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FD" w:rsidRPr="005D7779" w:rsidRDefault="00BC5498" w:rsidP="00BC54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D7779" w:rsidRPr="005D7779">
        <w:rPr>
          <w:rFonts w:ascii="Times New Roman" w:hAnsi="Times New Roman" w:cs="Times New Roman"/>
        </w:rPr>
        <w:t>Приложение к</w:t>
      </w:r>
    </w:p>
    <w:p w:rsidR="00477E36" w:rsidRPr="005D7779" w:rsidRDefault="00BC5498" w:rsidP="00BC54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D7779">
        <w:rPr>
          <w:rFonts w:ascii="Times New Roman" w:hAnsi="Times New Roman" w:cs="Times New Roman"/>
        </w:rPr>
        <w:t>постановлению</w:t>
      </w:r>
      <w:r w:rsidR="00477E36" w:rsidRPr="005D7779">
        <w:rPr>
          <w:rFonts w:ascii="Times New Roman" w:hAnsi="Times New Roman" w:cs="Times New Roman"/>
        </w:rPr>
        <w:t xml:space="preserve"> администрации</w:t>
      </w:r>
    </w:p>
    <w:p w:rsidR="00477E36" w:rsidRPr="005D7779" w:rsidRDefault="00BC5498" w:rsidP="00BC54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77E36" w:rsidRPr="005D7779">
        <w:rPr>
          <w:rFonts w:ascii="Times New Roman" w:hAnsi="Times New Roman" w:cs="Times New Roman"/>
        </w:rPr>
        <w:t>Сергиево-Посадского</w:t>
      </w:r>
      <w:r w:rsidR="005D7779">
        <w:rPr>
          <w:rFonts w:ascii="Times New Roman" w:hAnsi="Times New Roman" w:cs="Times New Roman"/>
        </w:rPr>
        <w:t xml:space="preserve"> городского округа</w:t>
      </w:r>
    </w:p>
    <w:p w:rsidR="00477E36" w:rsidRPr="005D7779" w:rsidRDefault="00BC5498" w:rsidP="00BC54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56105">
        <w:rPr>
          <w:rFonts w:ascii="Times New Roman" w:hAnsi="Times New Roman" w:cs="Times New Roman"/>
        </w:rPr>
        <w:t xml:space="preserve">От 17.02.2022 </w:t>
      </w:r>
      <w:r w:rsidR="00477E36" w:rsidRPr="005D7779">
        <w:rPr>
          <w:rFonts w:ascii="Times New Roman" w:hAnsi="Times New Roman" w:cs="Times New Roman"/>
        </w:rPr>
        <w:t>№</w:t>
      </w:r>
      <w:r w:rsidR="00056105">
        <w:rPr>
          <w:rFonts w:ascii="Times New Roman" w:hAnsi="Times New Roman" w:cs="Times New Roman"/>
        </w:rPr>
        <w:t xml:space="preserve"> 198-ПА</w:t>
      </w:r>
      <w:bookmarkStart w:id="0" w:name="_GoBack"/>
      <w:bookmarkEnd w:id="0"/>
    </w:p>
    <w:p w:rsidR="00477E36" w:rsidRDefault="00477E36" w:rsidP="00477E36">
      <w:pPr>
        <w:jc w:val="center"/>
        <w:rPr>
          <w:rFonts w:ascii="Times New Roman" w:hAnsi="Times New Roman" w:cs="Times New Roman"/>
        </w:rPr>
      </w:pPr>
    </w:p>
    <w:p w:rsidR="00477E36" w:rsidRDefault="00477E36" w:rsidP="00477E36">
      <w:pPr>
        <w:jc w:val="center"/>
        <w:rPr>
          <w:rFonts w:ascii="Times New Roman" w:hAnsi="Times New Roman" w:cs="Times New Roman"/>
        </w:rPr>
      </w:pPr>
    </w:p>
    <w:p w:rsidR="00477E36" w:rsidRP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7E36">
        <w:rPr>
          <w:rFonts w:ascii="Times New Roman" w:hAnsi="Times New Roman" w:cs="Times New Roman"/>
          <w:sz w:val="24"/>
          <w:szCs w:val="24"/>
        </w:rPr>
        <w:t>Нормативные затраты на оказание муниципальных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7E36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(выполнение работ), физическим и юридическим лицам 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бюджетным учреждением Сергиево-Посадского городского округа Московск</w:t>
      </w:r>
      <w:r w:rsidR="00E9473B">
        <w:rPr>
          <w:rFonts w:ascii="Times New Roman" w:hAnsi="Times New Roman" w:cs="Times New Roman"/>
          <w:sz w:val="24"/>
          <w:szCs w:val="24"/>
        </w:rPr>
        <w:t>ой области «ЭКО-КОМФОРТ» на 2021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</w:t>
      </w:r>
      <w:r w:rsidR="00E9473B">
        <w:rPr>
          <w:rFonts w:ascii="Times New Roman" w:hAnsi="Times New Roman" w:cs="Times New Roman"/>
          <w:sz w:val="24"/>
          <w:szCs w:val="24"/>
        </w:rPr>
        <w:t>овый период 2022-2023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7" w:type="dxa"/>
        <w:tblLayout w:type="fixed"/>
        <w:tblLook w:val="04A0" w:firstRow="1" w:lastRow="0" w:firstColumn="1" w:lastColumn="0" w:noHBand="0" w:noVBand="1"/>
      </w:tblPr>
      <w:tblGrid>
        <w:gridCol w:w="1844"/>
        <w:gridCol w:w="1241"/>
        <w:gridCol w:w="1319"/>
        <w:gridCol w:w="1800"/>
        <w:gridCol w:w="1701"/>
        <w:gridCol w:w="1922"/>
      </w:tblGrid>
      <w:tr w:rsidR="007220E8" w:rsidTr="007220E8">
        <w:tc>
          <w:tcPr>
            <w:tcW w:w="1844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работ)/ (уникальный номер реестровой записи)/ (уникальный номер работы)</w:t>
            </w:r>
          </w:p>
        </w:tc>
        <w:tc>
          <w:tcPr>
            <w:tcW w:w="1241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базового норматива затрат на единицу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работ), (руб.)</w:t>
            </w:r>
          </w:p>
        </w:tc>
        <w:tc>
          <w:tcPr>
            <w:tcW w:w="3501" w:type="dxa"/>
            <w:gridSpan w:val="2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</w:t>
            </w:r>
          </w:p>
        </w:tc>
        <w:tc>
          <w:tcPr>
            <w:tcW w:w="1922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нормативных затрат на единицу муниципальной услуги (выполнение работ), (руб.)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r w:rsidRPr="007220E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1922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E8" w:rsidTr="007220E8">
        <w:tc>
          <w:tcPr>
            <w:tcW w:w="1844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и аналогичная деятельность (3500510110000000050001)/ (810000.Р.53.1.0050001000)</w:t>
            </w:r>
          </w:p>
        </w:tc>
        <w:tc>
          <w:tcPr>
            <w:tcW w:w="1241" w:type="dxa"/>
          </w:tcPr>
          <w:p w:rsidR="007220E8" w:rsidRDefault="00E9473B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</w:tcPr>
          <w:p w:rsidR="007220E8" w:rsidRDefault="00BC549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7220E8" w:rsidRDefault="00BC549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Default="00E9473B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Default="00E9473B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</w:tr>
      <w:tr w:rsidR="007220E8" w:rsidTr="007220E8">
        <w:tc>
          <w:tcPr>
            <w:tcW w:w="1844" w:type="dxa"/>
            <w:vMerge w:val="restart"/>
            <w:vAlign w:val="center"/>
          </w:tcPr>
          <w:p w:rsidR="007220E8" w:rsidRPr="007220E8" w:rsidRDefault="007220E8" w:rsidP="00722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7220E8" w:rsidRPr="007220E8" w:rsidRDefault="00E9473B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19" w:type="dxa"/>
          </w:tcPr>
          <w:p w:rsidR="007220E8" w:rsidRPr="007220E8" w:rsidRDefault="00BC549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38,84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220E8" w:rsidRPr="007220E8" w:rsidRDefault="00BC549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38,84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Pr="007220E8" w:rsidRDefault="00E9473B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19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Pr="007220E8" w:rsidRDefault="00E9473B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9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</w:tr>
    </w:tbl>
    <w:p w:rsidR="007220E8" w:rsidRDefault="007220E8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20E8" w:rsidRPr="007220E8" w:rsidRDefault="007220E8" w:rsidP="007220E8"/>
    <w:p w:rsidR="007220E8" w:rsidRDefault="007220E8" w:rsidP="007220E8"/>
    <w:p w:rsidR="00E9473B" w:rsidRPr="00E9473B" w:rsidRDefault="00E9473B" w:rsidP="00E9473B">
      <w:pPr>
        <w:pStyle w:val="a3"/>
        <w:rPr>
          <w:rFonts w:ascii="Times New Roman" w:hAnsi="Times New Roman" w:cs="Times New Roman"/>
        </w:rPr>
      </w:pPr>
      <w:r w:rsidRPr="00E9473B">
        <w:rPr>
          <w:rFonts w:ascii="Times New Roman" w:hAnsi="Times New Roman" w:cs="Times New Roman"/>
        </w:rPr>
        <w:t>Заместитель главы администрации</w:t>
      </w:r>
    </w:p>
    <w:p w:rsidR="00477E36" w:rsidRPr="00E9473B" w:rsidRDefault="00E9473B" w:rsidP="00E9473B">
      <w:pPr>
        <w:pStyle w:val="a3"/>
        <w:rPr>
          <w:rFonts w:ascii="Times New Roman" w:hAnsi="Times New Roman" w:cs="Times New Roman"/>
        </w:rPr>
      </w:pPr>
      <w:r w:rsidRPr="00E9473B">
        <w:rPr>
          <w:rFonts w:ascii="Times New Roman" w:hAnsi="Times New Roman" w:cs="Times New Roman"/>
        </w:rPr>
        <w:t>городского округа</w:t>
      </w:r>
      <w:r w:rsidR="007220E8" w:rsidRPr="00E9473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7220E8" w:rsidRPr="00E9473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О.В. Ероханова</w:t>
      </w:r>
    </w:p>
    <w:sectPr w:rsidR="00477E36" w:rsidRPr="00E9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B"/>
    <w:rsid w:val="00056105"/>
    <w:rsid w:val="002D6CFD"/>
    <w:rsid w:val="00477E36"/>
    <w:rsid w:val="005D7779"/>
    <w:rsid w:val="007220E8"/>
    <w:rsid w:val="007B314B"/>
    <w:rsid w:val="00BC5498"/>
    <w:rsid w:val="00C72F17"/>
    <w:rsid w:val="00E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E988-1BAE-48B1-886C-E3206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36"/>
    <w:pPr>
      <w:spacing w:after="0" w:line="240" w:lineRule="auto"/>
    </w:pPr>
  </w:style>
  <w:style w:type="table" w:styleId="a4">
    <w:name w:val="Table Grid"/>
    <w:basedOn w:val="a1"/>
    <w:uiPriority w:val="59"/>
    <w:rsid w:val="0047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7</cp:revision>
  <cp:lastPrinted>2022-02-16T06:41:00Z</cp:lastPrinted>
  <dcterms:created xsi:type="dcterms:W3CDTF">2022-02-07T09:03:00Z</dcterms:created>
  <dcterms:modified xsi:type="dcterms:W3CDTF">2022-02-18T07:57:00Z</dcterms:modified>
</cp:coreProperties>
</file>