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48" w:rsidRDefault="009D0248" w:rsidP="009D0248">
      <w:pPr>
        <w:pStyle w:val="a3"/>
        <w:ind w:left="5387" w:firstLine="0"/>
        <w:jc w:val="left"/>
      </w:pPr>
      <w:r>
        <w:t>УТВЕРЖДЕН</w:t>
      </w:r>
    </w:p>
    <w:p w:rsidR="009D0248" w:rsidRDefault="009D0248" w:rsidP="009D0248">
      <w:pPr>
        <w:pStyle w:val="a3"/>
        <w:ind w:left="5387" w:firstLine="0"/>
        <w:jc w:val="left"/>
      </w:pPr>
      <w:r>
        <w:t xml:space="preserve">постановлением </w:t>
      </w:r>
      <w:r w:rsidR="00A2388A">
        <w:t>администрации</w:t>
      </w:r>
    </w:p>
    <w:p w:rsidR="009D0248" w:rsidRDefault="009D0248" w:rsidP="009D0248">
      <w:pPr>
        <w:pStyle w:val="a3"/>
        <w:ind w:left="5387" w:firstLine="0"/>
        <w:jc w:val="left"/>
      </w:pPr>
      <w:r>
        <w:t>городского округа</w:t>
      </w:r>
    </w:p>
    <w:p w:rsidR="009D0248" w:rsidRDefault="009D0248" w:rsidP="009D0248">
      <w:pPr>
        <w:pStyle w:val="a3"/>
        <w:ind w:left="5387" w:firstLine="0"/>
        <w:jc w:val="left"/>
      </w:pPr>
      <w:r>
        <w:t>от</w:t>
      </w:r>
      <w:r w:rsidR="00C35FA8">
        <w:t xml:space="preserve"> 19.05.2022 </w:t>
      </w:r>
      <w:r>
        <w:t>№</w:t>
      </w:r>
      <w:r w:rsidR="00C35FA8">
        <w:t xml:space="preserve"> </w:t>
      </w:r>
      <w:bookmarkStart w:id="0" w:name="_GoBack"/>
      <w:bookmarkEnd w:id="0"/>
      <w:r w:rsidR="00C35FA8">
        <w:t>719-ПА</w:t>
      </w:r>
    </w:p>
    <w:p w:rsidR="009D0248" w:rsidRDefault="009D0248" w:rsidP="009D0248">
      <w:pPr>
        <w:jc w:val="right"/>
      </w:pPr>
    </w:p>
    <w:p w:rsidR="009D0248" w:rsidRDefault="009D0248" w:rsidP="009D0248">
      <w:pPr>
        <w:jc w:val="center"/>
      </w:pPr>
      <w:r>
        <w:t>Состав рабочей группы</w:t>
      </w:r>
    </w:p>
    <w:p w:rsidR="009D0248" w:rsidRDefault="009D0248" w:rsidP="009D0248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</w:t>
      </w:r>
      <w:r>
        <w:t xml:space="preserve"> контролю исполнения графика </w:t>
      </w:r>
      <w:r>
        <w:rPr>
          <w:rFonts w:eastAsiaTheme="minorHAnsi"/>
          <w:lang w:eastAsia="en-US"/>
        </w:rPr>
        <w:t>временного прекращения горячего водоснабжения              на период планово-предупредительного ремонта котельных, при подготовке к осенне-зимнему периоду 202</w:t>
      </w:r>
      <w:r w:rsidR="00741F56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/202</w:t>
      </w:r>
      <w:r w:rsidR="00741F56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года на территории Сергиево-Посадского городского округа</w:t>
      </w:r>
      <w:r>
        <w:t xml:space="preserve"> </w:t>
      </w:r>
    </w:p>
    <w:p w:rsidR="009D0248" w:rsidRDefault="009D0248" w:rsidP="009D0248">
      <w:pPr>
        <w:jc w:val="center"/>
        <w:rPr>
          <w:rFonts w:eastAsiaTheme="minorHAnsi"/>
          <w:lang w:eastAsia="en-US"/>
        </w:rPr>
      </w:pPr>
    </w:p>
    <w:p w:rsidR="009D0248" w:rsidRDefault="009D0248" w:rsidP="009D0248">
      <w:pPr>
        <w:jc w:val="center"/>
      </w:pPr>
    </w:p>
    <w:tbl>
      <w:tblPr>
        <w:tblStyle w:val="a5"/>
        <w:tblW w:w="1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941"/>
        <w:gridCol w:w="2162"/>
        <w:gridCol w:w="2339"/>
        <w:gridCol w:w="602"/>
      </w:tblGrid>
      <w:tr w:rsidR="009D0248" w:rsidTr="009D0248">
        <w:trPr>
          <w:gridAfter w:val="1"/>
          <w:wAfter w:w="602" w:type="dxa"/>
        </w:trPr>
        <w:tc>
          <w:tcPr>
            <w:tcW w:w="4361" w:type="dxa"/>
            <w:hideMark/>
          </w:tcPr>
          <w:p w:rsidR="009D0248" w:rsidRPr="009D0248" w:rsidRDefault="009D0248">
            <w:pPr>
              <w:ind w:right="885"/>
              <w:rPr>
                <w:sz w:val="24"/>
              </w:rPr>
            </w:pPr>
            <w:r w:rsidRPr="009D0248">
              <w:rPr>
                <w:sz w:val="24"/>
              </w:rPr>
              <w:t>Председатель рабочей группы:</w:t>
            </w:r>
          </w:p>
        </w:tc>
        <w:tc>
          <w:tcPr>
            <w:tcW w:w="2941" w:type="dxa"/>
          </w:tcPr>
          <w:p w:rsidR="009D0248" w:rsidRPr="009D0248" w:rsidRDefault="009D0248">
            <w:pPr>
              <w:ind w:left="-108" w:right="-108"/>
              <w:rPr>
                <w:sz w:val="24"/>
              </w:rPr>
            </w:pPr>
          </w:p>
        </w:tc>
        <w:tc>
          <w:tcPr>
            <w:tcW w:w="4501" w:type="dxa"/>
            <w:gridSpan w:val="2"/>
          </w:tcPr>
          <w:p w:rsidR="009D0248" w:rsidRPr="009D0248" w:rsidRDefault="009D0248">
            <w:pPr>
              <w:ind w:left="-108" w:right="-108"/>
              <w:rPr>
                <w:sz w:val="24"/>
              </w:rPr>
            </w:pPr>
          </w:p>
        </w:tc>
      </w:tr>
      <w:tr w:rsidR="009D0248" w:rsidTr="009D0248">
        <w:tc>
          <w:tcPr>
            <w:tcW w:w="4361" w:type="dxa"/>
            <w:hideMark/>
          </w:tcPr>
          <w:p w:rsidR="009D0248" w:rsidRPr="009D0248" w:rsidRDefault="009D0248">
            <w:pPr>
              <w:ind w:right="885"/>
              <w:rPr>
                <w:sz w:val="24"/>
              </w:rPr>
            </w:pPr>
            <w:proofErr w:type="spellStart"/>
            <w:r w:rsidRPr="009D0248">
              <w:rPr>
                <w:sz w:val="24"/>
              </w:rPr>
              <w:t>Анфилов</w:t>
            </w:r>
            <w:proofErr w:type="spellEnd"/>
            <w:r w:rsidRPr="009D0248">
              <w:rPr>
                <w:sz w:val="24"/>
              </w:rPr>
              <w:t xml:space="preserve"> С.Ф.</w:t>
            </w:r>
          </w:p>
        </w:tc>
        <w:tc>
          <w:tcPr>
            <w:tcW w:w="5103" w:type="dxa"/>
            <w:gridSpan w:val="2"/>
          </w:tcPr>
          <w:p w:rsidR="009D0248" w:rsidRPr="009D0248" w:rsidRDefault="009D0248">
            <w:pPr>
              <w:ind w:left="-108" w:right="-108"/>
              <w:rPr>
                <w:sz w:val="24"/>
              </w:rPr>
            </w:pPr>
            <w:r w:rsidRPr="009D0248">
              <w:rPr>
                <w:sz w:val="24"/>
              </w:rPr>
              <w:t>Заместитель главы администрации городского округа</w:t>
            </w:r>
          </w:p>
          <w:p w:rsidR="009D0248" w:rsidRPr="009D0248" w:rsidRDefault="009D0248">
            <w:pPr>
              <w:ind w:left="-108" w:right="-108"/>
              <w:rPr>
                <w:sz w:val="24"/>
              </w:rPr>
            </w:pPr>
          </w:p>
        </w:tc>
        <w:tc>
          <w:tcPr>
            <w:tcW w:w="2941" w:type="dxa"/>
            <w:gridSpan w:val="2"/>
          </w:tcPr>
          <w:p w:rsidR="009D0248" w:rsidRDefault="009D0248">
            <w:pPr>
              <w:ind w:left="-108" w:right="-108"/>
              <w:rPr>
                <w:sz w:val="24"/>
              </w:rPr>
            </w:pPr>
          </w:p>
        </w:tc>
      </w:tr>
      <w:tr w:rsidR="009D0248" w:rsidTr="009D0248">
        <w:tc>
          <w:tcPr>
            <w:tcW w:w="4361" w:type="dxa"/>
            <w:vMerge w:val="restart"/>
          </w:tcPr>
          <w:p w:rsidR="009D0248" w:rsidRPr="009D0248" w:rsidRDefault="009D0248">
            <w:pPr>
              <w:ind w:right="885"/>
              <w:rPr>
                <w:sz w:val="24"/>
              </w:rPr>
            </w:pPr>
          </w:p>
          <w:p w:rsidR="009D0248" w:rsidRPr="009D0248" w:rsidRDefault="009D0248">
            <w:pPr>
              <w:ind w:left="-108" w:right="-108"/>
              <w:rPr>
                <w:sz w:val="24"/>
              </w:rPr>
            </w:pPr>
            <w:r w:rsidRPr="009D0248">
              <w:rPr>
                <w:sz w:val="24"/>
              </w:rPr>
              <w:t xml:space="preserve">  Заместитель председателя рабочей </w:t>
            </w:r>
          </w:p>
          <w:p w:rsidR="009D0248" w:rsidRPr="009D0248" w:rsidRDefault="009D0248">
            <w:pPr>
              <w:ind w:left="-108" w:right="-108"/>
              <w:rPr>
                <w:sz w:val="24"/>
              </w:rPr>
            </w:pPr>
            <w:r w:rsidRPr="009D0248">
              <w:rPr>
                <w:sz w:val="24"/>
              </w:rPr>
              <w:t xml:space="preserve">  группы:</w:t>
            </w:r>
          </w:p>
          <w:p w:rsidR="009D0248" w:rsidRPr="009D0248" w:rsidRDefault="009D0248">
            <w:pPr>
              <w:ind w:left="-108" w:right="-108"/>
              <w:rPr>
                <w:sz w:val="24"/>
              </w:rPr>
            </w:pPr>
            <w:r w:rsidRPr="009D0248">
              <w:rPr>
                <w:sz w:val="24"/>
              </w:rPr>
              <w:t xml:space="preserve">  </w:t>
            </w:r>
            <w:proofErr w:type="spellStart"/>
            <w:r w:rsidRPr="009D0248">
              <w:rPr>
                <w:sz w:val="24"/>
              </w:rPr>
              <w:t>Сороченкова</w:t>
            </w:r>
            <w:proofErr w:type="spellEnd"/>
            <w:r w:rsidRPr="009D0248">
              <w:rPr>
                <w:sz w:val="24"/>
              </w:rPr>
              <w:t xml:space="preserve"> М.А.</w:t>
            </w:r>
          </w:p>
        </w:tc>
        <w:tc>
          <w:tcPr>
            <w:tcW w:w="5103" w:type="dxa"/>
            <w:gridSpan w:val="2"/>
            <w:vMerge w:val="restart"/>
          </w:tcPr>
          <w:p w:rsidR="009D0248" w:rsidRPr="009D0248" w:rsidRDefault="009D0248">
            <w:pPr>
              <w:ind w:left="-108" w:right="-108"/>
              <w:rPr>
                <w:sz w:val="24"/>
              </w:rPr>
            </w:pPr>
          </w:p>
          <w:p w:rsidR="009D0248" w:rsidRPr="009D0248" w:rsidRDefault="009D0248">
            <w:pPr>
              <w:ind w:left="-108" w:right="-108"/>
              <w:rPr>
                <w:sz w:val="24"/>
              </w:rPr>
            </w:pPr>
            <w:r w:rsidRPr="009D0248">
              <w:rPr>
                <w:sz w:val="24"/>
              </w:rPr>
              <w:t>Заместитель начальника управления коммунальной инфраструктуры администрации Сергиево-Посадского городского округа</w:t>
            </w:r>
          </w:p>
        </w:tc>
        <w:tc>
          <w:tcPr>
            <w:tcW w:w="2941" w:type="dxa"/>
            <w:gridSpan w:val="2"/>
          </w:tcPr>
          <w:p w:rsidR="009D0248" w:rsidRDefault="009D0248">
            <w:pPr>
              <w:ind w:left="-108" w:right="-108"/>
              <w:rPr>
                <w:sz w:val="24"/>
              </w:rPr>
            </w:pPr>
          </w:p>
        </w:tc>
      </w:tr>
      <w:tr w:rsidR="009D0248" w:rsidTr="009D0248">
        <w:tc>
          <w:tcPr>
            <w:tcW w:w="0" w:type="auto"/>
            <w:vMerge/>
            <w:vAlign w:val="center"/>
            <w:hideMark/>
          </w:tcPr>
          <w:p w:rsidR="009D0248" w:rsidRPr="009D0248" w:rsidRDefault="009D0248">
            <w:pPr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D0248" w:rsidRPr="009D0248" w:rsidRDefault="009D0248">
            <w:pPr>
              <w:rPr>
                <w:sz w:val="24"/>
              </w:rPr>
            </w:pPr>
          </w:p>
        </w:tc>
        <w:tc>
          <w:tcPr>
            <w:tcW w:w="2941" w:type="dxa"/>
            <w:gridSpan w:val="2"/>
          </w:tcPr>
          <w:p w:rsidR="009D0248" w:rsidRDefault="009D0248">
            <w:pPr>
              <w:ind w:left="-108" w:right="-108"/>
              <w:rPr>
                <w:sz w:val="24"/>
              </w:rPr>
            </w:pPr>
          </w:p>
        </w:tc>
      </w:tr>
      <w:tr w:rsidR="009D0248" w:rsidTr="009D0248">
        <w:tc>
          <w:tcPr>
            <w:tcW w:w="4361" w:type="dxa"/>
          </w:tcPr>
          <w:p w:rsidR="009D0248" w:rsidRPr="009D0248" w:rsidRDefault="009D0248">
            <w:pPr>
              <w:ind w:right="885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9D0248" w:rsidRPr="009D0248" w:rsidRDefault="009D0248">
            <w:pPr>
              <w:ind w:left="-108" w:right="-108"/>
              <w:rPr>
                <w:sz w:val="24"/>
              </w:rPr>
            </w:pPr>
          </w:p>
          <w:p w:rsidR="009D0248" w:rsidRPr="009D0248" w:rsidRDefault="009D0248">
            <w:pPr>
              <w:ind w:left="-108" w:right="-108"/>
              <w:rPr>
                <w:sz w:val="24"/>
              </w:rPr>
            </w:pPr>
          </w:p>
        </w:tc>
        <w:tc>
          <w:tcPr>
            <w:tcW w:w="2941" w:type="dxa"/>
            <w:gridSpan w:val="2"/>
          </w:tcPr>
          <w:p w:rsidR="009D0248" w:rsidRDefault="009D0248">
            <w:pPr>
              <w:ind w:left="-108" w:right="-108"/>
              <w:rPr>
                <w:sz w:val="24"/>
              </w:rPr>
            </w:pPr>
          </w:p>
        </w:tc>
      </w:tr>
      <w:tr w:rsidR="009D0248" w:rsidTr="009D0248">
        <w:tc>
          <w:tcPr>
            <w:tcW w:w="4361" w:type="dxa"/>
            <w:hideMark/>
          </w:tcPr>
          <w:p w:rsidR="007D78A2" w:rsidRDefault="009D0248" w:rsidP="00BC0078">
            <w:pPr>
              <w:ind w:left="-142" w:right="885" w:firstLine="142"/>
              <w:rPr>
                <w:sz w:val="24"/>
              </w:rPr>
            </w:pPr>
            <w:r w:rsidRPr="009D0248">
              <w:rPr>
                <w:sz w:val="24"/>
              </w:rPr>
              <w:t>Члены рабочей группы:</w:t>
            </w:r>
          </w:p>
          <w:p w:rsidR="007D78A2" w:rsidRDefault="007D78A2">
            <w:pPr>
              <w:ind w:right="885"/>
              <w:rPr>
                <w:sz w:val="24"/>
              </w:rPr>
            </w:pPr>
            <w:r>
              <w:rPr>
                <w:sz w:val="24"/>
              </w:rPr>
              <w:t>Акульшин И.И.</w:t>
            </w:r>
          </w:p>
          <w:p w:rsidR="007D78A2" w:rsidRDefault="007D78A2">
            <w:pPr>
              <w:ind w:right="885"/>
              <w:rPr>
                <w:sz w:val="24"/>
              </w:rPr>
            </w:pPr>
          </w:p>
          <w:p w:rsidR="009D0248" w:rsidRPr="009D0248" w:rsidRDefault="009D0248">
            <w:pPr>
              <w:ind w:right="885"/>
              <w:rPr>
                <w:sz w:val="24"/>
              </w:rPr>
            </w:pPr>
            <w:proofErr w:type="spellStart"/>
            <w:r w:rsidRPr="009D0248">
              <w:rPr>
                <w:sz w:val="24"/>
              </w:rPr>
              <w:t>Безукладова</w:t>
            </w:r>
            <w:proofErr w:type="spellEnd"/>
            <w:r w:rsidRPr="009D0248">
              <w:rPr>
                <w:sz w:val="24"/>
              </w:rPr>
              <w:t xml:space="preserve"> С.Ю.</w:t>
            </w:r>
          </w:p>
        </w:tc>
        <w:tc>
          <w:tcPr>
            <w:tcW w:w="5103" w:type="dxa"/>
            <w:gridSpan w:val="2"/>
          </w:tcPr>
          <w:p w:rsidR="00BC0078" w:rsidRDefault="00BC0078" w:rsidP="00BC0078">
            <w:pPr>
              <w:ind w:right="-108"/>
              <w:rPr>
                <w:sz w:val="24"/>
              </w:rPr>
            </w:pPr>
          </w:p>
          <w:p w:rsidR="007D78A2" w:rsidRDefault="007D78A2" w:rsidP="00BC0078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Главный инженер ФКП «НИЦРКП»</w:t>
            </w:r>
          </w:p>
          <w:p w:rsidR="007D78A2" w:rsidRDefault="007D78A2">
            <w:pPr>
              <w:ind w:left="-108" w:right="-108"/>
              <w:rPr>
                <w:sz w:val="24"/>
              </w:rPr>
            </w:pPr>
          </w:p>
          <w:p w:rsidR="009D0248" w:rsidRPr="009D0248" w:rsidRDefault="009D0248">
            <w:pPr>
              <w:ind w:left="-108" w:right="-108"/>
              <w:rPr>
                <w:sz w:val="24"/>
              </w:rPr>
            </w:pPr>
            <w:r w:rsidRPr="009D0248">
              <w:rPr>
                <w:sz w:val="24"/>
              </w:rPr>
              <w:t>Начальник отдела коммунального хозяйства управления коммунальной инфраструктуры администрации Сергиево-Посадского городского округа</w:t>
            </w:r>
          </w:p>
          <w:p w:rsidR="009D0248" w:rsidRPr="009D0248" w:rsidRDefault="009D0248">
            <w:pPr>
              <w:ind w:left="-108" w:right="-108"/>
              <w:rPr>
                <w:sz w:val="24"/>
              </w:rPr>
            </w:pPr>
          </w:p>
        </w:tc>
        <w:tc>
          <w:tcPr>
            <w:tcW w:w="2941" w:type="dxa"/>
            <w:gridSpan w:val="2"/>
          </w:tcPr>
          <w:p w:rsidR="009D0248" w:rsidRDefault="009D0248">
            <w:pPr>
              <w:ind w:left="-108" w:right="-108"/>
              <w:rPr>
                <w:sz w:val="24"/>
              </w:rPr>
            </w:pPr>
          </w:p>
        </w:tc>
      </w:tr>
      <w:tr w:rsidR="009D0248" w:rsidTr="009D0248">
        <w:tc>
          <w:tcPr>
            <w:tcW w:w="4361" w:type="dxa"/>
            <w:hideMark/>
          </w:tcPr>
          <w:p w:rsidR="009D0248" w:rsidRDefault="009D0248">
            <w:pPr>
              <w:ind w:right="885"/>
              <w:rPr>
                <w:sz w:val="24"/>
              </w:rPr>
            </w:pPr>
            <w:r w:rsidRPr="009D0248">
              <w:rPr>
                <w:sz w:val="24"/>
              </w:rPr>
              <w:t>Белова О.В.</w:t>
            </w:r>
          </w:p>
          <w:p w:rsidR="007D78A2" w:rsidRDefault="007D78A2">
            <w:pPr>
              <w:ind w:right="885"/>
              <w:rPr>
                <w:sz w:val="24"/>
              </w:rPr>
            </w:pPr>
          </w:p>
          <w:p w:rsidR="007D78A2" w:rsidRDefault="007D78A2">
            <w:pPr>
              <w:ind w:right="885"/>
              <w:rPr>
                <w:sz w:val="24"/>
              </w:rPr>
            </w:pPr>
          </w:p>
          <w:p w:rsidR="007D78A2" w:rsidRDefault="007D78A2">
            <w:pPr>
              <w:ind w:right="885"/>
              <w:rPr>
                <w:sz w:val="24"/>
              </w:rPr>
            </w:pPr>
          </w:p>
          <w:p w:rsidR="007D78A2" w:rsidRDefault="007D78A2">
            <w:pPr>
              <w:ind w:right="885"/>
              <w:rPr>
                <w:sz w:val="24"/>
              </w:rPr>
            </w:pPr>
          </w:p>
          <w:p w:rsidR="007D78A2" w:rsidRPr="009D0248" w:rsidRDefault="007D78A2">
            <w:pPr>
              <w:ind w:right="885"/>
              <w:rPr>
                <w:sz w:val="24"/>
              </w:rPr>
            </w:pPr>
            <w:r>
              <w:rPr>
                <w:sz w:val="24"/>
              </w:rPr>
              <w:t>Воевода Т.А.</w:t>
            </w:r>
          </w:p>
        </w:tc>
        <w:tc>
          <w:tcPr>
            <w:tcW w:w="5103" w:type="dxa"/>
            <w:gridSpan w:val="2"/>
          </w:tcPr>
          <w:p w:rsidR="007D78A2" w:rsidRDefault="009D0248" w:rsidP="007D78A2">
            <w:pPr>
              <w:ind w:left="-108" w:right="-108"/>
              <w:rPr>
                <w:sz w:val="24"/>
              </w:rPr>
            </w:pPr>
            <w:r w:rsidRPr="009D0248">
              <w:rPr>
                <w:sz w:val="24"/>
              </w:rPr>
              <w:t>Начальник жилищно-технического отдела управления коммунальной инфраструктуры администрации Сергиево-Посадского городского округа</w:t>
            </w:r>
          </w:p>
          <w:p w:rsidR="007D78A2" w:rsidRDefault="007D78A2" w:rsidP="007D78A2">
            <w:pPr>
              <w:ind w:left="-108" w:right="-108"/>
              <w:rPr>
                <w:sz w:val="24"/>
              </w:rPr>
            </w:pPr>
          </w:p>
          <w:p w:rsidR="007D78A2" w:rsidRDefault="007D78A2" w:rsidP="007D78A2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Генеральный директор ООО «</w:t>
            </w:r>
            <w:proofErr w:type="spellStart"/>
            <w:r>
              <w:rPr>
                <w:sz w:val="24"/>
              </w:rPr>
              <w:t>Энергостандарт</w:t>
            </w:r>
            <w:proofErr w:type="spellEnd"/>
            <w:r>
              <w:rPr>
                <w:sz w:val="24"/>
              </w:rPr>
              <w:t>»</w:t>
            </w:r>
          </w:p>
          <w:p w:rsidR="007D78A2" w:rsidRPr="009D0248" w:rsidRDefault="007D78A2">
            <w:pPr>
              <w:ind w:left="-108" w:right="-108"/>
              <w:rPr>
                <w:sz w:val="24"/>
              </w:rPr>
            </w:pPr>
          </w:p>
        </w:tc>
        <w:tc>
          <w:tcPr>
            <w:tcW w:w="2941" w:type="dxa"/>
            <w:gridSpan w:val="2"/>
          </w:tcPr>
          <w:p w:rsidR="009D0248" w:rsidRDefault="009D0248">
            <w:pPr>
              <w:ind w:left="-108" w:right="-108"/>
              <w:rPr>
                <w:sz w:val="24"/>
              </w:rPr>
            </w:pPr>
          </w:p>
        </w:tc>
      </w:tr>
      <w:tr w:rsidR="009D0248" w:rsidTr="009D0248">
        <w:tc>
          <w:tcPr>
            <w:tcW w:w="4361" w:type="dxa"/>
            <w:hideMark/>
          </w:tcPr>
          <w:p w:rsidR="009D0248" w:rsidRPr="009D0248" w:rsidRDefault="009D0248">
            <w:pPr>
              <w:ind w:right="885"/>
              <w:rPr>
                <w:sz w:val="24"/>
              </w:rPr>
            </w:pPr>
            <w:r w:rsidRPr="009D0248">
              <w:rPr>
                <w:sz w:val="24"/>
              </w:rPr>
              <w:t>Гуща А.С.</w:t>
            </w:r>
          </w:p>
        </w:tc>
        <w:tc>
          <w:tcPr>
            <w:tcW w:w="5103" w:type="dxa"/>
            <w:gridSpan w:val="2"/>
          </w:tcPr>
          <w:p w:rsidR="009D0248" w:rsidRPr="009D0248" w:rsidRDefault="009D0248">
            <w:pPr>
              <w:ind w:left="-108" w:right="-108"/>
              <w:rPr>
                <w:sz w:val="24"/>
              </w:rPr>
            </w:pPr>
            <w:r w:rsidRPr="009D0248">
              <w:rPr>
                <w:sz w:val="24"/>
              </w:rPr>
              <w:t>Старший эксперт отдела коммунального хозяйства управления коммунальной инфраструктуры администрации Сергиево-Посадского городского округа</w:t>
            </w:r>
          </w:p>
          <w:p w:rsidR="009D0248" w:rsidRPr="009D0248" w:rsidRDefault="009D0248">
            <w:pPr>
              <w:ind w:left="-108" w:right="-108"/>
              <w:rPr>
                <w:sz w:val="24"/>
              </w:rPr>
            </w:pPr>
          </w:p>
        </w:tc>
        <w:tc>
          <w:tcPr>
            <w:tcW w:w="2941" w:type="dxa"/>
            <w:gridSpan w:val="2"/>
          </w:tcPr>
          <w:p w:rsidR="009D0248" w:rsidRDefault="009D0248">
            <w:pPr>
              <w:ind w:left="-108" w:right="-108"/>
              <w:rPr>
                <w:sz w:val="24"/>
              </w:rPr>
            </w:pPr>
          </w:p>
        </w:tc>
      </w:tr>
      <w:tr w:rsidR="009D0248" w:rsidTr="009D0248">
        <w:trPr>
          <w:trHeight w:val="597"/>
        </w:trPr>
        <w:tc>
          <w:tcPr>
            <w:tcW w:w="4361" w:type="dxa"/>
          </w:tcPr>
          <w:p w:rsidR="009D0248" w:rsidRPr="009D0248" w:rsidRDefault="009D0248">
            <w:pPr>
              <w:ind w:right="885"/>
              <w:rPr>
                <w:sz w:val="24"/>
              </w:rPr>
            </w:pPr>
            <w:r w:rsidRPr="009D0248">
              <w:rPr>
                <w:sz w:val="24"/>
              </w:rPr>
              <w:t>Добров Н.Н.</w:t>
            </w:r>
          </w:p>
          <w:p w:rsidR="009D0248" w:rsidRPr="009D0248" w:rsidRDefault="009D0248">
            <w:pPr>
              <w:ind w:right="885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9D0248" w:rsidRPr="009D0248" w:rsidRDefault="009D0248">
            <w:pPr>
              <w:ind w:left="-108" w:right="-108"/>
              <w:rPr>
                <w:rFonts w:eastAsia="Calibri"/>
                <w:sz w:val="24"/>
              </w:rPr>
            </w:pPr>
            <w:r w:rsidRPr="009D0248">
              <w:rPr>
                <w:rFonts w:eastAsia="Calibri"/>
                <w:sz w:val="24"/>
              </w:rPr>
              <w:t>Главный инженер АО «СТЭК»</w:t>
            </w:r>
          </w:p>
          <w:p w:rsidR="009D0248" w:rsidRPr="009D0248" w:rsidRDefault="009D0248">
            <w:pPr>
              <w:ind w:left="-108" w:right="-108"/>
              <w:rPr>
                <w:sz w:val="24"/>
              </w:rPr>
            </w:pPr>
            <w:r w:rsidRPr="009D0248">
              <w:rPr>
                <w:sz w:val="24"/>
              </w:rPr>
              <w:t>(по согласованию)</w:t>
            </w:r>
          </w:p>
          <w:p w:rsidR="009D0248" w:rsidRPr="009D0248" w:rsidRDefault="009D0248">
            <w:pPr>
              <w:ind w:left="-108" w:right="-108"/>
              <w:rPr>
                <w:sz w:val="24"/>
              </w:rPr>
            </w:pPr>
          </w:p>
        </w:tc>
        <w:tc>
          <w:tcPr>
            <w:tcW w:w="2941" w:type="dxa"/>
            <w:gridSpan w:val="2"/>
            <w:vMerge w:val="restart"/>
          </w:tcPr>
          <w:p w:rsidR="009D0248" w:rsidRDefault="009D0248">
            <w:pPr>
              <w:ind w:left="-108" w:right="-108"/>
              <w:rPr>
                <w:sz w:val="24"/>
              </w:rPr>
            </w:pPr>
          </w:p>
        </w:tc>
      </w:tr>
      <w:tr w:rsidR="009D0248" w:rsidTr="009D0248">
        <w:trPr>
          <w:trHeight w:val="967"/>
        </w:trPr>
        <w:tc>
          <w:tcPr>
            <w:tcW w:w="4361" w:type="dxa"/>
          </w:tcPr>
          <w:p w:rsidR="009D0248" w:rsidRPr="009D0248" w:rsidRDefault="009D0248">
            <w:pPr>
              <w:ind w:right="885"/>
              <w:rPr>
                <w:sz w:val="24"/>
              </w:rPr>
            </w:pPr>
            <w:r w:rsidRPr="009D0248">
              <w:rPr>
                <w:sz w:val="24"/>
              </w:rPr>
              <w:t>Дьячков Д.А.</w:t>
            </w:r>
          </w:p>
          <w:p w:rsidR="009D0248" w:rsidRDefault="009D0248">
            <w:pPr>
              <w:ind w:right="885"/>
              <w:rPr>
                <w:sz w:val="24"/>
              </w:rPr>
            </w:pPr>
          </w:p>
          <w:p w:rsidR="003A4071" w:rsidRDefault="003A4071">
            <w:pPr>
              <w:ind w:right="885"/>
              <w:rPr>
                <w:sz w:val="24"/>
              </w:rPr>
            </w:pPr>
          </w:p>
          <w:p w:rsidR="003A4071" w:rsidRDefault="003A4071">
            <w:pPr>
              <w:ind w:right="885"/>
              <w:rPr>
                <w:rFonts w:eastAsia="Calibri"/>
                <w:sz w:val="24"/>
              </w:rPr>
            </w:pPr>
          </w:p>
          <w:p w:rsidR="003A4071" w:rsidRPr="009D0248" w:rsidRDefault="003A4071">
            <w:pPr>
              <w:ind w:right="885"/>
              <w:rPr>
                <w:sz w:val="24"/>
              </w:rPr>
            </w:pPr>
            <w:proofErr w:type="spellStart"/>
            <w:r w:rsidRPr="003A4071">
              <w:rPr>
                <w:rFonts w:eastAsia="Calibri"/>
                <w:sz w:val="24"/>
              </w:rPr>
              <w:t>Исянов</w:t>
            </w:r>
            <w:proofErr w:type="spellEnd"/>
            <w:r w:rsidRPr="003A4071">
              <w:rPr>
                <w:rFonts w:eastAsia="Calibri"/>
                <w:sz w:val="24"/>
              </w:rPr>
              <w:t xml:space="preserve"> Р.З</w:t>
            </w:r>
            <w:r>
              <w:rPr>
                <w:rFonts w:eastAsia="Calibri"/>
              </w:rPr>
              <w:t>.</w:t>
            </w:r>
          </w:p>
        </w:tc>
        <w:tc>
          <w:tcPr>
            <w:tcW w:w="5103" w:type="dxa"/>
            <w:gridSpan w:val="2"/>
          </w:tcPr>
          <w:p w:rsidR="009D0248" w:rsidRPr="009D0248" w:rsidRDefault="009D0248">
            <w:pPr>
              <w:ind w:left="-108" w:right="-108"/>
              <w:rPr>
                <w:rFonts w:eastAsia="Calibri"/>
                <w:sz w:val="24"/>
              </w:rPr>
            </w:pPr>
            <w:r w:rsidRPr="009D0248">
              <w:rPr>
                <w:rFonts w:eastAsia="Calibri"/>
                <w:sz w:val="24"/>
              </w:rPr>
              <w:t>Главный энергетик АО «ФНПЦ НИИ прикладной химии»</w:t>
            </w:r>
          </w:p>
          <w:p w:rsidR="009D0248" w:rsidRDefault="009D0248">
            <w:pPr>
              <w:ind w:left="-108" w:right="-108"/>
              <w:rPr>
                <w:sz w:val="24"/>
              </w:rPr>
            </w:pPr>
            <w:r w:rsidRPr="009D0248">
              <w:rPr>
                <w:sz w:val="24"/>
              </w:rPr>
              <w:t>(по согласованию)</w:t>
            </w:r>
          </w:p>
          <w:p w:rsidR="003A4071" w:rsidRDefault="003A4071">
            <w:pPr>
              <w:ind w:left="-108" w:right="-108"/>
              <w:rPr>
                <w:sz w:val="24"/>
              </w:rPr>
            </w:pPr>
          </w:p>
          <w:p w:rsidR="003A4071" w:rsidRDefault="003A4071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3A4071">
              <w:rPr>
                <w:sz w:val="24"/>
              </w:rPr>
              <w:t>ачальник производственного участка филиала ФГБУ «ЦЖКУ» Минобороны России по 12 ГУМО</w:t>
            </w:r>
          </w:p>
          <w:p w:rsidR="009D0248" w:rsidRPr="00E51C0D" w:rsidRDefault="00E51C0D" w:rsidP="00E51C0D">
            <w:pPr>
              <w:ind w:left="-108" w:right="-108"/>
              <w:rPr>
                <w:sz w:val="24"/>
              </w:rPr>
            </w:pPr>
            <w:r w:rsidRPr="009D0248">
              <w:rPr>
                <w:sz w:val="24"/>
              </w:rPr>
              <w:t>(по согласованию)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D0248" w:rsidRDefault="009D0248">
            <w:pPr>
              <w:rPr>
                <w:sz w:val="24"/>
              </w:rPr>
            </w:pPr>
          </w:p>
        </w:tc>
      </w:tr>
      <w:tr w:rsidR="009D0248" w:rsidTr="003A4071">
        <w:trPr>
          <w:trHeight w:val="993"/>
        </w:trPr>
        <w:tc>
          <w:tcPr>
            <w:tcW w:w="4361" w:type="dxa"/>
          </w:tcPr>
          <w:p w:rsidR="009D0248" w:rsidRDefault="009D0248">
            <w:pPr>
              <w:ind w:right="885"/>
              <w:rPr>
                <w:sz w:val="24"/>
              </w:rPr>
            </w:pPr>
            <w:r w:rsidRPr="009D0248">
              <w:rPr>
                <w:sz w:val="24"/>
              </w:rPr>
              <w:lastRenderedPageBreak/>
              <w:t>Козлов А.В.</w:t>
            </w:r>
          </w:p>
          <w:p w:rsidR="003A4071" w:rsidRDefault="003A4071">
            <w:pPr>
              <w:ind w:right="885"/>
              <w:rPr>
                <w:sz w:val="24"/>
              </w:rPr>
            </w:pPr>
          </w:p>
          <w:p w:rsidR="003A4071" w:rsidRDefault="003A4071">
            <w:pPr>
              <w:ind w:right="885"/>
              <w:rPr>
                <w:sz w:val="24"/>
              </w:rPr>
            </w:pPr>
          </w:p>
          <w:p w:rsidR="003A4071" w:rsidRDefault="003A4071">
            <w:pPr>
              <w:ind w:right="885"/>
              <w:rPr>
                <w:sz w:val="24"/>
              </w:rPr>
            </w:pPr>
            <w:r w:rsidRPr="003A4071">
              <w:rPr>
                <w:sz w:val="24"/>
              </w:rPr>
              <w:t>Козлов И.Е.</w:t>
            </w:r>
          </w:p>
          <w:p w:rsidR="003A4071" w:rsidRDefault="003A4071">
            <w:pPr>
              <w:ind w:right="885"/>
              <w:rPr>
                <w:sz w:val="24"/>
              </w:rPr>
            </w:pPr>
          </w:p>
          <w:p w:rsidR="003A4071" w:rsidRDefault="003A4071">
            <w:pPr>
              <w:ind w:right="885"/>
              <w:rPr>
                <w:rFonts w:eastAsia="Calibri"/>
                <w:sz w:val="24"/>
              </w:rPr>
            </w:pPr>
          </w:p>
          <w:p w:rsidR="003A4071" w:rsidRPr="009D0248" w:rsidRDefault="003A4071">
            <w:pPr>
              <w:ind w:right="885"/>
              <w:rPr>
                <w:sz w:val="24"/>
              </w:rPr>
            </w:pPr>
            <w:r w:rsidRPr="003A4071">
              <w:rPr>
                <w:rFonts w:eastAsia="Calibri"/>
                <w:sz w:val="24"/>
              </w:rPr>
              <w:t>Лебедева М.В.</w:t>
            </w:r>
          </w:p>
          <w:p w:rsidR="00BC0078" w:rsidRPr="009D0248" w:rsidRDefault="00BC0078" w:rsidP="00E51C0D">
            <w:pPr>
              <w:ind w:right="885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9D0248" w:rsidRPr="009D0248" w:rsidRDefault="009D0248">
            <w:pPr>
              <w:ind w:left="-108" w:right="-108"/>
              <w:rPr>
                <w:sz w:val="24"/>
              </w:rPr>
            </w:pPr>
            <w:r w:rsidRPr="009D0248">
              <w:rPr>
                <w:sz w:val="24"/>
              </w:rPr>
              <w:t>Главный энергетик АО «ЦНИИСМ»</w:t>
            </w:r>
          </w:p>
          <w:p w:rsidR="009D0248" w:rsidRDefault="009D0248">
            <w:pPr>
              <w:ind w:left="-108" w:right="-108"/>
              <w:rPr>
                <w:sz w:val="24"/>
              </w:rPr>
            </w:pPr>
            <w:r w:rsidRPr="009D0248">
              <w:rPr>
                <w:sz w:val="24"/>
              </w:rPr>
              <w:t>(по согласованию)</w:t>
            </w:r>
          </w:p>
          <w:p w:rsidR="003A4071" w:rsidRDefault="003A4071">
            <w:pPr>
              <w:ind w:left="-108" w:right="-108"/>
              <w:rPr>
                <w:sz w:val="24"/>
              </w:rPr>
            </w:pPr>
          </w:p>
          <w:p w:rsidR="003A4071" w:rsidRDefault="003A4071" w:rsidP="003A4071">
            <w:pPr>
              <w:ind w:right="-108" w:hanging="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Главный инженер ООО «</w:t>
            </w:r>
            <w:proofErr w:type="spellStart"/>
            <w:r>
              <w:rPr>
                <w:rFonts w:eastAsia="Calibri"/>
                <w:sz w:val="24"/>
              </w:rPr>
              <w:t>Элком</w:t>
            </w:r>
            <w:proofErr w:type="spellEnd"/>
            <w:r>
              <w:rPr>
                <w:rFonts w:eastAsia="Calibri"/>
                <w:sz w:val="24"/>
              </w:rPr>
              <w:t>»</w:t>
            </w:r>
            <w:r>
              <w:rPr>
                <w:rFonts w:eastAsia="Calibri"/>
                <w:sz w:val="24"/>
              </w:rPr>
              <w:tab/>
            </w:r>
            <w:r>
              <w:rPr>
                <w:rFonts w:eastAsia="Calibri"/>
                <w:sz w:val="24"/>
              </w:rPr>
              <w:tab/>
            </w:r>
          </w:p>
          <w:p w:rsidR="003A4071" w:rsidRDefault="003A4071" w:rsidP="003A4071">
            <w:pPr>
              <w:ind w:left="-108" w:right="-108"/>
              <w:rPr>
                <w:rFonts w:eastAsia="Calibri"/>
                <w:sz w:val="24"/>
              </w:rPr>
            </w:pPr>
            <w:r w:rsidRPr="003A4071">
              <w:rPr>
                <w:rFonts w:eastAsia="Calibri"/>
                <w:sz w:val="24"/>
              </w:rPr>
              <w:t>(по согласованию)</w:t>
            </w:r>
          </w:p>
          <w:p w:rsidR="003A4071" w:rsidRDefault="003A4071" w:rsidP="003A4071">
            <w:pPr>
              <w:ind w:left="-108" w:right="-108"/>
              <w:rPr>
                <w:rFonts w:eastAsia="Calibri"/>
                <w:sz w:val="24"/>
              </w:rPr>
            </w:pPr>
          </w:p>
          <w:p w:rsidR="009D0248" w:rsidRPr="00E51C0D" w:rsidRDefault="003A4071" w:rsidP="00E51C0D">
            <w:pPr>
              <w:ind w:left="-108" w:right="-108"/>
              <w:rPr>
                <w:rFonts w:eastAsia="Calibri"/>
              </w:rPr>
            </w:pPr>
            <w:r w:rsidRPr="003A4071">
              <w:rPr>
                <w:rFonts w:eastAsia="Calibri"/>
                <w:sz w:val="24"/>
              </w:rPr>
              <w:t xml:space="preserve">Заместитель генерального директора ООО    </w:t>
            </w:r>
            <w:proofErr w:type="gramStart"/>
            <w:r w:rsidRPr="003A4071">
              <w:rPr>
                <w:rFonts w:eastAsia="Calibri"/>
                <w:sz w:val="24"/>
              </w:rPr>
              <w:t xml:space="preserve">   «</w:t>
            </w:r>
            <w:proofErr w:type="gramEnd"/>
            <w:r w:rsidRPr="003A4071">
              <w:rPr>
                <w:rFonts w:eastAsia="Calibri"/>
                <w:sz w:val="24"/>
              </w:rPr>
              <w:t>К-ЖБИ» (по согласованию)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D0248" w:rsidRDefault="009D0248">
            <w:pPr>
              <w:rPr>
                <w:sz w:val="24"/>
              </w:rPr>
            </w:pPr>
          </w:p>
        </w:tc>
      </w:tr>
      <w:tr w:rsidR="009D0248" w:rsidTr="009D0248">
        <w:tc>
          <w:tcPr>
            <w:tcW w:w="4361" w:type="dxa"/>
          </w:tcPr>
          <w:p w:rsidR="009D0248" w:rsidRPr="009D0248" w:rsidRDefault="009D0248">
            <w:pPr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9D0248" w:rsidRPr="009D0248" w:rsidRDefault="009D0248">
            <w:pPr>
              <w:ind w:left="-108" w:right="-108"/>
              <w:rPr>
                <w:sz w:val="24"/>
              </w:rPr>
            </w:pPr>
          </w:p>
        </w:tc>
        <w:tc>
          <w:tcPr>
            <w:tcW w:w="2941" w:type="dxa"/>
            <w:gridSpan w:val="2"/>
          </w:tcPr>
          <w:p w:rsidR="009D0248" w:rsidRDefault="009D0248">
            <w:pPr>
              <w:ind w:left="-108" w:right="-108"/>
              <w:rPr>
                <w:sz w:val="24"/>
              </w:rPr>
            </w:pPr>
          </w:p>
        </w:tc>
      </w:tr>
      <w:tr w:rsidR="009D0248" w:rsidTr="009D0248">
        <w:trPr>
          <w:trHeight w:val="969"/>
        </w:trPr>
        <w:tc>
          <w:tcPr>
            <w:tcW w:w="4361" w:type="dxa"/>
          </w:tcPr>
          <w:p w:rsidR="009D0248" w:rsidRPr="009D0248" w:rsidRDefault="009D024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Пироговский</w:t>
            </w:r>
            <w:proofErr w:type="spellEnd"/>
            <w:r>
              <w:rPr>
                <w:sz w:val="24"/>
              </w:rPr>
              <w:t xml:space="preserve"> А.В.</w:t>
            </w:r>
          </w:p>
          <w:p w:rsidR="009D0248" w:rsidRPr="009D0248" w:rsidRDefault="009D0248">
            <w:pPr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9D0248" w:rsidRPr="009D0248" w:rsidRDefault="009D0248">
            <w:pPr>
              <w:ind w:left="-108" w:right="-108"/>
              <w:rPr>
                <w:sz w:val="24"/>
              </w:rPr>
            </w:pPr>
            <w:r w:rsidRPr="009D0248">
              <w:rPr>
                <w:sz w:val="24"/>
              </w:rPr>
              <w:t>Генеральн</w:t>
            </w:r>
            <w:r>
              <w:rPr>
                <w:sz w:val="24"/>
              </w:rPr>
              <w:t>ый</w:t>
            </w:r>
            <w:r w:rsidRPr="009D0248">
              <w:rPr>
                <w:sz w:val="24"/>
              </w:rPr>
              <w:t xml:space="preserve"> директор ООО «</w:t>
            </w:r>
            <w:r>
              <w:rPr>
                <w:sz w:val="24"/>
              </w:rPr>
              <w:t>Опыт</w:t>
            </w:r>
            <w:r w:rsidRPr="009D0248">
              <w:rPr>
                <w:sz w:val="24"/>
              </w:rPr>
              <w:t>»</w:t>
            </w:r>
            <w:r w:rsidR="00E51C0D">
              <w:rPr>
                <w:sz w:val="24"/>
              </w:rPr>
              <w:t>, ООО «УК «Лакокраска»</w:t>
            </w:r>
          </w:p>
          <w:p w:rsidR="009D0248" w:rsidRPr="009D0248" w:rsidRDefault="009D0248">
            <w:pPr>
              <w:ind w:left="-108" w:right="-108"/>
              <w:rPr>
                <w:sz w:val="24"/>
              </w:rPr>
            </w:pPr>
            <w:r w:rsidRPr="009D0248">
              <w:rPr>
                <w:sz w:val="24"/>
              </w:rPr>
              <w:t>(по согласованию)</w:t>
            </w:r>
          </w:p>
          <w:p w:rsidR="009D0248" w:rsidRPr="009D0248" w:rsidRDefault="009D0248">
            <w:pPr>
              <w:ind w:right="-108"/>
              <w:rPr>
                <w:sz w:val="24"/>
              </w:rPr>
            </w:pPr>
          </w:p>
        </w:tc>
        <w:tc>
          <w:tcPr>
            <w:tcW w:w="2941" w:type="dxa"/>
            <w:gridSpan w:val="2"/>
            <w:vMerge w:val="restart"/>
          </w:tcPr>
          <w:p w:rsidR="009D0248" w:rsidRDefault="009D0248">
            <w:pPr>
              <w:ind w:left="-108" w:right="-108"/>
              <w:rPr>
                <w:sz w:val="24"/>
              </w:rPr>
            </w:pPr>
          </w:p>
        </w:tc>
      </w:tr>
      <w:tr w:rsidR="009D0248" w:rsidTr="009D0248">
        <w:trPr>
          <w:trHeight w:val="967"/>
        </w:trPr>
        <w:tc>
          <w:tcPr>
            <w:tcW w:w="4361" w:type="dxa"/>
            <w:hideMark/>
          </w:tcPr>
          <w:p w:rsidR="009D0248" w:rsidRDefault="009D0248">
            <w:pPr>
              <w:rPr>
                <w:sz w:val="24"/>
              </w:rPr>
            </w:pPr>
            <w:r w:rsidRPr="009D0248">
              <w:rPr>
                <w:sz w:val="24"/>
              </w:rPr>
              <w:t>Поляков Р.Е.</w:t>
            </w:r>
          </w:p>
          <w:p w:rsidR="00E51C0D" w:rsidRDefault="00E51C0D">
            <w:pPr>
              <w:rPr>
                <w:sz w:val="24"/>
              </w:rPr>
            </w:pPr>
          </w:p>
          <w:p w:rsidR="00E51C0D" w:rsidRDefault="00E51C0D">
            <w:pPr>
              <w:rPr>
                <w:sz w:val="24"/>
              </w:rPr>
            </w:pPr>
          </w:p>
          <w:p w:rsidR="00E51C0D" w:rsidRDefault="00E51C0D" w:rsidP="00E51C0D">
            <w:pPr>
              <w:ind w:right="885"/>
              <w:rPr>
                <w:sz w:val="24"/>
              </w:rPr>
            </w:pPr>
            <w:r>
              <w:rPr>
                <w:sz w:val="24"/>
              </w:rPr>
              <w:t>Трифонов А.Н.</w:t>
            </w:r>
          </w:p>
          <w:p w:rsidR="00E51C0D" w:rsidRPr="009D0248" w:rsidRDefault="00E51C0D">
            <w:pPr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 w:rsidR="009D0248" w:rsidRPr="009D0248" w:rsidRDefault="009D0248">
            <w:pPr>
              <w:ind w:left="-108" w:right="-108"/>
              <w:rPr>
                <w:sz w:val="24"/>
              </w:rPr>
            </w:pPr>
            <w:r w:rsidRPr="009D0248">
              <w:rPr>
                <w:sz w:val="24"/>
              </w:rPr>
              <w:t>Директор МУП «РКС»</w:t>
            </w:r>
          </w:p>
          <w:p w:rsidR="009D0248" w:rsidRDefault="009D0248" w:rsidP="009D0248">
            <w:pPr>
              <w:ind w:left="-108" w:right="-108"/>
              <w:rPr>
                <w:sz w:val="24"/>
              </w:rPr>
            </w:pPr>
            <w:r w:rsidRPr="009D0248">
              <w:rPr>
                <w:sz w:val="24"/>
              </w:rPr>
              <w:t>(по согласованию)</w:t>
            </w:r>
          </w:p>
          <w:p w:rsidR="00E51C0D" w:rsidRDefault="00E51C0D" w:rsidP="009D0248">
            <w:pPr>
              <w:ind w:left="-108" w:right="-108"/>
              <w:rPr>
                <w:sz w:val="24"/>
              </w:rPr>
            </w:pPr>
          </w:p>
          <w:p w:rsidR="00E51C0D" w:rsidRPr="009D0248" w:rsidRDefault="00E51C0D" w:rsidP="00E51C0D">
            <w:pPr>
              <w:ind w:left="-108" w:right="-108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Заместитель директора ООО «Газпром теплоэнерго МО»</w:t>
            </w:r>
          </w:p>
          <w:p w:rsidR="00E51C0D" w:rsidRDefault="00E51C0D" w:rsidP="00E51C0D">
            <w:pPr>
              <w:ind w:left="-108" w:right="-108"/>
              <w:rPr>
                <w:sz w:val="24"/>
              </w:rPr>
            </w:pPr>
            <w:r w:rsidRPr="009D0248">
              <w:rPr>
                <w:sz w:val="24"/>
              </w:rPr>
              <w:t>(по согласованию)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D0248" w:rsidRDefault="009D0248">
            <w:pPr>
              <w:rPr>
                <w:sz w:val="24"/>
              </w:rPr>
            </w:pPr>
          </w:p>
        </w:tc>
      </w:tr>
    </w:tbl>
    <w:p w:rsidR="00B43774" w:rsidRDefault="00B43774" w:rsidP="00E51C0D"/>
    <w:p w:rsidR="00F95142" w:rsidRDefault="00B43774" w:rsidP="00B43774">
      <w:pPr>
        <w:ind w:left="4245" w:hanging="4245"/>
        <w:rPr>
          <w:rFonts w:eastAsia="Calibri"/>
        </w:rPr>
      </w:pPr>
      <w:r>
        <w:t>Яскевич Н.В.</w:t>
      </w:r>
      <w:r>
        <w:tab/>
      </w:r>
      <w:r>
        <w:tab/>
      </w:r>
      <w:r w:rsidR="007D78A2">
        <w:rPr>
          <w:rFonts w:eastAsia="Calibri"/>
        </w:rPr>
        <w:t>Н</w:t>
      </w:r>
      <w:r>
        <w:rPr>
          <w:rFonts w:eastAsia="Calibri"/>
        </w:rPr>
        <w:t>ачальник производственного участка № 5/3 ЖСК № 5 филиала ФГБУ «ЦЖКУ»</w:t>
      </w:r>
      <w:r w:rsidR="002233C3">
        <w:rPr>
          <w:rFonts w:eastAsia="Calibri"/>
        </w:rPr>
        <w:t xml:space="preserve"> </w:t>
      </w:r>
      <w:r>
        <w:rPr>
          <w:rFonts w:eastAsia="Calibri"/>
        </w:rPr>
        <w:t>Минобороны России по МИМО</w:t>
      </w:r>
    </w:p>
    <w:p w:rsidR="003A4071" w:rsidRDefault="003A4071" w:rsidP="00B43774">
      <w:pPr>
        <w:ind w:left="4245" w:hanging="4245"/>
        <w:rPr>
          <w:rFonts w:eastAsia="Calibri"/>
        </w:rPr>
      </w:pPr>
    </w:p>
    <w:p w:rsidR="003A4071" w:rsidRDefault="003A4071" w:rsidP="00B43774">
      <w:pPr>
        <w:ind w:left="4245" w:hanging="4245"/>
        <w:rPr>
          <w:rFonts w:eastAsia="Calibri"/>
        </w:rPr>
      </w:pPr>
    </w:p>
    <w:tbl>
      <w:tblPr>
        <w:tblStyle w:val="a5"/>
        <w:tblW w:w="1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  <w:gridCol w:w="2941"/>
      </w:tblGrid>
      <w:tr w:rsidR="003A4071" w:rsidRPr="003A4071" w:rsidTr="00D720EA">
        <w:trPr>
          <w:trHeight w:val="600"/>
        </w:trPr>
        <w:tc>
          <w:tcPr>
            <w:tcW w:w="4361" w:type="dxa"/>
          </w:tcPr>
          <w:p w:rsidR="003A4071" w:rsidRPr="003A4071" w:rsidRDefault="003A4071" w:rsidP="003A4071">
            <w:pPr>
              <w:ind w:left="4245" w:hanging="4245"/>
              <w:rPr>
                <w:rFonts w:eastAsia="Calibri"/>
                <w:sz w:val="24"/>
              </w:rPr>
            </w:pPr>
          </w:p>
        </w:tc>
        <w:tc>
          <w:tcPr>
            <w:tcW w:w="5103" w:type="dxa"/>
          </w:tcPr>
          <w:p w:rsidR="003A4071" w:rsidRPr="003A4071" w:rsidRDefault="003A4071" w:rsidP="003A4071">
            <w:pPr>
              <w:ind w:left="4245" w:hanging="4245"/>
              <w:rPr>
                <w:rFonts w:eastAsia="Calibri"/>
                <w:sz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A4071" w:rsidRPr="003A4071" w:rsidRDefault="003A4071" w:rsidP="003A4071">
            <w:pPr>
              <w:ind w:left="4245" w:hanging="4245"/>
              <w:rPr>
                <w:rFonts w:eastAsia="Calibri"/>
                <w:sz w:val="24"/>
              </w:rPr>
            </w:pPr>
          </w:p>
        </w:tc>
      </w:tr>
    </w:tbl>
    <w:p w:rsidR="003A4071" w:rsidRPr="003A4071" w:rsidRDefault="003A4071" w:rsidP="003A4071">
      <w:pPr>
        <w:ind w:left="4245" w:hanging="4245"/>
        <w:rPr>
          <w:rFonts w:eastAsia="Calibri"/>
        </w:rPr>
      </w:pPr>
      <w:r w:rsidRPr="003A4071">
        <w:rPr>
          <w:rFonts w:eastAsia="Calibri"/>
        </w:rPr>
        <w:tab/>
      </w:r>
      <w:r w:rsidRPr="003A4071">
        <w:rPr>
          <w:rFonts w:eastAsia="Calibri"/>
        </w:rPr>
        <w:tab/>
      </w:r>
      <w:r w:rsidRPr="003A4071">
        <w:rPr>
          <w:rFonts w:eastAsia="Calibri"/>
        </w:rPr>
        <w:tab/>
      </w:r>
      <w:r w:rsidRPr="003A4071">
        <w:rPr>
          <w:rFonts w:eastAsia="Calibri"/>
        </w:rPr>
        <w:tab/>
      </w:r>
      <w:r w:rsidRPr="003A4071">
        <w:rPr>
          <w:rFonts w:eastAsia="Calibri"/>
        </w:rPr>
        <w:tab/>
      </w:r>
      <w:r w:rsidRPr="003A4071">
        <w:rPr>
          <w:rFonts w:eastAsia="Calibri"/>
        </w:rPr>
        <w:tab/>
      </w:r>
      <w:r w:rsidRPr="003A4071">
        <w:rPr>
          <w:rFonts w:eastAsia="Calibri"/>
        </w:rPr>
        <w:tab/>
      </w:r>
    </w:p>
    <w:p w:rsidR="003A4071" w:rsidRDefault="003A4071" w:rsidP="00B43774">
      <w:pPr>
        <w:ind w:left="4245" w:hanging="4245"/>
      </w:pPr>
    </w:p>
    <w:sectPr w:rsidR="003A4071" w:rsidSect="003A4071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7A" w:rsidRDefault="0073517A" w:rsidP="00A2388A">
      <w:r>
        <w:separator/>
      </w:r>
    </w:p>
  </w:endnote>
  <w:endnote w:type="continuationSeparator" w:id="0">
    <w:p w:rsidR="0073517A" w:rsidRDefault="0073517A" w:rsidP="00A2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7A" w:rsidRDefault="0073517A" w:rsidP="00A2388A">
      <w:r>
        <w:separator/>
      </w:r>
    </w:p>
  </w:footnote>
  <w:footnote w:type="continuationSeparator" w:id="0">
    <w:p w:rsidR="0073517A" w:rsidRDefault="0073517A" w:rsidP="00A23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8A" w:rsidRDefault="00A2388A">
    <w:pPr>
      <w:pStyle w:val="a6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38"/>
    <w:rsid w:val="002233C3"/>
    <w:rsid w:val="00361603"/>
    <w:rsid w:val="003A4071"/>
    <w:rsid w:val="0073517A"/>
    <w:rsid w:val="00741F56"/>
    <w:rsid w:val="007D78A2"/>
    <w:rsid w:val="00892638"/>
    <w:rsid w:val="009D0248"/>
    <w:rsid w:val="00A2388A"/>
    <w:rsid w:val="00B43774"/>
    <w:rsid w:val="00BC0078"/>
    <w:rsid w:val="00C35FA8"/>
    <w:rsid w:val="00CD2013"/>
    <w:rsid w:val="00D86EF2"/>
    <w:rsid w:val="00E51C0D"/>
    <w:rsid w:val="00EB4808"/>
    <w:rsid w:val="00F95142"/>
    <w:rsid w:val="00FC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C7660-1C04-41A6-BC76-F6C6B6EB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4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D0248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D0248"/>
    <w:rPr>
      <w:rFonts w:eastAsia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9D024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23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388A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38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388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Danica</cp:lastModifiedBy>
  <cp:revision>2</cp:revision>
  <cp:lastPrinted>2022-05-16T14:01:00Z</cp:lastPrinted>
  <dcterms:created xsi:type="dcterms:W3CDTF">2022-05-20T10:07:00Z</dcterms:created>
  <dcterms:modified xsi:type="dcterms:W3CDTF">2022-05-20T10:07:00Z</dcterms:modified>
</cp:coreProperties>
</file>