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50" w:rsidRDefault="00AA119B" w:rsidP="00BF0850">
      <w:pPr>
        <w:pStyle w:val="a4"/>
        <w:shd w:val="clear" w:color="auto" w:fill="FFFFFF" w:themeFill="background1"/>
        <w:rPr>
          <w:szCs w:val="24"/>
        </w:rPr>
      </w:pPr>
      <w:r w:rsidRPr="006025E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BF0850" w:rsidRPr="00A312D2" w:rsidRDefault="00BF0850" w:rsidP="00BF0850">
      <w:pPr>
        <w:shd w:val="clear" w:color="auto" w:fill="FFFFFF"/>
        <w:spacing w:before="360" w:line="240" w:lineRule="auto"/>
        <w:ind w:left="5670"/>
        <w:contextualSpacing/>
        <w:rPr>
          <w:rFonts w:eastAsia="Times New Roman" w:cs="Times New Roman"/>
          <w:szCs w:val="24"/>
          <w:lang w:eastAsia="ru-RU"/>
        </w:rPr>
      </w:pPr>
      <w:r w:rsidRPr="00A312D2">
        <w:rPr>
          <w:rFonts w:eastAsia="Times New Roman" w:cs="Times New Roman"/>
          <w:szCs w:val="24"/>
          <w:lang w:eastAsia="ru-RU"/>
        </w:rPr>
        <w:t xml:space="preserve">Приложение </w:t>
      </w:r>
    </w:p>
    <w:p w:rsidR="00BF0850" w:rsidRPr="00A312D2" w:rsidRDefault="00BF0850" w:rsidP="00BF0850">
      <w:pPr>
        <w:shd w:val="clear" w:color="auto" w:fill="FFFFFF"/>
        <w:spacing w:before="360" w:line="240" w:lineRule="auto"/>
        <w:ind w:left="5670"/>
        <w:contextualSpacing/>
        <w:rPr>
          <w:rFonts w:eastAsia="Times New Roman" w:cs="Times New Roman"/>
          <w:szCs w:val="24"/>
          <w:lang w:eastAsia="ru-RU"/>
        </w:rPr>
      </w:pPr>
      <w:r w:rsidRPr="00A312D2">
        <w:rPr>
          <w:rFonts w:eastAsia="Times New Roman" w:cs="Times New Roman"/>
          <w:szCs w:val="24"/>
          <w:lang w:eastAsia="ru-RU"/>
        </w:rPr>
        <w:t>к постановлению администрации</w:t>
      </w:r>
    </w:p>
    <w:p w:rsidR="00BF0850" w:rsidRPr="00A312D2" w:rsidRDefault="00BF0850" w:rsidP="00BF0850">
      <w:pPr>
        <w:shd w:val="clear" w:color="auto" w:fill="FFFFFF"/>
        <w:spacing w:before="360" w:line="240" w:lineRule="auto"/>
        <w:ind w:left="5670"/>
        <w:contextualSpacing/>
        <w:rPr>
          <w:rFonts w:eastAsia="Times New Roman" w:cs="Times New Roman"/>
          <w:szCs w:val="24"/>
          <w:lang w:eastAsia="ru-RU"/>
        </w:rPr>
      </w:pPr>
      <w:r w:rsidRPr="00A312D2">
        <w:rPr>
          <w:rFonts w:eastAsia="Times New Roman" w:cs="Times New Roman"/>
          <w:szCs w:val="24"/>
          <w:lang w:eastAsia="ru-RU"/>
        </w:rPr>
        <w:t>Сергиево-Посадского городского округа</w:t>
      </w:r>
    </w:p>
    <w:p w:rsidR="00BF0850" w:rsidRPr="00A312D2" w:rsidRDefault="00BF0850" w:rsidP="00BF0850">
      <w:pPr>
        <w:shd w:val="clear" w:color="auto" w:fill="FFFFFF"/>
        <w:spacing w:before="360" w:line="240" w:lineRule="auto"/>
        <w:ind w:left="5670"/>
        <w:contextualSpacing/>
        <w:rPr>
          <w:rFonts w:eastAsia="Times New Roman" w:cs="Times New Roman"/>
          <w:szCs w:val="24"/>
          <w:lang w:eastAsia="ru-RU"/>
        </w:rPr>
      </w:pPr>
      <w:r w:rsidRPr="00A312D2">
        <w:rPr>
          <w:rFonts w:eastAsia="Times New Roman" w:cs="Times New Roman"/>
          <w:szCs w:val="24"/>
          <w:lang w:eastAsia="ru-RU"/>
        </w:rPr>
        <w:t xml:space="preserve">от </w:t>
      </w:r>
      <w:r w:rsidR="009B7AB7">
        <w:rPr>
          <w:rFonts w:eastAsia="Times New Roman" w:cs="Times New Roman"/>
          <w:szCs w:val="24"/>
          <w:lang w:eastAsia="ru-RU"/>
        </w:rPr>
        <w:t>25.07.2022</w:t>
      </w:r>
      <w:r w:rsidRPr="00A312D2">
        <w:rPr>
          <w:rFonts w:eastAsia="Times New Roman" w:cs="Times New Roman"/>
          <w:szCs w:val="24"/>
          <w:lang w:eastAsia="ru-RU"/>
        </w:rPr>
        <w:t xml:space="preserve"> № </w:t>
      </w:r>
      <w:r w:rsidR="009B7AB7">
        <w:rPr>
          <w:rFonts w:eastAsia="Times New Roman" w:cs="Times New Roman"/>
          <w:szCs w:val="24"/>
          <w:lang w:eastAsia="ru-RU"/>
        </w:rPr>
        <w:t>1053-ПА</w:t>
      </w:r>
      <w:bookmarkStart w:id="0" w:name="_GoBack"/>
      <w:bookmarkEnd w:id="0"/>
    </w:p>
    <w:p w:rsidR="00BF0850" w:rsidRDefault="00BF0850" w:rsidP="00BF0850">
      <w:pPr>
        <w:shd w:val="clear" w:color="auto" w:fill="FFFFFF"/>
        <w:spacing w:before="360" w:line="240" w:lineRule="auto"/>
        <w:contextualSpacing/>
        <w:rPr>
          <w:rFonts w:eastAsia="Times New Roman" w:cs="Times New Roman"/>
          <w:b/>
          <w:bCs/>
          <w:szCs w:val="24"/>
          <w:lang w:eastAsia="ru-RU"/>
        </w:rPr>
      </w:pPr>
    </w:p>
    <w:p w:rsidR="00BF0850" w:rsidRPr="00A312D2" w:rsidRDefault="00BF0850" w:rsidP="00BF0850">
      <w:pPr>
        <w:shd w:val="clear" w:color="auto" w:fill="FFFFFF"/>
        <w:spacing w:before="360"/>
        <w:contextualSpacing/>
        <w:rPr>
          <w:rFonts w:eastAsia="Times New Roman" w:cs="Times New Roman"/>
          <w:b/>
          <w:bCs/>
          <w:szCs w:val="24"/>
          <w:lang w:eastAsia="ru-RU"/>
        </w:rPr>
      </w:pPr>
    </w:p>
    <w:p w:rsidR="00BF0850" w:rsidRPr="00A312D2" w:rsidRDefault="00BF0850" w:rsidP="00F435E2">
      <w:pPr>
        <w:shd w:val="clear" w:color="auto" w:fill="FFFFFF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312D2">
        <w:rPr>
          <w:rFonts w:eastAsia="Times New Roman" w:cs="Times New Roman"/>
          <w:b/>
          <w:bCs/>
          <w:szCs w:val="24"/>
          <w:lang w:eastAsia="ru-RU"/>
        </w:rPr>
        <w:t>Перечень</w:t>
      </w:r>
    </w:p>
    <w:p w:rsidR="00BF0850" w:rsidRPr="00A312D2" w:rsidRDefault="00BF0850" w:rsidP="00F435E2">
      <w:pPr>
        <w:shd w:val="clear" w:color="auto" w:fill="FFFFFF"/>
        <w:spacing w:before="360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312D2">
        <w:rPr>
          <w:rFonts w:eastAsia="Times New Roman" w:cs="Times New Roman"/>
          <w:b/>
          <w:bCs/>
          <w:szCs w:val="24"/>
          <w:lang w:eastAsia="ru-RU"/>
        </w:rPr>
        <w:t>спасательных служб гражданской обороны</w:t>
      </w:r>
    </w:p>
    <w:p w:rsidR="00BF0850" w:rsidRPr="00A312D2" w:rsidRDefault="00BF0850" w:rsidP="00F435E2">
      <w:pPr>
        <w:shd w:val="clear" w:color="auto" w:fill="FFFFFF"/>
        <w:spacing w:before="36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312D2">
        <w:rPr>
          <w:rFonts w:eastAsia="Times New Roman" w:cs="Times New Roman"/>
          <w:b/>
          <w:bCs/>
          <w:szCs w:val="24"/>
          <w:lang w:eastAsia="ru-RU"/>
        </w:rPr>
        <w:t>Сергиево-Посадского городского округа</w:t>
      </w:r>
    </w:p>
    <w:tbl>
      <w:tblPr>
        <w:tblW w:w="0" w:type="auto"/>
        <w:tblCellMar>
          <w:top w:w="28" w:type="dxa"/>
          <w:left w:w="15" w:type="dxa"/>
          <w:right w:w="15" w:type="dxa"/>
        </w:tblCellMar>
        <w:tblLook w:val="0420" w:firstRow="1" w:lastRow="0" w:firstColumn="0" w:lastColumn="0" w:noHBand="0" w:noVBand="1"/>
      </w:tblPr>
      <w:tblGrid>
        <w:gridCol w:w="781"/>
        <w:gridCol w:w="3354"/>
        <w:gridCol w:w="2990"/>
        <w:gridCol w:w="2962"/>
      </w:tblGrid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Наименование спасательной службы гражданской обороны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Организация, на базе которой создается спасательная служба гражданской обороны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Руководитель спасательной службы гражданской обороны </w:t>
            </w:r>
            <w:r w:rsidRPr="00F435E2">
              <w:rPr>
                <w:rFonts w:eastAsia="Times New Roman" w:cs="Times New Roman"/>
                <w:b/>
                <w:bCs/>
                <w:szCs w:val="24"/>
                <w:lang w:eastAsia="ru-RU"/>
              </w:rPr>
              <w:t>*</w:t>
            </w:r>
          </w:p>
        </w:tc>
      </w:tr>
      <w:tr w:rsidR="00BF0850" w:rsidRPr="00F435E2" w:rsidTr="003307A4">
        <w:trPr>
          <w:trHeight w:val="27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Комиссии по обеспечению мероприятий гражданской обороны</w:t>
            </w:r>
          </w:p>
        </w:tc>
      </w:tr>
      <w:tr w:rsidR="007A357D" w:rsidRPr="00F435E2" w:rsidTr="00F435E2">
        <w:trPr>
          <w:trHeight w:val="25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Комиссия по эвакуации населения, материальных и культурных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Председатель комиссии – Заместитель главы администрации Сергиево-Посадского городского округа</w:t>
            </w:r>
            <w:r w:rsidR="00303451">
              <w:rPr>
                <w:rFonts w:eastAsia="Times New Roman" w:cs="Times New Roman"/>
                <w:szCs w:val="24"/>
                <w:lang w:eastAsia="ru-RU"/>
              </w:rPr>
              <w:t xml:space="preserve"> – начальник управления образования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Дударева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Ольга Константиновна</w:t>
            </w:r>
          </w:p>
        </w:tc>
      </w:tr>
      <w:tr w:rsidR="007A357D" w:rsidRPr="00F435E2" w:rsidTr="00F435E2">
        <w:trPr>
          <w:trHeight w:val="24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Комиссия по повышению устойчивости функционирования объектов экономики Сергиево-Посадского городского округа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Председатель комиссии – первый заместитель главы администрации Сергиево-Посадского городского округа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Тостановский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Сергей Борисович</w:t>
            </w: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Комиссия по предупреждению и ликвидации чрезвычайных ситуаций и обеспечению пожарной безопасности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Председатель комиссии – глава Сергиево-Посадского городского округа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Токарев Михаил Юрьевич</w:t>
            </w:r>
          </w:p>
        </w:tc>
      </w:tr>
      <w:tr w:rsidR="00BF0850" w:rsidRPr="00F435E2" w:rsidTr="003307A4">
        <w:trPr>
          <w:trHeight w:val="2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lastRenderedPageBreak/>
              <w:t>Спасательные службы обеспечения мероприятий гражданской обороны</w:t>
            </w:r>
          </w:p>
        </w:tc>
      </w:tr>
      <w:tr w:rsidR="007A357D" w:rsidRPr="00F435E2" w:rsidTr="003307A4">
        <w:trPr>
          <w:trHeight w:val="243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Связи и оповещение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МКУ «ЕДДС-112 Сергиево-Посадского городского округа»;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Сергиево-Посадский ЛТЦ Макрорегионального филиала «Центр» ПАО «Ростелеком»;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Директор МКУ «ЕДДС-112 Сергиево-Посадского городского округа»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Филатов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Олег Анатольевич</w:t>
            </w:r>
          </w:p>
        </w:tc>
      </w:tr>
      <w:tr w:rsidR="007A357D" w:rsidRPr="00F435E2" w:rsidTr="003307A4">
        <w:trPr>
          <w:trHeight w:val="396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Противопожарная спасательная служба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28 ПСО ФПС ГПС ГУ МЧС России по Московской области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Дубненское территориальное управление силами и средствами ГКУ МО «Мособлпожспас»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Начальник 28 ПСО ФПС ГПС ГУ МЧС России по Московской области </w:t>
            </w:r>
          </w:p>
          <w:p w:rsidR="00BF0850" w:rsidRPr="00E3248F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E3248F">
              <w:rPr>
                <w:rFonts w:eastAsia="Times New Roman" w:cs="Times New Roman"/>
                <w:szCs w:val="24"/>
                <w:lang w:eastAsia="ru-RU"/>
              </w:rPr>
              <w:t>Авдонин</w:t>
            </w:r>
          </w:p>
          <w:p w:rsidR="00BF0850" w:rsidRPr="00E3248F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E3248F">
              <w:rPr>
                <w:rFonts w:eastAsia="Times New Roman" w:cs="Times New Roman"/>
                <w:szCs w:val="24"/>
                <w:lang w:eastAsia="ru-RU"/>
              </w:rPr>
              <w:t>Виктор Николаевич</w:t>
            </w:r>
          </w:p>
          <w:p w:rsidR="00BF0850" w:rsidRPr="00E3248F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E3248F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  <w:p w:rsidR="00BF0850" w:rsidRPr="00E3248F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E3248F" w:rsidRDefault="00BF0850" w:rsidP="00F435E2">
            <w:pPr>
              <w:spacing w:line="240" w:lineRule="auto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3248F">
              <w:rPr>
                <w:rFonts w:eastAsia="Times New Roman" w:cs="Times New Roman"/>
                <w:szCs w:val="24"/>
                <w:lang w:eastAsia="ru-RU"/>
              </w:rPr>
              <w:t>Начальник Дубненского ТУ СиС ГКу МО «Мособлпожспас»</w:t>
            </w:r>
          </w:p>
          <w:p w:rsidR="00BF0850" w:rsidRPr="00E3248F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E3248F">
              <w:rPr>
                <w:rFonts w:eastAsia="Times New Roman" w:cs="Times New Roman"/>
                <w:szCs w:val="24"/>
                <w:lang w:eastAsia="ru-RU"/>
              </w:rPr>
              <w:t xml:space="preserve">Бабенко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E3248F">
              <w:rPr>
                <w:rFonts w:eastAsia="Times New Roman" w:cs="Times New Roman"/>
                <w:szCs w:val="24"/>
                <w:lang w:eastAsia="ru-RU"/>
              </w:rPr>
              <w:t>Ал</w:t>
            </w:r>
            <w:r w:rsidRPr="00F435E2">
              <w:rPr>
                <w:rFonts w:eastAsia="Times New Roman" w:cs="Times New Roman"/>
                <w:szCs w:val="24"/>
                <w:lang w:eastAsia="ru-RU"/>
              </w:rPr>
              <w:t>ексей Андреевич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Инженерная спасательная служба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МБУ «Развитие»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7A357D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Врио д</w:t>
            </w:r>
            <w:r w:rsidR="00BF0850" w:rsidRPr="00F435E2">
              <w:rPr>
                <w:rFonts w:eastAsia="Times New Roman" w:cs="Times New Roman"/>
                <w:szCs w:val="24"/>
                <w:lang w:eastAsia="ru-RU"/>
              </w:rPr>
              <w:t>иректор</w:t>
            </w: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="00BF0850" w:rsidRPr="00F435E2">
              <w:rPr>
                <w:rFonts w:eastAsia="Times New Roman" w:cs="Times New Roman"/>
                <w:szCs w:val="24"/>
                <w:lang w:eastAsia="ru-RU"/>
              </w:rPr>
              <w:t xml:space="preserve"> МБУ «Развитие»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Костяев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Николай Юрьевич</w:t>
            </w: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Аварийно-восстановительная служба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МБУ «Благоустройство СП»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Директор МБУ «Благоустройство СП»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Градусов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Олег Станиславович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Медицинская спасательная служба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ГБУЗ МО «Сергиево-Посадская РБ»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5B064E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B064E">
              <w:rPr>
                <w:rFonts w:eastAsia="Times New Roman" w:cs="Times New Roman"/>
                <w:szCs w:val="24"/>
                <w:lang w:eastAsia="ru-RU"/>
              </w:rPr>
              <w:t>Глав</w:t>
            </w:r>
            <w:r w:rsidR="007A357D">
              <w:rPr>
                <w:rFonts w:eastAsia="Times New Roman" w:cs="Times New Roman"/>
                <w:szCs w:val="24"/>
                <w:lang w:eastAsia="ru-RU"/>
              </w:rPr>
              <w:t>ный</w:t>
            </w:r>
            <w:r w:rsidRPr="005B064E">
              <w:rPr>
                <w:rFonts w:eastAsia="Times New Roman" w:cs="Times New Roman"/>
                <w:szCs w:val="24"/>
                <w:lang w:eastAsia="ru-RU"/>
              </w:rPr>
              <w:t xml:space="preserve"> врач ГБУЗ МО «Сергиево-Посадская РБ» </w:t>
            </w:r>
          </w:p>
          <w:p w:rsidR="00BF0850" w:rsidRPr="005B064E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B064E">
              <w:rPr>
                <w:rFonts w:eastAsia="Times New Roman" w:cs="Times New Roman"/>
                <w:szCs w:val="24"/>
                <w:lang w:eastAsia="ru-RU"/>
              </w:rPr>
              <w:t>Дмитриев</w:t>
            </w:r>
          </w:p>
          <w:p w:rsidR="00BF0850" w:rsidRPr="005B064E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5B064E">
              <w:rPr>
                <w:rFonts w:eastAsia="Times New Roman" w:cs="Times New Roman"/>
                <w:szCs w:val="24"/>
                <w:lang w:eastAsia="ru-RU"/>
              </w:rPr>
              <w:t>Олег Викторович</w:t>
            </w:r>
          </w:p>
          <w:p w:rsidR="00BF0850" w:rsidRPr="005B064E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Убежищ и укрытий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Начальник управления </w:t>
            </w:r>
            <w:r w:rsidR="007A357D">
              <w:rPr>
                <w:rFonts w:eastAsia="Times New Roman" w:cs="Times New Roman"/>
                <w:szCs w:val="24"/>
                <w:lang w:eastAsia="ru-RU"/>
              </w:rPr>
              <w:t xml:space="preserve">муниципальной собственности </w:t>
            </w: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администрации Сергиево-Посадского городского округа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Якушова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Анна Ивановна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Автотранспортная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Отдел связи и дорожной деятельности администрации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Начальник отдела транспорта и связи </w:t>
            </w:r>
            <w:r w:rsidR="007A357D">
              <w:rPr>
                <w:rFonts w:eastAsia="Times New Roman" w:cs="Times New Roman"/>
                <w:szCs w:val="24"/>
                <w:lang w:eastAsia="ru-RU"/>
              </w:rPr>
              <w:t xml:space="preserve">управления транспорта, связи и дорожной деятельности </w:t>
            </w: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администрации Сергиево-Посадского городского округа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Карушин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Дмитрий Борисович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Автодорожная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Отдел дорожного хозяйства администрации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Начальник отдела дорожно</w:t>
            </w:r>
            <w:r w:rsidR="007A357D">
              <w:rPr>
                <w:rFonts w:eastAsia="Times New Roman" w:cs="Times New Roman"/>
                <w:szCs w:val="24"/>
                <w:lang w:eastAsia="ru-RU"/>
              </w:rPr>
              <w:t>го</w:t>
            </w: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A357D">
              <w:rPr>
                <w:rFonts w:eastAsia="Times New Roman" w:cs="Times New Roman"/>
                <w:szCs w:val="24"/>
                <w:lang w:eastAsia="ru-RU"/>
              </w:rPr>
              <w:t xml:space="preserve">хозяйства управления транспорта, связи и дорожной деятельности </w:t>
            </w: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 администрации </w:t>
            </w:r>
            <w:r w:rsidR="007A357D" w:rsidRPr="00F435E2">
              <w:rPr>
                <w:rFonts w:eastAsia="Times New Roman" w:cs="Times New Roman"/>
                <w:szCs w:val="24"/>
                <w:lang w:eastAsia="ru-RU"/>
              </w:rPr>
              <w:t xml:space="preserve">Сергиево-Посадского </w:t>
            </w: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городского округа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Иванов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Алексей Анатольевич</w:t>
            </w: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Коммунально-техническая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Управление коммунальной инфраструктуры администрации Сергиево-Посадского городского округа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Начальник управления коммунальной инфраструктуры администрации Сергиево-Посадского городского округа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Афанасьев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Александр Борисович</w:t>
            </w: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Торговли, питания и бытовых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cs="Times New Roman"/>
                <w:szCs w:val="24"/>
              </w:rPr>
              <w:t xml:space="preserve">Департамент торговли и услуг Союза «Торгово-промышленная палата Сергиево-Посадского </w:t>
            </w:r>
            <w:r w:rsidRPr="00F435E2">
              <w:rPr>
                <w:rFonts w:cs="Times New Roman"/>
                <w:szCs w:val="24"/>
              </w:rPr>
              <w:lastRenderedPageBreak/>
              <w:t>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B9445A" w:rsidRDefault="00BF0850" w:rsidP="00F435E2">
            <w:pPr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B9445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Директор департамента </w:t>
            </w:r>
            <w:r w:rsidRPr="00B9445A">
              <w:rPr>
                <w:rFonts w:cs="Times New Roman"/>
                <w:szCs w:val="24"/>
              </w:rPr>
              <w:t>торговли и услуг</w:t>
            </w:r>
          </w:p>
          <w:p w:rsidR="00BF0850" w:rsidRPr="00B9445A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9445A">
              <w:rPr>
                <w:rFonts w:cs="Times New Roman"/>
                <w:szCs w:val="24"/>
              </w:rPr>
              <w:t xml:space="preserve"> Союза «Торгово-промышленная палата </w:t>
            </w:r>
            <w:r w:rsidRPr="00B9445A">
              <w:rPr>
                <w:rFonts w:cs="Times New Roman"/>
                <w:szCs w:val="24"/>
              </w:rPr>
              <w:lastRenderedPageBreak/>
              <w:t>Сергиево-Посадского района»</w:t>
            </w:r>
          </w:p>
          <w:p w:rsidR="00BF0850" w:rsidRPr="00B9445A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9445A">
              <w:rPr>
                <w:rFonts w:eastAsia="Times New Roman" w:cs="Times New Roman"/>
                <w:szCs w:val="24"/>
                <w:lang w:eastAsia="ru-RU"/>
              </w:rPr>
              <w:t xml:space="preserve">Ильина </w:t>
            </w:r>
          </w:p>
          <w:p w:rsidR="00BF0850" w:rsidRPr="00B9445A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9445A">
              <w:rPr>
                <w:rFonts w:eastAsia="Times New Roman" w:cs="Times New Roman"/>
                <w:szCs w:val="24"/>
                <w:lang w:eastAsia="ru-RU"/>
              </w:rPr>
              <w:t>Татьяна Васильевна</w:t>
            </w: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Энергообеспечения, светомаскировки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3E6DD9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Сергиево-Посадский</w:t>
            </w:r>
            <w:r w:rsidR="00B576C8">
              <w:rPr>
                <w:rFonts w:eastAsia="Times New Roman" w:cs="Times New Roman"/>
                <w:szCs w:val="24"/>
                <w:lang w:eastAsia="ru-RU"/>
              </w:rPr>
              <w:t xml:space="preserve"> филиал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F0850" w:rsidRPr="00F435E2">
              <w:rPr>
                <w:rFonts w:eastAsia="Times New Roman" w:cs="Times New Roman"/>
                <w:szCs w:val="24"/>
                <w:lang w:eastAsia="ru-RU"/>
              </w:rPr>
              <w:t>АО «Мособлэнерго»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1E46BB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E46BB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  <w:r w:rsidR="003E6DD9" w:rsidRPr="001E46BB">
              <w:rPr>
                <w:rFonts w:eastAsia="Times New Roman" w:cs="Times New Roman"/>
                <w:szCs w:val="24"/>
                <w:lang w:eastAsia="ru-RU"/>
              </w:rPr>
              <w:t xml:space="preserve"> Сергиево-Посадского филиала</w:t>
            </w:r>
            <w:r w:rsidRPr="001E46BB">
              <w:rPr>
                <w:rFonts w:eastAsia="Times New Roman" w:cs="Times New Roman"/>
                <w:szCs w:val="24"/>
                <w:lang w:eastAsia="ru-RU"/>
              </w:rPr>
              <w:t xml:space="preserve"> АО «Мособлэнерго»</w:t>
            </w:r>
          </w:p>
          <w:p w:rsidR="00BF0850" w:rsidRPr="001E46BB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E46BB">
              <w:rPr>
                <w:rFonts w:eastAsia="Times New Roman" w:cs="Times New Roman"/>
                <w:szCs w:val="24"/>
                <w:lang w:eastAsia="ru-RU"/>
              </w:rPr>
              <w:t>Тиханов</w:t>
            </w:r>
          </w:p>
          <w:p w:rsidR="00BF0850" w:rsidRPr="001E46BB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E46BB">
              <w:rPr>
                <w:rFonts w:eastAsia="Times New Roman" w:cs="Times New Roman"/>
                <w:szCs w:val="24"/>
                <w:lang w:eastAsia="ru-RU"/>
              </w:rPr>
              <w:t>Александр Валентинович</w:t>
            </w: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Защиты сельскохозяйственных животных и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Управление сельского хозяйства и экологии администрации Сергиево-Посадского городского округа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 xml:space="preserve">Начальник управления сельского хозяйства  администрации Сергиево-Посадского городского округа 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Кончаков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Иван Михайлович</w:t>
            </w:r>
          </w:p>
        </w:tc>
      </w:tr>
      <w:tr w:rsidR="007A357D" w:rsidRPr="00F435E2" w:rsidTr="003307A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Охраны общественного 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УМВД России по Сергиево-Посадскому городскому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Начальник УМВД России по Сергиево-Посадскому городскому округу</w:t>
            </w:r>
          </w:p>
          <w:p w:rsidR="00BF0850" w:rsidRPr="00A921DF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A921DF">
              <w:rPr>
                <w:rFonts w:eastAsia="Times New Roman" w:cs="Times New Roman"/>
                <w:szCs w:val="24"/>
                <w:lang w:eastAsia="ru-RU"/>
              </w:rPr>
              <w:t>Долгов</w:t>
            </w:r>
          </w:p>
          <w:p w:rsidR="00BF0850" w:rsidRPr="00F435E2" w:rsidRDefault="00BF0850" w:rsidP="00F435E2">
            <w:pPr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435E2">
              <w:rPr>
                <w:rFonts w:eastAsia="Times New Roman" w:cs="Times New Roman"/>
                <w:szCs w:val="24"/>
                <w:lang w:eastAsia="ru-RU"/>
              </w:rPr>
              <w:t>Алексей Сергеевич</w:t>
            </w:r>
          </w:p>
        </w:tc>
      </w:tr>
    </w:tbl>
    <w:p w:rsidR="00BF0850" w:rsidRPr="00F435E2" w:rsidRDefault="00BF0850" w:rsidP="00F435E2">
      <w:pPr>
        <w:shd w:val="clear" w:color="auto" w:fill="FFFFFF"/>
        <w:spacing w:before="36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F435E2">
        <w:rPr>
          <w:rFonts w:eastAsia="Times New Roman" w:cs="Times New Roman"/>
          <w:szCs w:val="24"/>
          <w:lang w:eastAsia="ru-RU"/>
        </w:rPr>
        <w:t>*Примечание: при переводе должностных лиц на другой участок работы по основной должности, лицо, назначенное на его должность (или исполняющее его обязанности), принимает должность соответствующего должностного лица спасательной службы гражданской обороны с возложением на него соответствующих функциональных обязанностей.</w:t>
      </w:r>
    </w:p>
    <w:p w:rsidR="00BF0850" w:rsidRPr="00F435E2" w:rsidRDefault="00BF0850" w:rsidP="00F435E2">
      <w:pPr>
        <w:shd w:val="clear" w:color="auto" w:fill="FFFFFF"/>
        <w:spacing w:before="360"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BF0850" w:rsidRPr="00F435E2" w:rsidRDefault="00BF0850" w:rsidP="00F435E2">
      <w:pPr>
        <w:shd w:val="clear" w:color="auto" w:fill="FFFFFF"/>
        <w:spacing w:before="360"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BF0850" w:rsidRPr="00F435E2" w:rsidRDefault="00BF0850" w:rsidP="00F435E2">
      <w:pPr>
        <w:shd w:val="clear" w:color="auto" w:fill="FFFFFF" w:themeFill="background1"/>
        <w:tabs>
          <w:tab w:val="left" w:pos="567"/>
        </w:tabs>
        <w:spacing w:line="240" w:lineRule="auto"/>
        <w:rPr>
          <w:rFonts w:cs="Times New Roman"/>
          <w:szCs w:val="24"/>
        </w:rPr>
      </w:pPr>
    </w:p>
    <w:sectPr w:rsidR="00BF0850" w:rsidRPr="00F435E2" w:rsidSect="00E73BB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00" w:rsidRDefault="00D53C00" w:rsidP="00E73BB7">
      <w:pPr>
        <w:spacing w:line="240" w:lineRule="auto"/>
      </w:pPr>
      <w:r>
        <w:separator/>
      </w:r>
    </w:p>
  </w:endnote>
  <w:endnote w:type="continuationSeparator" w:id="0">
    <w:p w:rsidR="00D53C00" w:rsidRDefault="00D53C00" w:rsidP="00E73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00" w:rsidRDefault="00D53C00" w:rsidP="00E73BB7">
      <w:pPr>
        <w:spacing w:line="240" w:lineRule="auto"/>
      </w:pPr>
      <w:r>
        <w:separator/>
      </w:r>
    </w:p>
  </w:footnote>
  <w:footnote w:type="continuationSeparator" w:id="0">
    <w:p w:rsidR="00D53C00" w:rsidRDefault="00D53C00" w:rsidP="00E73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4822"/>
      <w:docPartObj>
        <w:docPartGallery w:val="Page Numbers (Top of Page)"/>
        <w:docPartUnique/>
      </w:docPartObj>
    </w:sdtPr>
    <w:sdtEndPr/>
    <w:sdtContent>
      <w:p w:rsidR="00DA227A" w:rsidRDefault="00D56E9C">
        <w:pPr>
          <w:pStyle w:val="a6"/>
          <w:jc w:val="center"/>
        </w:pPr>
        <w:r>
          <w:fldChar w:fldCharType="begin"/>
        </w:r>
        <w:r w:rsidR="00723761">
          <w:instrText xml:space="preserve"> PAGE   \* MERGEFORMAT </w:instrText>
        </w:r>
        <w:r>
          <w:fldChar w:fldCharType="separate"/>
        </w:r>
        <w:r w:rsidR="009B7A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227A" w:rsidRDefault="00DA22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23A83"/>
    <w:multiLevelType w:val="multilevel"/>
    <w:tmpl w:val="0CB4A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0D"/>
    <w:rsid w:val="0000650E"/>
    <w:rsid w:val="00014054"/>
    <w:rsid w:val="000276A4"/>
    <w:rsid w:val="00032979"/>
    <w:rsid w:val="00034CA3"/>
    <w:rsid w:val="000431F3"/>
    <w:rsid w:val="00046697"/>
    <w:rsid w:val="000563A2"/>
    <w:rsid w:val="00063482"/>
    <w:rsid w:val="00065528"/>
    <w:rsid w:val="00066F77"/>
    <w:rsid w:val="00066FC7"/>
    <w:rsid w:val="000673F0"/>
    <w:rsid w:val="00092266"/>
    <w:rsid w:val="00096C9D"/>
    <w:rsid w:val="00097368"/>
    <w:rsid w:val="00097DD7"/>
    <w:rsid w:val="00097FC9"/>
    <w:rsid w:val="000A1B39"/>
    <w:rsid w:val="000A1D47"/>
    <w:rsid w:val="000A2AA7"/>
    <w:rsid w:val="000A3928"/>
    <w:rsid w:val="000B0074"/>
    <w:rsid w:val="000C1E9F"/>
    <w:rsid w:val="000C726E"/>
    <w:rsid w:val="000D1555"/>
    <w:rsid w:val="000D1983"/>
    <w:rsid w:val="000D3619"/>
    <w:rsid w:val="000D3A11"/>
    <w:rsid w:val="000E4357"/>
    <w:rsid w:val="000E636C"/>
    <w:rsid w:val="000F5B18"/>
    <w:rsid w:val="000F61DF"/>
    <w:rsid w:val="001000DC"/>
    <w:rsid w:val="00102D0C"/>
    <w:rsid w:val="001100BB"/>
    <w:rsid w:val="00130092"/>
    <w:rsid w:val="001301CA"/>
    <w:rsid w:val="001328CB"/>
    <w:rsid w:val="00135C99"/>
    <w:rsid w:val="00136494"/>
    <w:rsid w:val="00144F1C"/>
    <w:rsid w:val="00157097"/>
    <w:rsid w:val="00160024"/>
    <w:rsid w:val="0017312F"/>
    <w:rsid w:val="001735F0"/>
    <w:rsid w:val="001756EB"/>
    <w:rsid w:val="00175C6F"/>
    <w:rsid w:val="0018115C"/>
    <w:rsid w:val="00191BA6"/>
    <w:rsid w:val="0019523D"/>
    <w:rsid w:val="00196676"/>
    <w:rsid w:val="001A01D5"/>
    <w:rsid w:val="001A3EDE"/>
    <w:rsid w:val="001B1DFC"/>
    <w:rsid w:val="001B4B68"/>
    <w:rsid w:val="001C0F90"/>
    <w:rsid w:val="001C2198"/>
    <w:rsid w:val="001C23D9"/>
    <w:rsid w:val="001C53E7"/>
    <w:rsid w:val="001C6C58"/>
    <w:rsid w:val="001C7A66"/>
    <w:rsid w:val="001C7BED"/>
    <w:rsid w:val="001C7CA8"/>
    <w:rsid w:val="001D3A02"/>
    <w:rsid w:val="001E135F"/>
    <w:rsid w:val="001E46BB"/>
    <w:rsid w:val="001E6ADE"/>
    <w:rsid w:val="001E6D1B"/>
    <w:rsid w:val="001F5134"/>
    <w:rsid w:val="00203610"/>
    <w:rsid w:val="002043A2"/>
    <w:rsid w:val="00206284"/>
    <w:rsid w:val="00206728"/>
    <w:rsid w:val="00215532"/>
    <w:rsid w:val="0021579F"/>
    <w:rsid w:val="00215AEF"/>
    <w:rsid w:val="002208F8"/>
    <w:rsid w:val="002325D7"/>
    <w:rsid w:val="002349C6"/>
    <w:rsid w:val="002352FA"/>
    <w:rsid w:val="002355EC"/>
    <w:rsid w:val="002370F3"/>
    <w:rsid w:val="002379D6"/>
    <w:rsid w:val="00237A55"/>
    <w:rsid w:val="00237FAA"/>
    <w:rsid w:val="0024640A"/>
    <w:rsid w:val="00250C44"/>
    <w:rsid w:val="00251CFF"/>
    <w:rsid w:val="00253F35"/>
    <w:rsid w:val="00261E25"/>
    <w:rsid w:val="00273008"/>
    <w:rsid w:val="00274025"/>
    <w:rsid w:val="002778BE"/>
    <w:rsid w:val="00277EA1"/>
    <w:rsid w:val="0028146E"/>
    <w:rsid w:val="00282339"/>
    <w:rsid w:val="00295B09"/>
    <w:rsid w:val="002B3855"/>
    <w:rsid w:val="002B4960"/>
    <w:rsid w:val="002C465C"/>
    <w:rsid w:val="002E0E72"/>
    <w:rsid w:val="002E7F5B"/>
    <w:rsid w:val="002F6166"/>
    <w:rsid w:val="00303451"/>
    <w:rsid w:val="00306819"/>
    <w:rsid w:val="00313126"/>
    <w:rsid w:val="00315403"/>
    <w:rsid w:val="00316C83"/>
    <w:rsid w:val="00317097"/>
    <w:rsid w:val="00343520"/>
    <w:rsid w:val="003462AF"/>
    <w:rsid w:val="00346423"/>
    <w:rsid w:val="00354959"/>
    <w:rsid w:val="003618D2"/>
    <w:rsid w:val="00372854"/>
    <w:rsid w:val="00384139"/>
    <w:rsid w:val="003901C7"/>
    <w:rsid w:val="003A2C99"/>
    <w:rsid w:val="003B032C"/>
    <w:rsid w:val="003C278C"/>
    <w:rsid w:val="003C2B70"/>
    <w:rsid w:val="003C680D"/>
    <w:rsid w:val="003C7A85"/>
    <w:rsid w:val="003D2006"/>
    <w:rsid w:val="003D38D9"/>
    <w:rsid w:val="003D6FFB"/>
    <w:rsid w:val="003E6DD9"/>
    <w:rsid w:val="003F55DC"/>
    <w:rsid w:val="004021E9"/>
    <w:rsid w:val="004048BD"/>
    <w:rsid w:val="00405429"/>
    <w:rsid w:val="004070DF"/>
    <w:rsid w:val="00407272"/>
    <w:rsid w:val="00426D6C"/>
    <w:rsid w:val="00441668"/>
    <w:rsid w:val="00442CCD"/>
    <w:rsid w:val="00444401"/>
    <w:rsid w:val="00460E46"/>
    <w:rsid w:val="004713B9"/>
    <w:rsid w:val="00472481"/>
    <w:rsid w:val="004726EA"/>
    <w:rsid w:val="00475C0D"/>
    <w:rsid w:val="00485201"/>
    <w:rsid w:val="004936EE"/>
    <w:rsid w:val="0049396C"/>
    <w:rsid w:val="004A24D6"/>
    <w:rsid w:val="004A3466"/>
    <w:rsid w:val="004A69C4"/>
    <w:rsid w:val="004B47DA"/>
    <w:rsid w:val="004C376A"/>
    <w:rsid w:val="004C576B"/>
    <w:rsid w:val="004C5C10"/>
    <w:rsid w:val="004D0D10"/>
    <w:rsid w:val="004D1D59"/>
    <w:rsid w:val="004D52BF"/>
    <w:rsid w:val="004D5A1B"/>
    <w:rsid w:val="004E2606"/>
    <w:rsid w:val="004E42A5"/>
    <w:rsid w:val="004F40DF"/>
    <w:rsid w:val="00503628"/>
    <w:rsid w:val="00512AF7"/>
    <w:rsid w:val="00525587"/>
    <w:rsid w:val="005320E7"/>
    <w:rsid w:val="0054206A"/>
    <w:rsid w:val="00545C14"/>
    <w:rsid w:val="00554C1E"/>
    <w:rsid w:val="005631A0"/>
    <w:rsid w:val="00567210"/>
    <w:rsid w:val="005760CE"/>
    <w:rsid w:val="0058088A"/>
    <w:rsid w:val="005A1C97"/>
    <w:rsid w:val="005A5796"/>
    <w:rsid w:val="005B005A"/>
    <w:rsid w:val="005B064E"/>
    <w:rsid w:val="005B4BF8"/>
    <w:rsid w:val="005C610A"/>
    <w:rsid w:val="005D71F6"/>
    <w:rsid w:val="005E7E2E"/>
    <w:rsid w:val="00600BFF"/>
    <w:rsid w:val="006025EC"/>
    <w:rsid w:val="00604316"/>
    <w:rsid w:val="0060473B"/>
    <w:rsid w:val="00605365"/>
    <w:rsid w:val="00621674"/>
    <w:rsid w:val="00624195"/>
    <w:rsid w:val="00627BD1"/>
    <w:rsid w:val="00631AD6"/>
    <w:rsid w:val="00634C89"/>
    <w:rsid w:val="00634CBC"/>
    <w:rsid w:val="00642233"/>
    <w:rsid w:val="00647876"/>
    <w:rsid w:val="00656099"/>
    <w:rsid w:val="00673EFC"/>
    <w:rsid w:val="0067615F"/>
    <w:rsid w:val="00680C49"/>
    <w:rsid w:val="0068629F"/>
    <w:rsid w:val="006A45AC"/>
    <w:rsid w:val="006C1659"/>
    <w:rsid w:val="006C43E8"/>
    <w:rsid w:val="006D132C"/>
    <w:rsid w:val="006D55E4"/>
    <w:rsid w:val="006E7138"/>
    <w:rsid w:val="006F30E9"/>
    <w:rsid w:val="006F5FDC"/>
    <w:rsid w:val="00704BD2"/>
    <w:rsid w:val="007119FC"/>
    <w:rsid w:val="007223D3"/>
    <w:rsid w:val="007230C7"/>
    <w:rsid w:val="00723761"/>
    <w:rsid w:val="007247BB"/>
    <w:rsid w:val="00736466"/>
    <w:rsid w:val="007711D1"/>
    <w:rsid w:val="00774407"/>
    <w:rsid w:val="00782D8C"/>
    <w:rsid w:val="007844F7"/>
    <w:rsid w:val="00790631"/>
    <w:rsid w:val="007945BB"/>
    <w:rsid w:val="007A1F8D"/>
    <w:rsid w:val="007A357D"/>
    <w:rsid w:val="007A6397"/>
    <w:rsid w:val="007A73F6"/>
    <w:rsid w:val="007A7E68"/>
    <w:rsid w:val="007E67EA"/>
    <w:rsid w:val="00804E14"/>
    <w:rsid w:val="00807CE2"/>
    <w:rsid w:val="00810194"/>
    <w:rsid w:val="00813E88"/>
    <w:rsid w:val="00815C43"/>
    <w:rsid w:val="00823FEB"/>
    <w:rsid w:val="00827A69"/>
    <w:rsid w:val="00827C92"/>
    <w:rsid w:val="00831169"/>
    <w:rsid w:val="008366D8"/>
    <w:rsid w:val="0085290C"/>
    <w:rsid w:val="00852926"/>
    <w:rsid w:val="00857C8F"/>
    <w:rsid w:val="008762F4"/>
    <w:rsid w:val="00881AE9"/>
    <w:rsid w:val="0088777A"/>
    <w:rsid w:val="00887DAD"/>
    <w:rsid w:val="0089775F"/>
    <w:rsid w:val="008A15D2"/>
    <w:rsid w:val="008A31BF"/>
    <w:rsid w:val="008C41C6"/>
    <w:rsid w:val="008D11E3"/>
    <w:rsid w:val="008E0681"/>
    <w:rsid w:val="008E1EF9"/>
    <w:rsid w:val="008E4AA8"/>
    <w:rsid w:val="008F52B3"/>
    <w:rsid w:val="008F6F20"/>
    <w:rsid w:val="00900A92"/>
    <w:rsid w:val="0092152B"/>
    <w:rsid w:val="00934761"/>
    <w:rsid w:val="0093494B"/>
    <w:rsid w:val="00942720"/>
    <w:rsid w:val="00942C16"/>
    <w:rsid w:val="0094547E"/>
    <w:rsid w:val="0095397D"/>
    <w:rsid w:val="00953CEE"/>
    <w:rsid w:val="00954CC7"/>
    <w:rsid w:val="009615BF"/>
    <w:rsid w:val="00966110"/>
    <w:rsid w:val="00967254"/>
    <w:rsid w:val="00967CAF"/>
    <w:rsid w:val="00972705"/>
    <w:rsid w:val="009815E2"/>
    <w:rsid w:val="00986B04"/>
    <w:rsid w:val="00990DD5"/>
    <w:rsid w:val="009948F5"/>
    <w:rsid w:val="00995422"/>
    <w:rsid w:val="009B0AC0"/>
    <w:rsid w:val="009B28A5"/>
    <w:rsid w:val="009B7AB7"/>
    <w:rsid w:val="009C4730"/>
    <w:rsid w:val="009C6F14"/>
    <w:rsid w:val="009D057A"/>
    <w:rsid w:val="009D56DC"/>
    <w:rsid w:val="009E3A37"/>
    <w:rsid w:val="009E539D"/>
    <w:rsid w:val="009F6B03"/>
    <w:rsid w:val="00A000D4"/>
    <w:rsid w:val="00A03856"/>
    <w:rsid w:val="00A0405E"/>
    <w:rsid w:val="00A048CE"/>
    <w:rsid w:val="00A07FE5"/>
    <w:rsid w:val="00A10E64"/>
    <w:rsid w:val="00A25354"/>
    <w:rsid w:val="00A25FF0"/>
    <w:rsid w:val="00A301DC"/>
    <w:rsid w:val="00A303F5"/>
    <w:rsid w:val="00A37F30"/>
    <w:rsid w:val="00A42548"/>
    <w:rsid w:val="00A46165"/>
    <w:rsid w:val="00A51BB5"/>
    <w:rsid w:val="00A5732A"/>
    <w:rsid w:val="00A6311F"/>
    <w:rsid w:val="00A650B9"/>
    <w:rsid w:val="00A65AE5"/>
    <w:rsid w:val="00A66EDA"/>
    <w:rsid w:val="00A7069A"/>
    <w:rsid w:val="00A75B06"/>
    <w:rsid w:val="00A85CE4"/>
    <w:rsid w:val="00A85F84"/>
    <w:rsid w:val="00A921DF"/>
    <w:rsid w:val="00A92286"/>
    <w:rsid w:val="00A922D3"/>
    <w:rsid w:val="00A96FF2"/>
    <w:rsid w:val="00A97AB0"/>
    <w:rsid w:val="00AA119B"/>
    <w:rsid w:val="00AA5A02"/>
    <w:rsid w:val="00AA7C87"/>
    <w:rsid w:val="00AD0166"/>
    <w:rsid w:val="00AD13AA"/>
    <w:rsid w:val="00AD782D"/>
    <w:rsid w:val="00AE0B16"/>
    <w:rsid w:val="00AE3904"/>
    <w:rsid w:val="00AE3A6B"/>
    <w:rsid w:val="00AF2413"/>
    <w:rsid w:val="00AF31EB"/>
    <w:rsid w:val="00AF4929"/>
    <w:rsid w:val="00B00C1F"/>
    <w:rsid w:val="00B22220"/>
    <w:rsid w:val="00B25CEB"/>
    <w:rsid w:val="00B31686"/>
    <w:rsid w:val="00B50222"/>
    <w:rsid w:val="00B55BD7"/>
    <w:rsid w:val="00B576C8"/>
    <w:rsid w:val="00B62119"/>
    <w:rsid w:val="00B636B8"/>
    <w:rsid w:val="00B656B7"/>
    <w:rsid w:val="00B71FD9"/>
    <w:rsid w:val="00B72D74"/>
    <w:rsid w:val="00B74165"/>
    <w:rsid w:val="00B767DD"/>
    <w:rsid w:val="00B82665"/>
    <w:rsid w:val="00B82F00"/>
    <w:rsid w:val="00B8391B"/>
    <w:rsid w:val="00B83FC0"/>
    <w:rsid w:val="00B85BFA"/>
    <w:rsid w:val="00B926C3"/>
    <w:rsid w:val="00B9445A"/>
    <w:rsid w:val="00B95FD6"/>
    <w:rsid w:val="00B964F0"/>
    <w:rsid w:val="00BA05D2"/>
    <w:rsid w:val="00BA61AF"/>
    <w:rsid w:val="00BA6C4D"/>
    <w:rsid w:val="00BA6EF4"/>
    <w:rsid w:val="00BA77A2"/>
    <w:rsid w:val="00BB59B7"/>
    <w:rsid w:val="00BD032A"/>
    <w:rsid w:val="00BD10EC"/>
    <w:rsid w:val="00BD499D"/>
    <w:rsid w:val="00BD60F3"/>
    <w:rsid w:val="00BE423E"/>
    <w:rsid w:val="00BE6504"/>
    <w:rsid w:val="00BF0850"/>
    <w:rsid w:val="00BF7A62"/>
    <w:rsid w:val="00C00592"/>
    <w:rsid w:val="00C04B9D"/>
    <w:rsid w:val="00C04C4A"/>
    <w:rsid w:val="00C07107"/>
    <w:rsid w:val="00C076B6"/>
    <w:rsid w:val="00C431ED"/>
    <w:rsid w:val="00C44290"/>
    <w:rsid w:val="00C739AB"/>
    <w:rsid w:val="00C74CE2"/>
    <w:rsid w:val="00C83901"/>
    <w:rsid w:val="00CA1148"/>
    <w:rsid w:val="00CA61B1"/>
    <w:rsid w:val="00CB09D5"/>
    <w:rsid w:val="00CB7646"/>
    <w:rsid w:val="00CC066B"/>
    <w:rsid w:val="00CC6D42"/>
    <w:rsid w:val="00CD0DBA"/>
    <w:rsid w:val="00CE0B1B"/>
    <w:rsid w:val="00CE2199"/>
    <w:rsid w:val="00CE691A"/>
    <w:rsid w:val="00CE76C9"/>
    <w:rsid w:val="00CF2714"/>
    <w:rsid w:val="00CF30DE"/>
    <w:rsid w:val="00CF4358"/>
    <w:rsid w:val="00D00CD5"/>
    <w:rsid w:val="00D0485C"/>
    <w:rsid w:val="00D05896"/>
    <w:rsid w:val="00D16572"/>
    <w:rsid w:val="00D20FEB"/>
    <w:rsid w:val="00D3055D"/>
    <w:rsid w:val="00D357AF"/>
    <w:rsid w:val="00D5275F"/>
    <w:rsid w:val="00D53C00"/>
    <w:rsid w:val="00D56E9C"/>
    <w:rsid w:val="00D7020C"/>
    <w:rsid w:val="00D73612"/>
    <w:rsid w:val="00D7632E"/>
    <w:rsid w:val="00D82A2F"/>
    <w:rsid w:val="00D8381F"/>
    <w:rsid w:val="00D84280"/>
    <w:rsid w:val="00D87CB2"/>
    <w:rsid w:val="00D95CE7"/>
    <w:rsid w:val="00D95DD8"/>
    <w:rsid w:val="00DA227A"/>
    <w:rsid w:val="00DA5095"/>
    <w:rsid w:val="00DB2FF2"/>
    <w:rsid w:val="00DB32E0"/>
    <w:rsid w:val="00DB78E3"/>
    <w:rsid w:val="00DC2BD4"/>
    <w:rsid w:val="00DD22AC"/>
    <w:rsid w:val="00DD3C05"/>
    <w:rsid w:val="00DD48F4"/>
    <w:rsid w:val="00DF76E0"/>
    <w:rsid w:val="00E02D91"/>
    <w:rsid w:val="00E0711D"/>
    <w:rsid w:val="00E122D4"/>
    <w:rsid w:val="00E15627"/>
    <w:rsid w:val="00E21C2A"/>
    <w:rsid w:val="00E231C3"/>
    <w:rsid w:val="00E2708D"/>
    <w:rsid w:val="00E31CD4"/>
    <w:rsid w:val="00E3248F"/>
    <w:rsid w:val="00E42193"/>
    <w:rsid w:val="00E46CF0"/>
    <w:rsid w:val="00E46D08"/>
    <w:rsid w:val="00E50FEA"/>
    <w:rsid w:val="00E62EC4"/>
    <w:rsid w:val="00E64F09"/>
    <w:rsid w:val="00E71C37"/>
    <w:rsid w:val="00E73BB7"/>
    <w:rsid w:val="00E74456"/>
    <w:rsid w:val="00E76863"/>
    <w:rsid w:val="00E76AA0"/>
    <w:rsid w:val="00E7796D"/>
    <w:rsid w:val="00E8290C"/>
    <w:rsid w:val="00E847E2"/>
    <w:rsid w:val="00E87449"/>
    <w:rsid w:val="00EA3FB6"/>
    <w:rsid w:val="00EB0D8B"/>
    <w:rsid w:val="00EB533C"/>
    <w:rsid w:val="00EC5DB9"/>
    <w:rsid w:val="00ED50BD"/>
    <w:rsid w:val="00ED5815"/>
    <w:rsid w:val="00EE6DAB"/>
    <w:rsid w:val="00EF5C51"/>
    <w:rsid w:val="00F02C66"/>
    <w:rsid w:val="00F02E8D"/>
    <w:rsid w:val="00F06B02"/>
    <w:rsid w:val="00F128D0"/>
    <w:rsid w:val="00F1314E"/>
    <w:rsid w:val="00F14690"/>
    <w:rsid w:val="00F14943"/>
    <w:rsid w:val="00F2243D"/>
    <w:rsid w:val="00F27FC1"/>
    <w:rsid w:val="00F32DA5"/>
    <w:rsid w:val="00F340AA"/>
    <w:rsid w:val="00F36895"/>
    <w:rsid w:val="00F41CA6"/>
    <w:rsid w:val="00F42D7C"/>
    <w:rsid w:val="00F435E2"/>
    <w:rsid w:val="00F50067"/>
    <w:rsid w:val="00F5365F"/>
    <w:rsid w:val="00F53A6A"/>
    <w:rsid w:val="00F63F1E"/>
    <w:rsid w:val="00F64E9C"/>
    <w:rsid w:val="00F7003D"/>
    <w:rsid w:val="00F714ED"/>
    <w:rsid w:val="00F759BD"/>
    <w:rsid w:val="00F83884"/>
    <w:rsid w:val="00F91A0C"/>
    <w:rsid w:val="00F97121"/>
    <w:rsid w:val="00FA305C"/>
    <w:rsid w:val="00FB0B8B"/>
    <w:rsid w:val="00FB7403"/>
    <w:rsid w:val="00FC0D25"/>
    <w:rsid w:val="00FC3049"/>
    <w:rsid w:val="00FC36AF"/>
    <w:rsid w:val="00FD04C3"/>
    <w:rsid w:val="00FD14FB"/>
    <w:rsid w:val="00FD1A91"/>
    <w:rsid w:val="00FD3167"/>
    <w:rsid w:val="00FE0E57"/>
    <w:rsid w:val="00FE2877"/>
    <w:rsid w:val="00FF0F5B"/>
    <w:rsid w:val="00FF1D23"/>
    <w:rsid w:val="00FF4D42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92885-15EF-4C87-8396-7A4E0D00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25"/>
  </w:style>
  <w:style w:type="paragraph" w:styleId="1">
    <w:name w:val="heading 1"/>
    <w:basedOn w:val="a"/>
    <w:next w:val="a"/>
    <w:link w:val="10"/>
    <w:qFormat/>
    <w:rsid w:val="001100BB"/>
    <w:pPr>
      <w:keepNext/>
      <w:spacing w:line="240" w:lineRule="auto"/>
      <w:jc w:val="center"/>
      <w:outlineLvl w:val="0"/>
    </w:pPr>
    <w:rPr>
      <w:rFonts w:ascii="Courier New" w:eastAsia="Times New Roman" w:hAnsi="Courier New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75C0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A85F8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5F84"/>
    <w:pPr>
      <w:widowControl w:val="0"/>
      <w:shd w:val="clear" w:color="auto" w:fill="FFFFFF"/>
      <w:spacing w:line="322" w:lineRule="exact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w">
    <w:name w:val="w"/>
    <w:basedOn w:val="a0"/>
    <w:rsid w:val="00810194"/>
  </w:style>
  <w:style w:type="character" w:styleId="a3">
    <w:name w:val="Strong"/>
    <w:basedOn w:val="a0"/>
    <w:uiPriority w:val="22"/>
    <w:qFormat/>
    <w:rsid w:val="004A69C4"/>
    <w:rPr>
      <w:b/>
      <w:bCs/>
    </w:rPr>
  </w:style>
  <w:style w:type="character" w:customStyle="1" w:styleId="10">
    <w:name w:val="Заголовок 1 Знак"/>
    <w:basedOn w:val="a0"/>
    <w:link w:val="1"/>
    <w:rsid w:val="001100BB"/>
    <w:rPr>
      <w:rFonts w:ascii="Courier New" w:eastAsia="Times New Roman" w:hAnsi="Courier New" w:cs="Times New Roman"/>
      <w:b/>
      <w:szCs w:val="24"/>
      <w:lang w:eastAsia="ru-RU"/>
    </w:rPr>
  </w:style>
  <w:style w:type="paragraph" w:styleId="a4">
    <w:name w:val="No Spacing"/>
    <w:uiPriority w:val="1"/>
    <w:qFormat/>
    <w:rsid w:val="001100BB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F714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3BB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BB7"/>
  </w:style>
  <w:style w:type="paragraph" w:styleId="a8">
    <w:name w:val="footer"/>
    <w:basedOn w:val="a"/>
    <w:link w:val="a9"/>
    <w:uiPriority w:val="99"/>
    <w:unhideWhenUsed/>
    <w:rsid w:val="00E73BB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BB7"/>
  </w:style>
  <w:style w:type="character" w:customStyle="1" w:styleId="21">
    <w:name w:val="Основной текст (2)_"/>
    <w:basedOn w:val="a0"/>
    <w:link w:val="22"/>
    <w:rsid w:val="000B0074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0074"/>
    <w:pPr>
      <w:widowControl w:val="0"/>
      <w:shd w:val="clear" w:color="auto" w:fill="FFFFFF"/>
      <w:spacing w:line="274" w:lineRule="exact"/>
      <w:ind w:hanging="1740"/>
    </w:pPr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76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6AA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A1B39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2D1D-1E94-48B6-B3CE-7382F25A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Danica</cp:lastModifiedBy>
  <cp:revision>2</cp:revision>
  <cp:lastPrinted>2022-05-11T13:30:00Z</cp:lastPrinted>
  <dcterms:created xsi:type="dcterms:W3CDTF">2022-07-27T12:55:00Z</dcterms:created>
  <dcterms:modified xsi:type="dcterms:W3CDTF">2022-07-27T12:55:00Z</dcterms:modified>
</cp:coreProperties>
</file>