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A" w:rsidRDefault="006358FA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Приложение 1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к Порядку определения нормативных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зат</w:t>
      </w:r>
      <w:r w:rsidR="001B639D">
        <w:rPr>
          <w:rFonts w:ascii="Times New Roman" w:hAnsi="Times New Roman" w:cs="Times New Roman"/>
        </w:rPr>
        <w:t>рат на оказание муниципальными</w:t>
      </w:r>
    </w:p>
    <w:p w:rsidR="006C659D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учреждениями Сергиево-Посадского</w:t>
      </w:r>
    </w:p>
    <w:p w:rsidR="006C659D" w:rsidRPr="002A621C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муниципальных услуг (выполнение работ), применяемых при расчете объема субсидии на финансовое обеспечение выполнения муниципального</w:t>
      </w:r>
      <w:r w:rsidR="006C659D" w:rsidRPr="002A621C">
        <w:rPr>
          <w:rFonts w:ascii="Times New Roman" w:hAnsi="Times New Roman" w:cs="Times New Roman"/>
        </w:rPr>
        <w:t xml:space="preserve"> задания</w:t>
      </w: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1C">
        <w:rPr>
          <w:rFonts w:ascii="Times New Roman" w:hAnsi="Times New Roman" w:cs="Times New Roman"/>
          <w:sz w:val="24"/>
          <w:szCs w:val="24"/>
        </w:rPr>
        <w:t>Расчет базовых нормативов затрат на услугу</w:t>
      </w:r>
    </w:p>
    <w:p w:rsidR="006C659D" w:rsidRPr="002A621C" w:rsidRDefault="00176C58" w:rsidP="00176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549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379"/>
        <w:gridCol w:w="1598"/>
        <w:gridCol w:w="1559"/>
        <w:gridCol w:w="1134"/>
        <w:gridCol w:w="1276"/>
        <w:gridCol w:w="1559"/>
        <w:gridCol w:w="992"/>
        <w:gridCol w:w="992"/>
        <w:gridCol w:w="1134"/>
        <w:gridCol w:w="1134"/>
        <w:gridCol w:w="1134"/>
      </w:tblGrid>
      <w:tr w:rsidR="002A621C" w:rsidRPr="002A621C" w:rsidTr="00D76C9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Величина базового норматива затрат на единицу услуги, руб.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</w:t>
            </w:r>
            <w:r w:rsidR="001B639D">
              <w:rPr>
                <w:rFonts w:ascii="Times New Roman" w:hAnsi="Times New Roman" w:cs="Times New Roman"/>
                <w:sz w:val="24"/>
                <w:szCs w:val="24"/>
              </w:rPr>
              <w:t>нный с оказанием муниципальной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</w:t>
            </w:r>
          </w:p>
        </w:tc>
      </w:tr>
      <w:tr w:rsidR="001B639D" w:rsidRPr="002A621C" w:rsidTr="008A3B1D">
        <w:trPr>
          <w:trHeight w:val="22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 и начисления на выплаты по оплате труда персонала, принимающего непосредственное уч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астие в оказании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материальных запасов, потребляемых в п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роцессе оказания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иные затраты, непосредственно связа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нные с оказанием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затраты на оплату труда и начислений на выплаты </w:t>
            </w:r>
            <w:r w:rsidR="002A621C" w:rsidRPr="002A621C">
              <w:rPr>
                <w:rFonts w:ascii="Times New Roman" w:hAnsi="Times New Roman" w:cs="Times New Roman"/>
                <w:sz w:val="18"/>
                <w:szCs w:val="18"/>
              </w:rPr>
              <w:t>по оплате труда административно-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управленческого, обслуживающего и прочего персонала,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услуг связи,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транспортных услуг,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прочие затраты, влияющие на стоимость оказания государственной услуги (с разбивкой по видам затрат), руб.</w:t>
            </w:r>
          </w:p>
        </w:tc>
      </w:tr>
      <w:tr w:rsidR="001B639D" w:rsidRPr="002A621C" w:rsidTr="008A3B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и аналогичная деятельность (3500510110000000050001)/(810000.Р.53..0050001000)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4C39D2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9E6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23,14</w:t>
            </w:r>
            <w:r w:rsidR="00155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F10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  <w:r w:rsidR="00F10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155B5B" w:rsidP="00495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95B9A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15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  <w:r w:rsidR="00155B5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15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55B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  <w:r w:rsidR="00155B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45835">
              <w:rPr>
                <w:rFonts w:ascii="Times New Roman" w:hAnsi="Times New Roman" w:cs="Times New Roman"/>
              </w:rPr>
              <w:t>00</w:t>
            </w:r>
          </w:p>
        </w:tc>
      </w:tr>
    </w:tbl>
    <w:p w:rsidR="004B0CE2" w:rsidRDefault="004B0CE2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E1016F" w:rsidRDefault="00E1016F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358F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                </w:t>
      </w:r>
      <w:r w:rsidR="0063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58FA">
        <w:rPr>
          <w:rFonts w:ascii="Times New Roman" w:hAnsi="Times New Roman" w:cs="Times New Roman"/>
          <w:sz w:val="24"/>
          <w:szCs w:val="24"/>
        </w:rPr>
        <w:t xml:space="preserve">      О.В. Ероханова</w:t>
      </w: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                                                 С.Е. Гуркова</w:t>
      </w: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358FA" w:rsidRPr="006358FA" w:rsidRDefault="007771D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58F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Е.Ю. Юферова</w:t>
      </w:r>
    </w:p>
    <w:p w:rsidR="00E1016F" w:rsidRDefault="00E1016F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6358FA" w:rsidRDefault="006358FA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417C6" w:rsidRPr="001417C6" w:rsidRDefault="001417C6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>к Порядку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нормативных затрат на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муниципальными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учреждениями Сергиево-Посадского городского округа муниципальных услуг (выполнение работ) применяемых при расчете объема субсидии на финансовое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выполнения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задания </w:t>
      </w:r>
    </w:p>
    <w:p w:rsidR="001417C6" w:rsidRPr="001417C6" w:rsidRDefault="001417C6" w:rsidP="001417C6">
      <w:pPr>
        <w:tabs>
          <w:tab w:val="left" w:pos="5205"/>
          <w:tab w:val="left" w:pos="9639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417C6" w:rsidRPr="001417C6" w:rsidRDefault="001417C6" w:rsidP="001417C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Значения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натуральных норм, необходимых для определения базовых нормативов затрат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оказание муниципальных услуг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448"/>
        <w:gridCol w:w="89"/>
        <w:gridCol w:w="1937"/>
        <w:gridCol w:w="47"/>
        <w:gridCol w:w="2126"/>
        <w:gridCol w:w="20"/>
        <w:gridCol w:w="2986"/>
      </w:tblGrid>
      <w:tr w:rsidR="001417C6" w:rsidRPr="001417C6" w:rsidTr="004B0CE2">
        <w:trPr>
          <w:trHeight w:val="1916"/>
        </w:trPr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  <w:r w:rsidRPr="0014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Уникальный номер реестровой записи**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натуральной нормы***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  натуральной нормы</w:t>
            </w: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****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натуральной нормы/срок полезного использования *****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Примечание******</w:t>
            </w: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417C6" w:rsidRPr="001417C6" w:rsidTr="004B0CE2">
        <w:tc>
          <w:tcPr>
            <w:tcW w:w="2127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842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(3500510110000000050001)</w:t>
            </w: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 Работники,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BD1E30" w:rsidRDefault="00E1016F" w:rsidP="00E1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основных работников, непосредственно занятых в выполнении услуги</w:t>
            </w:r>
          </w:p>
        </w:tc>
        <w:tc>
          <w:tcPr>
            <w:tcW w:w="1984" w:type="dxa"/>
            <w:gridSpan w:val="2"/>
          </w:tcPr>
          <w:p w:rsidR="001417C6" w:rsidRPr="00BD1E30" w:rsidRDefault="00E1016F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1417C6" w:rsidRPr="00BD1E30" w:rsidRDefault="00E1016F" w:rsidP="00D70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7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7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210 517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3006" w:type="dxa"/>
            <w:gridSpan w:val="2"/>
          </w:tcPr>
          <w:p w:rsidR="001417C6" w:rsidRPr="00BD1E30" w:rsidRDefault="00E1016F" w:rsidP="00CB1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 соответствии со штатным расписанием от 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13.07.2021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утв. Приказом директора от 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13.07.2021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43/1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-од и Положением об оплате труда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1016F" w:rsidRPr="001417C6" w:rsidTr="004B0CE2"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ГСМ</w:t>
            </w:r>
          </w:p>
        </w:tc>
        <w:tc>
          <w:tcPr>
            <w:tcW w:w="1984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="00C45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00 000,00</w:t>
            </w:r>
          </w:p>
        </w:tc>
        <w:tc>
          <w:tcPr>
            <w:tcW w:w="3006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rPr>
          <w:trHeight w:val="452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  <w:r w:rsidRPr="001417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иные затраты, непосредственно связанные с оказанием i-ой муниципальной услуги (выполнением работы).</w:t>
            </w:r>
          </w:p>
        </w:tc>
      </w:tr>
      <w:tr w:rsidR="00E1016F" w:rsidRPr="001417C6" w:rsidTr="004B0CE2">
        <w:trPr>
          <w:trHeight w:val="259"/>
        </w:trPr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26" w:type="dxa"/>
            <w:gridSpan w:val="2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93" w:type="dxa"/>
            <w:gridSpan w:val="3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2 000 000,00</w:t>
            </w:r>
          </w:p>
        </w:tc>
        <w:tc>
          <w:tcPr>
            <w:tcW w:w="2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4B0CE2">
        <w:trPr>
          <w:trHeight w:val="368"/>
        </w:trPr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2026" w:type="dxa"/>
            <w:gridSpan w:val="2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93" w:type="dxa"/>
            <w:gridSpan w:val="3"/>
          </w:tcPr>
          <w:p w:rsidR="00E1016F" w:rsidRPr="00EA1A5F" w:rsidRDefault="001549BE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1 220</w:t>
            </w:r>
            <w:r w:rsidR="00C45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780,00</w:t>
            </w:r>
          </w:p>
        </w:tc>
        <w:tc>
          <w:tcPr>
            <w:tcW w:w="2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rPr>
          <w:trHeight w:val="477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Налоги</w:t>
            </w:r>
          </w:p>
        </w:tc>
        <w:tc>
          <w:tcPr>
            <w:tcW w:w="1984" w:type="dxa"/>
            <w:gridSpan w:val="2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210 000,00</w:t>
            </w:r>
          </w:p>
        </w:tc>
        <w:tc>
          <w:tcPr>
            <w:tcW w:w="3006" w:type="dxa"/>
            <w:gridSpan w:val="2"/>
          </w:tcPr>
          <w:p w:rsidR="00BE70C8" w:rsidRPr="00BD1E30" w:rsidRDefault="00BE70C8" w:rsidP="00BE70C8">
            <w:r w:rsidRPr="00BD1E3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на ОСАГО</w:t>
            </w:r>
          </w:p>
        </w:tc>
        <w:tc>
          <w:tcPr>
            <w:tcW w:w="1984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3006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EA1A5F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 Услуги связи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связи</w:t>
            </w:r>
          </w:p>
        </w:tc>
        <w:tc>
          <w:tcPr>
            <w:tcW w:w="1984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39 600,00</w:t>
            </w:r>
          </w:p>
        </w:tc>
        <w:tc>
          <w:tcPr>
            <w:tcW w:w="3006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 Транспортные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E133D" w:rsidRPr="001417C6" w:rsidTr="004B0CE2">
        <w:tc>
          <w:tcPr>
            <w:tcW w:w="2127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АУП</w:t>
            </w:r>
          </w:p>
        </w:tc>
        <w:tc>
          <w:tcPr>
            <w:tcW w:w="1984" w:type="dxa"/>
            <w:gridSpan w:val="2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8E133D" w:rsidRPr="00BD1E30" w:rsidRDefault="008E133D" w:rsidP="00A70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</w:t>
            </w:r>
            <w:r w:rsidR="00A70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269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A70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101,7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6" w:type="dxa"/>
            <w:gridSpan w:val="2"/>
          </w:tcPr>
          <w:p w:rsidR="008E133D" w:rsidRPr="00BD1E30" w:rsidRDefault="008E133D" w:rsidP="007D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 соответствии со штатным расписанием от 13.07.2021г. №4, утв. Приказом директора от 13.07.2021г. №43/1-од и Положением об оплате труда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2.7. Прочие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BE70C8" w:rsidRDefault="001417C6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70C8" w:rsidRDefault="00BE70C8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0C8" w:rsidRPr="001417C6" w:rsidRDefault="00BE70C8" w:rsidP="00BE7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0C8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E1016F">
        <w:rPr>
          <w:rFonts w:ascii="Times New Roman" w:hAnsi="Times New Roman" w:cs="Times New Roman"/>
          <w:sz w:val="28"/>
        </w:rPr>
        <w:t>Заместитель главы администрации городского округа                       О.В. Ероханова</w:t>
      </w: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Pr="00E1016F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-  в графе 1 «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муниципальной услуги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указывается наименование муниципальной услуги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 для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утверждается базовый норматив затрат.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  -  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  -  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  - 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*****  -  в графе 5 «Значение натуральной нормы» указываются значения натуральных норм, установленных стандартами оказания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их отсутствия указываются значения натуральных норм, утвержденных самостоятельно).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  -  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</w:p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BE70C8" w:rsidRDefault="00BE7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70C8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к письму 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«__»_______</w:t>
      </w:r>
      <w:r w:rsidR="00CD515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№________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расчет нормативных затрат на муниципальную услугу (работу)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1699"/>
        <w:gridCol w:w="1884"/>
        <w:gridCol w:w="1934"/>
        <w:gridCol w:w="1751"/>
        <w:gridCol w:w="1919"/>
        <w:gridCol w:w="1545"/>
        <w:gridCol w:w="1751"/>
        <w:gridCol w:w="1412"/>
      </w:tblGrid>
      <w:tr w:rsidR="00842DFE" w:rsidRPr="002A621C" w:rsidTr="008312E0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Реестровые записи регионального перечня (классификатора) муниципальных услуг (работ)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 на единицу муниципальной услуги (выполнение работ) (руб.)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корректирующий коэффициент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 муниципальной услуги (работы) (м2)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(тыс.руб)</w:t>
            </w:r>
          </w:p>
        </w:tc>
      </w:tr>
      <w:tr w:rsidR="00842DFE" w:rsidRPr="002A621C" w:rsidTr="008312E0"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9=5*6*7*8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2511F" w:rsidP="0083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</w:rPr>
              <w:t>Уборка территории и аналогичная деятельность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810000.Р.53.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350051011000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4C39D2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4C39D2" w:rsidP="00831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  <w:r w:rsidR="003E4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176C58" w:rsidP="0082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2511F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8312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услуге (работы)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810000.Р.53.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3500510110000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4C39D2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4C39D2" w:rsidP="00831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  <w:r w:rsidR="003E4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82511F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30 975</w:t>
            </w:r>
            <w:r w:rsidR="008312E0"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 (подразделу) утвержденного бюджета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2511F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30 975</w:t>
            </w:r>
            <w:r w:rsidR="008312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EA1A5F" w:rsidRDefault="00EA1A5F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EA1A5F" w:rsidRDefault="00EA1A5F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BE70C8" w:rsidRPr="00E1016F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E1016F">
        <w:rPr>
          <w:rFonts w:ascii="Times New Roman" w:hAnsi="Times New Roman" w:cs="Times New Roman"/>
          <w:sz w:val="28"/>
        </w:rPr>
        <w:t xml:space="preserve">Заместитель главы администрации городского округа           </w:t>
      </w:r>
      <w:r w:rsidR="00EA1A5F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E1016F">
        <w:rPr>
          <w:rFonts w:ascii="Times New Roman" w:hAnsi="Times New Roman" w:cs="Times New Roman"/>
          <w:sz w:val="28"/>
        </w:rPr>
        <w:t xml:space="preserve">           О.В. Ероханова</w:t>
      </w:r>
    </w:p>
    <w:p w:rsidR="001417C6" w:rsidRDefault="001417C6"/>
    <w:sectPr w:rsidR="001417C6" w:rsidSect="00D704F8">
      <w:headerReference w:type="default" r:id="rId7"/>
      <w:pgSz w:w="16838" w:h="11906" w:orient="landscape"/>
      <w:pgMar w:top="-426" w:right="567" w:bottom="567" w:left="567" w:header="135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4B" w:rsidRDefault="00FF084B" w:rsidP="001417C6">
      <w:pPr>
        <w:spacing w:after="0" w:line="240" w:lineRule="auto"/>
      </w:pPr>
      <w:r>
        <w:separator/>
      </w:r>
    </w:p>
  </w:endnote>
  <w:endnote w:type="continuationSeparator" w:id="0">
    <w:p w:rsidR="00FF084B" w:rsidRDefault="00FF084B" w:rsidP="001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4B" w:rsidRDefault="00FF084B" w:rsidP="001417C6">
      <w:pPr>
        <w:spacing w:after="0" w:line="240" w:lineRule="auto"/>
      </w:pPr>
      <w:r>
        <w:separator/>
      </w:r>
    </w:p>
  </w:footnote>
  <w:footnote w:type="continuationSeparator" w:id="0">
    <w:p w:rsidR="00FF084B" w:rsidRDefault="00FF084B" w:rsidP="001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C6" w:rsidRPr="00D76C98" w:rsidRDefault="001417C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417C6" w:rsidRDefault="00141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E"/>
    <w:rsid w:val="00016AFA"/>
    <w:rsid w:val="00064202"/>
    <w:rsid w:val="00097739"/>
    <w:rsid w:val="00122039"/>
    <w:rsid w:val="001417C6"/>
    <w:rsid w:val="001549BE"/>
    <w:rsid w:val="00155B5B"/>
    <w:rsid w:val="00176C58"/>
    <w:rsid w:val="001B639D"/>
    <w:rsid w:val="002444ED"/>
    <w:rsid w:val="002751E0"/>
    <w:rsid w:val="002A621C"/>
    <w:rsid w:val="003A6399"/>
    <w:rsid w:val="003E4759"/>
    <w:rsid w:val="00495B9A"/>
    <w:rsid w:val="004B0CE2"/>
    <w:rsid w:val="004C39D2"/>
    <w:rsid w:val="004D00EC"/>
    <w:rsid w:val="006358FA"/>
    <w:rsid w:val="006C41B9"/>
    <w:rsid w:val="006C659D"/>
    <w:rsid w:val="00750E72"/>
    <w:rsid w:val="007771DA"/>
    <w:rsid w:val="0082511F"/>
    <w:rsid w:val="008312E0"/>
    <w:rsid w:val="00842DFE"/>
    <w:rsid w:val="00862F5A"/>
    <w:rsid w:val="008A2488"/>
    <w:rsid w:val="008A3B1D"/>
    <w:rsid w:val="008E133D"/>
    <w:rsid w:val="009E66F1"/>
    <w:rsid w:val="00A00EC6"/>
    <w:rsid w:val="00A15AD7"/>
    <w:rsid w:val="00A70439"/>
    <w:rsid w:val="00BA70B7"/>
    <w:rsid w:val="00BD017F"/>
    <w:rsid w:val="00BD1E30"/>
    <w:rsid w:val="00BE70C8"/>
    <w:rsid w:val="00C24F0A"/>
    <w:rsid w:val="00C33919"/>
    <w:rsid w:val="00C45835"/>
    <w:rsid w:val="00C45E69"/>
    <w:rsid w:val="00C93284"/>
    <w:rsid w:val="00CB1CDF"/>
    <w:rsid w:val="00CD5159"/>
    <w:rsid w:val="00D474BE"/>
    <w:rsid w:val="00D704F8"/>
    <w:rsid w:val="00D76C98"/>
    <w:rsid w:val="00DC72B6"/>
    <w:rsid w:val="00E1016F"/>
    <w:rsid w:val="00EA1A5F"/>
    <w:rsid w:val="00F10C5A"/>
    <w:rsid w:val="00F76145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F70F8-7FF8-418B-8680-88BF1447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C6"/>
  </w:style>
  <w:style w:type="paragraph" w:styleId="a5">
    <w:name w:val="footer"/>
    <w:basedOn w:val="a"/>
    <w:link w:val="a6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C6"/>
  </w:style>
  <w:style w:type="paragraph" w:styleId="a7">
    <w:name w:val="Balloon Text"/>
    <w:basedOn w:val="a"/>
    <w:link w:val="a8"/>
    <w:uiPriority w:val="99"/>
    <w:semiHidden/>
    <w:unhideWhenUsed/>
    <w:rsid w:val="00BD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DF9C-C005-4E95-AB66-4703A213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Матвеенко</cp:lastModifiedBy>
  <cp:revision>2</cp:revision>
  <cp:lastPrinted>2022-09-28T14:04:00Z</cp:lastPrinted>
  <dcterms:created xsi:type="dcterms:W3CDTF">2022-10-19T11:39:00Z</dcterms:created>
  <dcterms:modified xsi:type="dcterms:W3CDTF">2022-10-19T11:39:00Z</dcterms:modified>
</cp:coreProperties>
</file>