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7F731" w14:textId="77777777" w:rsidR="00592CD0" w:rsidRPr="00EE673D" w:rsidRDefault="00592CD0" w:rsidP="00592CD0">
      <w:pPr>
        <w:ind w:left="11199"/>
      </w:pPr>
      <w:r w:rsidRPr="00EE673D">
        <w:t>Приложение к</w:t>
      </w:r>
      <w:r w:rsidR="0048496B" w:rsidRPr="00EE673D">
        <w:t xml:space="preserve"> </w:t>
      </w:r>
      <w:r w:rsidRPr="00EE673D">
        <w:t xml:space="preserve">постановлению </w:t>
      </w:r>
      <w:r w:rsidR="0048496B" w:rsidRPr="00EE673D">
        <w:t>главы</w:t>
      </w:r>
    </w:p>
    <w:p w14:paraId="2162FFD3" w14:textId="77777777" w:rsidR="00592CD0" w:rsidRPr="00EE673D" w:rsidRDefault="00592CD0" w:rsidP="00592CD0">
      <w:pPr>
        <w:ind w:left="11199"/>
      </w:pPr>
      <w:r w:rsidRPr="00EE673D">
        <w:t xml:space="preserve">Сергиево-Посадского городского округа </w:t>
      </w:r>
    </w:p>
    <w:p w14:paraId="1DFB51A7" w14:textId="0098A17C" w:rsidR="00592CD0" w:rsidRPr="00EE673D" w:rsidRDefault="00592CD0" w:rsidP="00E769A3">
      <w:pPr>
        <w:ind w:left="11199"/>
      </w:pPr>
      <w:r w:rsidRPr="00EE673D">
        <w:t xml:space="preserve">от </w:t>
      </w:r>
      <w:r w:rsidR="00E769A3">
        <w:t>17.11.2022</w:t>
      </w:r>
      <w:r w:rsidRPr="00EE673D">
        <w:t xml:space="preserve"> № </w:t>
      </w:r>
      <w:r w:rsidR="00E769A3">
        <w:t>498-ПГ</w:t>
      </w:r>
      <w:bookmarkStart w:id="0" w:name="_GoBack"/>
      <w:bookmarkEnd w:id="0"/>
    </w:p>
    <w:tbl>
      <w:tblPr>
        <w:tblW w:w="15877" w:type="dxa"/>
        <w:tblInd w:w="-318" w:type="dxa"/>
        <w:tblLayout w:type="fixed"/>
        <w:tblLook w:val="04A0" w:firstRow="1" w:lastRow="0" w:firstColumn="1" w:lastColumn="0" w:noHBand="0" w:noVBand="1"/>
      </w:tblPr>
      <w:tblGrid>
        <w:gridCol w:w="4254"/>
        <w:gridCol w:w="1842"/>
        <w:gridCol w:w="1560"/>
        <w:gridCol w:w="1701"/>
        <w:gridCol w:w="1701"/>
        <w:gridCol w:w="1559"/>
        <w:gridCol w:w="1701"/>
        <w:gridCol w:w="1559"/>
      </w:tblGrid>
      <w:tr w:rsidR="00EE673D" w:rsidRPr="00EE673D" w14:paraId="16A7BAED" w14:textId="77777777" w:rsidTr="003442C6">
        <w:trPr>
          <w:trHeight w:val="255"/>
        </w:trPr>
        <w:tc>
          <w:tcPr>
            <w:tcW w:w="15877" w:type="dxa"/>
            <w:gridSpan w:val="8"/>
            <w:tcBorders>
              <w:top w:val="nil"/>
              <w:left w:val="nil"/>
              <w:bottom w:val="nil"/>
              <w:right w:val="nil"/>
            </w:tcBorders>
            <w:shd w:val="clear" w:color="auto" w:fill="auto"/>
            <w:noWrap/>
            <w:vAlign w:val="bottom"/>
            <w:hideMark/>
          </w:tcPr>
          <w:p w14:paraId="26CBE9A8" w14:textId="77777777" w:rsidR="009D12C1" w:rsidRPr="00EE673D" w:rsidRDefault="009D12C1" w:rsidP="007A4822">
            <w:pPr>
              <w:jc w:val="center"/>
              <w:rPr>
                <w:b/>
              </w:rPr>
            </w:pPr>
          </w:p>
          <w:p w14:paraId="4D782EC9" w14:textId="77777777" w:rsidR="00847F0D" w:rsidRPr="00EE673D" w:rsidRDefault="00D551C1" w:rsidP="007A4822">
            <w:pPr>
              <w:jc w:val="center"/>
              <w:rPr>
                <w:b/>
              </w:rPr>
            </w:pPr>
            <w:r w:rsidRPr="00EE673D">
              <w:rPr>
                <w:b/>
              </w:rPr>
              <w:t xml:space="preserve">1. </w:t>
            </w:r>
            <w:r w:rsidR="00847F0D" w:rsidRPr="00EE673D">
              <w:rPr>
                <w:b/>
              </w:rPr>
              <w:t>ПАСПОРТ</w:t>
            </w:r>
          </w:p>
        </w:tc>
      </w:tr>
      <w:tr w:rsidR="00EE673D" w:rsidRPr="00EE673D" w14:paraId="4A61F68B" w14:textId="77777777" w:rsidTr="003442C6">
        <w:trPr>
          <w:trHeight w:val="315"/>
        </w:trPr>
        <w:tc>
          <w:tcPr>
            <w:tcW w:w="15877" w:type="dxa"/>
            <w:gridSpan w:val="8"/>
            <w:tcBorders>
              <w:top w:val="nil"/>
              <w:left w:val="nil"/>
              <w:bottom w:val="nil"/>
              <w:right w:val="nil"/>
            </w:tcBorders>
            <w:shd w:val="clear" w:color="auto" w:fill="auto"/>
            <w:vAlign w:val="bottom"/>
            <w:hideMark/>
          </w:tcPr>
          <w:p w14:paraId="3BBACAC6" w14:textId="77777777" w:rsidR="00CF346F" w:rsidRPr="00EE673D" w:rsidRDefault="00847F0D" w:rsidP="007A4822">
            <w:pPr>
              <w:jc w:val="center"/>
              <w:rPr>
                <w:b/>
              </w:rPr>
            </w:pPr>
            <w:r w:rsidRPr="00EE673D">
              <w:rPr>
                <w:b/>
              </w:rPr>
              <w:t xml:space="preserve">муниципальной программы </w:t>
            </w:r>
            <w:r w:rsidR="00CF346F" w:rsidRPr="00EE673D">
              <w:rPr>
                <w:b/>
              </w:rPr>
              <w:t>муниципального образования «Сергиево-Посадский городской округ Московской области»</w:t>
            </w:r>
          </w:p>
          <w:p w14:paraId="0801DC02" w14:textId="77777777" w:rsidR="00847F0D" w:rsidRPr="00EE673D" w:rsidRDefault="00847F0D" w:rsidP="007A4822">
            <w:pPr>
              <w:jc w:val="center"/>
              <w:rPr>
                <w:b/>
              </w:rPr>
            </w:pPr>
            <w:r w:rsidRPr="00EE673D">
              <w:rPr>
                <w:b/>
              </w:rPr>
              <w:t xml:space="preserve">«Переселение граждан из аварийного жилищного фонда» </w:t>
            </w:r>
          </w:p>
        </w:tc>
      </w:tr>
      <w:tr w:rsidR="00EE673D" w:rsidRPr="00EE673D" w14:paraId="38DA7A9D" w14:textId="77777777" w:rsidTr="003442C6">
        <w:trPr>
          <w:trHeight w:val="300"/>
        </w:trPr>
        <w:tc>
          <w:tcPr>
            <w:tcW w:w="15877" w:type="dxa"/>
            <w:gridSpan w:val="8"/>
            <w:tcBorders>
              <w:top w:val="nil"/>
              <w:left w:val="nil"/>
              <w:bottom w:val="single" w:sz="4" w:space="0" w:color="auto"/>
              <w:right w:val="nil"/>
            </w:tcBorders>
            <w:shd w:val="clear" w:color="auto" w:fill="auto"/>
            <w:vAlign w:val="bottom"/>
            <w:hideMark/>
          </w:tcPr>
          <w:p w14:paraId="77CF8C19" w14:textId="77777777" w:rsidR="008C7A5A" w:rsidRPr="00EE673D" w:rsidRDefault="008C7A5A" w:rsidP="00797A5A">
            <w:pPr>
              <w:rPr>
                <w:sz w:val="20"/>
                <w:szCs w:val="20"/>
              </w:rPr>
            </w:pPr>
          </w:p>
          <w:p w14:paraId="2B3C06B8" w14:textId="77777777" w:rsidR="009D12C1" w:rsidRPr="00EE673D" w:rsidRDefault="009D12C1" w:rsidP="00797A5A">
            <w:pPr>
              <w:rPr>
                <w:sz w:val="20"/>
                <w:szCs w:val="20"/>
              </w:rPr>
            </w:pPr>
          </w:p>
        </w:tc>
      </w:tr>
      <w:tr w:rsidR="00EE673D" w:rsidRPr="00EE673D" w14:paraId="69F1E23B" w14:textId="77777777" w:rsidTr="003442C6">
        <w:trPr>
          <w:trHeight w:val="160"/>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7461B89E" w14:textId="77777777" w:rsidR="009D12C1" w:rsidRPr="00EE673D" w:rsidRDefault="009D12C1" w:rsidP="00797A5A">
            <w:pPr>
              <w:rPr>
                <w:sz w:val="20"/>
                <w:szCs w:val="20"/>
              </w:rPr>
            </w:pPr>
          </w:p>
          <w:p w14:paraId="309EB499" w14:textId="77777777" w:rsidR="00847F0D" w:rsidRPr="00EE673D" w:rsidRDefault="00847F0D" w:rsidP="00797A5A">
            <w:pPr>
              <w:rPr>
                <w:sz w:val="20"/>
                <w:szCs w:val="20"/>
              </w:rPr>
            </w:pPr>
            <w:r w:rsidRPr="00EE673D">
              <w:rPr>
                <w:sz w:val="20"/>
                <w:szCs w:val="20"/>
              </w:rPr>
              <w:t xml:space="preserve">Координатор муниципальной программы </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53832A12" w14:textId="77777777" w:rsidR="00847F0D" w:rsidRPr="00EE673D" w:rsidRDefault="00847F0D" w:rsidP="007A056E">
            <w:pPr>
              <w:rPr>
                <w:sz w:val="20"/>
                <w:szCs w:val="20"/>
              </w:rPr>
            </w:pPr>
            <w:r w:rsidRPr="00EE673D">
              <w:rPr>
                <w:sz w:val="20"/>
                <w:szCs w:val="20"/>
              </w:rPr>
              <w:t xml:space="preserve">Заместитель </w:t>
            </w:r>
            <w:r w:rsidR="007A056E" w:rsidRPr="00EE673D">
              <w:rPr>
                <w:sz w:val="20"/>
                <w:szCs w:val="20"/>
              </w:rPr>
              <w:t>г</w:t>
            </w:r>
            <w:r w:rsidRPr="00EE673D">
              <w:rPr>
                <w:sz w:val="20"/>
                <w:szCs w:val="20"/>
              </w:rPr>
              <w:t>лавы администрации городского округа, курирующий вопросы переселения граждан</w:t>
            </w:r>
          </w:p>
        </w:tc>
      </w:tr>
      <w:tr w:rsidR="00EE673D" w:rsidRPr="00EE673D" w14:paraId="61141160" w14:textId="77777777" w:rsidTr="003442C6">
        <w:trPr>
          <w:trHeight w:val="379"/>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0470BF26" w14:textId="77777777" w:rsidR="009D12C1" w:rsidRPr="00EE673D" w:rsidRDefault="009D12C1" w:rsidP="00797A5A">
            <w:pPr>
              <w:rPr>
                <w:sz w:val="20"/>
                <w:szCs w:val="20"/>
              </w:rPr>
            </w:pPr>
          </w:p>
          <w:p w14:paraId="7F80EEA3" w14:textId="77777777" w:rsidR="00847F0D" w:rsidRPr="00EE673D" w:rsidRDefault="00847F0D" w:rsidP="00797A5A">
            <w:pPr>
              <w:rPr>
                <w:sz w:val="20"/>
                <w:szCs w:val="20"/>
              </w:rPr>
            </w:pPr>
            <w:r w:rsidRPr="00EE673D">
              <w:rPr>
                <w:sz w:val="20"/>
                <w:szCs w:val="20"/>
              </w:rPr>
              <w:t xml:space="preserve">Муниципальный заказчик муниципальной программы </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104FD110" w14:textId="77777777" w:rsidR="00847F0D" w:rsidRPr="00EE673D" w:rsidRDefault="00847F0D" w:rsidP="00797A5A">
            <w:pPr>
              <w:rPr>
                <w:sz w:val="20"/>
                <w:szCs w:val="20"/>
              </w:rPr>
            </w:pPr>
            <w:r w:rsidRPr="00EE673D">
              <w:rPr>
                <w:sz w:val="20"/>
                <w:szCs w:val="20"/>
              </w:rPr>
              <w:t>Администрация Сергиево-Посадского городского округа</w:t>
            </w:r>
          </w:p>
        </w:tc>
      </w:tr>
      <w:tr w:rsidR="00EE673D" w:rsidRPr="00EE673D" w14:paraId="1FAC533F" w14:textId="77777777" w:rsidTr="003442C6">
        <w:trPr>
          <w:trHeight w:val="208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9EB836A" w14:textId="77777777" w:rsidR="00847F0D" w:rsidRPr="00EE673D" w:rsidRDefault="00847F0D" w:rsidP="00797A5A">
            <w:pPr>
              <w:rPr>
                <w:sz w:val="20"/>
                <w:szCs w:val="20"/>
              </w:rPr>
            </w:pPr>
            <w:r w:rsidRPr="00EE673D">
              <w:rPr>
                <w:sz w:val="20"/>
                <w:szCs w:val="20"/>
              </w:rPr>
              <w:t>Цели и задачи муниципальной программы переселения</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3B1D56CB" w14:textId="77777777" w:rsidR="0005781E" w:rsidRPr="00EE673D" w:rsidRDefault="00847F0D" w:rsidP="00797A5A">
            <w:pPr>
              <w:rPr>
                <w:sz w:val="20"/>
                <w:szCs w:val="20"/>
              </w:rPr>
            </w:pPr>
            <w:r w:rsidRPr="00EE673D">
              <w:rPr>
                <w:sz w:val="20"/>
                <w:szCs w:val="20"/>
              </w:rPr>
              <w:t xml:space="preserve">Цели </w:t>
            </w:r>
            <w:r w:rsidR="000F18C9" w:rsidRPr="00EE673D">
              <w:rPr>
                <w:sz w:val="20"/>
                <w:szCs w:val="20"/>
              </w:rPr>
              <w:t>муниципальной программы</w:t>
            </w:r>
            <w:r w:rsidRPr="00EE673D">
              <w:rPr>
                <w:sz w:val="20"/>
                <w:szCs w:val="20"/>
              </w:rPr>
              <w:t>:</w:t>
            </w:r>
          </w:p>
          <w:p w14:paraId="6F97890D" w14:textId="77777777" w:rsidR="00E00DE5" w:rsidRPr="00EE673D" w:rsidRDefault="00847F0D" w:rsidP="00797A5A">
            <w:pPr>
              <w:rPr>
                <w:sz w:val="20"/>
                <w:szCs w:val="20"/>
              </w:rPr>
            </w:pPr>
            <w:r w:rsidRPr="00EE673D">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EE673D">
              <w:rPr>
                <w:sz w:val="20"/>
                <w:szCs w:val="20"/>
              </w:rPr>
              <w:t>зносом в процессе эксплуатации;</w:t>
            </w:r>
          </w:p>
          <w:p w14:paraId="2371B9BA" w14:textId="77777777" w:rsidR="00E00DE5" w:rsidRPr="00EE673D" w:rsidRDefault="00847F0D" w:rsidP="00797A5A">
            <w:pPr>
              <w:rPr>
                <w:sz w:val="20"/>
                <w:szCs w:val="20"/>
              </w:rPr>
            </w:pPr>
            <w:r w:rsidRPr="00EE673D">
              <w:rPr>
                <w:sz w:val="20"/>
                <w:szCs w:val="20"/>
              </w:rPr>
              <w:t>- создание безопасных и благоприят</w:t>
            </w:r>
            <w:r w:rsidR="00E00DE5" w:rsidRPr="00EE673D">
              <w:rPr>
                <w:sz w:val="20"/>
                <w:szCs w:val="20"/>
              </w:rPr>
              <w:t>ных условий проживания граждан</w:t>
            </w:r>
            <w:r w:rsidR="00E00DE5" w:rsidRPr="00EE673D">
              <w:rPr>
                <w:rFonts w:eastAsiaTheme="minorHAnsi" w:cstheme="minorBidi"/>
                <w:sz w:val="20"/>
                <w:szCs w:val="20"/>
                <w:lang w:eastAsia="en-US"/>
              </w:rPr>
              <w:t xml:space="preserve"> и </w:t>
            </w:r>
            <w:r w:rsidR="00E00DE5" w:rsidRPr="00EE673D">
              <w:rPr>
                <w:sz w:val="20"/>
                <w:szCs w:val="20"/>
              </w:rPr>
              <w:t xml:space="preserve">внедрение ресурсосберегающих, </w:t>
            </w:r>
            <w:proofErr w:type="spellStart"/>
            <w:r w:rsidR="00E00DE5" w:rsidRPr="00EE673D">
              <w:rPr>
                <w:sz w:val="20"/>
                <w:szCs w:val="20"/>
              </w:rPr>
              <w:t>энергоэффективных</w:t>
            </w:r>
            <w:proofErr w:type="spellEnd"/>
            <w:r w:rsidR="00E00DE5" w:rsidRPr="00EE673D">
              <w:rPr>
                <w:sz w:val="20"/>
                <w:szCs w:val="20"/>
              </w:rPr>
              <w:t xml:space="preserve"> технологий;</w:t>
            </w:r>
          </w:p>
          <w:p w14:paraId="5CEECDBD" w14:textId="77777777" w:rsidR="00E00DE5" w:rsidRPr="00EE673D" w:rsidRDefault="00847F0D" w:rsidP="00797A5A">
            <w:pPr>
              <w:rPr>
                <w:sz w:val="20"/>
                <w:szCs w:val="20"/>
              </w:rPr>
            </w:pPr>
            <w:r w:rsidRPr="00EE673D">
              <w:rPr>
                <w:sz w:val="20"/>
                <w:szCs w:val="20"/>
              </w:rPr>
              <w:t xml:space="preserve">- финансовое и организационное обеспечение переселения граждан из непригодного </w:t>
            </w:r>
            <w:r w:rsidR="00E00DE5" w:rsidRPr="00EE673D">
              <w:rPr>
                <w:sz w:val="20"/>
                <w:szCs w:val="20"/>
              </w:rPr>
              <w:t>для проживания жилищного фонда.</w:t>
            </w:r>
          </w:p>
          <w:p w14:paraId="5057BC34" w14:textId="77777777" w:rsidR="00E00DE5" w:rsidRPr="00EE673D" w:rsidRDefault="00847F0D" w:rsidP="00797A5A">
            <w:pPr>
              <w:rPr>
                <w:sz w:val="20"/>
                <w:szCs w:val="20"/>
              </w:rPr>
            </w:pPr>
            <w:r w:rsidRPr="00EE673D">
              <w:rPr>
                <w:sz w:val="20"/>
                <w:szCs w:val="20"/>
              </w:rPr>
              <w:t xml:space="preserve">Задачи </w:t>
            </w:r>
            <w:r w:rsidR="000F18C9" w:rsidRPr="00EE673D">
              <w:rPr>
                <w:sz w:val="20"/>
                <w:szCs w:val="20"/>
              </w:rPr>
              <w:t>муниципальной программы:</w:t>
            </w:r>
          </w:p>
          <w:p w14:paraId="50DBE9FC" w14:textId="77777777" w:rsidR="00847F0D" w:rsidRPr="00EE673D" w:rsidRDefault="00847F0D" w:rsidP="00797A5A">
            <w:pPr>
              <w:rPr>
                <w:sz w:val="20"/>
                <w:szCs w:val="20"/>
              </w:rPr>
            </w:pPr>
            <w:r w:rsidRPr="00EE673D">
              <w:rPr>
                <w:sz w:val="20"/>
                <w:szCs w:val="20"/>
              </w:rPr>
              <w:t xml:space="preserve">- качественное улучшение технических характеристик и повышение </w:t>
            </w:r>
            <w:proofErr w:type="spellStart"/>
            <w:r w:rsidRPr="00EE673D">
              <w:rPr>
                <w:sz w:val="20"/>
                <w:szCs w:val="20"/>
              </w:rPr>
              <w:t>энергоэффективности</w:t>
            </w:r>
            <w:proofErr w:type="spellEnd"/>
            <w:r w:rsidRPr="00EE673D">
              <w:rPr>
                <w:sz w:val="20"/>
                <w:szCs w:val="20"/>
              </w:rPr>
              <w:t xml:space="preserve"> при строительстве многоквартирных жилых домов для переселения граждан из аварийного жилищного фонда;</w:t>
            </w:r>
            <w:r w:rsidRPr="00EE673D">
              <w:rPr>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20"/>
                <w:szCs w:val="20"/>
              </w:rPr>
              <w:br/>
              <w:t>- переселение граждан, проживающих в признанных аварийными многоквартирных жилых домах.</w:t>
            </w:r>
          </w:p>
        </w:tc>
      </w:tr>
      <w:tr w:rsidR="00EE673D" w:rsidRPr="00EE673D" w14:paraId="4A135D28" w14:textId="77777777" w:rsidTr="003442C6">
        <w:trPr>
          <w:trHeight w:val="77"/>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3102648A" w14:textId="77777777" w:rsidR="00847F0D" w:rsidRPr="00EE673D" w:rsidRDefault="00CF346F" w:rsidP="00797A5A">
            <w:pPr>
              <w:rPr>
                <w:sz w:val="20"/>
                <w:szCs w:val="20"/>
              </w:rPr>
            </w:pPr>
            <w:r w:rsidRPr="00EE673D">
              <w:rPr>
                <w:sz w:val="20"/>
                <w:szCs w:val="20"/>
              </w:rPr>
              <w:t>Перечень подпрограмм</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43D7D501" w14:textId="6BE6F1F7" w:rsidR="00847F0D" w:rsidRPr="00EE673D" w:rsidRDefault="00847F0D" w:rsidP="003A05D2">
            <w:pPr>
              <w:rPr>
                <w:sz w:val="20"/>
                <w:szCs w:val="20"/>
              </w:rPr>
            </w:pPr>
            <w:r w:rsidRPr="00EE673D">
              <w:rPr>
                <w:sz w:val="20"/>
                <w:szCs w:val="20"/>
              </w:rPr>
              <w:t xml:space="preserve">Подпрограмма </w:t>
            </w:r>
            <w:r w:rsidR="009033D5" w:rsidRPr="00EE673D">
              <w:rPr>
                <w:sz w:val="20"/>
                <w:szCs w:val="20"/>
              </w:rPr>
              <w:t>1</w:t>
            </w:r>
            <w:r w:rsidR="006C08A5" w:rsidRPr="00EE673D">
              <w:rPr>
                <w:sz w:val="20"/>
                <w:szCs w:val="20"/>
              </w:rPr>
              <w:t xml:space="preserve"> «Обеспечение устойчивого </w:t>
            </w:r>
            <w:r w:rsidRPr="00EE673D">
              <w:rPr>
                <w:sz w:val="20"/>
                <w:szCs w:val="20"/>
              </w:rPr>
              <w:t>сокращения непригодного для проживания жилищного фонда»</w:t>
            </w:r>
            <w:r w:rsidR="000F18C9" w:rsidRPr="00EE673D">
              <w:rPr>
                <w:sz w:val="20"/>
                <w:szCs w:val="20"/>
              </w:rPr>
              <w:t>.</w:t>
            </w:r>
            <w:r w:rsidRPr="00EE673D">
              <w:rPr>
                <w:sz w:val="20"/>
                <w:szCs w:val="20"/>
              </w:rPr>
              <w:br/>
              <w:t xml:space="preserve">Подпрограмма </w:t>
            </w:r>
            <w:r w:rsidR="009033D5" w:rsidRPr="00EE673D">
              <w:rPr>
                <w:sz w:val="20"/>
                <w:szCs w:val="20"/>
              </w:rPr>
              <w:t>2</w:t>
            </w:r>
            <w:r w:rsidRPr="00EE673D">
              <w:rPr>
                <w:sz w:val="20"/>
                <w:szCs w:val="20"/>
              </w:rPr>
              <w:t xml:space="preserve"> «Обеспечение мероприятий по переселению граждан из аварийного жилищного фонда в </w:t>
            </w:r>
            <w:r w:rsidR="002F2A9A" w:rsidRPr="00EE673D">
              <w:rPr>
                <w:sz w:val="20"/>
                <w:szCs w:val="20"/>
              </w:rPr>
              <w:t>Московской области</w:t>
            </w:r>
            <w:r w:rsidRPr="00EE673D">
              <w:rPr>
                <w:sz w:val="20"/>
                <w:szCs w:val="20"/>
              </w:rPr>
              <w:t>»</w:t>
            </w:r>
            <w:r w:rsidR="000F18C9" w:rsidRPr="00EE673D">
              <w:rPr>
                <w:sz w:val="20"/>
                <w:szCs w:val="20"/>
              </w:rPr>
              <w:t>.</w:t>
            </w:r>
            <w:r w:rsidR="006C08A5" w:rsidRPr="00EE673D">
              <w:rPr>
                <w:sz w:val="20"/>
                <w:szCs w:val="20"/>
              </w:rPr>
              <w:br/>
              <w:t xml:space="preserve">Подпрограмма 3 «Обеспечение мероприятий </w:t>
            </w:r>
            <w:r w:rsidR="003A05D2">
              <w:rPr>
                <w:sz w:val="20"/>
                <w:szCs w:val="20"/>
              </w:rPr>
              <w:t>по завершению</w:t>
            </w:r>
            <w:r w:rsidR="006C08A5" w:rsidRPr="00EE673D">
              <w:rPr>
                <w:sz w:val="20"/>
                <w:szCs w:val="20"/>
              </w:rPr>
              <w:t xml:space="preserve"> </w:t>
            </w:r>
            <w:r w:rsidR="003A05D2">
              <w:rPr>
                <w:sz w:val="20"/>
                <w:szCs w:val="20"/>
              </w:rPr>
              <w:t>а</w:t>
            </w:r>
            <w:r w:rsidR="006C08A5" w:rsidRPr="00EE673D">
              <w:rPr>
                <w:sz w:val="20"/>
                <w:szCs w:val="20"/>
              </w:rPr>
              <w:t xml:space="preserve">дресной программы </w:t>
            </w:r>
            <w:r w:rsidR="00D03116" w:rsidRPr="00EE673D">
              <w:rPr>
                <w:sz w:val="20"/>
                <w:szCs w:val="20"/>
              </w:rPr>
              <w:t>«Переселение граждан</w:t>
            </w:r>
            <w:r w:rsidR="006C08A5" w:rsidRPr="00EE673D">
              <w:rPr>
                <w:sz w:val="20"/>
                <w:szCs w:val="20"/>
              </w:rPr>
              <w:t xml:space="preserve"> из аварийного жилищного фонда в Московской области».</w:t>
            </w:r>
          </w:p>
        </w:tc>
      </w:tr>
      <w:tr w:rsidR="00EE673D" w:rsidRPr="00EE673D" w14:paraId="4841D6AB" w14:textId="77777777" w:rsidTr="003442C6">
        <w:trPr>
          <w:trHeight w:val="492"/>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4B95BC0B" w14:textId="77777777" w:rsidR="009D12C1" w:rsidRPr="00EE673D" w:rsidRDefault="009D12C1" w:rsidP="00797A5A">
            <w:pPr>
              <w:rPr>
                <w:sz w:val="20"/>
                <w:szCs w:val="20"/>
              </w:rPr>
            </w:pPr>
          </w:p>
          <w:p w14:paraId="63E9A08B" w14:textId="77777777" w:rsidR="00847F0D" w:rsidRPr="00EE673D" w:rsidRDefault="00847F0D" w:rsidP="00797A5A">
            <w:pPr>
              <w:rPr>
                <w:sz w:val="20"/>
                <w:szCs w:val="20"/>
              </w:rPr>
            </w:pPr>
            <w:r w:rsidRPr="00EE673D">
              <w:rPr>
                <w:sz w:val="20"/>
                <w:szCs w:val="20"/>
              </w:rPr>
              <w:t>Этапы и сроки реализации муниципальной программы переселения</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14C0EC9C" w14:textId="77777777" w:rsidR="00847F0D" w:rsidRPr="00EE673D" w:rsidRDefault="00847F0D" w:rsidP="00797A5A">
            <w:pPr>
              <w:rPr>
                <w:sz w:val="20"/>
                <w:szCs w:val="20"/>
              </w:rPr>
            </w:pPr>
            <w:r w:rsidRPr="00EE673D">
              <w:rPr>
                <w:sz w:val="20"/>
                <w:szCs w:val="20"/>
              </w:rPr>
              <w:t>2020-2025 годы</w:t>
            </w:r>
          </w:p>
        </w:tc>
      </w:tr>
      <w:tr w:rsidR="00EE673D" w:rsidRPr="00EE673D" w14:paraId="20553DFC" w14:textId="77777777" w:rsidTr="003442C6">
        <w:trPr>
          <w:trHeight w:val="391"/>
        </w:trPr>
        <w:tc>
          <w:tcPr>
            <w:tcW w:w="42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D5283A" w14:textId="77777777" w:rsidR="00847F0D" w:rsidRPr="00EE673D" w:rsidRDefault="00847F0D" w:rsidP="00797A5A">
            <w:pPr>
              <w:rPr>
                <w:sz w:val="20"/>
                <w:szCs w:val="20"/>
              </w:rPr>
            </w:pPr>
            <w:r w:rsidRPr="00EE673D">
              <w:rPr>
                <w:sz w:val="20"/>
                <w:szCs w:val="20"/>
              </w:rPr>
              <w:lastRenderedPageBreak/>
              <w:t>Объемы и источники финансирования муниципальной программы переселения, в том числе по годам:</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2C750533" w14:textId="77777777" w:rsidR="00847F0D" w:rsidRPr="00EE673D" w:rsidRDefault="00847F0D" w:rsidP="00797A5A">
            <w:pPr>
              <w:rPr>
                <w:sz w:val="20"/>
                <w:szCs w:val="20"/>
              </w:rPr>
            </w:pPr>
            <w:r w:rsidRPr="00EE673D">
              <w:rPr>
                <w:sz w:val="20"/>
                <w:szCs w:val="20"/>
              </w:rPr>
              <w:t>Расходы (рублей)</w:t>
            </w:r>
          </w:p>
        </w:tc>
      </w:tr>
      <w:tr w:rsidR="00EE673D" w:rsidRPr="00EE673D" w14:paraId="425C93F7" w14:textId="77777777" w:rsidTr="003442C6">
        <w:trPr>
          <w:trHeight w:val="360"/>
        </w:trPr>
        <w:tc>
          <w:tcPr>
            <w:tcW w:w="4254" w:type="dxa"/>
            <w:vMerge/>
            <w:tcBorders>
              <w:top w:val="single" w:sz="4" w:space="0" w:color="auto"/>
              <w:left w:val="single" w:sz="4" w:space="0" w:color="auto"/>
              <w:bottom w:val="single" w:sz="4" w:space="0" w:color="auto"/>
              <w:right w:val="single" w:sz="4" w:space="0" w:color="auto"/>
            </w:tcBorders>
            <w:vAlign w:val="bottom"/>
            <w:hideMark/>
          </w:tcPr>
          <w:p w14:paraId="0137B8D4" w14:textId="77777777" w:rsidR="00A80583" w:rsidRPr="00EE673D" w:rsidRDefault="00A80583" w:rsidP="00797A5A">
            <w:pPr>
              <w:rPr>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1BA4D0B" w14:textId="77777777" w:rsidR="00A80583" w:rsidRPr="00EE673D" w:rsidRDefault="00A80583" w:rsidP="00797A5A">
            <w:pPr>
              <w:ind w:left="-26" w:right="-76"/>
              <w:rPr>
                <w:b/>
                <w:sz w:val="18"/>
                <w:szCs w:val="18"/>
              </w:rPr>
            </w:pPr>
            <w:r w:rsidRPr="00EE673D">
              <w:rPr>
                <w:b/>
                <w:sz w:val="18"/>
                <w:szCs w:val="18"/>
              </w:rPr>
              <w:t>Всего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32A8965" w14:textId="77777777" w:rsidR="00A80583" w:rsidRPr="00EE673D" w:rsidRDefault="00A80583" w:rsidP="00797A5A">
            <w:pPr>
              <w:ind w:left="-26" w:right="-76"/>
              <w:rPr>
                <w:sz w:val="18"/>
                <w:szCs w:val="18"/>
              </w:rPr>
            </w:pPr>
            <w:r w:rsidRPr="00EE673D">
              <w:rPr>
                <w:sz w:val="18"/>
                <w:szCs w:val="18"/>
              </w:rPr>
              <w:t>2020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1E5CA4C" w14:textId="77777777" w:rsidR="00A80583" w:rsidRPr="00EE673D" w:rsidRDefault="00A80583" w:rsidP="00797A5A">
            <w:pPr>
              <w:ind w:left="-26" w:right="-76"/>
              <w:rPr>
                <w:sz w:val="18"/>
                <w:szCs w:val="18"/>
              </w:rPr>
            </w:pPr>
            <w:r w:rsidRPr="00EE673D">
              <w:rPr>
                <w:sz w:val="18"/>
                <w:szCs w:val="18"/>
              </w:rPr>
              <w:t>2021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78EA0F3" w14:textId="77777777" w:rsidR="00A80583" w:rsidRPr="00EE673D" w:rsidRDefault="00A80583" w:rsidP="00797A5A">
            <w:pPr>
              <w:ind w:left="-26" w:right="-76"/>
              <w:rPr>
                <w:sz w:val="18"/>
                <w:szCs w:val="18"/>
              </w:rPr>
            </w:pPr>
            <w:r w:rsidRPr="00EE673D">
              <w:rPr>
                <w:sz w:val="18"/>
                <w:szCs w:val="18"/>
              </w:rPr>
              <w:t>2022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5C14DDD" w14:textId="77777777" w:rsidR="00A80583" w:rsidRPr="00EE673D" w:rsidRDefault="00A80583" w:rsidP="00797A5A">
            <w:pPr>
              <w:ind w:left="-26" w:right="-76"/>
              <w:rPr>
                <w:sz w:val="18"/>
                <w:szCs w:val="18"/>
              </w:rPr>
            </w:pPr>
            <w:r w:rsidRPr="00EE673D">
              <w:rPr>
                <w:sz w:val="18"/>
                <w:szCs w:val="18"/>
              </w:rPr>
              <w:t xml:space="preserve">2023 год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D4EAFC" w14:textId="77777777" w:rsidR="00A80583" w:rsidRPr="00EE673D" w:rsidRDefault="00A80583" w:rsidP="00797A5A">
            <w:pPr>
              <w:ind w:left="-26" w:right="-76"/>
              <w:rPr>
                <w:sz w:val="18"/>
                <w:szCs w:val="18"/>
              </w:rPr>
            </w:pPr>
            <w:r w:rsidRPr="00EE673D">
              <w:rPr>
                <w:sz w:val="18"/>
                <w:szCs w:val="18"/>
              </w:rPr>
              <w:t>2024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4774E7" w14:textId="77777777" w:rsidR="00A80583" w:rsidRPr="00EE673D" w:rsidRDefault="00A80583" w:rsidP="00797A5A">
            <w:pPr>
              <w:ind w:left="-26" w:right="-76"/>
              <w:rPr>
                <w:sz w:val="18"/>
                <w:szCs w:val="18"/>
              </w:rPr>
            </w:pPr>
            <w:r w:rsidRPr="00EE673D">
              <w:rPr>
                <w:sz w:val="18"/>
                <w:szCs w:val="18"/>
              </w:rPr>
              <w:t>2025 год</w:t>
            </w:r>
          </w:p>
        </w:tc>
      </w:tr>
      <w:tr w:rsidR="00EE673D" w:rsidRPr="00EE673D" w14:paraId="119CD129" w14:textId="77777777" w:rsidTr="003442C6">
        <w:trPr>
          <w:trHeight w:val="47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54098" w14:textId="77777777" w:rsidR="005579A7" w:rsidRPr="00EE673D" w:rsidRDefault="005579A7" w:rsidP="00797A5A">
            <w:pPr>
              <w:rPr>
                <w:sz w:val="20"/>
                <w:szCs w:val="20"/>
              </w:rPr>
            </w:pPr>
            <w:r w:rsidRPr="00EE673D">
              <w:rPr>
                <w:sz w:val="20"/>
                <w:szCs w:val="20"/>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C0D92" w14:textId="77777777" w:rsidR="005579A7" w:rsidRPr="00EE673D" w:rsidRDefault="005579A7">
            <w:pPr>
              <w:rPr>
                <w:b/>
                <w:bCs/>
                <w:sz w:val="20"/>
                <w:szCs w:val="20"/>
              </w:rPr>
            </w:pPr>
            <w:r w:rsidRPr="00EE673D">
              <w:rPr>
                <w:b/>
                <w:bCs/>
                <w:sz w:val="20"/>
                <w:szCs w:val="20"/>
              </w:rPr>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14161" w14:textId="77777777" w:rsidR="005579A7" w:rsidRPr="00EE673D" w:rsidRDefault="005579A7">
            <w:pPr>
              <w:rPr>
                <w:sz w:val="20"/>
                <w:szCs w:val="20"/>
              </w:rPr>
            </w:pPr>
            <w:r w:rsidRPr="00EE673D">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5E793" w14:textId="77777777" w:rsidR="005579A7" w:rsidRPr="00EE673D" w:rsidRDefault="005579A7">
            <w:pPr>
              <w:rPr>
                <w:sz w:val="20"/>
                <w:szCs w:val="20"/>
              </w:rPr>
            </w:pPr>
            <w:r w:rsidRPr="00EE673D">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1F23A" w14:textId="77777777" w:rsidR="005579A7" w:rsidRPr="00EE673D" w:rsidRDefault="005579A7">
            <w:pPr>
              <w:rPr>
                <w:sz w:val="20"/>
                <w:szCs w:val="20"/>
              </w:rPr>
            </w:pPr>
            <w:r w:rsidRPr="00EE673D">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696A0" w14:textId="77777777" w:rsidR="005579A7" w:rsidRPr="00EE673D" w:rsidRDefault="005579A7">
            <w:pPr>
              <w:rPr>
                <w:sz w:val="20"/>
                <w:szCs w:val="20"/>
              </w:rPr>
            </w:pPr>
            <w:r w:rsidRPr="00EE673D">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D6633" w14:textId="77777777" w:rsidR="005579A7" w:rsidRPr="00EE673D" w:rsidRDefault="005579A7">
            <w:pPr>
              <w:rPr>
                <w:sz w:val="20"/>
                <w:szCs w:val="20"/>
              </w:rPr>
            </w:pPr>
            <w:r w:rsidRPr="00EE673D">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65F8F" w14:textId="77777777" w:rsidR="005579A7" w:rsidRPr="00EE673D" w:rsidRDefault="005579A7">
            <w:pPr>
              <w:rPr>
                <w:sz w:val="20"/>
                <w:szCs w:val="20"/>
              </w:rPr>
            </w:pPr>
            <w:r w:rsidRPr="00EE673D">
              <w:rPr>
                <w:sz w:val="20"/>
                <w:szCs w:val="20"/>
              </w:rPr>
              <w:t xml:space="preserve">0,00  </w:t>
            </w:r>
          </w:p>
        </w:tc>
      </w:tr>
      <w:tr w:rsidR="00CD2A27" w:rsidRPr="00EE673D" w14:paraId="01D3C7B0" w14:textId="77777777" w:rsidTr="00CD2A27">
        <w:trPr>
          <w:trHeight w:val="416"/>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0CE10" w14:textId="77777777" w:rsidR="00CD2A27" w:rsidRPr="00EE673D" w:rsidRDefault="00CD2A27" w:rsidP="00CD2A27">
            <w:pPr>
              <w:rPr>
                <w:sz w:val="20"/>
                <w:szCs w:val="20"/>
              </w:rPr>
            </w:pPr>
            <w:r w:rsidRPr="00EE673D">
              <w:rPr>
                <w:sz w:val="20"/>
                <w:szCs w:val="20"/>
              </w:rPr>
              <w:t>Средства бюджета Московской области</w:t>
            </w:r>
          </w:p>
        </w:tc>
        <w:tc>
          <w:tcPr>
            <w:tcW w:w="1842" w:type="dxa"/>
            <w:tcBorders>
              <w:top w:val="nil"/>
              <w:left w:val="nil"/>
              <w:bottom w:val="single" w:sz="8" w:space="0" w:color="auto"/>
              <w:right w:val="single" w:sz="8" w:space="0" w:color="auto"/>
            </w:tcBorders>
            <w:shd w:val="clear" w:color="auto" w:fill="auto"/>
            <w:vAlign w:val="bottom"/>
            <w:hideMark/>
          </w:tcPr>
          <w:p w14:paraId="47BE102E" w14:textId="447B9DAD" w:rsidR="00CD2A27" w:rsidRPr="003F7F21" w:rsidRDefault="00CD2A27" w:rsidP="00CD2A27">
            <w:pPr>
              <w:rPr>
                <w:b/>
                <w:bCs/>
                <w:sz w:val="20"/>
                <w:szCs w:val="20"/>
              </w:rPr>
            </w:pPr>
            <w:r>
              <w:rPr>
                <w:b/>
                <w:bCs/>
                <w:color w:val="000000"/>
                <w:sz w:val="20"/>
                <w:szCs w:val="20"/>
              </w:rPr>
              <w:t>2 351 157 828,11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FA2C7" w14:textId="3D455B35" w:rsidR="00CD2A27" w:rsidRPr="003F7F21" w:rsidRDefault="00CD2A27" w:rsidP="00CD2A27">
            <w:pPr>
              <w:rPr>
                <w:sz w:val="20"/>
                <w:szCs w:val="20"/>
              </w:rPr>
            </w:pPr>
            <w:r w:rsidRPr="003F7F21">
              <w:rPr>
                <w:sz w:val="20"/>
                <w:szCs w:val="20"/>
              </w:rPr>
              <w:t>264 934 602,26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4A5F9" w14:textId="38DFE4DF" w:rsidR="00CD2A27" w:rsidRPr="003F7F21" w:rsidRDefault="00CD2A27" w:rsidP="00CD2A27">
            <w:pPr>
              <w:rPr>
                <w:sz w:val="20"/>
                <w:szCs w:val="20"/>
              </w:rPr>
            </w:pPr>
            <w:r w:rsidRPr="003F7F21">
              <w:rPr>
                <w:sz w:val="20"/>
                <w:szCs w:val="20"/>
              </w:rPr>
              <w:t>46 641 136,46</w:t>
            </w:r>
          </w:p>
        </w:tc>
        <w:tc>
          <w:tcPr>
            <w:tcW w:w="1701" w:type="dxa"/>
            <w:tcBorders>
              <w:top w:val="nil"/>
              <w:left w:val="nil"/>
              <w:bottom w:val="single" w:sz="8" w:space="0" w:color="auto"/>
              <w:right w:val="single" w:sz="8" w:space="0" w:color="auto"/>
            </w:tcBorders>
            <w:shd w:val="clear" w:color="auto" w:fill="auto"/>
            <w:vAlign w:val="bottom"/>
            <w:hideMark/>
          </w:tcPr>
          <w:p w14:paraId="79B0410F" w14:textId="308C92F7" w:rsidR="00CD2A27" w:rsidRPr="003F7F21" w:rsidRDefault="00CD2A27" w:rsidP="00CD2A27">
            <w:pPr>
              <w:rPr>
                <w:sz w:val="20"/>
                <w:szCs w:val="20"/>
              </w:rPr>
            </w:pPr>
            <w:r>
              <w:rPr>
                <w:color w:val="000000"/>
                <w:sz w:val="20"/>
                <w:szCs w:val="20"/>
              </w:rPr>
              <w:t>506 121 261,10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CC32C" w14:textId="326C5090" w:rsidR="00CD2A27" w:rsidRPr="003F7F21" w:rsidRDefault="00CD2A27" w:rsidP="00CD2A27">
            <w:pPr>
              <w:ind w:left="-108" w:right="-108"/>
              <w:jc w:val="center"/>
              <w:rPr>
                <w:sz w:val="20"/>
                <w:szCs w:val="20"/>
              </w:rPr>
            </w:pPr>
            <w:r>
              <w:rPr>
                <w:sz w:val="20"/>
                <w:szCs w:val="20"/>
              </w:rPr>
              <w:t>1 414 114 922,52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7062" w14:textId="44E10C36" w:rsidR="00CD2A27" w:rsidRPr="003F7F21" w:rsidRDefault="00CD2A27" w:rsidP="00CD2A27">
            <w:pPr>
              <w:rPr>
                <w:sz w:val="20"/>
                <w:szCs w:val="20"/>
              </w:rPr>
            </w:pPr>
            <w:r>
              <w:rPr>
                <w:sz w:val="20"/>
                <w:szCs w:val="20"/>
              </w:rPr>
              <w:t>119 345 905,77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541D" w14:textId="77777777" w:rsidR="00CD2A27" w:rsidRPr="003F7F21" w:rsidRDefault="00CD2A27" w:rsidP="00CD2A27">
            <w:pPr>
              <w:rPr>
                <w:sz w:val="20"/>
                <w:szCs w:val="20"/>
              </w:rPr>
            </w:pPr>
            <w:r w:rsidRPr="003F7F21">
              <w:rPr>
                <w:sz w:val="20"/>
                <w:szCs w:val="20"/>
              </w:rPr>
              <w:t xml:space="preserve">0,00  </w:t>
            </w:r>
          </w:p>
        </w:tc>
      </w:tr>
      <w:tr w:rsidR="00CD2A27" w:rsidRPr="00EE673D" w14:paraId="2865BCAE" w14:textId="77777777" w:rsidTr="00CD2A27">
        <w:trPr>
          <w:trHeight w:val="45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054AC" w14:textId="77777777" w:rsidR="00CD2A27" w:rsidRPr="00EE673D" w:rsidRDefault="00CD2A27" w:rsidP="00CD2A27">
            <w:pPr>
              <w:rPr>
                <w:sz w:val="20"/>
                <w:szCs w:val="20"/>
              </w:rPr>
            </w:pPr>
            <w:r w:rsidRPr="00EE673D">
              <w:rPr>
                <w:sz w:val="20"/>
                <w:szCs w:val="20"/>
              </w:rPr>
              <w:t>Средства Фонда содействия реформированию ЖКХ</w:t>
            </w:r>
          </w:p>
        </w:tc>
        <w:tc>
          <w:tcPr>
            <w:tcW w:w="1842" w:type="dxa"/>
            <w:tcBorders>
              <w:top w:val="nil"/>
              <w:left w:val="nil"/>
              <w:bottom w:val="single" w:sz="8" w:space="0" w:color="auto"/>
              <w:right w:val="single" w:sz="8" w:space="0" w:color="auto"/>
            </w:tcBorders>
            <w:shd w:val="clear" w:color="auto" w:fill="auto"/>
            <w:vAlign w:val="bottom"/>
            <w:hideMark/>
          </w:tcPr>
          <w:p w14:paraId="05DD2B00" w14:textId="6755C50D" w:rsidR="00CD2A27" w:rsidRPr="003F7F21" w:rsidRDefault="00CD2A27" w:rsidP="00CD2A27">
            <w:pPr>
              <w:rPr>
                <w:b/>
                <w:bCs/>
                <w:sz w:val="20"/>
                <w:szCs w:val="20"/>
              </w:rPr>
            </w:pPr>
            <w:r>
              <w:rPr>
                <w:b/>
                <w:bCs/>
                <w:color w:val="000000"/>
                <w:sz w:val="20"/>
                <w:szCs w:val="20"/>
              </w:rPr>
              <w:t>995 106 785,66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74152" w14:textId="57D7472B" w:rsidR="00CD2A27" w:rsidRPr="003F7F21" w:rsidRDefault="00CD2A27" w:rsidP="00CD2A27">
            <w:pPr>
              <w:rPr>
                <w:sz w:val="20"/>
                <w:szCs w:val="20"/>
              </w:rPr>
            </w:pPr>
            <w:r>
              <w:rPr>
                <w:sz w:val="20"/>
                <w:szCs w:val="20"/>
              </w:rPr>
              <w:t>101 185 366,36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1A19C" w14:textId="56A1D30A" w:rsidR="00CD2A27" w:rsidRPr="003F7F21" w:rsidRDefault="00CD2A27" w:rsidP="00CD2A27">
            <w:pPr>
              <w:rPr>
                <w:sz w:val="20"/>
                <w:szCs w:val="20"/>
              </w:rPr>
            </w:pPr>
            <w:r w:rsidRPr="003F7F21">
              <w:rPr>
                <w:sz w:val="20"/>
                <w:szCs w:val="20"/>
              </w:rPr>
              <w:t>136 162 304,40</w:t>
            </w:r>
          </w:p>
        </w:tc>
        <w:tc>
          <w:tcPr>
            <w:tcW w:w="1701" w:type="dxa"/>
            <w:tcBorders>
              <w:top w:val="nil"/>
              <w:left w:val="nil"/>
              <w:bottom w:val="single" w:sz="8" w:space="0" w:color="auto"/>
              <w:right w:val="single" w:sz="8" w:space="0" w:color="auto"/>
            </w:tcBorders>
            <w:shd w:val="clear" w:color="auto" w:fill="auto"/>
            <w:vAlign w:val="bottom"/>
            <w:hideMark/>
          </w:tcPr>
          <w:p w14:paraId="7041A7B3" w14:textId="358D30DA" w:rsidR="00CD2A27" w:rsidRPr="003F7F21" w:rsidRDefault="00CD2A27" w:rsidP="00CD2A27">
            <w:pPr>
              <w:rPr>
                <w:sz w:val="20"/>
                <w:szCs w:val="20"/>
              </w:rPr>
            </w:pPr>
            <w:r>
              <w:rPr>
                <w:color w:val="000000"/>
                <w:sz w:val="20"/>
                <w:szCs w:val="20"/>
              </w:rPr>
              <w:t>600 693 309,71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B698D" w14:textId="4D643E36" w:rsidR="00CD2A27" w:rsidRPr="003F7F21" w:rsidRDefault="00CD2A27" w:rsidP="00CD2A27">
            <w:pPr>
              <w:rPr>
                <w:sz w:val="20"/>
                <w:szCs w:val="20"/>
              </w:rPr>
            </w:pPr>
            <w:r>
              <w:rPr>
                <w:sz w:val="20"/>
                <w:szCs w:val="20"/>
              </w:rPr>
              <w:t>157 065 805,19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D12E1" w14:textId="3E4DC22B" w:rsidR="00CD2A27" w:rsidRPr="003F7F21" w:rsidRDefault="00CD2A27" w:rsidP="00CD2A27">
            <w:pPr>
              <w:rPr>
                <w:sz w:val="20"/>
                <w:szCs w:val="20"/>
              </w:rPr>
            </w:pPr>
            <w:r w:rsidRPr="003F7F2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9EE40" w14:textId="77777777" w:rsidR="00CD2A27" w:rsidRPr="003F7F21" w:rsidRDefault="00CD2A27" w:rsidP="00CD2A27">
            <w:pPr>
              <w:rPr>
                <w:sz w:val="20"/>
                <w:szCs w:val="20"/>
              </w:rPr>
            </w:pPr>
            <w:r w:rsidRPr="003F7F21">
              <w:rPr>
                <w:sz w:val="20"/>
                <w:szCs w:val="20"/>
              </w:rPr>
              <w:t xml:space="preserve">0,00  </w:t>
            </w:r>
          </w:p>
        </w:tc>
      </w:tr>
      <w:tr w:rsidR="00CD2A27" w:rsidRPr="00EE673D" w14:paraId="05FD9532" w14:textId="77777777" w:rsidTr="00CD2A27">
        <w:trPr>
          <w:trHeight w:val="492"/>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43839" w14:textId="77777777" w:rsidR="00CD2A27" w:rsidRPr="00EE673D" w:rsidRDefault="00CD2A27" w:rsidP="00CD2A27">
            <w:pPr>
              <w:rPr>
                <w:sz w:val="20"/>
                <w:szCs w:val="20"/>
              </w:rPr>
            </w:pPr>
            <w:r w:rsidRPr="00EE673D">
              <w:rPr>
                <w:sz w:val="20"/>
                <w:szCs w:val="20"/>
              </w:rPr>
              <w:t>Средства бюджета Сергиево-Посадского городского округа Московской области</w:t>
            </w:r>
          </w:p>
        </w:tc>
        <w:tc>
          <w:tcPr>
            <w:tcW w:w="1842" w:type="dxa"/>
            <w:tcBorders>
              <w:top w:val="nil"/>
              <w:left w:val="nil"/>
              <w:bottom w:val="single" w:sz="8" w:space="0" w:color="auto"/>
              <w:right w:val="single" w:sz="8" w:space="0" w:color="auto"/>
            </w:tcBorders>
            <w:shd w:val="clear" w:color="auto" w:fill="auto"/>
            <w:vAlign w:val="bottom"/>
            <w:hideMark/>
          </w:tcPr>
          <w:p w14:paraId="56EDDAD1" w14:textId="160B3B84" w:rsidR="00CD2A27" w:rsidRPr="003F7F21" w:rsidRDefault="00CD2A27" w:rsidP="00CD2A27">
            <w:pPr>
              <w:rPr>
                <w:b/>
                <w:bCs/>
                <w:sz w:val="20"/>
                <w:szCs w:val="20"/>
              </w:rPr>
            </w:pPr>
            <w:r>
              <w:rPr>
                <w:b/>
                <w:bCs/>
                <w:color w:val="000000"/>
                <w:sz w:val="20"/>
                <w:szCs w:val="20"/>
              </w:rPr>
              <w:t>978 993 711,55</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DF06448" w14:textId="52CE8BB7" w:rsidR="00CD2A27" w:rsidRPr="003F7F21" w:rsidRDefault="00CD2A27" w:rsidP="00CD2A27">
            <w:pPr>
              <w:rPr>
                <w:sz w:val="20"/>
                <w:szCs w:val="20"/>
              </w:rPr>
            </w:pPr>
            <w:r w:rsidRPr="003F7F21">
              <w:rPr>
                <w:sz w:val="20"/>
                <w:szCs w:val="20"/>
              </w:rPr>
              <w:t>134 212 585,83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A440EA1" w14:textId="29F9C02D" w:rsidR="00CD2A27" w:rsidRPr="003F7F21" w:rsidRDefault="00CD2A27" w:rsidP="00CD2A27">
            <w:pPr>
              <w:rPr>
                <w:sz w:val="20"/>
                <w:szCs w:val="20"/>
              </w:rPr>
            </w:pPr>
            <w:r w:rsidRPr="003F7F21">
              <w:rPr>
                <w:sz w:val="20"/>
                <w:szCs w:val="20"/>
              </w:rPr>
              <w:t>60 958 723,27</w:t>
            </w:r>
          </w:p>
        </w:tc>
        <w:tc>
          <w:tcPr>
            <w:tcW w:w="1701" w:type="dxa"/>
            <w:tcBorders>
              <w:top w:val="nil"/>
              <w:left w:val="nil"/>
              <w:bottom w:val="single" w:sz="8" w:space="0" w:color="auto"/>
              <w:right w:val="single" w:sz="8" w:space="0" w:color="auto"/>
            </w:tcBorders>
            <w:shd w:val="clear" w:color="auto" w:fill="auto"/>
            <w:vAlign w:val="bottom"/>
            <w:hideMark/>
          </w:tcPr>
          <w:p w14:paraId="6FF1DC53" w14:textId="53F97371" w:rsidR="00CD2A27" w:rsidRPr="003F7F21" w:rsidRDefault="00CD2A27" w:rsidP="00CD2A27">
            <w:pPr>
              <w:rPr>
                <w:sz w:val="20"/>
                <w:szCs w:val="20"/>
              </w:rPr>
            </w:pPr>
            <w:r>
              <w:rPr>
                <w:color w:val="000000"/>
                <w:sz w:val="20"/>
                <w:szCs w:val="20"/>
              </w:rPr>
              <w:t>218 819 061,01</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C9E51F1" w14:textId="5910E3B9" w:rsidR="00CD2A27" w:rsidRPr="003F7F21" w:rsidRDefault="00CD2A27" w:rsidP="00CD2A27">
            <w:pPr>
              <w:rPr>
                <w:sz w:val="20"/>
                <w:szCs w:val="20"/>
              </w:rPr>
            </w:pPr>
            <w:r>
              <w:rPr>
                <w:sz w:val="20"/>
                <w:szCs w:val="20"/>
              </w:rPr>
              <w:t>514 098 311,74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BA52B5" w14:textId="3C9190F2" w:rsidR="00CD2A27" w:rsidRPr="003F7F21" w:rsidRDefault="00CD2A27" w:rsidP="00CD2A27">
            <w:pPr>
              <w:rPr>
                <w:sz w:val="20"/>
                <w:szCs w:val="20"/>
              </w:rPr>
            </w:pPr>
            <w:r>
              <w:rPr>
                <w:sz w:val="20"/>
                <w:szCs w:val="20"/>
              </w:rPr>
              <w:t>50 905 029,70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03C086" w14:textId="77777777" w:rsidR="00CD2A27" w:rsidRPr="003F7F21" w:rsidRDefault="00CD2A27" w:rsidP="00CD2A27">
            <w:pPr>
              <w:rPr>
                <w:sz w:val="20"/>
                <w:szCs w:val="20"/>
              </w:rPr>
            </w:pPr>
            <w:r w:rsidRPr="003F7F21">
              <w:rPr>
                <w:sz w:val="20"/>
                <w:szCs w:val="20"/>
              </w:rPr>
              <w:t xml:space="preserve">0,00  </w:t>
            </w:r>
          </w:p>
        </w:tc>
      </w:tr>
      <w:tr w:rsidR="00CD2A27" w:rsidRPr="00EE673D" w14:paraId="5DF34B15" w14:textId="77777777" w:rsidTr="00CD2A27">
        <w:trPr>
          <w:trHeight w:val="50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161B3" w14:textId="77777777" w:rsidR="00CD2A27" w:rsidRPr="00EE673D" w:rsidRDefault="00CD2A27" w:rsidP="00CD2A27">
            <w:pPr>
              <w:rPr>
                <w:sz w:val="20"/>
                <w:szCs w:val="20"/>
              </w:rPr>
            </w:pPr>
            <w:r w:rsidRPr="00EE673D">
              <w:rPr>
                <w:sz w:val="20"/>
                <w:szCs w:val="20"/>
              </w:rPr>
              <w:t>Внебюджетные средства</w:t>
            </w:r>
          </w:p>
        </w:tc>
        <w:tc>
          <w:tcPr>
            <w:tcW w:w="1842" w:type="dxa"/>
            <w:tcBorders>
              <w:top w:val="nil"/>
              <w:left w:val="nil"/>
              <w:bottom w:val="single" w:sz="8" w:space="0" w:color="auto"/>
              <w:right w:val="single" w:sz="8" w:space="0" w:color="auto"/>
            </w:tcBorders>
            <w:shd w:val="clear" w:color="auto" w:fill="auto"/>
            <w:vAlign w:val="bottom"/>
            <w:hideMark/>
          </w:tcPr>
          <w:p w14:paraId="091DF542" w14:textId="67E5401D" w:rsidR="00CD2A27" w:rsidRPr="003F7F21" w:rsidRDefault="00CD2A27" w:rsidP="00CD2A27">
            <w:pPr>
              <w:rPr>
                <w:b/>
                <w:bCs/>
                <w:sz w:val="20"/>
                <w:szCs w:val="20"/>
              </w:rPr>
            </w:pPr>
            <w:r>
              <w:rPr>
                <w:b/>
                <w:bCs/>
                <w:color w:val="000000"/>
                <w:sz w:val="20"/>
                <w:szCs w:val="20"/>
              </w:rPr>
              <w:t>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D56A7BC" w14:textId="69A2A86B" w:rsidR="00CD2A27" w:rsidRPr="003F7F21" w:rsidRDefault="00CD2A27" w:rsidP="00CD2A27">
            <w:pPr>
              <w:rPr>
                <w:sz w:val="20"/>
                <w:szCs w:val="20"/>
              </w:rPr>
            </w:pPr>
            <w:r w:rsidRPr="003F7F2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06DD16E" w14:textId="205FB238" w:rsidR="00CD2A27" w:rsidRPr="003F7F21" w:rsidRDefault="00CD2A27" w:rsidP="00CD2A27">
            <w:pPr>
              <w:rPr>
                <w:sz w:val="20"/>
                <w:szCs w:val="20"/>
              </w:rPr>
            </w:pPr>
            <w:r w:rsidRPr="003F7F21">
              <w:rPr>
                <w:sz w:val="20"/>
                <w:szCs w:val="20"/>
              </w:rPr>
              <w:t>0</w:t>
            </w:r>
          </w:p>
        </w:tc>
        <w:tc>
          <w:tcPr>
            <w:tcW w:w="1701" w:type="dxa"/>
            <w:tcBorders>
              <w:top w:val="nil"/>
              <w:left w:val="nil"/>
              <w:bottom w:val="single" w:sz="8" w:space="0" w:color="auto"/>
              <w:right w:val="single" w:sz="8" w:space="0" w:color="auto"/>
            </w:tcBorders>
            <w:shd w:val="clear" w:color="auto" w:fill="auto"/>
            <w:vAlign w:val="bottom"/>
            <w:hideMark/>
          </w:tcPr>
          <w:p w14:paraId="700845A5" w14:textId="47B4E104" w:rsidR="00CD2A27" w:rsidRPr="003F7F21" w:rsidRDefault="00CD2A27" w:rsidP="00CD2A27">
            <w:pPr>
              <w:rPr>
                <w:sz w:val="20"/>
                <w:szCs w:val="20"/>
              </w:rPr>
            </w:pPr>
            <w:r>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864BF3C" w14:textId="46E9E0F1" w:rsidR="00CD2A27" w:rsidRPr="003F7F21" w:rsidRDefault="00CD2A27" w:rsidP="00CD2A27">
            <w:pPr>
              <w:rPr>
                <w:sz w:val="20"/>
                <w:szCs w:val="20"/>
              </w:rPr>
            </w:pPr>
            <w:r w:rsidRPr="003F7F21">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0910AE" w14:textId="3A569491" w:rsidR="00CD2A27" w:rsidRPr="003F7F21" w:rsidRDefault="00CD2A27" w:rsidP="00CD2A27">
            <w:pPr>
              <w:rPr>
                <w:sz w:val="20"/>
                <w:szCs w:val="20"/>
              </w:rPr>
            </w:pPr>
            <w:r w:rsidRPr="003F7F21">
              <w:rPr>
                <w:sz w:val="20"/>
                <w:szCs w:val="20"/>
              </w:rPr>
              <w:t>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D19950" w14:textId="77777777" w:rsidR="00CD2A27" w:rsidRPr="003F7F21" w:rsidRDefault="00CD2A27" w:rsidP="00CD2A27">
            <w:pPr>
              <w:rPr>
                <w:sz w:val="20"/>
                <w:szCs w:val="20"/>
              </w:rPr>
            </w:pPr>
            <w:r w:rsidRPr="003F7F21">
              <w:rPr>
                <w:sz w:val="20"/>
                <w:szCs w:val="20"/>
              </w:rPr>
              <w:t xml:space="preserve">0,00  </w:t>
            </w:r>
          </w:p>
        </w:tc>
      </w:tr>
      <w:tr w:rsidR="00CD2A27" w:rsidRPr="00EE673D" w14:paraId="41C92B9C" w14:textId="77777777" w:rsidTr="00CD2A27">
        <w:trPr>
          <w:trHeight w:val="541"/>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4473C" w14:textId="77777777" w:rsidR="00CD2A27" w:rsidRPr="00EE673D" w:rsidRDefault="00CD2A27" w:rsidP="00CD2A27">
            <w:pPr>
              <w:rPr>
                <w:sz w:val="20"/>
                <w:szCs w:val="20"/>
              </w:rPr>
            </w:pPr>
            <w:r w:rsidRPr="00EE673D">
              <w:rPr>
                <w:sz w:val="20"/>
                <w:szCs w:val="20"/>
              </w:rPr>
              <w:t>Всего, в том числе по годам</w:t>
            </w:r>
          </w:p>
        </w:tc>
        <w:tc>
          <w:tcPr>
            <w:tcW w:w="1842" w:type="dxa"/>
            <w:tcBorders>
              <w:top w:val="nil"/>
              <w:left w:val="nil"/>
              <w:bottom w:val="single" w:sz="8" w:space="0" w:color="auto"/>
              <w:right w:val="single" w:sz="8" w:space="0" w:color="auto"/>
            </w:tcBorders>
            <w:shd w:val="clear" w:color="auto" w:fill="auto"/>
            <w:vAlign w:val="bottom"/>
            <w:hideMark/>
          </w:tcPr>
          <w:p w14:paraId="287DA423" w14:textId="11955815" w:rsidR="00CD2A27" w:rsidRPr="003F7F21" w:rsidRDefault="00CD2A27" w:rsidP="00CD2A27">
            <w:pPr>
              <w:rPr>
                <w:b/>
                <w:bCs/>
                <w:sz w:val="20"/>
                <w:szCs w:val="20"/>
              </w:rPr>
            </w:pPr>
            <w:r>
              <w:rPr>
                <w:b/>
                <w:bCs/>
                <w:color w:val="000000"/>
                <w:sz w:val="20"/>
                <w:szCs w:val="20"/>
              </w:rPr>
              <w:t>4 325 258 325,32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70E964C" w14:textId="0B4A97CE" w:rsidR="00CD2A27" w:rsidRPr="003F7F21" w:rsidRDefault="00CD2A27" w:rsidP="00CD2A27">
            <w:pPr>
              <w:rPr>
                <w:sz w:val="20"/>
                <w:szCs w:val="20"/>
              </w:rPr>
            </w:pPr>
            <w:r w:rsidRPr="003F7F21">
              <w:rPr>
                <w:sz w:val="20"/>
                <w:szCs w:val="20"/>
              </w:rPr>
              <w:t>500 332 554,45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5A8DBAC" w14:textId="090EEE77" w:rsidR="00CD2A27" w:rsidRPr="003F7F21" w:rsidRDefault="00CD2A27" w:rsidP="00CD2A27">
            <w:pPr>
              <w:rPr>
                <w:sz w:val="20"/>
                <w:szCs w:val="20"/>
              </w:rPr>
            </w:pPr>
            <w:r w:rsidRPr="003F7F21">
              <w:rPr>
                <w:sz w:val="20"/>
                <w:szCs w:val="20"/>
              </w:rPr>
              <w:t>243 762 164,13</w:t>
            </w:r>
          </w:p>
        </w:tc>
        <w:tc>
          <w:tcPr>
            <w:tcW w:w="1701" w:type="dxa"/>
            <w:tcBorders>
              <w:top w:val="nil"/>
              <w:left w:val="nil"/>
              <w:bottom w:val="single" w:sz="8" w:space="0" w:color="auto"/>
              <w:right w:val="single" w:sz="8" w:space="0" w:color="auto"/>
            </w:tcBorders>
            <w:shd w:val="clear" w:color="auto" w:fill="auto"/>
            <w:vAlign w:val="bottom"/>
            <w:hideMark/>
          </w:tcPr>
          <w:p w14:paraId="3A0004EA" w14:textId="23EF41C4" w:rsidR="00CD2A27" w:rsidRPr="003F7F21" w:rsidRDefault="00CD2A27" w:rsidP="00CD2A27">
            <w:pPr>
              <w:rPr>
                <w:sz w:val="20"/>
                <w:szCs w:val="20"/>
              </w:rPr>
            </w:pPr>
            <w:r>
              <w:rPr>
                <w:color w:val="000000"/>
                <w:sz w:val="20"/>
                <w:szCs w:val="20"/>
              </w:rPr>
              <w:t>1 325 633 631,82</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DC95E06" w14:textId="22166D3D" w:rsidR="00CD2A27" w:rsidRPr="003F7F21" w:rsidRDefault="00CD2A27" w:rsidP="00CD2A27">
            <w:pPr>
              <w:ind w:left="-108" w:right="-108"/>
              <w:jc w:val="center"/>
              <w:rPr>
                <w:sz w:val="20"/>
                <w:szCs w:val="20"/>
              </w:rPr>
            </w:pPr>
            <w:r>
              <w:rPr>
                <w:sz w:val="20"/>
                <w:szCs w:val="20"/>
              </w:rPr>
              <w:t>2 085 279 039,45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128DDEE" w14:textId="567B1BED" w:rsidR="00CD2A27" w:rsidRPr="003F7F21" w:rsidRDefault="00CD2A27" w:rsidP="00CD2A27">
            <w:pPr>
              <w:rPr>
                <w:sz w:val="20"/>
                <w:szCs w:val="20"/>
              </w:rPr>
            </w:pPr>
            <w:r>
              <w:rPr>
                <w:sz w:val="20"/>
                <w:szCs w:val="20"/>
              </w:rPr>
              <w:t>170 250 935,47</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7D6AD75" w14:textId="77777777" w:rsidR="00CD2A27" w:rsidRPr="003F7F21" w:rsidRDefault="00CD2A27" w:rsidP="00CD2A27">
            <w:pPr>
              <w:rPr>
                <w:sz w:val="20"/>
                <w:szCs w:val="20"/>
              </w:rPr>
            </w:pPr>
            <w:r w:rsidRPr="003F7F21">
              <w:rPr>
                <w:sz w:val="20"/>
                <w:szCs w:val="20"/>
              </w:rPr>
              <w:t xml:space="preserve">0,00  </w:t>
            </w:r>
          </w:p>
        </w:tc>
      </w:tr>
      <w:tr w:rsidR="00EE673D" w:rsidRPr="00EE673D" w14:paraId="0516D2D0" w14:textId="77777777" w:rsidTr="00CD2A27">
        <w:trPr>
          <w:trHeight w:val="589"/>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D9ACBCC" w14:textId="77777777" w:rsidR="00873F28" w:rsidRPr="00EE673D" w:rsidRDefault="00873F28" w:rsidP="00797A5A">
            <w:pPr>
              <w:rPr>
                <w:sz w:val="20"/>
                <w:szCs w:val="20"/>
              </w:rPr>
            </w:pPr>
            <w:r w:rsidRPr="00EE673D">
              <w:rPr>
                <w:sz w:val="20"/>
                <w:szCs w:val="20"/>
              </w:rPr>
              <w:t>Ожидаемые конечные результаты реализации муниципальной программы переселения:</w:t>
            </w:r>
          </w:p>
        </w:tc>
        <w:tc>
          <w:tcPr>
            <w:tcW w:w="1842" w:type="dxa"/>
            <w:tcBorders>
              <w:top w:val="nil"/>
              <w:left w:val="nil"/>
              <w:bottom w:val="single" w:sz="4" w:space="0" w:color="auto"/>
              <w:right w:val="single" w:sz="4" w:space="0" w:color="auto"/>
            </w:tcBorders>
            <w:shd w:val="clear" w:color="auto" w:fill="auto"/>
            <w:vAlign w:val="bottom"/>
            <w:hideMark/>
          </w:tcPr>
          <w:p w14:paraId="16893FEE" w14:textId="77777777" w:rsidR="00873F28" w:rsidRPr="00C05F80" w:rsidRDefault="00873F28">
            <w:pPr>
              <w:rPr>
                <w:sz w:val="20"/>
                <w:szCs w:val="20"/>
              </w:rPr>
            </w:pPr>
            <w:r w:rsidRPr="00C05F80">
              <w:rPr>
                <w:sz w:val="20"/>
                <w:szCs w:val="20"/>
              </w:rPr>
              <w:t>Всего:</w:t>
            </w:r>
          </w:p>
        </w:tc>
        <w:tc>
          <w:tcPr>
            <w:tcW w:w="1560" w:type="dxa"/>
            <w:tcBorders>
              <w:top w:val="nil"/>
              <w:left w:val="nil"/>
              <w:bottom w:val="single" w:sz="4" w:space="0" w:color="auto"/>
              <w:right w:val="single" w:sz="4" w:space="0" w:color="auto"/>
            </w:tcBorders>
            <w:shd w:val="clear" w:color="auto" w:fill="auto"/>
            <w:vAlign w:val="bottom"/>
            <w:hideMark/>
          </w:tcPr>
          <w:p w14:paraId="2A6659BD" w14:textId="77777777" w:rsidR="00873F28" w:rsidRPr="00C05F80" w:rsidRDefault="00873F28" w:rsidP="00873F28">
            <w:pPr>
              <w:rPr>
                <w:sz w:val="20"/>
                <w:szCs w:val="20"/>
              </w:rPr>
            </w:pPr>
            <w:r w:rsidRPr="00C05F80">
              <w:rPr>
                <w:sz w:val="20"/>
                <w:szCs w:val="20"/>
              </w:rPr>
              <w:t>2020 год</w:t>
            </w:r>
          </w:p>
        </w:tc>
        <w:tc>
          <w:tcPr>
            <w:tcW w:w="1701" w:type="dxa"/>
            <w:tcBorders>
              <w:top w:val="nil"/>
              <w:left w:val="nil"/>
              <w:bottom w:val="single" w:sz="4" w:space="0" w:color="auto"/>
              <w:right w:val="single" w:sz="4" w:space="0" w:color="auto"/>
            </w:tcBorders>
            <w:shd w:val="clear" w:color="auto" w:fill="auto"/>
            <w:vAlign w:val="bottom"/>
            <w:hideMark/>
          </w:tcPr>
          <w:p w14:paraId="338D7E0E" w14:textId="77777777" w:rsidR="00873F28" w:rsidRPr="00C05F80" w:rsidRDefault="00873F28" w:rsidP="00873F28">
            <w:pPr>
              <w:rPr>
                <w:sz w:val="20"/>
                <w:szCs w:val="20"/>
              </w:rPr>
            </w:pPr>
            <w:r w:rsidRPr="00C05F80">
              <w:rPr>
                <w:sz w:val="20"/>
                <w:szCs w:val="20"/>
              </w:rPr>
              <w:t>2021 год</w:t>
            </w:r>
          </w:p>
        </w:tc>
        <w:tc>
          <w:tcPr>
            <w:tcW w:w="1701" w:type="dxa"/>
            <w:tcBorders>
              <w:top w:val="nil"/>
              <w:left w:val="nil"/>
              <w:bottom w:val="single" w:sz="4" w:space="0" w:color="auto"/>
              <w:right w:val="single" w:sz="4" w:space="0" w:color="auto"/>
            </w:tcBorders>
            <w:shd w:val="clear" w:color="auto" w:fill="auto"/>
            <w:vAlign w:val="bottom"/>
            <w:hideMark/>
          </w:tcPr>
          <w:p w14:paraId="5629A31F" w14:textId="77777777" w:rsidR="00873F28" w:rsidRPr="00C05F80" w:rsidRDefault="00873F28">
            <w:pPr>
              <w:rPr>
                <w:sz w:val="20"/>
                <w:szCs w:val="20"/>
              </w:rPr>
            </w:pPr>
            <w:r w:rsidRPr="00C05F80">
              <w:rPr>
                <w:sz w:val="20"/>
                <w:szCs w:val="20"/>
              </w:rPr>
              <w:t>2022 год</w:t>
            </w:r>
          </w:p>
        </w:tc>
        <w:tc>
          <w:tcPr>
            <w:tcW w:w="1559" w:type="dxa"/>
            <w:tcBorders>
              <w:top w:val="nil"/>
              <w:left w:val="nil"/>
              <w:bottom w:val="single" w:sz="4" w:space="0" w:color="auto"/>
              <w:right w:val="single" w:sz="4" w:space="0" w:color="auto"/>
            </w:tcBorders>
            <w:shd w:val="clear" w:color="auto" w:fill="auto"/>
            <w:vAlign w:val="bottom"/>
            <w:hideMark/>
          </w:tcPr>
          <w:p w14:paraId="1663B368" w14:textId="77777777" w:rsidR="00873F28" w:rsidRPr="00C05F80" w:rsidRDefault="00873F28">
            <w:pPr>
              <w:rPr>
                <w:sz w:val="20"/>
                <w:szCs w:val="20"/>
              </w:rPr>
            </w:pPr>
            <w:r w:rsidRPr="00C05F80">
              <w:rPr>
                <w:sz w:val="20"/>
                <w:szCs w:val="20"/>
              </w:rPr>
              <w:t xml:space="preserve">2023 год </w:t>
            </w:r>
          </w:p>
        </w:tc>
        <w:tc>
          <w:tcPr>
            <w:tcW w:w="1701" w:type="dxa"/>
            <w:tcBorders>
              <w:top w:val="nil"/>
              <w:left w:val="nil"/>
              <w:bottom w:val="single" w:sz="4" w:space="0" w:color="auto"/>
              <w:right w:val="single" w:sz="4" w:space="0" w:color="auto"/>
            </w:tcBorders>
            <w:shd w:val="clear" w:color="auto" w:fill="auto"/>
            <w:vAlign w:val="bottom"/>
            <w:hideMark/>
          </w:tcPr>
          <w:p w14:paraId="09E659C7" w14:textId="77777777" w:rsidR="00873F28" w:rsidRPr="00C05F80" w:rsidRDefault="00873F28">
            <w:pPr>
              <w:rPr>
                <w:sz w:val="20"/>
                <w:szCs w:val="20"/>
              </w:rPr>
            </w:pPr>
            <w:r w:rsidRPr="00C05F80">
              <w:rPr>
                <w:sz w:val="20"/>
                <w:szCs w:val="20"/>
              </w:rPr>
              <w:t>2024 год</w:t>
            </w:r>
          </w:p>
        </w:tc>
        <w:tc>
          <w:tcPr>
            <w:tcW w:w="1559" w:type="dxa"/>
            <w:tcBorders>
              <w:top w:val="nil"/>
              <w:left w:val="nil"/>
              <w:bottom w:val="single" w:sz="4" w:space="0" w:color="auto"/>
              <w:right w:val="single" w:sz="4" w:space="0" w:color="auto"/>
            </w:tcBorders>
            <w:shd w:val="clear" w:color="auto" w:fill="auto"/>
            <w:vAlign w:val="bottom"/>
            <w:hideMark/>
          </w:tcPr>
          <w:p w14:paraId="650ED539" w14:textId="77777777" w:rsidR="00873F28" w:rsidRPr="00C05F80" w:rsidRDefault="00873F28">
            <w:pPr>
              <w:rPr>
                <w:sz w:val="20"/>
                <w:szCs w:val="20"/>
              </w:rPr>
            </w:pPr>
            <w:r w:rsidRPr="00C05F80">
              <w:rPr>
                <w:sz w:val="20"/>
                <w:szCs w:val="20"/>
              </w:rPr>
              <w:t>2025 год</w:t>
            </w:r>
          </w:p>
        </w:tc>
      </w:tr>
      <w:tr w:rsidR="00CD2A27" w:rsidRPr="00EE673D" w14:paraId="3F669077" w14:textId="77777777" w:rsidTr="00CD2A27">
        <w:trPr>
          <w:trHeight w:val="525"/>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7A226A4" w14:textId="77777777" w:rsidR="00CD2A27" w:rsidRPr="00EE673D" w:rsidRDefault="00CD2A27" w:rsidP="00CD2A27">
            <w:pPr>
              <w:rPr>
                <w:sz w:val="20"/>
                <w:szCs w:val="20"/>
              </w:rPr>
            </w:pPr>
            <w:r w:rsidRPr="00EE673D">
              <w:rPr>
                <w:sz w:val="20"/>
                <w:szCs w:val="20"/>
              </w:rPr>
              <w:t>Количество граждан, расселенных из аварийного жилищного фонда (чел.)</w:t>
            </w:r>
          </w:p>
        </w:tc>
        <w:tc>
          <w:tcPr>
            <w:tcW w:w="1842" w:type="dxa"/>
            <w:tcBorders>
              <w:top w:val="nil"/>
              <w:left w:val="nil"/>
              <w:bottom w:val="single" w:sz="8" w:space="0" w:color="auto"/>
              <w:right w:val="single" w:sz="8" w:space="0" w:color="auto"/>
            </w:tcBorders>
            <w:shd w:val="clear" w:color="auto" w:fill="auto"/>
            <w:vAlign w:val="bottom"/>
            <w:hideMark/>
          </w:tcPr>
          <w:p w14:paraId="02B13A72" w14:textId="2FD42D5B" w:rsidR="00CD2A27" w:rsidRPr="00C05F80" w:rsidRDefault="00CD2A27" w:rsidP="00CD2A27">
            <w:pPr>
              <w:rPr>
                <w:b/>
                <w:bCs/>
                <w:sz w:val="20"/>
                <w:szCs w:val="20"/>
              </w:rPr>
            </w:pPr>
            <w:r>
              <w:rPr>
                <w:b/>
                <w:bCs/>
                <w:color w:val="000000"/>
                <w:sz w:val="20"/>
                <w:szCs w:val="20"/>
              </w:rPr>
              <w:t>3 866</w:t>
            </w:r>
          </w:p>
        </w:tc>
        <w:tc>
          <w:tcPr>
            <w:tcW w:w="1560" w:type="dxa"/>
            <w:tcBorders>
              <w:top w:val="nil"/>
              <w:left w:val="nil"/>
              <w:bottom w:val="single" w:sz="8" w:space="0" w:color="auto"/>
              <w:right w:val="single" w:sz="8" w:space="0" w:color="auto"/>
            </w:tcBorders>
            <w:shd w:val="clear" w:color="auto" w:fill="auto"/>
            <w:vAlign w:val="bottom"/>
            <w:hideMark/>
          </w:tcPr>
          <w:p w14:paraId="641BEB39" w14:textId="285CE659" w:rsidR="00CD2A27" w:rsidRPr="00C05F80" w:rsidRDefault="00CD2A27" w:rsidP="00CD2A27">
            <w:pPr>
              <w:rPr>
                <w:sz w:val="20"/>
                <w:szCs w:val="20"/>
              </w:rPr>
            </w:pPr>
            <w:r>
              <w:rPr>
                <w:color w:val="000000"/>
                <w:sz w:val="20"/>
                <w:szCs w:val="20"/>
              </w:rPr>
              <w:t>399</w:t>
            </w:r>
          </w:p>
        </w:tc>
        <w:tc>
          <w:tcPr>
            <w:tcW w:w="1701" w:type="dxa"/>
            <w:tcBorders>
              <w:top w:val="nil"/>
              <w:left w:val="nil"/>
              <w:bottom w:val="single" w:sz="8" w:space="0" w:color="auto"/>
              <w:right w:val="single" w:sz="8" w:space="0" w:color="auto"/>
            </w:tcBorders>
            <w:shd w:val="clear" w:color="auto" w:fill="auto"/>
            <w:vAlign w:val="bottom"/>
            <w:hideMark/>
          </w:tcPr>
          <w:p w14:paraId="1E1BD250" w14:textId="361C7F2D" w:rsidR="00CD2A27" w:rsidRPr="00C05F80" w:rsidRDefault="00CD2A27" w:rsidP="00CD2A27">
            <w:pPr>
              <w:rPr>
                <w:sz w:val="20"/>
                <w:szCs w:val="20"/>
              </w:rPr>
            </w:pPr>
            <w:r>
              <w:rPr>
                <w:color w:val="000000"/>
                <w:sz w:val="20"/>
                <w:szCs w:val="20"/>
              </w:rPr>
              <w:t>635</w:t>
            </w:r>
          </w:p>
        </w:tc>
        <w:tc>
          <w:tcPr>
            <w:tcW w:w="1701" w:type="dxa"/>
            <w:tcBorders>
              <w:top w:val="nil"/>
              <w:left w:val="nil"/>
              <w:bottom w:val="single" w:sz="8" w:space="0" w:color="auto"/>
              <w:right w:val="single" w:sz="8" w:space="0" w:color="auto"/>
            </w:tcBorders>
            <w:shd w:val="clear" w:color="auto" w:fill="auto"/>
            <w:vAlign w:val="bottom"/>
            <w:hideMark/>
          </w:tcPr>
          <w:p w14:paraId="2C60010F" w14:textId="2032BA21" w:rsidR="00CD2A27" w:rsidRPr="00C05F80" w:rsidRDefault="00CD2A27" w:rsidP="00CD2A27">
            <w:pPr>
              <w:rPr>
                <w:sz w:val="20"/>
                <w:szCs w:val="20"/>
              </w:rPr>
            </w:pPr>
            <w:r>
              <w:rPr>
                <w:color w:val="000000"/>
                <w:sz w:val="20"/>
                <w:szCs w:val="20"/>
              </w:rPr>
              <w:t>432</w:t>
            </w:r>
          </w:p>
        </w:tc>
        <w:tc>
          <w:tcPr>
            <w:tcW w:w="1559" w:type="dxa"/>
            <w:tcBorders>
              <w:top w:val="nil"/>
              <w:left w:val="nil"/>
              <w:bottom w:val="single" w:sz="8" w:space="0" w:color="auto"/>
              <w:right w:val="single" w:sz="8" w:space="0" w:color="auto"/>
            </w:tcBorders>
            <w:shd w:val="clear" w:color="auto" w:fill="auto"/>
            <w:vAlign w:val="bottom"/>
            <w:hideMark/>
          </w:tcPr>
          <w:p w14:paraId="7A15668D" w14:textId="13E5F6F8" w:rsidR="00CD2A27" w:rsidRPr="00C05F80" w:rsidRDefault="00CD2A27" w:rsidP="00CD2A27">
            <w:pPr>
              <w:rPr>
                <w:sz w:val="20"/>
                <w:szCs w:val="20"/>
              </w:rPr>
            </w:pPr>
            <w:r>
              <w:rPr>
                <w:color w:val="000000"/>
                <w:sz w:val="20"/>
                <w:szCs w:val="20"/>
              </w:rPr>
              <w:t>2 100</w:t>
            </w:r>
          </w:p>
        </w:tc>
        <w:tc>
          <w:tcPr>
            <w:tcW w:w="1701" w:type="dxa"/>
            <w:tcBorders>
              <w:top w:val="nil"/>
              <w:left w:val="nil"/>
              <w:bottom w:val="single" w:sz="8" w:space="0" w:color="auto"/>
              <w:right w:val="single" w:sz="8" w:space="0" w:color="auto"/>
            </w:tcBorders>
            <w:shd w:val="clear" w:color="auto" w:fill="auto"/>
            <w:vAlign w:val="bottom"/>
            <w:hideMark/>
          </w:tcPr>
          <w:p w14:paraId="220C21B7" w14:textId="55174C3E" w:rsidR="00CD2A27" w:rsidRPr="00C05F80" w:rsidRDefault="00CD2A27" w:rsidP="00CD2A27">
            <w:pPr>
              <w:rPr>
                <w:sz w:val="20"/>
                <w:szCs w:val="20"/>
              </w:rPr>
            </w:pPr>
            <w:r>
              <w:rPr>
                <w:color w:val="000000"/>
                <w:sz w:val="20"/>
                <w:szCs w:val="20"/>
              </w:rPr>
              <w:t>300</w:t>
            </w:r>
          </w:p>
        </w:tc>
        <w:tc>
          <w:tcPr>
            <w:tcW w:w="1559" w:type="dxa"/>
            <w:tcBorders>
              <w:top w:val="nil"/>
              <w:left w:val="nil"/>
              <w:bottom w:val="single" w:sz="4" w:space="0" w:color="auto"/>
              <w:right w:val="single" w:sz="4" w:space="0" w:color="auto"/>
            </w:tcBorders>
            <w:shd w:val="clear" w:color="auto" w:fill="auto"/>
            <w:vAlign w:val="bottom"/>
            <w:hideMark/>
          </w:tcPr>
          <w:p w14:paraId="467631F0" w14:textId="77777777" w:rsidR="00CD2A27" w:rsidRPr="00C05F80" w:rsidRDefault="00CD2A27" w:rsidP="00CD2A27">
            <w:pPr>
              <w:rPr>
                <w:sz w:val="20"/>
                <w:szCs w:val="20"/>
              </w:rPr>
            </w:pPr>
            <w:r w:rsidRPr="00C05F80">
              <w:rPr>
                <w:sz w:val="20"/>
                <w:szCs w:val="20"/>
              </w:rPr>
              <w:t>х</w:t>
            </w:r>
          </w:p>
        </w:tc>
      </w:tr>
      <w:tr w:rsidR="00CD2A27" w:rsidRPr="00EE673D" w14:paraId="40C7021A" w14:textId="77777777" w:rsidTr="00CD2A27">
        <w:trPr>
          <w:trHeight w:val="547"/>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CC0FB9F" w14:textId="77777777" w:rsidR="00CD2A27" w:rsidRPr="00EE673D" w:rsidRDefault="00CD2A27" w:rsidP="00CD2A27">
            <w:pPr>
              <w:rPr>
                <w:sz w:val="20"/>
                <w:szCs w:val="20"/>
              </w:rPr>
            </w:pPr>
            <w:r w:rsidRPr="00EE673D">
              <w:rPr>
                <w:sz w:val="20"/>
                <w:szCs w:val="20"/>
              </w:rPr>
              <w:t>Количество расселенных жилых помещений (шт.)</w:t>
            </w:r>
          </w:p>
        </w:tc>
        <w:tc>
          <w:tcPr>
            <w:tcW w:w="1842" w:type="dxa"/>
            <w:tcBorders>
              <w:top w:val="nil"/>
              <w:left w:val="nil"/>
              <w:bottom w:val="single" w:sz="8" w:space="0" w:color="auto"/>
              <w:right w:val="single" w:sz="8" w:space="0" w:color="auto"/>
            </w:tcBorders>
            <w:shd w:val="clear" w:color="auto" w:fill="auto"/>
            <w:vAlign w:val="bottom"/>
            <w:hideMark/>
          </w:tcPr>
          <w:p w14:paraId="7281ED28" w14:textId="72CA771C" w:rsidR="00CD2A27" w:rsidRPr="00C05F80" w:rsidRDefault="00CD2A27" w:rsidP="00CD2A27">
            <w:pPr>
              <w:rPr>
                <w:b/>
                <w:bCs/>
                <w:sz w:val="20"/>
                <w:szCs w:val="20"/>
              </w:rPr>
            </w:pPr>
            <w:r>
              <w:rPr>
                <w:b/>
                <w:bCs/>
                <w:color w:val="000000"/>
                <w:sz w:val="20"/>
                <w:szCs w:val="20"/>
              </w:rPr>
              <w:t>1 500</w:t>
            </w:r>
          </w:p>
        </w:tc>
        <w:tc>
          <w:tcPr>
            <w:tcW w:w="1560" w:type="dxa"/>
            <w:tcBorders>
              <w:top w:val="nil"/>
              <w:left w:val="nil"/>
              <w:bottom w:val="single" w:sz="8" w:space="0" w:color="auto"/>
              <w:right w:val="single" w:sz="8" w:space="0" w:color="auto"/>
            </w:tcBorders>
            <w:shd w:val="clear" w:color="auto" w:fill="auto"/>
            <w:vAlign w:val="bottom"/>
            <w:hideMark/>
          </w:tcPr>
          <w:p w14:paraId="7D741508" w14:textId="5E237574" w:rsidR="00CD2A27" w:rsidRPr="00C05F80" w:rsidRDefault="00CD2A27" w:rsidP="00CD2A27">
            <w:pPr>
              <w:rPr>
                <w:sz w:val="20"/>
                <w:szCs w:val="20"/>
              </w:rPr>
            </w:pPr>
            <w:r>
              <w:rPr>
                <w:color w:val="000000"/>
                <w:sz w:val="20"/>
                <w:szCs w:val="20"/>
              </w:rPr>
              <w:t>154</w:t>
            </w:r>
          </w:p>
        </w:tc>
        <w:tc>
          <w:tcPr>
            <w:tcW w:w="1701" w:type="dxa"/>
            <w:tcBorders>
              <w:top w:val="nil"/>
              <w:left w:val="nil"/>
              <w:bottom w:val="single" w:sz="8" w:space="0" w:color="auto"/>
              <w:right w:val="single" w:sz="8" w:space="0" w:color="auto"/>
            </w:tcBorders>
            <w:shd w:val="clear" w:color="auto" w:fill="auto"/>
            <w:vAlign w:val="bottom"/>
            <w:hideMark/>
          </w:tcPr>
          <w:p w14:paraId="6957DDB2" w14:textId="55A049EA" w:rsidR="00CD2A27" w:rsidRPr="00C05F80" w:rsidRDefault="00CD2A27" w:rsidP="00CD2A27">
            <w:pPr>
              <w:rPr>
                <w:sz w:val="20"/>
                <w:szCs w:val="20"/>
              </w:rPr>
            </w:pPr>
            <w:r>
              <w:rPr>
                <w:color w:val="000000"/>
                <w:sz w:val="20"/>
                <w:szCs w:val="20"/>
              </w:rPr>
              <w:t>222</w:t>
            </w:r>
          </w:p>
        </w:tc>
        <w:tc>
          <w:tcPr>
            <w:tcW w:w="1701" w:type="dxa"/>
            <w:tcBorders>
              <w:top w:val="nil"/>
              <w:left w:val="nil"/>
              <w:bottom w:val="single" w:sz="8" w:space="0" w:color="auto"/>
              <w:right w:val="single" w:sz="8" w:space="0" w:color="auto"/>
            </w:tcBorders>
            <w:shd w:val="clear" w:color="auto" w:fill="auto"/>
            <w:vAlign w:val="bottom"/>
            <w:hideMark/>
          </w:tcPr>
          <w:p w14:paraId="6AE0F75D" w14:textId="1F940F11" w:rsidR="00CD2A27" w:rsidRPr="00C05F80" w:rsidRDefault="00CD2A27" w:rsidP="00CD2A27">
            <w:pPr>
              <w:rPr>
                <w:sz w:val="20"/>
                <w:szCs w:val="20"/>
              </w:rPr>
            </w:pPr>
            <w:r>
              <w:rPr>
                <w:color w:val="000000"/>
                <w:sz w:val="20"/>
                <w:szCs w:val="20"/>
              </w:rPr>
              <w:t>158</w:t>
            </w:r>
          </w:p>
        </w:tc>
        <w:tc>
          <w:tcPr>
            <w:tcW w:w="1559" w:type="dxa"/>
            <w:tcBorders>
              <w:top w:val="nil"/>
              <w:left w:val="nil"/>
              <w:bottom w:val="single" w:sz="8" w:space="0" w:color="auto"/>
              <w:right w:val="single" w:sz="8" w:space="0" w:color="auto"/>
            </w:tcBorders>
            <w:shd w:val="clear" w:color="auto" w:fill="auto"/>
            <w:vAlign w:val="bottom"/>
            <w:hideMark/>
          </w:tcPr>
          <w:p w14:paraId="537E94BC" w14:textId="01DA85A0" w:rsidR="00CD2A27" w:rsidRPr="00C05F80" w:rsidRDefault="00CD2A27" w:rsidP="00CD2A27">
            <w:pPr>
              <w:rPr>
                <w:sz w:val="20"/>
                <w:szCs w:val="20"/>
              </w:rPr>
            </w:pPr>
            <w:r>
              <w:rPr>
                <w:color w:val="000000"/>
                <w:sz w:val="20"/>
                <w:szCs w:val="20"/>
              </w:rPr>
              <w:t>860</w:t>
            </w:r>
          </w:p>
        </w:tc>
        <w:tc>
          <w:tcPr>
            <w:tcW w:w="1701" w:type="dxa"/>
            <w:tcBorders>
              <w:top w:val="nil"/>
              <w:left w:val="nil"/>
              <w:bottom w:val="single" w:sz="8" w:space="0" w:color="auto"/>
              <w:right w:val="single" w:sz="8" w:space="0" w:color="auto"/>
            </w:tcBorders>
            <w:shd w:val="clear" w:color="auto" w:fill="auto"/>
            <w:vAlign w:val="bottom"/>
            <w:hideMark/>
          </w:tcPr>
          <w:p w14:paraId="3A1CC424" w14:textId="6CB01E24" w:rsidR="00CD2A27" w:rsidRPr="00C05F80" w:rsidRDefault="00CD2A27" w:rsidP="00CD2A27">
            <w:pPr>
              <w:rPr>
                <w:sz w:val="20"/>
                <w:szCs w:val="20"/>
              </w:rPr>
            </w:pPr>
            <w:r>
              <w:rPr>
                <w:color w:val="000000"/>
                <w:sz w:val="20"/>
                <w:szCs w:val="20"/>
              </w:rPr>
              <w:t>106</w:t>
            </w:r>
          </w:p>
        </w:tc>
        <w:tc>
          <w:tcPr>
            <w:tcW w:w="1559" w:type="dxa"/>
            <w:tcBorders>
              <w:top w:val="nil"/>
              <w:left w:val="nil"/>
              <w:bottom w:val="single" w:sz="4" w:space="0" w:color="auto"/>
              <w:right w:val="single" w:sz="4" w:space="0" w:color="auto"/>
            </w:tcBorders>
            <w:shd w:val="clear" w:color="auto" w:fill="auto"/>
            <w:vAlign w:val="bottom"/>
            <w:hideMark/>
          </w:tcPr>
          <w:p w14:paraId="7C9D7CBB" w14:textId="77777777" w:rsidR="00CD2A27" w:rsidRPr="00C05F80" w:rsidRDefault="00CD2A27" w:rsidP="00CD2A27">
            <w:pPr>
              <w:rPr>
                <w:sz w:val="20"/>
                <w:szCs w:val="20"/>
              </w:rPr>
            </w:pPr>
            <w:r w:rsidRPr="00C05F80">
              <w:rPr>
                <w:sz w:val="20"/>
                <w:szCs w:val="20"/>
              </w:rPr>
              <w:t>х</w:t>
            </w:r>
          </w:p>
        </w:tc>
      </w:tr>
      <w:tr w:rsidR="00CD2A27" w:rsidRPr="00EE673D" w14:paraId="4D7ACFB2" w14:textId="77777777" w:rsidTr="00CD2A27">
        <w:trPr>
          <w:trHeight w:val="569"/>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2DA87624" w14:textId="77777777" w:rsidR="00CD2A27" w:rsidRPr="00EE673D" w:rsidRDefault="00CD2A27" w:rsidP="00CD2A27">
            <w:pPr>
              <w:rPr>
                <w:sz w:val="20"/>
                <w:szCs w:val="20"/>
              </w:rPr>
            </w:pPr>
            <w:r w:rsidRPr="00EE673D">
              <w:rPr>
                <w:sz w:val="20"/>
                <w:szCs w:val="20"/>
              </w:rPr>
              <w:t>Количество квадратных метров расселенного аварийного жилищного фонда (кв.м)</w:t>
            </w:r>
          </w:p>
        </w:tc>
        <w:tc>
          <w:tcPr>
            <w:tcW w:w="1842" w:type="dxa"/>
            <w:tcBorders>
              <w:top w:val="nil"/>
              <w:left w:val="nil"/>
              <w:bottom w:val="single" w:sz="8" w:space="0" w:color="auto"/>
              <w:right w:val="single" w:sz="8" w:space="0" w:color="auto"/>
            </w:tcBorders>
            <w:shd w:val="clear" w:color="auto" w:fill="auto"/>
            <w:vAlign w:val="bottom"/>
            <w:hideMark/>
          </w:tcPr>
          <w:p w14:paraId="32C8FCA0" w14:textId="657D7103" w:rsidR="00CD2A27" w:rsidRPr="00C05F80" w:rsidRDefault="00CD2A27" w:rsidP="00CD2A27">
            <w:pPr>
              <w:rPr>
                <w:b/>
                <w:bCs/>
                <w:sz w:val="20"/>
                <w:szCs w:val="20"/>
              </w:rPr>
            </w:pPr>
            <w:r>
              <w:rPr>
                <w:b/>
                <w:bCs/>
                <w:color w:val="000000"/>
                <w:sz w:val="20"/>
                <w:szCs w:val="20"/>
              </w:rPr>
              <w:t>59846,40</w:t>
            </w:r>
          </w:p>
        </w:tc>
        <w:tc>
          <w:tcPr>
            <w:tcW w:w="1560" w:type="dxa"/>
            <w:tcBorders>
              <w:top w:val="nil"/>
              <w:left w:val="nil"/>
              <w:bottom w:val="single" w:sz="8" w:space="0" w:color="auto"/>
              <w:right w:val="single" w:sz="8" w:space="0" w:color="auto"/>
            </w:tcBorders>
            <w:shd w:val="clear" w:color="auto" w:fill="auto"/>
            <w:vAlign w:val="bottom"/>
            <w:hideMark/>
          </w:tcPr>
          <w:p w14:paraId="63904CC8" w14:textId="08F4AF0D" w:rsidR="00CD2A27" w:rsidRPr="00C05F80" w:rsidRDefault="00CD2A27" w:rsidP="00CD2A27">
            <w:pPr>
              <w:rPr>
                <w:sz w:val="20"/>
                <w:szCs w:val="20"/>
              </w:rPr>
            </w:pPr>
            <w:r>
              <w:rPr>
                <w:color w:val="000000"/>
                <w:sz w:val="20"/>
                <w:szCs w:val="20"/>
              </w:rPr>
              <w:t>5952,21</w:t>
            </w:r>
          </w:p>
        </w:tc>
        <w:tc>
          <w:tcPr>
            <w:tcW w:w="1701" w:type="dxa"/>
            <w:tcBorders>
              <w:top w:val="nil"/>
              <w:left w:val="nil"/>
              <w:bottom w:val="single" w:sz="8" w:space="0" w:color="auto"/>
              <w:right w:val="single" w:sz="8" w:space="0" w:color="auto"/>
            </w:tcBorders>
            <w:shd w:val="clear" w:color="auto" w:fill="auto"/>
            <w:vAlign w:val="bottom"/>
            <w:hideMark/>
          </w:tcPr>
          <w:p w14:paraId="31DE7983" w14:textId="5AE804DC" w:rsidR="00CD2A27" w:rsidRPr="00C05F80" w:rsidRDefault="00CD2A27" w:rsidP="00CD2A27">
            <w:pPr>
              <w:rPr>
                <w:sz w:val="20"/>
                <w:szCs w:val="20"/>
              </w:rPr>
            </w:pPr>
            <w:r>
              <w:rPr>
                <w:color w:val="000000"/>
                <w:sz w:val="20"/>
                <w:szCs w:val="20"/>
              </w:rPr>
              <w:t>9015,43</w:t>
            </w:r>
          </w:p>
        </w:tc>
        <w:tc>
          <w:tcPr>
            <w:tcW w:w="1701" w:type="dxa"/>
            <w:tcBorders>
              <w:top w:val="nil"/>
              <w:left w:val="nil"/>
              <w:bottom w:val="single" w:sz="8" w:space="0" w:color="auto"/>
              <w:right w:val="single" w:sz="8" w:space="0" w:color="auto"/>
            </w:tcBorders>
            <w:shd w:val="clear" w:color="auto" w:fill="auto"/>
            <w:vAlign w:val="bottom"/>
            <w:hideMark/>
          </w:tcPr>
          <w:p w14:paraId="3EE85CCC" w14:textId="731E8B87" w:rsidR="00CD2A27" w:rsidRPr="00C05F80" w:rsidRDefault="00CD2A27" w:rsidP="00CD2A27">
            <w:pPr>
              <w:rPr>
                <w:sz w:val="20"/>
                <w:szCs w:val="20"/>
              </w:rPr>
            </w:pPr>
            <w:r>
              <w:rPr>
                <w:color w:val="000000"/>
                <w:sz w:val="20"/>
                <w:szCs w:val="20"/>
              </w:rPr>
              <w:t>6579,95</w:t>
            </w:r>
          </w:p>
        </w:tc>
        <w:tc>
          <w:tcPr>
            <w:tcW w:w="1559" w:type="dxa"/>
            <w:tcBorders>
              <w:top w:val="nil"/>
              <w:left w:val="nil"/>
              <w:bottom w:val="single" w:sz="8" w:space="0" w:color="auto"/>
              <w:right w:val="single" w:sz="8" w:space="0" w:color="auto"/>
            </w:tcBorders>
            <w:shd w:val="clear" w:color="auto" w:fill="auto"/>
            <w:vAlign w:val="bottom"/>
            <w:hideMark/>
          </w:tcPr>
          <w:p w14:paraId="733CDF83" w14:textId="0A4B2BA4" w:rsidR="00CD2A27" w:rsidRPr="00C05F80" w:rsidRDefault="00CD2A27" w:rsidP="00CD2A27">
            <w:pPr>
              <w:rPr>
                <w:sz w:val="20"/>
                <w:szCs w:val="20"/>
              </w:rPr>
            </w:pPr>
            <w:r>
              <w:rPr>
                <w:color w:val="000000"/>
                <w:sz w:val="20"/>
                <w:szCs w:val="20"/>
              </w:rPr>
              <w:t>33469,90</w:t>
            </w:r>
          </w:p>
        </w:tc>
        <w:tc>
          <w:tcPr>
            <w:tcW w:w="1701" w:type="dxa"/>
            <w:tcBorders>
              <w:top w:val="nil"/>
              <w:left w:val="nil"/>
              <w:bottom w:val="single" w:sz="8" w:space="0" w:color="auto"/>
              <w:right w:val="single" w:sz="8" w:space="0" w:color="auto"/>
            </w:tcBorders>
            <w:shd w:val="clear" w:color="auto" w:fill="auto"/>
            <w:vAlign w:val="bottom"/>
            <w:hideMark/>
          </w:tcPr>
          <w:p w14:paraId="0157A9E4" w14:textId="267A94B2" w:rsidR="00CD2A27" w:rsidRPr="00C05F80" w:rsidRDefault="00CD2A27" w:rsidP="00CD2A27">
            <w:pPr>
              <w:rPr>
                <w:sz w:val="20"/>
                <w:szCs w:val="20"/>
              </w:rPr>
            </w:pPr>
            <w:r>
              <w:rPr>
                <w:color w:val="000000"/>
                <w:sz w:val="20"/>
                <w:szCs w:val="20"/>
              </w:rPr>
              <w:t>4828,91</w:t>
            </w:r>
          </w:p>
        </w:tc>
        <w:tc>
          <w:tcPr>
            <w:tcW w:w="1559" w:type="dxa"/>
            <w:tcBorders>
              <w:top w:val="nil"/>
              <w:left w:val="nil"/>
              <w:bottom w:val="single" w:sz="4" w:space="0" w:color="auto"/>
              <w:right w:val="single" w:sz="4" w:space="0" w:color="auto"/>
            </w:tcBorders>
            <w:shd w:val="clear" w:color="auto" w:fill="auto"/>
            <w:vAlign w:val="bottom"/>
            <w:hideMark/>
          </w:tcPr>
          <w:p w14:paraId="1B1D48B4" w14:textId="77777777" w:rsidR="00CD2A27" w:rsidRPr="00C05F80" w:rsidRDefault="00CD2A27" w:rsidP="00CD2A27">
            <w:pPr>
              <w:rPr>
                <w:sz w:val="20"/>
                <w:szCs w:val="20"/>
              </w:rPr>
            </w:pPr>
            <w:r w:rsidRPr="00C05F80">
              <w:rPr>
                <w:sz w:val="20"/>
                <w:szCs w:val="20"/>
              </w:rPr>
              <w:t>х</w:t>
            </w:r>
          </w:p>
        </w:tc>
      </w:tr>
    </w:tbl>
    <w:p w14:paraId="7B7ECEBE" w14:textId="77777777" w:rsidR="006450E8" w:rsidRPr="00EE673D" w:rsidRDefault="006450E8" w:rsidP="007A4822"/>
    <w:p w14:paraId="4ACE46E9" w14:textId="77777777" w:rsidR="00520F61" w:rsidRPr="00EE673D" w:rsidRDefault="00520F61" w:rsidP="007A4822"/>
    <w:p w14:paraId="66832418" w14:textId="77777777" w:rsidR="00E55437" w:rsidRPr="00EE673D" w:rsidRDefault="00E55437" w:rsidP="007A4822">
      <w:pPr>
        <w:sectPr w:rsidR="00E55437" w:rsidRPr="00EE673D" w:rsidSect="0007239D">
          <w:footerReference w:type="default" r:id="rId8"/>
          <w:footerReference w:type="first" r:id="rId9"/>
          <w:pgSz w:w="16838" w:h="11906" w:orient="landscape"/>
          <w:pgMar w:top="1999" w:right="720" w:bottom="567" w:left="1134" w:header="708" w:footer="708" w:gutter="0"/>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77777777"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адресной программой Московской области «Переселение граждан из аварийного жилищного фонда в Московской области на 2016-202</w:t>
      </w:r>
      <w:r w:rsidR="00E55437" w:rsidRPr="00EE673D">
        <w:rPr>
          <w:rFonts w:eastAsia="Calibri"/>
        </w:rPr>
        <w:t>1</w:t>
      </w:r>
      <w:r w:rsidRPr="00EE673D">
        <w:rPr>
          <w:rFonts w:eastAsia="Calibri"/>
        </w:rPr>
        <w:t xml:space="preserve"> годы» (далее – региональная программа) и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1D7A93C4" w14:textId="77777777" w:rsidR="005D2557" w:rsidRPr="00EE673D" w:rsidRDefault="00C9545E" w:rsidP="007A4822">
      <w:pPr>
        <w:widowControl w:val="0"/>
        <w:autoSpaceDE w:val="0"/>
        <w:autoSpaceDN w:val="0"/>
        <w:adjustRightInd w:val="0"/>
        <w:ind w:firstLine="567"/>
        <w:jc w:val="both"/>
        <w:rPr>
          <w:rFonts w:eastAsia="Calibri"/>
        </w:rPr>
      </w:pPr>
      <w:r w:rsidRPr="00EE673D">
        <w:t>М</w:t>
      </w:r>
      <w:r w:rsidR="00D55DDF" w:rsidRPr="00EE673D">
        <w:t>ониторинг текущего состояния жилищного фонда на территории городского округа по состоянию на 01.01.2019 выявил пло</w:t>
      </w:r>
      <w:r w:rsidR="00B414B7" w:rsidRPr="00EE673D">
        <w:t>щадь аварийного жилищного фонда</w:t>
      </w:r>
      <w:r w:rsidR="00D55DDF" w:rsidRPr="00EE673D">
        <w:t>, признанного таковым</w:t>
      </w:r>
      <w:r w:rsidR="00B414B7" w:rsidRPr="00EE673D">
        <w:t xml:space="preserve"> </w:t>
      </w:r>
      <w:r w:rsidR="00B414B7" w:rsidRPr="00EE673D">
        <w:rPr>
          <w:rFonts w:eastAsia="Calibri"/>
        </w:rPr>
        <w:t>в связи с физическим износом в процессе его эксплуатации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55DDF" w:rsidRPr="00EE673D">
        <w:t xml:space="preserve"> до 01.01.2017 – </w:t>
      </w:r>
      <w:r w:rsidR="00B414B7" w:rsidRPr="00EE673D">
        <w:t>49,5</w:t>
      </w:r>
      <w:r w:rsidR="00D55DDF" w:rsidRPr="00EE673D">
        <w:t xml:space="preserve"> тыс. кв.м. </w:t>
      </w:r>
      <w:r w:rsidR="005D2557" w:rsidRPr="00EE673D">
        <w:rPr>
          <w:rFonts w:eastAsia="Calibri"/>
        </w:rPr>
        <w:t xml:space="preserve">Учитывая сложившуюся ситуацию в жилищной сфере и социальную напряженность среди проживающих в аварийных домах жителей городского округа, возникает необходимость решения проблемы аварийного жилищного фонда программными </w:t>
      </w:r>
      <w:r w:rsidR="005D2557" w:rsidRPr="00EE673D">
        <w:t xml:space="preserve">средствами. </w:t>
      </w:r>
      <w:r w:rsidR="005D2557" w:rsidRPr="00EE673D">
        <w:rPr>
          <w:rFonts w:eastAsia="Calibri"/>
          <w:bCs/>
        </w:rPr>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w:t>
      </w:r>
      <w:r w:rsidR="00A00948" w:rsidRPr="00EE673D">
        <w:rPr>
          <w:rFonts w:eastAsia="Calibri"/>
          <w:bCs/>
        </w:rPr>
        <w:t>муниципальной программы</w:t>
      </w:r>
      <w:r w:rsidR="005D2557" w:rsidRPr="00EE673D">
        <w:rPr>
          <w:rFonts w:eastAsia="Calibri"/>
          <w:bCs/>
        </w:rPr>
        <w:t xml:space="preserve">, представлен в </w:t>
      </w:r>
      <w:r w:rsidR="001778EB" w:rsidRPr="00EE673D">
        <w:rPr>
          <w:rFonts w:eastAsia="Calibri"/>
          <w:bCs/>
        </w:rPr>
        <w:t xml:space="preserve">Приложении № </w:t>
      </w:r>
      <w:r w:rsidR="0034419B" w:rsidRPr="00EE673D">
        <w:rPr>
          <w:rFonts w:eastAsia="Calibri"/>
          <w:bCs/>
        </w:rPr>
        <w:t>2</w:t>
      </w:r>
      <w:r w:rsidR="005D2557" w:rsidRPr="00EE673D">
        <w:rPr>
          <w:rFonts w:eastAsia="Calibri"/>
          <w:bCs/>
        </w:rPr>
        <w:t xml:space="preserve">. </w:t>
      </w:r>
      <w:r w:rsidR="005D2557" w:rsidRPr="00EE673D">
        <w:t>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r w:rsidR="005D2557" w:rsidRPr="00EE673D">
        <w:rPr>
          <w:rFonts w:eastAsia="Calibri"/>
        </w:rPr>
        <w:t xml:space="preserve"> </w:t>
      </w:r>
    </w:p>
    <w:p w14:paraId="028398B4" w14:textId="77777777" w:rsidR="005D2557" w:rsidRPr="00EE673D"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0D85E458" w14:textId="77777777"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2020-2025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7777777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2020</w:t>
      </w:r>
      <w:r w:rsidRPr="00EE673D">
        <w:rPr>
          <w:rFonts w:eastAsia="Calibri"/>
        </w:rPr>
        <w:t>-202</w:t>
      </w:r>
      <w:r w:rsidR="004E4C65" w:rsidRPr="00EE673D">
        <w:rPr>
          <w:rFonts w:eastAsia="Calibri"/>
        </w:rPr>
        <w:t xml:space="preserve">4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61A256F2" w14:textId="48AB599E" w:rsidR="004E4C65" w:rsidRPr="00EE673D" w:rsidRDefault="004E4C65" w:rsidP="007A4822">
      <w:pPr>
        <w:widowControl w:val="0"/>
        <w:autoSpaceDE w:val="0"/>
        <w:autoSpaceDN w:val="0"/>
        <w:adjustRightInd w:val="0"/>
        <w:ind w:firstLine="567"/>
        <w:jc w:val="both"/>
        <w:rPr>
          <w:rFonts w:eastAsia="Calibri"/>
        </w:rPr>
      </w:pPr>
      <w:r w:rsidRPr="00EE673D">
        <w:rPr>
          <w:rFonts w:eastAsia="Calibri"/>
        </w:rPr>
        <w:lastRenderedPageBreak/>
        <w:t xml:space="preserve">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целях расселения которых уже заключены контракты, представлен в Подпрограмме 3 «Обеспечение мероприятий </w:t>
      </w:r>
      <w:r w:rsidR="003A05D2">
        <w:rPr>
          <w:rFonts w:eastAsia="Calibri"/>
        </w:rPr>
        <w:t>по завершению а</w:t>
      </w:r>
      <w:r w:rsidRPr="00EE673D">
        <w:rPr>
          <w:rFonts w:eastAsia="Calibri"/>
        </w:rPr>
        <w:t>дресной программы «Переселение граждан из аварийного жилищного фонда в Московской области».</w:t>
      </w:r>
    </w:p>
    <w:p w14:paraId="2BEE6AD1"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Для реализации поставленной цели необходимо решение следующих основных задач:</w:t>
      </w:r>
    </w:p>
    <w:p w14:paraId="748492CA"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подготовка условий и разработка механизма переселения граждан из аварийного жилищного фонда;</w:t>
      </w:r>
    </w:p>
    <w:p w14:paraId="1D00386F"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14:paraId="2C81C747"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оптимизация развития территорий, занятых аварийным жилищным фондом;</w:t>
      </w:r>
    </w:p>
    <w:p w14:paraId="09C6B72D"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14:paraId="276DFEA8"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41CF4D8B" w14:textId="77777777" w:rsidR="009C5A45" w:rsidRPr="00EE673D" w:rsidRDefault="009C5A45" w:rsidP="007A4822">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создание безопасных и благоприятных условий проживания граждан и внедрение ресурсосберегающих, </w:t>
      </w:r>
      <w:proofErr w:type="spellStart"/>
      <w:r w:rsidRPr="00EE673D">
        <w:rPr>
          <w:rFonts w:eastAsia="Calibri"/>
        </w:rPr>
        <w:t>энергоэффективных</w:t>
      </w:r>
      <w:proofErr w:type="spellEnd"/>
      <w:r w:rsidRPr="00EE673D">
        <w:rPr>
          <w:rFonts w:eastAsia="Calibri"/>
        </w:rPr>
        <w:t xml:space="preserve">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жилищных прав собственников жилых помещений в аварийных многоквартирных домах, связанных с изъятием их жилых </w:t>
      </w:r>
      <w:r w:rsidRPr="00EE673D">
        <w:rPr>
          <w:rFonts w:eastAsia="Calibri"/>
        </w:rPr>
        <w:lastRenderedPageBreak/>
        <w:t>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w:t>
      </w:r>
      <w:proofErr w:type="spellStart"/>
      <w:r w:rsidRPr="00EE673D">
        <w:rPr>
          <w:rFonts w:eastAsia="Calibri"/>
        </w:rPr>
        <w:t>пр</w:t>
      </w:r>
      <w:proofErr w:type="spellEnd"/>
      <w:r w:rsidRPr="00EE673D">
        <w:rPr>
          <w:rFonts w:eastAsia="Calibri"/>
        </w:rPr>
        <w:t>;</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качественное улучшение технических характеристик и повышение </w:t>
      </w:r>
      <w:proofErr w:type="spellStart"/>
      <w:r w:rsidRPr="00EE673D">
        <w:rPr>
          <w:rFonts w:eastAsia="Calibri"/>
        </w:rPr>
        <w:t>энергоэффективности</w:t>
      </w:r>
      <w:proofErr w:type="spellEnd"/>
      <w:r w:rsidRPr="00EE673D">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19B368D1"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w:t>
      </w:r>
      <w:proofErr w:type="spellStart"/>
      <w:r w:rsidRPr="00EE673D">
        <w:rPr>
          <w:rFonts w:eastAsia="Calibri"/>
        </w:rPr>
        <w:t>софинансирование</w:t>
      </w:r>
      <w:proofErr w:type="spellEnd"/>
      <w:r w:rsidRPr="00EE673D">
        <w:rPr>
          <w:rFonts w:eastAsia="Calibri"/>
        </w:rPr>
        <w:t xml:space="preserve">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w:t>
      </w:r>
      <w:r w:rsidRPr="00F306D4">
        <w:rPr>
          <w:rFonts w:eastAsia="Calibri"/>
        </w:rPr>
        <w:t xml:space="preserve">площади жилого помещения, равнозначной по общей площади занимаемого жилого помещения, составляет </w:t>
      </w:r>
      <w:r w:rsidR="00CD2A27">
        <w:t xml:space="preserve">2 142 338 230,30 </w:t>
      </w:r>
      <w:r w:rsidR="00656A9D" w:rsidRPr="00F306D4">
        <w:rPr>
          <w:rFonts w:eastAsia="Calibri"/>
        </w:rPr>
        <w:t>рубл</w:t>
      </w:r>
      <w:r w:rsidR="005579A7" w:rsidRPr="00F306D4">
        <w:rPr>
          <w:rFonts w:eastAsia="Calibri"/>
        </w:rPr>
        <w:t>ей</w:t>
      </w:r>
      <w:r w:rsidRPr="00F306D4">
        <w:rPr>
          <w:rFonts w:eastAsia="Calibri"/>
        </w:rPr>
        <w:t>, в том числе:</w:t>
      </w:r>
    </w:p>
    <w:p w14:paraId="436FD557" w14:textId="50A608DC" w:rsidR="005E4D7A" w:rsidRPr="00F306D4" w:rsidRDefault="00CD2A27" w:rsidP="007A4822">
      <w:pPr>
        <w:widowControl w:val="0"/>
        <w:autoSpaceDE w:val="0"/>
        <w:autoSpaceDN w:val="0"/>
        <w:adjustRightInd w:val="0"/>
        <w:ind w:firstLine="567"/>
        <w:jc w:val="both"/>
        <w:rPr>
          <w:rFonts w:eastAsia="Calibri"/>
        </w:rPr>
      </w:pPr>
      <w:r>
        <w:rPr>
          <w:rFonts w:eastAsia="Calibri"/>
        </w:rPr>
        <w:t>995 106 785,66</w:t>
      </w:r>
      <w:r w:rsidR="00F352A8" w:rsidRPr="00F306D4">
        <w:rPr>
          <w:rFonts w:eastAsia="Calibri"/>
        </w:rPr>
        <w:t xml:space="preserve"> </w:t>
      </w:r>
      <w:r w:rsidR="005E4D7A" w:rsidRPr="00F306D4">
        <w:rPr>
          <w:rFonts w:eastAsia="Calibri"/>
        </w:rPr>
        <w:t>рубл</w:t>
      </w:r>
      <w:r w:rsidR="00931A10" w:rsidRPr="00F306D4">
        <w:rPr>
          <w:rFonts w:eastAsia="Calibri"/>
        </w:rPr>
        <w:t>ей</w:t>
      </w:r>
      <w:r w:rsidR="005E4D7A" w:rsidRPr="00F306D4">
        <w:rPr>
          <w:rFonts w:eastAsia="Calibri"/>
        </w:rPr>
        <w:t xml:space="preserve"> </w:t>
      </w:r>
      <w:r w:rsidR="00B52B57" w:rsidRPr="00F306D4">
        <w:rPr>
          <w:rFonts w:eastAsia="Calibri"/>
        </w:rPr>
        <w:t>–</w:t>
      </w:r>
      <w:r w:rsidR="005E4D7A" w:rsidRPr="00F306D4">
        <w:rPr>
          <w:rFonts w:eastAsia="Calibri"/>
        </w:rPr>
        <w:t xml:space="preserve"> средства Фонда содействия реформированию ЖКХ;</w:t>
      </w:r>
      <w:r w:rsidR="001A518A" w:rsidRPr="00F306D4">
        <w:rPr>
          <w:rFonts w:eastAsia="Calibri"/>
        </w:rPr>
        <w:t xml:space="preserve"> </w:t>
      </w:r>
    </w:p>
    <w:p w14:paraId="34583383" w14:textId="2B29409B" w:rsidR="005E4D7A" w:rsidRPr="00F306D4" w:rsidRDefault="000021A0" w:rsidP="007A4822">
      <w:pPr>
        <w:widowControl w:val="0"/>
        <w:autoSpaceDE w:val="0"/>
        <w:autoSpaceDN w:val="0"/>
        <w:adjustRightInd w:val="0"/>
        <w:ind w:firstLine="567"/>
        <w:jc w:val="both"/>
        <w:rPr>
          <w:rFonts w:eastAsia="Calibri"/>
        </w:rPr>
      </w:pPr>
      <w:r w:rsidRPr="00F306D4">
        <w:rPr>
          <w:rFonts w:eastAsia="Calibri"/>
        </w:rPr>
        <w:t>785 753 612,22</w:t>
      </w:r>
      <w:r w:rsidR="00430D85" w:rsidRPr="00F306D4">
        <w:rPr>
          <w:rFonts w:eastAsia="Calibri"/>
        </w:rPr>
        <w:t xml:space="preserve"> </w:t>
      </w:r>
      <w:r w:rsidR="005E4D7A" w:rsidRPr="00F306D4">
        <w:rPr>
          <w:rFonts w:eastAsia="Calibri"/>
        </w:rPr>
        <w:t>рубл</w:t>
      </w:r>
      <w:r w:rsidR="005579A7" w:rsidRPr="00F306D4">
        <w:rPr>
          <w:rFonts w:eastAsia="Calibri"/>
        </w:rPr>
        <w:t>ей</w:t>
      </w:r>
      <w:r w:rsidR="00B52B57" w:rsidRPr="00F306D4">
        <w:rPr>
          <w:rFonts w:eastAsia="Calibri"/>
        </w:rPr>
        <w:t xml:space="preserve"> –</w:t>
      </w:r>
      <w:r w:rsidR="005E4D7A" w:rsidRPr="00F306D4">
        <w:rPr>
          <w:rFonts w:eastAsia="Calibri"/>
        </w:rPr>
        <w:t xml:space="preserve"> средства бюджета Московской области (далее – средства бюджета Московской области); </w:t>
      </w:r>
    </w:p>
    <w:p w14:paraId="36BCF850" w14:textId="11272AC8" w:rsidR="005E4D7A" w:rsidRPr="00EE673D" w:rsidRDefault="00CD2A27" w:rsidP="007A4822">
      <w:pPr>
        <w:widowControl w:val="0"/>
        <w:autoSpaceDE w:val="0"/>
        <w:autoSpaceDN w:val="0"/>
        <w:adjustRightInd w:val="0"/>
        <w:ind w:firstLine="567"/>
        <w:jc w:val="both"/>
        <w:rPr>
          <w:rFonts w:eastAsia="Calibri"/>
        </w:rPr>
      </w:pPr>
      <w:r>
        <w:rPr>
          <w:rFonts w:eastAsia="Calibri"/>
        </w:rPr>
        <w:t>361 477 832,42</w:t>
      </w:r>
      <w:r w:rsidR="00DE73E7" w:rsidRPr="00F306D4">
        <w:rPr>
          <w:rFonts w:eastAsia="Calibri"/>
        </w:rPr>
        <w:t xml:space="preserve"> </w:t>
      </w:r>
      <w:r w:rsidR="005E4D7A" w:rsidRPr="00F306D4">
        <w:rPr>
          <w:rFonts w:eastAsia="Calibri"/>
        </w:rPr>
        <w:t>рубл</w:t>
      </w:r>
      <w:r w:rsidR="001A518A" w:rsidRPr="00F306D4">
        <w:rPr>
          <w:rFonts w:eastAsia="Calibri"/>
        </w:rPr>
        <w:t>ей</w:t>
      </w:r>
      <w:r w:rsidR="005E4D7A" w:rsidRPr="00F306D4">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lastRenderedPageBreak/>
        <w:t>Объем долевого финансирования муниципальной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14:paraId="29F6D401"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w:t>
      </w:r>
      <w:r w:rsidR="00D12421" w:rsidRPr="00EE673D">
        <w:rPr>
          <w:rFonts w:eastAsia="Calibri"/>
        </w:rPr>
        <w:t xml:space="preserve"> Московской области на 2016-2021</w:t>
      </w:r>
      <w:r w:rsidRPr="00EE673D">
        <w:rPr>
          <w:rFonts w:eastAsia="Calibri"/>
        </w:rPr>
        <w:t xml:space="preserve"> годы», утвержденной постановлением Правительства Московской области от 01.12.2015 </w:t>
      </w:r>
      <w:r w:rsidR="005579A7" w:rsidRPr="00EE673D">
        <w:rPr>
          <w:rFonts w:eastAsia="Calibri"/>
        </w:rPr>
        <w:br/>
      </w:r>
      <w:r w:rsidRPr="00EE673D">
        <w:rPr>
          <w:rFonts w:eastAsia="Calibri"/>
        </w:rPr>
        <w:t xml:space="preserve">№ 1151/46, 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F306D4"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w:t>
      </w:r>
      <w:r w:rsidRPr="00F306D4">
        <w:rPr>
          <w:rFonts w:eastAsia="Calibri"/>
        </w:rPr>
        <w:t>области и средства бюджета Сергиево-Посадского городского округа Московской области.</w:t>
      </w:r>
    </w:p>
    <w:p w14:paraId="328BF9B0" w14:textId="64667B3B" w:rsidR="005E4D7A" w:rsidRPr="00F306D4" w:rsidRDefault="005E4D7A" w:rsidP="007A4822">
      <w:pPr>
        <w:widowControl w:val="0"/>
        <w:autoSpaceDE w:val="0"/>
        <w:autoSpaceDN w:val="0"/>
        <w:adjustRightInd w:val="0"/>
        <w:ind w:firstLine="567"/>
        <w:jc w:val="both"/>
        <w:rPr>
          <w:rFonts w:eastAsia="Calibri"/>
        </w:rPr>
      </w:pPr>
      <w:r w:rsidRPr="00F306D4">
        <w:rPr>
          <w:rFonts w:eastAsia="Calibri"/>
        </w:rPr>
        <w:t xml:space="preserve">Общий объем средств, направляемых на </w:t>
      </w:r>
      <w:proofErr w:type="spellStart"/>
      <w:r w:rsidRPr="00F306D4">
        <w:rPr>
          <w:rFonts w:eastAsia="Calibri"/>
        </w:rPr>
        <w:t>софинансирование</w:t>
      </w:r>
      <w:proofErr w:type="spellEnd"/>
      <w:r w:rsidRPr="00F306D4">
        <w:rPr>
          <w:rFonts w:eastAsia="Calibri"/>
        </w:rPr>
        <w:t xml:space="preserve">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CD2A27">
        <w:rPr>
          <w:rFonts w:eastAsia="Calibri"/>
        </w:rPr>
        <w:t>2 182 920 095,02</w:t>
      </w:r>
      <w:r w:rsidR="00462DFE" w:rsidRPr="00F306D4">
        <w:rPr>
          <w:rFonts w:eastAsia="Calibri"/>
        </w:rPr>
        <w:t xml:space="preserve"> </w:t>
      </w:r>
      <w:r w:rsidRPr="00F306D4">
        <w:rPr>
          <w:rFonts w:eastAsia="Calibri"/>
        </w:rPr>
        <w:t>рубл</w:t>
      </w:r>
      <w:r w:rsidR="000C3565" w:rsidRPr="00F306D4">
        <w:rPr>
          <w:rFonts w:eastAsia="Calibri"/>
        </w:rPr>
        <w:t>ей</w:t>
      </w:r>
      <w:r w:rsidRPr="00F306D4">
        <w:rPr>
          <w:rFonts w:eastAsia="Calibri"/>
        </w:rPr>
        <w:t>, в том числе:</w:t>
      </w:r>
    </w:p>
    <w:p w14:paraId="3EF6B479" w14:textId="49C0146C" w:rsidR="005E4D7A" w:rsidRPr="00F306D4" w:rsidRDefault="00CD2A27" w:rsidP="006900B8">
      <w:pPr>
        <w:widowControl w:val="0"/>
        <w:autoSpaceDE w:val="0"/>
        <w:autoSpaceDN w:val="0"/>
        <w:adjustRightInd w:val="0"/>
        <w:ind w:firstLine="567"/>
        <w:jc w:val="both"/>
        <w:rPr>
          <w:rFonts w:eastAsia="Calibri"/>
        </w:rPr>
      </w:pPr>
      <w:r>
        <w:rPr>
          <w:rFonts w:eastAsia="Calibri"/>
        </w:rPr>
        <w:t>1 565 404 215,89</w:t>
      </w:r>
      <w:r w:rsidR="00BA477E" w:rsidRPr="00F306D4">
        <w:rPr>
          <w:rFonts w:eastAsia="Calibri"/>
        </w:rPr>
        <w:t xml:space="preserve"> </w:t>
      </w:r>
      <w:r w:rsidR="005E4D7A" w:rsidRPr="00F306D4">
        <w:rPr>
          <w:rFonts w:eastAsia="Calibri"/>
        </w:rPr>
        <w:t>рубл</w:t>
      </w:r>
      <w:r w:rsidR="000C3565" w:rsidRPr="00F306D4">
        <w:rPr>
          <w:rFonts w:eastAsia="Calibri"/>
        </w:rPr>
        <w:t>ей</w:t>
      </w:r>
      <w:r w:rsidR="00BA477E" w:rsidRPr="00F306D4">
        <w:rPr>
          <w:rFonts w:eastAsia="Calibri"/>
        </w:rPr>
        <w:t xml:space="preserve"> –</w:t>
      </w:r>
      <w:r w:rsidR="005E4D7A" w:rsidRPr="00F306D4">
        <w:rPr>
          <w:rFonts w:eastAsia="Calibri"/>
        </w:rPr>
        <w:t xml:space="preserve"> средства бюджета Московской области; </w:t>
      </w:r>
    </w:p>
    <w:p w14:paraId="19765024" w14:textId="52A169C0" w:rsidR="005E4D7A" w:rsidRPr="00F306D4" w:rsidRDefault="00CD2A27" w:rsidP="006900B8">
      <w:pPr>
        <w:widowControl w:val="0"/>
        <w:autoSpaceDE w:val="0"/>
        <w:autoSpaceDN w:val="0"/>
        <w:adjustRightInd w:val="0"/>
        <w:ind w:firstLine="567"/>
        <w:jc w:val="both"/>
        <w:rPr>
          <w:rFonts w:eastAsia="Calibri"/>
        </w:rPr>
      </w:pPr>
      <w:r>
        <w:rPr>
          <w:rFonts w:eastAsia="Calibri"/>
        </w:rPr>
        <w:t>617 515 879,13</w:t>
      </w:r>
      <w:r w:rsidR="00BA477E" w:rsidRPr="00F306D4">
        <w:rPr>
          <w:rFonts w:eastAsia="Calibri"/>
        </w:rPr>
        <w:t xml:space="preserve"> </w:t>
      </w:r>
      <w:r w:rsidR="005E4D7A" w:rsidRPr="00F306D4">
        <w:rPr>
          <w:rFonts w:eastAsia="Calibri"/>
        </w:rPr>
        <w:t>рубл</w:t>
      </w:r>
      <w:r w:rsidR="00941F61" w:rsidRPr="00F306D4">
        <w:rPr>
          <w:rFonts w:eastAsia="Calibri"/>
        </w:rPr>
        <w:t>ей</w:t>
      </w:r>
      <w:r w:rsidR="005E4D7A" w:rsidRPr="00F306D4">
        <w:rPr>
          <w:rFonts w:eastAsia="Calibri"/>
        </w:rPr>
        <w:t xml:space="preserve"> – средства бюджета городского округа.</w:t>
      </w:r>
    </w:p>
    <w:p w14:paraId="6AED21CF" w14:textId="144C2A76" w:rsidR="004E4C65" w:rsidRPr="00EE673D" w:rsidRDefault="004E4C65" w:rsidP="006900B8">
      <w:pPr>
        <w:widowControl w:val="0"/>
        <w:autoSpaceDE w:val="0"/>
        <w:autoSpaceDN w:val="0"/>
        <w:adjustRightInd w:val="0"/>
        <w:ind w:firstLine="567"/>
        <w:jc w:val="both"/>
        <w:rPr>
          <w:rFonts w:eastAsia="Calibri"/>
        </w:rPr>
      </w:pPr>
      <w:r w:rsidRPr="00F306D4">
        <w:rPr>
          <w:rFonts w:eastAsia="Calibri"/>
        </w:rPr>
        <w:t>3.</w:t>
      </w:r>
      <w:r w:rsidRPr="00F306D4">
        <w:t xml:space="preserve"> </w:t>
      </w:r>
      <w:r w:rsidRPr="00F306D4">
        <w:rPr>
          <w:rFonts w:eastAsia="Calibri"/>
        </w:rPr>
        <w:t xml:space="preserve">Финансирование мероприятий </w:t>
      </w:r>
      <w:r w:rsidR="006900B8" w:rsidRPr="00F306D4">
        <w:rPr>
          <w:rFonts w:eastAsia="Calibri"/>
        </w:rPr>
        <w:t>П</w:t>
      </w:r>
      <w:r w:rsidRPr="00F306D4">
        <w:rPr>
          <w:rFonts w:eastAsia="Calibri"/>
        </w:rPr>
        <w:t>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w:t>
      </w:r>
      <w:r w:rsidRPr="00EE673D">
        <w:rPr>
          <w:rFonts w:eastAsia="Calibri"/>
        </w:rPr>
        <w:t xml:space="preserve">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01.12.2015 № 1151/46.</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6F58E7FE" w:rsidR="005F6E8C" w:rsidRPr="00EE673D"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EE673D">
        <w:rPr>
          <w:rFonts w:eastAsia="Calibri"/>
        </w:rPr>
        <w:t>При предоставлении субсидий на приобретение (строительство) жилых помещений</w:t>
      </w:r>
      <w:r w:rsidR="003C7DAB" w:rsidRPr="00EE673D">
        <w:rPr>
          <w:rFonts w:eastAsia="Calibri"/>
        </w:rPr>
        <w:t xml:space="preserve"> собственникам жилых помещений в многоквартирном домах,</w:t>
      </w:r>
      <w:r w:rsidR="00642EAE" w:rsidRPr="00EE673D">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w:t>
      </w:r>
      <w:r w:rsidR="00642EAE" w:rsidRPr="00EE673D">
        <w:rPr>
          <w:rFonts w:eastAsia="Calibri"/>
        </w:rPr>
        <w:lastRenderedPageBreak/>
        <w:t>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0B12243C" w:rsidR="00D66594" w:rsidRPr="00EE673D"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14:paraId="2B77D56B" w14:textId="4F419101" w:rsidR="00D72C41" w:rsidRPr="00EE673D" w:rsidRDefault="00D72C41" w:rsidP="007A4822">
      <w:pPr>
        <w:widowControl w:val="0"/>
        <w:autoSpaceDE w:val="0"/>
        <w:autoSpaceDN w:val="0"/>
        <w:adjustRightInd w:val="0"/>
        <w:ind w:firstLine="567"/>
        <w:jc w:val="both"/>
        <w:rPr>
          <w:rFonts w:eastAsia="Calibri"/>
        </w:rPr>
      </w:pPr>
      <w:r w:rsidRPr="00EE673D">
        <w:rPr>
          <w:rFonts w:eastAsia="Calibri"/>
        </w:rPr>
        <w:t>В случае невозможности приобретения (строительства) жилого помещения площади равного расселяемой, общая площадь жилого помещения может превышать установленную норму предоставления. 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Государственный заказчик программы ежеквартально осуществляет мониторинг объемов расходов, понесенных городским округом на превышение общей стоимости расселения над объемом софинансирования, предусмотренным в рамках реализации мероприятий Государственной программы.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2164BA9E" w14:textId="6C676C18" w:rsidR="004521AB" w:rsidRPr="00EE673D" w:rsidRDefault="004521A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 xml:space="preserve">над стоимостью 1 квадратного метра в многоквартирных дома, построенных с использованием </w:t>
      </w:r>
      <w:proofErr w:type="spellStart"/>
      <w:r w:rsidR="00D66101" w:rsidRPr="00EE673D">
        <w:rPr>
          <w:rFonts w:eastAsia="Calibri"/>
        </w:rPr>
        <w:t>энергоэффективных</w:t>
      </w:r>
      <w:proofErr w:type="spellEnd"/>
      <w:r w:rsidR="00D66101" w:rsidRPr="00EE673D">
        <w:rPr>
          <w:rFonts w:eastAsia="Calibri"/>
        </w:rPr>
        <w:t xml:space="preserve">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 xml:space="preserve">Жилищного кодекса Российской </w:t>
      </w:r>
      <w:r w:rsidR="003611CE" w:rsidRPr="00EE673D">
        <w:rPr>
          <w:rFonts w:eastAsia="Calibri"/>
        </w:rPr>
        <w:lastRenderedPageBreak/>
        <w:t>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EE673D">
          <w:rPr>
            <w:rStyle w:val="ac"/>
            <w:rFonts w:eastAsia="Calibri"/>
            <w:color w:val="auto"/>
            <w:u w:val="none"/>
          </w:rPr>
          <w:t>ч.</w:t>
        </w:r>
      </w:hyperlink>
      <w:r w:rsidRPr="00EE673D">
        <w:rPr>
          <w:rFonts w:eastAsia="Calibri"/>
        </w:rPr>
        <w:t>ч</w:t>
      </w:r>
      <w:proofErr w:type="spellEnd"/>
      <w:r w:rsidRPr="00EE673D">
        <w:rPr>
          <w:rFonts w:eastAsia="Calibri"/>
        </w:rPr>
        <w:t xml:space="preserve">.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A767F84"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в рамках реализации государственной программы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77777777"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14:paraId="1BF51C79" w14:textId="77777777" w:rsidR="00D06862" w:rsidRPr="00EE673D"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lastRenderedPageBreak/>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proofErr w:type="gramStart"/>
      <w:r w:rsidRPr="00EE673D">
        <w:rPr>
          <w:rFonts w:ascii="Times New Roman" w:hAnsi="Times New Roman"/>
        </w:rPr>
        <w:t>граждане</w:t>
      </w:r>
      <w:proofErr w:type="gramEnd"/>
      <w:r w:rsidRPr="00EE673D">
        <w:rPr>
          <w:rFonts w:ascii="Times New Roman" w:hAnsi="Times New Roman"/>
        </w:rPr>
        <w:t>,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141C9312" w14:textId="77777777" w:rsidR="00C11D55" w:rsidRPr="00EE673D" w:rsidRDefault="00C11D55" w:rsidP="007A4822">
      <w:pPr>
        <w:ind w:firstLine="567"/>
        <w:jc w:val="both"/>
      </w:pPr>
      <w:r w:rsidRPr="00EE673D">
        <w:t>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муниципальное образование Московской области может предоставить 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proofErr w:type="gramStart"/>
      <w:r w:rsidRPr="00EE673D">
        <w:rPr>
          <w:rFonts w:ascii="Times New Roman" w:hAnsi="Times New Roman"/>
        </w:rPr>
        <w:t>приобретение</w:t>
      </w:r>
      <w:proofErr w:type="gramEnd"/>
      <w:r w:rsidRPr="00EE673D">
        <w:rPr>
          <w:rFonts w:ascii="Times New Roman" w:hAnsi="Times New Roman"/>
        </w:rPr>
        <w:t xml:space="preserve">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77777777"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lastRenderedPageBreak/>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1132AE16" w14:textId="0C0AE19D" w:rsidR="001E07FF" w:rsidRPr="00EE673D" w:rsidRDefault="00783AE9" w:rsidP="008C7A5A">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w:t>
      </w:r>
      <w:proofErr w:type="spellStart"/>
      <w:r w:rsidRPr="00EE673D">
        <w:t>пр</w:t>
      </w:r>
      <w:proofErr w:type="spellEnd"/>
      <w:r w:rsidRPr="00EE673D">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r w:rsidRPr="00EE673D">
              <w:rPr>
                <w:sz w:val="20"/>
                <w:szCs w:val="20"/>
              </w:rPr>
              <w:t>пр</w:t>
            </w:r>
            <w:proofErr w:type="spellEnd"/>
            <w:r w:rsidRPr="00EE673D">
              <w:rPr>
                <w:sz w:val="20"/>
                <w:szCs w:val="20"/>
              </w:rPr>
              <w:t>;</w:t>
            </w:r>
          </w:p>
          <w:p w14:paraId="56AE598E" w14:textId="77777777" w:rsidR="00376FA2" w:rsidRPr="00EE673D" w:rsidRDefault="00376FA2" w:rsidP="00376FA2">
            <w:pPr>
              <w:ind w:firstLine="316"/>
              <w:jc w:val="both"/>
              <w:rPr>
                <w:sz w:val="20"/>
                <w:szCs w:val="20"/>
              </w:rPr>
            </w:pPr>
            <w:r w:rsidRPr="00EE673D">
              <w:rPr>
                <w:sz w:val="20"/>
                <w:szCs w:val="20"/>
              </w:rPr>
              <w:t xml:space="preserve">- СП 54.13330.2016 "Здания жилые многоквартирные", утвержденным приказом Минстроя России от 3 декабря 2016 г. N 883 </w:t>
            </w:r>
            <w:proofErr w:type="spellStart"/>
            <w:r w:rsidRPr="00EE673D">
              <w:rPr>
                <w:sz w:val="20"/>
                <w:szCs w:val="20"/>
              </w:rPr>
              <w:t>пр</w:t>
            </w:r>
            <w:proofErr w:type="spellEnd"/>
            <w:r w:rsidRPr="00EE673D">
              <w:rPr>
                <w:sz w:val="20"/>
                <w:szCs w:val="20"/>
              </w:rPr>
              <w:t>;</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r w:rsidRPr="00EE673D">
              <w:rPr>
                <w:sz w:val="20"/>
                <w:szCs w:val="20"/>
              </w:rPr>
              <w:t>пр</w:t>
            </w:r>
            <w:proofErr w:type="spellEnd"/>
            <w:r w:rsidRPr="00EE673D">
              <w:rPr>
                <w:sz w:val="20"/>
                <w:szCs w:val="20"/>
              </w:rPr>
              <w:t>;</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w:t>
            </w:r>
            <w:proofErr w:type="spellStart"/>
            <w:r w:rsidRPr="00EE673D">
              <w:rPr>
                <w:sz w:val="20"/>
                <w:szCs w:val="20"/>
              </w:rPr>
              <w:t>пр</w:t>
            </w:r>
            <w:proofErr w:type="spellEnd"/>
            <w:r w:rsidRPr="00EE673D">
              <w:rPr>
                <w:sz w:val="20"/>
                <w:szCs w:val="20"/>
              </w:rPr>
              <w:t>;</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w:t>
            </w:r>
            <w:proofErr w:type="spellStart"/>
            <w:r w:rsidRPr="00EE673D">
              <w:rPr>
                <w:sz w:val="20"/>
                <w:szCs w:val="20"/>
              </w:rPr>
              <w:t>пр</w:t>
            </w:r>
            <w:proofErr w:type="spellEnd"/>
            <w:r w:rsidRPr="00EE673D">
              <w:rPr>
                <w:sz w:val="20"/>
                <w:szCs w:val="20"/>
              </w:rPr>
              <w:t>;</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lastRenderedPageBreak/>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 xml:space="preserve">Для сейсмически опасных районов, территорий с </w:t>
            </w:r>
            <w:proofErr w:type="spellStart"/>
            <w:r w:rsidRPr="00EE673D">
              <w:rPr>
                <w:sz w:val="20"/>
                <w:szCs w:val="20"/>
              </w:rPr>
              <w:t>просадочными</w:t>
            </w:r>
            <w:proofErr w:type="spellEnd"/>
            <w:r w:rsidRPr="00EE673D">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EE673D">
              <w:rPr>
                <w:sz w:val="20"/>
                <w:szCs w:val="20"/>
              </w:rPr>
              <w:t>ресурсоснабжающими</w:t>
            </w:r>
            <w:proofErr w:type="spellEnd"/>
            <w:r w:rsidRPr="00EE673D">
              <w:rPr>
                <w:sz w:val="20"/>
                <w:szCs w:val="20"/>
              </w:rPr>
              <w:t xml:space="preserve">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E673D">
              <w:rPr>
                <w:sz w:val="20"/>
                <w:szCs w:val="20"/>
              </w:rPr>
              <w:t>легкосбрасываемых</w:t>
            </w:r>
            <w:proofErr w:type="spellEnd"/>
            <w:r w:rsidRPr="00EE673D">
              <w:rPr>
                <w:sz w:val="20"/>
                <w:szCs w:val="20"/>
              </w:rPr>
              <w:t xml:space="preserve">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lastRenderedPageBreak/>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 xml:space="preserve">з) </w:t>
            </w:r>
            <w:proofErr w:type="spellStart"/>
            <w:r w:rsidRPr="00EE673D">
              <w:rPr>
                <w:sz w:val="20"/>
                <w:szCs w:val="20"/>
              </w:rPr>
              <w:t>мусороудаления</w:t>
            </w:r>
            <w:proofErr w:type="spellEnd"/>
            <w:r w:rsidRPr="00EE673D">
              <w:rPr>
                <w:sz w:val="20"/>
                <w:szCs w:val="20"/>
              </w:rPr>
              <w:t xml:space="preserve">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E673D">
              <w:rPr>
                <w:sz w:val="20"/>
                <w:szCs w:val="20"/>
              </w:rPr>
              <w:t>ресурсоснабжающими</w:t>
            </w:r>
            <w:proofErr w:type="spellEnd"/>
            <w:r w:rsidRPr="00EE673D">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xml:space="preserve">- оконных блоков со стеклопакетом класса </w:t>
            </w:r>
            <w:proofErr w:type="spellStart"/>
            <w:r w:rsidRPr="00EE673D">
              <w:rPr>
                <w:sz w:val="20"/>
                <w:szCs w:val="20"/>
              </w:rPr>
              <w:t>энергоэффективности</w:t>
            </w:r>
            <w:proofErr w:type="spellEnd"/>
            <w:r w:rsidRPr="00EE673D">
              <w:rPr>
                <w:sz w:val="20"/>
                <w:szCs w:val="20"/>
              </w:rPr>
              <w:t xml:space="preserve"> в соответствии с классом </w:t>
            </w:r>
            <w:proofErr w:type="spellStart"/>
            <w:r w:rsidRPr="00EE673D">
              <w:rPr>
                <w:sz w:val="20"/>
                <w:szCs w:val="20"/>
              </w:rPr>
              <w:t>энергоэффективности</w:t>
            </w:r>
            <w:proofErr w:type="spellEnd"/>
            <w:r w:rsidRPr="00EE673D">
              <w:rPr>
                <w:sz w:val="20"/>
                <w:szCs w:val="20"/>
              </w:rPr>
              <w:t xml:space="preserve">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EE673D">
              <w:rPr>
                <w:sz w:val="20"/>
                <w:szCs w:val="20"/>
              </w:rPr>
              <w:t>автодоводчиком</w:t>
            </w:r>
            <w:proofErr w:type="spellEnd"/>
            <w:r w:rsidRPr="00EE673D">
              <w:rPr>
                <w:sz w:val="20"/>
                <w:szCs w:val="20"/>
              </w:rPr>
              <w:t>;</w:t>
            </w:r>
          </w:p>
          <w:p w14:paraId="17692288" w14:textId="77777777" w:rsidR="00376FA2" w:rsidRPr="00EE673D" w:rsidRDefault="00376FA2" w:rsidP="00376FA2">
            <w:pPr>
              <w:ind w:firstLine="316"/>
              <w:jc w:val="both"/>
              <w:rPr>
                <w:sz w:val="20"/>
                <w:szCs w:val="20"/>
              </w:rPr>
            </w:pPr>
            <w:r w:rsidRPr="00EE673D">
              <w:rPr>
                <w:sz w:val="20"/>
                <w:szCs w:val="20"/>
              </w:rPr>
              <w:t xml:space="preserve">- во входах в подвал (техническое подполье) дома металлических дверных блоков с замком, ручками и </w:t>
            </w:r>
            <w:proofErr w:type="spellStart"/>
            <w:r w:rsidRPr="00EE673D">
              <w:rPr>
                <w:sz w:val="20"/>
                <w:szCs w:val="20"/>
              </w:rPr>
              <w:t>автодоводчиком</w:t>
            </w:r>
            <w:proofErr w:type="spellEnd"/>
            <w:r w:rsidRPr="00EE673D">
              <w:rPr>
                <w:sz w:val="20"/>
                <w:szCs w:val="20"/>
              </w:rPr>
              <w:t>;</w:t>
            </w:r>
          </w:p>
          <w:p w14:paraId="375E6BF6" w14:textId="77777777" w:rsidR="00376FA2" w:rsidRPr="00EE673D" w:rsidRDefault="00376FA2" w:rsidP="00376FA2">
            <w:pPr>
              <w:ind w:firstLine="316"/>
              <w:jc w:val="both"/>
              <w:rPr>
                <w:sz w:val="20"/>
                <w:szCs w:val="20"/>
              </w:rPr>
            </w:pPr>
            <w:r w:rsidRPr="00EE673D">
              <w:rPr>
                <w:sz w:val="20"/>
                <w:szCs w:val="20"/>
              </w:rPr>
              <w:t xml:space="preserve">- </w:t>
            </w:r>
            <w:proofErr w:type="spellStart"/>
            <w:r w:rsidRPr="00EE673D">
              <w:rPr>
                <w:sz w:val="20"/>
                <w:szCs w:val="20"/>
              </w:rPr>
              <w:t>отмостки</w:t>
            </w:r>
            <w:proofErr w:type="spellEnd"/>
            <w:r w:rsidRPr="00EE673D">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proofErr w:type="gramStart"/>
            <w:r w:rsidRPr="00EE673D">
              <w:rPr>
                <w:sz w:val="20"/>
                <w:szCs w:val="20"/>
              </w:rPr>
              <w:t>в</w:t>
            </w:r>
            <w:proofErr w:type="gramEnd"/>
            <w:r w:rsidRPr="00EE673D">
              <w:rPr>
                <w:sz w:val="20"/>
                <w:szCs w:val="20"/>
              </w:rPr>
              <w:t>)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lastRenderedPageBreak/>
              <w:t>е) вентиляции;</w:t>
            </w:r>
          </w:p>
          <w:p w14:paraId="41F48A54" w14:textId="77777777" w:rsidR="00376FA2" w:rsidRPr="00EE673D" w:rsidRDefault="00376FA2" w:rsidP="00376FA2">
            <w:pPr>
              <w:ind w:firstLine="316"/>
              <w:jc w:val="both"/>
              <w:rPr>
                <w:sz w:val="20"/>
                <w:szCs w:val="20"/>
              </w:rPr>
            </w:pPr>
            <w:r w:rsidRPr="00EE673D">
              <w:rPr>
                <w:sz w:val="20"/>
                <w:szCs w:val="20"/>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E673D">
              <w:rPr>
                <w:sz w:val="20"/>
                <w:szCs w:val="20"/>
              </w:rPr>
              <w:t>легкосбрасываемых</w:t>
            </w:r>
            <w:proofErr w:type="spellEnd"/>
            <w:r w:rsidRPr="00EE673D">
              <w:rPr>
                <w:sz w:val="20"/>
                <w:szCs w:val="20"/>
              </w:rPr>
              <w:t xml:space="preserve">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proofErr w:type="gramStart"/>
            <w:r w:rsidRPr="00EE673D">
              <w:rPr>
                <w:sz w:val="20"/>
                <w:szCs w:val="20"/>
              </w:rPr>
              <w:t>з</w:t>
            </w:r>
            <w:proofErr w:type="gramEnd"/>
            <w:r w:rsidRPr="00EE673D">
              <w:rPr>
                <w:sz w:val="20"/>
                <w:szCs w:val="20"/>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EE673D">
              <w:rPr>
                <w:sz w:val="20"/>
                <w:szCs w:val="20"/>
              </w:rPr>
              <w:t>ресурсоснабжающими</w:t>
            </w:r>
            <w:proofErr w:type="spellEnd"/>
            <w:r w:rsidRPr="00EE673D">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 xml:space="preserve">в) оконные блоки со стеклопакетом класса </w:t>
            </w:r>
            <w:proofErr w:type="spellStart"/>
            <w:r w:rsidRPr="00EE673D">
              <w:rPr>
                <w:sz w:val="20"/>
                <w:szCs w:val="20"/>
              </w:rPr>
              <w:t>энергоэффективности</w:t>
            </w:r>
            <w:proofErr w:type="spellEnd"/>
            <w:r w:rsidRPr="00EE673D">
              <w:rPr>
                <w:sz w:val="20"/>
                <w:szCs w:val="20"/>
              </w:rPr>
              <w:t xml:space="preserve"> в соответствии с классом </w:t>
            </w:r>
            <w:proofErr w:type="spellStart"/>
            <w:r w:rsidRPr="00EE673D">
              <w:rPr>
                <w:sz w:val="20"/>
                <w:szCs w:val="20"/>
              </w:rPr>
              <w:t>энергоэффективности</w:t>
            </w:r>
            <w:proofErr w:type="spellEnd"/>
            <w:r w:rsidRPr="00EE673D">
              <w:rPr>
                <w:sz w:val="20"/>
                <w:szCs w:val="20"/>
              </w:rPr>
              <w:t xml:space="preserve">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proofErr w:type="gramStart"/>
            <w:r w:rsidRPr="00EE673D">
              <w:rPr>
                <w:sz w:val="20"/>
                <w:szCs w:val="20"/>
              </w:rPr>
              <w:t>е</w:t>
            </w:r>
            <w:proofErr w:type="gramEnd"/>
            <w:r w:rsidRPr="00EE673D">
              <w:rPr>
                <w:sz w:val="20"/>
                <w:szCs w:val="20"/>
              </w:rPr>
              <w:t>)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xml:space="preserve">- одно-, двухклавишные </w:t>
            </w:r>
            <w:proofErr w:type="spellStart"/>
            <w:r w:rsidRPr="00EE673D">
              <w:rPr>
                <w:sz w:val="20"/>
                <w:szCs w:val="20"/>
              </w:rPr>
              <w:t>электровыключатели</w:t>
            </w:r>
            <w:proofErr w:type="spellEnd"/>
            <w:r w:rsidRPr="00EE673D">
              <w:rPr>
                <w:sz w:val="20"/>
                <w:szCs w:val="20"/>
              </w:rPr>
              <w:t>;</w:t>
            </w:r>
          </w:p>
          <w:p w14:paraId="3BD6DB24" w14:textId="77777777" w:rsidR="00376FA2" w:rsidRPr="00EE673D" w:rsidRDefault="00376FA2" w:rsidP="00376FA2">
            <w:pPr>
              <w:ind w:firstLine="316"/>
              <w:jc w:val="both"/>
              <w:rPr>
                <w:sz w:val="20"/>
                <w:szCs w:val="20"/>
              </w:rPr>
            </w:pPr>
            <w:r w:rsidRPr="00EE673D">
              <w:rPr>
                <w:sz w:val="20"/>
                <w:szCs w:val="20"/>
              </w:rPr>
              <w:t xml:space="preserve">- </w:t>
            </w:r>
            <w:proofErr w:type="spellStart"/>
            <w:r w:rsidRPr="00EE673D">
              <w:rPr>
                <w:sz w:val="20"/>
                <w:szCs w:val="20"/>
              </w:rPr>
              <w:t>электророзетки</w:t>
            </w:r>
            <w:proofErr w:type="spellEnd"/>
            <w:r w:rsidRPr="00EE673D">
              <w:rPr>
                <w:sz w:val="20"/>
                <w:szCs w:val="20"/>
              </w:rPr>
              <w:t>;</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xml:space="preserve">- радиаторы (отопительные приборы или иные </w:t>
            </w:r>
            <w:proofErr w:type="spellStart"/>
            <w:r w:rsidRPr="00EE673D">
              <w:rPr>
                <w:sz w:val="20"/>
                <w:szCs w:val="20"/>
              </w:rPr>
              <w:t>теплопотребляющие</w:t>
            </w:r>
            <w:proofErr w:type="spellEnd"/>
            <w:r w:rsidRPr="00EE673D">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 xml:space="preserve">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EE673D">
              <w:rPr>
                <w:sz w:val="20"/>
                <w:szCs w:val="20"/>
              </w:rPr>
              <w:t>ламината</w:t>
            </w:r>
            <w:proofErr w:type="spellEnd"/>
            <w:r w:rsidRPr="00EE673D">
              <w:rPr>
                <w:sz w:val="20"/>
                <w:szCs w:val="20"/>
              </w:rPr>
              <w:t xml:space="preserve">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proofErr w:type="gramStart"/>
            <w:r w:rsidRPr="00EE673D">
              <w:rPr>
                <w:sz w:val="20"/>
                <w:szCs w:val="20"/>
              </w:rPr>
              <w:t>з</w:t>
            </w:r>
            <w:proofErr w:type="gramEnd"/>
            <w:r w:rsidRPr="00EE673D">
              <w:rPr>
                <w:sz w:val="20"/>
                <w:szCs w:val="20"/>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 xml:space="preserve">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w:t>
            </w:r>
            <w:r w:rsidRPr="00EE673D">
              <w:rPr>
                <w:sz w:val="20"/>
                <w:szCs w:val="20"/>
              </w:rPr>
              <w:lastRenderedPageBreak/>
              <w:t>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7A74240C" w:rsidR="00062926" w:rsidRPr="00EE673D"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 xml:space="preserve">Требование к </w:t>
            </w:r>
            <w:proofErr w:type="spellStart"/>
            <w:r w:rsidRPr="00EE673D">
              <w:rPr>
                <w:sz w:val="20"/>
                <w:szCs w:val="20"/>
              </w:rPr>
              <w:t>энерго</w:t>
            </w:r>
            <w:proofErr w:type="spellEnd"/>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 xml:space="preserve">Рекомендуется предусматривать следующие мероприятия, направленные на повышение </w:t>
            </w:r>
            <w:proofErr w:type="spellStart"/>
            <w:r w:rsidRPr="00EE673D">
              <w:rPr>
                <w:sz w:val="20"/>
                <w:szCs w:val="20"/>
              </w:rPr>
              <w:t>энергоэффективности</w:t>
            </w:r>
            <w:proofErr w:type="spellEnd"/>
            <w:r w:rsidRPr="00EE673D">
              <w:rPr>
                <w:sz w:val="20"/>
                <w:szCs w:val="20"/>
              </w:rPr>
              <w:t xml:space="preserve">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xml:space="preserve">- проводить устройство входных дверей в подъезды дома с утеплением и оборудованием </w:t>
            </w:r>
            <w:proofErr w:type="spellStart"/>
            <w:r w:rsidRPr="00EE673D">
              <w:rPr>
                <w:sz w:val="20"/>
                <w:szCs w:val="20"/>
              </w:rPr>
              <w:t>автодоводчиками</w:t>
            </w:r>
            <w:proofErr w:type="spellEnd"/>
            <w:r w:rsidRPr="00EE673D">
              <w:rPr>
                <w:sz w:val="20"/>
                <w:szCs w:val="20"/>
              </w:rPr>
              <w:t>;</w:t>
            </w:r>
          </w:p>
          <w:p w14:paraId="4AC4E044" w14:textId="77777777" w:rsidR="00376FA2" w:rsidRPr="00EE673D" w:rsidRDefault="00376FA2" w:rsidP="00376FA2">
            <w:pPr>
              <w:ind w:firstLine="316"/>
              <w:jc w:val="both"/>
              <w:rPr>
                <w:sz w:val="20"/>
                <w:szCs w:val="20"/>
              </w:rPr>
            </w:pPr>
            <w:r w:rsidRPr="00EE673D">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EE673D">
              <w:rPr>
                <w:sz w:val="20"/>
                <w:szCs w:val="20"/>
              </w:rPr>
              <w:t>автодоводчиками</w:t>
            </w:r>
            <w:proofErr w:type="spellEnd"/>
            <w:r w:rsidRPr="00EE673D">
              <w:rPr>
                <w:sz w:val="20"/>
                <w:szCs w:val="20"/>
              </w:rPr>
              <w:t>.</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 xml:space="preserve">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w:t>
            </w:r>
            <w:r w:rsidRPr="00EE673D">
              <w:rPr>
                <w:sz w:val="20"/>
                <w:szCs w:val="20"/>
              </w:rPr>
              <w:lastRenderedPageBreak/>
              <w:t>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lastRenderedPageBreak/>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 xml:space="preserve">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w:t>
      </w:r>
      <w:proofErr w:type="spellStart"/>
      <w:r w:rsidR="004D668A" w:rsidRPr="00EE673D">
        <w:rPr>
          <w:rFonts w:eastAsia="Calibri"/>
          <w:bCs/>
        </w:rPr>
        <w:t>энергоэффективности</w:t>
      </w:r>
      <w:proofErr w:type="spellEnd"/>
      <w:r w:rsidR="004D668A"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77777777"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Обеспечение мероприятий </w:t>
      </w:r>
      <w:r w:rsidR="004214A0" w:rsidRPr="00EE673D">
        <w:rPr>
          <w:rFonts w:eastAsia="Calibri"/>
          <w:bCs/>
        </w:rPr>
        <w:t xml:space="preserve">по переселению граждан из непригодного для проживания жилищного фонда, признанного аварийным до 01.01.2017,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 xml:space="preserve">аммы является: качественное улучшение технических характеристик и повышение </w:t>
      </w:r>
      <w:proofErr w:type="spellStart"/>
      <w:r w:rsidR="00062926" w:rsidRPr="00EE673D">
        <w:rPr>
          <w:rFonts w:eastAsia="Calibri"/>
          <w:bCs/>
        </w:rPr>
        <w:t>энергоэффективности</w:t>
      </w:r>
      <w:proofErr w:type="spellEnd"/>
      <w:r w:rsidR="00062926"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3E9DB98" w14:textId="5C6808E7" w:rsidR="00D03116" w:rsidRPr="00EE673D" w:rsidRDefault="00D03116" w:rsidP="00062926">
      <w:pPr>
        <w:ind w:firstLine="709"/>
        <w:jc w:val="both"/>
        <w:rPr>
          <w:rFonts w:eastAsia="Calibri"/>
          <w:bCs/>
        </w:rPr>
      </w:pPr>
      <w:r w:rsidRPr="00EE673D">
        <w:rPr>
          <w:rFonts w:eastAsia="Calibri"/>
          <w:bCs/>
        </w:rPr>
        <w:t xml:space="preserve">Подпрограмма 3 «Обеспечение мероприятий </w:t>
      </w:r>
      <w:r w:rsidR="003A05D2">
        <w:rPr>
          <w:rFonts w:eastAsia="Calibri"/>
          <w:bCs/>
        </w:rPr>
        <w:t>по завершению а</w:t>
      </w:r>
      <w:r w:rsidRPr="00EE673D">
        <w:rPr>
          <w:rFonts w:eastAsia="Calibri"/>
          <w:bCs/>
        </w:rPr>
        <w:t xml:space="preserve">дресной программы «Переселение граждан из аварийного жилищного фонда в Московской области» включает основное мероприятие </w:t>
      </w:r>
      <w:r w:rsidR="00152A41" w:rsidRPr="00EE673D">
        <w:rPr>
          <w:rFonts w:eastAsia="Calibri"/>
          <w:bCs/>
          <w:lang w:val="en-US"/>
        </w:rPr>
        <w:t>F</w:t>
      </w:r>
      <w:r w:rsidR="00152A41" w:rsidRPr="00EE673D">
        <w:rPr>
          <w:rFonts w:eastAsia="Calibri"/>
          <w:bCs/>
        </w:rPr>
        <w:t xml:space="preserve">3 </w:t>
      </w:r>
      <w:r w:rsidRPr="00EE673D">
        <w:rPr>
          <w:rFonts w:eastAsia="Calibri"/>
          <w:bCs/>
        </w:rPr>
        <w:t>«Переселение граждан из многоквартирных жилых домов, признанных аварийными в установленном законодательством порядке</w:t>
      </w:r>
      <w:r w:rsidR="00152A41" w:rsidRPr="00EE673D">
        <w:rPr>
          <w:rFonts w:eastAsia="Calibri"/>
          <w:bCs/>
        </w:rPr>
        <w:t>»</w:t>
      </w:r>
      <w:r w:rsidRPr="00EE673D">
        <w:rPr>
          <w:rFonts w:eastAsia="Calibri"/>
          <w:bCs/>
        </w:rPr>
        <w:t xml:space="preserve"> в рамках Адресной программы Московской области «Переселение граждан из аварийного жилищного фонда в Московской области на 2016-2021 годы»</w:t>
      </w:r>
      <w:r w:rsidR="00152A41" w:rsidRPr="00EE673D">
        <w:rPr>
          <w:rFonts w:eastAsia="Calibri"/>
          <w:bCs/>
        </w:rPr>
        <w:t>,</w:t>
      </w:r>
      <w:r w:rsidRPr="00EE673D">
        <w:rPr>
          <w:rFonts w:eastAsia="Calibri"/>
          <w:bCs/>
        </w:rPr>
        <w:t xml:space="preserve">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w:t>
      </w:r>
      <w:proofErr w:type="spellStart"/>
      <w:r w:rsidRPr="00EE673D">
        <w:rPr>
          <w:rFonts w:eastAsia="Calibri"/>
          <w:bCs/>
        </w:rPr>
        <w:t>энергоэффективности</w:t>
      </w:r>
      <w:proofErr w:type="spellEnd"/>
      <w:r w:rsidRPr="00EE673D">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w:t>
      </w:r>
      <w:r w:rsidRPr="00EE673D">
        <w:rPr>
          <w:rFonts w:eastAsia="Calibri"/>
          <w:bCs/>
        </w:rPr>
        <w:lastRenderedPageBreak/>
        <w:t>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77777777"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2020</w:t>
      </w:r>
      <w:r w:rsidRPr="00EE673D">
        <w:t>-20</w:t>
      </w:r>
      <w:r w:rsidR="00875C16" w:rsidRPr="00EE673D">
        <w:t>25 годы:</w:t>
      </w:r>
    </w:p>
    <w:p w14:paraId="54DD2D24" w14:textId="77777777" w:rsidR="00CC4BF5" w:rsidRDefault="00CC4BF5" w:rsidP="007A4822">
      <w:pPr>
        <w:widowControl w:val="0"/>
        <w:autoSpaceDE w:val="0"/>
        <w:autoSpaceDN w:val="0"/>
        <w:adjustRightInd w:val="0"/>
        <w:ind w:firstLine="567"/>
        <w:jc w:val="both"/>
      </w:pP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gridCol w:w="3686"/>
      </w:tblGrid>
      <w:tr w:rsidR="00EE673D" w:rsidRPr="00EE673D" w14:paraId="28C289F3" w14:textId="77777777" w:rsidTr="00091F72">
        <w:tc>
          <w:tcPr>
            <w:tcW w:w="3969" w:type="dxa"/>
          </w:tcPr>
          <w:p w14:paraId="2A39C95C" w14:textId="77777777" w:rsidR="002D775F" w:rsidRPr="00EE673D" w:rsidRDefault="002D775F" w:rsidP="002D775F">
            <w:pPr>
              <w:widowControl w:val="0"/>
              <w:autoSpaceDE w:val="0"/>
              <w:autoSpaceDN w:val="0"/>
              <w:adjustRightInd w:val="0"/>
              <w:ind w:firstLine="466"/>
              <w:rPr>
                <w:szCs w:val="20"/>
              </w:rPr>
            </w:pPr>
            <w:r w:rsidRPr="00EE673D">
              <w:rPr>
                <w:szCs w:val="20"/>
              </w:rPr>
              <w:t>Этап I 2019-2020 года;</w:t>
            </w:r>
          </w:p>
          <w:p w14:paraId="05EE9382" w14:textId="77777777" w:rsidR="002D775F" w:rsidRPr="00EE673D" w:rsidRDefault="002D775F" w:rsidP="002D775F">
            <w:pPr>
              <w:widowControl w:val="0"/>
              <w:autoSpaceDE w:val="0"/>
              <w:autoSpaceDN w:val="0"/>
              <w:adjustRightInd w:val="0"/>
              <w:ind w:firstLine="466"/>
              <w:rPr>
                <w:szCs w:val="20"/>
              </w:rPr>
            </w:pPr>
            <w:r w:rsidRPr="00EE673D">
              <w:rPr>
                <w:szCs w:val="20"/>
              </w:rPr>
              <w:t>Этап II 2020-2021 года;</w:t>
            </w:r>
          </w:p>
        </w:tc>
        <w:tc>
          <w:tcPr>
            <w:tcW w:w="3686" w:type="dxa"/>
          </w:tcPr>
          <w:p w14:paraId="2C9DA7D6" w14:textId="77777777" w:rsidR="002D775F" w:rsidRPr="00EE673D" w:rsidRDefault="002D775F" w:rsidP="002D775F">
            <w:pPr>
              <w:widowControl w:val="0"/>
              <w:autoSpaceDE w:val="0"/>
              <w:autoSpaceDN w:val="0"/>
              <w:adjustRightInd w:val="0"/>
              <w:ind w:firstLine="567"/>
              <w:jc w:val="both"/>
              <w:rPr>
                <w:szCs w:val="20"/>
              </w:rPr>
            </w:pPr>
            <w:r w:rsidRPr="00EE673D">
              <w:rPr>
                <w:szCs w:val="20"/>
              </w:rPr>
              <w:t>Этап III 2021-2022 года;</w:t>
            </w:r>
          </w:p>
          <w:p w14:paraId="373C8CC4" w14:textId="601ED0D6" w:rsidR="002D775F" w:rsidRPr="00EE673D" w:rsidRDefault="00E2621E" w:rsidP="002D775F">
            <w:pPr>
              <w:widowControl w:val="0"/>
              <w:autoSpaceDE w:val="0"/>
              <w:autoSpaceDN w:val="0"/>
              <w:adjustRightInd w:val="0"/>
              <w:ind w:firstLine="567"/>
              <w:jc w:val="both"/>
              <w:rPr>
                <w:szCs w:val="20"/>
              </w:rPr>
            </w:pPr>
            <w:r w:rsidRPr="00E2621E">
              <w:rPr>
                <w:szCs w:val="20"/>
              </w:rPr>
              <w:t>Этап V 2023-2024 года;</w:t>
            </w:r>
          </w:p>
        </w:tc>
        <w:tc>
          <w:tcPr>
            <w:tcW w:w="3686" w:type="dxa"/>
          </w:tcPr>
          <w:p w14:paraId="43B5992F" w14:textId="77777777" w:rsidR="002D775F" w:rsidRPr="00EE673D" w:rsidRDefault="002D775F" w:rsidP="00E2621E">
            <w:pPr>
              <w:widowControl w:val="0"/>
              <w:autoSpaceDE w:val="0"/>
              <w:autoSpaceDN w:val="0"/>
              <w:adjustRightInd w:val="0"/>
              <w:ind w:firstLine="567"/>
              <w:jc w:val="both"/>
              <w:rPr>
                <w:szCs w:val="20"/>
              </w:rPr>
            </w:pPr>
          </w:p>
        </w:tc>
      </w:tr>
    </w:tbl>
    <w:p w14:paraId="393C2ED3" w14:textId="77777777" w:rsidR="00CC4BF5" w:rsidRDefault="00CC4BF5" w:rsidP="007A4822">
      <w:pPr>
        <w:widowControl w:val="0"/>
        <w:autoSpaceDE w:val="0"/>
        <w:autoSpaceDN w:val="0"/>
        <w:adjustRightInd w:val="0"/>
        <w:ind w:firstLine="567"/>
        <w:jc w:val="both"/>
      </w:pPr>
    </w:p>
    <w:p w14:paraId="4A32FC01" w14:textId="22CB3EFD" w:rsidR="00A80583" w:rsidRPr="00EE673D" w:rsidRDefault="00A80583" w:rsidP="007A4822">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2020 – 2024 годы;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EE673D" w:rsidRPr="00EE673D" w14:paraId="5BC9B126" w14:textId="77777777" w:rsidTr="00D03116">
        <w:tc>
          <w:tcPr>
            <w:tcW w:w="3969" w:type="dxa"/>
          </w:tcPr>
          <w:p w14:paraId="46E17890" w14:textId="6A3C4421" w:rsidR="002D775F" w:rsidRPr="00EE673D" w:rsidRDefault="002D775F" w:rsidP="002D775F">
            <w:pPr>
              <w:widowControl w:val="0"/>
              <w:autoSpaceDE w:val="0"/>
              <w:autoSpaceDN w:val="0"/>
              <w:adjustRightInd w:val="0"/>
              <w:ind w:firstLine="466"/>
              <w:jc w:val="both"/>
            </w:pPr>
          </w:p>
        </w:tc>
        <w:tc>
          <w:tcPr>
            <w:tcW w:w="11199" w:type="dxa"/>
          </w:tcPr>
          <w:p w14:paraId="3776989E" w14:textId="250E8620" w:rsidR="002D775F" w:rsidRPr="00EE673D" w:rsidRDefault="002D775F" w:rsidP="004E4C65">
            <w:pPr>
              <w:widowControl w:val="0"/>
              <w:autoSpaceDE w:val="0"/>
              <w:autoSpaceDN w:val="0"/>
              <w:adjustRightInd w:val="0"/>
              <w:ind w:left="567"/>
              <w:rPr>
                <w:rFonts w:eastAsiaTheme="minorEastAsia" w:cstheme="minorBidi"/>
              </w:rPr>
            </w:pPr>
          </w:p>
        </w:tc>
      </w:tr>
      <w:tr w:rsidR="00EE673D" w:rsidRPr="00EE673D" w14:paraId="4DC1B9AC" w14:textId="77777777" w:rsidTr="00D03116">
        <w:tc>
          <w:tcPr>
            <w:tcW w:w="15168" w:type="dxa"/>
            <w:gridSpan w:val="2"/>
          </w:tcPr>
          <w:p w14:paraId="639DF125" w14:textId="055A70CA" w:rsidR="00D03116" w:rsidRPr="00EE673D" w:rsidRDefault="00D03116" w:rsidP="002D775F">
            <w:pPr>
              <w:widowControl w:val="0"/>
              <w:autoSpaceDE w:val="0"/>
              <w:autoSpaceDN w:val="0"/>
              <w:adjustRightInd w:val="0"/>
              <w:ind w:firstLine="466"/>
              <w:jc w:val="both"/>
            </w:pPr>
            <w:r w:rsidRPr="00EE673D">
              <w:t xml:space="preserve">Подпрограмма 3 «Обеспечение мероприятий </w:t>
            </w:r>
            <w:r w:rsidR="003A05D2">
              <w:t>по завершению</w:t>
            </w:r>
            <w:r w:rsidRPr="00EE673D">
              <w:t xml:space="preserve"> </w:t>
            </w:r>
            <w:r w:rsidR="003A05D2">
              <w:t>а</w:t>
            </w:r>
            <w:r w:rsidRPr="00EE673D">
              <w:t>дресной программы «Переселение граждан из аварийного жилищного фонда в Московской области»</w:t>
            </w:r>
            <w:r w:rsidR="00CC4BF5">
              <w:t xml:space="preserve"> муниципальной программы: 2022</w:t>
            </w:r>
            <w:r w:rsidR="00327F05">
              <w:t>-2024</w:t>
            </w:r>
            <w:r w:rsidR="00CC4BF5">
              <w:t xml:space="preserve"> </w:t>
            </w:r>
            <w:r w:rsidR="00327F05">
              <w:t>годы</w:t>
            </w:r>
            <w:r w:rsidR="00CC4BF5">
              <w:t>.</w:t>
            </w:r>
          </w:p>
          <w:p w14:paraId="3D38F953" w14:textId="4419ABC6" w:rsidR="00D03116" w:rsidRPr="00EE673D" w:rsidRDefault="00D03116" w:rsidP="00D03116">
            <w:pPr>
              <w:widowControl w:val="0"/>
              <w:autoSpaceDE w:val="0"/>
              <w:autoSpaceDN w:val="0"/>
              <w:adjustRightInd w:val="0"/>
              <w:ind w:left="459"/>
            </w:pPr>
          </w:p>
        </w:tc>
      </w:tr>
    </w:tbl>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lastRenderedPageBreak/>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w:t>
      </w:r>
      <w:proofErr w:type="spellStart"/>
      <w:r w:rsidRPr="00EE673D">
        <w:t>ф.ср</w:t>
      </w:r>
      <w:proofErr w:type="spellEnd"/>
      <w:r w:rsidRPr="00EE673D">
        <w:t>.</w:t>
      </w:r>
      <w:proofErr w:type="spellStart"/>
      <w:r w:rsidRPr="00EE673D">
        <w:rPr>
          <w:lang w:val="en-US"/>
        </w:rPr>
        <w:t>i</w:t>
      </w:r>
      <w:proofErr w:type="spellEnd"/>
      <w:r w:rsidRPr="00EE673D">
        <w:t xml:space="preserve"> = С х </w:t>
      </w:r>
      <w:proofErr w:type="spellStart"/>
      <w:r w:rsidR="00A9071F" w:rsidRPr="00EE673D">
        <w:rPr>
          <w:lang w:val="en-US"/>
        </w:rPr>
        <w:t>Spac</w:t>
      </w:r>
      <w:proofErr w:type="spellEnd"/>
      <w:r w:rsidR="00A9071F" w:rsidRPr="00EE673D">
        <w:t>.</w:t>
      </w:r>
      <w:proofErr w:type="spellStart"/>
      <w:r w:rsidR="00A9071F" w:rsidRPr="00EE673D">
        <w:rPr>
          <w:lang w:val="en-US"/>
        </w:rPr>
        <w:t>i</w:t>
      </w:r>
      <w:proofErr w:type="spellEnd"/>
      <w:r w:rsidR="000D6C21" w:rsidRPr="00EE673D">
        <w:t xml:space="preserve">, </w:t>
      </w:r>
      <w:r w:rsidRPr="00EE673D">
        <w:t>где</w:t>
      </w:r>
    </w:p>
    <w:p w14:paraId="5C43BFCB" w14:textId="77777777" w:rsidR="006450E8" w:rsidRPr="00EE673D" w:rsidRDefault="00A9071F" w:rsidP="007A4822">
      <w:pPr>
        <w:autoSpaceDE w:val="0"/>
        <w:autoSpaceDN w:val="0"/>
        <w:adjustRightInd w:val="0"/>
        <w:ind w:firstLine="567"/>
        <w:jc w:val="both"/>
      </w:pPr>
      <w:r w:rsidRPr="00EE673D">
        <w:t>С –</w:t>
      </w:r>
      <w:r w:rsidR="006450E8" w:rsidRPr="00EE673D">
        <w:t xml:space="preserve"> стоимость 1 квадратного метра общей площади жилья по Московской области равная 42 280,00 руб.</w:t>
      </w:r>
      <w:r w:rsidR="00141C04" w:rsidRPr="00EE673D">
        <w:t xml:space="preserve"> в соответствии с региональной программой</w:t>
      </w:r>
      <w:r w:rsidR="006450E8" w:rsidRPr="00EE673D">
        <w:t>;</w:t>
      </w: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приказом Министерства строительства и жилищно-коммунального хозяйства Российской Федерации от 19.12.2018 № 822/</w:t>
      </w:r>
      <w:proofErr w:type="spellStart"/>
      <w:r w:rsidR="00DC3B9B" w:rsidRPr="00EE673D">
        <w:t>пр</w:t>
      </w:r>
      <w:proofErr w:type="spellEnd"/>
      <w:r w:rsidR="00DC3B9B" w:rsidRPr="00EE673D">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w:t>
      </w:r>
      <w:proofErr w:type="gramStart"/>
      <w:r w:rsidRPr="00EE673D">
        <w:t>стоимость</w:t>
      </w:r>
      <w:proofErr w:type="gramEnd"/>
      <w:r w:rsidRPr="00EE673D">
        <w:t xml:space="preserve"> 1 квадратного метра общей площади жилых помещений по Московской области равная 83 963,00 руб. </w:t>
      </w:r>
      <w:proofErr w:type="gramStart"/>
      <w:r w:rsidRPr="00EE673D">
        <w:t>для</w:t>
      </w:r>
      <w:proofErr w:type="gramEnd"/>
      <w:r w:rsidRPr="00EE673D">
        <w:t xml:space="preserve">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038D2289" w:rsidR="007B6305" w:rsidRDefault="007B6305" w:rsidP="007B6305">
      <w:pPr>
        <w:widowControl w:val="0"/>
        <w:autoSpaceDE w:val="0"/>
        <w:autoSpaceDN w:val="0"/>
        <w:adjustRightInd w:val="0"/>
        <w:ind w:firstLine="567"/>
        <w:jc w:val="both"/>
      </w:pPr>
      <w:r>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t>пр</w:t>
      </w:r>
      <w:proofErr w:type="spellEnd"/>
      <w: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6292FEE6" w14:textId="77777777" w:rsidR="007B6305" w:rsidRDefault="007B6305" w:rsidP="007B6305">
      <w:pPr>
        <w:widowControl w:val="0"/>
        <w:autoSpaceDE w:val="0"/>
        <w:autoSpaceDN w:val="0"/>
        <w:adjustRightInd w:val="0"/>
        <w:ind w:firstLine="567"/>
        <w:jc w:val="both"/>
      </w:pPr>
      <w:r>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r>
        <w:t>пр</w:t>
      </w:r>
      <w:proofErr w:type="spellEnd"/>
      <w:r>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C49A5EE" w:rsidR="007B6305" w:rsidRDefault="007B6305" w:rsidP="007B6305">
      <w:pPr>
        <w:widowControl w:val="0"/>
        <w:autoSpaceDE w:val="0"/>
        <w:autoSpaceDN w:val="0"/>
        <w:adjustRightInd w:val="0"/>
        <w:ind w:firstLine="567"/>
        <w:jc w:val="both"/>
      </w:pPr>
      <w:r>
        <w:t xml:space="preserve">При расчете по 4, 5 этапам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t>софинансированию</w:t>
      </w:r>
      <w:proofErr w:type="spellEnd"/>
      <w:r>
        <w:t xml:space="preserve"> за счет средств консолидированного бюджета Московской области и не может составлять менее 25%.</w:t>
      </w:r>
    </w:p>
    <w:p w14:paraId="34947686" w14:textId="77777777" w:rsidR="006450E8" w:rsidRPr="00EE673D" w:rsidRDefault="00A9071F" w:rsidP="007A4822">
      <w:pPr>
        <w:widowControl w:val="0"/>
        <w:autoSpaceDE w:val="0"/>
        <w:autoSpaceDN w:val="0"/>
        <w:adjustRightInd w:val="0"/>
        <w:ind w:firstLine="567"/>
        <w:jc w:val="both"/>
      </w:pPr>
      <w:proofErr w:type="spellStart"/>
      <w:r w:rsidRPr="00EE673D">
        <w:rPr>
          <w:lang w:val="en-US"/>
        </w:rPr>
        <w:t>Spac</w:t>
      </w:r>
      <w:proofErr w:type="spellEnd"/>
      <w:r w:rsidRPr="00EE673D">
        <w:t>.</w:t>
      </w:r>
      <w:proofErr w:type="spellStart"/>
      <w:r w:rsidRPr="00EE673D">
        <w:rPr>
          <w:lang w:val="en-US"/>
        </w:rPr>
        <w:t>i</w:t>
      </w:r>
      <w:proofErr w:type="spellEnd"/>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lastRenderedPageBreak/>
        <w:t xml:space="preserve">При этом, объем софинансирования за счет средств бюджета Московской области и средств бюджетов муниципальных образований Московской области на 2022-2024 </w:t>
      </w:r>
      <w:proofErr w:type="spellStart"/>
      <w:r w:rsidRPr="00EE673D">
        <w:t>гг</w:t>
      </w:r>
      <w:proofErr w:type="spellEnd"/>
      <w:r w:rsidRPr="00EE673D">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w:t>
      </w:r>
      <w:proofErr w:type="spellStart"/>
      <w:r w:rsidRPr="00EE673D">
        <w:t>го</w:t>
      </w:r>
      <w:proofErr w:type="spellEnd"/>
      <w:r w:rsidRPr="00EE673D">
        <w:t xml:space="preserve">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proofErr w:type="spellStart"/>
      <w:r w:rsidRPr="00EE673D">
        <w:t>Сбi</w:t>
      </w:r>
      <w:proofErr w:type="spellEnd"/>
      <w:r w:rsidRPr="00EE673D">
        <w:t xml:space="preserve"> = </w:t>
      </w:r>
      <w:proofErr w:type="spellStart"/>
      <w:r w:rsidRPr="00EE673D">
        <w:t>Срфi</w:t>
      </w:r>
      <w:proofErr w:type="spellEnd"/>
      <w:r w:rsidRPr="00EE673D">
        <w:t xml:space="preserve"> +</w:t>
      </w:r>
      <w:proofErr w:type="spellStart"/>
      <w:r w:rsidRPr="00EE673D">
        <w:t>Vcpi</w:t>
      </w:r>
      <w:proofErr w:type="spellEnd"/>
      <w:r w:rsidRPr="00EE673D">
        <w:t>,</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proofErr w:type="spellStart"/>
      <w:r w:rsidRPr="00EE673D">
        <w:t>Сбi</w:t>
      </w:r>
      <w:proofErr w:type="spellEnd"/>
      <w:r w:rsidRPr="00EE673D">
        <w:t xml:space="preserve">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proofErr w:type="spellStart"/>
      <w:r w:rsidRPr="00EE673D">
        <w:t>Срфi</w:t>
      </w:r>
      <w:proofErr w:type="spellEnd"/>
      <w:r w:rsidRPr="00EE673D">
        <w:t xml:space="preserve"> – субсидия бюджету i-</w:t>
      </w:r>
      <w:proofErr w:type="spellStart"/>
      <w:r w:rsidRPr="00EE673D">
        <w:t>го</w:t>
      </w:r>
      <w:proofErr w:type="spellEnd"/>
      <w:r w:rsidRPr="00EE673D">
        <w:t xml:space="preserve">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proofErr w:type="spellStart"/>
      <w:r w:rsidRPr="00EE673D">
        <w:t>Vcpi</w:t>
      </w:r>
      <w:proofErr w:type="spellEnd"/>
      <w:r w:rsidRPr="00EE673D">
        <w:t xml:space="preserve"> – субсидия бюджету i-</w:t>
      </w:r>
      <w:proofErr w:type="spellStart"/>
      <w:r w:rsidRPr="00EE673D">
        <w:t>го</w:t>
      </w:r>
      <w:proofErr w:type="spellEnd"/>
      <w:r w:rsidRPr="00EE673D">
        <w:t xml:space="preserve">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7CC01D5A" w14:textId="77777777" w:rsidR="008B136C" w:rsidRPr="00EE673D" w:rsidRDefault="008B136C" w:rsidP="007A4822">
      <w:pPr>
        <w:widowControl w:val="0"/>
        <w:autoSpaceDE w:val="0"/>
        <w:autoSpaceDN w:val="0"/>
        <w:adjustRightInd w:val="0"/>
        <w:ind w:firstLine="567"/>
        <w:jc w:val="both"/>
      </w:pPr>
      <w:r w:rsidRPr="00EE673D">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EE673D" w:rsidRDefault="008B136C" w:rsidP="007A4822">
      <w:pPr>
        <w:widowControl w:val="0"/>
        <w:autoSpaceDE w:val="0"/>
        <w:autoSpaceDN w:val="0"/>
        <w:adjustRightInd w:val="0"/>
        <w:ind w:firstLine="567"/>
        <w:jc w:val="both"/>
      </w:pPr>
      <w:r w:rsidRPr="00EE673D">
        <w:t>- уменьшения расселяемой площади аварийного жилищного фонда в результате освобождения жилых помещений;</w:t>
      </w:r>
    </w:p>
    <w:p w14:paraId="4A541E4F" w14:textId="77777777" w:rsidR="008B136C" w:rsidRPr="00EE673D" w:rsidRDefault="008B136C" w:rsidP="007A4822">
      <w:pPr>
        <w:widowControl w:val="0"/>
        <w:autoSpaceDE w:val="0"/>
        <w:autoSpaceDN w:val="0"/>
        <w:adjustRightInd w:val="0"/>
        <w:ind w:firstLine="567"/>
        <w:jc w:val="both"/>
      </w:pPr>
      <w:r w:rsidRPr="00EE673D">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EE673D" w:rsidRDefault="008B136C" w:rsidP="007A4822">
      <w:pPr>
        <w:widowControl w:val="0"/>
        <w:autoSpaceDE w:val="0"/>
        <w:autoSpaceDN w:val="0"/>
        <w:adjustRightInd w:val="0"/>
        <w:ind w:firstLine="567"/>
        <w:jc w:val="both"/>
      </w:pPr>
      <w:r w:rsidRPr="00EE673D">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lastRenderedPageBreak/>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1C4F8CB5" w14:textId="2C350E54" w:rsidR="00F50EBA" w:rsidRPr="00EE673D" w:rsidRDefault="006450E8" w:rsidP="0010481B">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32D5C03D" w14:textId="77777777" w:rsidR="000A7793" w:rsidRPr="00EE673D" w:rsidRDefault="00A95E24" w:rsidP="0010481B">
      <w:pPr>
        <w:widowControl w:val="0"/>
        <w:autoSpaceDE w:val="0"/>
        <w:autoSpaceDN w:val="0"/>
        <w:adjustRightInd w:val="0"/>
        <w:spacing w:after="240"/>
        <w:ind w:firstLine="567"/>
        <w:jc w:val="center"/>
        <w:rPr>
          <w:b/>
        </w:rPr>
      </w:pPr>
      <w:r w:rsidRPr="00DA78E4">
        <w:rPr>
          <w:b/>
        </w:rPr>
        <w:t>8</w:t>
      </w:r>
      <w:r w:rsidR="00D551C1" w:rsidRPr="00DA78E4">
        <w:rPr>
          <w:b/>
        </w:rPr>
        <w:t xml:space="preserve">. </w:t>
      </w:r>
      <w:r w:rsidR="000A7793" w:rsidRPr="00DA78E4">
        <w:rPr>
          <w:b/>
        </w:rPr>
        <w:t>Планируемые результаты реализации муниципальной программы</w:t>
      </w:r>
    </w:p>
    <w:p w14:paraId="4D3CBEBF" w14:textId="77777777" w:rsidR="000A7793" w:rsidRPr="00EE673D" w:rsidRDefault="000A7793" w:rsidP="008C7A5A">
      <w:pPr>
        <w:autoSpaceDE w:val="0"/>
        <w:autoSpaceDN w:val="0"/>
        <w:adjustRightInd w:val="0"/>
        <w:spacing w:after="240"/>
        <w:ind w:firstLine="567"/>
        <w:jc w:val="both"/>
      </w:pPr>
      <w:r w:rsidRPr="00EE673D">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001E42D7" w:rsidRPr="00EE673D">
        <w:t>.</w:t>
      </w:r>
    </w:p>
    <w:tbl>
      <w:tblPr>
        <w:tblW w:w="15594" w:type="dxa"/>
        <w:tblInd w:w="-176" w:type="dxa"/>
        <w:tblLayout w:type="fixed"/>
        <w:tblLook w:val="04A0" w:firstRow="1" w:lastRow="0" w:firstColumn="1" w:lastColumn="0" w:noHBand="0" w:noVBand="1"/>
      </w:tblPr>
      <w:tblGrid>
        <w:gridCol w:w="582"/>
        <w:gridCol w:w="4352"/>
        <w:gridCol w:w="1547"/>
        <w:gridCol w:w="1118"/>
        <w:gridCol w:w="1190"/>
        <w:gridCol w:w="904"/>
        <w:gridCol w:w="798"/>
        <w:gridCol w:w="793"/>
        <w:gridCol w:w="1049"/>
        <w:gridCol w:w="799"/>
        <w:gridCol w:w="1122"/>
        <w:gridCol w:w="1340"/>
      </w:tblGrid>
      <w:tr w:rsidR="00EE673D" w:rsidRPr="00EE673D" w14:paraId="43321C46" w14:textId="77777777" w:rsidTr="0000199E">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E9661" w14:textId="77777777" w:rsidR="0010481B" w:rsidRPr="00EE673D" w:rsidRDefault="0010481B" w:rsidP="00316BB4">
            <w:pPr>
              <w:rPr>
                <w:sz w:val="20"/>
                <w:szCs w:val="20"/>
              </w:rPr>
            </w:pPr>
            <w:r w:rsidRPr="00EE673D">
              <w:rPr>
                <w:sz w:val="20"/>
                <w:szCs w:val="20"/>
              </w:rPr>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BDDC7" w14:textId="77777777" w:rsidR="0010481B" w:rsidRPr="00EE673D" w:rsidRDefault="0010481B" w:rsidP="00316BB4">
            <w:pPr>
              <w:rPr>
                <w:sz w:val="20"/>
                <w:szCs w:val="20"/>
              </w:rPr>
            </w:pPr>
            <w:r w:rsidRPr="00EE673D">
              <w:rPr>
                <w:sz w:val="20"/>
                <w:szCs w:val="20"/>
              </w:rPr>
              <w:t>Планируемые результаты реализации муниципальной программы</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813A2" w14:textId="77777777" w:rsidR="0010481B" w:rsidRPr="00EE673D" w:rsidRDefault="0010481B" w:rsidP="00316BB4">
            <w:pPr>
              <w:rPr>
                <w:sz w:val="20"/>
                <w:szCs w:val="20"/>
              </w:rPr>
            </w:pPr>
            <w:r w:rsidRPr="00EE673D">
              <w:rPr>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5D664" w14:textId="77777777" w:rsidR="0010481B" w:rsidRPr="00EE673D" w:rsidRDefault="0010481B" w:rsidP="00316BB4">
            <w:pPr>
              <w:rPr>
                <w:sz w:val="20"/>
                <w:szCs w:val="20"/>
              </w:rPr>
            </w:pPr>
            <w:r w:rsidRPr="00EE673D">
              <w:rPr>
                <w:sz w:val="20"/>
                <w:szCs w:val="20"/>
              </w:rPr>
              <w:t>Единица измерения</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E7811" w14:textId="77777777" w:rsidR="0010481B" w:rsidRPr="00EE673D" w:rsidRDefault="0010481B" w:rsidP="00EB22B9">
            <w:pPr>
              <w:ind w:left="-52"/>
              <w:rPr>
                <w:sz w:val="20"/>
                <w:szCs w:val="20"/>
              </w:rPr>
            </w:pPr>
            <w:r w:rsidRPr="00EE673D">
              <w:rPr>
                <w:sz w:val="20"/>
                <w:szCs w:val="20"/>
              </w:rPr>
              <w:t xml:space="preserve">Базовое значение показателя </w:t>
            </w:r>
            <w:r w:rsidRPr="00EB22B9">
              <w:rPr>
                <w:spacing w:val="-4"/>
                <w:sz w:val="20"/>
                <w:szCs w:val="20"/>
              </w:rPr>
              <w:t>(на начало реализации программы)</w:t>
            </w:r>
          </w:p>
        </w:tc>
        <w:tc>
          <w:tcPr>
            <w:tcW w:w="5465" w:type="dxa"/>
            <w:gridSpan w:val="6"/>
            <w:tcBorders>
              <w:top w:val="single" w:sz="4" w:space="0" w:color="auto"/>
              <w:left w:val="nil"/>
              <w:bottom w:val="single" w:sz="4" w:space="0" w:color="auto"/>
              <w:right w:val="single" w:sz="4" w:space="0" w:color="auto"/>
            </w:tcBorders>
            <w:shd w:val="clear" w:color="auto" w:fill="auto"/>
            <w:vAlign w:val="center"/>
            <w:hideMark/>
          </w:tcPr>
          <w:p w14:paraId="15F117CB" w14:textId="77777777" w:rsidR="0010481B" w:rsidRPr="00EE673D" w:rsidRDefault="0010481B" w:rsidP="00316BB4">
            <w:pPr>
              <w:rPr>
                <w:sz w:val="20"/>
                <w:szCs w:val="20"/>
              </w:rPr>
            </w:pPr>
            <w:r w:rsidRPr="00EE673D">
              <w:rPr>
                <w:sz w:val="20"/>
                <w:szCs w:val="20"/>
              </w:rPr>
              <w:t>Планируемое значение показателя по годам реализации</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A84B6" w14:textId="77777777" w:rsidR="0010481B" w:rsidRPr="00EE673D" w:rsidRDefault="0010481B" w:rsidP="00316BB4">
            <w:pPr>
              <w:rPr>
                <w:sz w:val="20"/>
                <w:szCs w:val="20"/>
              </w:rPr>
            </w:pPr>
            <w:r w:rsidRPr="00EE673D">
              <w:rPr>
                <w:sz w:val="20"/>
                <w:szCs w:val="20"/>
              </w:rPr>
              <w:t>№ основного мероприятия в перечне мероприятий программы</w:t>
            </w:r>
          </w:p>
        </w:tc>
      </w:tr>
      <w:tr w:rsidR="00EE673D" w:rsidRPr="00EE673D" w14:paraId="5859724A" w14:textId="77777777" w:rsidTr="0000199E">
        <w:trPr>
          <w:trHeight w:val="12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4738151" w14:textId="77777777" w:rsidR="0010481B" w:rsidRPr="00EE673D" w:rsidRDefault="0010481B" w:rsidP="00316BB4">
            <w:pPr>
              <w:rPr>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14:paraId="0E35031B" w14:textId="77777777" w:rsidR="0010481B" w:rsidRPr="00EE673D" w:rsidRDefault="0010481B" w:rsidP="00316BB4">
            <w:pPr>
              <w:rPr>
                <w:sz w:val="20"/>
                <w:szCs w:val="20"/>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22C4CDE5" w14:textId="77777777" w:rsidR="0010481B" w:rsidRPr="00EE673D" w:rsidRDefault="0010481B" w:rsidP="00316BB4">
            <w:pPr>
              <w:rPr>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731B8EAC" w14:textId="77777777" w:rsidR="0010481B" w:rsidRPr="00EE673D" w:rsidRDefault="0010481B" w:rsidP="00316BB4">
            <w:pPr>
              <w:rPr>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033D5D71" w14:textId="77777777" w:rsidR="0010481B" w:rsidRPr="00EE673D" w:rsidRDefault="0010481B" w:rsidP="00316BB4">
            <w:pPr>
              <w:rPr>
                <w:sz w:val="20"/>
                <w:szCs w:val="20"/>
              </w:rPr>
            </w:pP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64365C64" w14:textId="77777777" w:rsidR="0010481B" w:rsidRPr="00EE673D" w:rsidRDefault="0010481B" w:rsidP="00316BB4">
            <w:pPr>
              <w:rPr>
                <w:sz w:val="20"/>
                <w:szCs w:val="20"/>
              </w:rPr>
            </w:pPr>
            <w:r w:rsidRPr="00EE673D">
              <w:rPr>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148345D8" w14:textId="77777777" w:rsidR="0010481B" w:rsidRPr="00EE673D" w:rsidRDefault="0010481B" w:rsidP="00316BB4">
            <w:pPr>
              <w:rPr>
                <w:sz w:val="20"/>
                <w:szCs w:val="20"/>
              </w:rPr>
            </w:pPr>
            <w:r w:rsidRPr="00EE673D">
              <w:rPr>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0B1B2DF6" w14:textId="77777777" w:rsidR="0010481B" w:rsidRPr="00EE673D" w:rsidRDefault="0010481B" w:rsidP="00316BB4">
            <w:pPr>
              <w:rPr>
                <w:sz w:val="20"/>
                <w:szCs w:val="20"/>
              </w:rPr>
            </w:pPr>
            <w:r w:rsidRPr="00EE673D">
              <w:rPr>
                <w:sz w:val="20"/>
                <w:szCs w:val="20"/>
              </w:rPr>
              <w:t>2022 год</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CBEFC94" w14:textId="77777777" w:rsidR="0010481B" w:rsidRPr="00EE673D" w:rsidRDefault="0010481B" w:rsidP="00316BB4">
            <w:pPr>
              <w:rPr>
                <w:sz w:val="20"/>
                <w:szCs w:val="20"/>
              </w:rPr>
            </w:pPr>
            <w:r w:rsidRPr="00EE673D">
              <w:rPr>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35EC74CF" w14:textId="77777777" w:rsidR="0010481B" w:rsidRPr="00EE673D" w:rsidRDefault="0010481B" w:rsidP="00316BB4">
            <w:pPr>
              <w:rPr>
                <w:sz w:val="20"/>
                <w:szCs w:val="20"/>
              </w:rPr>
            </w:pPr>
            <w:r w:rsidRPr="00EE673D">
              <w:rPr>
                <w:sz w:val="20"/>
                <w:szCs w:val="20"/>
              </w:rPr>
              <w:t>2024 год</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4B4A0822" w14:textId="77777777" w:rsidR="0010481B" w:rsidRPr="00EE673D" w:rsidRDefault="0010481B" w:rsidP="00316BB4">
            <w:pPr>
              <w:rPr>
                <w:sz w:val="20"/>
                <w:szCs w:val="20"/>
              </w:rPr>
            </w:pPr>
            <w:r w:rsidRPr="00EE673D">
              <w:rPr>
                <w:sz w:val="20"/>
                <w:szCs w:val="20"/>
              </w:rPr>
              <w:t>2025 год</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226DF82" w14:textId="77777777" w:rsidR="0010481B" w:rsidRPr="00EE673D" w:rsidRDefault="0010481B" w:rsidP="00316BB4">
            <w:pPr>
              <w:rPr>
                <w:sz w:val="20"/>
                <w:szCs w:val="20"/>
              </w:rPr>
            </w:pPr>
          </w:p>
        </w:tc>
      </w:tr>
      <w:tr w:rsidR="00EE673D" w:rsidRPr="00EE673D" w14:paraId="77F5E4D2" w14:textId="77777777" w:rsidTr="0000199E">
        <w:trPr>
          <w:trHeight w:val="255"/>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A8268A8" w14:textId="77777777" w:rsidR="0010481B" w:rsidRPr="00EE673D" w:rsidRDefault="0010481B" w:rsidP="00C11A1A">
            <w:pPr>
              <w:rPr>
                <w:sz w:val="20"/>
                <w:szCs w:val="20"/>
              </w:rPr>
            </w:pPr>
            <w:r w:rsidRPr="00EE673D">
              <w:rPr>
                <w:sz w:val="20"/>
                <w:szCs w:val="20"/>
              </w:rPr>
              <w:t xml:space="preserve">Подпрограмма </w:t>
            </w:r>
            <w:r w:rsidR="00C11A1A" w:rsidRPr="00EE673D">
              <w:rPr>
                <w:sz w:val="20"/>
                <w:szCs w:val="20"/>
              </w:rPr>
              <w:t>1</w:t>
            </w:r>
            <w:r w:rsidR="00C06C62" w:rsidRPr="00EE673D">
              <w:t xml:space="preserve"> </w:t>
            </w:r>
            <w:r w:rsidR="00C06C62" w:rsidRPr="00EE673D">
              <w:rPr>
                <w:sz w:val="20"/>
                <w:szCs w:val="20"/>
              </w:rPr>
              <w:t>«Обеспечение устойчивого  сокращения непригодного для проживания жилищного фонда»</w:t>
            </w:r>
          </w:p>
        </w:tc>
      </w:tr>
      <w:tr w:rsidR="00EE673D" w:rsidRPr="00EE673D" w14:paraId="14A24F26"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84CCB" w14:textId="77777777" w:rsidR="0094226A" w:rsidRPr="00EE673D" w:rsidRDefault="0094226A" w:rsidP="0094226A">
            <w:pPr>
              <w:rPr>
                <w:sz w:val="20"/>
                <w:szCs w:val="20"/>
              </w:rPr>
            </w:pPr>
            <w:r w:rsidRPr="00EE673D">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14:paraId="6986CF00" w14:textId="77777777" w:rsidR="0094226A" w:rsidRPr="00EE673D" w:rsidRDefault="0094226A" w:rsidP="0094226A">
            <w:pPr>
              <w:rPr>
                <w:sz w:val="20"/>
                <w:szCs w:val="20"/>
              </w:rPr>
            </w:pPr>
            <w:r w:rsidRPr="00EE673D">
              <w:rPr>
                <w:sz w:val="20"/>
                <w:szCs w:val="20"/>
              </w:rPr>
              <w:t>Общая площадь аварийного фонда, подлежащая расселению до 01.09.2025, в том числе:</w:t>
            </w:r>
          </w:p>
        </w:tc>
        <w:tc>
          <w:tcPr>
            <w:tcW w:w="1547" w:type="dxa"/>
            <w:tcBorders>
              <w:top w:val="single" w:sz="4" w:space="0" w:color="auto"/>
              <w:left w:val="nil"/>
              <w:bottom w:val="single" w:sz="4" w:space="0" w:color="auto"/>
              <w:right w:val="single" w:sz="4" w:space="0" w:color="auto"/>
            </w:tcBorders>
            <w:shd w:val="clear" w:color="auto" w:fill="auto"/>
            <w:vAlign w:val="center"/>
          </w:tcPr>
          <w:p w14:paraId="73C0293C" w14:textId="677DDE5B" w:rsidR="0094226A" w:rsidRPr="00EE673D" w:rsidRDefault="00B72746" w:rsidP="0094226A">
            <w:pPr>
              <w:ind w:right="-94"/>
              <w:rPr>
                <w:sz w:val="20"/>
                <w:szCs w:val="20"/>
              </w:rPr>
            </w:pPr>
            <w:r>
              <w:rPr>
                <w:sz w:val="20"/>
                <w:szCs w:val="20"/>
              </w:rPr>
              <w:t>Отраслевой</w:t>
            </w:r>
            <w:r w:rsidR="0094226A"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2DFAD4C4" w14:textId="77777777" w:rsidR="0094226A" w:rsidRPr="00EE673D" w:rsidRDefault="0094226A" w:rsidP="0094226A">
            <w:pPr>
              <w:rPr>
                <w:sz w:val="20"/>
                <w:szCs w:val="20"/>
              </w:rPr>
            </w:pPr>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0AC12152"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2E281085" w14:textId="7B677021" w:rsidR="0094226A" w:rsidRPr="00EE673D" w:rsidRDefault="0094226A" w:rsidP="002828AF">
            <w:pPr>
              <w:rPr>
                <w:sz w:val="20"/>
                <w:szCs w:val="20"/>
              </w:rPr>
            </w:pPr>
            <w:r w:rsidRPr="00EE673D">
              <w:rPr>
                <w:sz w:val="20"/>
                <w:szCs w:val="20"/>
                <w:lang w:val="en-US"/>
              </w:rPr>
              <w:t>2</w:t>
            </w:r>
            <w:r w:rsidRPr="00EE673D">
              <w:rPr>
                <w:sz w:val="20"/>
                <w:szCs w:val="20"/>
              </w:rPr>
              <w:t>,</w:t>
            </w:r>
            <w:r w:rsidR="00430D85" w:rsidRPr="00EE673D">
              <w:rPr>
                <w:sz w:val="20"/>
                <w:szCs w:val="20"/>
                <w:lang w:val="en-US"/>
              </w:rPr>
              <w:t>04</w:t>
            </w:r>
            <w:r w:rsidR="002828AF">
              <w:rPr>
                <w:sz w:val="20"/>
                <w:szCs w:val="20"/>
              </w:rPr>
              <w:t>3</w:t>
            </w:r>
          </w:p>
        </w:tc>
        <w:tc>
          <w:tcPr>
            <w:tcW w:w="798" w:type="dxa"/>
            <w:tcBorders>
              <w:top w:val="single" w:sz="4" w:space="0" w:color="auto"/>
              <w:left w:val="nil"/>
              <w:bottom w:val="single" w:sz="4" w:space="0" w:color="auto"/>
              <w:right w:val="single" w:sz="4" w:space="0" w:color="auto"/>
            </w:tcBorders>
            <w:shd w:val="clear" w:color="auto" w:fill="auto"/>
            <w:vAlign w:val="center"/>
          </w:tcPr>
          <w:p w14:paraId="520E8DF7" w14:textId="3CE117FA" w:rsidR="0094226A" w:rsidRPr="00EE673D" w:rsidRDefault="007361AC" w:rsidP="0094226A">
            <w:pPr>
              <w:rPr>
                <w:sz w:val="20"/>
                <w:szCs w:val="20"/>
              </w:rPr>
            </w:pPr>
            <w:r>
              <w:rPr>
                <w:sz w:val="20"/>
                <w:szCs w:val="20"/>
              </w:rPr>
              <w:t>2,042</w:t>
            </w:r>
          </w:p>
        </w:tc>
        <w:tc>
          <w:tcPr>
            <w:tcW w:w="793" w:type="dxa"/>
            <w:tcBorders>
              <w:top w:val="single" w:sz="4" w:space="0" w:color="auto"/>
              <w:left w:val="nil"/>
              <w:bottom w:val="single" w:sz="4" w:space="0" w:color="auto"/>
              <w:right w:val="single" w:sz="4" w:space="0" w:color="auto"/>
            </w:tcBorders>
            <w:shd w:val="clear" w:color="auto" w:fill="auto"/>
            <w:vAlign w:val="center"/>
          </w:tcPr>
          <w:p w14:paraId="136919CB" w14:textId="4C21AB24" w:rsidR="0094226A" w:rsidRPr="00EE673D" w:rsidRDefault="007361AC" w:rsidP="00A272F5">
            <w:pPr>
              <w:rPr>
                <w:sz w:val="20"/>
                <w:szCs w:val="20"/>
              </w:rPr>
            </w:pPr>
            <w:r>
              <w:rPr>
                <w:sz w:val="20"/>
                <w:szCs w:val="20"/>
              </w:rPr>
              <w:t>5,</w:t>
            </w:r>
            <w:r w:rsidR="00A272F5">
              <w:rPr>
                <w:sz w:val="20"/>
                <w:szCs w:val="20"/>
              </w:rPr>
              <w:t>795</w:t>
            </w:r>
          </w:p>
        </w:tc>
        <w:tc>
          <w:tcPr>
            <w:tcW w:w="1049" w:type="dxa"/>
            <w:tcBorders>
              <w:top w:val="single" w:sz="4" w:space="0" w:color="auto"/>
              <w:left w:val="nil"/>
              <w:bottom w:val="single" w:sz="4" w:space="0" w:color="auto"/>
              <w:right w:val="single" w:sz="4" w:space="0" w:color="auto"/>
            </w:tcBorders>
            <w:shd w:val="clear" w:color="auto" w:fill="auto"/>
            <w:vAlign w:val="center"/>
          </w:tcPr>
          <w:p w14:paraId="420F4B26" w14:textId="61C596F3" w:rsidR="0094226A" w:rsidRPr="00EE673D" w:rsidRDefault="0000199E" w:rsidP="00DA528A">
            <w:pPr>
              <w:rPr>
                <w:sz w:val="20"/>
                <w:szCs w:val="20"/>
              </w:rPr>
            </w:pPr>
            <w:r w:rsidRPr="00EE673D">
              <w:rPr>
                <w:sz w:val="20"/>
                <w:szCs w:val="20"/>
              </w:rPr>
              <w:t>17</w:t>
            </w:r>
            <w:r w:rsidR="00B72746">
              <w:rPr>
                <w:sz w:val="20"/>
                <w:szCs w:val="20"/>
              </w:rPr>
              <w:t>,</w:t>
            </w:r>
            <w:r w:rsidR="00DA528A">
              <w:rPr>
                <w:sz w:val="20"/>
                <w:szCs w:val="20"/>
              </w:rPr>
              <w:t>021</w:t>
            </w:r>
          </w:p>
        </w:tc>
        <w:tc>
          <w:tcPr>
            <w:tcW w:w="799" w:type="dxa"/>
            <w:tcBorders>
              <w:top w:val="single" w:sz="4" w:space="0" w:color="auto"/>
              <w:left w:val="nil"/>
              <w:bottom w:val="single" w:sz="4" w:space="0" w:color="auto"/>
              <w:right w:val="single" w:sz="4" w:space="0" w:color="auto"/>
            </w:tcBorders>
            <w:shd w:val="clear" w:color="auto" w:fill="auto"/>
            <w:vAlign w:val="center"/>
          </w:tcPr>
          <w:p w14:paraId="5FC2D8CE" w14:textId="65C5F4F2" w:rsidR="0094226A" w:rsidRPr="00EE673D" w:rsidRDefault="00917522" w:rsidP="0094226A">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5104352C" w14:textId="77777777" w:rsidR="0094226A" w:rsidRPr="00EE673D" w:rsidRDefault="00E74A7A" w:rsidP="0094226A">
            <w:pPr>
              <w:rPr>
                <w:sz w:val="20"/>
                <w:szCs w:val="20"/>
              </w:rPr>
            </w:pPr>
            <w:r w:rsidRPr="00EE673D">
              <w:rPr>
                <w:sz w:val="20"/>
                <w:szCs w:val="20"/>
              </w:rPr>
              <w:t>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978A6C3"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33F7ABD8"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C32325" w14:textId="77777777" w:rsidR="0094226A" w:rsidRPr="00EE673D" w:rsidRDefault="0094226A" w:rsidP="0094226A">
            <w:pPr>
              <w:rPr>
                <w:sz w:val="20"/>
                <w:szCs w:val="20"/>
              </w:rPr>
            </w:pPr>
            <w:r w:rsidRPr="00EE673D">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14:paraId="26282114" w14:textId="77777777" w:rsidR="0094226A" w:rsidRPr="00EE673D" w:rsidRDefault="0094226A" w:rsidP="0094226A">
            <w:pPr>
              <w:rPr>
                <w:sz w:val="20"/>
                <w:szCs w:val="20"/>
              </w:rPr>
            </w:pPr>
            <w:r w:rsidRPr="00EE673D">
              <w:rPr>
                <w:sz w:val="20"/>
                <w:szCs w:val="20"/>
              </w:rPr>
              <w:t xml:space="preserve">Количество квадратных метров расселенного </w:t>
            </w:r>
            <w:r w:rsidRPr="00EE673D">
              <w:rPr>
                <w:sz w:val="20"/>
                <w:szCs w:val="20"/>
              </w:rPr>
              <w:lastRenderedPageBreak/>
              <w:t>аварийного жилищного фонда за счет внебюджетных источников</w:t>
            </w:r>
          </w:p>
        </w:tc>
        <w:tc>
          <w:tcPr>
            <w:tcW w:w="1547" w:type="dxa"/>
            <w:tcBorders>
              <w:top w:val="single" w:sz="4" w:space="0" w:color="auto"/>
              <w:left w:val="nil"/>
              <w:bottom w:val="single" w:sz="4" w:space="0" w:color="auto"/>
              <w:right w:val="single" w:sz="4" w:space="0" w:color="auto"/>
            </w:tcBorders>
            <w:shd w:val="clear" w:color="auto" w:fill="auto"/>
            <w:vAlign w:val="center"/>
          </w:tcPr>
          <w:p w14:paraId="6C89BF8D" w14:textId="0AA45B08" w:rsidR="0094226A" w:rsidRPr="00EE673D" w:rsidRDefault="00B72746" w:rsidP="0094226A">
            <w:pPr>
              <w:ind w:left="-43" w:right="-94"/>
            </w:pPr>
            <w:r>
              <w:rPr>
                <w:sz w:val="20"/>
                <w:szCs w:val="20"/>
              </w:rPr>
              <w:lastRenderedPageBreak/>
              <w:t>Отраслевой</w:t>
            </w:r>
            <w:r w:rsidR="0094226A"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7B866267" w14:textId="77777777" w:rsidR="0094226A" w:rsidRPr="00EE673D" w:rsidRDefault="0094226A" w:rsidP="0094226A">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6D7A160E"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7FAD1509" w14:textId="77777777" w:rsidR="0094226A" w:rsidRPr="00EE673D" w:rsidRDefault="0094226A" w:rsidP="0094226A">
            <w:pPr>
              <w:rPr>
                <w:sz w:val="20"/>
                <w:szCs w:val="20"/>
              </w:rPr>
            </w:pPr>
            <w:r w:rsidRPr="00EE673D">
              <w:rPr>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14:paraId="2E0D0783" w14:textId="77777777" w:rsidR="0094226A" w:rsidRPr="00EE673D" w:rsidRDefault="0094226A" w:rsidP="0094226A">
            <w:pPr>
              <w:rPr>
                <w:sz w:val="20"/>
                <w:szCs w:val="20"/>
              </w:rPr>
            </w:pPr>
            <w:r w:rsidRPr="00EE673D">
              <w:rPr>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14:paraId="44E5EF33" w14:textId="77777777" w:rsidR="0094226A" w:rsidRPr="00EE673D" w:rsidRDefault="0094226A" w:rsidP="0094226A">
            <w:pPr>
              <w:rPr>
                <w:sz w:val="20"/>
                <w:szCs w:val="20"/>
              </w:rPr>
            </w:pPr>
            <w:r w:rsidRPr="00EE673D">
              <w:rPr>
                <w:sz w:val="20"/>
                <w:szCs w:val="20"/>
              </w:rPr>
              <w:t>0,0</w:t>
            </w:r>
          </w:p>
        </w:tc>
        <w:tc>
          <w:tcPr>
            <w:tcW w:w="1049" w:type="dxa"/>
            <w:tcBorders>
              <w:top w:val="single" w:sz="4" w:space="0" w:color="auto"/>
              <w:left w:val="nil"/>
              <w:bottom w:val="single" w:sz="4" w:space="0" w:color="auto"/>
              <w:right w:val="single" w:sz="4" w:space="0" w:color="auto"/>
            </w:tcBorders>
            <w:shd w:val="clear" w:color="auto" w:fill="auto"/>
            <w:vAlign w:val="center"/>
          </w:tcPr>
          <w:p w14:paraId="441663B9" w14:textId="77777777" w:rsidR="0094226A" w:rsidRPr="00EE673D" w:rsidRDefault="0094226A" w:rsidP="0094226A">
            <w:pPr>
              <w:rPr>
                <w:sz w:val="20"/>
                <w:szCs w:val="20"/>
              </w:rPr>
            </w:pPr>
            <w:r w:rsidRPr="00EE673D">
              <w:rPr>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14:paraId="29FC9523" w14:textId="77777777" w:rsidR="0094226A" w:rsidRPr="00EE673D" w:rsidRDefault="0094226A" w:rsidP="0094226A">
            <w:pPr>
              <w:rPr>
                <w:sz w:val="20"/>
                <w:szCs w:val="20"/>
              </w:rPr>
            </w:pPr>
            <w:r w:rsidRPr="00EE673D">
              <w:rPr>
                <w:sz w:val="20"/>
                <w:szCs w:val="20"/>
              </w:rPr>
              <w:t>0,0</w:t>
            </w:r>
          </w:p>
        </w:tc>
        <w:tc>
          <w:tcPr>
            <w:tcW w:w="1122" w:type="dxa"/>
            <w:tcBorders>
              <w:top w:val="single" w:sz="4" w:space="0" w:color="auto"/>
              <w:left w:val="nil"/>
              <w:bottom w:val="single" w:sz="4" w:space="0" w:color="auto"/>
              <w:right w:val="single" w:sz="4" w:space="0" w:color="auto"/>
            </w:tcBorders>
            <w:shd w:val="clear" w:color="auto" w:fill="auto"/>
            <w:vAlign w:val="center"/>
          </w:tcPr>
          <w:p w14:paraId="59F22CE4" w14:textId="77777777" w:rsidR="0094226A" w:rsidRPr="00EE673D" w:rsidRDefault="0094226A" w:rsidP="0094226A">
            <w:pPr>
              <w:rPr>
                <w:sz w:val="20"/>
                <w:szCs w:val="20"/>
              </w:rPr>
            </w:pPr>
            <w:r w:rsidRPr="00EE673D">
              <w:rPr>
                <w:sz w:val="20"/>
                <w:szCs w:val="20"/>
              </w:rPr>
              <w:t>0,0</w:t>
            </w:r>
          </w:p>
        </w:tc>
        <w:tc>
          <w:tcPr>
            <w:tcW w:w="1340" w:type="dxa"/>
            <w:tcBorders>
              <w:top w:val="single" w:sz="4" w:space="0" w:color="auto"/>
              <w:left w:val="nil"/>
              <w:bottom w:val="single" w:sz="4" w:space="0" w:color="auto"/>
              <w:right w:val="single" w:sz="4" w:space="0" w:color="auto"/>
            </w:tcBorders>
            <w:shd w:val="clear" w:color="auto" w:fill="auto"/>
            <w:vAlign w:val="center"/>
          </w:tcPr>
          <w:p w14:paraId="3AB1041D"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6D3B9E1B"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F88591B" w14:textId="77777777" w:rsidR="0094226A" w:rsidRPr="00EE673D" w:rsidRDefault="0094226A" w:rsidP="0094226A">
            <w:pPr>
              <w:rPr>
                <w:sz w:val="20"/>
                <w:szCs w:val="20"/>
              </w:rPr>
            </w:pPr>
            <w:r w:rsidRPr="00EE673D">
              <w:rPr>
                <w:sz w:val="20"/>
                <w:szCs w:val="20"/>
              </w:rPr>
              <w:lastRenderedPageBreak/>
              <w:t>3</w:t>
            </w:r>
          </w:p>
        </w:tc>
        <w:tc>
          <w:tcPr>
            <w:tcW w:w="4352" w:type="dxa"/>
            <w:tcBorders>
              <w:top w:val="single" w:sz="4" w:space="0" w:color="auto"/>
              <w:left w:val="nil"/>
              <w:bottom w:val="single" w:sz="4" w:space="0" w:color="auto"/>
              <w:right w:val="single" w:sz="4" w:space="0" w:color="auto"/>
            </w:tcBorders>
            <w:shd w:val="clear" w:color="auto" w:fill="auto"/>
            <w:vAlign w:val="center"/>
          </w:tcPr>
          <w:p w14:paraId="6CCF4044" w14:textId="77777777" w:rsidR="0094226A" w:rsidRPr="00EE673D" w:rsidRDefault="0094226A" w:rsidP="0094226A">
            <w:pPr>
              <w:rPr>
                <w:sz w:val="20"/>
                <w:szCs w:val="20"/>
              </w:rPr>
            </w:pPr>
            <w:r w:rsidRPr="00EE673D">
              <w:rPr>
                <w:sz w:val="20"/>
                <w:szCs w:val="20"/>
              </w:rPr>
              <w:t>Количество квадратных метров расселенного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65E15A46" w14:textId="3D53AB96" w:rsidR="0094226A" w:rsidRPr="00EE673D" w:rsidRDefault="00B72746" w:rsidP="0094226A">
            <w:pPr>
              <w:ind w:left="-43" w:right="-94"/>
            </w:pPr>
            <w:r>
              <w:rPr>
                <w:sz w:val="20"/>
                <w:szCs w:val="20"/>
              </w:rPr>
              <w:t>Отраслевой</w:t>
            </w:r>
            <w:r w:rsidR="0094226A"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11512D16" w14:textId="77777777" w:rsidR="0094226A" w:rsidRPr="00EE673D" w:rsidRDefault="0094226A" w:rsidP="0094226A">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723B6FEB"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6D417CC9" w14:textId="6D0CFC4E" w:rsidR="0094226A" w:rsidRPr="001D0847" w:rsidRDefault="0094226A" w:rsidP="002828AF">
            <w:pPr>
              <w:rPr>
                <w:sz w:val="20"/>
                <w:szCs w:val="20"/>
              </w:rPr>
            </w:pPr>
            <w:r w:rsidRPr="001D0847">
              <w:rPr>
                <w:sz w:val="20"/>
                <w:szCs w:val="20"/>
                <w:lang w:val="en-US"/>
              </w:rPr>
              <w:t>2</w:t>
            </w:r>
            <w:r w:rsidRPr="001D0847">
              <w:rPr>
                <w:sz w:val="20"/>
                <w:szCs w:val="20"/>
              </w:rPr>
              <w:t>,</w:t>
            </w:r>
            <w:r w:rsidR="00430D85" w:rsidRPr="001D0847">
              <w:rPr>
                <w:sz w:val="20"/>
                <w:szCs w:val="20"/>
                <w:lang w:val="en-US"/>
              </w:rPr>
              <w:t>04</w:t>
            </w:r>
            <w:r w:rsidR="002828AF">
              <w:rPr>
                <w:sz w:val="20"/>
                <w:szCs w:val="20"/>
              </w:rPr>
              <w:t>3</w:t>
            </w:r>
          </w:p>
        </w:tc>
        <w:tc>
          <w:tcPr>
            <w:tcW w:w="798" w:type="dxa"/>
            <w:tcBorders>
              <w:top w:val="single" w:sz="4" w:space="0" w:color="auto"/>
              <w:left w:val="nil"/>
              <w:bottom w:val="single" w:sz="4" w:space="0" w:color="auto"/>
              <w:right w:val="single" w:sz="4" w:space="0" w:color="auto"/>
            </w:tcBorders>
            <w:shd w:val="clear" w:color="auto" w:fill="auto"/>
            <w:vAlign w:val="center"/>
          </w:tcPr>
          <w:p w14:paraId="045D12F3" w14:textId="0A7A30AA" w:rsidR="0094226A" w:rsidRPr="001D0847" w:rsidRDefault="007361AC" w:rsidP="0094226A">
            <w:pPr>
              <w:rPr>
                <w:sz w:val="20"/>
                <w:szCs w:val="20"/>
              </w:rPr>
            </w:pPr>
            <w:r w:rsidRPr="001D0847">
              <w:rPr>
                <w:sz w:val="20"/>
                <w:szCs w:val="20"/>
              </w:rPr>
              <w:t>2,042</w:t>
            </w:r>
          </w:p>
        </w:tc>
        <w:tc>
          <w:tcPr>
            <w:tcW w:w="793" w:type="dxa"/>
            <w:tcBorders>
              <w:top w:val="single" w:sz="4" w:space="0" w:color="auto"/>
              <w:left w:val="nil"/>
              <w:bottom w:val="single" w:sz="4" w:space="0" w:color="auto"/>
              <w:right w:val="single" w:sz="4" w:space="0" w:color="auto"/>
            </w:tcBorders>
            <w:shd w:val="clear" w:color="auto" w:fill="auto"/>
            <w:vAlign w:val="center"/>
          </w:tcPr>
          <w:p w14:paraId="01ACA55C" w14:textId="0D09D8CE" w:rsidR="0094226A" w:rsidRPr="00EE673D" w:rsidRDefault="007361AC" w:rsidP="00A272F5">
            <w:pPr>
              <w:rPr>
                <w:sz w:val="20"/>
                <w:szCs w:val="20"/>
              </w:rPr>
            </w:pPr>
            <w:r>
              <w:rPr>
                <w:sz w:val="20"/>
                <w:szCs w:val="20"/>
              </w:rPr>
              <w:t>5,</w:t>
            </w:r>
            <w:r w:rsidR="00A272F5">
              <w:rPr>
                <w:sz w:val="20"/>
                <w:szCs w:val="20"/>
              </w:rPr>
              <w:t>795</w:t>
            </w:r>
          </w:p>
        </w:tc>
        <w:tc>
          <w:tcPr>
            <w:tcW w:w="1049" w:type="dxa"/>
            <w:tcBorders>
              <w:top w:val="single" w:sz="4" w:space="0" w:color="auto"/>
              <w:left w:val="nil"/>
              <w:bottom w:val="single" w:sz="4" w:space="0" w:color="auto"/>
              <w:right w:val="single" w:sz="4" w:space="0" w:color="auto"/>
            </w:tcBorders>
            <w:shd w:val="clear" w:color="auto" w:fill="auto"/>
            <w:vAlign w:val="center"/>
          </w:tcPr>
          <w:p w14:paraId="57506CEC" w14:textId="5AFDFE6A" w:rsidR="0094226A" w:rsidRPr="00EE673D" w:rsidRDefault="0000199E" w:rsidP="00DA528A">
            <w:pPr>
              <w:rPr>
                <w:sz w:val="20"/>
                <w:szCs w:val="20"/>
              </w:rPr>
            </w:pPr>
            <w:r w:rsidRPr="00EE673D">
              <w:rPr>
                <w:sz w:val="20"/>
                <w:szCs w:val="20"/>
              </w:rPr>
              <w:t>17</w:t>
            </w:r>
            <w:r w:rsidR="00B72746">
              <w:rPr>
                <w:sz w:val="20"/>
                <w:szCs w:val="20"/>
              </w:rPr>
              <w:t>,</w:t>
            </w:r>
            <w:r w:rsidR="00DA528A">
              <w:rPr>
                <w:sz w:val="20"/>
                <w:szCs w:val="20"/>
              </w:rPr>
              <w:t>021</w:t>
            </w:r>
          </w:p>
        </w:tc>
        <w:tc>
          <w:tcPr>
            <w:tcW w:w="799" w:type="dxa"/>
            <w:tcBorders>
              <w:top w:val="single" w:sz="4" w:space="0" w:color="auto"/>
              <w:left w:val="nil"/>
              <w:bottom w:val="single" w:sz="4" w:space="0" w:color="auto"/>
              <w:right w:val="single" w:sz="4" w:space="0" w:color="auto"/>
            </w:tcBorders>
            <w:shd w:val="clear" w:color="auto" w:fill="auto"/>
            <w:vAlign w:val="center"/>
          </w:tcPr>
          <w:p w14:paraId="436F83E9" w14:textId="64416D4C" w:rsidR="0094226A" w:rsidRPr="00EE673D" w:rsidRDefault="00917522" w:rsidP="0094226A">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28245AE3" w14:textId="77777777" w:rsidR="0094226A" w:rsidRPr="00EE673D" w:rsidRDefault="00E74A7A" w:rsidP="0094226A">
            <w:pPr>
              <w:rPr>
                <w:sz w:val="20"/>
                <w:szCs w:val="20"/>
              </w:rPr>
            </w:pPr>
            <w:r w:rsidRPr="00EE673D">
              <w:rPr>
                <w:sz w:val="20"/>
                <w:szCs w:val="20"/>
              </w:rPr>
              <w:t>0,0</w:t>
            </w:r>
          </w:p>
        </w:tc>
        <w:tc>
          <w:tcPr>
            <w:tcW w:w="1340" w:type="dxa"/>
            <w:tcBorders>
              <w:top w:val="single" w:sz="4" w:space="0" w:color="auto"/>
              <w:left w:val="nil"/>
              <w:bottom w:val="single" w:sz="4" w:space="0" w:color="auto"/>
              <w:right w:val="single" w:sz="4" w:space="0" w:color="auto"/>
            </w:tcBorders>
            <w:shd w:val="clear" w:color="auto" w:fill="auto"/>
            <w:vAlign w:val="center"/>
          </w:tcPr>
          <w:p w14:paraId="15BF76C2"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5893F818" w14:textId="77777777" w:rsidTr="0000199E">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2D6367" w14:textId="77777777" w:rsidR="0094226A" w:rsidRPr="00EE673D" w:rsidRDefault="0094226A" w:rsidP="0094226A">
            <w:pPr>
              <w:rPr>
                <w:sz w:val="20"/>
                <w:szCs w:val="20"/>
              </w:rPr>
            </w:pPr>
            <w:r w:rsidRPr="00EE673D">
              <w:rPr>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14:paraId="1F4B27FC" w14:textId="77777777" w:rsidR="0094226A" w:rsidRPr="00EE673D" w:rsidRDefault="0094226A" w:rsidP="0094226A">
            <w:pPr>
              <w:rPr>
                <w:sz w:val="20"/>
                <w:szCs w:val="20"/>
              </w:rPr>
            </w:pPr>
            <w:r w:rsidRPr="00EE673D">
              <w:rPr>
                <w:sz w:val="20"/>
                <w:szCs w:val="20"/>
              </w:rPr>
              <w:t>Количество граждан, расселенных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21499F8D" w14:textId="77777777" w:rsidR="0094226A" w:rsidRPr="00EE673D" w:rsidRDefault="0094226A" w:rsidP="0094226A">
            <w:pPr>
              <w:ind w:left="-43" w:right="-94"/>
              <w:rPr>
                <w:sz w:val="20"/>
                <w:szCs w:val="20"/>
              </w:rPr>
            </w:pPr>
            <w:r w:rsidRPr="00EE673D">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14:paraId="207AB61F" w14:textId="77777777" w:rsidR="0094226A" w:rsidRPr="00EE673D" w:rsidRDefault="0094226A" w:rsidP="0094226A">
            <w:pPr>
              <w:rPr>
                <w:sz w:val="20"/>
                <w:szCs w:val="20"/>
              </w:rPr>
            </w:pPr>
            <w:r w:rsidRPr="00EE673D">
              <w:rPr>
                <w:sz w:val="20"/>
                <w:szCs w:val="20"/>
              </w:rPr>
              <w:t>чел.</w:t>
            </w:r>
          </w:p>
        </w:tc>
        <w:tc>
          <w:tcPr>
            <w:tcW w:w="1190" w:type="dxa"/>
            <w:tcBorders>
              <w:top w:val="single" w:sz="4" w:space="0" w:color="auto"/>
              <w:left w:val="nil"/>
              <w:bottom w:val="single" w:sz="4" w:space="0" w:color="auto"/>
              <w:right w:val="single" w:sz="4" w:space="0" w:color="auto"/>
            </w:tcBorders>
            <w:shd w:val="clear" w:color="auto" w:fill="auto"/>
            <w:vAlign w:val="center"/>
          </w:tcPr>
          <w:p w14:paraId="1EA98B32"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694DBF06" w14:textId="77777777" w:rsidR="0094226A" w:rsidRPr="001D0847" w:rsidRDefault="004B2736" w:rsidP="0094226A">
            <w:pPr>
              <w:rPr>
                <w:sz w:val="20"/>
                <w:szCs w:val="20"/>
              </w:rPr>
            </w:pPr>
            <w:r w:rsidRPr="001D0847">
              <w:rPr>
                <w:sz w:val="20"/>
                <w:szCs w:val="20"/>
              </w:rPr>
              <w:t>138</w:t>
            </w:r>
            <w:r w:rsidR="0094226A" w:rsidRPr="001D0847">
              <w:rPr>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14:paraId="66A63C6B" w14:textId="21EC337C" w:rsidR="0094226A" w:rsidRPr="001D0847" w:rsidRDefault="008B499A" w:rsidP="0094226A">
            <w:pPr>
              <w:rPr>
                <w:sz w:val="20"/>
                <w:szCs w:val="20"/>
              </w:rPr>
            </w:pPr>
            <w:r>
              <w:rPr>
                <w:sz w:val="20"/>
                <w:szCs w:val="20"/>
              </w:rPr>
              <w:t>142</w:t>
            </w:r>
          </w:p>
        </w:tc>
        <w:tc>
          <w:tcPr>
            <w:tcW w:w="793" w:type="dxa"/>
            <w:tcBorders>
              <w:top w:val="single" w:sz="4" w:space="0" w:color="auto"/>
              <w:left w:val="nil"/>
              <w:bottom w:val="single" w:sz="4" w:space="0" w:color="auto"/>
              <w:right w:val="single" w:sz="4" w:space="0" w:color="auto"/>
            </w:tcBorders>
            <w:shd w:val="clear" w:color="auto" w:fill="auto"/>
            <w:vAlign w:val="center"/>
          </w:tcPr>
          <w:p w14:paraId="1268BCA6" w14:textId="69561BD8" w:rsidR="0094226A" w:rsidRPr="00EE673D" w:rsidRDefault="007361AC" w:rsidP="008B499A">
            <w:pPr>
              <w:rPr>
                <w:sz w:val="20"/>
                <w:szCs w:val="20"/>
              </w:rPr>
            </w:pPr>
            <w:r>
              <w:rPr>
                <w:sz w:val="20"/>
                <w:szCs w:val="20"/>
              </w:rPr>
              <w:t>3</w:t>
            </w:r>
            <w:r w:rsidR="008B499A">
              <w:rPr>
                <w:sz w:val="20"/>
                <w:szCs w:val="20"/>
              </w:rPr>
              <w:t>78</w:t>
            </w:r>
          </w:p>
        </w:tc>
        <w:tc>
          <w:tcPr>
            <w:tcW w:w="1049" w:type="dxa"/>
            <w:tcBorders>
              <w:top w:val="single" w:sz="4" w:space="0" w:color="auto"/>
              <w:left w:val="nil"/>
              <w:bottom w:val="single" w:sz="4" w:space="0" w:color="auto"/>
              <w:right w:val="single" w:sz="4" w:space="0" w:color="auto"/>
            </w:tcBorders>
            <w:shd w:val="clear" w:color="auto" w:fill="auto"/>
            <w:vAlign w:val="center"/>
          </w:tcPr>
          <w:p w14:paraId="5719F5BC" w14:textId="7CADEC8A" w:rsidR="0094226A" w:rsidRPr="00EE673D" w:rsidRDefault="00A272F5" w:rsidP="00DA528A">
            <w:pPr>
              <w:rPr>
                <w:sz w:val="20"/>
                <w:szCs w:val="20"/>
              </w:rPr>
            </w:pPr>
            <w:r>
              <w:rPr>
                <w:sz w:val="20"/>
                <w:szCs w:val="20"/>
              </w:rPr>
              <w:t>9</w:t>
            </w:r>
            <w:r w:rsidR="00DA528A">
              <w:rPr>
                <w:sz w:val="20"/>
                <w:szCs w:val="20"/>
              </w:rPr>
              <w:t>70</w:t>
            </w:r>
          </w:p>
        </w:tc>
        <w:tc>
          <w:tcPr>
            <w:tcW w:w="799" w:type="dxa"/>
            <w:tcBorders>
              <w:top w:val="single" w:sz="4" w:space="0" w:color="auto"/>
              <w:left w:val="nil"/>
              <w:bottom w:val="single" w:sz="4" w:space="0" w:color="auto"/>
              <w:right w:val="single" w:sz="4" w:space="0" w:color="auto"/>
            </w:tcBorders>
            <w:shd w:val="clear" w:color="auto" w:fill="auto"/>
            <w:vAlign w:val="center"/>
          </w:tcPr>
          <w:p w14:paraId="19F50770" w14:textId="47427000" w:rsidR="0094226A" w:rsidRPr="00EE673D" w:rsidRDefault="00917522" w:rsidP="0094226A">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682B1ADE" w14:textId="77777777" w:rsidR="0094226A" w:rsidRPr="00EE673D" w:rsidRDefault="00E74A7A" w:rsidP="0094226A">
            <w:pPr>
              <w:rPr>
                <w:sz w:val="20"/>
                <w:szCs w:val="20"/>
              </w:rPr>
            </w:pPr>
            <w:r w:rsidRPr="00EE673D">
              <w:rPr>
                <w:sz w:val="20"/>
                <w:szCs w:val="20"/>
              </w:rPr>
              <w:t>0,0</w:t>
            </w:r>
            <w:r w:rsidR="0094226A" w:rsidRPr="00EE673D">
              <w:rPr>
                <w:sz w:val="20"/>
                <w:szCs w:val="20"/>
              </w:rPr>
              <w:t xml:space="preserve"> </w:t>
            </w:r>
          </w:p>
        </w:tc>
        <w:tc>
          <w:tcPr>
            <w:tcW w:w="1340" w:type="dxa"/>
            <w:tcBorders>
              <w:top w:val="single" w:sz="4" w:space="0" w:color="auto"/>
              <w:left w:val="nil"/>
              <w:bottom w:val="single" w:sz="4" w:space="0" w:color="auto"/>
              <w:right w:val="single" w:sz="4" w:space="0" w:color="auto"/>
            </w:tcBorders>
            <w:shd w:val="clear" w:color="auto" w:fill="auto"/>
            <w:vAlign w:val="center"/>
          </w:tcPr>
          <w:p w14:paraId="58B2A5EA"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04BFEA1B" w14:textId="77777777" w:rsidTr="0000199E">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194C0" w14:textId="77777777" w:rsidR="0094226A" w:rsidRPr="00EE673D" w:rsidRDefault="0094226A" w:rsidP="0094226A">
            <w:pPr>
              <w:rPr>
                <w:sz w:val="20"/>
                <w:szCs w:val="20"/>
              </w:rPr>
            </w:pPr>
            <w:r w:rsidRPr="00EE673D">
              <w:rPr>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4D45009" w14:textId="77777777" w:rsidR="0094226A" w:rsidRPr="00EE673D" w:rsidRDefault="0094226A" w:rsidP="0094226A">
            <w:pPr>
              <w:rPr>
                <w:sz w:val="20"/>
                <w:szCs w:val="20"/>
              </w:rPr>
            </w:pPr>
            <w:r w:rsidRPr="00EE673D">
              <w:rPr>
                <w:sz w:val="20"/>
                <w:szCs w:val="20"/>
              </w:rPr>
              <w:t xml:space="preserve">Количество расселенных </w:t>
            </w:r>
          </w:p>
          <w:p w14:paraId="500F2B48" w14:textId="77777777" w:rsidR="0094226A" w:rsidRPr="00EE673D" w:rsidRDefault="0094226A" w:rsidP="0094226A">
            <w:pPr>
              <w:rPr>
                <w:sz w:val="20"/>
                <w:szCs w:val="20"/>
              </w:rPr>
            </w:pPr>
            <w:r w:rsidRPr="00EE673D">
              <w:rPr>
                <w:sz w:val="20"/>
                <w:szCs w:val="20"/>
              </w:rPr>
              <w:t xml:space="preserve">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70FC43F7" w14:textId="77777777" w:rsidR="0094226A" w:rsidRPr="00EE673D" w:rsidRDefault="0094226A" w:rsidP="0094226A">
            <w:pPr>
              <w:ind w:left="-43" w:right="-94"/>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18C860A1" w14:textId="77777777" w:rsidR="0094226A" w:rsidRPr="00EE673D" w:rsidRDefault="0094226A" w:rsidP="0094226A">
            <w:pPr>
              <w:rPr>
                <w:sz w:val="20"/>
                <w:szCs w:val="20"/>
              </w:rPr>
            </w:pPr>
            <w:r w:rsidRPr="00EE673D">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A2FCABE"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7681B516" w14:textId="77777777" w:rsidR="0094226A" w:rsidRPr="001D0847" w:rsidRDefault="0094226A" w:rsidP="0094226A">
            <w:pPr>
              <w:rPr>
                <w:sz w:val="20"/>
                <w:szCs w:val="20"/>
              </w:rPr>
            </w:pPr>
            <w:r w:rsidRPr="001D0847">
              <w:rPr>
                <w:sz w:val="20"/>
                <w:szCs w:val="20"/>
              </w:rPr>
              <w:t>52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690CF391" w14:textId="634372CF" w:rsidR="0094226A" w:rsidRPr="001D0847" w:rsidRDefault="007361AC" w:rsidP="0094226A">
            <w:pPr>
              <w:rPr>
                <w:sz w:val="20"/>
                <w:szCs w:val="20"/>
              </w:rPr>
            </w:pPr>
            <w:r w:rsidRPr="001D0847">
              <w:rPr>
                <w:sz w:val="20"/>
                <w:szCs w:val="20"/>
              </w:rPr>
              <w:t>49</w:t>
            </w:r>
            <w:r w:rsidR="0094226A" w:rsidRPr="001D0847">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30E8F524" w14:textId="7418433A" w:rsidR="0094226A" w:rsidRPr="00EE673D" w:rsidRDefault="0094226A" w:rsidP="00E74A7A">
            <w:pPr>
              <w:rPr>
                <w:sz w:val="20"/>
                <w:szCs w:val="20"/>
              </w:rPr>
            </w:pPr>
            <w:r w:rsidRPr="00EE673D">
              <w:rPr>
                <w:sz w:val="20"/>
                <w:szCs w:val="20"/>
              </w:rPr>
              <w:t>1</w:t>
            </w:r>
            <w:r w:rsidR="00311D51">
              <w:rPr>
                <w:sz w:val="20"/>
                <w:szCs w:val="20"/>
              </w:rPr>
              <w:t>38</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74113C65" w14:textId="5DF9DEFB" w:rsidR="0094226A" w:rsidRPr="00EE673D" w:rsidRDefault="00A272F5" w:rsidP="0094226A">
            <w:pPr>
              <w:rPr>
                <w:sz w:val="20"/>
                <w:szCs w:val="20"/>
              </w:rPr>
            </w:pPr>
            <w:r>
              <w:rPr>
                <w:sz w:val="20"/>
                <w:szCs w:val="20"/>
              </w:rPr>
              <w:t>39</w:t>
            </w:r>
            <w:r w:rsidR="00DA528A">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5446D21F" w14:textId="5BBC3C87" w:rsidR="0094226A" w:rsidRPr="00EE673D" w:rsidRDefault="00917522" w:rsidP="0094226A">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3BF7CA9A" w14:textId="77777777" w:rsidR="0094226A" w:rsidRPr="00EE673D" w:rsidRDefault="00E74A7A" w:rsidP="0094226A">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C243988"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6C59C64D" w14:textId="77777777" w:rsidTr="0000199E">
        <w:trPr>
          <w:trHeight w:val="300"/>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184BD2A" w14:textId="77777777" w:rsidR="0010481B" w:rsidRPr="001D0847" w:rsidRDefault="0010481B" w:rsidP="00C11A1A">
            <w:pPr>
              <w:rPr>
                <w:sz w:val="20"/>
                <w:szCs w:val="20"/>
              </w:rPr>
            </w:pPr>
            <w:r w:rsidRPr="001D0847">
              <w:rPr>
                <w:sz w:val="20"/>
                <w:szCs w:val="20"/>
              </w:rPr>
              <w:t xml:space="preserve">Подпрограмма </w:t>
            </w:r>
            <w:r w:rsidR="00C11A1A" w:rsidRPr="001D0847">
              <w:rPr>
                <w:sz w:val="20"/>
                <w:szCs w:val="20"/>
              </w:rPr>
              <w:t>2</w:t>
            </w:r>
            <w:r w:rsidR="00C06C62" w:rsidRPr="001D0847">
              <w:t xml:space="preserve"> </w:t>
            </w:r>
            <w:r w:rsidR="00C06C62" w:rsidRPr="001D0847">
              <w:rPr>
                <w:sz w:val="20"/>
                <w:szCs w:val="20"/>
              </w:rPr>
              <w:t>«Обеспечение мероприятий по переселению граждан из аварийного жилищного фонда</w:t>
            </w:r>
            <w:r w:rsidR="00BD1C95" w:rsidRPr="001D0847">
              <w:t xml:space="preserve"> </w:t>
            </w:r>
            <w:r w:rsidR="00BD1C95" w:rsidRPr="001D0847">
              <w:rPr>
                <w:sz w:val="20"/>
                <w:szCs w:val="20"/>
              </w:rPr>
              <w:t>в Московской области</w:t>
            </w:r>
            <w:r w:rsidR="00C06C62" w:rsidRPr="001D0847">
              <w:rPr>
                <w:sz w:val="20"/>
                <w:szCs w:val="20"/>
              </w:rPr>
              <w:t>»</w:t>
            </w:r>
          </w:p>
        </w:tc>
      </w:tr>
      <w:tr w:rsidR="00EE673D" w:rsidRPr="00EE673D" w14:paraId="44091FEB" w14:textId="77777777" w:rsidTr="0000199E">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B197434" w14:textId="77777777" w:rsidR="00510651" w:rsidRPr="00EE673D" w:rsidRDefault="00510651" w:rsidP="00316BB4">
            <w:pPr>
              <w:rPr>
                <w:sz w:val="20"/>
                <w:szCs w:val="20"/>
              </w:rPr>
            </w:pPr>
            <w:r w:rsidRPr="00EE673D">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14:paraId="2A8BCF06" w14:textId="77777777" w:rsidR="00510651" w:rsidRPr="00EE673D" w:rsidRDefault="00510651" w:rsidP="00316BB4">
            <w:pPr>
              <w:rPr>
                <w:sz w:val="20"/>
                <w:szCs w:val="20"/>
              </w:rPr>
            </w:pPr>
            <w:r w:rsidRPr="00EE673D">
              <w:rPr>
                <w:sz w:val="20"/>
                <w:szCs w:val="20"/>
              </w:rPr>
              <w:t>Количество квадратных метров расселенного аварийного жилищного фонда за счет средств консолидированного бюджета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5091F4BE" w14:textId="65D640E3" w:rsidR="00510651" w:rsidRPr="00EE673D" w:rsidRDefault="00B72746" w:rsidP="00DF5477">
            <w:pPr>
              <w:ind w:left="-80" w:right="-95"/>
              <w:rPr>
                <w:sz w:val="20"/>
                <w:szCs w:val="20"/>
              </w:rPr>
            </w:pPr>
            <w:r>
              <w:rPr>
                <w:sz w:val="20"/>
                <w:szCs w:val="20"/>
              </w:rPr>
              <w:t xml:space="preserve">Отраслевой </w:t>
            </w:r>
            <w:r w:rsidR="00510651"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0A66F584" w14:textId="77777777" w:rsidR="00510651" w:rsidRPr="00EE673D" w:rsidRDefault="00510651" w:rsidP="00BE289D">
            <w:pPr>
              <w:rPr>
                <w:sz w:val="20"/>
                <w:szCs w:val="20"/>
              </w:rPr>
            </w:pPr>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2AE59049" w14:textId="77777777" w:rsidR="00510651" w:rsidRPr="00EE673D" w:rsidRDefault="00510651" w:rsidP="00CB7224">
            <w:pPr>
              <w:rPr>
                <w:sz w:val="20"/>
                <w:szCs w:val="20"/>
              </w:rPr>
            </w:pPr>
            <w:r w:rsidRPr="00EE673D">
              <w:rPr>
                <w:sz w:val="20"/>
                <w:szCs w:val="20"/>
              </w:rPr>
              <w:t>7,32</w:t>
            </w:r>
          </w:p>
        </w:tc>
        <w:tc>
          <w:tcPr>
            <w:tcW w:w="904" w:type="dxa"/>
            <w:tcBorders>
              <w:top w:val="single" w:sz="4" w:space="0" w:color="auto"/>
              <w:left w:val="nil"/>
              <w:bottom w:val="single" w:sz="4" w:space="0" w:color="auto"/>
              <w:right w:val="single" w:sz="4" w:space="0" w:color="auto"/>
            </w:tcBorders>
            <w:shd w:val="clear" w:color="auto" w:fill="auto"/>
            <w:vAlign w:val="center"/>
          </w:tcPr>
          <w:p w14:paraId="43DD175D" w14:textId="7F3A960E" w:rsidR="00510651" w:rsidRPr="001D0847" w:rsidRDefault="00E3779B" w:rsidP="009618B2">
            <w:pPr>
              <w:rPr>
                <w:sz w:val="20"/>
                <w:szCs w:val="20"/>
              </w:rPr>
            </w:pPr>
            <w:r w:rsidRPr="001D0847">
              <w:rPr>
                <w:sz w:val="20"/>
                <w:szCs w:val="20"/>
              </w:rPr>
              <w:t>3,909</w:t>
            </w:r>
          </w:p>
        </w:tc>
        <w:tc>
          <w:tcPr>
            <w:tcW w:w="798" w:type="dxa"/>
            <w:tcBorders>
              <w:top w:val="single" w:sz="4" w:space="0" w:color="auto"/>
              <w:left w:val="nil"/>
              <w:bottom w:val="single" w:sz="4" w:space="0" w:color="auto"/>
              <w:right w:val="single" w:sz="4" w:space="0" w:color="auto"/>
            </w:tcBorders>
            <w:shd w:val="clear" w:color="auto" w:fill="auto"/>
            <w:vAlign w:val="center"/>
          </w:tcPr>
          <w:p w14:paraId="13D61245" w14:textId="06498E44" w:rsidR="00510651" w:rsidRPr="001D0847" w:rsidRDefault="00D37AD7" w:rsidP="00D37AD7">
            <w:pPr>
              <w:rPr>
                <w:sz w:val="20"/>
                <w:szCs w:val="20"/>
                <w:highlight w:val="red"/>
              </w:rPr>
            </w:pPr>
            <w:r w:rsidRPr="001D0847">
              <w:rPr>
                <w:sz w:val="20"/>
                <w:szCs w:val="20"/>
              </w:rPr>
              <w:t>6, 973</w:t>
            </w:r>
            <w:r w:rsidR="00510651" w:rsidRPr="001D0847">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14:paraId="16879F7C" w14:textId="19008ADD" w:rsidR="00510651" w:rsidRPr="00EE673D" w:rsidRDefault="002E2F80" w:rsidP="00510651">
            <w:pPr>
              <w:rPr>
                <w:sz w:val="20"/>
                <w:szCs w:val="20"/>
              </w:rPr>
            </w:pPr>
            <w:r w:rsidRPr="00EE673D">
              <w:rPr>
                <w:sz w:val="20"/>
                <w:szCs w:val="20"/>
              </w:rPr>
              <w:t>0,784</w:t>
            </w:r>
            <w:r w:rsidR="00510651" w:rsidRPr="00EE673D">
              <w:rPr>
                <w:sz w:val="20"/>
                <w:szCs w:val="20"/>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tcPr>
          <w:p w14:paraId="6BFE1749" w14:textId="0D1638C0" w:rsidR="00510651" w:rsidRPr="00EE673D" w:rsidRDefault="002E2F80" w:rsidP="00CD2A27">
            <w:pPr>
              <w:rPr>
                <w:sz w:val="20"/>
                <w:szCs w:val="20"/>
              </w:rPr>
            </w:pPr>
            <w:r w:rsidRPr="00EE673D">
              <w:rPr>
                <w:sz w:val="20"/>
                <w:szCs w:val="20"/>
              </w:rPr>
              <w:t>15,</w:t>
            </w:r>
            <w:r w:rsidR="00CD2A27">
              <w:rPr>
                <w:sz w:val="20"/>
                <w:szCs w:val="20"/>
              </w:rPr>
              <w:t>221</w:t>
            </w:r>
          </w:p>
        </w:tc>
        <w:tc>
          <w:tcPr>
            <w:tcW w:w="799" w:type="dxa"/>
            <w:tcBorders>
              <w:top w:val="single" w:sz="4" w:space="0" w:color="auto"/>
              <w:left w:val="nil"/>
              <w:bottom w:val="single" w:sz="4" w:space="0" w:color="auto"/>
              <w:right w:val="single" w:sz="4" w:space="0" w:color="auto"/>
            </w:tcBorders>
            <w:shd w:val="clear" w:color="auto" w:fill="auto"/>
            <w:vAlign w:val="center"/>
          </w:tcPr>
          <w:p w14:paraId="0DD0310D" w14:textId="597D0E8E" w:rsidR="00510651" w:rsidRPr="00EE673D" w:rsidRDefault="009618B2" w:rsidP="00A272F5">
            <w:pPr>
              <w:rPr>
                <w:sz w:val="20"/>
                <w:szCs w:val="20"/>
              </w:rPr>
            </w:pPr>
            <w:r w:rsidRPr="00EE673D">
              <w:rPr>
                <w:sz w:val="20"/>
                <w:szCs w:val="20"/>
              </w:rPr>
              <w:t>4,8</w:t>
            </w:r>
            <w:r w:rsidR="00A272F5">
              <w:rPr>
                <w:sz w:val="20"/>
                <w:szCs w:val="20"/>
              </w:rPr>
              <w:t>29</w:t>
            </w:r>
            <w:r w:rsidR="00510651" w:rsidRPr="00EE673D">
              <w:rPr>
                <w:sz w:val="20"/>
                <w:szCs w:val="20"/>
              </w:rPr>
              <w:t xml:space="preserve">  </w:t>
            </w:r>
          </w:p>
        </w:tc>
        <w:tc>
          <w:tcPr>
            <w:tcW w:w="1122" w:type="dxa"/>
            <w:tcBorders>
              <w:top w:val="single" w:sz="4" w:space="0" w:color="auto"/>
              <w:left w:val="nil"/>
              <w:bottom w:val="single" w:sz="4" w:space="0" w:color="auto"/>
              <w:right w:val="single" w:sz="4" w:space="0" w:color="auto"/>
            </w:tcBorders>
            <w:shd w:val="clear" w:color="auto" w:fill="auto"/>
            <w:vAlign w:val="center"/>
          </w:tcPr>
          <w:p w14:paraId="06F677FF" w14:textId="77777777" w:rsidR="00510651" w:rsidRPr="00EE673D" w:rsidRDefault="00104C0D" w:rsidP="00BE289D">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tcPr>
          <w:p w14:paraId="386634EC" w14:textId="77777777" w:rsidR="00510651" w:rsidRPr="00EE673D" w:rsidRDefault="003C2CE8" w:rsidP="00316BB4">
            <w:pPr>
              <w:rPr>
                <w:sz w:val="20"/>
                <w:szCs w:val="20"/>
              </w:rPr>
            </w:pPr>
            <w:r w:rsidRPr="00EE673D">
              <w:rPr>
                <w:sz w:val="20"/>
                <w:szCs w:val="20"/>
                <w:lang w:val="en-US"/>
              </w:rPr>
              <w:t>F</w:t>
            </w:r>
            <w:r w:rsidRPr="00EE673D">
              <w:rPr>
                <w:sz w:val="20"/>
                <w:szCs w:val="20"/>
              </w:rPr>
              <w:t>3</w:t>
            </w:r>
            <w:r w:rsidR="00510651" w:rsidRPr="00EE673D">
              <w:rPr>
                <w:sz w:val="20"/>
                <w:szCs w:val="20"/>
              </w:rPr>
              <w:t xml:space="preserve">, </w:t>
            </w:r>
            <w:r w:rsidRPr="00EE673D">
              <w:rPr>
                <w:sz w:val="20"/>
                <w:szCs w:val="20"/>
              </w:rPr>
              <w:t xml:space="preserve">02, </w:t>
            </w:r>
            <w:r w:rsidR="00510651" w:rsidRPr="00EE673D">
              <w:rPr>
                <w:sz w:val="20"/>
                <w:szCs w:val="20"/>
              </w:rPr>
              <w:t>04</w:t>
            </w:r>
          </w:p>
        </w:tc>
      </w:tr>
      <w:tr w:rsidR="00EE673D" w:rsidRPr="00EE673D" w14:paraId="55FC341E" w14:textId="77777777" w:rsidTr="0000199E">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D1A6093" w14:textId="77777777" w:rsidR="00510651" w:rsidRPr="00EE673D" w:rsidRDefault="00510651" w:rsidP="00BE289D">
            <w:pPr>
              <w:rPr>
                <w:sz w:val="20"/>
                <w:szCs w:val="20"/>
              </w:rPr>
            </w:pPr>
            <w:r w:rsidRPr="00EE673D">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14:paraId="67F7B7F3" w14:textId="77777777" w:rsidR="00510651" w:rsidRPr="00EE673D" w:rsidRDefault="00510651" w:rsidP="00BE289D">
            <w:pPr>
              <w:rPr>
                <w:sz w:val="20"/>
                <w:szCs w:val="20"/>
              </w:rPr>
            </w:pPr>
            <w:r w:rsidRPr="00EE673D">
              <w:rPr>
                <w:sz w:val="20"/>
                <w:szCs w:val="20"/>
              </w:rPr>
              <w:t xml:space="preserve">Количество расселенных жителей </w:t>
            </w:r>
          </w:p>
        </w:tc>
        <w:tc>
          <w:tcPr>
            <w:tcW w:w="1547" w:type="dxa"/>
            <w:tcBorders>
              <w:top w:val="single" w:sz="4" w:space="0" w:color="auto"/>
              <w:left w:val="nil"/>
              <w:bottom w:val="single" w:sz="4" w:space="0" w:color="auto"/>
              <w:right w:val="single" w:sz="4" w:space="0" w:color="auto"/>
            </w:tcBorders>
            <w:shd w:val="clear" w:color="auto" w:fill="auto"/>
            <w:vAlign w:val="center"/>
          </w:tcPr>
          <w:p w14:paraId="2558C93C" w14:textId="77777777" w:rsidR="00510651" w:rsidRPr="00EE673D" w:rsidRDefault="00510651" w:rsidP="00BD1C95">
            <w:pPr>
              <w:ind w:left="-57" w:right="-95"/>
              <w:rPr>
                <w:sz w:val="20"/>
                <w:szCs w:val="20"/>
              </w:rPr>
            </w:pPr>
            <w:r w:rsidRPr="00EE673D">
              <w:rPr>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14:paraId="5A2CC21C" w14:textId="77777777" w:rsidR="00510651" w:rsidRPr="00EE673D" w:rsidRDefault="00510651" w:rsidP="00BE289D">
            <w:pPr>
              <w:rPr>
                <w:sz w:val="20"/>
                <w:szCs w:val="20"/>
              </w:rPr>
            </w:pPr>
            <w:proofErr w:type="spellStart"/>
            <w:r w:rsidRPr="00EE673D">
              <w:rPr>
                <w:sz w:val="20"/>
                <w:szCs w:val="20"/>
              </w:rPr>
              <w:t>тыс.чел</w:t>
            </w:r>
            <w:proofErr w:type="spellEnd"/>
            <w:r w:rsidRPr="00EE673D">
              <w:rPr>
                <w:sz w:val="20"/>
                <w:szCs w:val="20"/>
              </w:rPr>
              <w:t>.</w:t>
            </w:r>
          </w:p>
        </w:tc>
        <w:tc>
          <w:tcPr>
            <w:tcW w:w="1190" w:type="dxa"/>
            <w:tcBorders>
              <w:top w:val="single" w:sz="4" w:space="0" w:color="auto"/>
              <w:left w:val="nil"/>
              <w:bottom w:val="single" w:sz="4" w:space="0" w:color="auto"/>
              <w:right w:val="single" w:sz="4" w:space="0" w:color="auto"/>
            </w:tcBorders>
            <w:shd w:val="clear" w:color="auto" w:fill="auto"/>
            <w:vAlign w:val="center"/>
          </w:tcPr>
          <w:p w14:paraId="021F98AC" w14:textId="77777777" w:rsidR="00510651" w:rsidRPr="00EE673D" w:rsidRDefault="00510651" w:rsidP="00BE289D">
            <w:pPr>
              <w:rPr>
                <w:sz w:val="20"/>
                <w:szCs w:val="20"/>
              </w:rPr>
            </w:pPr>
            <w:r w:rsidRPr="00EE673D">
              <w:rPr>
                <w:sz w:val="20"/>
                <w:szCs w:val="20"/>
              </w:rPr>
              <w:t xml:space="preserve">0,451  </w:t>
            </w:r>
          </w:p>
        </w:tc>
        <w:tc>
          <w:tcPr>
            <w:tcW w:w="904" w:type="dxa"/>
            <w:tcBorders>
              <w:top w:val="single" w:sz="4" w:space="0" w:color="auto"/>
              <w:left w:val="nil"/>
              <w:bottom w:val="single" w:sz="4" w:space="0" w:color="auto"/>
              <w:right w:val="single" w:sz="4" w:space="0" w:color="auto"/>
            </w:tcBorders>
            <w:shd w:val="clear" w:color="auto" w:fill="auto"/>
            <w:vAlign w:val="center"/>
          </w:tcPr>
          <w:p w14:paraId="1130B290" w14:textId="688EA31A" w:rsidR="00510651" w:rsidRPr="001D0847" w:rsidRDefault="00E3779B" w:rsidP="005E7A5D">
            <w:pPr>
              <w:rPr>
                <w:sz w:val="20"/>
                <w:szCs w:val="20"/>
              </w:rPr>
            </w:pPr>
            <w:r w:rsidRPr="001D0847">
              <w:rPr>
                <w:sz w:val="20"/>
                <w:szCs w:val="20"/>
              </w:rPr>
              <w:t>0,261</w:t>
            </w:r>
          </w:p>
        </w:tc>
        <w:tc>
          <w:tcPr>
            <w:tcW w:w="798" w:type="dxa"/>
            <w:tcBorders>
              <w:top w:val="single" w:sz="4" w:space="0" w:color="auto"/>
              <w:left w:val="nil"/>
              <w:bottom w:val="single" w:sz="4" w:space="0" w:color="auto"/>
              <w:right w:val="single" w:sz="4" w:space="0" w:color="auto"/>
            </w:tcBorders>
            <w:shd w:val="clear" w:color="auto" w:fill="auto"/>
            <w:vAlign w:val="center"/>
          </w:tcPr>
          <w:p w14:paraId="143EFB02" w14:textId="752F4CE9" w:rsidR="00510651" w:rsidRPr="001D0847" w:rsidRDefault="00151577" w:rsidP="00D37AD7">
            <w:pPr>
              <w:rPr>
                <w:sz w:val="20"/>
                <w:szCs w:val="20"/>
                <w:highlight w:val="red"/>
              </w:rPr>
            </w:pPr>
            <w:r w:rsidRPr="001D0847">
              <w:rPr>
                <w:sz w:val="20"/>
                <w:szCs w:val="20"/>
              </w:rPr>
              <w:t>0,</w:t>
            </w:r>
            <w:r w:rsidR="00D37AD7" w:rsidRPr="001D0847">
              <w:rPr>
                <w:sz w:val="20"/>
                <w:szCs w:val="20"/>
              </w:rPr>
              <w:t>493</w:t>
            </w:r>
          </w:p>
        </w:tc>
        <w:tc>
          <w:tcPr>
            <w:tcW w:w="793" w:type="dxa"/>
            <w:tcBorders>
              <w:top w:val="single" w:sz="4" w:space="0" w:color="auto"/>
              <w:left w:val="nil"/>
              <w:bottom w:val="single" w:sz="4" w:space="0" w:color="auto"/>
              <w:right w:val="single" w:sz="4" w:space="0" w:color="auto"/>
            </w:tcBorders>
            <w:shd w:val="clear" w:color="auto" w:fill="auto"/>
            <w:vAlign w:val="center"/>
          </w:tcPr>
          <w:p w14:paraId="4F304B26" w14:textId="6ABF270C" w:rsidR="00510651" w:rsidRPr="00EE673D" w:rsidRDefault="00510651" w:rsidP="002E2F80">
            <w:pPr>
              <w:rPr>
                <w:sz w:val="20"/>
                <w:szCs w:val="20"/>
              </w:rPr>
            </w:pPr>
            <w:r w:rsidRPr="00EE673D">
              <w:rPr>
                <w:sz w:val="20"/>
                <w:szCs w:val="20"/>
              </w:rPr>
              <w:t>0,</w:t>
            </w:r>
            <w:r w:rsidR="009618B2" w:rsidRPr="00EE673D">
              <w:rPr>
                <w:sz w:val="20"/>
                <w:szCs w:val="20"/>
              </w:rPr>
              <w:t>0</w:t>
            </w:r>
            <w:r w:rsidR="002E2F80" w:rsidRPr="00EE673D">
              <w:rPr>
                <w:sz w:val="20"/>
                <w:szCs w:val="20"/>
              </w:rPr>
              <w:t>54</w:t>
            </w:r>
            <w:r w:rsidRPr="00EE673D">
              <w:rPr>
                <w:sz w:val="20"/>
                <w:szCs w:val="20"/>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tcPr>
          <w:p w14:paraId="0ABFDF54" w14:textId="3C1A43FC" w:rsidR="00510651" w:rsidRPr="00EE673D" w:rsidRDefault="009618B2" w:rsidP="00A272F5">
            <w:pPr>
              <w:rPr>
                <w:sz w:val="20"/>
                <w:szCs w:val="20"/>
              </w:rPr>
            </w:pPr>
            <w:r w:rsidRPr="00EE673D">
              <w:rPr>
                <w:sz w:val="20"/>
                <w:szCs w:val="20"/>
              </w:rPr>
              <w:t>1,04</w:t>
            </w:r>
            <w:r w:rsidR="00DA528A">
              <w:rPr>
                <w:sz w:val="20"/>
                <w:szCs w:val="20"/>
              </w:rPr>
              <w:t>5</w:t>
            </w:r>
          </w:p>
        </w:tc>
        <w:tc>
          <w:tcPr>
            <w:tcW w:w="799" w:type="dxa"/>
            <w:tcBorders>
              <w:top w:val="single" w:sz="4" w:space="0" w:color="auto"/>
              <w:left w:val="nil"/>
              <w:bottom w:val="single" w:sz="4" w:space="0" w:color="auto"/>
              <w:right w:val="single" w:sz="4" w:space="0" w:color="auto"/>
            </w:tcBorders>
            <w:shd w:val="clear" w:color="auto" w:fill="auto"/>
            <w:vAlign w:val="center"/>
          </w:tcPr>
          <w:p w14:paraId="7DE749EA" w14:textId="2F32F147" w:rsidR="00510651" w:rsidRPr="00EE673D" w:rsidRDefault="00510651" w:rsidP="00A272F5">
            <w:pPr>
              <w:rPr>
                <w:sz w:val="20"/>
                <w:szCs w:val="20"/>
              </w:rPr>
            </w:pPr>
            <w:r w:rsidRPr="00EE673D">
              <w:rPr>
                <w:sz w:val="20"/>
                <w:szCs w:val="20"/>
              </w:rPr>
              <w:t>0,</w:t>
            </w:r>
            <w:r w:rsidR="00A272F5">
              <w:rPr>
                <w:sz w:val="20"/>
                <w:szCs w:val="20"/>
              </w:rPr>
              <w:t>300</w:t>
            </w:r>
          </w:p>
        </w:tc>
        <w:tc>
          <w:tcPr>
            <w:tcW w:w="1122" w:type="dxa"/>
            <w:tcBorders>
              <w:top w:val="single" w:sz="4" w:space="0" w:color="auto"/>
              <w:left w:val="nil"/>
              <w:bottom w:val="single" w:sz="4" w:space="0" w:color="auto"/>
              <w:right w:val="single" w:sz="4" w:space="0" w:color="auto"/>
            </w:tcBorders>
            <w:shd w:val="clear" w:color="auto" w:fill="auto"/>
            <w:vAlign w:val="center"/>
          </w:tcPr>
          <w:p w14:paraId="2D0BA340" w14:textId="77777777" w:rsidR="00510651" w:rsidRPr="00EE673D" w:rsidRDefault="00510651" w:rsidP="00BE289D">
            <w:pPr>
              <w:rPr>
                <w:sz w:val="20"/>
                <w:szCs w:val="20"/>
              </w:rPr>
            </w:pPr>
            <w:r w:rsidRPr="00EE673D">
              <w:rPr>
                <w:sz w:val="20"/>
                <w:szCs w:val="20"/>
              </w:rPr>
              <w:t xml:space="preserve">0  </w:t>
            </w:r>
          </w:p>
        </w:tc>
        <w:tc>
          <w:tcPr>
            <w:tcW w:w="1340" w:type="dxa"/>
            <w:tcBorders>
              <w:top w:val="single" w:sz="4" w:space="0" w:color="auto"/>
              <w:left w:val="nil"/>
              <w:bottom w:val="single" w:sz="4" w:space="0" w:color="auto"/>
              <w:right w:val="single" w:sz="4" w:space="0" w:color="auto"/>
            </w:tcBorders>
            <w:shd w:val="clear" w:color="auto" w:fill="auto"/>
            <w:vAlign w:val="center"/>
          </w:tcPr>
          <w:p w14:paraId="328290DD" w14:textId="77777777" w:rsidR="00510651" w:rsidRPr="00EE673D" w:rsidRDefault="003C2CE8" w:rsidP="008C7A5A">
            <w:pPr>
              <w:rPr>
                <w:sz w:val="20"/>
                <w:szCs w:val="20"/>
              </w:rPr>
            </w:pPr>
            <w:r w:rsidRPr="00EE673D">
              <w:rPr>
                <w:sz w:val="20"/>
                <w:szCs w:val="20"/>
                <w:lang w:val="en-US"/>
              </w:rPr>
              <w:t>F3</w:t>
            </w:r>
            <w:r w:rsidRPr="00EE673D">
              <w:rPr>
                <w:sz w:val="20"/>
                <w:szCs w:val="20"/>
              </w:rPr>
              <w:t xml:space="preserve">, </w:t>
            </w:r>
            <w:r w:rsidR="00510651" w:rsidRPr="00EE673D">
              <w:rPr>
                <w:sz w:val="20"/>
                <w:szCs w:val="20"/>
              </w:rPr>
              <w:t>02, 04</w:t>
            </w:r>
          </w:p>
        </w:tc>
      </w:tr>
      <w:tr w:rsidR="00EE673D" w:rsidRPr="00EE673D" w14:paraId="15D62F0D"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76847D4" w14:textId="77777777" w:rsidR="00510651" w:rsidRPr="00EE673D" w:rsidRDefault="00510651" w:rsidP="00316BB4">
            <w:pPr>
              <w:rPr>
                <w:sz w:val="20"/>
                <w:szCs w:val="20"/>
              </w:rPr>
            </w:pPr>
            <w:r w:rsidRPr="00EE673D">
              <w:rPr>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14:paraId="06985D32" w14:textId="77777777" w:rsidR="00510651" w:rsidRPr="00EE673D" w:rsidRDefault="00510651" w:rsidP="00316BB4">
            <w:pPr>
              <w:rPr>
                <w:sz w:val="20"/>
                <w:szCs w:val="20"/>
              </w:rPr>
            </w:pPr>
            <w:r w:rsidRPr="00EE673D">
              <w:rPr>
                <w:sz w:val="20"/>
                <w:szCs w:val="20"/>
              </w:rPr>
              <w:t>Количество переселённых жителей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1E3BFE17" w14:textId="77777777" w:rsidR="00510651" w:rsidRPr="00EE673D" w:rsidRDefault="00510651" w:rsidP="00BD1C95">
            <w:pPr>
              <w:ind w:left="-57" w:right="-95"/>
            </w:pPr>
            <w:r w:rsidRPr="00EE673D">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14:paraId="7E8F714C" w14:textId="77777777" w:rsidR="00510651" w:rsidRPr="00EE673D" w:rsidRDefault="00510651" w:rsidP="00316BB4">
            <w:proofErr w:type="spellStart"/>
            <w:r w:rsidRPr="00EE673D">
              <w:rPr>
                <w:sz w:val="20"/>
                <w:szCs w:val="20"/>
              </w:rPr>
              <w:t>тыс.чел</w:t>
            </w:r>
            <w:proofErr w:type="spellEnd"/>
            <w:r w:rsidRPr="00EE673D">
              <w:rPr>
                <w:sz w:val="20"/>
                <w:szCs w:val="20"/>
              </w:rPr>
              <w:t>.</w:t>
            </w:r>
          </w:p>
        </w:tc>
        <w:tc>
          <w:tcPr>
            <w:tcW w:w="1190" w:type="dxa"/>
            <w:tcBorders>
              <w:top w:val="single" w:sz="4" w:space="0" w:color="auto"/>
              <w:left w:val="nil"/>
              <w:bottom w:val="single" w:sz="4" w:space="0" w:color="auto"/>
              <w:right w:val="single" w:sz="4" w:space="0" w:color="auto"/>
            </w:tcBorders>
            <w:shd w:val="clear" w:color="auto" w:fill="auto"/>
            <w:vAlign w:val="center"/>
          </w:tcPr>
          <w:p w14:paraId="5FFA729C" w14:textId="77777777" w:rsidR="00510651" w:rsidRPr="00EE673D" w:rsidRDefault="00510651" w:rsidP="00316BB4">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260BAA35" w14:textId="46E8EA62" w:rsidR="00510651" w:rsidRPr="001D0847" w:rsidRDefault="00D37AD7" w:rsidP="005E7A5D">
            <w:pPr>
              <w:rPr>
                <w:sz w:val="20"/>
                <w:szCs w:val="20"/>
              </w:rPr>
            </w:pPr>
            <w:r w:rsidRPr="001D0847">
              <w:rPr>
                <w:sz w:val="20"/>
                <w:szCs w:val="20"/>
              </w:rPr>
              <w:t>0,253</w:t>
            </w:r>
          </w:p>
        </w:tc>
        <w:tc>
          <w:tcPr>
            <w:tcW w:w="798" w:type="dxa"/>
            <w:tcBorders>
              <w:top w:val="single" w:sz="4" w:space="0" w:color="auto"/>
              <w:left w:val="nil"/>
              <w:bottom w:val="single" w:sz="4" w:space="0" w:color="auto"/>
              <w:right w:val="single" w:sz="4" w:space="0" w:color="auto"/>
            </w:tcBorders>
            <w:shd w:val="clear" w:color="auto" w:fill="auto"/>
            <w:vAlign w:val="center"/>
          </w:tcPr>
          <w:p w14:paraId="288D7D6F" w14:textId="0FC38AED" w:rsidR="00510651" w:rsidRPr="001D0847" w:rsidRDefault="00510651" w:rsidP="00D37AD7">
            <w:pPr>
              <w:rPr>
                <w:sz w:val="20"/>
                <w:szCs w:val="20"/>
              </w:rPr>
            </w:pPr>
            <w:r w:rsidRPr="001D0847">
              <w:rPr>
                <w:sz w:val="20"/>
                <w:szCs w:val="20"/>
              </w:rPr>
              <w:t>0,</w:t>
            </w:r>
            <w:r w:rsidR="006016E4" w:rsidRPr="001D0847">
              <w:rPr>
                <w:sz w:val="20"/>
                <w:szCs w:val="20"/>
              </w:rPr>
              <w:t>1</w:t>
            </w:r>
            <w:r w:rsidR="00D37AD7" w:rsidRPr="001D0847">
              <w:rPr>
                <w:sz w:val="20"/>
                <w:szCs w:val="20"/>
              </w:rPr>
              <w:t>15</w:t>
            </w:r>
          </w:p>
        </w:tc>
        <w:tc>
          <w:tcPr>
            <w:tcW w:w="793" w:type="dxa"/>
            <w:tcBorders>
              <w:top w:val="single" w:sz="4" w:space="0" w:color="auto"/>
              <w:left w:val="nil"/>
              <w:bottom w:val="single" w:sz="4" w:space="0" w:color="auto"/>
              <w:right w:val="single" w:sz="4" w:space="0" w:color="auto"/>
            </w:tcBorders>
            <w:shd w:val="clear" w:color="auto" w:fill="auto"/>
            <w:vAlign w:val="center"/>
          </w:tcPr>
          <w:p w14:paraId="5711DE6B" w14:textId="5431F4FF" w:rsidR="00510651" w:rsidRPr="00EE673D" w:rsidRDefault="00B72746" w:rsidP="00510651">
            <w:pPr>
              <w:rPr>
                <w:sz w:val="20"/>
                <w:szCs w:val="20"/>
              </w:rPr>
            </w:pPr>
            <w:r>
              <w:rPr>
                <w:sz w:val="20"/>
                <w:szCs w:val="20"/>
              </w:rPr>
              <w:t>-</w:t>
            </w:r>
          </w:p>
        </w:tc>
        <w:tc>
          <w:tcPr>
            <w:tcW w:w="1049" w:type="dxa"/>
            <w:tcBorders>
              <w:top w:val="single" w:sz="4" w:space="0" w:color="auto"/>
              <w:left w:val="nil"/>
              <w:bottom w:val="single" w:sz="4" w:space="0" w:color="auto"/>
              <w:right w:val="single" w:sz="4" w:space="0" w:color="auto"/>
            </w:tcBorders>
            <w:shd w:val="clear" w:color="auto" w:fill="auto"/>
            <w:vAlign w:val="center"/>
          </w:tcPr>
          <w:p w14:paraId="638E9991" w14:textId="1A8AD0EF" w:rsidR="00510651" w:rsidRPr="00EE673D" w:rsidRDefault="00B72746" w:rsidP="00510651">
            <w:pPr>
              <w:rPr>
                <w:sz w:val="20"/>
                <w:szCs w:val="20"/>
              </w:rPr>
            </w:pPr>
            <w:r>
              <w:rPr>
                <w:sz w:val="20"/>
                <w:szCs w:val="20"/>
              </w:rPr>
              <w:t>-</w:t>
            </w:r>
          </w:p>
        </w:tc>
        <w:tc>
          <w:tcPr>
            <w:tcW w:w="799" w:type="dxa"/>
            <w:tcBorders>
              <w:top w:val="single" w:sz="4" w:space="0" w:color="auto"/>
              <w:left w:val="nil"/>
              <w:bottom w:val="single" w:sz="4" w:space="0" w:color="auto"/>
              <w:right w:val="single" w:sz="4" w:space="0" w:color="auto"/>
            </w:tcBorders>
            <w:shd w:val="clear" w:color="auto" w:fill="auto"/>
            <w:vAlign w:val="center"/>
          </w:tcPr>
          <w:p w14:paraId="70A642B0" w14:textId="32A9B677" w:rsidR="00510651" w:rsidRPr="00EE673D" w:rsidRDefault="00B72746" w:rsidP="00510651">
            <w:pPr>
              <w:rPr>
                <w:sz w:val="20"/>
                <w:szCs w:val="20"/>
              </w:rPr>
            </w:pPr>
            <w:r>
              <w:rPr>
                <w:sz w:val="20"/>
                <w:szCs w:val="20"/>
              </w:rPr>
              <w:t>-</w:t>
            </w:r>
          </w:p>
        </w:tc>
        <w:tc>
          <w:tcPr>
            <w:tcW w:w="1122" w:type="dxa"/>
            <w:tcBorders>
              <w:top w:val="single" w:sz="4" w:space="0" w:color="auto"/>
              <w:left w:val="nil"/>
              <w:bottom w:val="single" w:sz="4" w:space="0" w:color="auto"/>
              <w:right w:val="single" w:sz="4" w:space="0" w:color="auto"/>
            </w:tcBorders>
            <w:shd w:val="clear" w:color="auto" w:fill="auto"/>
            <w:vAlign w:val="center"/>
          </w:tcPr>
          <w:p w14:paraId="3559532C" w14:textId="5C210780" w:rsidR="00510651" w:rsidRPr="00EE673D" w:rsidRDefault="00B72746" w:rsidP="00316BB4">
            <w:pPr>
              <w:rPr>
                <w:sz w:val="20"/>
                <w:szCs w:val="20"/>
              </w:rPr>
            </w:pPr>
            <w:r>
              <w:rPr>
                <w:sz w:val="20"/>
                <w:szCs w:val="20"/>
              </w:rPr>
              <w:t>-</w:t>
            </w:r>
          </w:p>
        </w:tc>
        <w:tc>
          <w:tcPr>
            <w:tcW w:w="1340" w:type="dxa"/>
            <w:tcBorders>
              <w:top w:val="single" w:sz="4" w:space="0" w:color="auto"/>
              <w:left w:val="nil"/>
              <w:bottom w:val="single" w:sz="4" w:space="0" w:color="auto"/>
              <w:right w:val="single" w:sz="4" w:space="0" w:color="auto"/>
            </w:tcBorders>
            <w:shd w:val="clear" w:color="auto" w:fill="auto"/>
            <w:vAlign w:val="center"/>
          </w:tcPr>
          <w:p w14:paraId="3ED894ED" w14:textId="77777777" w:rsidR="00510651" w:rsidRPr="00EE673D" w:rsidRDefault="00510651" w:rsidP="002D775F">
            <w:pPr>
              <w:rPr>
                <w:sz w:val="20"/>
                <w:szCs w:val="20"/>
              </w:rPr>
            </w:pPr>
            <w:r w:rsidRPr="00EE673D">
              <w:rPr>
                <w:rFonts w:eastAsia="Calibri"/>
                <w:sz w:val="20"/>
                <w:szCs w:val="20"/>
                <w:lang w:eastAsia="en-US"/>
              </w:rPr>
              <w:t>04</w:t>
            </w:r>
          </w:p>
        </w:tc>
      </w:tr>
      <w:tr w:rsidR="00EE673D" w:rsidRPr="00EE673D" w14:paraId="72EBB4A5" w14:textId="77777777" w:rsidTr="0000199E">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4D7CF3A" w14:textId="77777777" w:rsidR="00510651" w:rsidRPr="00EE673D" w:rsidRDefault="00DD42D3" w:rsidP="00316BB4">
            <w:pPr>
              <w:rPr>
                <w:sz w:val="20"/>
                <w:szCs w:val="20"/>
              </w:rPr>
            </w:pPr>
            <w:r w:rsidRPr="00EE673D">
              <w:rPr>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14:paraId="7635C52D" w14:textId="77777777" w:rsidR="00510651" w:rsidRPr="00EE673D" w:rsidRDefault="00510651" w:rsidP="00316BB4">
            <w:pPr>
              <w:rPr>
                <w:sz w:val="20"/>
                <w:szCs w:val="20"/>
              </w:rPr>
            </w:pPr>
            <w:r w:rsidRPr="00EE673D">
              <w:rPr>
                <w:sz w:val="20"/>
                <w:szCs w:val="20"/>
              </w:rPr>
              <w:t>Количество граждан, переселенных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07DA38C7" w14:textId="77777777" w:rsidR="00510651" w:rsidRPr="00EE673D" w:rsidRDefault="00510651" w:rsidP="00BD1C95">
            <w:pPr>
              <w:ind w:left="-57" w:right="-95"/>
            </w:pPr>
            <w:r w:rsidRPr="00EE673D">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14:paraId="59C0CD49" w14:textId="77777777" w:rsidR="00510651" w:rsidRPr="00EE673D" w:rsidRDefault="00510651" w:rsidP="00316BB4">
            <w:proofErr w:type="spellStart"/>
            <w:r w:rsidRPr="00EE673D">
              <w:rPr>
                <w:sz w:val="20"/>
                <w:szCs w:val="20"/>
              </w:rPr>
              <w:t>тыс.чел</w:t>
            </w:r>
            <w:proofErr w:type="spellEnd"/>
            <w:r w:rsidRPr="00EE673D">
              <w:rPr>
                <w:sz w:val="20"/>
                <w:szCs w:val="20"/>
              </w:rPr>
              <w:t>.</w:t>
            </w:r>
          </w:p>
        </w:tc>
        <w:tc>
          <w:tcPr>
            <w:tcW w:w="1190" w:type="dxa"/>
            <w:tcBorders>
              <w:top w:val="single" w:sz="4" w:space="0" w:color="auto"/>
              <w:left w:val="nil"/>
              <w:bottom w:val="single" w:sz="4" w:space="0" w:color="auto"/>
              <w:right w:val="single" w:sz="4" w:space="0" w:color="auto"/>
            </w:tcBorders>
            <w:shd w:val="clear" w:color="auto" w:fill="auto"/>
            <w:vAlign w:val="center"/>
          </w:tcPr>
          <w:p w14:paraId="54903CB0" w14:textId="77777777" w:rsidR="00510651" w:rsidRPr="00EE673D" w:rsidRDefault="009618B2" w:rsidP="00316BB4">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3C751D9B" w14:textId="77777777" w:rsidR="00510651" w:rsidRPr="001D0847" w:rsidRDefault="00510651" w:rsidP="00316BB4">
            <w:pPr>
              <w:rPr>
                <w:sz w:val="20"/>
                <w:szCs w:val="20"/>
              </w:rPr>
            </w:pPr>
            <w:r w:rsidRPr="001D0847">
              <w:rPr>
                <w:sz w:val="20"/>
                <w:szCs w:val="20"/>
              </w:rPr>
              <w:t>0</w:t>
            </w:r>
            <w:r w:rsidR="002219C7" w:rsidRPr="001D0847">
              <w:rPr>
                <w:sz w:val="20"/>
                <w:szCs w:val="20"/>
              </w:rPr>
              <w:t>,008</w:t>
            </w:r>
          </w:p>
        </w:tc>
        <w:tc>
          <w:tcPr>
            <w:tcW w:w="798" w:type="dxa"/>
            <w:tcBorders>
              <w:top w:val="single" w:sz="4" w:space="0" w:color="auto"/>
              <w:left w:val="nil"/>
              <w:bottom w:val="single" w:sz="4" w:space="0" w:color="auto"/>
              <w:right w:val="single" w:sz="4" w:space="0" w:color="auto"/>
            </w:tcBorders>
            <w:shd w:val="clear" w:color="auto" w:fill="auto"/>
            <w:vAlign w:val="center"/>
          </w:tcPr>
          <w:p w14:paraId="73FD8BD6" w14:textId="3F26C3CF" w:rsidR="00510651" w:rsidRPr="001D0847" w:rsidRDefault="00510651" w:rsidP="002E2F80">
            <w:pPr>
              <w:rPr>
                <w:sz w:val="20"/>
                <w:szCs w:val="20"/>
              </w:rPr>
            </w:pPr>
            <w:r w:rsidRPr="001D0847">
              <w:rPr>
                <w:sz w:val="20"/>
                <w:szCs w:val="20"/>
              </w:rPr>
              <w:t>0,3</w:t>
            </w:r>
            <w:r w:rsidR="002E2F80" w:rsidRPr="001D0847">
              <w:rPr>
                <w:sz w:val="20"/>
                <w:szCs w:val="20"/>
              </w:rPr>
              <w:t>78</w:t>
            </w:r>
            <w:r w:rsidRPr="001D0847">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14:paraId="60EA8A59" w14:textId="3502C56B" w:rsidR="00510651" w:rsidRPr="00EE673D" w:rsidRDefault="00E74A7A" w:rsidP="002E2F80">
            <w:pPr>
              <w:rPr>
                <w:sz w:val="20"/>
                <w:szCs w:val="20"/>
              </w:rPr>
            </w:pPr>
            <w:r w:rsidRPr="00EE673D">
              <w:rPr>
                <w:sz w:val="20"/>
                <w:szCs w:val="20"/>
              </w:rPr>
              <w:t>0,0</w:t>
            </w:r>
            <w:r w:rsidR="002E2F80" w:rsidRPr="00EE673D">
              <w:rPr>
                <w:sz w:val="20"/>
                <w:szCs w:val="20"/>
              </w:rPr>
              <w:t>54</w:t>
            </w:r>
            <w:r w:rsidR="00510651" w:rsidRPr="00EE673D">
              <w:rPr>
                <w:sz w:val="20"/>
                <w:szCs w:val="20"/>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tcPr>
          <w:p w14:paraId="20CA710B" w14:textId="0F94DAA4" w:rsidR="00510651" w:rsidRPr="00EE673D" w:rsidRDefault="002E2F80" w:rsidP="00A272F5">
            <w:pPr>
              <w:rPr>
                <w:sz w:val="20"/>
                <w:szCs w:val="20"/>
              </w:rPr>
            </w:pPr>
            <w:r w:rsidRPr="00EE673D">
              <w:rPr>
                <w:sz w:val="20"/>
                <w:szCs w:val="20"/>
              </w:rPr>
              <w:t>1,04</w:t>
            </w:r>
            <w:r w:rsidR="00DA528A">
              <w:rPr>
                <w:sz w:val="20"/>
                <w:szCs w:val="20"/>
              </w:rPr>
              <w:t>5</w:t>
            </w:r>
          </w:p>
        </w:tc>
        <w:tc>
          <w:tcPr>
            <w:tcW w:w="799" w:type="dxa"/>
            <w:tcBorders>
              <w:top w:val="single" w:sz="4" w:space="0" w:color="auto"/>
              <w:left w:val="nil"/>
              <w:bottom w:val="single" w:sz="4" w:space="0" w:color="auto"/>
              <w:right w:val="single" w:sz="4" w:space="0" w:color="auto"/>
            </w:tcBorders>
            <w:shd w:val="clear" w:color="auto" w:fill="auto"/>
            <w:vAlign w:val="center"/>
          </w:tcPr>
          <w:p w14:paraId="115F7E61" w14:textId="65C8B47B" w:rsidR="00510651" w:rsidRPr="00EE673D" w:rsidRDefault="00510651" w:rsidP="00A272F5">
            <w:pPr>
              <w:rPr>
                <w:sz w:val="20"/>
                <w:szCs w:val="20"/>
              </w:rPr>
            </w:pPr>
            <w:r w:rsidRPr="00EE673D">
              <w:rPr>
                <w:sz w:val="20"/>
                <w:szCs w:val="20"/>
              </w:rPr>
              <w:t>0,</w:t>
            </w:r>
            <w:r w:rsidR="00A272F5">
              <w:rPr>
                <w:sz w:val="20"/>
                <w:szCs w:val="20"/>
              </w:rPr>
              <w:t>300</w:t>
            </w:r>
          </w:p>
        </w:tc>
        <w:tc>
          <w:tcPr>
            <w:tcW w:w="1122" w:type="dxa"/>
            <w:tcBorders>
              <w:top w:val="single" w:sz="4" w:space="0" w:color="auto"/>
              <w:left w:val="nil"/>
              <w:bottom w:val="single" w:sz="4" w:space="0" w:color="auto"/>
              <w:right w:val="single" w:sz="4" w:space="0" w:color="auto"/>
            </w:tcBorders>
            <w:shd w:val="clear" w:color="auto" w:fill="auto"/>
            <w:vAlign w:val="center"/>
          </w:tcPr>
          <w:p w14:paraId="177FF860" w14:textId="77777777" w:rsidR="00510651" w:rsidRPr="00EE673D" w:rsidRDefault="00510651" w:rsidP="00316BB4">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3684A00" w14:textId="77777777" w:rsidR="00510651" w:rsidRPr="00EE673D" w:rsidRDefault="003C2CE8" w:rsidP="002D775F">
            <w:pPr>
              <w:rPr>
                <w:sz w:val="20"/>
                <w:szCs w:val="20"/>
              </w:rPr>
            </w:pPr>
            <w:r w:rsidRPr="00EE673D">
              <w:rPr>
                <w:sz w:val="20"/>
                <w:szCs w:val="20"/>
                <w:lang w:val="en-US"/>
              </w:rPr>
              <w:t>F3</w:t>
            </w:r>
            <w:r w:rsidRPr="00EE673D">
              <w:rPr>
                <w:sz w:val="20"/>
                <w:szCs w:val="20"/>
              </w:rPr>
              <w:t xml:space="preserve">, </w:t>
            </w:r>
            <w:r w:rsidR="00510651" w:rsidRPr="00EE673D">
              <w:rPr>
                <w:sz w:val="20"/>
                <w:szCs w:val="20"/>
              </w:rPr>
              <w:t>02</w:t>
            </w:r>
          </w:p>
        </w:tc>
      </w:tr>
      <w:tr w:rsidR="00EE673D" w:rsidRPr="00EE673D" w14:paraId="7373EAD2" w14:textId="77777777" w:rsidTr="0000199E">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E0531" w14:textId="77777777" w:rsidR="00510651" w:rsidRPr="00EE673D" w:rsidRDefault="00510651" w:rsidP="00316BB4">
            <w:pPr>
              <w:rPr>
                <w:sz w:val="20"/>
                <w:szCs w:val="20"/>
              </w:rPr>
            </w:pPr>
            <w:r w:rsidRPr="00EE673D">
              <w:rPr>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189A0E55" w14:textId="77777777" w:rsidR="00510651" w:rsidRPr="00EE673D" w:rsidRDefault="00510651" w:rsidP="00316BB4">
            <w:pPr>
              <w:rPr>
                <w:sz w:val="20"/>
                <w:szCs w:val="20"/>
              </w:rPr>
            </w:pPr>
            <w:r w:rsidRPr="00EE673D">
              <w:rPr>
                <w:sz w:val="20"/>
                <w:szCs w:val="20"/>
              </w:rPr>
              <w:t xml:space="preserve">Количество расселенных 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69248B13" w14:textId="77777777" w:rsidR="00510651" w:rsidRPr="00EE673D" w:rsidRDefault="00510651" w:rsidP="00A2320E">
            <w:pPr>
              <w:ind w:left="-57" w:right="-95"/>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39F83A95" w14:textId="77777777" w:rsidR="00510651" w:rsidRPr="00EE673D" w:rsidRDefault="00510651" w:rsidP="00316BB4">
            <w:pPr>
              <w:rPr>
                <w:sz w:val="20"/>
                <w:szCs w:val="20"/>
              </w:rPr>
            </w:pPr>
            <w:r w:rsidRPr="00EE673D">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2EC4870" w14:textId="77777777" w:rsidR="00510651" w:rsidRPr="00EE673D" w:rsidRDefault="00510651" w:rsidP="00316BB4">
            <w:pPr>
              <w:rPr>
                <w:sz w:val="20"/>
                <w:szCs w:val="20"/>
              </w:rPr>
            </w:pPr>
            <w:r w:rsidRPr="00EE673D">
              <w:rPr>
                <w:sz w:val="20"/>
                <w:szCs w:val="20"/>
              </w:rPr>
              <w:t xml:space="preserve">183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3DA3B027" w14:textId="62BDAB20" w:rsidR="00510651" w:rsidRPr="001D0847" w:rsidRDefault="00D37AD7" w:rsidP="00316BB4">
            <w:pPr>
              <w:rPr>
                <w:sz w:val="20"/>
                <w:szCs w:val="20"/>
              </w:rPr>
            </w:pPr>
            <w:r w:rsidRPr="001D0847">
              <w:rPr>
                <w:sz w:val="20"/>
                <w:szCs w:val="20"/>
              </w:rPr>
              <w:t>102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4BA99C3D" w14:textId="11DE5FEE" w:rsidR="00510651" w:rsidRPr="001D0847" w:rsidRDefault="00D37AD7" w:rsidP="006016E4">
            <w:pPr>
              <w:rPr>
                <w:sz w:val="20"/>
                <w:szCs w:val="20"/>
                <w:highlight w:val="red"/>
              </w:rPr>
            </w:pPr>
            <w:r w:rsidRPr="001D0847">
              <w:rPr>
                <w:sz w:val="20"/>
                <w:szCs w:val="20"/>
              </w:rPr>
              <w:t>173</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44DBB95C" w14:textId="2CF26F23" w:rsidR="00510651" w:rsidRPr="00EE673D" w:rsidRDefault="002E2F80" w:rsidP="00510651">
            <w:pPr>
              <w:rPr>
                <w:sz w:val="20"/>
                <w:szCs w:val="20"/>
              </w:rPr>
            </w:pPr>
            <w:r w:rsidRPr="00EE673D">
              <w:rPr>
                <w:sz w:val="20"/>
                <w:szCs w:val="20"/>
              </w:rPr>
              <w:t>20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C62D929" w14:textId="4E7C11B8" w:rsidR="00510651" w:rsidRPr="00EE673D" w:rsidRDefault="002E2F80" w:rsidP="00A272F5">
            <w:pPr>
              <w:rPr>
                <w:sz w:val="20"/>
                <w:szCs w:val="20"/>
              </w:rPr>
            </w:pPr>
            <w:r w:rsidRPr="00EE673D">
              <w:rPr>
                <w:sz w:val="20"/>
                <w:szCs w:val="20"/>
              </w:rPr>
              <w:t>44</w:t>
            </w:r>
            <w:r w:rsidR="00DA528A">
              <w:rPr>
                <w:sz w:val="20"/>
                <w:szCs w:val="20"/>
              </w:rPr>
              <w:t>7</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3731D276" w14:textId="69E17EC8" w:rsidR="00510651" w:rsidRPr="00EE673D" w:rsidRDefault="002E2F80" w:rsidP="00510651">
            <w:pPr>
              <w:rPr>
                <w:sz w:val="20"/>
                <w:szCs w:val="20"/>
              </w:rPr>
            </w:pPr>
            <w:r w:rsidRPr="00EE673D">
              <w:rPr>
                <w:sz w:val="20"/>
                <w:szCs w:val="20"/>
              </w:rPr>
              <w:t>106</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0D63C72C" w14:textId="77777777" w:rsidR="00510651" w:rsidRPr="00EE673D" w:rsidRDefault="00510651" w:rsidP="00316BB4">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7DC8F57" w14:textId="77777777" w:rsidR="00510651" w:rsidRPr="00EE673D" w:rsidRDefault="00BD6117" w:rsidP="00316BB4">
            <w:pPr>
              <w:rPr>
                <w:sz w:val="20"/>
                <w:szCs w:val="20"/>
              </w:rPr>
            </w:pPr>
            <w:r w:rsidRPr="00EE673D">
              <w:rPr>
                <w:sz w:val="20"/>
                <w:szCs w:val="20"/>
                <w:lang w:val="en-US"/>
              </w:rPr>
              <w:t>F</w:t>
            </w:r>
            <w:r w:rsidRPr="00EE673D">
              <w:rPr>
                <w:sz w:val="20"/>
                <w:szCs w:val="20"/>
              </w:rPr>
              <w:t xml:space="preserve">3, </w:t>
            </w:r>
            <w:r w:rsidR="00510651" w:rsidRPr="00EE673D">
              <w:rPr>
                <w:sz w:val="20"/>
                <w:szCs w:val="20"/>
              </w:rPr>
              <w:t>02, 04</w:t>
            </w:r>
          </w:p>
        </w:tc>
      </w:tr>
      <w:tr w:rsidR="00EE673D" w:rsidRPr="00EE673D" w14:paraId="64F898CA" w14:textId="77777777" w:rsidTr="0000199E">
        <w:trPr>
          <w:trHeight w:val="472"/>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tcPr>
          <w:p w14:paraId="410481E9" w14:textId="0AAF3DFE" w:rsidR="00595D43" w:rsidRPr="00EE673D" w:rsidRDefault="00595D43" w:rsidP="00E3779B">
            <w:pPr>
              <w:jc w:val="both"/>
              <w:rPr>
                <w:sz w:val="20"/>
                <w:szCs w:val="20"/>
              </w:rPr>
            </w:pPr>
            <w:r w:rsidRPr="00EE673D">
              <w:rPr>
                <w:sz w:val="20"/>
                <w:szCs w:val="20"/>
              </w:rPr>
              <w:t xml:space="preserve">Подпрограмма 3 «Обеспечение мероприятий </w:t>
            </w:r>
            <w:r w:rsidR="00E3779B">
              <w:rPr>
                <w:sz w:val="20"/>
                <w:szCs w:val="20"/>
              </w:rPr>
              <w:t>по завершению а</w:t>
            </w:r>
            <w:r w:rsidRPr="00EE673D">
              <w:rPr>
                <w:sz w:val="20"/>
                <w:szCs w:val="20"/>
              </w:rPr>
              <w:t>дресной программы «Переселение граждан из аварийного жилищного фонда в Московской области».</w:t>
            </w:r>
          </w:p>
        </w:tc>
      </w:tr>
      <w:tr w:rsidR="00EE673D" w:rsidRPr="00EE673D" w14:paraId="75DA9F51" w14:textId="77777777" w:rsidTr="005E7A5D">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00A72B9" w14:textId="77777777" w:rsidR="00A64C10" w:rsidRPr="00EE673D" w:rsidRDefault="00A64C10" w:rsidP="005E7A5D">
            <w:pPr>
              <w:rPr>
                <w:sz w:val="20"/>
                <w:szCs w:val="20"/>
              </w:rPr>
            </w:pPr>
            <w:r w:rsidRPr="00EE673D">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14:paraId="1BDFE7EB" w14:textId="77777777" w:rsidR="00A64C10" w:rsidRPr="00EE673D" w:rsidRDefault="00A64C10" w:rsidP="005E7A5D">
            <w:pPr>
              <w:rPr>
                <w:sz w:val="20"/>
                <w:szCs w:val="20"/>
              </w:rPr>
            </w:pPr>
            <w:r w:rsidRPr="00EE673D">
              <w:rPr>
                <w:sz w:val="20"/>
                <w:szCs w:val="20"/>
              </w:rPr>
              <w:t>Количество квадратных метров непригодного для проживания жилищного фонда, признанного аварийным до 01.01.2017 года, расселенного по Подпрограмме 3.</w:t>
            </w:r>
          </w:p>
        </w:tc>
        <w:tc>
          <w:tcPr>
            <w:tcW w:w="1547" w:type="dxa"/>
            <w:tcBorders>
              <w:top w:val="single" w:sz="4" w:space="0" w:color="auto"/>
              <w:left w:val="nil"/>
              <w:bottom w:val="single" w:sz="4" w:space="0" w:color="auto"/>
              <w:right w:val="single" w:sz="4" w:space="0" w:color="auto"/>
            </w:tcBorders>
            <w:shd w:val="clear" w:color="auto" w:fill="auto"/>
            <w:vAlign w:val="center"/>
          </w:tcPr>
          <w:p w14:paraId="77D0EB7F" w14:textId="77777777" w:rsidR="00A64C10" w:rsidRPr="00EE673D" w:rsidRDefault="00A64C10" w:rsidP="005E7A5D">
            <w:pPr>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14:paraId="24E77221" w14:textId="77777777" w:rsidR="00A64C10" w:rsidRPr="00EE673D" w:rsidRDefault="00A64C10" w:rsidP="005E7A5D">
            <w:pPr>
              <w:rPr>
                <w:sz w:val="20"/>
                <w:szCs w:val="20"/>
              </w:rPr>
            </w:pPr>
            <w:proofErr w:type="spellStart"/>
            <w:r w:rsidRPr="00EE673D">
              <w:rPr>
                <w:sz w:val="20"/>
                <w:szCs w:val="20"/>
              </w:rPr>
              <w:t>тыс.кв.м</w:t>
            </w:r>
            <w:proofErr w:type="spellEnd"/>
          </w:p>
        </w:tc>
        <w:tc>
          <w:tcPr>
            <w:tcW w:w="1190" w:type="dxa"/>
            <w:tcBorders>
              <w:top w:val="single" w:sz="4" w:space="0" w:color="auto"/>
              <w:left w:val="nil"/>
              <w:bottom w:val="single" w:sz="4" w:space="0" w:color="auto"/>
              <w:right w:val="single" w:sz="4" w:space="0" w:color="auto"/>
            </w:tcBorders>
            <w:shd w:val="clear" w:color="auto" w:fill="auto"/>
            <w:vAlign w:val="center"/>
          </w:tcPr>
          <w:p w14:paraId="5E1233BA" w14:textId="77777777" w:rsidR="00A64C10" w:rsidRPr="005E7A5D" w:rsidRDefault="00A64C10" w:rsidP="005E7A5D">
            <w:pPr>
              <w:rPr>
                <w:sz w:val="20"/>
                <w:szCs w:val="20"/>
              </w:rPr>
            </w:pPr>
            <w:r w:rsidRPr="005E7A5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7B575B4E" w14:textId="77777777" w:rsidR="00A64C10" w:rsidRPr="005E7A5D" w:rsidRDefault="00AB3833" w:rsidP="005E7A5D">
            <w:pPr>
              <w:rPr>
                <w:sz w:val="20"/>
                <w:szCs w:val="20"/>
              </w:rPr>
            </w:pPr>
            <w:r w:rsidRPr="005E7A5D">
              <w:rPr>
                <w:sz w:val="20"/>
                <w:szCs w:val="20"/>
              </w:rPr>
              <w:t>_</w:t>
            </w:r>
          </w:p>
        </w:tc>
        <w:tc>
          <w:tcPr>
            <w:tcW w:w="798" w:type="dxa"/>
            <w:tcBorders>
              <w:top w:val="single" w:sz="4" w:space="0" w:color="auto"/>
              <w:left w:val="nil"/>
              <w:bottom w:val="single" w:sz="4" w:space="0" w:color="auto"/>
              <w:right w:val="single" w:sz="4" w:space="0" w:color="auto"/>
            </w:tcBorders>
            <w:shd w:val="clear" w:color="auto" w:fill="auto"/>
            <w:vAlign w:val="center"/>
          </w:tcPr>
          <w:p w14:paraId="6156BF63" w14:textId="77777777" w:rsidR="00A64C10" w:rsidRPr="005E7A5D" w:rsidRDefault="00AB3833" w:rsidP="005E7A5D">
            <w:pPr>
              <w:rPr>
                <w:sz w:val="20"/>
                <w:szCs w:val="20"/>
              </w:rPr>
            </w:pPr>
            <w:r w:rsidRPr="005E7A5D">
              <w:rPr>
                <w:sz w:val="20"/>
                <w:szCs w:val="20"/>
              </w:rPr>
              <w:t>_</w:t>
            </w:r>
          </w:p>
        </w:tc>
        <w:tc>
          <w:tcPr>
            <w:tcW w:w="793" w:type="dxa"/>
            <w:tcBorders>
              <w:top w:val="single" w:sz="4" w:space="0" w:color="auto"/>
              <w:left w:val="nil"/>
              <w:bottom w:val="single" w:sz="4" w:space="0" w:color="auto"/>
              <w:right w:val="single" w:sz="4" w:space="0" w:color="auto"/>
            </w:tcBorders>
            <w:shd w:val="clear" w:color="auto" w:fill="auto"/>
            <w:vAlign w:val="center"/>
          </w:tcPr>
          <w:p w14:paraId="57F92323" w14:textId="5751A833" w:rsidR="00A64C10" w:rsidRPr="005E7A5D" w:rsidRDefault="00BC656D" w:rsidP="005E7A5D">
            <w:pPr>
              <w:rPr>
                <w:sz w:val="20"/>
                <w:szCs w:val="20"/>
              </w:rPr>
            </w:pPr>
            <w:r>
              <w:rPr>
                <w:sz w:val="20"/>
                <w:szCs w:val="20"/>
              </w:rPr>
              <w:t>_</w:t>
            </w:r>
          </w:p>
        </w:tc>
        <w:tc>
          <w:tcPr>
            <w:tcW w:w="1049" w:type="dxa"/>
            <w:tcBorders>
              <w:top w:val="single" w:sz="4" w:space="0" w:color="auto"/>
              <w:left w:val="nil"/>
              <w:bottom w:val="single" w:sz="4" w:space="0" w:color="auto"/>
              <w:right w:val="single" w:sz="4" w:space="0" w:color="auto"/>
            </w:tcBorders>
            <w:shd w:val="clear" w:color="auto" w:fill="auto"/>
            <w:vAlign w:val="center"/>
          </w:tcPr>
          <w:p w14:paraId="0BC5DE51" w14:textId="19B43E98" w:rsidR="00A64C10" w:rsidRPr="005E7A5D" w:rsidRDefault="0028134E" w:rsidP="005E7A5D">
            <w:pPr>
              <w:rPr>
                <w:sz w:val="20"/>
                <w:szCs w:val="20"/>
              </w:rPr>
            </w:pPr>
            <w:r>
              <w:rPr>
                <w:sz w:val="20"/>
                <w:szCs w:val="20"/>
              </w:rPr>
              <w:t>1,227</w:t>
            </w:r>
          </w:p>
        </w:tc>
        <w:tc>
          <w:tcPr>
            <w:tcW w:w="799" w:type="dxa"/>
            <w:tcBorders>
              <w:top w:val="single" w:sz="4" w:space="0" w:color="auto"/>
              <w:left w:val="nil"/>
              <w:bottom w:val="single" w:sz="4" w:space="0" w:color="auto"/>
              <w:right w:val="single" w:sz="4" w:space="0" w:color="auto"/>
            </w:tcBorders>
            <w:shd w:val="clear" w:color="auto" w:fill="auto"/>
            <w:vAlign w:val="center"/>
          </w:tcPr>
          <w:p w14:paraId="40EE92C8" w14:textId="3A316564" w:rsidR="00A64C10" w:rsidRPr="005E7A5D" w:rsidRDefault="00BC656D" w:rsidP="005E7A5D">
            <w:pPr>
              <w:rPr>
                <w:sz w:val="20"/>
                <w:szCs w:val="20"/>
              </w:rPr>
            </w:pPr>
            <w:r>
              <w:rPr>
                <w:sz w:val="20"/>
                <w:szCs w:val="20"/>
              </w:rPr>
              <w:t>_</w:t>
            </w:r>
          </w:p>
        </w:tc>
        <w:tc>
          <w:tcPr>
            <w:tcW w:w="1122" w:type="dxa"/>
            <w:tcBorders>
              <w:top w:val="single" w:sz="4" w:space="0" w:color="auto"/>
              <w:left w:val="nil"/>
              <w:bottom w:val="single" w:sz="4" w:space="0" w:color="auto"/>
              <w:right w:val="single" w:sz="4" w:space="0" w:color="auto"/>
            </w:tcBorders>
            <w:shd w:val="clear" w:color="auto" w:fill="auto"/>
            <w:vAlign w:val="center"/>
          </w:tcPr>
          <w:p w14:paraId="1B81D5D4" w14:textId="18A0D60E" w:rsidR="00A64C10" w:rsidRPr="005E7A5D" w:rsidRDefault="00BC656D" w:rsidP="005E7A5D">
            <w:pPr>
              <w:rPr>
                <w:sz w:val="20"/>
                <w:szCs w:val="20"/>
              </w:rPr>
            </w:pPr>
            <w:r>
              <w:rPr>
                <w:sz w:val="20"/>
                <w:szCs w:val="20"/>
              </w:rPr>
              <w:t>_</w:t>
            </w:r>
          </w:p>
        </w:tc>
        <w:tc>
          <w:tcPr>
            <w:tcW w:w="1340" w:type="dxa"/>
            <w:tcBorders>
              <w:top w:val="single" w:sz="4" w:space="0" w:color="auto"/>
              <w:left w:val="nil"/>
              <w:bottom w:val="single" w:sz="4" w:space="0" w:color="auto"/>
              <w:right w:val="single" w:sz="4" w:space="0" w:color="auto"/>
            </w:tcBorders>
            <w:shd w:val="clear" w:color="auto" w:fill="auto"/>
            <w:vAlign w:val="center"/>
          </w:tcPr>
          <w:p w14:paraId="5EF4F151" w14:textId="77777777" w:rsidR="00A64C10" w:rsidRPr="005E7A5D" w:rsidRDefault="00A64C10" w:rsidP="005E7A5D">
            <w:pPr>
              <w:rPr>
                <w:sz w:val="20"/>
                <w:szCs w:val="20"/>
                <w:lang w:val="en-US"/>
              </w:rPr>
            </w:pPr>
            <w:r w:rsidRPr="005E7A5D">
              <w:rPr>
                <w:sz w:val="20"/>
                <w:szCs w:val="20"/>
                <w:lang w:val="en-US"/>
              </w:rPr>
              <w:t>F3</w:t>
            </w:r>
          </w:p>
        </w:tc>
      </w:tr>
      <w:tr w:rsidR="00EE673D" w:rsidRPr="00EE673D" w14:paraId="32B6F06F" w14:textId="77777777" w:rsidTr="005E7A5D">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F1EE008" w14:textId="77777777" w:rsidR="00A64C10" w:rsidRPr="00EE673D" w:rsidRDefault="00A64C10" w:rsidP="005E7A5D">
            <w:pPr>
              <w:rPr>
                <w:sz w:val="20"/>
                <w:szCs w:val="20"/>
              </w:rPr>
            </w:pPr>
            <w:r w:rsidRPr="00EE673D">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14:paraId="3E858B9E" w14:textId="77777777" w:rsidR="00A64C10" w:rsidRPr="00EE673D" w:rsidRDefault="00A64C10" w:rsidP="005E7A5D">
            <w:pPr>
              <w:rPr>
                <w:sz w:val="20"/>
                <w:szCs w:val="20"/>
              </w:rPr>
            </w:pPr>
            <w:r w:rsidRPr="00EE673D">
              <w:rPr>
                <w:sz w:val="20"/>
                <w:szCs w:val="20"/>
              </w:rPr>
              <w:t>Количество граждан, расселенных из непригодного для проживания жилищного фонда, признанного аварийным до 01.01.2017 года, расселенного по Подпрограмме 3</w:t>
            </w:r>
          </w:p>
        </w:tc>
        <w:tc>
          <w:tcPr>
            <w:tcW w:w="1547" w:type="dxa"/>
            <w:tcBorders>
              <w:top w:val="single" w:sz="4" w:space="0" w:color="auto"/>
              <w:left w:val="nil"/>
              <w:bottom w:val="single" w:sz="4" w:space="0" w:color="auto"/>
              <w:right w:val="single" w:sz="4" w:space="0" w:color="auto"/>
            </w:tcBorders>
            <w:shd w:val="clear" w:color="auto" w:fill="auto"/>
            <w:vAlign w:val="center"/>
          </w:tcPr>
          <w:p w14:paraId="2449F7C7" w14:textId="77777777" w:rsidR="00A64C10" w:rsidRPr="00EE673D" w:rsidRDefault="00A64C10" w:rsidP="005E7A5D">
            <w:pPr>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14:paraId="44B35CCB" w14:textId="77777777" w:rsidR="00A64C10" w:rsidRPr="00EE673D" w:rsidRDefault="00A64C10" w:rsidP="005E7A5D">
            <w:pPr>
              <w:rPr>
                <w:sz w:val="20"/>
                <w:szCs w:val="20"/>
              </w:rPr>
            </w:pPr>
            <w:proofErr w:type="spellStart"/>
            <w:r w:rsidRPr="00EE673D">
              <w:rPr>
                <w:sz w:val="20"/>
                <w:szCs w:val="20"/>
              </w:rPr>
              <w:t>тыс.чел</w:t>
            </w:r>
            <w:proofErr w:type="spellEnd"/>
            <w:r w:rsidRPr="00EE673D">
              <w:rPr>
                <w:sz w:val="20"/>
                <w:szCs w:val="20"/>
              </w:rPr>
              <w:t>.</w:t>
            </w:r>
          </w:p>
        </w:tc>
        <w:tc>
          <w:tcPr>
            <w:tcW w:w="1190" w:type="dxa"/>
            <w:tcBorders>
              <w:top w:val="single" w:sz="4" w:space="0" w:color="auto"/>
              <w:left w:val="nil"/>
              <w:bottom w:val="single" w:sz="4" w:space="0" w:color="auto"/>
              <w:right w:val="single" w:sz="4" w:space="0" w:color="auto"/>
            </w:tcBorders>
            <w:shd w:val="clear" w:color="auto" w:fill="auto"/>
            <w:vAlign w:val="center"/>
          </w:tcPr>
          <w:p w14:paraId="2FFBA6DF" w14:textId="77777777" w:rsidR="00A64C10" w:rsidRPr="005E7A5D" w:rsidRDefault="00A64C10" w:rsidP="005E7A5D">
            <w:pPr>
              <w:rPr>
                <w:sz w:val="20"/>
                <w:szCs w:val="20"/>
              </w:rPr>
            </w:pPr>
            <w:r w:rsidRPr="005E7A5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643D8BA8" w14:textId="77777777" w:rsidR="00A64C10" w:rsidRPr="005E7A5D" w:rsidRDefault="00AB3833" w:rsidP="005E7A5D">
            <w:pPr>
              <w:rPr>
                <w:sz w:val="20"/>
                <w:szCs w:val="20"/>
              </w:rPr>
            </w:pPr>
            <w:r w:rsidRPr="005E7A5D">
              <w:rPr>
                <w:sz w:val="20"/>
                <w:szCs w:val="20"/>
              </w:rPr>
              <w:t>_</w:t>
            </w:r>
          </w:p>
        </w:tc>
        <w:tc>
          <w:tcPr>
            <w:tcW w:w="798" w:type="dxa"/>
            <w:tcBorders>
              <w:top w:val="single" w:sz="4" w:space="0" w:color="auto"/>
              <w:left w:val="nil"/>
              <w:bottom w:val="single" w:sz="4" w:space="0" w:color="auto"/>
              <w:right w:val="single" w:sz="4" w:space="0" w:color="auto"/>
            </w:tcBorders>
            <w:shd w:val="clear" w:color="auto" w:fill="auto"/>
            <w:vAlign w:val="center"/>
          </w:tcPr>
          <w:p w14:paraId="28239349" w14:textId="77777777" w:rsidR="00A64C10" w:rsidRPr="005E7A5D" w:rsidRDefault="00AB3833" w:rsidP="005E7A5D">
            <w:pPr>
              <w:rPr>
                <w:sz w:val="20"/>
                <w:szCs w:val="20"/>
              </w:rPr>
            </w:pPr>
            <w:r w:rsidRPr="005E7A5D">
              <w:rPr>
                <w:sz w:val="20"/>
                <w:szCs w:val="20"/>
              </w:rPr>
              <w:t>_</w:t>
            </w:r>
          </w:p>
        </w:tc>
        <w:tc>
          <w:tcPr>
            <w:tcW w:w="793" w:type="dxa"/>
            <w:tcBorders>
              <w:top w:val="single" w:sz="4" w:space="0" w:color="auto"/>
              <w:left w:val="nil"/>
              <w:bottom w:val="single" w:sz="4" w:space="0" w:color="auto"/>
              <w:right w:val="single" w:sz="4" w:space="0" w:color="auto"/>
            </w:tcBorders>
            <w:shd w:val="clear" w:color="auto" w:fill="auto"/>
            <w:vAlign w:val="center"/>
          </w:tcPr>
          <w:p w14:paraId="77D61688" w14:textId="2DD58545" w:rsidR="00A64C10" w:rsidRPr="005E7A5D" w:rsidRDefault="00BC656D" w:rsidP="005E7A5D">
            <w:pPr>
              <w:rPr>
                <w:sz w:val="20"/>
                <w:szCs w:val="20"/>
              </w:rPr>
            </w:pPr>
            <w:r>
              <w:rPr>
                <w:sz w:val="20"/>
                <w:szCs w:val="20"/>
              </w:rPr>
              <w:t>_</w:t>
            </w:r>
          </w:p>
        </w:tc>
        <w:tc>
          <w:tcPr>
            <w:tcW w:w="1049" w:type="dxa"/>
            <w:tcBorders>
              <w:top w:val="single" w:sz="4" w:space="0" w:color="auto"/>
              <w:left w:val="nil"/>
              <w:bottom w:val="single" w:sz="4" w:space="0" w:color="auto"/>
              <w:right w:val="single" w:sz="4" w:space="0" w:color="auto"/>
            </w:tcBorders>
            <w:shd w:val="clear" w:color="auto" w:fill="auto"/>
            <w:vAlign w:val="center"/>
          </w:tcPr>
          <w:p w14:paraId="6B2B5664" w14:textId="1F24D331" w:rsidR="00A64C10" w:rsidRPr="005E7A5D" w:rsidRDefault="00A64C10" w:rsidP="005E7A5D">
            <w:pPr>
              <w:rPr>
                <w:sz w:val="20"/>
                <w:szCs w:val="20"/>
              </w:rPr>
            </w:pPr>
            <w:r w:rsidRPr="005E7A5D">
              <w:rPr>
                <w:sz w:val="20"/>
                <w:szCs w:val="20"/>
              </w:rPr>
              <w:t>0</w:t>
            </w:r>
            <w:r w:rsidR="0028134E">
              <w:rPr>
                <w:sz w:val="20"/>
                <w:szCs w:val="20"/>
              </w:rPr>
              <w:t>,085</w:t>
            </w:r>
          </w:p>
        </w:tc>
        <w:tc>
          <w:tcPr>
            <w:tcW w:w="799" w:type="dxa"/>
            <w:tcBorders>
              <w:top w:val="single" w:sz="4" w:space="0" w:color="auto"/>
              <w:left w:val="nil"/>
              <w:bottom w:val="single" w:sz="4" w:space="0" w:color="auto"/>
              <w:right w:val="single" w:sz="4" w:space="0" w:color="auto"/>
            </w:tcBorders>
            <w:shd w:val="clear" w:color="auto" w:fill="auto"/>
            <w:vAlign w:val="center"/>
          </w:tcPr>
          <w:p w14:paraId="789E253F" w14:textId="628EAB46" w:rsidR="00A64C10" w:rsidRPr="005E7A5D" w:rsidRDefault="00BC656D" w:rsidP="005E7A5D">
            <w:pPr>
              <w:rPr>
                <w:sz w:val="20"/>
                <w:szCs w:val="20"/>
              </w:rPr>
            </w:pPr>
            <w:r>
              <w:rPr>
                <w:sz w:val="20"/>
                <w:szCs w:val="20"/>
              </w:rPr>
              <w:t>_</w:t>
            </w:r>
          </w:p>
        </w:tc>
        <w:tc>
          <w:tcPr>
            <w:tcW w:w="1122" w:type="dxa"/>
            <w:tcBorders>
              <w:top w:val="single" w:sz="4" w:space="0" w:color="auto"/>
              <w:left w:val="nil"/>
              <w:bottom w:val="single" w:sz="4" w:space="0" w:color="auto"/>
              <w:right w:val="single" w:sz="4" w:space="0" w:color="auto"/>
            </w:tcBorders>
            <w:shd w:val="clear" w:color="auto" w:fill="auto"/>
            <w:vAlign w:val="center"/>
          </w:tcPr>
          <w:p w14:paraId="6607E9E1" w14:textId="358DFD6E" w:rsidR="00A64C10" w:rsidRPr="005E7A5D" w:rsidRDefault="00BC656D" w:rsidP="005E7A5D">
            <w:pPr>
              <w:rPr>
                <w:sz w:val="20"/>
                <w:szCs w:val="20"/>
              </w:rPr>
            </w:pPr>
            <w:r>
              <w:rPr>
                <w:sz w:val="20"/>
                <w:szCs w:val="20"/>
              </w:rPr>
              <w:t>_</w:t>
            </w:r>
          </w:p>
        </w:tc>
        <w:tc>
          <w:tcPr>
            <w:tcW w:w="1340" w:type="dxa"/>
            <w:tcBorders>
              <w:top w:val="single" w:sz="4" w:space="0" w:color="auto"/>
              <w:left w:val="nil"/>
              <w:bottom w:val="single" w:sz="4" w:space="0" w:color="auto"/>
              <w:right w:val="single" w:sz="4" w:space="0" w:color="auto"/>
            </w:tcBorders>
            <w:shd w:val="clear" w:color="auto" w:fill="auto"/>
            <w:vAlign w:val="center"/>
          </w:tcPr>
          <w:p w14:paraId="58A450A7" w14:textId="77777777" w:rsidR="00A64C10" w:rsidRPr="005E7A5D" w:rsidRDefault="00A64C10" w:rsidP="005E7A5D">
            <w:pPr>
              <w:rPr>
                <w:sz w:val="20"/>
                <w:szCs w:val="20"/>
                <w:lang w:val="en-US"/>
              </w:rPr>
            </w:pPr>
            <w:r w:rsidRPr="005E7A5D">
              <w:rPr>
                <w:sz w:val="20"/>
                <w:szCs w:val="20"/>
                <w:lang w:val="en-US"/>
              </w:rPr>
              <w:t>F3</w:t>
            </w:r>
          </w:p>
        </w:tc>
      </w:tr>
    </w:tbl>
    <w:p w14:paraId="0F7F2DF1" w14:textId="77777777" w:rsidR="0028228E" w:rsidRPr="00DA78E4" w:rsidRDefault="00A95E24" w:rsidP="007A4822">
      <w:pPr>
        <w:spacing w:before="240"/>
        <w:jc w:val="center"/>
        <w:rPr>
          <w:b/>
        </w:rPr>
      </w:pPr>
      <w:r w:rsidRPr="00DA78E4">
        <w:rPr>
          <w:b/>
        </w:rPr>
        <w:lastRenderedPageBreak/>
        <w:t>9</w:t>
      </w:r>
      <w:r w:rsidR="00D551C1" w:rsidRPr="00DA78E4">
        <w:rPr>
          <w:b/>
        </w:rPr>
        <w:t xml:space="preserve">. </w:t>
      </w:r>
      <w:r w:rsidR="00DF3D62" w:rsidRPr="00DA78E4">
        <w:rPr>
          <w:b/>
        </w:rPr>
        <w:t xml:space="preserve">Методика расчёта значений планируемых </w:t>
      </w:r>
      <w:r w:rsidR="0028228E" w:rsidRPr="00DA78E4">
        <w:rPr>
          <w:b/>
        </w:rPr>
        <w:t>результатов реализации</w:t>
      </w:r>
    </w:p>
    <w:p w14:paraId="1D121F77" w14:textId="77777777" w:rsidR="00DF3D62" w:rsidRPr="00EE673D" w:rsidRDefault="00DF3D62" w:rsidP="007A4822">
      <w:pPr>
        <w:spacing w:after="240"/>
        <w:jc w:val="center"/>
        <w:rPr>
          <w:b/>
        </w:rPr>
      </w:pPr>
      <w:r w:rsidRPr="00DA78E4">
        <w:rPr>
          <w:b/>
        </w:rPr>
        <w:t>муниципальной программы</w:t>
      </w:r>
    </w:p>
    <w:p w14:paraId="5B4DD273" w14:textId="77777777"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38D99238" w:rsidR="00865EA3" w:rsidRPr="00C05F80" w:rsidRDefault="00865EA3" w:rsidP="007A4822">
      <w:pPr>
        <w:autoSpaceDE w:val="0"/>
        <w:autoSpaceDN w:val="0"/>
        <w:adjustRightInd w:val="0"/>
        <w:ind w:firstLine="567"/>
        <w:jc w:val="both"/>
      </w:pPr>
      <w:r w:rsidRPr="00C05F80">
        <w:t xml:space="preserve">- переселить из аварийных жилых помещений </w:t>
      </w:r>
      <w:r w:rsidR="00EB7D80" w:rsidRPr="00C05F80">
        <w:t>3 8</w:t>
      </w:r>
      <w:r w:rsidR="00C05F80" w:rsidRPr="00C05F80">
        <w:t>66</w:t>
      </w:r>
      <w:r w:rsidRPr="00C05F80">
        <w:t xml:space="preserve"> человек</w:t>
      </w:r>
      <w:r w:rsidR="002D775F" w:rsidRPr="00C05F80">
        <w:t>а</w:t>
      </w:r>
      <w:r w:rsidRPr="00C05F80">
        <w:t>;</w:t>
      </w:r>
    </w:p>
    <w:p w14:paraId="70DAD062" w14:textId="4BD93685" w:rsidR="00865EA3" w:rsidRPr="00C05F80" w:rsidRDefault="00865EA3" w:rsidP="007A4822">
      <w:pPr>
        <w:autoSpaceDE w:val="0"/>
        <w:autoSpaceDN w:val="0"/>
        <w:adjustRightInd w:val="0"/>
        <w:ind w:firstLine="567"/>
        <w:jc w:val="both"/>
      </w:pPr>
      <w:r w:rsidRPr="00C05F80">
        <w:t xml:space="preserve">- расселить </w:t>
      </w:r>
      <w:r w:rsidR="002D775F" w:rsidRPr="00C05F80">
        <w:t xml:space="preserve">1 </w:t>
      </w:r>
      <w:r w:rsidR="00C05F80" w:rsidRPr="00C05F80">
        <w:t>500</w:t>
      </w:r>
      <w:r w:rsidRPr="00C05F80">
        <w:t xml:space="preserve"> аварийн</w:t>
      </w:r>
      <w:r w:rsidR="003C4D41" w:rsidRPr="00C05F80">
        <w:t>ых жилых помещений</w:t>
      </w:r>
      <w:r w:rsidRPr="00C05F80">
        <w:t>;</w:t>
      </w:r>
    </w:p>
    <w:p w14:paraId="157927AE" w14:textId="2B57A1AC" w:rsidR="000D6C21" w:rsidRPr="00EE673D" w:rsidRDefault="000D6C21" w:rsidP="00CE66EB">
      <w:pPr>
        <w:autoSpaceDE w:val="0"/>
        <w:autoSpaceDN w:val="0"/>
        <w:adjustRightInd w:val="0"/>
        <w:spacing w:after="240"/>
        <w:ind w:firstLine="567"/>
        <w:jc w:val="both"/>
      </w:pPr>
      <w:r w:rsidRPr="00C05F80">
        <w:t xml:space="preserve">- </w:t>
      </w:r>
      <w:r w:rsidR="001778EB" w:rsidRPr="00C05F80">
        <w:t xml:space="preserve">общая расселяемая площадь аварийного жилищного фонда </w:t>
      </w:r>
      <w:r w:rsidR="00C05F80" w:rsidRPr="00C05F80">
        <w:t>59</w:t>
      </w:r>
      <w:r w:rsidR="00C05F80">
        <w:t xml:space="preserve"> </w:t>
      </w:r>
      <w:r w:rsidR="00C05F80" w:rsidRPr="00C05F80">
        <w:t>8</w:t>
      </w:r>
      <w:r w:rsidR="00CD2A27">
        <w:t>46</w:t>
      </w:r>
      <w:r w:rsidR="00C05F80" w:rsidRPr="00C05F80">
        <w:t>,</w:t>
      </w:r>
      <w:r w:rsidR="00CD2A27">
        <w:t>40</w:t>
      </w:r>
      <w:r w:rsidR="00865EA3" w:rsidRPr="00C05F80">
        <w:t>кв.м.</w:t>
      </w:r>
    </w:p>
    <w:tbl>
      <w:tblPr>
        <w:tblW w:w="1511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431"/>
        <w:gridCol w:w="6787"/>
        <w:gridCol w:w="3072"/>
      </w:tblGrid>
      <w:tr w:rsidR="00EE673D" w:rsidRPr="00EE673D" w14:paraId="0ED44B8A" w14:textId="77777777" w:rsidTr="00D06862">
        <w:trPr>
          <w:trHeight w:val="276"/>
        </w:trPr>
        <w:tc>
          <w:tcPr>
            <w:tcW w:w="709" w:type="dxa"/>
            <w:tcBorders>
              <w:top w:val="single" w:sz="4" w:space="0" w:color="000000"/>
              <w:left w:val="single" w:sz="4" w:space="0" w:color="000000"/>
              <w:bottom w:val="single" w:sz="4" w:space="0" w:color="000000"/>
              <w:right w:val="single" w:sz="4" w:space="0" w:color="000000"/>
            </w:tcBorders>
          </w:tcPr>
          <w:p w14:paraId="63F3FD39" w14:textId="77777777" w:rsidR="00A95E24" w:rsidRPr="00EE673D" w:rsidRDefault="00A95E24" w:rsidP="005A5D36">
            <w:pPr>
              <w:rPr>
                <w:sz w:val="20"/>
                <w:szCs w:val="20"/>
                <w:lang w:eastAsia="en-US"/>
              </w:rPr>
            </w:pPr>
            <w:r w:rsidRPr="00EE673D">
              <w:rPr>
                <w:sz w:val="20"/>
                <w:szCs w:val="20"/>
                <w:lang w:eastAsia="en-US"/>
              </w:rPr>
              <w:t>№ п/п</w:t>
            </w:r>
          </w:p>
        </w:tc>
        <w:tc>
          <w:tcPr>
            <w:tcW w:w="3119" w:type="dxa"/>
            <w:tcBorders>
              <w:top w:val="single" w:sz="4" w:space="0" w:color="000000"/>
              <w:left w:val="single" w:sz="4" w:space="0" w:color="000000"/>
              <w:bottom w:val="single" w:sz="4" w:space="0" w:color="000000"/>
              <w:right w:val="single" w:sz="4" w:space="0" w:color="000000"/>
            </w:tcBorders>
          </w:tcPr>
          <w:p w14:paraId="22466AB2" w14:textId="77777777" w:rsidR="00A95E24" w:rsidRPr="00EE673D" w:rsidRDefault="00A95E24" w:rsidP="005A5D36">
            <w:pPr>
              <w:rPr>
                <w:sz w:val="20"/>
                <w:szCs w:val="20"/>
                <w:lang w:eastAsia="en-US"/>
              </w:rPr>
            </w:pPr>
            <w:r w:rsidRPr="00EE673D">
              <w:rPr>
                <w:sz w:val="20"/>
                <w:szCs w:val="20"/>
                <w:lang w:eastAsia="en-US"/>
              </w:rPr>
              <w:t>Наименование целевого показателя</w:t>
            </w:r>
          </w:p>
        </w:tc>
        <w:tc>
          <w:tcPr>
            <w:tcW w:w="1431" w:type="dxa"/>
            <w:tcBorders>
              <w:top w:val="single" w:sz="4" w:space="0" w:color="000000"/>
              <w:left w:val="single" w:sz="4" w:space="0" w:color="000000"/>
              <w:right w:val="single" w:sz="4" w:space="0" w:color="000000"/>
            </w:tcBorders>
          </w:tcPr>
          <w:p w14:paraId="0277F33A" w14:textId="77777777" w:rsidR="00A95E24" w:rsidRPr="00EE673D" w:rsidRDefault="00A95E24" w:rsidP="005A5D36">
            <w:pPr>
              <w:rPr>
                <w:sz w:val="20"/>
                <w:szCs w:val="20"/>
                <w:lang w:eastAsia="en-US"/>
              </w:rPr>
            </w:pPr>
            <w:r w:rsidRPr="00EE673D">
              <w:rPr>
                <w:sz w:val="20"/>
                <w:szCs w:val="20"/>
                <w:lang w:eastAsia="en-US"/>
              </w:rPr>
              <w:t>Единица измерения</w:t>
            </w:r>
          </w:p>
        </w:tc>
        <w:tc>
          <w:tcPr>
            <w:tcW w:w="6787" w:type="dxa"/>
            <w:tcBorders>
              <w:top w:val="single" w:sz="4" w:space="0" w:color="000000"/>
              <w:left w:val="single" w:sz="4" w:space="0" w:color="000000"/>
              <w:bottom w:val="single" w:sz="4" w:space="0" w:color="000000"/>
              <w:right w:val="single" w:sz="4" w:space="0" w:color="000000"/>
            </w:tcBorders>
          </w:tcPr>
          <w:p w14:paraId="4EBAB343" w14:textId="77777777" w:rsidR="00A95E24" w:rsidRPr="00EE673D" w:rsidRDefault="00A95E24" w:rsidP="005A5D36">
            <w:pPr>
              <w:rPr>
                <w:sz w:val="20"/>
                <w:szCs w:val="20"/>
                <w:lang w:eastAsia="en-US"/>
              </w:rPr>
            </w:pPr>
            <w:r w:rsidRPr="00EE673D">
              <w:rPr>
                <w:sz w:val="20"/>
                <w:szCs w:val="20"/>
                <w:lang w:eastAsia="en-US"/>
              </w:rPr>
              <w:t>Алгоритм расчета значений целевого показателя</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6B7BFE36" w14:textId="77777777" w:rsidR="00A95E24" w:rsidRPr="00EE673D" w:rsidRDefault="00A95E24" w:rsidP="005A5D36">
            <w:pPr>
              <w:rPr>
                <w:sz w:val="20"/>
                <w:szCs w:val="20"/>
                <w:lang w:eastAsia="en-US"/>
              </w:rPr>
            </w:pPr>
            <w:r w:rsidRPr="00EE673D">
              <w:rPr>
                <w:sz w:val="20"/>
                <w:szCs w:val="20"/>
                <w:lang w:eastAsia="en-US"/>
              </w:rPr>
              <w:t>Источник данных</w:t>
            </w:r>
          </w:p>
        </w:tc>
      </w:tr>
      <w:tr w:rsidR="00EE673D" w:rsidRPr="00EE673D" w14:paraId="219C181E" w14:textId="77777777" w:rsidTr="00D06862">
        <w:trPr>
          <w:trHeight w:val="39"/>
        </w:trPr>
        <w:tc>
          <w:tcPr>
            <w:tcW w:w="709" w:type="dxa"/>
            <w:tcBorders>
              <w:top w:val="single" w:sz="4" w:space="0" w:color="000000"/>
              <w:left w:val="single" w:sz="4" w:space="0" w:color="000000"/>
              <w:bottom w:val="single" w:sz="4" w:space="0" w:color="000000"/>
              <w:right w:val="single" w:sz="4" w:space="0" w:color="000000"/>
            </w:tcBorders>
          </w:tcPr>
          <w:p w14:paraId="0162B298" w14:textId="77777777" w:rsidR="00A95E24" w:rsidRPr="00EE673D" w:rsidRDefault="00A95E24" w:rsidP="00A95E24">
            <w:pPr>
              <w:jc w:val="center"/>
              <w:rPr>
                <w:sz w:val="20"/>
                <w:szCs w:val="20"/>
                <w:lang w:eastAsia="en-US"/>
              </w:rPr>
            </w:pPr>
            <w:r w:rsidRPr="00EE67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14:paraId="426A334E" w14:textId="77777777" w:rsidR="00A95E24" w:rsidRPr="00EE673D" w:rsidRDefault="00A95E24" w:rsidP="00A95E24">
            <w:pPr>
              <w:jc w:val="center"/>
              <w:rPr>
                <w:sz w:val="20"/>
                <w:szCs w:val="20"/>
                <w:lang w:eastAsia="en-US"/>
              </w:rPr>
            </w:pPr>
            <w:r w:rsidRPr="00EE673D">
              <w:rPr>
                <w:sz w:val="20"/>
                <w:szCs w:val="20"/>
                <w:lang w:eastAsia="en-US"/>
              </w:rPr>
              <w:t>2</w:t>
            </w:r>
          </w:p>
        </w:tc>
        <w:tc>
          <w:tcPr>
            <w:tcW w:w="1431" w:type="dxa"/>
            <w:tcBorders>
              <w:left w:val="single" w:sz="4" w:space="0" w:color="000000"/>
              <w:right w:val="single" w:sz="4" w:space="0" w:color="000000"/>
            </w:tcBorders>
          </w:tcPr>
          <w:p w14:paraId="7F3F191D" w14:textId="77777777" w:rsidR="00A95E24" w:rsidRPr="00EE673D" w:rsidRDefault="00A95E24" w:rsidP="00A95E24">
            <w:pPr>
              <w:jc w:val="center"/>
              <w:rPr>
                <w:sz w:val="20"/>
                <w:szCs w:val="20"/>
                <w:lang w:eastAsia="en-US"/>
              </w:rPr>
            </w:pPr>
            <w:r w:rsidRPr="00EE673D">
              <w:rPr>
                <w:sz w:val="20"/>
                <w:szCs w:val="20"/>
                <w:lang w:eastAsia="en-US"/>
              </w:rPr>
              <w:t>3</w:t>
            </w:r>
          </w:p>
        </w:tc>
        <w:tc>
          <w:tcPr>
            <w:tcW w:w="6787" w:type="dxa"/>
            <w:tcBorders>
              <w:top w:val="single" w:sz="4" w:space="0" w:color="000000"/>
              <w:left w:val="single" w:sz="4" w:space="0" w:color="000000"/>
              <w:bottom w:val="single" w:sz="4" w:space="0" w:color="000000"/>
              <w:right w:val="single" w:sz="4" w:space="0" w:color="000000"/>
            </w:tcBorders>
          </w:tcPr>
          <w:p w14:paraId="32B37AC7" w14:textId="77777777" w:rsidR="00A95E24" w:rsidRPr="00EE673D" w:rsidRDefault="00A95E24" w:rsidP="00A95E24">
            <w:pPr>
              <w:jc w:val="center"/>
              <w:rPr>
                <w:sz w:val="20"/>
                <w:szCs w:val="20"/>
                <w:lang w:eastAsia="en-US"/>
              </w:rPr>
            </w:pPr>
            <w:r w:rsidRPr="00EE673D">
              <w:rPr>
                <w:sz w:val="20"/>
                <w:szCs w:val="20"/>
                <w:lang w:eastAsia="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79E6E8" w14:textId="77777777" w:rsidR="00A95E24" w:rsidRPr="00EE673D" w:rsidRDefault="00A95E24" w:rsidP="00A95E24">
            <w:pPr>
              <w:jc w:val="center"/>
              <w:rPr>
                <w:sz w:val="20"/>
                <w:szCs w:val="20"/>
                <w:lang w:eastAsia="en-US"/>
              </w:rPr>
            </w:pPr>
            <w:r w:rsidRPr="00EE673D">
              <w:rPr>
                <w:sz w:val="20"/>
                <w:szCs w:val="20"/>
                <w:lang w:eastAsia="en-US"/>
              </w:rPr>
              <w:t>5</w:t>
            </w:r>
          </w:p>
        </w:tc>
      </w:tr>
      <w:tr w:rsidR="00EE673D" w:rsidRPr="00EE673D" w14:paraId="61A7AA37" w14:textId="77777777" w:rsidTr="005A5D36">
        <w:trPr>
          <w:trHeight w:val="418"/>
        </w:trPr>
        <w:tc>
          <w:tcPr>
            <w:tcW w:w="709" w:type="dxa"/>
            <w:tcBorders>
              <w:top w:val="single" w:sz="4" w:space="0" w:color="000000"/>
              <w:left w:val="single" w:sz="4" w:space="0" w:color="000000"/>
              <w:bottom w:val="single" w:sz="4" w:space="0" w:color="000000"/>
              <w:right w:val="single" w:sz="4" w:space="0" w:color="auto"/>
            </w:tcBorders>
          </w:tcPr>
          <w:p w14:paraId="7C55F576" w14:textId="77777777" w:rsidR="00A95E24" w:rsidRPr="00EE673D" w:rsidRDefault="00A95E24" w:rsidP="00A95E24">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8B6A369" w14:textId="77777777" w:rsidR="00A95E24" w:rsidRPr="00EE673D" w:rsidRDefault="00A95E24" w:rsidP="004E4C65">
            <w:pPr>
              <w:rPr>
                <w:b/>
                <w:sz w:val="20"/>
                <w:szCs w:val="20"/>
                <w:lang w:eastAsia="en-US"/>
              </w:rPr>
            </w:pPr>
            <w:r w:rsidRPr="00EE673D">
              <w:rPr>
                <w:b/>
                <w:sz w:val="20"/>
                <w:szCs w:val="20"/>
                <w:lang w:eastAsia="en-US"/>
              </w:rPr>
              <w:t xml:space="preserve">Подпрограмма </w:t>
            </w:r>
            <w:r w:rsidR="004E4C65" w:rsidRPr="00EE673D">
              <w:rPr>
                <w:b/>
                <w:sz w:val="20"/>
                <w:szCs w:val="20"/>
                <w:lang w:eastAsia="en-US"/>
              </w:rPr>
              <w:t>1</w:t>
            </w:r>
            <w:r w:rsidRPr="00EE673D">
              <w:rPr>
                <w:b/>
                <w:sz w:val="20"/>
                <w:szCs w:val="20"/>
                <w:lang w:eastAsia="en-US"/>
              </w:rPr>
              <w:t>«</w:t>
            </w:r>
            <w:r w:rsidRPr="00EE673D">
              <w:rPr>
                <w:rFonts w:eastAsia="Calibri"/>
                <w:b/>
                <w:sz w:val="20"/>
                <w:szCs w:val="20"/>
                <w:lang w:eastAsia="en-US"/>
              </w:rPr>
              <w:t>Обеспечение устойчивого сокращения непригодного для проживания жилищного фонда</w:t>
            </w:r>
            <w:r w:rsidRPr="00EE673D">
              <w:rPr>
                <w:b/>
                <w:sz w:val="20"/>
                <w:szCs w:val="20"/>
                <w:lang w:eastAsia="en-US"/>
              </w:rPr>
              <w:t>»</w:t>
            </w:r>
          </w:p>
        </w:tc>
      </w:tr>
      <w:tr w:rsidR="00EE673D" w:rsidRPr="00EE673D" w14:paraId="485ED564" w14:textId="77777777"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14:paraId="7839ED39" w14:textId="77777777" w:rsidR="00A95E24" w:rsidRPr="00EE673D" w:rsidRDefault="00DD42D3" w:rsidP="00A95E24">
            <w:pPr>
              <w:jc w:val="center"/>
              <w:rPr>
                <w:sz w:val="20"/>
                <w:szCs w:val="20"/>
                <w:lang w:eastAsia="en-US"/>
              </w:rPr>
            </w:pPr>
            <w:r w:rsidRPr="00EE67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14:paraId="614E9D77" w14:textId="77777777" w:rsidR="00A95E24" w:rsidRPr="00EE673D" w:rsidRDefault="00A95E24" w:rsidP="00A95E24">
            <w:pPr>
              <w:rPr>
                <w:sz w:val="20"/>
                <w:szCs w:val="20"/>
                <w:lang w:eastAsia="en-US"/>
              </w:rPr>
            </w:pPr>
            <w:r w:rsidRPr="00EE673D">
              <w:rPr>
                <w:sz w:val="20"/>
                <w:szCs w:val="20"/>
                <w:lang w:eastAsia="en-US"/>
              </w:rPr>
              <w:t>Общая площадь аварийного фонда, подлежащая расселению до 01.09.2025, в том числе:</w:t>
            </w:r>
          </w:p>
        </w:tc>
        <w:tc>
          <w:tcPr>
            <w:tcW w:w="1431" w:type="dxa"/>
            <w:tcBorders>
              <w:left w:val="single" w:sz="4" w:space="0" w:color="000000"/>
              <w:right w:val="single" w:sz="4" w:space="0" w:color="000000"/>
            </w:tcBorders>
          </w:tcPr>
          <w:p w14:paraId="1FFBBE84" w14:textId="77777777" w:rsidR="00A95E24"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17C89117" w14:textId="77777777" w:rsidR="00A95E24" w:rsidRPr="00EE673D" w:rsidRDefault="00A95E24" w:rsidP="00C06C62">
            <w:pPr>
              <w:rPr>
                <w:sz w:val="20"/>
                <w:szCs w:val="20"/>
                <w:lang w:eastAsia="en-US"/>
              </w:rPr>
            </w:pPr>
            <w:r w:rsidRPr="00EE673D">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472EF9C"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EE673D" w:rsidRPr="00EE673D" w14:paraId="456E965A" w14:textId="77777777" w:rsidTr="00D06862">
        <w:trPr>
          <w:trHeight w:val="250"/>
        </w:trPr>
        <w:tc>
          <w:tcPr>
            <w:tcW w:w="709" w:type="dxa"/>
            <w:tcBorders>
              <w:top w:val="single" w:sz="4" w:space="0" w:color="000000"/>
              <w:left w:val="single" w:sz="4" w:space="0" w:color="000000"/>
              <w:bottom w:val="single" w:sz="4" w:space="0" w:color="000000"/>
              <w:right w:val="single" w:sz="4" w:space="0" w:color="000000"/>
            </w:tcBorders>
          </w:tcPr>
          <w:p w14:paraId="792D2D20" w14:textId="77777777" w:rsidR="00A95E24" w:rsidRPr="00EE673D" w:rsidRDefault="00DD42D3" w:rsidP="008C7A5A">
            <w:pPr>
              <w:jc w:val="center"/>
              <w:rPr>
                <w:sz w:val="20"/>
                <w:szCs w:val="20"/>
                <w:lang w:eastAsia="en-US"/>
              </w:rPr>
            </w:pPr>
            <w:r w:rsidRPr="00EE673D">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14:paraId="55290F9F" w14:textId="77777777" w:rsidR="00A95E24" w:rsidRPr="00EE673D" w:rsidRDefault="00A95E24" w:rsidP="00A95E24">
            <w:pPr>
              <w:rPr>
                <w:sz w:val="20"/>
                <w:szCs w:val="20"/>
                <w:lang w:eastAsia="en-US"/>
              </w:rPr>
            </w:pPr>
            <w:r w:rsidRPr="00EE673D">
              <w:rPr>
                <w:sz w:val="20"/>
                <w:szCs w:val="20"/>
                <w:lang w:eastAsia="en-US"/>
              </w:rPr>
              <w:t>Количество квадратных метров расселенного аварийного жилищного фонда за счет внебюджетных источников</w:t>
            </w:r>
          </w:p>
        </w:tc>
        <w:tc>
          <w:tcPr>
            <w:tcW w:w="1431" w:type="dxa"/>
            <w:tcBorders>
              <w:left w:val="single" w:sz="4" w:space="0" w:color="000000"/>
              <w:right w:val="single" w:sz="4" w:space="0" w:color="000000"/>
            </w:tcBorders>
          </w:tcPr>
          <w:p w14:paraId="23492F4A" w14:textId="77777777" w:rsidR="00A95E24"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49A7EC45" w14:textId="77777777" w:rsidR="00A95E24" w:rsidRPr="00EE673D" w:rsidRDefault="00A95E24" w:rsidP="00A95E24">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A1FEA5C"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жилищной политики Московской области</w:t>
            </w:r>
          </w:p>
        </w:tc>
      </w:tr>
      <w:tr w:rsidR="00EE673D" w:rsidRPr="00EE673D" w14:paraId="5ADE86D0" w14:textId="77777777"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14:paraId="3E8AC6BF" w14:textId="77777777" w:rsidR="00A95E24" w:rsidRPr="00EE673D" w:rsidRDefault="00DD42D3" w:rsidP="008C7A5A">
            <w:pPr>
              <w:jc w:val="center"/>
              <w:rPr>
                <w:sz w:val="20"/>
                <w:szCs w:val="20"/>
                <w:lang w:eastAsia="en-US"/>
              </w:rPr>
            </w:pPr>
            <w:r w:rsidRPr="00EE673D">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14:paraId="6CF7753C" w14:textId="77777777" w:rsidR="00A95E24" w:rsidRPr="00EE673D" w:rsidRDefault="00A95E24" w:rsidP="00A95E24">
            <w:pPr>
              <w:rPr>
                <w:sz w:val="20"/>
                <w:szCs w:val="20"/>
                <w:lang w:eastAsia="en-US"/>
              </w:rPr>
            </w:pPr>
            <w:r w:rsidRPr="00EE673D">
              <w:rPr>
                <w:sz w:val="20"/>
                <w:szCs w:val="20"/>
                <w:lang w:eastAsia="en-US"/>
              </w:rPr>
              <w:t>Количество квадратных метров расселенного аварийного жилищного фонда</w:t>
            </w:r>
          </w:p>
        </w:tc>
        <w:tc>
          <w:tcPr>
            <w:tcW w:w="1431" w:type="dxa"/>
            <w:tcBorders>
              <w:left w:val="single" w:sz="4" w:space="0" w:color="000000"/>
              <w:right w:val="single" w:sz="4" w:space="0" w:color="000000"/>
            </w:tcBorders>
          </w:tcPr>
          <w:p w14:paraId="6C59758E" w14:textId="77777777" w:rsidR="00A95E24"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3EFFC50B" w14:textId="77777777" w:rsidR="00A95E24" w:rsidRPr="00EE673D" w:rsidRDefault="00A95E24" w:rsidP="00A95E24">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5370598"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2B77467F" w14:textId="77777777"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14:paraId="25E6B74D" w14:textId="77777777" w:rsidR="00A95E24" w:rsidRPr="00EE673D" w:rsidRDefault="00DD42D3" w:rsidP="00DD42D3">
            <w:pPr>
              <w:jc w:val="center"/>
              <w:rPr>
                <w:sz w:val="20"/>
                <w:szCs w:val="20"/>
                <w:lang w:val="en-US" w:eastAsia="en-US"/>
              </w:rPr>
            </w:pPr>
            <w:r w:rsidRPr="00EE673D">
              <w:rPr>
                <w:sz w:val="20"/>
                <w:szCs w:val="20"/>
                <w:lang w:eastAsia="en-US"/>
              </w:rPr>
              <w:t>4</w:t>
            </w:r>
          </w:p>
        </w:tc>
        <w:tc>
          <w:tcPr>
            <w:tcW w:w="3119" w:type="dxa"/>
            <w:tcBorders>
              <w:top w:val="single" w:sz="4" w:space="0" w:color="000000"/>
              <w:left w:val="single" w:sz="4" w:space="0" w:color="000000"/>
              <w:bottom w:val="single" w:sz="4" w:space="0" w:color="000000"/>
              <w:right w:val="single" w:sz="4" w:space="0" w:color="000000"/>
            </w:tcBorders>
          </w:tcPr>
          <w:p w14:paraId="1F12C15E" w14:textId="77777777" w:rsidR="00A95E24" w:rsidRPr="00EE673D" w:rsidRDefault="00A95E24" w:rsidP="00A95E24">
            <w:pPr>
              <w:rPr>
                <w:sz w:val="20"/>
                <w:szCs w:val="20"/>
                <w:lang w:eastAsia="en-US"/>
              </w:rPr>
            </w:pPr>
            <w:r w:rsidRPr="00EE673D">
              <w:rPr>
                <w:sz w:val="20"/>
                <w:szCs w:val="20"/>
                <w:lang w:eastAsia="en-US"/>
              </w:rPr>
              <w:t xml:space="preserve">Количество граждан, расселенных из аварийного жилищного фонда </w:t>
            </w:r>
          </w:p>
        </w:tc>
        <w:tc>
          <w:tcPr>
            <w:tcW w:w="1431" w:type="dxa"/>
            <w:tcBorders>
              <w:left w:val="single" w:sz="4" w:space="0" w:color="000000"/>
              <w:right w:val="single" w:sz="4" w:space="0" w:color="000000"/>
            </w:tcBorders>
          </w:tcPr>
          <w:p w14:paraId="2D90F610" w14:textId="77777777" w:rsidR="00A95E24" w:rsidRPr="00EE673D" w:rsidRDefault="00F72ECC" w:rsidP="005A5D36">
            <w:pPr>
              <w:rPr>
                <w:sz w:val="20"/>
                <w:szCs w:val="20"/>
                <w:lang w:eastAsia="en-US"/>
              </w:rPr>
            </w:pPr>
            <w:r w:rsidRPr="00EE673D">
              <w:rPr>
                <w:sz w:val="20"/>
                <w:szCs w:val="20"/>
                <w:lang w:eastAsia="en-US"/>
              </w:rPr>
              <w:t>Ч</w:t>
            </w:r>
            <w:r w:rsidR="00A95E24" w:rsidRPr="00EE673D">
              <w:rPr>
                <w:sz w:val="20"/>
                <w:szCs w:val="20"/>
                <w:lang w:eastAsia="en-US"/>
              </w:rPr>
              <w:t>еловек</w:t>
            </w:r>
          </w:p>
        </w:tc>
        <w:tc>
          <w:tcPr>
            <w:tcW w:w="6787" w:type="dxa"/>
            <w:tcBorders>
              <w:top w:val="single" w:sz="4" w:space="0" w:color="000000"/>
              <w:left w:val="single" w:sz="4" w:space="0" w:color="000000"/>
              <w:bottom w:val="single" w:sz="4" w:space="0" w:color="000000"/>
              <w:right w:val="single" w:sz="4" w:space="0" w:color="000000"/>
            </w:tcBorders>
          </w:tcPr>
          <w:p w14:paraId="2D3C7F28" w14:textId="77777777" w:rsidR="00A95E24" w:rsidRPr="00EE673D" w:rsidRDefault="00A95E24" w:rsidP="00A95E24">
            <w:pPr>
              <w:rPr>
                <w:sz w:val="20"/>
                <w:szCs w:val="20"/>
                <w:lang w:eastAsia="en-US"/>
              </w:rPr>
            </w:pPr>
            <w:r w:rsidRPr="00EE673D">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4E6F5FB"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724D61BA" w14:textId="77777777"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14:paraId="19D84557" w14:textId="77777777" w:rsidR="008B40D1" w:rsidRPr="00EE673D" w:rsidRDefault="00DD42D3" w:rsidP="00DD42D3">
            <w:pPr>
              <w:jc w:val="center"/>
              <w:rPr>
                <w:sz w:val="20"/>
                <w:szCs w:val="20"/>
                <w:lang w:eastAsia="en-US"/>
              </w:rPr>
            </w:pPr>
            <w:r w:rsidRPr="00EE673D">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14:paraId="18E8CDDC" w14:textId="77777777" w:rsidR="008B40D1" w:rsidRPr="00EE673D" w:rsidRDefault="008B40D1" w:rsidP="008B40D1">
            <w:pPr>
              <w:rPr>
                <w:sz w:val="20"/>
                <w:szCs w:val="20"/>
                <w:lang w:eastAsia="en-US"/>
              </w:rPr>
            </w:pPr>
            <w:r w:rsidRPr="00EE673D">
              <w:rPr>
                <w:sz w:val="20"/>
                <w:szCs w:val="20"/>
                <w:lang w:eastAsia="en-US"/>
              </w:rPr>
              <w:t xml:space="preserve">Количество расселенных </w:t>
            </w:r>
          </w:p>
          <w:p w14:paraId="362E2DB1" w14:textId="77777777" w:rsidR="008B40D1" w:rsidRPr="00EE673D" w:rsidRDefault="008B40D1" w:rsidP="008B40D1">
            <w:pPr>
              <w:rPr>
                <w:sz w:val="20"/>
                <w:szCs w:val="20"/>
                <w:lang w:eastAsia="en-US"/>
              </w:rPr>
            </w:pPr>
            <w:r w:rsidRPr="00EE673D">
              <w:rPr>
                <w:sz w:val="20"/>
                <w:szCs w:val="20"/>
                <w:lang w:eastAsia="en-US"/>
              </w:rPr>
              <w:t>жилых помещений</w:t>
            </w:r>
          </w:p>
        </w:tc>
        <w:tc>
          <w:tcPr>
            <w:tcW w:w="1431" w:type="dxa"/>
            <w:tcBorders>
              <w:left w:val="single" w:sz="4" w:space="0" w:color="000000"/>
              <w:right w:val="single" w:sz="4" w:space="0" w:color="000000"/>
            </w:tcBorders>
          </w:tcPr>
          <w:p w14:paraId="249B9EB1" w14:textId="77777777" w:rsidR="008B40D1" w:rsidRPr="00EE673D" w:rsidRDefault="00C06C62" w:rsidP="005A5D36">
            <w:pPr>
              <w:rPr>
                <w:sz w:val="20"/>
                <w:szCs w:val="20"/>
                <w:lang w:eastAsia="en-US"/>
              </w:rPr>
            </w:pPr>
            <w:r w:rsidRPr="00EE673D">
              <w:rPr>
                <w:sz w:val="20"/>
                <w:szCs w:val="20"/>
                <w:lang w:eastAsia="en-US"/>
              </w:rPr>
              <w:t xml:space="preserve">Штук </w:t>
            </w:r>
          </w:p>
        </w:tc>
        <w:tc>
          <w:tcPr>
            <w:tcW w:w="6787" w:type="dxa"/>
            <w:tcBorders>
              <w:top w:val="single" w:sz="4" w:space="0" w:color="000000"/>
              <w:left w:val="single" w:sz="4" w:space="0" w:color="000000"/>
              <w:bottom w:val="single" w:sz="4" w:space="0" w:color="000000"/>
              <w:right w:val="single" w:sz="4" w:space="0" w:color="000000"/>
            </w:tcBorders>
          </w:tcPr>
          <w:p w14:paraId="0123B968" w14:textId="77777777" w:rsidR="009E259F" w:rsidRPr="00EE673D" w:rsidRDefault="00C06C62" w:rsidP="00C06C62">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28C7ABC" w14:textId="77777777" w:rsidR="008B40D1" w:rsidRPr="00EE673D" w:rsidRDefault="007A056E" w:rsidP="005A5D36">
            <w:pPr>
              <w:rPr>
                <w:sz w:val="20"/>
                <w:szCs w:val="20"/>
                <w:lang w:eastAsia="en-US"/>
              </w:rPr>
            </w:pPr>
            <w:r w:rsidRPr="00EE673D">
              <w:rPr>
                <w:sz w:val="20"/>
                <w:szCs w:val="20"/>
                <w:lang w:eastAsia="en-US"/>
              </w:rPr>
              <w:t>Отраслевой показатель</w:t>
            </w:r>
          </w:p>
        </w:tc>
      </w:tr>
      <w:tr w:rsidR="00EE673D" w:rsidRPr="00EE673D" w14:paraId="55A48F61" w14:textId="77777777" w:rsidTr="00F50EBA">
        <w:trPr>
          <w:trHeight w:val="258"/>
        </w:trPr>
        <w:tc>
          <w:tcPr>
            <w:tcW w:w="709" w:type="dxa"/>
            <w:tcBorders>
              <w:top w:val="single" w:sz="4" w:space="0" w:color="000000"/>
              <w:left w:val="single" w:sz="4" w:space="0" w:color="000000"/>
              <w:bottom w:val="single" w:sz="4" w:space="0" w:color="000000"/>
              <w:right w:val="single" w:sz="4" w:space="0" w:color="000000"/>
            </w:tcBorders>
          </w:tcPr>
          <w:p w14:paraId="1DAB034D" w14:textId="77777777" w:rsidR="00A95E24" w:rsidRPr="00EE673D" w:rsidRDefault="00A95E24" w:rsidP="00DD42D3">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AA55A6" w14:textId="77777777" w:rsidR="00A95E24" w:rsidRPr="00EE673D" w:rsidRDefault="00A95E24" w:rsidP="004E4C65">
            <w:pPr>
              <w:rPr>
                <w:b/>
                <w:sz w:val="20"/>
                <w:szCs w:val="20"/>
                <w:lang w:eastAsia="en-US"/>
              </w:rPr>
            </w:pPr>
            <w:r w:rsidRPr="00EE673D">
              <w:rPr>
                <w:b/>
                <w:sz w:val="20"/>
                <w:szCs w:val="20"/>
                <w:lang w:eastAsia="en-US"/>
              </w:rPr>
              <w:t xml:space="preserve">Подпрограмма </w:t>
            </w:r>
            <w:r w:rsidR="004E4C65" w:rsidRPr="00EE673D">
              <w:rPr>
                <w:b/>
                <w:sz w:val="20"/>
                <w:szCs w:val="20"/>
                <w:lang w:eastAsia="en-US"/>
              </w:rPr>
              <w:t>2</w:t>
            </w:r>
            <w:r w:rsidRPr="00EE673D">
              <w:rPr>
                <w:b/>
                <w:sz w:val="20"/>
                <w:szCs w:val="20"/>
                <w:lang w:eastAsia="en-US"/>
              </w:rPr>
              <w:t xml:space="preserve"> «</w:t>
            </w:r>
            <w:r w:rsidRPr="00EE673D">
              <w:rPr>
                <w:rFonts w:eastAsia="Calibri"/>
                <w:b/>
                <w:sz w:val="20"/>
                <w:szCs w:val="20"/>
                <w:lang w:eastAsia="en-US"/>
              </w:rPr>
              <w:t>Обеспечение мероприятий по переселению граждан из аварийного жилищного фонда в Московской области</w:t>
            </w:r>
            <w:r w:rsidRPr="00EE673D">
              <w:rPr>
                <w:b/>
                <w:sz w:val="20"/>
                <w:szCs w:val="20"/>
                <w:lang w:eastAsia="en-US"/>
              </w:rPr>
              <w:t>»</w:t>
            </w:r>
          </w:p>
        </w:tc>
      </w:tr>
      <w:tr w:rsidR="00EE673D" w:rsidRPr="00EE673D" w14:paraId="4FB9D080" w14:textId="77777777" w:rsidTr="00D06862">
        <w:trPr>
          <w:trHeight w:val="140"/>
        </w:trPr>
        <w:tc>
          <w:tcPr>
            <w:tcW w:w="709" w:type="dxa"/>
            <w:tcBorders>
              <w:top w:val="single" w:sz="4" w:space="0" w:color="000000"/>
              <w:left w:val="single" w:sz="4" w:space="0" w:color="000000"/>
              <w:bottom w:val="single" w:sz="4" w:space="0" w:color="000000"/>
              <w:right w:val="single" w:sz="4" w:space="0" w:color="000000"/>
            </w:tcBorders>
          </w:tcPr>
          <w:p w14:paraId="251D606B" w14:textId="77777777" w:rsidR="008C7A5A" w:rsidRPr="00EE673D" w:rsidRDefault="00DD42D3" w:rsidP="00DD42D3">
            <w:pPr>
              <w:jc w:val="center"/>
              <w:rPr>
                <w:sz w:val="20"/>
                <w:szCs w:val="20"/>
                <w:lang w:eastAsia="en-US"/>
              </w:rPr>
            </w:pPr>
            <w:r w:rsidRPr="00EE67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14:paraId="7308BD16" w14:textId="77777777" w:rsidR="008C7A5A" w:rsidRPr="00EE673D" w:rsidRDefault="008C7A5A" w:rsidP="00BE289D">
            <w:pPr>
              <w:ind w:right="-60"/>
              <w:rPr>
                <w:sz w:val="20"/>
                <w:szCs w:val="20"/>
                <w:lang w:eastAsia="en-US"/>
              </w:rPr>
            </w:pPr>
            <w:r w:rsidRPr="00EE673D">
              <w:rPr>
                <w:sz w:val="20"/>
                <w:szCs w:val="20"/>
                <w:lang w:eastAsia="en-US"/>
              </w:rPr>
              <w:t xml:space="preserve">Количество квадратных метров </w:t>
            </w:r>
            <w:r w:rsidRPr="00EE673D">
              <w:rPr>
                <w:sz w:val="20"/>
                <w:szCs w:val="20"/>
                <w:lang w:eastAsia="en-US"/>
              </w:rPr>
              <w:lastRenderedPageBreak/>
              <w:t>расселенного аварийного жилищного фонда за счет средств консолидированного бюджета</w:t>
            </w:r>
          </w:p>
        </w:tc>
        <w:tc>
          <w:tcPr>
            <w:tcW w:w="1431" w:type="dxa"/>
            <w:tcBorders>
              <w:left w:val="single" w:sz="4" w:space="0" w:color="000000"/>
              <w:right w:val="single" w:sz="4" w:space="0" w:color="000000"/>
            </w:tcBorders>
          </w:tcPr>
          <w:p w14:paraId="314AFB7D" w14:textId="77777777" w:rsidR="008C7A5A" w:rsidRPr="00EE673D" w:rsidRDefault="007A056E" w:rsidP="005A5D36">
            <w:pPr>
              <w:rPr>
                <w:sz w:val="20"/>
                <w:szCs w:val="20"/>
                <w:lang w:eastAsia="en-US"/>
              </w:rPr>
            </w:pPr>
            <w:r w:rsidRPr="00EE673D">
              <w:rPr>
                <w:sz w:val="20"/>
                <w:szCs w:val="20"/>
                <w:lang w:eastAsia="en-US"/>
              </w:rPr>
              <w:lastRenderedPageBreak/>
              <w:t xml:space="preserve">Тысяч </w:t>
            </w:r>
            <w:r w:rsidRPr="00EE673D">
              <w:rPr>
                <w:sz w:val="20"/>
                <w:szCs w:val="20"/>
                <w:lang w:eastAsia="en-US"/>
              </w:rPr>
              <w:lastRenderedPageBreak/>
              <w:t>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249EC60D" w14:textId="77777777" w:rsidR="008C7A5A" w:rsidRPr="00EE673D" w:rsidRDefault="008C7A5A" w:rsidP="00EB7D80">
            <w:pPr>
              <w:rPr>
                <w:sz w:val="20"/>
                <w:szCs w:val="20"/>
                <w:lang w:eastAsia="en-US"/>
              </w:rPr>
            </w:pPr>
            <w:r w:rsidRPr="00EE673D">
              <w:rPr>
                <w:sz w:val="20"/>
                <w:szCs w:val="20"/>
                <w:lang w:eastAsia="en-US"/>
              </w:rPr>
              <w:lastRenderedPageBreak/>
              <w:t xml:space="preserve">Значение целевого показателя определяется исходя из количества </w:t>
            </w:r>
            <w:r w:rsidRPr="00EE673D">
              <w:rPr>
                <w:sz w:val="20"/>
                <w:szCs w:val="20"/>
                <w:lang w:eastAsia="en-US"/>
              </w:rPr>
              <w:lastRenderedPageBreak/>
              <w:t>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EE673D">
              <w:rPr>
                <w:sz w:val="20"/>
                <w:szCs w:val="20"/>
                <w:lang w:eastAsia="en-US"/>
              </w:rPr>
              <w:t>1</w:t>
            </w:r>
            <w:r w:rsidRPr="00EE673D">
              <w:rPr>
                <w:sz w:val="20"/>
                <w:szCs w:val="20"/>
                <w:lang w:eastAsia="en-US"/>
              </w:rPr>
              <w:t xml:space="preserve"> годы»</w:t>
            </w:r>
            <w:r w:rsidR="00997B14" w:rsidRPr="00EE673D">
              <w:rPr>
                <w:rFonts w:eastAsia="Calibri"/>
                <w:sz w:val="20"/>
                <w:szCs w:val="20"/>
                <w:lang w:eastAsia="en-US"/>
              </w:rPr>
              <w:t xml:space="preserve"> и </w:t>
            </w:r>
            <w:r w:rsidR="005C2C83" w:rsidRPr="00EE673D">
              <w:rPr>
                <w:sz w:val="20"/>
                <w:szCs w:val="20"/>
                <w:lang w:eastAsia="en-US"/>
              </w:rPr>
              <w:t>подпрограммы</w:t>
            </w:r>
            <w:r w:rsidR="00997B14" w:rsidRPr="00EE673D">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2099D1" w14:textId="77777777" w:rsidR="008C7A5A" w:rsidRPr="00EE673D" w:rsidRDefault="008C7A5A" w:rsidP="005A5D36">
            <w:pPr>
              <w:rPr>
                <w:sz w:val="20"/>
                <w:szCs w:val="20"/>
                <w:lang w:eastAsia="en-US"/>
              </w:rPr>
            </w:pPr>
            <w:r w:rsidRPr="00EE673D">
              <w:rPr>
                <w:sz w:val="20"/>
                <w:szCs w:val="20"/>
                <w:lang w:eastAsia="en-US"/>
              </w:rPr>
              <w:lastRenderedPageBreak/>
              <w:t xml:space="preserve">Ведомственные данные </w:t>
            </w:r>
            <w:r w:rsidRPr="00EE673D">
              <w:rPr>
                <w:sz w:val="20"/>
                <w:szCs w:val="20"/>
                <w:lang w:eastAsia="en-US"/>
              </w:rPr>
              <w:lastRenderedPageBreak/>
              <w:t>Министерства строительного комплекса Московской области</w:t>
            </w:r>
          </w:p>
        </w:tc>
      </w:tr>
      <w:tr w:rsidR="00EE673D" w:rsidRPr="00EE673D" w14:paraId="76D5FEBA" w14:textId="77777777" w:rsidTr="00D06862">
        <w:trPr>
          <w:trHeight w:val="543"/>
        </w:trPr>
        <w:tc>
          <w:tcPr>
            <w:tcW w:w="709" w:type="dxa"/>
            <w:tcBorders>
              <w:top w:val="single" w:sz="4" w:space="0" w:color="000000"/>
              <w:left w:val="single" w:sz="4" w:space="0" w:color="000000"/>
              <w:bottom w:val="single" w:sz="4" w:space="0" w:color="000000"/>
              <w:right w:val="single" w:sz="4" w:space="0" w:color="000000"/>
            </w:tcBorders>
          </w:tcPr>
          <w:p w14:paraId="268095CB" w14:textId="77777777" w:rsidR="008C7A5A" w:rsidRPr="00EE673D" w:rsidRDefault="00DD42D3" w:rsidP="00DD42D3">
            <w:pPr>
              <w:jc w:val="center"/>
              <w:rPr>
                <w:sz w:val="20"/>
                <w:szCs w:val="20"/>
                <w:lang w:eastAsia="en-US"/>
              </w:rPr>
            </w:pPr>
            <w:r w:rsidRPr="00EE673D">
              <w:rPr>
                <w:sz w:val="20"/>
                <w:szCs w:val="20"/>
                <w:lang w:eastAsia="en-US"/>
              </w:rPr>
              <w:lastRenderedPageBreak/>
              <w:t>2</w:t>
            </w:r>
          </w:p>
        </w:tc>
        <w:tc>
          <w:tcPr>
            <w:tcW w:w="3119" w:type="dxa"/>
            <w:tcBorders>
              <w:top w:val="single" w:sz="4" w:space="0" w:color="000000"/>
              <w:left w:val="single" w:sz="4" w:space="0" w:color="000000"/>
              <w:bottom w:val="single" w:sz="4" w:space="0" w:color="000000"/>
              <w:right w:val="single" w:sz="4" w:space="0" w:color="000000"/>
            </w:tcBorders>
          </w:tcPr>
          <w:p w14:paraId="2DFF57AD" w14:textId="77777777" w:rsidR="008C7A5A" w:rsidRPr="00EE673D" w:rsidRDefault="008C7A5A" w:rsidP="0090253D">
            <w:pPr>
              <w:rPr>
                <w:sz w:val="20"/>
                <w:szCs w:val="20"/>
                <w:lang w:eastAsia="en-US"/>
              </w:rPr>
            </w:pPr>
            <w:r w:rsidRPr="00EE673D">
              <w:rPr>
                <w:sz w:val="20"/>
                <w:szCs w:val="20"/>
                <w:lang w:eastAsia="en-US"/>
              </w:rPr>
              <w:t xml:space="preserve">Количество </w:t>
            </w:r>
            <w:r w:rsidR="0090253D" w:rsidRPr="00EE673D">
              <w:rPr>
                <w:sz w:val="20"/>
                <w:szCs w:val="20"/>
                <w:lang w:eastAsia="en-US"/>
              </w:rPr>
              <w:t>расселенных</w:t>
            </w:r>
            <w:r w:rsidRPr="00EE673D">
              <w:rPr>
                <w:sz w:val="20"/>
                <w:szCs w:val="20"/>
                <w:lang w:eastAsia="en-US"/>
              </w:rPr>
              <w:t xml:space="preserve"> </w:t>
            </w:r>
            <w:r w:rsidR="0090253D" w:rsidRPr="00EE673D">
              <w:rPr>
                <w:sz w:val="20"/>
                <w:szCs w:val="20"/>
                <w:lang w:eastAsia="en-US"/>
              </w:rPr>
              <w:t>жителей</w:t>
            </w:r>
          </w:p>
        </w:tc>
        <w:tc>
          <w:tcPr>
            <w:tcW w:w="1431" w:type="dxa"/>
            <w:tcBorders>
              <w:left w:val="single" w:sz="4" w:space="0" w:color="000000"/>
              <w:right w:val="single" w:sz="4" w:space="0" w:color="000000"/>
            </w:tcBorders>
          </w:tcPr>
          <w:p w14:paraId="37D353E7" w14:textId="77777777" w:rsidR="008C7A5A" w:rsidRPr="00EE673D" w:rsidRDefault="007A056E" w:rsidP="005A5D36">
            <w:pPr>
              <w:rPr>
                <w:sz w:val="20"/>
                <w:szCs w:val="20"/>
                <w:lang w:eastAsia="en-US"/>
              </w:rPr>
            </w:pPr>
            <w:r w:rsidRPr="00EE673D">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14:paraId="41468668" w14:textId="77777777" w:rsidR="008C7A5A" w:rsidRPr="00EE673D" w:rsidRDefault="008C7A5A" w:rsidP="00BE289D">
            <w:pPr>
              <w:rPr>
                <w:sz w:val="20"/>
                <w:szCs w:val="20"/>
                <w:lang w:eastAsia="en-US"/>
              </w:rPr>
            </w:pPr>
            <w:r w:rsidRPr="00EE673D">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9F142E" w14:textId="77777777" w:rsidR="008C7A5A" w:rsidRPr="00EE673D" w:rsidRDefault="008C7A5A"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598B6781" w14:textId="77777777"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14:paraId="0A9A137E" w14:textId="77777777" w:rsidR="00997B14" w:rsidRPr="00EE673D" w:rsidRDefault="00DD42D3" w:rsidP="00DD42D3">
            <w:pPr>
              <w:jc w:val="center"/>
              <w:rPr>
                <w:sz w:val="20"/>
                <w:szCs w:val="20"/>
                <w:lang w:eastAsia="en-US"/>
              </w:rPr>
            </w:pPr>
            <w:r w:rsidRPr="00EE673D">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14:paraId="53EA8E3B" w14:textId="77777777" w:rsidR="00997B14" w:rsidRPr="00EE673D" w:rsidRDefault="00997B14" w:rsidP="000C6620">
            <w:pPr>
              <w:rPr>
                <w:sz w:val="20"/>
                <w:szCs w:val="20"/>
              </w:rPr>
            </w:pPr>
            <w:r w:rsidRPr="00EE673D">
              <w:rPr>
                <w:sz w:val="20"/>
                <w:szCs w:val="20"/>
              </w:rPr>
              <w:t>Количество переселённых жителей из аварийного жилищного фонда</w:t>
            </w:r>
          </w:p>
        </w:tc>
        <w:tc>
          <w:tcPr>
            <w:tcW w:w="1431" w:type="dxa"/>
            <w:tcBorders>
              <w:left w:val="single" w:sz="4" w:space="0" w:color="000000"/>
              <w:right w:val="single" w:sz="4" w:space="0" w:color="000000"/>
            </w:tcBorders>
          </w:tcPr>
          <w:p w14:paraId="685F55E2" w14:textId="77777777" w:rsidR="00997B14" w:rsidRPr="00EE673D" w:rsidRDefault="007A056E" w:rsidP="005A5D36">
            <w:pPr>
              <w:rPr>
                <w:sz w:val="20"/>
                <w:szCs w:val="20"/>
                <w:lang w:eastAsia="en-US"/>
              </w:rPr>
            </w:pPr>
            <w:r w:rsidRPr="00EE673D">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14:paraId="2C6EA0E2" w14:textId="77777777" w:rsidR="00997B14" w:rsidRPr="00EE673D" w:rsidRDefault="0090253D" w:rsidP="00EB7D80">
            <w:pPr>
              <w:rPr>
                <w:sz w:val="20"/>
                <w:szCs w:val="20"/>
                <w:lang w:eastAsia="en-US"/>
              </w:rPr>
            </w:pPr>
            <w:r w:rsidRPr="00EE673D">
              <w:rPr>
                <w:sz w:val="20"/>
                <w:szCs w:val="20"/>
                <w:lang w:eastAsia="en-US"/>
              </w:rPr>
              <w:t>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EE673D">
              <w:rPr>
                <w:sz w:val="20"/>
                <w:szCs w:val="20"/>
                <w:lang w:eastAsia="en-US"/>
              </w:rPr>
              <w:t>1</w:t>
            </w:r>
            <w:r w:rsidRPr="00EE673D">
              <w:rPr>
                <w:sz w:val="20"/>
                <w:szCs w:val="20"/>
                <w:lang w:eastAsia="en-US"/>
              </w:rPr>
              <w:t xml:space="preserve">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ED984" w14:textId="77777777" w:rsidR="00997B14" w:rsidRPr="00EE673D" w:rsidRDefault="00997B1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540BC4BF" w14:textId="77777777" w:rsidTr="00D06862">
        <w:trPr>
          <w:trHeight w:val="1158"/>
        </w:trPr>
        <w:tc>
          <w:tcPr>
            <w:tcW w:w="709" w:type="dxa"/>
            <w:tcBorders>
              <w:top w:val="single" w:sz="4" w:space="0" w:color="000000"/>
              <w:left w:val="single" w:sz="4" w:space="0" w:color="000000"/>
              <w:bottom w:val="single" w:sz="4" w:space="0" w:color="000000"/>
              <w:right w:val="single" w:sz="4" w:space="0" w:color="000000"/>
            </w:tcBorders>
          </w:tcPr>
          <w:p w14:paraId="540EB5CD" w14:textId="77777777" w:rsidR="00997B14" w:rsidRPr="00EE673D" w:rsidRDefault="00DD42D3" w:rsidP="00DD42D3">
            <w:pPr>
              <w:jc w:val="center"/>
              <w:rPr>
                <w:sz w:val="20"/>
                <w:szCs w:val="20"/>
                <w:lang w:eastAsia="en-US"/>
              </w:rPr>
            </w:pPr>
            <w:r w:rsidRPr="00EE673D">
              <w:rPr>
                <w:sz w:val="20"/>
                <w:szCs w:val="20"/>
                <w:lang w:eastAsia="en-US"/>
              </w:rPr>
              <w:t>4</w:t>
            </w:r>
          </w:p>
        </w:tc>
        <w:tc>
          <w:tcPr>
            <w:tcW w:w="3119" w:type="dxa"/>
            <w:tcBorders>
              <w:top w:val="single" w:sz="4" w:space="0" w:color="000000"/>
              <w:left w:val="single" w:sz="4" w:space="0" w:color="000000"/>
              <w:bottom w:val="single" w:sz="4" w:space="0" w:color="000000"/>
              <w:right w:val="single" w:sz="4" w:space="0" w:color="000000"/>
            </w:tcBorders>
          </w:tcPr>
          <w:p w14:paraId="53614F90" w14:textId="77777777" w:rsidR="00997B14" w:rsidRPr="00EE673D" w:rsidRDefault="00997B14" w:rsidP="000C6620">
            <w:pPr>
              <w:rPr>
                <w:sz w:val="20"/>
                <w:szCs w:val="20"/>
              </w:rPr>
            </w:pPr>
            <w:r w:rsidRPr="00EE673D">
              <w:rPr>
                <w:sz w:val="20"/>
                <w:szCs w:val="20"/>
              </w:rPr>
              <w:t>Количество граждан, переселенных из аварийного жилищного фонда</w:t>
            </w:r>
          </w:p>
        </w:tc>
        <w:tc>
          <w:tcPr>
            <w:tcW w:w="1431" w:type="dxa"/>
            <w:tcBorders>
              <w:left w:val="single" w:sz="4" w:space="0" w:color="000000"/>
              <w:right w:val="single" w:sz="4" w:space="0" w:color="000000"/>
            </w:tcBorders>
          </w:tcPr>
          <w:p w14:paraId="57363C33" w14:textId="77777777" w:rsidR="00997B14" w:rsidRPr="00EE673D" w:rsidRDefault="007A056E" w:rsidP="005A5D36">
            <w:pPr>
              <w:rPr>
                <w:sz w:val="20"/>
                <w:szCs w:val="20"/>
                <w:lang w:eastAsia="en-US"/>
              </w:rPr>
            </w:pPr>
            <w:r w:rsidRPr="00EE673D">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14:paraId="56B05827" w14:textId="77777777" w:rsidR="00997B14" w:rsidRPr="00EE673D" w:rsidRDefault="00997B14" w:rsidP="00A95E24">
            <w:pPr>
              <w:rPr>
                <w:sz w:val="20"/>
                <w:szCs w:val="20"/>
                <w:lang w:eastAsia="en-US"/>
              </w:rPr>
            </w:pPr>
            <w:r w:rsidRPr="00EE673D">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14:paraId="4632B206" w14:textId="77777777" w:rsidR="00997B14" w:rsidRPr="00EE673D" w:rsidRDefault="00997B14" w:rsidP="00A95E24">
            <w:pPr>
              <w:rPr>
                <w:sz w:val="20"/>
                <w:szCs w:val="20"/>
                <w:lang w:eastAsia="en-US"/>
              </w:rPr>
            </w:pPr>
            <w:r w:rsidRPr="00EE67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47290" w14:textId="77777777" w:rsidR="00997B14" w:rsidRPr="00EE673D" w:rsidRDefault="00997B1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4840FEAC" w14:textId="77777777"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14:paraId="6287A355" w14:textId="77777777" w:rsidR="00C06C62" w:rsidRPr="00EE673D" w:rsidRDefault="00DD42D3" w:rsidP="00DD42D3">
            <w:pPr>
              <w:jc w:val="center"/>
              <w:rPr>
                <w:sz w:val="20"/>
                <w:szCs w:val="20"/>
                <w:lang w:eastAsia="en-US"/>
              </w:rPr>
            </w:pPr>
            <w:r w:rsidRPr="00EE673D">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14:paraId="0891ECD1" w14:textId="77777777" w:rsidR="00C06C62" w:rsidRPr="00EE673D" w:rsidRDefault="00C06C62" w:rsidP="00C06C62">
            <w:pPr>
              <w:rPr>
                <w:sz w:val="20"/>
                <w:szCs w:val="20"/>
                <w:lang w:eastAsia="en-US"/>
              </w:rPr>
            </w:pPr>
            <w:r w:rsidRPr="00EE673D">
              <w:rPr>
                <w:sz w:val="20"/>
                <w:szCs w:val="20"/>
                <w:lang w:eastAsia="en-US"/>
              </w:rPr>
              <w:t xml:space="preserve">Количество расселенных </w:t>
            </w:r>
          </w:p>
          <w:p w14:paraId="6136C7D8" w14:textId="77777777" w:rsidR="00C06C62" w:rsidRPr="00EE673D" w:rsidRDefault="00C06C62" w:rsidP="00C06C62">
            <w:pPr>
              <w:rPr>
                <w:sz w:val="20"/>
                <w:szCs w:val="20"/>
                <w:lang w:eastAsia="en-US"/>
              </w:rPr>
            </w:pPr>
            <w:r w:rsidRPr="00EE673D">
              <w:rPr>
                <w:sz w:val="20"/>
                <w:szCs w:val="20"/>
                <w:lang w:eastAsia="en-US"/>
              </w:rPr>
              <w:t>жилых помещений</w:t>
            </w:r>
          </w:p>
        </w:tc>
        <w:tc>
          <w:tcPr>
            <w:tcW w:w="1431" w:type="dxa"/>
            <w:tcBorders>
              <w:left w:val="single" w:sz="4" w:space="0" w:color="000000"/>
              <w:right w:val="single" w:sz="4" w:space="0" w:color="000000"/>
            </w:tcBorders>
          </w:tcPr>
          <w:p w14:paraId="0D9D92F9" w14:textId="77777777" w:rsidR="00C06C62" w:rsidRPr="00EE673D" w:rsidRDefault="00C06C62" w:rsidP="005A5D36">
            <w:pPr>
              <w:rPr>
                <w:sz w:val="20"/>
                <w:szCs w:val="20"/>
                <w:lang w:eastAsia="en-US"/>
              </w:rPr>
            </w:pPr>
            <w:r w:rsidRPr="00EE673D">
              <w:rPr>
                <w:sz w:val="20"/>
                <w:szCs w:val="20"/>
                <w:lang w:eastAsia="en-US"/>
              </w:rPr>
              <w:t>Штук</w:t>
            </w:r>
          </w:p>
        </w:tc>
        <w:tc>
          <w:tcPr>
            <w:tcW w:w="6787" w:type="dxa"/>
            <w:tcBorders>
              <w:top w:val="single" w:sz="4" w:space="0" w:color="000000"/>
              <w:left w:val="single" w:sz="4" w:space="0" w:color="000000"/>
              <w:bottom w:val="single" w:sz="4" w:space="0" w:color="000000"/>
              <w:right w:val="single" w:sz="4" w:space="0" w:color="000000"/>
            </w:tcBorders>
          </w:tcPr>
          <w:p w14:paraId="711C0457" w14:textId="77777777" w:rsidR="00C06C62" w:rsidRPr="00EE673D" w:rsidRDefault="00C06C62" w:rsidP="00EB7D80">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EE673D">
              <w:rPr>
                <w:sz w:val="20"/>
                <w:szCs w:val="20"/>
                <w:lang w:eastAsia="en-US"/>
              </w:rPr>
              <w:t>1</w:t>
            </w:r>
            <w:r w:rsidRPr="00EE673D">
              <w:rPr>
                <w:sz w:val="20"/>
                <w:szCs w:val="20"/>
                <w:lang w:eastAsia="en-US"/>
              </w:rPr>
              <w:t xml:space="preserve"> годы»</w:t>
            </w:r>
            <w:r w:rsidR="005C2C83" w:rsidRPr="00EE673D">
              <w:rPr>
                <w:sz w:val="20"/>
                <w:szCs w:val="20"/>
                <w:lang w:eastAsia="en-US"/>
              </w:rPr>
              <w:t xml:space="preserve"> и подпрограммы </w:t>
            </w:r>
            <w:r w:rsidR="0090253D" w:rsidRPr="00EE67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DF6C0C" w14:textId="77777777" w:rsidR="00C06C62" w:rsidRPr="00EE673D" w:rsidRDefault="007A056E" w:rsidP="005A5D36">
            <w:pPr>
              <w:rPr>
                <w:sz w:val="20"/>
                <w:szCs w:val="20"/>
                <w:lang w:eastAsia="en-US"/>
              </w:rPr>
            </w:pPr>
            <w:r w:rsidRPr="00EE673D">
              <w:rPr>
                <w:sz w:val="20"/>
                <w:szCs w:val="20"/>
                <w:lang w:eastAsia="en-US"/>
              </w:rPr>
              <w:t>Отраслевой показатель</w:t>
            </w:r>
          </w:p>
        </w:tc>
      </w:tr>
      <w:tr w:rsidR="00EE673D" w:rsidRPr="00EE673D" w14:paraId="29798BA6" w14:textId="77777777"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0076DF0F" w14:textId="77777777" w:rsidR="004E4C65" w:rsidRPr="00EE673D" w:rsidRDefault="004E4C65" w:rsidP="002D115A">
            <w:pPr>
              <w:jc w:val="center"/>
              <w:rPr>
                <w:b/>
                <w:sz w:val="20"/>
                <w:szCs w:val="20"/>
              </w:rPr>
            </w:pPr>
          </w:p>
        </w:tc>
        <w:tc>
          <w:tcPr>
            <w:tcW w:w="14409" w:type="dxa"/>
            <w:gridSpan w:val="4"/>
            <w:tcBorders>
              <w:top w:val="single" w:sz="4" w:space="0" w:color="000000"/>
              <w:left w:val="single" w:sz="4" w:space="0" w:color="000000"/>
              <w:bottom w:val="single" w:sz="4" w:space="0" w:color="000000"/>
              <w:right w:val="single" w:sz="4" w:space="0" w:color="000000"/>
            </w:tcBorders>
            <w:vAlign w:val="center"/>
          </w:tcPr>
          <w:p w14:paraId="6B57FC5E" w14:textId="0A913D5C" w:rsidR="004E4C65" w:rsidRPr="00EE673D" w:rsidRDefault="004E4C65" w:rsidP="003A05D2">
            <w:pPr>
              <w:rPr>
                <w:sz w:val="20"/>
                <w:szCs w:val="20"/>
              </w:rPr>
            </w:pPr>
            <w:r w:rsidRPr="00EE673D">
              <w:rPr>
                <w:b/>
                <w:sz w:val="20"/>
                <w:szCs w:val="20"/>
              </w:rPr>
              <w:t>Подпрограмма 3 «</w:t>
            </w:r>
            <w:r w:rsidR="008F214C" w:rsidRPr="00EE673D">
              <w:rPr>
                <w:b/>
                <w:sz w:val="20"/>
                <w:szCs w:val="20"/>
              </w:rPr>
              <w:t xml:space="preserve">Обеспечение мероприятий </w:t>
            </w:r>
            <w:r w:rsidR="003A05D2">
              <w:rPr>
                <w:b/>
                <w:sz w:val="20"/>
                <w:szCs w:val="20"/>
              </w:rPr>
              <w:t>по завершению</w:t>
            </w:r>
            <w:r w:rsidR="008F214C" w:rsidRPr="00EE673D">
              <w:rPr>
                <w:b/>
                <w:sz w:val="20"/>
                <w:szCs w:val="20"/>
              </w:rPr>
              <w:t xml:space="preserve"> </w:t>
            </w:r>
            <w:r w:rsidR="003A05D2">
              <w:rPr>
                <w:b/>
                <w:sz w:val="20"/>
                <w:szCs w:val="20"/>
              </w:rPr>
              <w:t>а</w:t>
            </w:r>
            <w:r w:rsidR="008F214C" w:rsidRPr="00EE673D">
              <w:rPr>
                <w:b/>
                <w:sz w:val="20"/>
                <w:szCs w:val="20"/>
              </w:rPr>
              <w:t>дресной программы «Переселение граждан из аварийного жилищного фонда в Московской области»</w:t>
            </w:r>
            <w:r w:rsidRPr="00EE673D">
              <w:rPr>
                <w:b/>
                <w:sz w:val="20"/>
                <w:szCs w:val="20"/>
              </w:rPr>
              <w:t>»</w:t>
            </w:r>
          </w:p>
        </w:tc>
      </w:tr>
      <w:tr w:rsidR="00EE673D" w:rsidRPr="00EE673D" w14:paraId="7D53D3E6" w14:textId="77777777" w:rsidTr="006A683C">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36EF3B18" w14:textId="77777777" w:rsidR="00A64C10" w:rsidRPr="00EE673D" w:rsidRDefault="00A64C10" w:rsidP="006A683C">
            <w:pPr>
              <w:jc w:val="center"/>
              <w:rPr>
                <w:sz w:val="20"/>
                <w:szCs w:val="20"/>
              </w:rPr>
            </w:pPr>
            <w:r w:rsidRPr="00EE673D">
              <w:rPr>
                <w:sz w:val="20"/>
                <w:szCs w:val="20"/>
              </w:rPr>
              <w:t>1</w:t>
            </w:r>
          </w:p>
        </w:tc>
        <w:tc>
          <w:tcPr>
            <w:tcW w:w="3119" w:type="dxa"/>
            <w:tcBorders>
              <w:top w:val="single" w:sz="4" w:space="0" w:color="000000"/>
              <w:left w:val="single" w:sz="4" w:space="0" w:color="000000"/>
              <w:bottom w:val="single" w:sz="4" w:space="0" w:color="000000"/>
              <w:right w:val="single" w:sz="4" w:space="0" w:color="000000"/>
            </w:tcBorders>
            <w:vAlign w:val="center"/>
          </w:tcPr>
          <w:p w14:paraId="12BACEC1" w14:textId="77777777" w:rsidR="00A64C10" w:rsidRPr="00EE673D" w:rsidRDefault="00A64C10" w:rsidP="006A683C">
            <w:pPr>
              <w:rPr>
                <w:sz w:val="20"/>
                <w:szCs w:val="20"/>
              </w:rPr>
            </w:pPr>
            <w:r w:rsidRPr="00EE673D">
              <w:rPr>
                <w:sz w:val="20"/>
                <w:szCs w:val="20"/>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14:paraId="239A7D15" w14:textId="77777777" w:rsidR="00A64C10" w:rsidRPr="00EE673D" w:rsidRDefault="00A64C10" w:rsidP="006A683C">
            <w:pPr>
              <w:rPr>
                <w:sz w:val="20"/>
                <w:szCs w:val="20"/>
              </w:rPr>
            </w:pPr>
            <w:r w:rsidRPr="00EE673D">
              <w:rPr>
                <w:sz w:val="20"/>
                <w:szCs w:val="20"/>
              </w:rPr>
              <w:t>Тысяча квадратных метров</w:t>
            </w:r>
          </w:p>
        </w:tc>
        <w:tc>
          <w:tcPr>
            <w:tcW w:w="6787" w:type="dxa"/>
            <w:tcBorders>
              <w:top w:val="single" w:sz="4" w:space="0" w:color="000000"/>
              <w:left w:val="single" w:sz="4" w:space="0" w:color="000000"/>
              <w:bottom w:val="single" w:sz="4" w:space="0" w:color="000000"/>
              <w:right w:val="single" w:sz="4" w:space="0" w:color="000000"/>
            </w:tcBorders>
            <w:vAlign w:val="center"/>
          </w:tcPr>
          <w:p w14:paraId="78BD6697" w14:textId="77777777" w:rsidR="00A64C10" w:rsidRPr="00EE673D" w:rsidRDefault="00A64C10" w:rsidP="006A683C">
            <w:pPr>
              <w:rPr>
                <w:sz w:val="20"/>
                <w:szCs w:val="20"/>
              </w:rPr>
            </w:pPr>
            <w:r w:rsidRPr="00EE673D">
              <w:rPr>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15B880" w14:textId="77777777" w:rsidR="00A64C10" w:rsidRPr="00EE673D" w:rsidRDefault="00A64C10" w:rsidP="006A683C">
            <w:pPr>
              <w:rPr>
                <w:sz w:val="20"/>
                <w:szCs w:val="20"/>
              </w:rPr>
            </w:pPr>
            <w:r w:rsidRPr="00EE673D">
              <w:rPr>
                <w:sz w:val="20"/>
                <w:szCs w:val="20"/>
              </w:rPr>
              <w:t>Ведомственные данные Министерства строительного комплекса Московской области</w:t>
            </w:r>
          </w:p>
        </w:tc>
      </w:tr>
      <w:tr w:rsidR="00EE673D" w:rsidRPr="00EE673D" w14:paraId="2109071B" w14:textId="77777777" w:rsidTr="006A683C">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13F510C0" w14:textId="77777777" w:rsidR="00A64C10" w:rsidRPr="00EE673D" w:rsidRDefault="00A64C10" w:rsidP="006A683C">
            <w:pPr>
              <w:jc w:val="center"/>
              <w:rPr>
                <w:sz w:val="20"/>
                <w:szCs w:val="20"/>
              </w:rPr>
            </w:pPr>
            <w:r w:rsidRPr="00EE673D">
              <w:rPr>
                <w:sz w:val="20"/>
                <w:szCs w:val="20"/>
              </w:rPr>
              <w:t>2</w:t>
            </w:r>
          </w:p>
        </w:tc>
        <w:tc>
          <w:tcPr>
            <w:tcW w:w="3119" w:type="dxa"/>
            <w:tcBorders>
              <w:top w:val="single" w:sz="4" w:space="0" w:color="000000"/>
              <w:left w:val="single" w:sz="4" w:space="0" w:color="000000"/>
              <w:bottom w:val="single" w:sz="4" w:space="0" w:color="000000"/>
              <w:right w:val="single" w:sz="4" w:space="0" w:color="000000"/>
            </w:tcBorders>
            <w:vAlign w:val="center"/>
          </w:tcPr>
          <w:p w14:paraId="3B904255" w14:textId="77777777" w:rsidR="00A64C10" w:rsidRPr="00EE673D" w:rsidRDefault="00A64C10" w:rsidP="006A683C">
            <w:pPr>
              <w:rPr>
                <w:sz w:val="20"/>
                <w:szCs w:val="20"/>
              </w:rPr>
            </w:pPr>
            <w:r w:rsidRPr="00EE673D">
              <w:rPr>
                <w:sz w:val="20"/>
                <w:szCs w:val="20"/>
              </w:rPr>
              <w:t xml:space="preserve">Количество граждан, </w:t>
            </w:r>
            <w:r w:rsidRPr="00EE673D">
              <w:rPr>
                <w:sz w:val="20"/>
                <w:szCs w:val="20"/>
              </w:rPr>
              <w:lastRenderedPageBreak/>
              <w:t>расселенных из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14:paraId="284D93A4" w14:textId="77777777" w:rsidR="00A64C10" w:rsidRPr="00EE673D" w:rsidRDefault="00A64C10" w:rsidP="006A683C">
            <w:pPr>
              <w:rPr>
                <w:sz w:val="20"/>
                <w:szCs w:val="20"/>
              </w:rPr>
            </w:pPr>
            <w:r w:rsidRPr="00EE673D">
              <w:rPr>
                <w:sz w:val="20"/>
                <w:szCs w:val="20"/>
              </w:rPr>
              <w:lastRenderedPageBreak/>
              <w:t xml:space="preserve">Тысяча </w:t>
            </w:r>
            <w:r w:rsidRPr="00EE673D">
              <w:rPr>
                <w:sz w:val="20"/>
                <w:szCs w:val="20"/>
              </w:rPr>
              <w:lastRenderedPageBreak/>
              <w:t>человек</w:t>
            </w:r>
          </w:p>
        </w:tc>
        <w:tc>
          <w:tcPr>
            <w:tcW w:w="6787" w:type="dxa"/>
            <w:tcBorders>
              <w:top w:val="single" w:sz="4" w:space="0" w:color="000000"/>
              <w:left w:val="single" w:sz="4" w:space="0" w:color="000000"/>
              <w:bottom w:val="single" w:sz="4" w:space="0" w:color="000000"/>
              <w:right w:val="single" w:sz="4" w:space="0" w:color="000000"/>
            </w:tcBorders>
            <w:vAlign w:val="center"/>
          </w:tcPr>
          <w:p w14:paraId="4325CF79" w14:textId="77777777" w:rsidR="00A64C10" w:rsidRPr="00EE673D" w:rsidRDefault="00A64C10" w:rsidP="006A683C">
            <w:pPr>
              <w:rPr>
                <w:sz w:val="20"/>
                <w:szCs w:val="20"/>
              </w:rPr>
            </w:pPr>
            <w:r w:rsidRPr="00EE673D">
              <w:rPr>
                <w:sz w:val="20"/>
                <w:szCs w:val="20"/>
              </w:rPr>
              <w:lastRenderedPageBreak/>
              <w:t xml:space="preserve">Значение целевого показателя определяется исходя из количества </w:t>
            </w:r>
            <w:r w:rsidRPr="00EE673D">
              <w:rPr>
                <w:sz w:val="20"/>
                <w:szCs w:val="20"/>
              </w:rPr>
              <w:lastRenderedPageBreak/>
              <w:t>переселённых граждан из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952715" w14:textId="77777777" w:rsidR="00A64C10" w:rsidRPr="00EE673D" w:rsidRDefault="00A64C10" w:rsidP="006A683C">
            <w:pPr>
              <w:rPr>
                <w:sz w:val="20"/>
                <w:szCs w:val="20"/>
              </w:rPr>
            </w:pPr>
            <w:r w:rsidRPr="00EE673D">
              <w:rPr>
                <w:sz w:val="20"/>
                <w:szCs w:val="20"/>
              </w:rPr>
              <w:lastRenderedPageBreak/>
              <w:t xml:space="preserve">Ведомственные данные </w:t>
            </w:r>
            <w:r w:rsidRPr="00EE673D">
              <w:rPr>
                <w:sz w:val="20"/>
                <w:szCs w:val="20"/>
              </w:rPr>
              <w:lastRenderedPageBreak/>
              <w:t>Министерства строительного комплекса Московской области</w:t>
            </w:r>
          </w:p>
        </w:tc>
      </w:tr>
    </w:tbl>
    <w:p w14:paraId="72624C4E" w14:textId="77777777" w:rsidR="000D6C21" w:rsidRPr="00EE673D" w:rsidRDefault="00A95E24" w:rsidP="00C05BD1">
      <w:pPr>
        <w:spacing w:before="240"/>
        <w:ind w:firstLine="567"/>
        <w:jc w:val="center"/>
        <w:rPr>
          <w:b/>
        </w:rPr>
      </w:pPr>
      <w:r w:rsidRPr="00EE673D">
        <w:rPr>
          <w:b/>
        </w:rPr>
        <w:lastRenderedPageBreak/>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p>
    <w:p w14:paraId="401640B3" w14:textId="77777777" w:rsidR="00865EA3" w:rsidRPr="00EE673D" w:rsidRDefault="00DF3D62" w:rsidP="00C05BD1">
      <w:pPr>
        <w:spacing w:after="240"/>
        <w:ind w:firstLine="567"/>
        <w:jc w:val="center"/>
        <w:rPr>
          <w:b/>
        </w:rPr>
      </w:pPr>
      <w:r w:rsidRPr="00EE673D">
        <w:rPr>
          <w:b/>
        </w:rPr>
        <w:t xml:space="preserve">мероприятий </w:t>
      </w:r>
      <w:r w:rsidR="00DE2FCD" w:rsidRPr="00EE673D">
        <w:rPr>
          <w:b/>
        </w:rPr>
        <w:t>п</w:t>
      </w:r>
      <w:r w:rsidRPr="00EE673D">
        <w:rPr>
          <w:b/>
        </w:rPr>
        <w:t>рограммы</w:t>
      </w:r>
      <w:r w:rsidR="0028228E" w:rsidRPr="00EE673D">
        <w:rPr>
          <w:b/>
        </w:rPr>
        <w:t xml:space="preserve"> </w:t>
      </w:r>
      <w:r w:rsidRPr="00EE673D">
        <w:rPr>
          <w:b/>
        </w:rPr>
        <w:t xml:space="preserve">с муниципальным заказчиком </w:t>
      </w:r>
      <w:r w:rsidR="00DE2FCD" w:rsidRPr="00EE673D">
        <w:rPr>
          <w:b/>
        </w:rPr>
        <w:t>п</w:t>
      </w:r>
      <w:r w:rsidRPr="00EE673D">
        <w:rPr>
          <w:b/>
        </w:rPr>
        <w:t>рограммы</w:t>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7777777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Главы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Главы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w:t>
      </w:r>
      <w:proofErr w:type="spellStart"/>
      <w:r w:rsidR="00DF3D62" w:rsidRPr="00EE673D">
        <w:t>софинансированию</w:t>
      </w:r>
      <w:proofErr w:type="spellEnd"/>
      <w:r w:rsidR="00DF3D62" w:rsidRPr="00EE673D">
        <w:t xml:space="preserve">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lastRenderedPageBreak/>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77777777" w:rsidR="00CE3B2E" w:rsidRPr="00EE673D" w:rsidRDefault="00CE3B2E" w:rsidP="007A4822">
      <w:pPr>
        <w:ind w:firstLine="567"/>
        <w:jc w:val="both"/>
      </w:pPr>
      <w:r w:rsidRPr="00EE673D">
        <w:t xml:space="preserve">- предоставляет в Министерство строительного комплекса Московской области отчетов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58729638" w14:textId="77777777" w:rsidR="007B6305" w:rsidRDefault="007B6305" w:rsidP="007A4822">
      <w:pPr>
        <w:ind w:firstLine="567"/>
        <w:jc w:val="both"/>
      </w:pPr>
    </w:p>
    <w:p w14:paraId="3EF9C1E1" w14:textId="77777777" w:rsidR="007B6305" w:rsidRPr="00EE673D" w:rsidRDefault="007B6305" w:rsidP="007A4822">
      <w:pPr>
        <w:ind w:firstLine="567"/>
        <w:jc w:val="both"/>
      </w:pPr>
    </w:p>
    <w:p w14:paraId="05FFFBE4" w14:textId="77777777" w:rsidR="00DF3D62" w:rsidRPr="00EE673D" w:rsidRDefault="00A95E24" w:rsidP="007A4822">
      <w:pPr>
        <w:spacing w:before="240" w:after="240"/>
        <w:ind w:firstLine="567"/>
        <w:jc w:val="center"/>
        <w:rPr>
          <w:b/>
        </w:rPr>
      </w:pPr>
      <w:r w:rsidRPr="00EE673D">
        <w:rPr>
          <w:b/>
        </w:rPr>
        <w:lastRenderedPageBreak/>
        <w:t>11</w:t>
      </w:r>
      <w:r w:rsidR="00D551C1" w:rsidRPr="00EE673D">
        <w:rPr>
          <w:b/>
        </w:rPr>
        <w:t xml:space="preserve">. </w:t>
      </w:r>
      <w:r w:rsidR="00DF3D62" w:rsidRPr="00EE673D">
        <w:rPr>
          <w:b/>
        </w:rPr>
        <w:t xml:space="preserve">Состав, форма и сроки представления отчетности о ходе реализации мероприятий </w:t>
      </w:r>
      <w:r w:rsidR="00DE2FCD" w:rsidRPr="00EE673D">
        <w:rPr>
          <w:b/>
        </w:rPr>
        <w:t>п</w:t>
      </w:r>
      <w:r w:rsidR="00DF3D62" w:rsidRPr="00EE673D">
        <w:rPr>
          <w:b/>
        </w:rPr>
        <w:t>рограммы</w:t>
      </w:r>
    </w:p>
    <w:p w14:paraId="486F1000" w14:textId="77777777" w:rsidR="00DF3D62" w:rsidRPr="00EE673D" w:rsidRDefault="00936352" w:rsidP="007A4822">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r w:rsidR="00DF3D62" w:rsidRPr="00EE673D">
        <w:t>.</w:t>
      </w:r>
    </w:p>
    <w:p w14:paraId="67C5B65A" w14:textId="77777777" w:rsidR="00936352" w:rsidRPr="00EE673D" w:rsidRDefault="00936352" w:rsidP="007A4822">
      <w:pPr>
        <w:ind w:firstLine="567"/>
        <w:jc w:val="both"/>
      </w:pPr>
      <w:r w:rsidRPr="00EE673D">
        <w:t>С целью контроля за реализацией муниципальной программы муниципальный заказчик формирует и направляет в управление экономики:</w:t>
      </w:r>
    </w:p>
    <w:p w14:paraId="26F1792F" w14:textId="77777777" w:rsidR="00936352" w:rsidRPr="00EE673D" w:rsidRDefault="00936352" w:rsidP="00936352">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18C2B56D" w14:textId="77777777" w:rsidR="00936352" w:rsidRPr="00EE673D" w:rsidRDefault="00936352" w:rsidP="00936352">
      <w:pPr>
        <w:ind w:firstLine="567"/>
        <w:jc w:val="both"/>
      </w:pPr>
      <w:r w:rsidRPr="00EE673D">
        <w:t>2) ежегодно в срок до 1 марта года, следующего за отчетным, годовой отчет о реализации мероприятий муниципальной программы.</w:t>
      </w:r>
    </w:p>
    <w:p w14:paraId="00B6D6AA" w14:textId="77777777" w:rsidR="00936352" w:rsidRPr="00EE673D" w:rsidRDefault="00936352" w:rsidP="00936352">
      <w:pPr>
        <w:ind w:firstLine="567"/>
        <w:jc w:val="both"/>
      </w:pPr>
      <w:r w:rsidRPr="00EE673D">
        <w:t>Оперативный (годовой) отчёт о реализации мероприятий муниципальной программы содержит:</w:t>
      </w:r>
    </w:p>
    <w:p w14:paraId="0155F6DA" w14:textId="77777777" w:rsidR="00936352" w:rsidRPr="00EE673D" w:rsidRDefault="00936352" w:rsidP="00936352">
      <w:pPr>
        <w:ind w:firstLine="616"/>
        <w:jc w:val="both"/>
      </w:pPr>
      <w:r w:rsidRPr="00EE673D">
        <w:t>а) аналитическую записку;</w:t>
      </w:r>
    </w:p>
    <w:p w14:paraId="59EBBA6C" w14:textId="77777777" w:rsidR="00936352" w:rsidRPr="00EE673D" w:rsidRDefault="00936352" w:rsidP="00936352">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435BB389" w14:textId="77777777" w:rsidR="00936352" w:rsidRPr="00EE673D" w:rsidRDefault="00936352" w:rsidP="00936352">
      <w:pPr>
        <w:ind w:firstLine="616"/>
        <w:jc w:val="both"/>
      </w:pPr>
      <w:r w:rsidRPr="00EE673D">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30036863" w14:textId="77777777" w:rsidR="00936352" w:rsidRPr="00EE673D" w:rsidRDefault="00936352" w:rsidP="00936352">
      <w:pPr>
        <w:ind w:firstLine="602"/>
        <w:jc w:val="both"/>
      </w:pPr>
      <w:r w:rsidRPr="00EE673D">
        <w:t>К годовому отчёту о реализации мероприятий муниципальной программы дополнительно представляется:</w:t>
      </w:r>
    </w:p>
    <w:p w14:paraId="0DC85ABC" w14:textId="77777777" w:rsidR="00936352" w:rsidRPr="00EE673D" w:rsidRDefault="00936352" w:rsidP="00936352">
      <w:pPr>
        <w:ind w:firstLine="602"/>
        <w:jc w:val="both"/>
      </w:pPr>
      <w:r w:rsidRPr="00EE673D">
        <w:t>а) аналитическая записка, в которой отражаются результаты:</w:t>
      </w:r>
    </w:p>
    <w:p w14:paraId="5A4D9DAF" w14:textId="77777777" w:rsidR="00936352" w:rsidRPr="00EE673D" w:rsidRDefault="00936352" w:rsidP="00936352">
      <w:pPr>
        <w:ind w:firstLine="602"/>
        <w:jc w:val="both"/>
      </w:pPr>
      <w:r w:rsidRPr="00EE673D">
        <w:t>- анализа достижения планируемых результатов реализации муниципальной программы;</w:t>
      </w:r>
    </w:p>
    <w:p w14:paraId="6EA73609" w14:textId="77777777" w:rsidR="00936352" w:rsidRPr="00EE673D" w:rsidRDefault="00936352" w:rsidP="00936352">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1FD0F3F4" w14:textId="77777777" w:rsidR="00936352" w:rsidRPr="00EE673D" w:rsidRDefault="00936352" w:rsidP="00936352">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E2B94B5" w14:textId="77777777" w:rsidR="00FC0BDB" w:rsidRPr="00EE673D" w:rsidRDefault="00936352" w:rsidP="00936352">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58F4BF04" w14:textId="77777777" w:rsidR="00936352" w:rsidRPr="00EE673D" w:rsidRDefault="00936352" w:rsidP="007A4822">
      <w:pPr>
        <w:spacing w:after="200"/>
        <w:sectPr w:rsidR="00936352" w:rsidRPr="00EE673D" w:rsidSect="00F9316B">
          <w:headerReference w:type="even" r:id="rId14"/>
          <w:pgSz w:w="16838" w:h="11906" w:orient="landscape"/>
          <w:pgMar w:top="1985" w:right="572" w:bottom="587" w:left="1134" w:header="708" w:footer="708" w:gutter="0"/>
          <w:pgNumType w:start="3"/>
          <w:cols w:space="708"/>
          <w:docGrid w:linePitch="360"/>
        </w:sectPr>
      </w:pPr>
    </w:p>
    <w:tbl>
      <w:tblPr>
        <w:tblW w:w="15452" w:type="dxa"/>
        <w:tblInd w:w="-318" w:type="dxa"/>
        <w:tblLayout w:type="fixed"/>
        <w:tblLook w:val="04A0" w:firstRow="1" w:lastRow="0" w:firstColumn="1" w:lastColumn="0" w:noHBand="0" w:noVBand="1"/>
      </w:tblPr>
      <w:tblGrid>
        <w:gridCol w:w="1638"/>
        <w:gridCol w:w="1828"/>
        <w:gridCol w:w="2103"/>
        <w:gridCol w:w="875"/>
        <w:gridCol w:w="786"/>
        <w:gridCol w:w="1560"/>
        <w:gridCol w:w="1417"/>
        <w:gridCol w:w="1701"/>
        <w:gridCol w:w="1701"/>
        <w:gridCol w:w="1843"/>
      </w:tblGrid>
      <w:tr w:rsidR="00EE673D" w:rsidRPr="00EE673D" w14:paraId="6A05A36B" w14:textId="77777777" w:rsidTr="007A7E16">
        <w:trPr>
          <w:trHeight w:val="315"/>
        </w:trPr>
        <w:tc>
          <w:tcPr>
            <w:tcW w:w="15452" w:type="dxa"/>
            <w:gridSpan w:val="10"/>
            <w:tcBorders>
              <w:top w:val="nil"/>
              <w:left w:val="nil"/>
              <w:bottom w:val="nil"/>
              <w:right w:val="nil"/>
            </w:tcBorders>
            <w:shd w:val="clear" w:color="auto" w:fill="auto"/>
            <w:vAlign w:val="bottom"/>
            <w:hideMark/>
          </w:tcPr>
          <w:p w14:paraId="4050DF6F" w14:textId="77777777" w:rsidR="0054722C" w:rsidRPr="00DA78E4" w:rsidRDefault="0054722C" w:rsidP="007A4822">
            <w:pPr>
              <w:jc w:val="center"/>
              <w:rPr>
                <w:b/>
                <w:color w:val="000000" w:themeColor="text1"/>
                <w:szCs w:val="20"/>
              </w:rPr>
            </w:pPr>
            <w:r w:rsidRPr="00DA78E4">
              <w:rPr>
                <w:b/>
                <w:color w:val="000000" w:themeColor="text1"/>
                <w:szCs w:val="20"/>
              </w:rPr>
              <w:lastRenderedPageBreak/>
              <w:t>1</w:t>
            </w:r>
            <w:r w:rsidR="001661AD" w:rsidRPr="00DA78E4">
              <w:rPr>
                <w:b/>
                <w:color w:val="000000" w:themeColor="text1"/>
                <w:szCs w:val="20"/>
              </w:rPr>
              <w:t>2</w:t>
            </w:r>
            <w:r w:rsidR="00334307" w:rsidRPr="00DA78E4">
              <w:rPr>
                <w:b/>
                <w:color w:val="000000" w:themeColor="text1"/>
                <w:szCs w:val="20"/>
              </w:rPr>
              <w:t>. Подпрограмма 1</w:t>
            </w:r>
            <w:r w:rsidRPr="00DA78E4">
              <w:rPr>
                <w:b/>
                <w:color w:val="000000" w:themeColor="text1"/>
                <w:szCs w:val="20"/>
              </w:rPr>
              <w:t xml:space="preserve"> «Обеспечение устойчивого сокращения непригодного для проживания жилищного фонда»</w:t>
            </w:r>
          </w:p>
          <w:p w14:paraId="79987D23" w14:textId="77777777" w:rsidR="005A30C5" w:rsidRPr="00EE673D" w:rsidRDefault="00D551C1" w:rsidP="001661AD">
            <w:pPr>
              <w:jc w:val="center"/>
              <w:rPr>
                <w:b/>
                <w:sz w:val="20"/>
                <w:szCs w:val="20"/>
              </w:rPr>
            </w:pPr>
            <w:r w:rsidRPr="00DA78E4">
              <w:rPr>
                <w:b/>
                <w:color w:val="000000" w:themeColor="text1"/>
                <w:szCs w:val="20"/>
              </w:rPr>
              <w:t>1</w:t>
            </w:r>
            <w:r w:rsidR="001661AD" w:rsidRPr="00DA78E4">
              <w:rPr>
                <w:b/>
                <w:color w:val="000000" w:themeColor="text1"/>
                <w:szCs w:val="20"/>
              </w:rPr>
              <w:t>2</w:t>
            </w:r>
            <w:r w:rsidRPr="00DA78E4">
              <w:rPr>
                <w:b/>
                <w:color w:val="000000" w:themeColor="text1"/>
                <w:szCs w:val="20"/>
              </w:rPr>
              <w:t>.</w:t>
            </w:r>
            <w:r w:rsidR="0054722C" w:rsidRPr="00DA78E4">
              <w:rPr>
                <w:b/>
                <w:color w:val="000000" w:themeColor="text1"/>
                <w:szCs w:val="20"/>
              </w:rPr>
              <w:t>1.</w:t>
            </w:r>
            <w:r w:rsidRPr="00DA78E4">
              <w:rPr>
                <w:b/>
                <w:color w:val="000000" w:themeColor="text1"/>
                <w:szCs w:val="20"/>
              </w:rPr>
              <w:t xml:space="preserve"> </w:t>
            </w:r>
            <w:r w:rsidR="00087DB2" w:rsidRPr="00DA78E4">
              <w:rPr>
                <w:b/>
                <w:color w:val="000000" w:themeColor="text1"/>
                <w:szCs w:val="20"/>
              </w:rPr>
              <w:t>Паспорт П</w:t>
            </w:r>
            <w:r w:rsidR="009033D5" w:rsidRPr="00DA78E4">
              <w:rPr>
                <w:b/>
                <w:color w:val="000000" w:themeColor="text1"/>
                <w:szCs w:val="20"/>
              </w:rPr>
              <w:t>одпрограммы 1</w:t>
            </w:r>
            <w:r w:rsidR="005A30C5" w:rsidRPr="003F7F21">
              <w:rPr>
                <w:b/>
                <w:color w:val="000000" w:themeColor="text1"/>
                <w:szCs w:val="20"/>
              </w:rPr>
              <w:t xml:space="preserve"> </w:t>
            </w:r>
          </w:p>
        </w:tc>
      </w:tr>
      <w:tr w:rsidR="00EE673D" w:rsidRPr="00EE673D" w14:paraId="4814F1D1" w14:textId="77777777" w:rsidTr="007A7E16">
        <w:trPr>
          <w:trHeight w:val="255"/>
        </w:trPr>
        <w:tc>
          <w:tcPr>
            <w:tcW w:w="15452" w:type="dxa"/>
            <w:gridSpan w:val="10"/>
            <w:tcBorders>
              <w:top w:val="nil"/>
              <w:left w:val="nil"/>
              <w:bottom w:val="single" w:sz="4" w:space="0" w:color="auto"/>
              <w:right w:val="nil"/>
            </w:tcBorders>
            <w:shd w:val="clear" w:color="auto" w:fill="auto"/>
            <w:vAlign w:val="bottom"/>
            <w:hideMark/>
          </w:tcPr>
          <w:p w14:paraId="755B3BE0" w14:textId="77777777" w:rsidR="005A30C5" w:rsidRPr="00EE673D" w:rsidRDefault="005A30C5" w:rsidP="007A4822">
            <w:pPr>
              <w:jc w:val="center"/>
              <w:rPr>
                <w:sz w:val="20"/>
                <w:szCs w:val="20"/>
              </w:rPr>
            </w:pPr>
            <w:r w:rsidRPr="00EE673D">
              <w:rPr>
                <w:sz w:val="20"/>
                <w:szCs w:val="20"/>
              </w:rPr>
              <w:t> </w:t>
            </w:r>
          </w:p>
        </w:tc>
      </w:tr>
      <w:tr w:rsidR="00EE673D" w:rsidRPr="00EE673D" w14:paraId="1608383E" w14:textId="77777777" w:rsidTr="007A7E16">
        <w:trPr>
          <w:trHeight w:val="943"/>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DB910" w14:textId="77777777" w:rsidR="005A30C5" w:rsidRPr="00EE673D" w:rsidRDefault="005A30C5" w:rsidP="00936352">
            <w:pPr>
              <w:rPr>
                <w:sz w:val="18"/>
                <w:szCs w:val="18"/>
              </w:rPr>
            </w:pPr>
            <w:r w:rsidRPr="00EE673D">
              <w:rPr>
                <w:sz w:val="18"/>
                <w:szCs w:val="18"/>
              </w:rPr>
              <w:t xml:space="preserve">Цели </w:t>
            </w:r>
            <w:r w:rsidR="00936352" w:rsidRPr="00EE673D">
              <w:rPr>
                <w:sz w:val="18"/>
                <w:szCs w:val="18"/>
              </w:rPr>
              <w:t>(цели)</w:t>
            </w:r>
            <w:r w:rsidRPr="00EE673D">
              <w:rPr>
                <w:sz w:val="18"/>
                <w:szCs w:val="18"/>
              </w:rPr>
              <w:t xml:space="preserve"> подпрограммы</w:t>
            </w:r>
          </w:p>
        </w:tc>
        <w:tc>
          <w:tcPr>
            <w:tcW w:w="13814" w:type="dxa"/>
            <w:gridSpan w:val="9"/>
            <w:tcBorders>
              <w:top w:val="single" w:sz="4" w:space="0" w:color="auto"/>
              <w:left w:val="nil"/>
              <w:bottom w:val="nil"/>
              <w:right w:val="single" w:sz="4" w:space="0" w:color="auto"/>
            </w:tcBorders>
            <w:shd w:val="clear" w:color="auto" w:fill="auto"/>
            <w:vAlign w:val="bottom"/>
            <w:hideMark/>
          </w:tcPr>
          <w:p w14:paraId="6601885B" w14:textId="77777777" w:rsidR="000F18C9" w:rsidRPr="00EE673D" w:rsidRDefault="005A30C5" w:rsidP="007A4822">
            <w:pPr>
              <w:rPr>
                <w:sz w:val="18"/>
                <w:szCs w:val="18"/>
              </w:rPr>
            </w:pPr>
            <w:r w:rsidRPr="00EE673D">
              <w:rPr>
                <w:sz w:val="18"/>
                <w:szCs w:val="18"/>
              </w:rPr>
              <w:t xml:space="preserve">Цели </w:t>
            </w:r>
            <w:r w:rsidR="00087DB2" w:rsidRPr="00EE673D">
              <w:rPr>
                <w:sz w:val="18"/>
                <w:szCs w:val="18"/>
              </w:rPr>
              <w:t>П</w:t>
            </w:r>
            <w:r w:rsidRPr="00EE673D">
              <w:rPr>
                <w:sz w:val="18"/>
                <w:szCs w:val="18"/>
              </w:rPr>
              <w:t xml:space="preserve">одпрограммы 1: </w:t>
            </w:r>
          </w:p>
          <w:p w14:paraId="63D8FA53" w14:textId="77777777" w:rsidR="005A30C5" w:rsidRPr="00EE673D" w:rsidRDefault="005A30C5" w:rsidP="00087DB2">
            <w:pPr>
              <w:rPr>
                <w:sz w:val="18"/>
                <w:szCs w:val="18"/>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w:t>
            </w:r>
            <w:r w:rsidR="00087DB2" w:rsidRPr="00EE673D">
              <w:rPr>
                <w:sz w:val="18"/>
                <w:szCs w:val="18"/>
              </w:rPr>
              <w:t>П</w:t>
            </w:r>
            <w:r w:rsidRPr="00EE673D">
              <w:rPr>
                <w:sz w:val="18"/>
                <w:szCs w:val="18"/>
              </w:rPr>
              <w:t xml:space="preserve">одпрограммы 1: </w:t>
            </w:r>
            <w:r w:rsidRPr="00EE673D">
              <w:rPr>
                <w:sz w:val="18"/>
                <w:szCs w:val="18"/>
              </w:rPr>
              <w:br/>
              <w:t xml:space="preserve">- качественное улучшение технических характеристик и повышение </w:t>
            </w:r>
            <w:proofErr w:type="spellStart"/>
            <w:r w:rsidRPr="00EE673D">
              <w:rPr>
                <w:sz w:val="18"/>
                <w:szCs w:val="18"/>
              </w:rPr>
              <w:t>энергоэффективности</w:t>
            </w:r>
            <w:proofErr w:type="spellEnd"/>
            <w:r w:rsidRPr="00EE673D">
              <w:rPr>
                <w:sz w:val="18"/>
                <w:szCs w:val="18"/>
              </w:rPr>
              <w:t xml:space="preserve">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EE673D" w:rsidRPr="00EE673D" w14:paraId="6FF05400" w14:textId="77777777"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54626030" w14:textId="77777777" w:rsidR="00936352" w:rsidRPr="00EE673D" w:rsidRDefault="00C92017" w:rsidP="00936352">
            <w:pPr>
              <w:rPr>
                <w:sz w:val="18"/>
                <w:szCs w:val="18"/>
              </w:rPr>
            </w:pPr>
            <w:r w:rsidRPr="00EE673D">
              <w:rPr>
                <w:sz w:val="18"/>
                <w:szCs w:val="18"/>
              </w:rPr>
              <w:t>Координатор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14:paraId="5D10FE15" w14:textId="77777777" w:rsidR="00936352" w:rsidRPr="00EE673D" w:rsidRDefault="00C92017" w:rsidP="007A4822">
            <w:pPr>
              <w:rPr>
                <w:sz w:val="18"/>
                <w:szCs w:val="18"/>
              </w:rPr>
            </w:pPr>
            <w:r w:rsidRPr="00EE673D">
              <w:rPr>
                <w:sz w:val="18"/>
                <w:szCs w:val="18"/>
              </w:rPr>
              <w:t>Заместитель главы администрации городского округа, курирующий вопросы переселения граждан</w:t>
            </w:r>
          </w:p>
        </w:tc>
      </w:tr>
      <w:tr w:rsidR="00EE673D" w:rsidRPr="00EE673D" w14:paraId="1DE11E5C" w14:textId="77777777"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1D3852C" w14:textId="77777777" w:rsidR="00C92017" w:rsidRPr="00EE673D" w:rsidRDefault="00C92017" w:rsidP="00936352">
            <w:pPr>
              <w:rPr>
                <w:sz w:val="18"/>
                <w:szCs w:val="18"/>
              </w:rPr>
            </w:pPr>
            <w:r w:rsidRPr="00EE673D">
              <w:rPr>
                <w:sz w:val="18"/>
                <w:szCs w:val="18"/>
              </w:rPr>
              <w:t>Муниципальный заказчик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14:paraId="5AA8EEE1" w14:textId="77777777" w:rsidR="00C92017" w:rsidRPr="00EE673D" w:rsidRDefault="00C92017" w:rsidP="007A4822">
            <w:pPr>
              <w:rPr>
                <w:sz w:val="18"/>
                <w:szCs w:val="18"/>
              </w:rPr>
            </w:pPr>
            <w:r w:rsidRPr="00EE673D">
              <w:rPr>
                <w:sz w:val="18"/>
                <w:szCs w:val="18"/>
              </w:rPr>
              <w:t>Администрация Сергиево-Посадского городского округа</w:t>
            </w:r>
          </w:p>
        </w:tc>
      </w:tr>
      <w:tr w:rsidR="00EE673D" w:rsidRPr="00EE673D" w14:paraId="5B27023A" w14:textId="77777777" w:rsidTr="00046A4A">
        <w:trPr>
          <w:trHeight w:val="800"/>
        </w:trPr>
        <w:tc>
          <w:tcPr>
            <w:tcW w:w="1638" w:type="dxa"/>
            <w:tcBorders>
              <w:top w:val="single" w:sz="4" w:space="0" w:color="auto"/>
              <w:left w:val="single" w:sz="4" w:space="0" w:color="auto"/>
              <w:bottom w:val="single" w:sz="4" w:space="0" w:color="000000"/>
              <w:right w:val="nil"/>
            </w:tcBorders>
            <w:shd w:val="clear" w:color="auto" w:fill="auto"/>
            <w:vAlign w:val="bottom"/>
            <w:hideMark/>
          </w:tcPr>
          <w:p w14:paraId="6056631F" w14:textId="77777777" w:rsidR="00B22AD0" w:rsidRPr="00EE673D" w:rsidRDefault="00C92017" w:rsidP="007A4822">
            <w:pPr>
              <w:rPr>
                <w:sz w:val="18"/>
                <w:szCs w:val="18"/>
              </w:rPr>
            </w:pPr>
            <w:r w:rsidRPr="00EE673D">
              <w:rPr>
                <w:sz w:val="18"/>
                <w:szCs w:val="18"/>
              </w:rPr>
              <w:t>С</w:t>
            </w:r>
            <w:r w:rsidR="00B22AD0" w:rsidRPr="00EE673D">
              <w:rPr>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14:paraId="6D2582D6" w14:textId="77777777" w:rsidR="00754E74" w:rsidRPr="00EE673D" w:rsidRDefault="00B22AD0" w:rsidP="007A4822">
            <w:pPr>
              <w:rPr>
                <w:sz w:val="18"/>
                <w:szCs w:val="18"/>
              </w:rPr>
            </w:pPr>
            <w:r w:rsidRPr="00EE673D">
              <w:rPr>
                <w:sz w:val="18"/>
                <w:szCs w:val="18"/>
              </w:rPr>
              <w:t xml:space="preserve">Сроки реализации подпрограммы </w:t>
            </w:r>
            <w:r w:rsidR="000669DE" w:rsidRPr="00EE673D">
              <w:rPr>
                <w:sz w:val="18"/>
                <w:szCs w:val="18"/>
              </w:rPr>
              <w:t>1</w:t>
            </w:r>
            <w:r w:rsidRPr="00EE673D">
              <w:rPr>
                <w:sz w:val="18"/>
                <w:szCs w:val="18"/>
              </w:rPr>
              <w:t xml:space="preserve">: </w:t>
            </w:r>
          </w:p>
          <w:p w14:paraId="53193F22" w14:textId="77777777" w:rsidR="00B22AD0" w:rsidRPr="00EE673D" w:rsidRDefault="00B22AD0" w:rsidP="007A4822">
            <w:pPr>
              <w:rPr>
                <w:sz w:val="18"/>
                <w:szCs w:val="18"/>
              </w:rPr>
            </w:pPr>
            <w:r w:rsidRPr="00EE673D">
              <w:rPr>
                <w:sz w:val="18"/>
                <w:szCs w:val="18"/>
              </w:rPr>
              <w:t>Этап I 2019-2020 года;</w:t>
            </w:r>
          </w:p>
          <w:p w14:paraId="7C481C93" w14:textId="52A431A9" w:rsidR="003A05D2" w:rsidRPr="00EE673D" w:rsidRDefault="00B22AD0" w:rsidP="007A4822">
            <w:pPr>
              <w:rPr>
                <w:sz w:val="18"/>
                <w:szCs w:val="18"/>
              </w:rPr>
            </w:pPr>
            <w:r w:rsidRPr="00EE673D">
              <w:rPr>
                <w:sz w:val="18"/>
                <w:szCs w:val="18"/>
              </w:rPr>
              <w:t>Этап II 2020-2021 года;</w:t>
            </w:r>
          </w:p>
        </w:tc>
        <w:tc>
          <w:tcPr>
            <w:tcW w:w="9008" w:type="dxa"/>
            <w:gridSpan w:val="6"/>
            <w:tcBorders>
              <w:top w:val="single" w:sz="4" w:space="0" w:color="auto"/>
              <w:bottom w:val="single" w:sz="4" w:space="0" w:color="auto"/>
              <w:right w:val="single" w:sz="4" w:space="0" w:color="000000"/>
            </w:tcBorders>
            <w:shd w:val="clear" w:color="auto" w:fill="auto"/>
            <w:vAlign w:val="bottom"/>
          </w:tcPr>
          <w:p w14:paraId="757D34A7" w14:textId="235B6381" w:rsidR="00B22AD0" w:rsidRPr="00EE673D" w:rsidRDefault="003A05D2" w:rsidP="007A4822">
            <w:pPr>
              <w:rPr>
                <w:sz w:val="18"/>
                <w:szCs w:val="18"/>
              </w:rPr>
            </w:pPr>
            <w:r w:rsidRPr="003A05D2">
              <w:rPr>
                <w:sz w:val="18"/>
                <w:szCs w:val="18"/>
              </w:rPr>
              <w:t>Этап III 2021-2022 года;</w:t>
            </w:r>
          </w:p>
          <w:p w14:paraId="13BD2AFE" w14:textId="4B0E4A23" w:rsidR="00B22AD0" w:rsidRPr="00EE673D" w:rsidRDefault="00B22AD0" w:rsidP="007A4822">
            <w:pPr>
              <w:rPr>
                <w:sz w:val="18"/>
                <w:szCs w:val="18"/>
              </w:rPr>
            </w:pPr>
            <w:r w:rsidRPr="00EE673D">
              <w:rPr>
                <w:sz w:val="18"/>
                <w:szCs w:val="18"/>
              </w:rPr>
              <w:t>Этап V 202</w:t>
            </w:r>
            <w:r w:rsidR="00394D1A">
              <w:rPr>
                <w:sz w:val="18"/>
                <w:szCs w:val="18"/>
              </w:rPr>
              <w:t>3-2024</w:t>
            </w:r>
            <w:r w:rsidRPr="00EE673D">
              <w:rPr>
                <w:sz w:val="18"/>
                <w:szCs w:val="18"/>
              </w:rPr>
              <w:t xml:space="preserve"> года;</w:t>
            </w:r>
          </w:p>
        </w:tc>
      </w:tr>
      <w:tr w:rsidR="00EE673D" w:rsidRPr="00EE673D" w14:paraId="49E14971" w14:textId="77777777" w:rsidTr="007A7E16">
        <w:trPr>
          <w:trHeight w:val="302"/>
        </w:trPr>
        <w:tc>
          <w:tcPr>
            <w:tcW w:w="1638" w:type="dxa"/>
            <w:vMerge w:val="restart"/>
            <w:tcBorders>
              <w:top w:val="nil"/>
              <w:left w:val="single" w:sz="4" w:space="0" w:color="auto"/>
              <w:right w:val="single" w:sz="4" w:space="0" w:color="auto"/>
            </w:tcBorders>
            <w:shd w:val="clear" w:color="auto" w:fill="auto"/>
            <w:vAlign w:val="bottom"/>
            <w:hideMark/>
          </w:tcPr>
          <w:p w14:paraId="028D4E81" w14:textId="77777777" w:rsidR="00C92017" w:rsidRPr="00EE673D" w:rsidRDefault="00C92017" w:rsidP="007A4822">
            <w:pPr>
              <w:rPr>
                <w:sz w:val="18"/>
                <w:szCs w:val="18"/>
              </w:rPr>
            </w:pPr>
            <w:r w:rsidRPr="00EE673D">
              <w:rPr>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095FC4" w14:textId="77777777" w:rsidR="00C92017" w:rsidRPr="00EE673D" w:rsidRDefault="00C92017" w:rsidP="00B22AD0">
            <w:pPr>
              <w:ind w:right="-91"/>
              <w:rPr>
                <w:sz w:val="18"/>
                <w:szCs w:val="18"/>
              </w:rPr>
            </w:pPr>
            <w:r w:rsidRPr="00EE673D">
              <w:rPr>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AB9ED3" w14:textId="77777777" w:rsidR="00C92017" w:rsidRPr="00EE673D" w:rsidRDefault="00C92017" w:rsidP="007A4822">
            <w:pPr>
              <w:rPr>
                <w:sz w:val="18"/>
                <w:szCs w:val="18"/>
              </w:rPr>
            </w:pPr>
            <w:r w:rsidRPr="00EE673D">
              <w:rPr>
                <w:sz w:val="18"/>
                <w:szCs w:val="18"/>
              </w:rPr>
              <w:t>Источник финансирования</w:t>
            </w:r>
          </w:p>
        </w:tc>
        <w:tc>
          <w:tcPr>
            <w:tcW w:w="9883" w:type="dxa"/>
            <w:gridSpan w:val="7"/>
            <w:tcBorders>
              <w:top w:val="single" w:sz="4" w:space="0" w:color="auto"/>
              <w:left w:val="nil"/>
              <w:bottom w:val="single" w:sz="4" w:space="0" w:color="auto"/>
              <w:right w:val="single" w:sz="4" w:space="0" w:color="auto"/>
            </w:tcBorders>
            <w:shd w:val="clear" w:color="auto" w:fill="auto"/>
            <w:vAlign w:val="bottom"/>
            <w:hideMark/>
          </w:tcPr>
          <w:p w14:paraId="1EF8CD1B" w14:textId="77777777" w:rsidR="00C92017" w:rsidRPr="00EE673D" w:rsidRDefault="00C92017" w:rsidP="0068157B">
            <w:pPr>
              <w:rPr>
                <w:sz w:val="18"/>
                <w:szCs w:val="18"/>
              </w:rPr>
            </w:pPr>
            <w:r w:rsidRPr="00EE673D">
              <w:rPr>
                <w:sz w:val="18"/>
                <w:szCs w:val="18"/>
              </w:rPr>
              <w:t>Общий объем средств, направляемых на реализацию мероприятий подпрограммы, руб</w:t>
            </w:r>
            <w:r w:rsidR="0068157B" w:rsidRPr="00EE673D">
              <w:rPr>
                <w:sz w:val="18"/>
                <w:szCs w:val="18"/>
              </w:rPr>
              <w:t>лей</w:t>
            </w:r>
          </w:p>
        </w:tc>
      </w:tr>
      <w:tr w:rsidR="00EE673D" w:rsidRPr="00EE673D" w14:paraId="123B7870" w14:textId="77777777" w:rsidTr="007A7E16">
        <w:trPr>
          <w:trHeight w:val="70"/>
        </w:trPr>
        <w:tc>
          <w:tcPr>
            <w:tcW w:w="1638" w:type="dxa"/>
            <w:vMerge/>
            <w:tcBorders>
              <w:left w:val="single" w:sz="4" w:space="0" w:color="auto"/>
              <w:right w:val="single" w:sz="4" w:space="0" w:color="auto"/>
            </w:tcBorders>
            <w:vAlign w:val="center"/>
            <w:hideMark/>
          </w:tcPr>
          <w:p w14:paraId="62CB5C93" w14:textId="77777777" w:rsidR="007A7E16" w:rsidRPr="00EE673D" w:rsidRDefault="007A7E16" w:rsidP="007A4822">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EAB5C27" w14:textId="77777777" w:rsidR="007A7E16" w:rsidRPr="00EE673D" w:rsidRDefault="007A7E16" w:rsidP="007A4822">
            <w:pPr>
              <w:rPr>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7EFB1B75" w14:textId="77777777" w:rsidR="007A7E16" w:rsidRPr="00EE673D" w:rsidRDefault="007A7E16" w:rsidP="007A4822">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hideMark/>
          </w:tcPr>
          <w:p w14:paraId="025948CD" w14:textId="77777777" w:rsidR="007A7E16" w:rsidRPr="00EE673D" w:rsidRDefault="007A7E16" w:rsidP="007A4822">
            <w:pPr>
              <w:rPr>
                <w:sz w:val="18"/>
                <w:szCs w:val="18"/>
              </w:rPr>
            </w:pPr>
            <w:r w:rsidRPr="00EE673D">
              <w:rPr>
                <w:sz w:val="18"/>
                <w:szCs w:val="18"/>
              </w:rPr>
              <w:t>Итого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64A862A" w14:textId="77777777" w:rsidR="007A7E16" w:rsidRPr="00EE673D" w:rsidRDefault="007A7E16" w:rsidP="007A4822">
            <w:pPr>
              <w:rPr>
                <w:sz w:val="18"/>
                <w:szCs w:val="18"/>
              </w:rPr>
            </w:pPr>
            <w:r w:rsidRPr="00EE673D">
              <w:rPr>
                <w:sz w:val="18"/>
                <w:szCs w:val="18"/>
              </w:rPr>
              <w:t>2020 год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409BABF" w14:textId="77777777" w:rsidR="007A7E16" w:rsidRPr="00EE673D" w:rsidRDefault="007A7E16" w:rsidP="007A4822">
            <w:pPr>
              <w:rPr>
                <w:sz w:val="18"/>
                <w:szCs w:val="18"/>
              </w:rPr>
            </w:pPr>
            <w:r w:rsidRPr="00EE673D">
              <w:rPr>
                <w:sz w:val="18"/>
                <w:szCs w:val="18"/>
              </w:rPr>
              <w:t>2021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44E18C9" w14:textId="77777777" w:rsidR="007A7E16" w:rsidRPr="00EE673D" w:rsidRDefault="007A7E16" w:rsidP="007A4822">
            <w:pPr>
              <w:rPr>
                <w:sz w:val="18"/>
                <w:szCs w:val="18"/>
              </w:rPr>
            </w:pPr>
            <w:r w:rsidRPr="00EE673D">
              <w:rPr>
                <w:sz w:val="18"/>
                <w:szCs w:val="18"/>
              </w:rPr>
              <w:t>2022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319CA56" w14:textId="77777777" w:rsidR="007A7E16" w:rsidRPr="00EE673D" w:rsidRDefault="007A7E16" w:rsidP="007A4822">
            <w:pPr>
              <w:rPr>
                <w:sz w:val="18"/>
                <w:szCs w:val="18"/>
              </w:rPr>
            </w:pPr>
            <w:r w:rsidRPr="00EE673D">
              <w:rPr>
                <w:sz w:val="18"/>
                <w:szCs w:val="18"/>
              </w:rPr>
              <w:t>2023 год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F740DA0" w14:textId="77777777" w:rsidR="007A7E16" w:rsidRPr="00EE673D" w:rsidRDefault="007A7E16" w:rsidP="007A4822">
            <w:pPr>
              <w:rPr>
                <w:sz w:val="18"/>
                <w:szCs w:val="18"/>
              </w:rPr>
            </w:pPr>
            <w:r w:rsidRPr="00EE673D">
              <w:rPr>
                <w:sz w:val="18"/>
                <w:szCs w:val="18"/>
              </w:rPr>
              <w:t>2024 год</w:t>
            </w:r>
          </w:p>
        </w:tc>
      </w:tr>
      <w:tr w:rsidR="00CD2A27" w:rsidRPr="00EE673D" w14:paraId="74F79071" w14:textId="77777777" w:rsidTr="00CD2A27">
        <w:trPr>
          <w:trHeight w:val="85"/>
        </w:trPr>
        <w:tc>
          <w:tcPr>
            <w:tcW w:w="1638" w:type="dxa"/>
            <w:vMerge/>
            <w:tcBorders>
              <w:left w:val="single" w:sz="4" w:space="0" w:color="auto"/>
              <w:right w:val="single" w:sz="4" w:space="0" w:color="auto"/>
            </w:tcBorders>
            <w:vAlign w:val="center"/>
            <w:hideMark/>
          </w:tcPr>
          <w:p w14:paraId="0E8814D7" w14:textId="77777777" w:rsidR="00CD2A27" w:rsidRPr="00EE673D" w:rsidRDefault="00CD2A27" w:rsidP="00CD2A27">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943FC5" w14:textId="77777777" w:rsidR="00CD2A27" w:rsidRPr="00EE673D" w:rsidRDefault="00CD2A27" w:rsidP="00CD2A27">
            <w:pPr>
              <w:rPr>
                <w:sz w:val="18"/>
                <w:szCs w:val="18"/>
              </w:rPr>
            </w:pPr>
            <w:r w:rsidRPr="00EE673D">
              <w:rPr>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735F1CDD" w14:textId="77777777" w:rsidR="00CD2A27" w:rsidRPr="00EE673D" w:rsidRDefault="00CD2A27" w:rsidP="00CD2A27">
            <w:pPr>
              <w:rPr>
                <w:sz w:val="18"/>
                <w:szCs w:val="18"/>
              </w:rPr>
            </w:pPr>
            <w:r w:rsidRPr="00EE673D">
              <w:rPr>
                <w:sz w:val="18"/>
                <w:szCs w:val="18"/>
              </w:rPr>
              <w:t>Всего:</w:t>
            </w:r>
          </w:p>
        </w:tc>
        <w:tc>
          <w:tcPr>
            <w:tcW w:w="1661" w:type="dxa"/>
            <w:gridSpan w:val="2"/>
            <w:tcBorders>
              <w:top w:val="nil"/>
              <w:left w:val="nil"/>
              <w:bottom w:val="single" w:sz="8" w:space="0" w:color="auto"/>
              <w:right w:val="single" w:sz="8" w:space="0" w:color="auto"/>
            </w:tcBorders>
            <w:shd w:val="clear" w:color="auto" w:fill="auto"/>
            <w:vAlign w:val="bottom"/>
          </w:tcPr>
          <w:p w14:paraId="22E3423F" w14:textId="16256B81" w:rsidR="00CD2A27" w:rsidRPr="00CD2A27" w:rsidRDefault="00CD2A27" w:rsidP="00CD2A27">
            <w:pPr>
              <w:spacing w:before="100" w:beforeAutospacing="1"/>
              <w:rPr>
                <w:sz w:val="18"/>
                <w:szCs w:val="18"/>
              </w:rPr>
            </w:pPr>
            <w:r w:rsidRPr="00CD2A27">
              <w:rPr>
                <w:bCs/>
                <w:color w:val="000000"/>
                <w:sz w:val="18"/>
                <w:szCs w:val="18"/>
              </w:rPr>
              <w:t>2 142 338 230,30</w:t>
            </w:r>
          </w:p>
        </w:tc>
        <w:tc>
          <w:tcPr>
            <w:tcW w:w="1560" w:type="dxa"/>
            <w:tcBorders>
              <w:top w:val="nil"/>
              <w:left w:val="nil"/>
              <w:bottom w:val="single" w:sz="8" w:space="0" w:color="auto"/>
              <w:right w:val="single" w:sz="8" w:space="0" w:color="auto"/>
            </w:tcBorders>
            <w:shd w:val="clear" w:color="auto" w:fill="auto"/>
            <w:vAlign w:val="bottom"/>
          </w:tcPr>
          <w:p w14:paraId="03713D63" w14:textId="133AD904" w:rsidR="00CD2A27" w:rsidRPr="00CD2A27" w:rsidRDefault="00CD2A27" w:rsidP="00CD2A27">
            <w:pPr>
              <w:spacing w:before="100" w:beforeAutospacing="1"/>
              <w:rPr>
                <w:sz w:val="18"/>
                <w:szCs w:val="18"/>
              </w:rPr>
            </w:pPr>
            <w:r w:rsidRPr="00CD2A27">
              <w:rPr>
                <w:color w:val="000000"/>
                <w:sz w:val="18"/>
                <w:szCs w:val="18"/>
              </w:rPr>
              <w:t>146 542 102,04</w:t>
            </w:r>
          </w:p>
        </w:tc>
        <w:tc>
          <w:tcPr>
            <w:tcW w:w="1417" w:type="dxa"/>
            <w:tcBorders>
              <w:top w:val="nil"/>
              <w:left w:val="nil"/>
              <w:bottom w:val="single" w:sz="8" w:space="0" w:color="auto"/>
              <w:right w:val="single" w:sz="8" w:space="0" w:color="auto"/>
            </w:tcBorders>
            <w:shd w:val="clear" w:color="auto" w:fill="auto"/>
            <w:vAlign w:val="bottom"/>
          </w:tcPr>
          <w:p w14:paraId="2A4CB1EB" w14:textId="5CF55F44" w:rsidR="00CD2A27" w:rsidRPr="00CD2A27" w:rsidRDefault="00CD2A27" w:rsidP="00CD2A27">
            <w:pPr>
              <w:spacing w:before="100" w:beforeAutospacing="1"/>
              <w:rPr>
                <w:sz w:val="18"/>
                <w:szCs w:val="18"/>
              </w:rPr>
            </w:pPr>
            <w:r w:rsidRPr="00CD2A27">
              <w:rPr>
                <w:color w:val="000000"/>
                <w:sz w:val="18"/>
                <w:szCs w:val="18"/>
              </w:rPr>
              <w:t>205 887 698,11</w:t>
            </w:r>
          </w:p>
        </w:tc>
        <w:tc>
          <w:tcPr>
            <w:tcW w:w="1701" w:type="dxa"/>
            <w:tcBorders>
              <w:top w:val="nil"/>
              <w:left w:val="nil"/>
              <w:bottom w:val="single" w:sz="8" w:space="0" w:color="auto"/>
              <w:right w:val="single" w:sz="8" w:space="0" w:color="auto"/>
            </w:tcBorders>
            <w:shd w:val="clear" w:color="auto" w:fill="auto"/>
            <w:vAlign w:val="bottom"/>
          </w:tcPr>
          <w:p w14:paraId="5B524BA0" w14:textId="65AC7DCD" w:rsidR="00CD2A27" w:rsidRPr="00CD2A27" w:rsidRDefault="00CD2A27" w:rsidP="00CD2A27">
            <w:pPr>
              <w:spacing w:before="100" w:beforeAutospacing="1"/>
              <w:rPr>
                <w:sz w:val="18"/>
                <w:szCs w:val="18"/>
              </w:rPr>
            </w:pPr>
            <w:r w:rsidRPr="00CD2A27">
              <w:rPr>
                <w:color w:val="000000"/>
                <w:sz w:val="18"/>
                <w:szCs w:val="18"/>
              </w:rPr>
              <w:t>815 067 017,80</w:t>
            </w:r>
          </w:p>
        </w:tc>
        <w:tc>
          <w:tcPr>
            <w:tcW w:w="1701" w:type="dxa"/>
            <w:tcBorders>
              <w:top w:val="nil"/>
              <w:left w:val="nil"/>
              <w:bottom w:val="single" w:sz="8" w:space="0" w:color="auto"/>
              <w:right w:val="single" w:sz="8" w:space="0" w:color="auto"/>
            </w:tcBorders>
            <w:shd w:val="clear" w:color="auto" w:fill="auto"/>
            <w:vAlign w:val="bottom"/>
          </w:tcPr>
          <w:p w14:paraId="7F2C2F5C" w14:textId="62E26BA0" w:rsidR="00CD2A27" w:rsidRPr="00CD2A27" w:rsidRDefault="00CD2A27" w:rsidP="00CD2A27">
            <w:pPr>
              <w:spacing w:before="100" w:beforeAutospacing="1"/>
              <w:rPr>
                <w:sz w:val="18"/>
                <w:szCs w:val="18"/>
              </w:rPr>
            </w:pPr>
            <w:r w:rsidRPr="00CD2A27">
              <w:rPr>
                <w:color w:val="000000"/>
                <w:sz w:val="18"/>
                <w:szCs w:val="18"/>
              </w:rPr>
              <w:t>974 841 412,35</w:t>
            </w:r>
          </w:p>
        </w:tc>
        <w:tc>
          <w:tcPr>
            <w:tcW w:w="1843" w:type="dxa"/>
            <w:tcBorders>
              <w:top w:val="single" w:sz="4" w:space="0" w:color="auto"/>
              <w:left w:val="nil"/>
              <w:bottom w:val="single" w:sz="4" w:space="0" w:color="auto"/>
              <w:right w:val="single" w:sz="4" w:space="0" w:color="auto"/>
            </w:tcBorders>
            <w:shd w:val="clear" w:color="auto" w:fill="auto"/>
            <w:vAlign w:val="bottom"/>
          </w:tcPr>
          <w:p w14:paraId="5D21CE63" w14:textId="02A40035" w:rsidR="00CD2A27" w:rsidRPr="00EE673D" w:rsidRDefault="00CD2A27" w:rsidP="00CD2A27">
            <w:pPr>
              <w:rPr>
                <w:sz w:val="18"/>
                <w:szCs w:val="18"/>
              </w:rPr>
            </w:pPr>
            <w:r>
              <w:rPr>
                <w:sz w:val="18"/>
                <w:szCs w:val="18"/>
              </w:rPr>
              <w:t>0</w:t>
            </w:r>
          </w:p>
        </w:tc>
      </w:tr>
      <w:tr w:rsidR="00CD2A27" w:rsidRPr="00EE673D" w14:paraId="36930DCF" w14:textId="77777777" w:rsidTr="00CD2A27">
        <w:trPr>
          <w:trHeight w:val="85"/>
        </w:trPr>
        <w:tc>
          <w:tcPr>
            <w:tcW w:w="1638" w:type="dxa"/>
            <w:vMerge/>
            <w:tcBorders>
              <w:left w:val="single" w:sz="4" w:space="0" w:color="auto"/>
              <w:right w:val="single" w:sz="4" w:space="0" w:color="auto"/>
            </w:tcBorders>
            <w:vAlign w:val="center"/>
            <w:hideMark/>
          </w:tcPr>
          <w:p w14:paraId="586D2F24" w14:textId="77777777" w:rsidR="00CD2A27" w:rsidRPr="00EE673D" w:rsidRDefault="00CD2A27" w:rsidP="00CD2A27">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FB66E16" w14:textId="77777777" w:rsidR="00CD2A27" w:rsidRPr="00EE673D" w:rsidRDefault="00CD2A27" w:rsidP="00CD2A27">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44AA456B" w14:textId="77777777" w:rsidR="00CD2A27" w:rsidRPr="00EE673D" w:rsidRDefault="00CD2A27" w:rsidP="00CD2A27">
            <w:pPr>
              <w:rPr>
                <w:sz w:val="18"/>
                <w:szCs w:val="18"/>
              </w:rPr>
            </w:pPr>
            <w:r w:rsidRPr="00EE673D">
              <w:rPr>
                <w:sz w:val="18"/>
                <w:szCs w:val="18"/>
              </w:rPr>
              <w:t>Средства федерального бюджета</w:t>
            </w:r>
          </w:p>
        </w:tc>
        <w:tc>
          <w:tcPr>
            <w:tcW w:w="1661" w:type="dxa"/>
            <w:gridSpan w:val="2"/>
            <w:tcBorders>
              <w:top w:val="nil"/>
              <w:left w:val="nil"/>
              <w:bottom w:val="single" w:sz="8" w:space="0" w:color="auto"/>
              <w:right w:val="single" w:sz="8" w:space="0" w:color="auto"/>
            </w:tcBorders>
            <w:shd w:val="clear" w:color="auto" w:fill="auto"/>
            <w:vAlign w:val="bottom"/>
          </w:tcPr>
          <w:p w14:paraId="5335E46D" w14:textId="161E808E" w:rsidR="00CD2A27" w:rsidRPr="00CD2A27" w:rsidRDefault="00CD2A27" w:rsidP="00CD2A27">
            <w:pPr>
              <w:spacing w:before="100" w:beforeAutospacing="1"/>
              <w:rPr>
                <w:sz w:val="18"/>
                <w:szCs w:val="18"/>
              </w:rPr>
            </w:pPr>
            <w:r w:rsidRPr="00CD2A27">
              <w:rPr>
                <w:bCs/>
                <w:color w:val="000000"/>
                <w:sz w:val="18"/>
                <w:szCs w:val="18"/>
              </w:rPr>
              <w:t>0</w:t>
            </w:r>
          </w:p>
        </w:tc>
        <w:tc>
          <w:tcPr>
            <w:tcW w:w="1560" w:type="dxa"/>
            <w:tcBorders>
              <w:top w:val="nil"/>
              <w:left w:val="nil"/>
              <w:bottom w:val="single" w:sz="8" w:space="0" w:color="auto"/>
              <w:right w:val="single" w:sz="8" w:space="0" w:color="auto"/>
            </w:tcBorders>
            <w:shd w:val="clear" w:color="auto" w:fill="auto"/>
            <w:vAlign w:val="bottom"/>
          </w:tcPr>
          <w:p w14:paraId="5588F92C" w14:textId="62D9F4F8" w:rsidR="00CD2A27" w:rsidRPr="00CD2A27" w:rsidRDefault="00CD2A27" w:rsidP="00CD2A27">
            <w:pPr>
              <w:spacing w:before="100" w:beforeAutospacing="1"/>
              <w:rPr>
                <w:sz w:val="18"/>
                <w:szCs w:val="18"/>
              </w:rPr>
            </w:pPr>
            <w:r w:rsidRPr="00CD2A27">
              <w:rPr>
                <w:color w:val="000000"/>
                <w:sz w:val="18"/>
                <w:szCs w:val="18"/>
              </w:rPr>
              <w:t>0</w:t>
            </w:r>
          </w:p>
        </w:tc>
        <w:tc>
          <w:tcPr>
            <w:tcW w:w="1417" w:type="dxa"/>
            <w:tcBorders>
              <w:top w:val="nil"/>
              <w:left w:val="nil"/>
              <w:bottom w:val="single" w:sz="8" w:space="0" w:color="auto"/>
              <w:right w:val="single" w:sz="8" w:space="0" w:color="auto"/>
            </w:tcBorders>
            <w:shd w:val="clear" w:color="auto" w:fill="auto"/>
            <w:vAlign w:val="bottom"/>
          </w:tcPr>
          <w:p w14:paraId="02CBE315" w14:textId="7B2F0C33" w:rsidR="00CD2A27" w:rsidRPr="00CD2A27" w:rsidRDefault="00CD2A27" w:rsidP="00CD2A27">
            <w:pPr>
              <w:spacing w:before="100" w:beforeAutospacing="1"/>
              <w:rPr>
                <w:sz w:val="18"/>
                <w:szCs w:val="18"/>
              </w:rPr>
            </w:pPr>
            <w:r w:rsidRPr="00CD2A27">
              <w:rPr>
                <w:color w:val="000000"/>
                <w:sz w:val="18"/>
                <w:szCs w:val="18"/>
              </w:rPr>
              <w:t>0</w:t>
            </w:r>
          </w:p>
        </w:tc>
        <w:tc>
          <w:tcPr>
            <w:tcW w:w="1701" w:type="dxa"/>
            <w:tcBorders>
              <w:top w:val="nil"/>
              <w:left w:val="nil"/>
              <w:bottom w:val="single" w:sz="8" w:space="0" w:color="auto"/>
              <w:right w:val="single" w:sz="8" w:space="0" w:color="auto"/>
            </w:tcBorders>
            <w:shd w:val="clear" w:color="auto" w:fill="auto"/>
            <w:vAlign w:val="bottom"/>
          </w:tcPr>
          <w:p w14:paraId="62D344CA" w14:textId="694E5D5E" w:rsidR="00CD2A27" w:rsidRPr="00CD2A27" w:rsidRDefault="00CD2A27" w:rsidP="00CD2A27">
            <w:pPr>
              <w:spacing w:before="100" w:beforeAutospacing="1"/>
              <w:rPr>
                <w:sz w:val="18"/>
                <w:szCs w:val="18"/>
              </w:rPr>
            </w:pPr>
            <w:r w:rsidRPr="00CD2A27">
              <w:rPr>
                <w:color w:val="000000"/>
                <w:sz w:val="18"/>
                <w:szCs w:val="18"/>
              </w:rPr>
              <w:t>0</w:t>
            </w:r>
          </w:p>
        </w:tc>
        <w:tc>
          <w:tcPr>
            <w:tcW w:w="1701" w:type="dxa"/>
            <w:tcBorders>
              <w:top w:val="nil"/>
              <w:left w:val="nil"/>
              <w:bottom w:val="single" w:sz="8" w:space="0" w:color="auto"/>
              <w:right w:val="single" w:sz="8" w:space="0" w:color="auto"/>
            </w:tcBorders>
            <w:shd w:val="clear" w:color="auto" w:fill="auto"/>
            <w:vAlign w:val="bottom"/>
          </w:tcPr>
          <w:p w14:paraId="5E02E102" w14:textId="64CCF838" w:rsidR="00CD2A27" w:rsidRPr="00CD2A27" w:rsidRDefault="00CD2A27" w:rsidP="00CD2A27">
            <w:pPr>
              <w:spacing w:before="100" w:beforeAutospacing="1"/>
              <w:rPr>
                <w:sz w:val="18"/>
                <w:szCs w:val="18"/>
              </w:rPr>
            </w:pPr>
            <w:r w:rsidRPr="00CD2A27">
              <w:rPr>
                <w:color w:val="000000"/>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2F7F0296" w14:textId="302F0228" w:rsidR="00CD2A27" w:rsidRPr="00EE673D" w:rsidRDefault="00CD2A27" w:rsidP="00CD2A27">
            <w:pPr>
              <w:rPr>
                <w:sz w:val="18"/>
                <w:szCs w:val="18"/>
              </w:rPr>
            </w:pPr>
            <w:r w:rsidRPr="00EE673D">
              <w:rPr>
                <w:sz w:val="18"/>
                <w:szCs w:val="18"/>
              </w:rPr>
              <w:t>0</w:t>
            </w:r>
          </w:p>
        </w:tc>
      </w:tr>
      <w:tr w:rsidR="00CD2A27" w:rsidRPr="00EE673D" w14:paraId="089F6BBC" w14:textId="77777777" w:rsidTr="00CD2A27">
        <w:trPr>
          <w:trHeight w:val="85"/>
        </w:trPr>
        <w:tc>
          <w:tcPr>
            <w:tcW w:w="1638" w:type="dxa"/>
            <w:vMerge/>
            <w:tcBorders>
              <w:left w:val="single" w:sz="4" w:space="0" w:color="auto"/>
              <w:right w:val="single" w:sz="4" w:space="0" w:color="auto"/>
            </w:tcBorders>
            <w:vAlign w:val="center"/>
            <w:hideMark/>
          </w:tcPr>
          <w:p w14:paraId="42858575" w14:textId="77777777" w:rsidR="00CD2A27" w:rsidRPr="00EE673D" w:rsidRDefault="00CD2A27" w:rsidP="00CD2A27">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75DA961" w14:textId="77777777" w:rsidR="00CD2A27" w:rsidRPr="00EE673D" w:rsidRDefault="00CD2A27" w:rsidP="00CD2A27">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7F37B9D6" w14:textId="77777777" w:rsidR="00CD2A27" w:rsidRPr="00EE673D" w:rsidRDefault="00CD2A27" w:rsidP="00CD2A27">
            <w:pPr>
              <w:rPr>
                <w:sz w:val="18"/>
                <w:szCs w:val="18"/>
              </w:rPr>
            </w:pPr>
            <w:r w:rsidRPr="00EE673D">
              <w:rPr>
                <w:sz w:val="18"/>
                <w:szCs w:val="18"/>
              </w:rPr>
              <w:t>Средства бюджета Московской области</w:t>
            </w:r>
          </w:p>
        </w:tc>
        <w:tc>
          <w:tcPr>
            <w:tcW w:w="1661" w:type="dxa"/>
            <w:gridSpan w:val="2"/>
            <w:tcBorders>
              <w:top w:val="nil"/>
              <w:left w:val="nil"/>
              <w:bottom w:val="single" w:sz="8" w:space="0" w:color="auto"/>
              <w:right w:val="single" w:sz="8" w:space="0" w:color="auto"/>
            </w:tcBorders>
            <w:shd w:val="clear" w:color="auto" w:fill="auto"/>
            <w:vAlign w:val="bottom"/>
          </w:tcPr>
          <w:p w14:paraId="17E15183" w14:textId="1CF42D7C" w:rsidR="00CD2A27" w:rsidRPr="00CD2A27" w:rsidRDefault="00CD2A27" w:rsidP="00CD2A27">
            <w:pPr>
              <w:spacing w:before="100" w:beforeAutospacing="1"/>
              <w:rPr>
                <w:sz w:val="18"/>
                <w:szCs w:val="18"/>
              </w:rPr>
            </w:pPr>
            <w:r w:rsidRPr="00CD2A27">
              <w:rPr>
                <w:bCs/>
                <w:color w:val="000000"/>
                <w:sz w:val="18"/>
                <w:szCs w:val="18"/>
              </w:rPr>
              <w:t>785 753 612,22</w:t>
            </w:r>
          </w:p>
        </w:tc>
        <w:tc>
          <w:tcPr>
            <w:tcW w:w="1560" w:type="dxa"/>
            <w:tcBorders>
              <w:top w:val="nil"/>
              <w:left w:val="nil"/>
              <w:bottom w:val="single" w:sz="8" w:space="0" w:color="auto"/>
              <w:right w:val="single" w:sz="8" w:space="0" w:color="auto"/>
            </w:tcBorders>
            <w:shd w:val="clear" w:color="auto" w:fill="auto"/>
            <w:vAlign w:val="bottom"/>
          </w:tcPr>
          <w:p w14:paraId="3A00D15A" w14:textId="305D497D" w:rsidR="00CD2A27" w:rsidRPr="00CD2A27" w:rsidRDefault="00CD2A27" w:rsidP="00CD2A27">
            <w:pPr>
              <w:spacing w:before="100" w:beforeAutospacing="1"/>
              <w:rPr>
                <w:sz w:val="18"/>
                <w:szCs w:val="18"/>
              </w:rPr>
            </w:pPr>
            <w:r w:rsidRPr="00CD2A27">
              <w:rPr>
                <w:color w:val="000000"/>
                <w:sz w:val="18"/>
                <w:szCs w:val="18"/>
              </w:rPr>
              <w:t>25 859 044,51</w:t>
            </w:r>
          </w:p>
        </w:tc>
        <w:tc>
          <w:tcPr>
            <w:tcW w:w="1417" w:type="dxa"/>
            <w:tcBorders>
              <w:top w:val="nil"/>
              <w:left w:val="nil"/>
              <w:bottom w:val="single" w:sz="8" w:space="0" w:color="auto"/>
              <w:right w:val="single" w:sz="8" w:space="0" w:color="auto"/>
            </w:tcBorders>
            <w:shd w:val="clear" w:color="auto" w:fill="auto"/>
            <w:vAlign w:val="bottom"/>
          </w:tcPr>
          <w:p w14:paraId="4C6C3D77" w14:textId="71F6BBC5" w:rsidR="00CD2A27" w:rsidRPr="00CD2A27" w:rsidRDefault="00CD2A27" w:rsidP="00CD2A27">
            <w:pPr>
              <w:spacing w:before="100" w:beforeAutospacing="1"/>
              <w:rPr>
                <w:sz w:val="18"/>
                <w:szCs w:val="18"/>
                <w:lang w:val="en-US"/>
              </w:rPr>
            </w:pPr>
            <w:r w:rsidRPr="00CD2A27">
              <w:rPr>
                <w:color w:val="000000"/>
                <w:sz w:val="18"/>
                <w:szCs w:val="18"/>
              </w:rPr>
              <w:t>35 084 486,98</w:t>
            </w:r>
          </w:p>
        </w:tc>
        <w:tc>
          <w:tcPr>
            <w:tcW w:w="1701" w:type="dxa"/>
            <w:tcBorders>
              <w:top w:val="nil"/>
              <w:left w:val="nil"/>
              <w:bottom w:val="single" w:sz="8" w:space="0" w:color="auto"/>
              <w:right w:val="single" w:sz="8" w:space="0" w:color="auto"/>
            </w:tcBorders>
            <w:shd w:val="clear" w:color="auto" w:fill="auto"/>
            <w:vAlign w:val="bottom"/>
          </w:tcPr>
          <w:p w14:paraId="6F7EDAEA" w14:textId="6CF52B6C" w:rsidR="00CD2A27" w:rsidRPr="00CD2A27" w:rsidRDefault="00CD2A27" w:rsidP="00CD2A27">
            <w:pPr>
              <w:spacing w:before="100" w:beforeAutospacing="1"/>
              <w:rPr>
                <w:sz w:val="18"/>
                <w:szCs w:val="18"/>
              </w:rPr>
            </w:pPr>
            <w:r w:rsidRPr="00CD2A27">
              <w:rPr>
                <w:color w:val="000000"/>
                <w:sz w:val="18"/>
                <w:szCs w:val="18"/>
              </w:rPr>
              <w:t>151 549 380,11</w:t>
            </w:r>
          </w:p>
        </w:tc>
        <w:tc>
          <w:tcPr>
            <w:tcW w:w="1701" w:type="dxa"/>
            <w:tcBorders>
              <w:top w:val="nil"/>
              <w:left w:val="nil"/>
              <w:bottom w:val="single" w:sz="8" w:space="0" w:color="auto"/>
              <w:right w:val="single" w:sz="8" w:space="0" w:color="auto"/>
            </w:tcBorders>
            <w:shd w:val="clear" w:color="auto" w:fill="auto"/>
            <w:vAlign w:val="bottom"/>
          </w:tcPr>
          <w:p w14:paraId="70A1374B" w14:textId="66F04A0F" w:rsidR="00CD2A27" w:rsidRPr="00CD2A27" w:rsidRDefault="00CD2A27" w:rsidP="00CD2A27">
            <w:pPr>
              <w:spacing w:before="100" w:beforeAutospacing="1"/>
              <w:rPr>
                <w:sz w:val="18"/>
                <w:szCs w:val="18"/>
              </w:rPr>
            </w:pPr>
            <w:r w:rsidRPr="00CD2A27">
              <w:rPr>
                <w:color w:val="000000"/>
                <w:sz w:val="18"/>
                <w:szCs w:val="18"/>
              </w:rPr>
              <w:t>573 260 700,62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3D334D9" w14:textId="275D1BC6" w:rsidR="00CD2A27" w:rsidRPr="00EE673D" w:rsidRDefault="00CD2A27" w:rsidP="00CD2A27">
            <w:pPr>
              <w:rPr>
                <w:sz w:val="18"/>
                <w:szCs w:val="18"/>
              </w:rPr>
            </w:pPr>
            <w:r>
              <w:rPr>
                <w:sz w:val="18"/>
                <w:szCs w:val="18"/>
              </w:rPr>
              <w:t>0</w:t>
            </w:r>
          </w:p>
        </w:tc>
      </w:tr>
      <w:tr w:rsidR="00CD2A27" w:rsidRPr="00EE673D" w14:paraId="2A253B3A" w14:textId="77777777" w:rsidTr="00CD2A27">
        <w:trPr>
          <w:trHeight w:val="85"/>
        </w:trPr>
        <w:tc>
          <w:tcPr>
            <w:tcW w:w="1638" w:type="dxa"/>
            <w:vMerge/>
            <w:tcBorders>
              <w:left w:val="single" w:sz="4" w:space="0" w:color="auto"/>
              <w:right w:val="single" w:sz="4" w:space="0" w:color="auto"/>
            </w:tcBorders>
            <w:vAlign w:val="center"/>
            <w:hideMark/>
          </w:tcPr>
          <w:p w14:paraId="66F4CB5C" w14:textId="77777777" w:rsidR="00CD2A27" w:rsidRPr="00EE673D" w:rsidRDefault="00CD2A27" w:rsidP="00CD2A27">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82A6DE0" w14:textId="77777777" w:rsidR="00CD2A27" w:rsidRPr="00EE673D" w:rsidRDefault="00CD2A27" w:rsidP="00CD2A27">
            <w:pPr>
              <w:rPr>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601F7" w14:textId="77777777" w:rsidR="00CD2A27" w:rsidRPr="00EE673D" w:rsidRDefault="00CD2A27" w:rsidP="00CD2A27">
            <w:pPr>
              <w:rPr>
                <w:sz w:val="18"/>
                <w:szCs w:val="18"/>
              </w:rPr>
            </w:pPr>
            <w:r w:rsidRPr="00EE673D">
              <w:rPr>
                <w:sz w:val="18"/>
                <w:szCs w:val="18"/>
              </w:rPr>
              <w:t>Средства Фонда содействия реформированию ЖКХ</w:t>
            </w:r>
          </w:p>
        </w:tc>
        <w:tc>
          <w:tcPr>
            <w:tcW w:w="1661" w:type="dxa"/>
            <w:gridSpan w:val="2"/>
            <w:tcBorders>
              <w:top w:val="nil"/>
              <w:left w:val="nil"/>
              <w:bottom w:val="single" w:sz="8" w:space="0" w:color="auto"/>
              <w:right w:val="single" w:sz="8" w:space="0" w:color="auto"/>
            </w:tcBorders>
            <w:shd w:val="clear" w:color="auto" w:fill="auto"/>
            <w:vAlign w:val="bottom"/>
          </w:tcPr>
          <w:p w14:paraId="3D464788" w14:textId="1D792D57" w:rsidR="00CD2A27" w:rsidRPr="00CD2A27" w:rsidRDefault="00CD2A27" w:rsidP="00CD2A27">
            <w:pPr>
              <w:spacing w:before="100" w:beforeAutospacing="1"/>
              <w:rPr>
                <w:sz w:val="18"/>
                <w:szCs w:val="18"/>
              </w:rPr>
            </w:pPr>
            <w:r w:rsidRPr="00CD2A27">
              <w:rPr>
                <w:bCs/>
                <w:color w:val="000000"/>
                <w:sz w:val="18"/>
                <w:szCs w:val="18"/>
              </w:rPr>
              <w:t>995 106 785,66</w:t>
            </w:r>
          </w:p>
        </w:tc>
        <w:tc>
          <w:tcPr>
            <w:tcW w:w="1560" w:type="dxa"/>
            <w:tcBorders>
              <w:top w:val="nil"/>
              <w:left w:val="nil"/>
              <w:bottom w:val="single" w:sz="8" w:space="0" w:color="auto"/>
              <w:right w:val="single" w:sz="8" w:space="0" w:color="auto"/>
            </w:tcBorders>
            <w:shd w:val="clear" w:color="auto" w:fill="auto"/>
            <w:vAlign w:val="bottom"/>
          </w:tcPr>
          <w:p w14:paraId="4C330E56" w14:textId="75B7B410" w:rsidR="00CD2A27" w:rsidRPr="00CD2A27" w:rsidRDefault="00CD2A27" w:rsidP="00CD2A27">
            <w:pPr>
              <w:spacing w:before="100" w:beforeAutospacing="1"/>
              <w:rPr>
                <w:sz w:val="18"/>
                <w:szCs w:val="18"/>
              </w:rPr>
            </w:pPr>
            <w:r w:rsidRPr="00CD2A27">
              <w:rPr>
                <w:color w:val="000000"/>
                <w:sz w:val="18"/>
                <w:szCs w:val="18"/>
              </w:rPr>
              <w:t>101 185 366,36</w:t>
            </w:r>
          </w:p>
        </w:tc>
        <w:tc>
          <w:tcPr>
            <w:tcW w:w="1417" w:type="dxa"/>
            <w:tcBorders>
              <w:top w:val="nil"/>
              <w:left w:val="nil"/>
              <w:bottom w:val="single" w:sz="8" w:space="0" w:color="auto"/>
              <w:right w:val="single" w:sz="8" w:space="0" w:color="auto"/>
            </w:tcBorders>
            <w:shd w:val="clear" w:color="auto" w:fill="auto"/>
            <w:vAlign w:val="bottom"/>
          </w:tcPr>
          <w:p w14:paraId="5DB9E297" w14:textId="0E5A9646" w:rsidR="00CD2A27" w:rsidRPr="00CD2A27" w:rsidRDefault="00CD2A27" w:rsidP="00CD2A27">
            <w:pPr>
              <w:spacing w:before="100" w:beforeAutospacing="1"/>
              <w:rPr>
                <w:sz w:val="18"/>
                <w:szCs w:val="18"/>
              </w:rPr>
            </w:pPr>
            <w:r w:rsidRPr="00CD2A27">
              <w:rPr>
                <w:color w:val="000000"/>
                <w:sz w:val="18"/>
                <w:szCs w:val="18"/>
              </w:rPr>
              <w:t>136 162 304,40</w:t>
            </w:r>
          </w:p>
        </w:tc>
        <w:tc>
          <w:tcPr>
            <w:tcW w:w="1701" w:type="dxa"/>
            <w:tcBorders>
              <w:top w:val="nil"/>
              <w:left w:val="nil"/>
              <w:bottom w:val="single" w:sz="8" w:space="0" w:color="auto"/>
              <w:right w:val="single" w:sz="8" w:space="0" w:color="auto"/>
            </w:tcBorders>
            <w:shd w:val="clear" w:color="auto" w:fill="auto"/>
            <w:vAlign w:val="bottom"/>
          </w:tcPr>
          <w:p w14:paraId="3F36A388" w14:textId="75ECD12E" w:rsidR="00CD2A27" w:rsidRPr="00CD2A27" w:rsidRDefault="00CD2A27" w:rsidP="00CD2A27">
            <w:pPr>
              <w:spacing w:before="100" w:beforeAutospacing="1"/>
              <w:rPr>
                <w:sz w:val="18"/>
                <w:szCs w:val="18"/>
              </w:rPr>
            </w:pPr>
            <w:r w:rsidRPr="00CD2A27">
              <w:rPr>
                <w:color w:val="000000"/>
                <w:sz w:val="18"/>
                <w:szCs w:val="18"/>
              </w:rPr>
              <w:t>600 693 309,71</w:t>
            </w:r>
          </w:p>
        </w:tc>
        <w:tc>
          <w:tcPr>
            <w:tcW w:w="1701" w:type="dxa"/>
            <w:tcBorders>
              <w:top w:val="nil"/>
              <w:left w:val="nil"/>
              <w:bottom w:val="single" w:sz="8" w:space="0" w:color="auto"/>
              <w:right w:val="single" w:sz="8" w:space="0" w:color="auto"/>
            </w:tcBorders>
            <w:shd w:val="clear" w:color="auto" w:fill="auto"/>
            <w:vAlign w:val="bottom"/>
          </w:tcPr>
          <w:p w14:paraId="2E2C68BB" w14:textId="4011C01B" w:rsidR="00CD2A27" w:rsidRPr="00CD2A27" w:rsidRDefault="00CD2A27" w:rsidP="00CD2A27">
            <w:pPr>
              <w:spacing w:before="100" w:beforeAutospacing="1"/>
              <w:rPr>
                <w:sz w:val="18"/>
                <w:szCs w:val="18"/>
              </w:rPr>
            </w:pPr>
            <w:r w:rsidRPr="00CD2A27">
              <w:rPr>
                <w:color w:val="000000"/>
                <w:sz w:val="18"/>
                <w:szCs w:val="18"/>
              </w:rPr>
              <w:t>157 065 805,19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8BA9CFB" w14:textId="137ADA35" w:rsidR="00CD2A27" w:rsidRPr="00EE673D" w:rsidRDefault="00CD2A27" w:rsidP="00CD2A27">
            <w:pPr>
              <w:rPr>
                <w:sz w:val="18"/>
                <w:szCs w:val="18"/>
              </w:rPr>
            </w:pPr>
            <w:r>
              <w:rPr>
                <w:sz w:val="18"/>
                <w:szCs w:val="18"/>
              </w:rPr>
              <w:t>0</w:t>
            </w:r>
          </w:p>
        </w:tc>
      </w:tr>
      <w:tr w:rsidR="00CD2A27" w:rsidRPr="00EE673D" w14:paraId="4F5359D2" w14:textId="77777777" w:rsidTr="00CD2A27">
        <w:trPr>
          <w:trHeight w:val="70"/>
        </w:trPr>
        <w:tc>
          <w:tcPr>
            <w:tcW w:w="1638" w:type="dxa"/>
            <w:vMerge/>
            <w:tcBorders>
              <w:left w:val="single" w:sz="4" w:space="0" w:color="auto"/>
              <w:right w:val="single" w:sz="4" w:space="0" w:color="auto"/>
            </w:tcBorders>
            <w:vAlign w:val="center"/>
            <w:hideMark/>
          </w:tcPr>
          <w:p w14:paraId="715DE53A" w14:textId="77777777" w:rsidR="00CD2A27" w:rsidRPr="00EE673D" w:rsidRDefault="00CD2A27" w:rsidP="00CD2A27">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2FD503" w14:textId="77777777" w:rsidR="00CD2A27" w:rsidRPr="00EE673D" w:rsidRDefault="00CD2A27" w:rsidP="00CD2A27">
            <w:pPr>
              <w:ind w:right="-63"/>
              <w:rPr>
                <w:sz w:val="18"/>
                <w:szCs w:val="18"/>
              </w:rPr>
            </w:pPr>
            <w:r w:rsidRPr="00EE673D">
              <w:rPr>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580BA024" w14:textId="77777777" w:rsidR="00CD2A27" w:rsidRPr="00EE673D" w:rsidRDefault="00CD2A27" w:rsidP="00CD2A27">
            <w:pPr>
              <w:rPr>
                <w:sz w:val="18"/>
                <w:szCs w:val="18"/>
              </w:rPr>
            </w:pPr>
            <w:r w:rsidRPr="00EE673D">
              <w:rPr>
                <w:sz w:val="18"/>
                <w:szCs w:val="18"/>
              </w:rPr>
              <w:t>Средства бюджета Сергиево-Посадского городского округа</w:t>
            </w:r>
          </w:p>
        </w:tc>
        <w:tc>
          <w:tcPr>
            <w:tcW w:w="1661" w:type="dxa"/>
            <w:gridSpan w:val="2"/>
            <w:tcBorders>
              <w:top w:val="nil"/>
              <w:left w:val="nil"/>
              <w:bottom w:val="single" w:sz="8" w:space="0" w:color="auto"/>
              <w:right w:val="single" w:sz="8" w:space="0" w:color="auto"/>
            </w:tcBorders>
            <w:shd w:val="clear" w:color="auto" w:fill="auto"/>
            <w:vAlign w:val="bottom"/>
          </w:tcPr>
          <w:p w14:paraId="510B6CEE" w14:textId="18D75B6C" w:rsidR="00CD2A27" w:rsidRPr="00CD2A27" w:rsidRDefault="00CD2A27" w:rsidP="00CD2A27">
            <w:pPr>
              <w:spacing w:before="100" w:beforeAutospacing="1"/>
              <w:rPr>
                <w:sz w:val="18"/>
                <w:szCs w:val="18"/>
              </w:rPr>
            </w:pPr>
            <w:r w:rsidRPr="00CD2A27">
              <w:rPr>
                <w:bCs/>
                <w:color w:val="000000"/>
                <w:sz w:val="18"/>
                <w:szCs w:val="18"/>
              </w:rPr>
              <w:t>361 477 832,42</w:t>
            </w:r>
          </w:p>
        </w:tc>
        <w:tc>
          <w:tcPr>
            <w:tcW w:w="1560" w:type="dxa"/>
            <w:tcBorders>
              <w:top w:val="nil"/>
              <w:left w:val="nil"/>
              <w:bottom w:val="single" w:sz="8" w:space="0" w:color="auto"/>
              <w:right w:val="single" w:sz="8" w:space="0" w:color="auto"/>
            </w:tcBorders>
            <w:shd w:val="clear" w:color="auto" w:fill="auto"/>
            <w:vAlign w:val="bottom"/>
          </w:tcPr>
          <w:p w14:paraId="3E5EB6DC" w14:textId="2423F186" w:rsidR="00CD2A27" w:rsidRPr="00CD2A27" w:rsidRDefault="00CD2A27" w:rsidP="00CD2A27">
            <w:pPr>
              <w:spacing w:before="100" w:beforeAutospacing="1"/>
              <w:rPr>
                <w:sz w:val="18"/>
                <w:szCs w:val="18"/>
              </w:rPr>
            </w:pPr>
            <w:r w:rsidRPr="00CD2A27">
              <w:rPr>
                <w:color w:val="000000"/>
                <w:sz w:val="18"/>
                <w:szCs w:val="18"/>
              </w:rPr>
              <w:t>19 497 691,17</w:t>
            </w:r>
          </w:p>
        </w:tc>
        <w:tc>
          <w:tcPr>
            <w:tcW w:w="1417" w:type="dxa"/>
            <w:tcBorders>
              <w:top w:val="nil"/>
              <w:left w:val="nil"/>
              <w:bottom w:val="single" w:sz="8" w:space="0" w:color="auto"/>
              <w:right w:val="single" w:sz="8" w:space="0" w:color="auto"/>
            </w:tcBorders>
            <w:shd w:val="clear" w:color="auto" w:fill="auto"/>
            <w:vAlign w:val="bottom"/>
          </w:tcPr>
          <w:p w14:paraId="5299EBF0" w14:textId="0BB6D25F" w:rsidR="00CD2A27" w:rsidRPr="00CD2A27" w:rsidRDefault="00CD2A27" w:rsidP="00CD2A27">
            <w:pPr>
              <w:spacing w:before="100" w:beforeAutospacing="1"/>
              <w:rPr>
                <w:sz w:val="18"/>
                <w:szCs w:val="18"/>
              </w:rPr>
            </w:pPr>
            <w:r w:rsidRPr="00CD2A27">
              <w:rPr>
                <w:color w:val="000000"/>
                <w:sz w:val="18"/>
                <w:szCs w:val="18"/>
              </w:rPr>
              <w:t>34 640 906,73</w:t>
            </w:r>
          </w:p>
        </w:tc>
        <w:tc>
          <w:tcPr>
            <w:tcW w:w="1701" w:type="dxa"/>
            <w:tcBorders>
              <w:top w:val="nil"/>
              <w:left w:val="nil"/>
              <w:bottom w:val="single" w:sz="8" w:space="0" w:color="auto"/>
              <w:right w:val="single" w:sz="8" w:space="0" w:color="auto"/>
            </w:tcBorders>
            <w:shd w:val="clear" w:color="auto" w:fill="auto"/>
            <w:vAlign w:val="bottom"/>
          </w:tcPr>
          <w:p w14:paraId="75FD441B" w14:textId="4CC8538E" w:rsidR="00CD2A27" w:rsidRPr="00CD2A27" w:rsidRDefault="00CD2A27" w:rsidP="00CD2A27">
            <w:pPr>
              <w:spacing w:before="100" w:beforeAutospacing="1"/>
              <w:rPr>
                <w:sz w:val="18"/>
                <w:szCs w:val="18"/>
              </w:rPr>
            </w:pPr>
            <w:r w:rsidRPr="00CD2A27">
              <w:rPr>
                <w:color w:val="000000"/>
                <w:sz w:val="18"/>
                <w:szCs w:val="18"/>
              </w:rPr>
              <w:t>62 824 327,98</w:t>
            </w:r>
          </w:p>
        </w:tc>
        <w:tc>
          <w:tcPr>
            <w:tcW w:w="1701" w:type="dxa"/>
            <w:tcBorders>
              <w:top w:val="nil"/>
              <w:left w:val="nil"/>
              <w:bottom w:val="single" w:sz="8" w:space="0" w:color="auto"/>
              <w:right w:val="single" w:sz="8" w:space="0" w:color="auto"/>
            </w:tcBorders>
            <w:shd w:val="clear" w:color="auto" w:fill="auto"/>
            <w:vAlign w:val="bottom"/>
          </w:tcPr>
          <w:p w14:paraId="102AAB8F" w14:textId="259FB0C0" w:rsidR="00CD2A27" w:rsidRPr="00CD2A27" w:rsidRDefault="00CD2A27" w:rsidP="00CD2A27">
            <w:pPr>
              <w:spacing w:before="100" w:beforeAutospacing="1"/>
              <w:rPr>
                <w:sz w:val="18"/>
                <w:szCs w:val="18"/>
              </w:rPr>
            </w:pPr>
            <w:r w:rsidRPr="00CD2A27">
              <w:rPr>
                <w:color w:val="000000"/>
                <w:sz w:val="18"/>
                <w:szCs w:val="18"/>
              </w:rPr>
              <w:t>244 514 906,54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0044838" w14:textId="27254D12" w:rsidR="00CD2A27" w:rsidRPr="00EE673D" w:rsidRDefault="00CD2A27" w:rsidP="00CD2A27">
            <w:pPr>
              <w:rPr>
                <w:sz w:val="18"/>
                <w:szCs w:val="18"/>
              </w:rPr>
            </w:pPr>
            <w:r>
              <w:rPr>
                <w:sz w:val="18"/>
                <w:szCs w:val="18"/>
              </w:rPr>
              <w:t>0</w:t>
            </w:r>
          </w:p>
        </w:tc>
      </w:tr>
      <w:tr w:rsidR="00EE673D" w:rsidRPr="00EE673D" w14:paraId="2500BEB4" w14:textId="77777777" w:rsidTr="00046A4A">
        <w:trPr>
          <w:trHeight w:val="70"/>
        </w:trPr>
        <w:tc>
          <w:tcPr>
            <w:tcW w:w="1638" w:type="dxa"/>
            <w:vMerge/>
            <w:tcBorders>
              <w:left w:val="single" w:sz="4" w:space="0" w:color="auto"/>
              <w:bottom w:val="single" w:sz="4" w:space="0" w:color="auto"/>
              <w:right w:val="single" w:sz="4" w:space="0" w:color="auto"/>
            </w:tcBorders>
            <w:vAlign w:val="center"/>
            <w:hideMark/>
          </w:tcPr>
          <w:p w14:paraId="4BA9A016" w14:textId="77777777" w:rsidR="007A7E16" w:rsidRPr="00EE673D"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56F3AD1" w14:textId="77777777" w:rsidR="007A7E16" w:rsidRPr="00EE673D" w:rsidRDefault="007A7E16" w:rsidP="00BE61F0">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57304110" w14:textId="77777777" w:rsidR="007A7E16" w:rsidRPr="00CD2A27" w:rsidRDefault="007A7E16" w:rsidP="00BE61F0">
            <w:pPr>
              <w:rPr>
                <w:sz w:val="18"/>
                <w:szCs w:val="18"/>
              </w:rPr>
            </w:pPr>
            <w:r w:rsidRPr="00CD2A27">
              <w:rPr>
                <w:sz w:val="18"/>
                <w:szCs w:val="18"/>
              </w:rPr>
              <w:t>Внебюджетные источники</w:t>
            </w:r>
          </w:p>
          <w:p w14:paraId="713CD42F" w14:textId="77777777" w:rsidR="007A7E16" w:rsidRPr="00CD2A27" w:rsidRDefault="007A7E16" w:rsidP="00BE61F0">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45A4F2F4" w14:textId="77777777" w:rsidR="007A7E16" w:rsidRPr="00CD2A27" w:rsidRDefault="007A7E16" w:rsidP="00BE61F0">
            <w:pPr>
              <w:rPr>
                <w:sz w:val="18"/>
                <w:szCs w:val="18"/>
              </w:rPr>
            </w:pPr>
            <w:r w:rsidRPr="00CD2A27">
              <w:rPr>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6409596C" w14:textId="77777777" w:rsidR="007A7E16" w:rsidRPr="00EE673D" w:rsidRDefault="007A7E16" w:rsidP="00BE61F0">
            <w:pPr>
              <w:rPr>
                <w:sz w:val="18"/>
                <w:szCs w:val="18"/>
              </w:rPr>
            </w:pPr>
            <w:r w:rsidRPr="00EE673D">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55B87BD2" w14:textId="77777777" w:rsidR="007A7E16" w:rsidRPr="00EE673D" w:rsidRDefault="007A7E16" w:rsidP="00BE61F0">
            <w:pPr>
              <w:rPr>
                <w:sz w:val="18"/>
                <w:szCs w:val="18"/>
              </w:rPr>
            </w:pPr>
            <w:r w:rsidRPr="00EE673D">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172FD3C" w14:textId="77777777" w:rsidR="007A7E16" w:rsidRPr="00EE673D" w:rsidRDefault="007A7E16" w:rsidP="00BE61F0">
            <w:pPr>
              <w:rPr>
                <w:sz w:val="18"/>
                <w:szCs w:val="18"/>
              </w:rPr>
            </w:pPr>
            <w:r w:rsidRPr="00EE673D">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69A762" w14:textId="77777777" w:rsidR="007A7E16" w:rsidRPr="00EE673D" w:rsidRDefault="007A7E16" w:rsidP="00BE61F0">
            <w:pPr>
              <w:rPr>
                <w:sz w:val="18"/>
                <w:szCs w:val="18"/>
              </w:rPr>
            </w:pPr>
            <w:r w:rsidRPr="00EE673D">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17474A79" w14:textId="77777777" w:rsidR="007A7E16" w:rsidRPr="00EE673D" w:rsidRDefault="007A7E16" w:rsidP="00BE61F0">
            <w:pPr>
              <w:rPr>
                <w:sz w:val="18"/>
                <w:szCs w:val="18"/>
              </w:rPr>
            </w:pPr>
            <w:r w:rsidRPr="00EE673D">
              <w:rPr>
                <w:sz w:val="18"/>
                <w:szCs w:val="18"/>
              </w:rPr>
              <w:t>0</w:t>
            </w:r>
          </w:p>
        </w:tc>
      </w:tr>
      <w:tr w:rsidR="00046A4A" w:rsidRPr="00EE673D" w14:paraId="4B3C1BC5" w14:textId="77777777" w:rsidTr="00046A4A">
        <w:trPr>
          <w:trHeight w:val="193"/>
        </w:trPr>
        <w:tc>
          <w:tcPr>
            <w:tcW w:w="1638" w:type="dxa"/>
            <w:vMerge w:val="restart"/>
            <w:tcBorders>
              <w:top w:val="single" w:sz="4" w:space="0" w:color="auto"/>
              <w:left w:val="single" w:sz="4" w:space="0" w:color="auto"/>
              <w:right w:val="single" w:sz="4" w:space="0" w:color="auto"/>
            </w:tcBorders>
            <w:shd w:val="clear" w:color="auto" w:fill="auto"/>
            <w:vAlign w:val="bottom"/>
          </w:tcPr>
          <w:p w14:paraId="28A0C274" w14:textId="77777777" w:rsidR="00046A4A" w:rsidRPr="00EE673D" w:rsidRDefault="00046A4A" w:rsidP="00046A4A">
            <w:pPr>
              <w:rPr>
                <w:sz w:val="18"/>
                <w:szCs w:val="18"/>
              </w:rPr>
            </w:pPr>
            <w:r w:rsidRPr="00EE673D">
              <w:rPr>
                <w:sz w:val="18"/>
                <w:szCs w:val="18"/>
              </w:rPr>
              <w:lastRenderedPageBreak/>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0A56C" w14:textId="77777777" w:rsidR="00046A4A" w:rsidRPr="00EE673D" w:rsidRDefault="00046A4A" w:rsidP="00046A4A">
            <w:pPr>
              <w:rPr>
                <w:sz w:val="20"/>
                <w:szCs w:val="20"/>
              </w:rPr>
            </w:pPr>
            <w:r w:rsidRPr="00EE673D">
              <w:rPr>
                <w:sz w:val="20"/>
                <w:szCs w:val="20"/>
              </w:rPr>
              <w:t>Общая площадь аварийного фонда, подлежащая расселению до 01.09.2025, в том числе (</w:t>
            </w:r>
            <w:proofErr w:type="spellStart"/>
            <w:r w:rsidRPr="00EE673D">
              <w:rPr>
                <w:sz w:val="20"/>
                <w:szCs w:val="20"/>
              </w:rPr>
              <w:t>тыс.кв.м</w:t>
            </w:r>
            <w:proofErr w:type="spellEnd"/>
            <w:r w:rsidRPr="00EE673D">
              <w:rPr>
                <w:sz w:val="20"/>
                <w:szCs w:val="20"/>
              </w:rPr>
              <w:t>):</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42E6EC70" w14:textId="2E5BC699" w:rsidR="00046A4A" w:rsidRPr="00046A4A" w:rsidRDefault="009B14C1" w:rsidP="00046A4A">
            <w:pPr>
              <w:rPr>
                <w:b/>
                <w:sz w:val="18"/>
                <w:szCs w:val="18"/>
              </w:rPr>
            </w:pPr>
            <w:r>
              <w:rPr>
                <w:sz w:val="18"/>
                <w:szCs w:val="18"/>
              </w:rPr>
              <w:t>26,902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3009541D" w14:textId="23449E4A" w:rsidR="00046A4A" w:rsidRPr="00046A4A" w:rsidRDefault="00046A4A" w:rsidP="00046A4A">
            <w:pPr>
              <w:rPr>
                <w:sz w:val="18"/>
                <w:szCs w:val="18"/>
              </w:rPr>
            </w:pPr>
            <w:r w:rsidRPr="00046A4A">
              <w:rPr>
                <w:sz w:val="18"/>
                <w:szCs w:val="18"/>
              </w:rPr>
              <w:t>2,043</w:t>
            </w:r>
          </w:p>
        </w:tc>
        <w:tc>
          <w:tcPr>
            <w:tcW w:w="1417" w:type="dxa"/>
            <w:tcBorders>
              <w:top w:val="single" w:sz="4" w:space="0" w:color="auto"/>
              <w:left w:val="nil"/>
              <w:bottom w:val="single" w:sz="4" w:space="0" w:color="auto"/>
              <w:right w:val="single" w:sz="4" w:space="0" w:color="auto"/>
            </w:tcBorders>
            <w:shd w:val="clear" w:color="auto" w:fill="auto"/>
            <w:vAlign w:val="bottom"/>
          </w:tcPr>
          <w:p w14:paraId="70ECA4B0" w14:textId="3BB32C5F" w:rsidR="00046A4A" w:rsidRPr="00046A4A" w:rsidRDefault="00046A4A" w:rsidP="00046A4A">
            <w:pPr>
              <w:rPr>
                <w:sz w:val="18"/>
                <w:szCs w:val="18"/>
              </w:rPr>
            </w:pPr>
            <w:r w:rsidRPr="00046A4A">
              <w:rPr>
                <w:sz w:val="18"/>
                <w:szCs w:val="18"/>
              </w:rPr>
              <w:t>2,042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176F111" w14:textId="255D2776" w:rsidR="00046A4A" w:rsidRPr="00046A4A" w:rsidRDefault="009B14C1" w:rsidP="00046A4A">
            <w:pPr>
              <w:rPr>
                <w:sz w:val="18"/>
                <w:szCs w:val="18"/>
              </w:rPr>
            </w:pPr>
            <w:r>
              <w:rPr>
                <w:sz w:val="18"/>
                <w:szCs w:val="18"/>
              </w:rPr>
              <w:t>5,796</w:t>
            </w:r>
          </w:p>
        </w:tc>
        <w:tc>
          <w:tcPr>
            <w:tcW w:w="1701" w:type="dxa"/>
            <w:tcBorders>
              <w:top w:val="single" w:sz="4" w:space="0" w:color="auto"/>
              <w:left w:val="nil"/>
              <w:bottom w:val="single" w:sz="4" w:space="0" w:color="auto"/>
              <w:right w:val="single" w:sz="4" w:space="0" w:color="auto"/>
            </w:tcBorders>
            <w:shd w:val="clear" w:color="auto" w:fill="auto"/>
            <w:vAlign w:val="bottom"/>
          </w:tcPr>
          <w:p w14:paraId="0B0B0035" w14:textId="43560BCD" w:rsidR="00046A4A" w:rsidRPr="00046A4A" w:rsidRDefault="00046A4A" w:rsidP="00046A4A">
            <w:pPr>
              <w:rPr>
                <w:sz w:val="18"/>
                <w:szCs w:val="18"/>
              </w:rPr>
            </w:pPr>
            <w:r w:rsidRPr="00046A4A">
              <w:rPr>
                <w:sz w:val="18"/>
                <w:szCs w:val="18"/>
              </w:rPr>
              <w:t>17,021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0139B5D" w14:textId="2B4DAB60" w:rsidR="00046A4A" w:rsidRPr="00EE673D" w:rsidRDefault="00046A4A" w:rsidP="00046A4A">
            <w:pPr>
              <w:rPr>
                <w:sz w:val="18"/>
                <w:szCs w:val="18"/>
              </w:rPr>
            </w:pPr>
            <w:r w:rsidRPr="00EE673D">
              <w:rPr>
                <w:sz w:val="18"/>
                <w:szCs w:val="18"/>
              </w:rPr>
              <w:t>0</w:t>
            </w:r>
          </w:p>
        </w:tc>
      </w:tr>
      <w:tr w:rsidR="00046A4A" w:rsidRPr="00EE673D" w14:paraId="2204E6C5" w14:textId="77777777" w:rsidTr="00046A4A">
        <w:trPr>
          <w:trHeight w:val="64"/>
        </w:trPr>
        <w:tc>
          <w:tcPr>
            <w:tcW w:w="1638" w:type="dxa"/>
            <w:vMerge/>
            <w:tcBorders>
              <w:left w:val="single" w:sz="4" w:space="0" w:color="auto"/>
              <w:right w:val="single" w:sz="4" w:space="0" w:color="auto"/>
            </w:tcBorders>
            <w:shd w:val="clear" w:color="auto" w:fill="auto"/>
            <w:vAlign w:val="bottom"/>
          </w:tcPr>
          <w:p w14:paraId="5C023E5D" w14:textId="77777777" w:rsidR="00046A4A" w:rsidRPr="00EE673D" w:rsidRDefault="00046A4A" w:rsidP="00046A4A">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F61E8" w14:textId="77777777" w:rsidR="00046A4A" w:rsidRPr="00EE673D" w:rsidRDefault="00046A4A" w:rsidP="00046A4A">
            <w:pPr>
              <w:rPr>
                <w:sz w:val="20"/>
                <w:szCs w:val="20"/>
              </w:rPr>
            </w:pPr>
            <w:r w:rsidRPr="00EE673D">
              <w:rPr>
                <w:sz w:val="20"/>
                <w:szCs w:val="20"/>
              </w:rPr>
              <w:t>Количество квадратных метров расселенного аварийного жилищного фонда за счет внебюджетных источников (</w:t>
            </w:r>
            <w:proofErr w:type="spellStart"/>
            <w:r w:rsidRPr="00EE673D">
              <w:rPr>
                <w:sz w:val="20"/>
                <w:szCs w:val="20"/>
              </w:rPr>
              <w:t>тыс.кв.м</w:t>
            </w:r>
            <w:proofErr w:type="spellEnd"/>
            <w:r w:rsidRPr="00EE673D">
              <w:rPr>
                <w:sz w:val="20"/>
                <w:szCs w:val="20"/>
              </w:rPr>
              <w:t>)</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17FBDF3E" w14:textId="0A8024A9" w:rsidR="00046A4A" w:rsidRPr="00046A4A" w:rsidRDefault="00046A4A" w:rsidP="00046A4A">
            <w:pPr>
              <w:rPr>
                <w:b/>
                <w:sz w:val="18"/>
                <w:szCs w:val="18"/>
              </w:rPr>
            </w:pPr>
            <w:r w:rsidRPr="00046A4A">
              <w:rPr>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34B01ED2" w14:textId="710B2A3A" w:rsidR="00046A4A" w:rsidRPr="00046A4A" w:rsidRDefault="00046A4A" w:rsidP="00046A4A">
            <w:pPr>
              <w:rPr>
                <w:sz w:val="18"/>
                <w:szCs w:val="18"/>
              </w:rPr>
            </w:pPr>
          </w:p>
        </w:tc>
        <w:tc>
          <w:tcPr>
            <w:tcW w:w="1417" w:type="dxa"/>
            <w:tcBorders>
              <w:top w:val="single" w:sz="4" w:space="0" w:color="auto"/>
              <w:left w:val="nil"/>
              <w:bottom w:val="single" w:sz="4" w:space="0" w:color="auto"/>
              <w:right w:val="single" w:sz="4" w:space="0" w:color="auto"/>
            </w:tcBorders>
            <w:shd w:val="clear" w:color="auto" w:fill="auto"/>
            <w:vAlign w:val="bottom"/>
          </w:tcPr>
          <w:p w14:paraId="639B3B33" w14:textId="545FF42C" w:rsidR="00046A4A" w:rsidRPr="00046A4A" w:rsidRDefault="00046A4A" w:rsidP="00046A4A">
            <w:pPr>
              <w:rPr>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53AF65B" w14:textId="002714A1" w:rsidR="00046A4A" w:rsidRPr="00046A4A" w:rsidRDefault="00046A4A" w:rsidP="00046A4A">
            <w:pPr>
              <w:rPr>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209F14D" w14:textId="764F1364" w:rsidR="00046A4A" w:rsidRPr="00046A4A" w:rsidRDefault="00046A4A" w:rsidP="00046A4A">
            <w:pPr>
              <w:rPr>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627AF48E" w14:textId="30E076B9" w:rsidR="00046A4A" w:rsidRPr="00EE673D" w:rsidRDefault="00046A4A" w:rsidP="00046A4A">
            <w:pPr>
              <w:rPr>
                <w:sz w:val="18"/>
                <w:szCs w:val="18"/>
              </w:rPr>
            </w:pPr>
            <w:r>
              <w:rPr>
                <w:sz w:val="18"/>
                <w:szCs w:val="18"/>
              </w:rPr>
              <w:t>0</w:t>
            </w:r>
          </w:p>
        </w:tc>
      </w:tr>
      <w:tr w:rsidR="00046A4A" w:rsidRPr="00EE673D" w14:paraId="4A7932A9" w14:textId="77777777" w:rsidTr="00046A4A">
        <w:trPr>
          <w:trHeight w:val="60"/>
        </w:trPr>
        <w:tc>
          <w:tcPr>
            <w:tcW w:w="1638" w:type="dxa"/>
            <w:vMerge/>
            <w:tcBorders>
              <w:left w:val="single" w:sz="4" w:space="0" w:color="auto"/>
              <w:right w:val="single" w:sz="4" w:space="0" w:color="auto"/>
            </w:tcBorders>
            <w:shd w:val="clear" w:color="auto" w:fill="auto"/>
            <w:vAlign w:val="bottom"/>
          </w:tcPr>
          <w:p w14:paraId="3115DEB9" w14:textId="77777777" w:rsidR="00046A4A" w:rsidRPr="00EE673D" w:rsidRDefault="00046A4A" w:rsidP="00046A4A">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E19CD" w14:textId="77777777" w:rsidR="00046A4A" w:rsidRPr="00EE673D" w:rsidRDefault="00046A4A" w:rsidP="00046A4A">
            <w:pPr>
              <w:rPr>
                <w:sz w:val="20"/>
                <w:szCs w:val="20"/>
              </w:rPr>
            </w:pPr>
            <w:r w:rsidRPr="00EE673D">
              <w:rPr>
                <w:sz w:val="20"/>
                <w:szCs w:val="20"/>
              </w:rPr>
              <w:t>Количество квадратных метров расселенного аварийного жилищного фонда (</w:t>
            </w:r>
            <w:proofErr w:type="spellStart"/>
            <w:r w:rsidRPr="00EE673D">
              <w:rPr>
                <w:sz w:val="20"/>
                <w:szCs w:val="20"/>
              </w:rPr>
              <w:t>тыс.кв.м</w:t>
            </w:r>
            <w:proofErr w:type="spellEnd"/>
            <w:r w:rsidRPr="00EE673D">
              <w:rPr>
                <w:sz w:val="20"/>
                <w:szCs w:val="20"/>
              </w:rPr>
              <w:t>)</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4B00A8F6" w14:textId="25A9EE68" w:rsidR="00046A4A" w:rsidRPr="00046A4A" w:rsidRDefault="009B14C1" w:rsidP="00046A4A">
            <w:pPr>
              <w:rPr>
                <w:b/>
                <w:sz w:val="18"/>
                <w:szCs w:val="18"/>
              </w:rPr>
            </w:pPr>
            <w:r>
              <w:rPr>
                <w:sz w:val="18"/>
                <w:szCs w:val="18"/>
              </w:rPr>
              <w:t>26,902</w:t>
            </w:r>
          </w:p>
        </w:tc>
        <w:tc>
          <w:tcPr>
            <w:tcW w:w="1560" w:type="dxa"/>
            <w:tcBorders>
              <w:top w:val="single" w:sz="4" w:space="0" w:color="auto"/>
              <w:left w:val="nil"/>
              <w:bottom w:val="single" w:sz="4" w:space="0" w:color="auto"/>
              <w:right w:val="single" w:sz="4" w:space="0" w:color="auto"/>
            </w:tcBorders>
            <w:shd w:val="clear" w:color="auto" w:fill="auto"/>
            <w:vAlign w:val="bottom"/>
          </w:tcPr>
          <w:p w14:paraId="735EB6E3" w14:textId="3AADC3BD" w:rsidR="00046A4A" w:rsidRPr="00046A4A" w:rsidRDefault="00046A4A" w:rsidP="00046A4A">
            <w:pPr>
              <w:rPr>
                <w:sz w:val="18"/>
                <w:szCs w:val="18"/>
              </w:rPr>
            </w:pPr>
            <w:r w:rsidRPr="00046A4A">
              <w:rPr>
                <w:sz w:val="18"/>
                <w:szCs w:val="18"/>
              </w:rPr>
              <w:t>2,043</w:t>
            </w:r>
          </w:p>
        </w:tc>
        <w:tc>
          <w:tcPr>
            <w:tcW w:w="1417" w:type="dxa"/>
            <w:tcBorders>
              <w:top w:val="single" w:sz="4" w:space="0" w:color="auto"/>
              <w:left w:val="nil"/>
              <w:bottom w:val="single" w:sz="4" w:space="0" w:color="auto"/>
              <w:right w:val="single" w:sz="4" w:space="0" w:color="auto"/>
            </w:tcBorders>
            <w:shd w:val="clear" w:color="auto" w:fill="auto"/>
            <w:vAlign w:val="bottom"/>
          </w:tcPr>
          <w:p w14:paraId="139B1449" w14:textId="6FAB8407" w:rsidR="00046A4A" w:rsidRPr="00046A4A" w:rsidRDefault="00046A4A" w:rsidP="00046A4A">
            <w:pPr>
              <w:rPr>
                <w:sz w:val="18"/>
                <w:szCs w:val="18"/>
              </w:rPr>
            </w:pPr>
            <w:r w:rsidRPr="00046A4A">
              <w:rPr>
                <w:sz w:val="18"/>
                <w:szCs w:val="18"/>
              </w:rPr>
              <w:t>2,042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F65E4B3" w14:textId="241464C1" w:rsidR="00046A4A" w:rsidRPr="00046A4A" w:rsidRDefault="009B14C1" w:rsidP="00046A4A">
            <w:pPr>
              <w:rPr>
                <w:sz w:val="18"/>
                <w:szCs w:val="18"/>
              </w:rPr>
            </w:pPr>
            <w:r>
              <w:rPr>
                <w:sz w:val="18"/>
                <w:szCs w:val="18"/>
              </w:rPr>
              <w:t>5,796</w:t>
            </w:r>
          </w:p>
        </w:tc>
        <w:tc>
          <w:tcPr>
            <w:tcW w:w="1701" w:type="dxa"/>
            <w:tcBorders>
              <w:top w:val="single" w:sz="4" w:space="0" w:color="auto"/>
              <w:left w:val="nil"/>
              <w:bottom w:val="single" w:sz="4" w:space="0" w:color="auto"/>
              <w:right w:val="single" w:sz="4" w:space="0" w:color="auto"/>
            </w:tcBorders>
            <w:shd w:val="clear" w:color="auto" w:fill="auto"/>
            <w:vAlign w:val="bottom"/>
          </w:tcPr>
          <w:p w14:paraId="43037900" w14:textId="7FF54A8C" w:rsidR="00046A4A" w:rsidRPr="00046A4A" w:rsidRDefault="00046A4A" w:rsidP="00046A4A">
            <w:pPr>
              <w:rPr>
                <w:sz w:val="18"/>
                <w:szCs w:val="18"/>
              </w:rPr>
            </w:pPr>
            <w:r w:rsidRPr="00046A4A">
              <w:rPr>
                <w:sz w:val="18"/>
                <w:szCs w:val="18"/>
              </w:rPr>
              <w:t>17,021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745C3E5" w14:textId="6ABC5253" w:rsidR="00046A4A" w:rsidRPr="00EE673D" w:rsidRDefault="00046A4A" w:rsidP="00046A4A">
            <w:pPr>
              <w:rPr>
                <w:sz w:val="18"/>
                <w:szCs w:val="18"/>
              </w:rPr>
            </w:pPr>
            <w:r w:rsidRPr="00EE673D">
              <w:rPr>
                <w:sz w:val="18"/>
                <w:szCs w:val="18"/>
              </w:rPr>
              <w:t>0</w:t>
            </w:r>
          </w:p>
        </w:tc>
      </w:tr>
      <w:tr w:rsidR="00046A4A" w:rsidRPr="00EE673D" w14:paraId="3446C354" w14:textId="77777777" w:rsidTr="00046A4A">
        <w:trPr>
          <w:trHeight w:val="490"/>
        </w:trPr>
        <w:tc>
          <w:tcPr>
            <w:tcW w:w="1638" w:type="dxa"/>
            <w:vMerge/>
            <w:tcBorders>
              <w:left w:val="single" w:sz="4" w:space="0" w:color="auto"/>
              <w:right w:val="single" w:sz="4" w:space="0" w:color="auto"/>
            </w:tcBorders>
            <w:shd w:val="clear" w:color="auto" w:fill="auto"/>
            <w:vAlign w:val="bottom"/>
          </w:tcPr>
          <w:p w14:paraId="26994AA6" w14:textId="77777777" w:rsidR="00046A4A" w:rsidRPr="00EE673D" w:rsidRDefault="00046A4A" w:rsidP="00046A4A">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8032" w14:textId="77777777" w:rsidR="00046A4A" w:rsidRPr="00EE673D" w:rsidRDefault="00046A4A" w:rsidP="00046A4A">
            <w:pPr>
              <w:rPr>
                <w:sz w:val="20"/>
                <w:szCs w:val="20"/>
              </w:rPr>
            </w:pPr>
            <w:r w:rsidRPr="00EE673D">
              <w:rPr>
                <w:sz w:val="20"/>
                <w:szCs w:val="20"/>
              </w:rPr>
              <w:t>Количество граждан, расселенных из аварийного жилищного фонда (чел.)</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3D2FD95A" w14:textId="438FA6D7" w:rsidR="00046A4A" w:rsidRPr="00046A4A" w:rsidRDefault="00046A4A" w:rsidP="00046A4A">
            <w:pPr>
              <w:rPr>
                <w:b/>
                <w:sz w:val="18"/>
                <w:szCs w:val="18"/>
              </w:rPr>
            </w:pPr>
            <w:r w:rsidRPr="00046A4A">
              <w:rPr>
                <w:sz w:val="18"/>
                <w:szCs w:val="18"/>
              </w:rPr>
              <w:t>1 628</w:t>
            </w:r>
          </w:p>
        </w:tc>
        <w:tc>
          <w:tcPr>
            <w:tcW w:w="1560" w:type="dxa"/>
            <w:tcBorders>
              <w:top w:val="single" w:sz="4" w:space="0" w:color="auto"/>
              <w:left w:val="nil"/>
              <w:bottom w:val="single" w:sz="4" w:space="0" w:color="auto"/>
              <w:right w:val="single" w:sz="4" w:space="0" w:color="auto"/>
            </w:tcBorders>
            <w:shd w:val="clear" w:color="auto" w:fill="auto"/>
            <w:vAlign w:val="bottom"/>
          </w:tcPr>
          <w:p w14:paraId="6FB22DB4" w14:textId="1E3CC92C" w:rsidR="00046A4A" w:rsidRPr="00046A4A" w:rsidRDefault="00046A4A" w:rsidP="00046A4A">
            <w:pPr>
              <w:rPr>
                <w:sz w:val="18"/>
                <w:szCs w:val="18"/>
              </w:rPr>
            </w:pPr>
            <w:r w:rsidRPr="00046A4A">
              <w:rPr>
                <w:sz w:val="18"/>
                <w:szCs w:val="18"/>
              </w:rPr>
              <w:t>138</w:t>
            </w:r>
          </w:p>
        </w:tc>
        <w:tc>
          <w:tcPr>
            <w:tcW w:w="1417" w:type="dxa"/>
            <w:tcBorders>
              <w:top w:val="single" w:sz="4" w:space="0" w:color="auto"/>
              <w:left w:val="nil"/>
              <w:bottom w:val="single" w:sz="4" w:space="0" w:color="auto"/>
              <w:right w:val="single" w:sz="4" w:space="0" w:color="auto"/>
            </w:tcBorders>
            <w:shd w:val="clear" w:color="auto" w:fill="auto"/>
            <w:vAlign w:val="bottom"/>
          </w:tcPr>
          <w:p w14:paraId="219054B1" w14:textId="675B22C1" w:rsidR="00046A4A" w:rsidRPr="00046A4A" w:rsidRDefault="00046A4A" w:rsidP="00046A4A">
            <w:pPr>
              <w:rPr>
                <w:sz w:val="18"/>
                <w:szCs w:val="18"/>
              </w:rPr>
            </w:pPr>
            <w:r w:rsidRPr="00046A4A">
              <w:rPr>
                <w:sz w:val="18"/>
                <w:szCs w:val="18"/>
              </w:rPr>
              <w:t>142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90DDF58" w14:textId="7EC9E5AE" w:rsidR="00046A4A" w:rsidRPr="00046A4A" w:rsidRDefault="00046A4A" w:rsidP="00046A4A">
            <w:pPr>
              <w:rPr>
                <w:sz w:val="18"/>
                <w:szCs w:val="18"/>
              </w:rPr>
            </w:pPr>
            <w:r w:rsidRPr="00046A4A">
              <w:rPr>
                <w:sz w:val="18"/>
                <w:szCs w:val="18"/>
              </w:rPr>
              <w:t>378</w:t>
            </w:r>
          </w:p>
        </w:tc>
        <w:tc>
          <w:tcPr>
            <w:tcW w:w="1701" w:type="dxa"/>
            <w:tcBorders>
              <w:top w:val="single" w:sz="4" w:space="0" w:color="auto"/>
              <w:left w:val="nil"/>
              <w:bottom w:val="single" w:sz="4" w:space="0" w:color="auto"/>
              <w:right w:val="single" w:sz="4" w:space="0" w:color="auto"/>
            </w:tcBorders>
            <w:shd w:val="clear" w:color="auto" w:fill="auto"/>
            <w:vAlign w:val="bottom"/>
          </w:tcPr>
          <w:p w14:paraId="643E1306" w14:textId="3B7F9F34" w:rsidR="00046A4A" w:rsidRPr="00046A4A" w:rsidRDefault="00046A4A" w:rsidP="00046A4A">
            <w:pPr>
              <w:rPr>
                <w:sz w:val="18"/>
                <w:szCs w:val="18"/>
              </w:rPr>
            </w:pPr>
            <w:r w:rsidRPr="00046A4A">
              <w:rPr>
                <w:sz w:val="18"/>
                <w:szCs w:val="18"/>
              </w:rPr>
              <w:t>970</w:t>
            </w:r>
          </w:p>
        </w:tc>
        <w:tc>
          <w:tcPr>
            <w:tcW w:w="1843" w:type="dxa"/>
            <w:tcBorders>
              <w:top w:val="single" w:sz="4" w:space="0" w:color="auto"/>
              <w:left w:val="nil"/>
              <w:bottom w:val="single" w:sz="4" w:space="0" w:color="auto"/>
              <w:right w:val="single" w:sz="4" w:space="0" w:color="auto"/>
            </w:tcBorders>
            <w:shd w:val="clear" w:color="auto" w:fill="auto"/>
            <w:vAlign w:val="bottom"/>
          </w:tcPr>
          <w:p w14:paraId="3C6CC823" w14:textId="7D855AE9" w:rsidR="00046A4A" w:rsidRPr="00EE673D" w:rsidRDefault="00046A4A" w:rsidP="00046A4A">
            <w:pPr>
              <w:rPr>
                <w:sz w:val="18"/>
                <w:szCs w:val="18"/>
              </w:rPr>
            </w:pPr>
            <w:r w:rsidRPr="00EE673D">
              <w:rPr>
                <w:sz w:val="18"/>
                <w:szCs w:val="18"/>
              </w:rPr>
              <w:t>0</w:t>
            </w:r>
          </w:p>
        </w:tc>
      </w:tr>
      <w:tr w:rsidR="00046A4A" w:rsidRPr="00EE673D" w14:paraId="3AA5EF5E" w14:textId="77777777" w:rsidTr="00046A4A">
        <w:trPr>
          <w:trHeight w:val="60"/>
        </w:trPr>
        <w:tc>
          <w:tcPr>
            <w:tcW w:w="1638" w:type="dxa"/>
            <w:vMerge/>
            <w:tcBorders>
              <w:left w:val="single" w:sz="4" w:space="0" w:color="auto"/>
              <w:bottom w:val="single" w:sz="4" w:space="0" w:color="auto"/>
              <w:right w:val="single" w:sz="4" w:space="0" w:color="auto"/>
            </w:tcBorders>
            <w:shd w:val="clear" w:color="auto" w:fill="auto"/>
            <w:vAlign w:val="bottom"/>
          </w:tcPr>
          <w:p w14:paraId="19C0347A" w14:textId="77777777" w:rsidR="00046A4A" w:rsidRPr="00EE673D" w:rsidRDefault="00046A4A" w:rsidP="00046A4A">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9E051" w14:textId="77777777" w:rsidR="00046A4A" w:rsidRPr="00EE673D" w:rsidRDefault="00046A4A" w:rsidP="00046A4A">
            <w:pPr>
              <w:rPr>
                <w:sz w:val="20"/>
                <w:szCs w:val="20"/>
              </w:rPr>
            </w:pPr>
            <w:r w:rsidRPr="00EE673D">
              <w:rPr>
                <w:sz w:val="20"/>
                <w:szCs w:val="20"/>
              </w:rPr>
              <w:t xml:space="preserve">Количество расселенных </w:t>
            </w:r>
          </w:p>
          <w:p w14:paraId="790F85DF" w14:textId="77777777" w:rsidR="00046A4A" w:rsidRPr="00EE673D" w:rsidRDefault="00046A4A" w:rsidP="00046A4A">
            <w:pPr>
              <w:rPr>
                <w:sz w:val="20"/>
                <w:szCs w:val="20"/>
              </w:rPr>
            </w:pPr>
            <w:r w:rsidRPr="00EE673D">
              <w:rPr>
                <w:sz w:val="20"/>
                <w:szCs w:val="20"/>
              </w:rPr>
              <w:t>жилых помещений (шт.)</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638FC55A" w14:textId="1094B9C2" w:rsidR="00046A4A" w:rsidRPr="00046A4A" w:rsidRDefault="00046A4A" w:rsidP="00046A4A">
            <w:pPr>
              <w:rPr>
                <w:b/>
                <w:sz w:val="18"/>
                <w:szCs w:val="18"/>
              </w:rPr>
            </w:pPr>
            <w:r w:rsidRPr="00046A4A">
              <w:rPr>
                <w:sz w:val="18"/>
                <w:szCs w:val="18"/>
              </w:rPr>
              <w:t>629</w:t>
            </w:r>
          </w:p>
        </w:tc>
        <w:tc>
          <w:tcPr>
            <w:tcW w:w="1560" w:type="dxa"/>
            <w:tcBorders>
              <w:top w:val="single" w:sz="4" w:space="0" w:color="auto"/>
              <w:left w:val="nil"/>
              <w:bottom w:val="single" w:sz="4" w:space="0" w:color="auto"/>
              <w:right w:val="single" w:sz="4" w:space="0" w:color="auto"/>
            </w:tcBorders>
            <w:shd w:val="clear" w:color="auto" w:fill="auto"/>
            <w:vAlign w:val="bottom"/>
          </w:tcPr>
          <w:p w14:paraId="1D930BF4" w14:textId="063545F6" w:rsidR="00046A4A" w:rsidRPr="00046A4A" w:rsidRDefault="00046A4A" w:rsidP="00046A4A">
            <w:pPr>
              <w:rPr>
                <w:sz w:val="18"/>
                <w:szCs w:val="18"/>
              </w:rPr>
            </w:pPr>
            <w:r w:rsidRPr="00046A4A">
              <w:rPr>
                <w:sz w:val="18"/>
                <w:szCs w:val="18"/>
              </w:rPr>
              <w:t>52</w:t>
            </w:r>
          </w:p>
        </w:tc>
        <w:tc>
          <w:tcPr>
            <w:tcW w:w="1417" w:type="dxa"/>
            <w:tcBorders>
              <w:top w:val="single" w:sz="4" w:space="0" w:color="auto"/>
              <w:left w:val="nil"/>
              <w:bottom w:val="single" w:sz="4" w:space="0" w:color="auto"/>
              <w:right w:val="single" w:sz="4" w:space="0" w:color="auto"/>
            </w:tcBorders>
            <w:shd w:val="clear" w:color="auto" w:fill="auto"/>
            <w:vAlign w:val="bottom"/>
          </w:tcPr>
          <w:p w14:paraId="2D3E4597" w14:textId="06B188E0" w:rsidR="00046A4A" w:rsidRPr="00046A4A" w:rsidRDefault="00046A4A" w:rsidP="00046A4A">
            <w:pPr>
              <w:rPr>
                <w:sz w:val="18"/>
                <w:szCs w:val="18"/>
              </w:rPr>
            </w:pPr>
            <w:r w:rsidRPr="00046A4A">
              <w:rPr>
                <w:sz w:val="18"/>
                <w:szCs w:val="18"/>
              </w:rPr>
              <w:t>49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900834D" w14:textId="266C7B83" w:rsidR="00046A4A" w:rsidRPr="00046A4A" w:rsidRDefault="00046A4A" w:rsidP="00046A4A">
            <w:pPr>
              <w:rPr>
                <w:sz w:val="18"/>
                <w:szCs w:val="18"/>
              </w:rPr>
            </w:pPr>
            <w:r w:rsidRPr="00046A4A">
              <w:rPr>
                <w:sz w:val="18"/>
                <w:szCs w:val="18"/>
              </w:rPr>
              <w:t>138</w:t>
            </w:r>
          </w:p>
        </w:tc>
        <w:tc>
          <w:tcPr>
            <w:tcW w:w="1701" w:type="dxa"/>
            <w:tcBorders>
              <w:top w:val="single" w:sz="4" w:space="0" w:color="auto"/>
              <w:left w:val="nil"/>
              <w:bottom w:val="single" w:sz="4" w:space="0" w:color="auto"/>
              <w:right w:val="single" w:sz="4" w:space="0" w:color="auto"/>
            </w:tcBorders>
            <w:shd w:val="clear" w:color="auto" w:fill="auto"/>
            <w:vAlign w:val="bottom"/>
          </w:tcPr>
          <w:p w14:paraId="33BA0BD2" w14:textId="4CE009E3" w:rsidR="00046A4A" w:rsidRPr="00046A4A" w:rsidRDefault="00046A4A" w:rsidP="00046A4A">
            <w:pPr>
              <w:rPr>
                <w:sz w:val="18"/>
                <w:szCs w:val="18"/>
              </w:rPr>
            </w:pPr>
            <w:r w:rsidRPr="00046A4A">
              <w:rPr>
                <w:sz w:val="18"/>
                <w:szCs w:val="18"/>
              </w:rPr>
              <w:t>390</w:t>
            </w:r>
          </w:p>
        </w:tc>
        <w:tc>
          <w:tcPr>
            <w:tcW w:w="1843" w:type="dxa"/>
            <w:tcBorders>
              <w:top w:val="single" w:sz="4" w:space="0" w:color="auto"/>
              <w:left w:val="nil"/>
              <w:bottom w:val="single" w:sz="4" w:space="0" w:color="auto"/>
              <w:right w:val="single" w:sz="4" w:space="0" w:color="auto"/>
            </w:tcBorders>
            <w:shd w:val="clear" w:color="auto" w:fill="auto"/>
            <w:vAlign w:val="bottom"/>
          </w:tcPr>
          <w:p w14:paraId="036451E2" w14:textId="3DBF3671" w:rsidR="00046A4A" w:rsidRPr="00EE673D" w:rsidRDefault="00046A4A" w:rsidP="00046A4A">
            <w:pPr>
              <w:rPr>
                <w:sz w:val="18"/>
                <w:szCs w:val="18"/>
              </w:rPr>
            </w:pPr>
            <w:r w:rsidRPr="00EE673D">
              <w:rPr>
                <w:sz w:val="18"/>
                <w:szCs w:val="18"/>
              </w:rPr>
              <w:t>0</w:t>
            </w:r>
          </w:p>
        </w:tc>
      </w:tr>
    </w:tbl>
    <w:p w14:paraId="0ADCBFB2" w14:textId="77777777" w:rsidR="00EC4A9B" w:rsidRPr="00EE673D" w:rsidRDefault="006B5181" w:rsidP="00CE66EB">
      <w:pPr>
        <w:spacing w:after="200"/>
        <w:jc w:val="center"/>
        <w:rPr>
          <w:b/>
        </w:rPr>
      </w:pPr>
      <w:r w:rsidRPr="00EE673D">
        <w:br w:type="page"/>
      </w:r>
      <w:r w:rsidR="0054722C" w:rsidRPr="00EE673D">
        <w:rPr>
          <w:b/>
        </w:rPr>
        <w:lastRenderedPageBreak/>
        <w:t>1</w:t>
      </w:r>
      <w:r w:rsidR="001661AD" w:rsidRPr="00EE673D">
        <w:rPr>
          <w:b/>
        </w:rPr>
        <w:t>2</w:t>
      </w:r>
      <w:r w:rsidR="0054722C"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w:t>
      </w:r>
      <w:proofErr w:type="spellStart"/>
      <w:r w:rsidR="000F18C9" w:rsidRPr="00EE673D">
        <w:t>пр</w:t>
      </w:r>
      <w:proofErr w:type="spellEnd"/>
      <w:r w:rsidR="000F18C9" w:rsidRPr="00EE673D">
        <w:t xml:space="preserve">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77777777" w:rsidR="004E4C65" w:rsidRPr="00EE673D" w:rsidRDefault="004E4C65" w:rsidP="004E4C65">
      <w:pPr>
        <w:autoSpaceDE w:val="0"/>
        <w:autoSpaceDN w:val="0"/>
        <w:adjustRightInd w:val="0"/>
        <w:ind w:firstLine="709"/>
        <w:jc w:val="both"/>
        <w:outlineLvl w:val="1"/>
      </w:pPr>
      <w:proofErr w:type="gramStart"/>
      <w:r w:rsidRPr="00EE673D">
        <w:lastRenderedPageBreak/>
        <w:t>а</w:t>
      </w:r>
      <w:proofErr w:type="gramEnd"/>
      <w:r w:rsidRPr="00EE673D">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13E86CD6" w14:textId="77777777"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77777777" w:rsidR="000432CF" w:rsidRPr="00EE673D" w:rsidRDefault="000432CF" w:rsidP="007A4822">
      <w:pPr>
        <w:autoSpaceDE w:val="0"/>
        <w:autoSpaceDN w:val="0"/>
        <w:adjustRightInd w:val="0"/>
        <w:ind w:firstLine="709"/>
        <w:jc w:val="both"/>
        <w:outlineLvl w:val="1"/>
      </w:pPr>
      <w:r w:rsidRPr="00EE673D">
        <w:t>Перечень необходимых мероприятий, направленных на расселение аварийного жилья, признанного таковым до 01.01.2017, приведен 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77777777"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77777777"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77777777"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EE673D">
          <w:pgSz w:w="16838" w:h="11906" w:orient="landscape"/>
          <w:pgMar w:top="1985" w:right="628" w:bottom="0" w:left="1134" w:header="709" w:footer="709" w:gutter="0"/>
          <w:pgNumType w:start="26"/>
          <w:cols w:space="708"/>
          <w:docGrid w:linePitch="360"/>
        </w:sectPr>
      </w:pPr>
    </w:p>
    <w:p w14:paraId="5E90871B" w14:textId="77777777" w:rsidR="00FD0B1D" w:rsidRPr="00EE673D" w:rsidRDefault="00FD0B1D" w:rsidP="00285750">
      <w:pPr>
        <w:spacing w:before="240" w:after="200" w:line="276" w:lineRule="auto"/>
        <w:jc w:val="center"/>
        <w:rPr>
          <w:b/>
          <w:szCs w:val="16"/>
        </w:rPr>
      </w:pPr>
      <w:r w:rsidRPr="00DA78E4">
        <w:rPr>
          <w:b/>
          <w:szCs w:val="16"/>
        </w:rPr>
        <w:lastRenderedPageBreak/>
        <w:t>1</w:t>
      </w:r>
      <w:r w:rsidR="00757AEB" w:rsidRPr="00DA78E4">
        <w:rPr>
          <w:b/>
          <w:szCs w:val="16"/>
          <w:lang w:val="en-US"/>
        </w:rPr>
        <w:t>2</w:t>
      </w:r>
      <w:r w:rsidRPr="00DA78E4">
        <w:rPr>
          <w:b/>
          <w:szCs w:val="16"/>
        </w:rPr>
        <w:t>.4. Пер</w:t>
      </w:r>
      <w:r w:rsidR="009033D5" w:rsidRPr="00DA78E4">
        <w:rPr>
          <w:b/>
          <w:szCs w:val="16"/>
        </w:rPr>
        <w:t xml:space="preserve">ечень мероприятий </w:t>
      </w:r>
      <w:r w:rsidR="00E46A8D" w:rsidRPr="00DA78E4">
        <w:rPr>
          <w:b/>
          <w:szCs w:val="16"/>
        </w:rPr>
        <w:t>П</w:t>
      </w:r>
      <w:r w:rsidR="009033D5" w:rsidRPr="00DA78E4">
        <w:rPr>
          <w:b/>
          <w:szCs w:val="16"/>
        </w:rPr>
        <w:t>одпрограммы 1</w:t>
      </w:r>
    </w:p>
    <w:tbl>
      <w:tblPr>
        <w:tblW w:w="15462" w:type="dxa"/>
        <w:tblInd w:w="-470" w:type="dxa"/>
        <w:tblLayout w:type="fixed"/>
        <w:tblLook w:val="04A0" w:firstRow="1" w:lastRow="0" w:firstColumn="1" w:lastColumn="0" w:noHBand="0" w:noVBand="1"/>
      </w:tblPr>
      <w:tblGrid>
        <w:gridCol w:w="617"/>
        <w:gridCol w:w="1464"/>
        <w:gridCol w:w="550"/>
        <w:gridCol w:w="1775"/>
        <w:gridCol w:w="708"/>
        <w:gridCol w:w="1417"/>
        <w:gridCol w:w="1134"/>
        <w:gridCol w:w="1134"/>
        <w:gridCol w:w="1134"/>
        <w:gridCol w:w="1134"/>
        <w:gridCol w:w="1560"/>
        <w:gridCol w:w="1417"/>
        <w:gridCol w:w="1418"/>
      </w:tblGrid>
      <w:tr w:rsidR="00EE673D" w:rsidRPr="00EE673D" w14:paraId="4F992128" w14:textId="77777777" w:rsidTr="00AC5459">
        <w:trPr>
          <w:trHeight w:val="3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C0C4B" w14:textId="77777777" w:rsidR="00AC5459" w:rsidRPr="00EE673D" w:rsidRDefault="00AC5459" w:rsidP="00522F9C">
            <w:pPr>
              <w:ind w:left="-92" w:right="-109"/>
              <w:rPr>
                <w:sz w:val="16"/>
                <w:szCs w:val="16"/>
              </w:rPr>
            </w:pPr>
            <w:r w:rsidRPr="00EE673D">
              <w:rPr>
                <w:sz w:val="16"/>
                <w:szCs w:val="16"/>
              </w:rPr>
              <w:t>№ п/п</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09242" w14:textId="77777777" w:rsidR="00AC5459" w:rsidRPr="00EE673D" w:rsidRDefault="00AC5459" w:rsidP="00522F9C">
            <w:pPr>
              <w:rPr>
                <w:sz w:val="16"/>
                <w:szCs w:val="16"/>
              </w:rPr>
            </w:pPr>
            <w:r w:rsidRPr="00EE673D">
              <w:rPr>
                <w:sz w:val="16"/>
                <w:szCs w:val="16"/>
              </w:rPr>
              <w:t>Мероприятие подпрограммы</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47AEDE" w14:textId="77777777" w:rsidR="00AC5459" w:rsidRPr="00EE673D" w:rsidRDefault="00AC5459" w:rsidP="00522F9C">
            <w:pPr>
              <w:ind w:left="113" w:right="113"/>
              <w:rPr>
                <w:sz w:val="16"/>
                <w:szCs w:val="16"/>
              </w:rPr>
            </w:pPr>
            <w:r w:rsidRPr="00EE673D">
              <w:rPr>
                <w:sz w:val="16"/>
                <w:szCs w:val="16"/>
              </w:rPr>
              <w:t>Сроки исполнения мероприятия</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C39AA" w14:textId="77777777" w:rsidR="00AC5459" w:rsidRPr="00EE673D" w:rsidRDefault="00AC5459" w:rsidP="00522F9C">
            <w:pPr>
              <w:rPr>
                <w:sz w:val="16"/>
                <w:szCs w:val="16"/>
              </w:rPr>
            </w:pPr>
            <w:r w:rsidRPr="00EE673D">
              <w:rPr>
                <w:sz w:val="16"/>
                <w:szCs w:val="16"/>
              </w:rPr>
              <w:t>Источники 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0CFF62" w14:textId="77777777" w:rsidR="00AC5459" w:rsidRPr="00EE673D" w:rsidRDefault="00AC5459" w:rsidP="00522F9C">
            <w:pPr>
              <w:ind w:left="113" w:right="113"/>
              <w:rPr>
                <w:sz w:val="16"/>
                <w:szCs w:val="16"/>
              </w:rPr>
            </w:pPr>
            <w:r w:rsidRPr="00EE673D">
              <w:rPr>
                <w:sz w:val="16"/>
                <w:szCs w:val="16"/>
              </w:rPr>
              <w:t>Объем финансирования мероприятия  в году, предшествующему году начала реализации муниципальной программы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E1729" w14:textId="77777777" w:rsidR="00AC5459" w:rsidRPr="00EE673D" w:rsidRDefault="00AC5459" w:rsidP="00522F9C">
            <w:pPr>
              <w:rPr>
                <w:sz w:val="16"/>
                <w:szCs w:val="16"/>
              </w:rPr>
            </w:pPr>
            <w:r w:rsidRPr="00EE673D">
              <w:rPr>
                <w:sz w:val="16"/>
                <w:szCs w:val="16"/>
              </w:rPr>
              <w:t>Всего (руб.)</w:t>
            </w:r>
          </w:p>
        </w:tc>
        <w:tc>
          <w:tcPr>
            <w:tcW w:w="6096" w:type="dxa"/>
            <w:gridSpan w:val="5"/>
            <w:tcBorders>
              <w:top w:val="single" w:sz="4" w:space="0" w:color="auto"/>
              <w:left w:val="nil"/>
              <w:bottom w:val="single" w:sz="4" w:space="0" w:color="auto"/>
              <w:right w:val="single" w:sz="4" w:space="0" w:color="auto"/>
            </w:tcBorders>
            <w:shd w:val="clear" w:color="auto" w:fill="auto"/>
            <w:vAlign w:val="center"/>
            <w:hideMark/>
          </w:tcPr>
          <w:p w14:paraId="66BB6173" w14:textId="77777777" w:rsidR="00AC5459" w:rsidRPr="00EE673D" w:rsidRDefault="00AC5459" w:rsidP="001E4DAF">
            <w:pPr>
              <w:ind w:left="37" w:right="-113"/>
              <w:rPr>
                <w:sz w:val="16"/>
                <w:szCs w:val="16"/>
              </w:rPr>
            </w:pPr>
            <w:r w:rsidRPr="00EE673D">
              <w:rPr>
                <w:sz w:val="16"/>
                <w:szCs w:val="16"/>
              </w:rPr>
              <w:t>Объем финансирования по годам (руб.)</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3D9665A6" w14:textId="77777777" w:rsidR="00AC5459" w:rsidRPr="00EE673D" w:rsidRDefault="00AC5459" w:rsidP="00522F9C">
            <w:pPr>
              <w:ind w:left="-108" w:right="-113"/>
              <w:rPr>
                <w:sz w:val="16"/>
                <w:szCs w:val="16"/>
              </w:rPr>
            </w:pPr>
            <w:r w:rsidRPr="00EE673D">
              <w:rPr>
                <w:sz w:val="16"/>
                <w:szCs w:val="16"/>
              </w:rPr>
              <w:t xml:space="preserve">Ответственный за выполнение </w:t>
            </w:r>
            <w:proofErr w:type="gramStart"/>
            <w:r w:rsidRPr="00EE673D">
              <w:rPr>
                <w:sz w:val="16"/>
                <w:szCs w:val="16"/>
              </w:rPr>
              <w:t>мероприятий  подпрограммы</w:t>
            </w:r>
            <w:proofErr w:type="gramEnd"/>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DC66839" w14:textId="77777777" w:rsidR="00AC5459" w:rsidRPr="00EE673D" w:rsidRDefault="00AC5459" w:rsidP="00522F9C">
            <w:pPr>
              <w:ind w:left="-108" w:right="-108"/>
              <w:rPr>
                <w:sz w:val="16"/>
                <w:szCs w:val="16"/>
              </w:rPr>
            </w:pPr>
            <w:r w:rsidRPr="00EE673D">
              <w:rPr>
                <w:sz w:val="16"/>
                <w:szCs w:val="16"/>
              </w:rPr>
              <w:t>Результаты выполнения мероприятий подпрограммы</w:t>
            </w:r>
          </w:p>
        </w:tc>
      </w:tr>
      <w:tr w:rsidR="00EE673D" w:rsidRPr="00EE673D" w14:paraId="210849CC" w14:textId="77777777" w:rsidTr="00AC5459">
        <w:trPr>
          <w:trHeight w:val="232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099DC30" w14:textId="77777777" w:rsidR="00AC5459" w:rsidRPr="00EE673D" w:rsidRDefault="00AC5459" w:rsidP="00522F9C">
            <w:pPr>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69A1036A" w14:textId="77777777" w:rsidR="00AC5459" w:rsidRPr="00EE673D" w:rsidRDefault="00AC5459" w:rsidP="00522F9C">
            <w:pPr>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610CDB83" w14:textId="77777777" w:rsidR="00AC5459" w:rsidRPr="00EE673D" w:rsidRDefault="00AC5459" w:rsidP="00522F9C">
            <w:pPr>
              <w:rPr>
                <w:sz w:val="16"/>
                <w:szCs w:val="16"/>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54E20E8" w14:textId="77777777" w:rsidR="00AC5459" w:rsidRPr="00EE673D" w:rsidRDefault="00AC5459" w:rsidP="00522F9C">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15148D5" w14:textId="77777777" w:rsidR="00AC5459" w:rsidRPr="00EE673D" w:rsidRDefault="00AC5459" w:rsidP="00522F9C">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640A72" w14:textId="77777777" w:rsidR="00AC5459" w:rsidRPr="00EE673D" w:rsidRDefault="00AC5459" w:rsidP="00522F9C">
            <w:pP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46F15C94" w14:textId="77777777" w:rsidR="00AC5459" w:rsidRPr="00EE673D" w:rsidRDefault="00AC5459" w:rsidP="001E4DAF">
            <w:pPr>
              <w:ind w:left="37"/>
              <w:rPr>
                <w:sz w:val="16"/>
                <w:szCs w:val="16"/>
              </w:rPr>
            </w:pPr>
            <w:r w:rsidRPr="00EE673D">
              <w:rPr>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14:paraId="34797734" w14:textId="77777777" w:rsidR="00AC5459" w:rsidRPr="00EE673D" w:rsidRDefault="00AC5459" w:rsidP="001E4DAF">
            <w:pPr>
              <w:ind w:left="37"/>
              <w:rPr>
                <w:sz w:val="16"/>
                <w:szCs w:val="16"/>
              </w:rPr>
            </w:pPr>
            <w:r w:rsidRPr="00EE673D">
              <w:rPr>
                <w:sz w:val="16"/>
                <w:szCs w:val="16"/>
              </w:rPr>
              <w:t>2021 год</w:t>
            </w:r>
          </w:p>
        </w:tc>
        <w:tc>
          <w:tcPr>
            <w:tcW w:w="1134" w:type="dxa"/>
            <w:tcBorders>
              <w:top w:val="nil"/>
              <w:left w:val="nil"/>
              <w:bottom w:val="single" w:sz="4" w:space="0" w:color="auto"/>
              <w:right w:val="single" w:sz="4" w:space="0" w:color="auto"/>
            </w:tcBorders>
            <w:shd w:val="clear" w:color="auto" w:fill="auto"/>
            <w:vAlign w:val="center"/>
            <w:hideMark/>
          </w:tcPr>
          <w:p w14:paraId="32DECCC6" w14:textId="77777777" w:rsidR="00AC5459" w:rsidRPr="00EE673D" w:rsidRDefault="00AC5459" w:rsidP="001E4DAF">
            <w:pPr>
              <w:ind w:left="37"/>
              <w:rPr>
                <w:sz w:val="16"/>
                <w:szCs w:val="16"/>
              </w:rPr>
            </w:pPr>
            <w:r w:rsidRPr="00EE673D">
              <w:rPr>
                <w:sz w:val="16"/>
                <w:szCs w:val="16"/>
              </w:rPr>
              <w:t>2022 год</w:t>
            </w:r>
          </w:p>
        </w:tc>
        <w:tc>
          <w:tcPr>
            <w:tcW w:w="1134" w:type="dxa"/>
            <w:tcBorders>
              <w:top w:val="nil"/>
              <w:left w:val="nil"/>
              <w:bottom w:val="single" w:sz="4" w:space="0" w:color="auto"/>
              <w:right w:val="single" w:sz="4" w:space="0" w:color="auto"/>
            </w:tcBorders>
            <w:shd w:val="clear" w:color="auto" w:fill="auto"/>
            <w:vAlign w:val="center"/>
            <w:hideMark/>
          </w:tcPr>
          <w:p w14:paraId="28629B54" w14:textId="77777777" w:rsidR="00AC5459" w:rsidRPr="00EE673D" w:rsidRDefault="00AC5459" w:rsidP="001E4DAF">
            <w:pPr>
              <w:ind w:left="37"/>
              <w:rPr>
                <w:sz w:val="16"/>
                <w:szCs w:val="16"/>
              </w:rPr>
            </w:pPr>
            <w:r w:rsidRPr="00EE673D">
              <w:rPr>
                <w:sz w:val="16"/>
                <w:szCs w:val="16"/>
              </w:rPr>
              <w:t>2023 год</w:t>
            </w:r>
          </w:p>
        </w:tc>
        <w:tc>
          <w:tcPr>
            <w:tcW w:w="1560" w:type="dxa"/>
            <w:tcBorders>
              <w:top w:val="nil"/>
              <w:left w:val="nil"/>
              <w:bottom w:val="single" w:sz="4" w:space="0" w:color="auto"/>
              <w:right w:val="single" w:sz="4" w:space="0" w:color="auto"/>
            </w:tcBorders>
            <w:shd w:val="clear" w:color="auto" w:fill="auto"/>
            <w:vAlign w:val="center"/>
            <w:hideMark/>
          </w:tcPr>
          <w:p w14:paraId="69ED9F5C" w14:textId="77777777" w:rsidR="00AC5459" w:rsidRPr="00EE673D" w:rsidRDefault="00AC5459" w:rsidP="001E4DAF">
            <w:pPr>
              <w:ind w:left="37"/>
              <w:rPr>
                <w:sz w:val="16"/>
                <w:szCs w:val="16"/>
              </w:rPr>
            </w:pPr>
            <w:r w:rsidRPr="00EE673D">
              <w:rPr>
                <w:sz w:val="16"/>
                <w:szCs w:val="16"/>
              </w:rPr>
              <w:t>2024 год</w:t>
            </w:r>
          </w:p>
        </w:tc>
        <w:tc>
          <w:tcPr>
            <w:tcW w:w="1417" w:type="dxa"/>
            <w:vMerge/>
            <w:tcBorders>
              <w:left w:val="single" w:sz="4" w:space="0" w:color="auto"/>
              <w:bottom w:val="single" w:sz="4" w:space="0" w:color="auto"/>
              <w:right w:val="single" w:sz="4" w:space="0" w:color="auto"/>
            </w:tcBorders>
            <w:vAlign w:val="center"/>
            <w:hideMark/>
          </w:tcPr>
          <w:p w14:paraId="5C076EF4" w14:textId="77777777" w:rsidR="00AC5459" w:rsidRPr="00EE673D" w:rsidRDefault="00AC5459" w:rsidP="00522F9C">
            <w:pPr>
              <w:ind w:left="-108" w:right="-113"/>
              <w:rPr>
                <w:sz w:val="16"/>
                <w:szCs w:val="16"/>
              </w:rPr>
            </w:pPr>
          </w:p>
        </w:tc>
        <w:tc>
          <w:tcPr>
            <w:tcW w:w="1418" w:type="dxa"/>
            <w:vMerge/>
            <w:tcBorders>
              <w:left w:val="single" w:sz="4" w:space="0" w:color="auto"/>
              <w:bottom w:val="single" w:sz="4" w:space="0" w:color="auto"/>
              <w:right w:val="single" w:sz="4" w:space="0" w:color="auto"/>
            </w:tcBorders>
            <w:vAlign w:val="center"/>
            <w:hideMark/>
          </w:tcPr>
          <w:p w14:paraId="24385B03" w14:textId="77777777" w:rsidR="00AC5459" w:rsidRPr="00EE673D" w:rsidRDefault="00AC5459" w:rsidP="00522F9C">
            <w:pPr>
              <w:ind w:left="-108" w:right="-108"/>
              <w:rPr>
                <w:sz w:val="16"/>
                <w:szCs w:val="16"/>
              </w:rPr>
            </w:pPr>
          </w:p>
        </w:tc>
      </w:tr>
      <w:tr w:rsidR="004C2434" w:rsidRPr="00EE673D" w14:paraId="1DB08955" w14:textId="77777777" w:rsidTr="004C2434">
        <w:trPr>
          <w:trHeight w:val="416"/>
        </w:trPr>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3EA6E" w14:textId="77777777" w:rsidR="004C2434" w:rsidRPr="00EE673D" w:rsidRDefault="004C2434" w:rsidP="004C2434">
            <w:pPr>
              <w:rPr>
                <w:b/>
                <w:bCs/>
                <w:sz w:val="16"/>
                <w:szCs w:val="16"/>
              </w:rPr>
            </w:pPr>
            <w:r w:rsidRPr="00EE673D">
              <w:rPr>
                <w:b/>
                <w:bCs/>
                <w:sz w:val="16"/>
                <w:szCs w:val="16"/>
              </w:rPr>
              <w:t>Основное мероприятие F3</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55733" w14:textId="77777777" w:rsidR="004C2434" w:rsidRPr="00EE673D" w:rsidRDefault="004C2434" w:rsidP="004C2434">
            <w:pPr>
              <w:ind w:left="-122" w:right="-108"/>
              <w:rPr>
                <w:b/>
                <w:bCs/>
                <w:sz w:val="16"/>
                <w:szCs w:val="16"/>
              </w:rPr>
            </w:pPr>
            <w:r w:rsidRPr="00EE673D">
              <w:rPr>
                <w:b/>
                <w:bCs/>
                <w:sz w:val="16"/>
                <w:szCs w:val="16"/>
              </w:rPr>
              <w:t>2020-2025</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522F262E" w14:textId="77777777" w:rsidR="004C2434" w:rsidRPr="00EE673D" w:rsidRDefault="004C2434" w:rsidP="004C2434">
            <w:pPr>
              <w:ind w:left="-108" w:right="-113"/>
              <w:rPr>
                <w:b/>
                <w:bCs/>
                <w:sz w:val="16"/>
                <w:szCs w:val="16"/>
              </w:rPr>
            </w:pPr>
            <w:r w:rsidRPr="00EE673D">
              <w:rPr>
                <w:b/>
                <w:bCs/>
                <w:sz w:val="16"/>
                <w:szCs w:val="16"/>
              </w:rPr>
              <w:t>Итого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D886DA" w14:textId="77777777" w:rsidR="004C2434" w:rsidRPr="00EE673D" w:rsidRDefault="004C2434" w:rsidP="004C2434">
            <w:pPr>
              <w:rPr>
                <w:b/>
                <w:bCs/>
                <w:sz w:val="16"/>
                <w:szCs w:val="16"/>
              </w:rPr>
            </w:pPr>
            <w:r w:rsidRPr="00EE673D">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BA58BA" w14:textId="58CC2689" w:rsidR="004C2434" w:rsidRPr="00A72A4B" w:rsidRDefault="00D20004" w:rsidP="004C2434">
            <w:pPr>
              <w:ind w:left="-11" w:right="-136"/>
              <w:rPr>
                <w:b/>
                <w:sz w:val="16"/>
                <w:szCs w:val="16"/>
              </w:rPr>
            </w:pPr>
            <w:r w:rsidRPr="00A72A4B">
              <w:rPr>
                <w:b/>
                <w:sz w:val="16"/>
                <w:szCs w:val="16"/>
              </w:rPr>
              <w:t>2 142 338 230,30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EA910B" w14:textId="30AA3082" w:rsidR="004C2434" w:rsidRPr="00A72A4B" w:rsidRDefault="004C2434" w:rsidP="004C2434">
            <w:pPr>
              <w:ind w:left="-11" w:right="-136"/>
              <w:rPr>
                <w:b/>
                <w:sz w:val="16"/>
                <w:szCs w:val="16"/>
              </w:rPr>
            </w:pPr>
            <w:r w:rsidRPr="00A72A4B">
              <w:rPr>
                <w:b/>
                <w:sz w:val="16"/>
                <w:szCs w:val="16"/>
              </w:rPr>
              <w:t>146 542 102,04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CB12AF" w14:textId="6CE0B5D4" w:rsidR="004C2434" w:rsidRPr="00A72A4B" w:rsidRDefault="004C2434" w:rsidP="004C2434">
            <w:pPr>
              <w:ind w:left="-11" w:right="-136"/>
              <w:rPr>
                <w:b/>
                <w:sz w:val="16"/>
                <w:szCs w:val="16"/>
              </w:rPr>
            </w:pPr>
            <w:r w:rsidRPr="00A72A4B">
              <w:rPr>
                <w:b/>
                <w:sz w:val="16"/>
                <w:szCs w:val="16"/>
              </w:rPr>
              <w:t>205 887 698,11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8AC8C" w14:textId="2089B0B7" w:rsidR="004C2434" w:rsidRPr="00A72A4B" w:rsidRDefault="00D20004" w:rsidP="004C2434">
            <w:pPr>
              <w:ind w:left="-11" w:right="-136"/>
              <w:rPr>
                <w:b/>
                <w:sz w:val="16"/>
                <w:szCs w:val="16"/>
              </w:rPr>
            </w:pPr>
            <w:r w:rsidRPr="00A72A4B">
              <w:rPr>
                <w:b/>
                <w:sz w:val="16"/>
                <w:szCs w:val="16"/>
              </w:rPr>
              <w:t>815 067 017,80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20630E" w14:textId="10A6A93B" w:rsidR="004C2434" w:rsidRPr="00A72A4B" w:rsidRDefault="00510D7F" w:rsidP="004C2434">
            <w:pPr>
              <w:ind w:left="-11" w:right="-136"/>
              <w:rPr>
                <w:b/>
                <w:sz w:val="16"/>
                <w:szCs w:val="16"/>
              </w:rPr>
            </w:pPr>
            <w:r w:rsidRPr="00A72A4B">
              <w:rPr>
                <w:b/>
                <w:sz w:val="16"/>
                <w:szCs w:val="16"/>
              </w:rPr>
              <w:t>974 841 412,35</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84F505" w14:textId="0FDE7173" w:rsidR="004C2434" w:rsidRPr="00A72A4B" w:rsidRDefault="004C2434" w:rsidP="004C2434">
            <w:pPr>
              <w:ind w:left="-11" w:right="-136"/>
              <w:rPr>
                <w:b/>
                <w:sz w:val="16"/>
                <w:szCs w:val="16"/>
              </w:rPr>
            </w:pPr>
            <w:r w:rsidRPr="00A72A4B">
              <w:rPr>
                <w:b/>
                <w:sz w:val="16"/>
                <w:szCs w:val="16"/>
              </w:rPr>
              <w:t>0,00</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7BB867A0" w14:textId="0976C0F2" w:rsidR="004C2434" w:rsidRPr="00EE673D" w:rsidRDefault="004C2434" w:rsidP="004C2434">
            <w:pPr>
              <w:ind w:left="37" w:right="-113"/>
              <w:rPr>
                <w:b/>
                <w:bCs/>
                <w:sz w:val="16"/>
                <w:szCs w:val="16"/>
              </w:rPr>
            </w:pPr>
            <w:r w:rsidRPr="00EE673D">
              <w:rPr>
                <w:b/>
                <w:bCs/>
                <w:sz w:val="16"/>
                <w:szCs w:val="16"/>
              </w:rPr>
              <w:t>МБУ «Развитие»</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6C6C68C6" w14:textId="77777777" w:rsidR="004C2434" w:rsidRPr="00EE673D" w:rsidRDefault="004C2434" w:rsidP="004C2434">
            <w:pPr>
              <w:ind w:left="-108" w:right="-108"/>
              <w:rPr>
                <w:b/>
                <w:bCs/>
                <w:sz w:val="16"/>
                <w:szCs w:val="16"/>
              </w:rPr>
            </w:pPr>
            <w:r w:rsidRPr="00EE673D">
              <w:rPr>
                <w:b/>
                <w:bCs/>
                <w:sz w:val="16"/>
                <w:szCs w:val="16"/>
              </w:rPr>
              <w:t xml:space="preserve">Расселение </w:t>
            </w:r>
          </w:p>
          <w:p w14:paraId="15FC5351" w14:textId="617F87D4" w:rsidR="004C2434" w:rsidRPr="00EE673D" w:rsidRDefault="004C2434" w:rsidP="004C2434">
            <w:pPr>
              <w:ind w:left="-108" w:right="-108"/>
              <w:rPr>
                <w:b/>
                <w:bCs/>
                <w:sz w:val="16"/>
                <w:szCs w:val="16"/>
              </w:rPr>
            </w:pPr>
            <w:r w:rsidRPr="00EE673D">
              <w:rPr>
                <w:b/>
                <w:bCs/>
                <w:sz w:val="16"/>
                <w:szCs w:val="16"/>
              </w:rPr>
              <w:t>1 6</w:t>
            </w:r>
            <w:r>
              <w:rPr>
                <w:b/>
                <w:bCs/>
                <w:sz w:val="16"/>
                <w:szCs w:val="16"/>
              </w:rPr>
              <w:t>28 жителей из 629</w:t>
            </w:r>
            <w:r w:rsidRPr="00EE673D">
              <w:rPr>
                <w:b/>
                <w:bCs/>
                <w:sz w:val="16"/>
                <w:szCs w:val="16"/>
              </w:rPr>
              <w:t xml:space="preserve"> аварийн</w:t>
            </w:r>
            <w:r>
              <w:rPr>
                <w:b/>
                <w:bCs/>
                <w:sz w:val="16"/>
                <w:szCs w:val="16"/>
              </w:rPr>
              <w:t>ых жилых помещений</w:t>
            </w:r>
            <w:r w:rsidRPr="00EE673D">
              <w:rPr>
                <w:b/>
                <w:bCs/>
                <w:sz w:val="16"/>
                <w:szCs w:val="16"/>
              </w:rPr>
              <w:t xml:space="preserve"> общей площадью </w:t>
            </w:r>
          </w:p>
          <w:p w14:paraId="0C1506BF" w14:textId="4BF7A252" w:rsidR="004C2434" w:rsidRPr="00EE673D" w:rsidRDefault="004C2434" w:rsidP="004C2434">
            <w:pPr>
              <w:ind w:left="-108" w:right="-108"/>
              <w:rPr>
                <w:b/>
                <w:bCs/>
                <w:sz w:val="16"/>
                <w:szCs w:val="16"/>
              </w:rPr>
            </w:pPr>
            <w:r w:rsidRPr="004C2434">
              <w:rPr>
                <w:b/>
                <w:bCs/>
                <w:sz w:val="16"/>
                <w:szCs w:val="16"/>
              </w:rPr>
              <w:t xml:space="preserve">26 902,08 </w:t>
            </w:r>
            <w:r w:rsidRPr="00EE673D">
              <w:rPr>
                <w:b/>
                <w:bCs/>
                <w:sz w:val="16"/>
                <w:szCs w:val="16"/>
              </w:rPr>
              <w:t>кв.м</w:t>
            </w:r>
          </w:p>
        </w:tc>
      </w:tr>
      <w:tr w:rsidR="00D20004" w:rsidRPr="00EE673D" w14:paraId="30E162FB" w14:textId="77777777" w:rsidTr="00D20004">
        <w:trPr>
          <w:trHeight w:val="54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14159" w14:textId="77777777" w:rsidR="00D20004" w:rsidRPr="00EE673D" w:rsidRDefault="00D20004" w:rsidP="00D20004">
            <w:pPr>
              <w:ind w:left="-107"/>
              <w:rPr>
                <w:b/>
                <w:bCs/>
                <w:sz w:val="16"/>
                <w:szCs w:val="16"/>
              </w:rPr>
            </w:pPr>
            <w:r w:rsidRPr="00EE673D">
              <w:rPr>
                <w:b/>
                <w:bCs/>
                <w:sz w:val="16"/>
                <w:szCs w:val="16"/>
              </w:rPr>
              <w:t>F3.</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4A10B" w14:textId="77777777" w:rsidR="00D20004" w:rsidRPr="00EE673D" w:rsidRDefault="00D20004" w:rsidP="00D20004">
            <w:pPr>
              <w:ind w:left="-94" w:right="-66"/>
              <w:rPr>
                <w:b/>
                <w:bCs/>
                <w:sz w:val="16"/>
                <w:szCs w:val="16"/>
              </w:rPr>
            </w:pPr>
            <w:r w:rsidRPr="00EE673D">
              <w:rPr>
                <w:b/>
                <w:bCs/>
                <w:sz w:val="16"/>
                <w:szCs w:val="16"/>
              </w:rPr>
              <w:t>Федеральный проект «Обеспечение устойчивого сокращения непригодного для проживания жилищного фонда»</w:t>
            </w:r>
          </w:p>
        </w:tc>
        <w:tc>
          <w:tcPr>
            <w:tcW w:w="550" w:type="dxa"/>
            <w:vMerge w:val="restart"/>
            <w:tcBorders>
              <w:top w:val="single" w:sz="4" w:space="0" w:color="auto"/>
              <w:left w:val="single" w:sz="4" w:space="0" w:color="auto"/>
              <w:bottom w:val="single" w:sz="4" w:space="0" w:color="auto"/>
              <w:right w:val="single" w:sz="4" w:space="0" w:color="auto"/>
            </w:tcBorders>
            <w:vAlign w:val="center"/>
            <w:hideMark/>
          </w:tcPr>
          <w:p w14:paraId="5622CED4" w14:textId="77777777" w:rsidR="00D20004" w:rsidRPr="00EE673D" w:rsidRDefault="00D20004" w:rsidP="00D20004">
            <w:pPr>
              <w:ind w:left="-122" w:right="-108"/>
              <w:rPr>
                <w:b/>
                <w:bCs/>
                <w:sz w:val="16"/>
                <w:szCs w:val="16"/>
              </w:rPr>
            </w:pP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10657ED3" w14:textId="77777777" w:rsidR="00D20004" w:rsidRPr="00EE673D" w:rsidRDefault="00D20004" w:rsidP="00D20004">
            <w:pPr>
              <w:ind w:left="-108" w:right="-113"/>
              <w:rPr>
                <w:b/>
                <w:bCs/>
                <w:sz w:val="16"/>
                <w:szCs w:val="16"/>
              </w:rPr>
            </w:pPr>
            <w:r w:rsidRPr="00EE673D">
              <w:rPr>
                <w:b/>
                <w:bCs/>
                <w:sz w:val="16"/>
                <w:szCs w:val="16"/>
              </w:rPr>
              <w:t>Средства Фонда содействия реформированию ЖКХ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BF1608" w14:textId="77777777" w:rsidR="00D20004" w:rsidRPr="00EE673D" w:rsidRDefault="00D20004" w:rsidP="00D20004">
            <w:pPr>
              <w:rPr>
                <w:b/>
                <w:bCs/>
                <w:sz w:val="16"/>
                <w:szCs w:val="16"/>
              </w:rPr>
            </w:pPr>
            <w:r w:rsidRPr="00EE673D">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BCFF48" w14:textId="6A4E7634" w:rsidR="00D20004" w:rsidRPr="00A72A4B" w:rsidRDefault="00D20004" w:rsidP="00D20004">
            <w:pPr>
              <w:ind w:left="-11" w:right="-136"/>
              <w:rPr>
                <w:b/>
                <w:sz w:val="16"/>
                <w:szCs w:val="16"/>
              </w:rPr>
            </w:pPr>
            <w:r w:rsidRPr="00A72A4B">
              <w:rPr>
                <w:b/>
                <w:sz w:val="16"/>
                <w:szCs w:val="16"/>
              </w:rPr>
              <w:t>995 106 785,66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9A46D9" w14:textId="64F29A5B" w:rsidR="00D20004" w:rsidRPr="00A72A4B" w:rsidRDefault="00D20004" w:rsidP="00D20004">
            <w:pPr>
              <w:ind w:left="-11" w:right="-136"/>
              <w:rPr>
                <w:b/>
                <w:sz w:val="16"/>
                <w:szCs w:val="16"/>
              </w:rPr>
            </w:pPr>
            <w:r w:rsidRPr="00A72A4B">
              <w:rPr>
                <w:b/>
                <w:sz w:val="16"/>
                <w:szCs w:val="16"/>
              </w:rPr>
              <w:t>101 185 366,36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9CB691" w14:textId="26A27C62" w:rsidR="00D20004" w:rsidRPr="00A72A4B" w:rsidRDefault="00D20004" w:rsidP="00D20004">
            <w:pPr>
              <w:ind w:left="-11" w:right="-136"/>
              <w:rPr>
                <w:b/>
                <w:sz w:val="16"/>
                <w:szCs w:val="16"/>
              </w:rPr>
            </w:pPr>
            <w:r w:rsidRPr="00A72A4B">
              <w:rPr>
                <w:b/>
                <w:sz w:val="16"/>
                <w:szCs w:val="16"/>
              </w:rPr>
              <w:t>136 162 304,40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4BA4F" w14:textId="5971AFDB" w:rsidR="00D20004" w:rsidRPr="00A72A4B" w:rsidRDefault="00D20004" w:rsidP="00D20004">
            <w:pPr>
              <w:ind w:left="-11" w:right="-136"/>
              <w:rPr>
                <w:b/>
                <w:sz w:val="16"/>
                <w:szCs w:val="16"/>
              </w:rPr>
            </w:pPr>
            <w:r w:rsidRPr="00A72A4B">
              <w:rPr>
                <w:b/>
                <w:sz w:val="16"/>
                <w:szCs w:val="16"/>
              </w:rPr>
              <w:t>600 693 309,71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3C362C" w14:textId="2C5B967C" w:rsidR="00D20004" w:rsidRPr="00A72A4B" w:rsidRDefault="00D20004" w:rsidP="00D20004">
            <w:pPr>
              <w:ind w:left="-11" w:right="-136"/>
              <w:rPr>
                <w:b/>
                <w:sz w:val="16"/>
                <w:szCs w:val="16"/>
              </w:rPr>
            </w:pPr>
            <w:r w:rsidRPr="00A72A4B">
              <w:rPr>
                <w:b/>
                <w:sz w:val="16"/>
                <w:szCs w:val="16"/>
              </w:rPr>
              <w:t>157 065 805,19</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F72F26" w14:textId="6296C778" w:rsidR="00D20004" w:rsidRPr="00A72A4B" w:rsidRDefault="00D20004" w:rsidP="00D20004">
            <w:pPr>
              <w:ind w:left="-11" w:right="-136"/>
              <w:rPr>
                <w:b/>
                <w:sz w:val="16"/>
                <w:szCs w:val="16"/>
              </w:rPr>
            </w:pPr>
            <w:r w:rsidRPr="00A72A4B">
              <w:rPr>
                <w:b/>
                <w:sz w:val="16"/>
                <w:szCs w:val="16"/>
              </w:rPr>
              <w:t>0,00</w:t>
            </w:r>
          </w:p>
        </w:tc>
        <w:tc>
          <w:tcPr>
            <w:tcW w:w="1417" w:type="dxa"/>
            <w:vMerge/>
            <w:tcBorders>
              <w:left w:val="single" w:sz="4" w:space="0" w:color="auto"/>
              <w:right w:val="single" w:sz="4" w:space="0" w:color="auto"/>
            </w:tcBorders>
            <w:vAlign w:val="center"/>
            <w:hideMark/>
          </w:tcPr>
          <w:p w14:paraId="25D86D45" w14:textId="77777777" w:rsidR="00D20004" w:rsidRPr="00EE673D" w:rsidRDefault="00D20004" w:rsidP="00D20004">
            <w:pPr>
              <w:ind w:left="37" w:right="-113"/>
              <w:rPr>
                <w:b/>
                <w:bCs/>
                <w:sz w:val="16"/>
                <w:szCs w:val="16"/>
              </w:rPr>
            </w:pPr>
          </w:p>
        </w:tc>
        <w:tc>
          <w:tcPr>
            <w:tcW w:w="1418" w:type="dxa"/>
            <w:vMerge/>
            <w:tcBorders>
              <w:left w:val="single" w:sz="4" w:space="0" w:color="auto"/>
              <w:right w:val="single" w:sz="4" w:space="0" w:color="auto"/>
            </w:tcBorders>
            <w:vAlign w:val="center"/>
            <w:hideMark/>
          </w:tcPr>
          <w:p w14:paraId="7AE4A6D6" w14:textId="77777777" w:rsidR="00D20004" w:rsidRPr="00EE673D" w:rsidRDefault="00D20004" w:rsidP="00D20004">
            <w:pPr>
              <w:ind w:left="-108" w:right="-108"/>
              <w:rPr>
                <w:b/>
                <w:bCs/>
                <w:sz w:val="16"/>
                <w:szCs w:val="16"/>
              </w:rPr>
            </w:pPr>
          </w:p>
        </w:tc>
      </w:tr>
      <w:tr w:rsidR="00D20004" w:rsidRPr="00EE673D" w14:paraId="14D40526" w14:textId="77777777" w:rsidTr="00D20004">
        <w:trPr>
          <w:trHeight w:val="540"/>
        </w:trPr>
        <w:tc>
          <w:tcPr>
            <w:tcW w:w="617" w:type="dxa"/>
            <w:vMerge/>
            <w:tcBorders>
              <w:top w:val="nil"/>
              <w:left w:val="single" w:sz="4" w:space="0" w:color="auto"/>
              <w:bottom w:val="single" w:sz="4" w:space="0" w:color="auto"/>
              <w:right w:val="single" w:sz="4" w:space="0" w:color="auto"/>
            </w:tcBorders>
            <w:vAlign w:val="center"/>
            <w:hideMark/>
          </w:tcPr>
          <w:p w14:paraId="519F0363" w14:textId="77777777" w:rsidR="00D20004" w:rsidRPr="00EE673D" w:rsidRDefault="00D20004" w:rsidP="00D20004">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C51BC63" w14:textId="77777777" w:rsidR="00D20004" w:rsidRPr="00EE673D" w:rsidRDefault="00D20004" w:rsidP="00D20004">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6B5107C" w14:textId="77777777" w:rsidR="00D20004" w:rsidRPr="00EE673D" w:rsidRDefault="00D20004" w:rsidP="00D20004">
            <w:pPr>
              <w:ind w:left="-122" w:right="-108"/>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2B463BD1" w14:textId="77777777" w:rsidR="00D20004" w:rsidRPr="00EE673D" w:rsidRDefault="00D20004" w:rsidP="00D20004">
            <w:pPr>
              <w:ind w:left="-108" w:right="-113"/>
              <w:rPr>
                <w:b/>
                <w:bCs/>
                <w:sz w:val="16"/>
                <w:szCs w:val="16"/>
              </w:rPr>
            </w:pPr>
            <w:r w:rsidRPr="00EE673D">
              <w:rPr>
                <w:b/>
                <w:bCs/>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40718170" w14:textId="77777777" w:rsidR="00D20004" w:rsidRPr="00EE673D" w:rsidRDefault="00D20004" w:rsidP="00D20004">
            <w:pPr>
              <w:rPr>
                <w:b/>
                <w:bCs/>
                <w:sz w:val="16"/>
                <w:szCs w:val="16"/>
              </w:rPr>
            </w:pPr>
            <w:r w:rsidRPr="00EE673D">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5D7F8E96" w14:textId="735C9336" w:rsidR="00D20004" w:rsidRPr="00A72A4B" w:rsidRDefault="00D20004" w:rsidP="00D20004">
            <w:pPr>
              <w:ind w:left="-11" w:right="-136"/>
              <w:rPr>
                <w:b/>
                <w:sz w:val="16"/>
                <w:szCs w:val="16"/>
              </w:rPr>
            </w:pPr>
            <w:r w:rsidRPr="00A72A4B">
              <w:rPr>
                <w:b/>
                <w:sz w:val="16"/>
                <w:szCs w:val="16"/>
              </w:rPr>
              <w:t>785 753 612,22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18DF5B9" w14:textId="538F4E2F" w:rsidR="00D20004" w:rsidRPr="00A72A4B" w:rsidRDefault="00D20004" w:rsidP="00D20004">
            <w:pPr>
              <w:ind w:left="-11" w:right="-136"/>
              <w:rPr>
                <w:b/>
                <w:sz w:val="16"/>
                <w:szCs w:val="16"/>
              </w:rPr>
            </w:pPr>
            <w:r w:rsidRPr="00A72A4B">
              <w:rPr>
                <w:b/>
                <w:sz w:val="16"/>
                <w:szCs w:val="16"/>
              </w:rPr>
              <w:t>25 859 044,51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E187CE5" w14:textId="7FB230CC" w:rsidR="00D20004" w:rsidRPr="00A72A4B" w:rsidRDefault="00D20004" w:rsidP="00D20004">
            <w:pPr>
              <w:ind w:left="-11" w:right="-136"/>
              <w:rPr>
                <w:b/>
                <w:sz w:val="16"/>
                <w:szCs w:val="16"/>
              </w:rPr>
            </w:pPr>
            <w:r w:rsidRPr="00A72A4B">
              <w:rPr>
                <w:b/>
                <w:sz w:val="16"/>
                <w:szCs w:val="16"/>
              </w:rPr>
              <w:t>35 084 486,98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C7C29FE" w14:textId="7AFAE731" w:rsidR="00D20004" w:rsidRPr="00A72A4B" w:rsidRDefault="00D20004" w:rsidP="00D20004">
            <w:pPr>
              <w:ind w:left="-11" w:right="-136"/>
              <w:rPr>
                <w:b/>
                <w:sz w:val="16"/>
                <w:szCs w:val="16"/>
              </w:rPr>
            </w:pPr>
            <w:r w:rsidRPr="00A72A4B">
              <w:rPr>
                <w:b/>
                <w:sz w:val="16"/>
                <w:szCs w:val="16"/>
              </w:rPr>
              <w:t>151 549 380,11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3E18B" w14:textId="44C9F28F" w:rsidR="00D20004" w:rsidRPr="00A72A4B" w:rsidRDefault="00D20004" w:rsidP="00D20004">
            <w:pPr>
              <w:ind w:left="-11" w:right="-136"/>
              <w:rPr>
                <w:b/>
                <w:sz w:val="16"/>
                <w:szCs w:val="16"/>
              </w:rPr>
            </w:pPr>
            <w:r w:rsidRPr="00A72A4B">
              <w:rPr>
                <w:b/>
                <w:sz w:val="16"/>
                <w:szCs w:val="16"/>
              </w:rPr>
              <w:t>573 260 700,62</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07D64" w14:textId="18858ACC" w:rsidR="00D20004" w:rsidRPr="00A72A4B" w:rsidRDefault="00D20004" w:rsidP="00D20004">
            <w:pPr>
              <w:ind w:left="-11" w:right="-136"/>
              <w:rPr>
                <w:b/>
                <w:sz w:val="16"/>
                <w:szCs w:val="16"/>
              </w:rPr>
            </w:pPr>
            <w:r w:rsidRPr="00A72A4B">
              <w:rPr>
                <w:b/>
                <w:sz w:val="16"/>
                <w:szCs w:val="16"/>
              </w:rPr>
              <w:t>0,00</w:t>
            </w:r>
          </w:p>
        </w:tc>
        <w:tc>
          <w:tcPr>
            <w:tcW w:w="1417" w:type="dxa"/>
            <w:vMerge/>
            <w:tcBorders>
              <w:left w:val="single" w:sz="4" w:space="0" w:color="auto"/>
              <w:right w:val="single" w:sz="4" w:space="0" w:color="auto"/>
            </w:tcBorders>
            <w:vAlign w:val="center"/>
            <w:hideMark/>
          </w:tcPr>
          <w:p w14:paraId="456754BF" w14:textId="77777777" w:rsidR="00D20004" w:rsidRPr="00EE673D" w:rsidRDefault="00D20004" w:rsidP="00D20004">
            <w:pPr>
              <w:ind w:left="37" w:right="-113"/>
              <w:rPr>
                <w:b/>
                <w:bCs/>
                <w:sz w:val="16"/>
                <w:szCs w:val="16"/>
              </w:rPr>
            </w:pPr>
          </w:p>
        </w:tc>
        <w:tc>
          <w:tcPr>
            <w:tcW w:w="1418" w:type="dxa"/>
            <w:vMerge/>
            <w:tcBorders>
              <w:left w:val="single" w:sz="4" w:space="0" w:color="auto"/>
              <w:right w:val="single" w:sz="4" w:space="0" w:color="auto"/>
            </w:tcBorders>
            <w:vAlign w:val="center"/>
            <w:hideMark/>
          </w:tcPr>
          <w:p w14:paraId="282B010D" w14:textId="77777777" w:rsidR="00D20004" w:rsidRPr="00EE673D" w:rsidRDefault="00D20004" w:rsidP="00D20004">
            <w:pPr>
              <w:ind w:left="-108" w:right="-108"/>
              <w:rPr>
                <w:b/>
                <w:bCs/>
                <w:sz w:val="16"/>
                <w:szCs w:val="16"/>
              </w:rPr>
            </w:pPr>
          </w:p>
        </w:tc>
      </w:tr>
      <w:tr w:rsidR="00D20004" w:rsidRPr="00EE673D" w14:paraId="2CB05D9C" w14:textId="77777777" w:rsidTr="00D20004">
        <w:trPr>
          <w:trHeight w:val="172"/>
        </w:trPr>
        <w:tc>
          <w:tcPr>
            <w:tcW w:w="617" w:type="dxa"/>
            <w:vMerge/>
            <w:tcBorders>
              <w:top w:val="nil"/>
              <w:left w:val="single" w:sz="4" w:space="0" w:color="auto"/>
              <w:bottom w:val="single" w:sz="4" w:space="0" w:color="auto"/>
              <w:right w:val="single" w:sz="4" w:space="0" w:color="auto"/>
            </w:tcBorders>
            <w:vAlign w:val="center"/>
            <w:hideMark/>
          </w:tcPr>
          <w:p w14:paraId="24D649D7" w14:textId="77777777" w:rsidR="00D20004" w:rsidRPr="00EE673D" w:rsidRDefault="00D20004" w:rsidP="00D20004">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4BDB7813" w14:textId="77777777" w:rsidR="00D20004" w:rsidRPr="00EE673D" w:rsidRDefault="00D20004" w:rsidP="00D20004">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3D9A48DE" w14:textId="77777777" w:rsidR="00D20004" w:rsidRPr="00EE673D" w:rsidRDefault="00D20004" w:rsidP="00D20004">
            <w:pPr>
              <w:ind w:left="-122" w:right="-108"/>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62EA4FED" w14:textId="77777777" w:rsidR="00D20004" w:rsidRPr="00EE673D" w:rsidRDefault="00D20004" w:rsidP="00D20004">
            <w:pPr>
              <w:ind w:left="-108" w:right="-113"/>
              <w:rPr>
                <w:b/>
                <w:bCs/>
                <w:sz w:val="16"/>
                <w:szCs w:val="16"/>
              </w:rPr>
            </w:pPr>
            <w:r w:rsidRPr="00EE673D">
              <w:rPr>
                <w:b/>
                <w:bCs/>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52092AC9" w14:textId="77777777" w:rsidR="00D20004" w:rsidRPr="00EE673D" w:rsidRDefault="00D20004" w:rsidP="00D20004">
            <w:pPr>
              <w:rPr>
                <w:b/>
                <w:bCs/>
                <w:sz w:val="16"/>
                <w:szCs w:val="16"/>
              </w:rPr>
            </w:pPr>
            <w:r w:rsidRPr="00EE673D">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44BB4C3E" w14:textId="2AFD80E7" w:rsidR="00D20004" w:rsidRPr="00A72A4B" w:rsidRDefault="00D20004" w:rsidP="00D20004">
            <w:pPr>
              <w:ind w:left="-11" w:right="-136"/>
              <w:rPr>
                <w:b/>
                <w:sz w:val="16"/>
                <w:szCs w:val="16"/>
              </w:rPr>
            </w:pPr>
            <w:r w:rsidRPr="00A72A4B">
              <w:rPr>
                <w:b/>
                <w:sz w:val="16"/>
                <w:szCs w:val="16"/>
              </w:rPr>
              <w:t>361 477 832,42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068BD97" w14:textId="3BB4379F" w:rsidR="00D20004" w:rsidRPr="00A72A4B" w:rsidRDefault="00D20004" w:rsidP="00D20004">
            <w:pPr>
              <w:ind w:left="-11" w:right="-136"/>
              <w:rPr>
                <w:b/>
                <w:sz w:val="16"/>
                <w:szCs w:val="16"/>
              </w:rPr>
            </w:pPr>
            <w:r w:rsidRPr="00A72A4B">
              <w:rPr>
                <w:b/>
                <w:sz w:val="16"/>
                <w:szCs w:val="16"/>
              </w:rPr>
              <w:t>19 497 691,17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D3E263E" w14:textId="5D56439A" w:rsidR="00D20004" w:rsidRPr="00A72A4B" w:rsidRDefault="00D20004" w:rsidP="00D20004">
            <w:pPr>
              <w:ind w:left="-11" w:right="-136"/>
              <w:rPr>
                <w:b/>
                <w:sz w:val="16"/>
                <w:szCs w:val="16"/>
              </w:rPr>
            </w:pPr>
            <w:r w:rsidRPr="00A72A4B">
              <w:rPr>
                <w:b/>
                <w:sz w:val="16"/>
                <w:szCs w:val="16"/>
              </w:rPr>
              <w:t>34 640 906,73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44DF0F0" w14:textId="175C7988" w:rsidR="00D20004" w:rsidRPr="00A72A4B" w:rsidRDefault="00D20004" w:rsidP="00D20004">
            <w:pPr>
              <w:ind w:left="-11" w:right="-136"/>
              <w:rPr>
                <w:b/>
                <w:sz w:val="16"/>
                <w:szCs w:val="16"/>
              </w:rPr>
            </w:pPr>
            <w:r w:rsidRPr="00A72A4B">
              <w:rPr>
                <w:b/>
                <w:sz w:val="16"/>
                <w:szCs w:val="16"/>
              </w:rPr>
              <w:t>62 824 327,98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10DE9" w14:textId="6129FCEF" w:rsidR="00D20004" w:rsidRPr="00A72A4B" w:rsidRDefault="00D20004" w:rsidP="00D20004">
            <w:pPr>
              <w:ind w:left="-11" w:right="-136"/>
              <w:rPr>
                <w:b/>
                <w:sz w:val="16"/>
                <w:szCs w:val="16"/>
              </w:rPr>
            </w:pPr>
            <w:r w:rsidRPr="00A72A4B">
              <w:rPr>
                <w:b/>
                <w:sz w:val="16"/>
                <w:szCs w:val="16"/>
              </w:rPr>
              <w:t>244 514 906,54</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FA4F8" w14:textId="02456570" w:rsidR="00D20004" w:rsidRPr="00A72A4B" w:rsidRDefault="00D20004" w:rsidP="00D20004">
            <w:pPr>
              <w:ind w:left="-11" w:right="-136"/>
              <w:rPr>
                <w:b/>
                <w:sz w:val="16"/>
                <w:szCs w:val="16"/>
              </w:rPr>
            </w:pPr>
            <w:r w:rsidRPr="00A72A4B">
              <w:rPr>
                <w:b/>
                <w:sz w:val="16"/>
                <w:szCs w:val="16"/>
              </w:rPr>
              <w:t>0,00</w:t>
            </w:r>
          </w:p>
        </w:tc>
        <w:tc>
          <w:tcPr>
            <w:tcW w:w="1417" w:type="dxa"/>
            <w:vMerge/>
            <w:tcBorders>
              <w:left w:val="single" w:sz="4" w:space="0" w:color="auto"/>
              <w:bottom w:val="single" w:sz="4" w:space="0" w:color="000000"/>
              <w:right w:val="single" w:sz="4" w:space="0" w:color="auto"/>
            </w:tcBorders>
            <w:vAlign w:val="center"/>
            <w:hideMark/>
          </w:tcPr>
          <w:p w14:paraId="7108ABB6" w14:textId="77777777" w:rsidR="00D20004" w:rsidRPr="00EE673D" w:rsidRDefault="00D20004" w:rsidP="00D20004">
            <w:pPr>
              <w:ind w:left="37" w:right="-113"/>
              <w:rPr>
                <w:b/>
                <w:bCs/>
                <w:sz w:val="16"/>
                <w:szCs w:val="16"/>
              </w:rPr>
            </w:pPr>
          </w:p>
        </w:tc>
        <w:tc>
          <w:tcPr>
            <w:tcW w:w="1418" w:type="dxa"/>
            <w:vMerge/>
            <w:tcBorders>
              <w:left w:val="single" w:sz="4" w:space="0" w:color="auto"/>
              <w:bottom w:val="single" w:sz="4" w:space="0" w:color="000000"/>
              <w:right w:val="single" w:sz="4" w:space="0" w:color="auto"/>
            </w:tcBorders>
            <w:vAlign w:val="center"/>
            <w:hideMark/>
          </w:tcPr>
          <w:p w14:paraId="74B05B6D" w14:textId="77777777" w:rsidR="00D20004" w:rsidRPr="00EE673D" w:rsidRDefault="00D20004" w:rsidP="00D20004">
            <w:pPr>
              <w:ind w:left="-108" w:right="-108"/>
              <w:rPr>
                <w:b/>
                <w:bCs/>
                <w:sz w:val="16"/>
                <w:szCs w:val="16"/>
              </w:rPr>
            </w:pPr>
          </w:p>
        </w:tc>
      </w:tr>
      <w:tr w:rsidR="00EE673D" w:rsidRPr="00EE673D" w14:paraId="415B3447" w14:textId="77777777" w:rsidTr="004C2434">
        <w:trPr>
          <w:trHeight w:val="9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0503EAA3" w14:textId="77777777" w:rsidR="00540677" w:rsidRPr="00EE673D" w:rsidRDefault="00540677" w:rsidP="00540677">
            <w:pPr>
              <w:ind w:left="-107"/>
              <w:rPr>
                <w:sz w:val="16"/>
                <w:szCs w:val="16"/>
              </w:rPr>
            </w:pPr>
            <w:r w:rsidRPr="00EE673D">
              <w:rPr>
                <w:sz w:val="16"/>
                <w:szCs w:val="16"/>
              </w:rPr>
              <w:t>F3.1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024D3534" w14:textId="77777777" w:rsidR="00540677" w:rsidRPr="00EE673D" w:rsidRDefault="00540677" w:rsidP="00540677">
            <w:pPr>
              <w:ind w:left="-94" w:right="-66"/>
              <w:rPr>
                <w:sz w:val="16"/>
                <w:szCs w:val="16"/>
              </w:rPr>
            </w:pPr>
            <w:r w:rsidRPr="00EE673D">
              <w:rPr>
                <w:sz w:val="16"/>
                <w:szCs w:val="16"/>
              </w:rPr>
              <w:t>Переселение из непригодного для проживания жилищного фонда по 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66FEB207" w14:textId="77777777" w:rsidR="00540677" w:rsidRPr="00EE673D" w:rsidRDefault="00540677" w:rsidP="00540677">
            <w:pPr>
              <w:ind w:left="-122" w:right="-108"/>
              <w:rPr>
                <w:sz w:val="16"/>
                <w:szCs w:val="16"/>
              </w:rPr>
            </w:pPr>
            <w:r w:rsidRPr="00EE673D">
              <w:rPr>
                <w:sz w:val="16"/>
                <w:szCs w:val="16"/>
              </w:rPr>
              <w:t>2020</w:t>
            </w:r>
          </w:p>
        </w:tc>
        <w:tc>
          <w:tcPr>
            <w:tcW w:w="1775" w:type="dxa"/>
            <w:tcBorders>
              <w:top w:val="nil"/>
              <w:left w:val="nil"/>
              <w:bottom w:val="single" w:sz="4" w:space="0" w:color="auto"/>
              <w:right w:val="single" w:sz="4" w:space="0" w:color="auto"/>
            </w:tcBorders>
            <w:shd w:val="clear" w:color="auto" w:fill="auto"/>
            <w:vAlign w:val="center"/>
            <w:hideMark/>
          </w:tcPr>
          <w:p w14:paraId="5400A1D7" w14:textId="77777777" w:rsidR="00540677" w:rsidRPr="00EE673D" w:rsidRDefault="00540677" w:rsidP="00540677">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374DAA25"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51CA4" w14:textId="57912EA7" w:rsidR="00540677" w:rsidRPr="004C2434" w:rsidRDefault="00540677" w:rsidP="002F1F0E">
            <w:pPr>
              <w:ind w:left="-11" w:right="-136"/>
              <w:rPr>
                <w:sz w:val="16"/>
                <w:szCs w:val="16"/>
              </w:rPr>
            </w:pPr>
            <w:r w:rsidRPr="004C2434">
              <w:rPr>
                <w:sz w:val="16"/>
                <w:szCs w:val="16"/>
              </w:rPr>
              <w:t>111 483 314,04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89931" w14:textId="74DF8C61" w:rsidR="00540677" w:rsidRPr="004C2434" w:rsidRDefault="00540677" w:rsidP="002F1F0E">
            <w:pPr>
              <w:ind w:left="-11" w:right="-136"/>
              <w:rPr>
                <w:sz w:val="16"/>
                <w:szCs w:val="16"/>
              </w:rPr>
            </w:pPr>
            <w:r w:rsidRPr="004C2434">
              <w:rPr>
                <w:sz w:val="16"/>
                <w:szCs w:val="16"/>
              </w:rPr>
              <w:t>111 483 314,04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909CFEE" w14:textId="146A1F82"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AC336" w14:textId="77777777"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FE215" w14:textId="77777777" w:rsidR="00540677" w:rsidRPr="004C2434" w:rsidRDefault="00540677"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115F2" w14:textId="77777777" w:rsidR="00540677" w:rsidRPr="000B3E60" w:rsidRDefault="00540677" w:rsidP="002F1F0E">
            <w:pPr>
              <w:ind w:left="-11" w:right="-136"/>
              <w:rPr>
                <w:sz w:val="16"/>
                <w:szCs w:val="16"/>
              </w:rPr>
            </w:pPr>
            <w:r w:rsidRPr="000B3E60">
              <w:rPr>
                <w:sz w:val="16"/>
                <w:szCs w:val="16"/>
              </w:rPr>
              <w:t>0,00</w:t>
            </w:r>
          </w:p>
        </w:tc>
        <w:tc>
          <w:tcPr>
            <w:tcW w:w="141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7CA3C857" w14:textId="1C93E5D2" w:rsidR="00540677" w:rsidRPr="00EE673D" w:rsidRDefault="00540677" w:rsidP="00540677">
            <w:pPr>
              <w:ind w:left="37" w:right="-113"/>
              <w:jc w:val="both"/>
              <w:rPr>
                <w:sz w:val="16"/>
                <w:szCs w:val="16"/>
              </w:rPr>
            </w:pPr>
            <w:r w:rsidRPr="00EE673D">
              <w:rPr>
                <w:sz w:val="16"/>
                <w:szCs w:val="16"/>
              </w:rPr>
              <w:t>МБУ «Развитие»</w:t>
            </w:r>
          </w:p>
          <w:p w14:paraId="3249B33C" w14:textId="77777777" w:rsidR="00540677" w:rsidRPr="00EE673D" w:rsidRDefault="00540677" w:rsidP="00540677">
            <w:pPr>
              <w:ind w:left="37" w:right="-113"/>
              <w:rPr>
                <w:sz w:val="16"/>
                <w:szCs w:val="16"/>
              </w:rPr>
            </w:pPr>
          </w:p>
        </w:tc>
        <w:tc>
          <w:tcPr>
            <w:tcW w:w="1418"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506DC190" w14:textId="77777777" w:rsidR="00540677" w:rsidRPr="00EE673D" w:rsidRDefault="00540677" w:rsidP="00540677">
            <w:pPr>
              <w:ind w:left="-108" w:right="-108"/>
              <w:rPr>
                <w:sz w:val="16"/>
                <w:szCs w:val="16"/>
              </w:rPr>
            </w:pPr>
            <w:r w:rsidRPr="00EE673D">
              <w:rPr>
                <w:sz w:val="16"/>
                <w:szCs w:val="16"/>
              </w:rPr>
              <w:t xml:space="preserve">Расселение </w:t>
            </w:r>
            <w:r w:rsidRPr="00EE673D">
              <w:rPr>
                <w:sz w:val="16"/>
                <w:szCs w:val="16"/>
              </w:rPr>
              <w:br/>
              <w:t xml:space="preserve">138 жителей из 52 аварийных жилых помещений общей площадью </w:t>
            </w:r>
            <w:r w:rsidRPr="00EE673D">
              <w:rPr>
                <w:sz w:val="16"/>
                <w:szCs w:val="16"/>
              </w:rPr>
              <w:br/>
              <w:t>2 042,96 кв.м.</w:t>
            </w:r>
          </w:p>
          <w:p w14:paraId="1DA79711" w14:textId="77777777" w:rsidR="00540677" w:rsidRPr="00EE673D" w:rsidRDefault="00540677" w:rsidP="00540677">
            <w:pPr>
              <w:ind w:right="-108"/>
              <w:rPr>
                <w:sz w:val="16"/>
                <w:szCs w:val="16"/>
              </w:rPr>
            </w:pPr>
          </w:p>
        </w:tc>
      </w:tr>
      <w:tr w:rsidR="00EE673D" w:rsidRPr="00EE673D" w14:paraId="585255E4" w14:textId="77777777" w:rsidTr="004C2434">
        <w:trPr>
          <w:trHeight w:val="540"/>
        </w:trPr>
        <w:tc>
          <w:tcPr>
            <w:tcW w:w="617" w:type="dxa"/>
            <w:vMerge/>
            <w:tcBorders>
              <w:top w:val="nil"/>
              <w:left w:val="single" w:sz="4" w:space="0" w:color="auto"/>
              <w:bottom w:val="single" w:sz="4" w:space="0" w:color="auto"/>
              <w:right w:val="single" w:sz="4" w:space="0" w:color="auto"/>
            </w:tcBorders>
            <w:vAlign w:val="center"/>
            <w:hideMark/>
          </w:tcPr>
          <w:p w14:paraId="62F15E1C" w14:textId="77777777" w:rsidR="00540677" w:rsidRPr="00EE673D" w:rsidRDefault="00540677" w:rsidP="00540677">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60B43B9A" w14:textId="77777777" w:rsidR="00540677" w:rsidRPr="00EE673D" w:rsidRDefault="00540677" w:rsidP="00540677">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D5F5E34" w14:textId="77777777" w:rsidR="00540677" w:rsidRPr="00EE673D" w:rsidRDefault="00540677" w:rsidP="00540677">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EADFA3C" w14:textId="77777777" w:rsidR="00540677" w:rsidRPr="00EE673D" w:rsidRDefault="00540677" w:rsidP="00540677">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0365A7B1"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EE73F" w14:textId="59E7A175" w:rsidR="00540677" w:rsidRPr="004C2434" w:rsidRDefault="00540677" w:rsidP="002F1F0E">
            <w:pPr>
              <w:ind w:left="-11" w:right="-136"/>
              <w:rPr>
                <w:sz w:val="16"/>
                <w:szCs w:val="16"/>
              </w:rPr>
            </w:pPr>
            <w:r w:rsidRPr="004C2434">
              <w:rPr>
                <w:sz w:val="16"/>
                <w:szCs w:val="16"/>
              </w:rPr>
              <w:t>75 157 147,36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A53B3" w14:textId="015D4F56" w:rsidR="00540677" w:rsidRPr="004C2434" w:rsidRDefault="00540677" w:rsidP="002F1F0E">
            <w:pPr>
              <w:ind w:left="-11" w:right="-136"/>
              <w:rPr>
                <w:sz w:val="16"/>
                <w:szCs w:val="16"/>
              </w:rPr>
            </w:pPr>
            <w:r w:rsidRPr="004C2434">
              <w:rPr>
                <w:sz w:val="16"/>
                <w:szCs w:val="16"/>
              </w:rPr>
              <w:t>75 157 147,36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349BE95" w14:textId="46476D35"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1620C" w14:textId="77777777"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B5361" w14:textId="77777777" w:rsidR="00540677" w:rsidRPr="004C2434" w:rsidRDefault="00540677"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A952B" w14:textId="77777777" w:rsidR="00540677" w:rsidRPr="000B3E60" w:rsidRDefault="00540677"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B95FE0" w14:textId="77777777" w:rsidR="00540677" w:rsidRPr="00EE673D" w:rsidRDefault="00540677" w:rsidP="00540677">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9FD244" w14:textId="77777777" w:rsidR="00540677" w:rsidRPr="00EE673D" w:rsidRDefault="00540677" w:rsidP="00540677">
            <w:pPr>
              <w:ind w:left="-108" w:right="-108"/>
              <w:rPr>
                <w:sz w:val="16"/>
                <w:szCs w:val="16"/>
              </w:rPr>
            </w:pPr>
          </w:p>
        </w:tc>
      </w:tr>
      <w:tr w:rsidR="00EE673D" w:rsidRPr="00EE673D" w14:paraId="10ED04E4" w14:textId="77777777" w:rsidTr="004C2434">
        <w:trPr>
          <w:trHeight w:val="349"/>
        </w:trPr>
        <w:tc>
          <w:tcPr>
            <w:tcW w:w="617" w:type="dxa"/>
            <w:vMerge/>
            <w:tcBorders>
              <w:top w:val="nil"/>
              <w:left w:val="single" w:sz="4" w:space="0" w:color="auto"/>
              <w:bottom w:val="single" w:sz="4" w:space="0" w:color="auto"/>
              <w:right w:val="single" w:sz="4" w:space="0" w:color="auto"/>
            </w:tcBorders>
            <w:vAlign w:val="center"/>
            <w:hideMark/>
          </w:tcPr>
          <w:p w14:paraId="69B5E7D6" w14:textId="77777777" w:rsidR="00540677" w:rsidRPr="00EE673D" w:rsidRDefault="00540677" w:rsidP="00540677">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028BFF0C" w14:textId="77777777" w:rsidR="00540677" w:rsidRPr="00EE673D" w:rsidRDefault="00540677" w:rsidP="00540677">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FC41DF7" w14:textId="77777777" w:rsidR="00540677" w:rsidRPr="00EE673D" w:rsidRDefault="00540677" w:rsidP="00540677">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31BE65D3" w14:textId="77777777" w:rsidR="00540677" w:rsidRPr="00EE673D" w:rsidRDefault="00540677" w:rsidP="00540677">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70551901"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D34E7" w14:textId="30447AD0" w:rsidR="00540677" w:rsidRPr="004C2434" w:rsidRDefault="00540677" w:rsidP="002F1F0E">
            <w:pPr>
              <w:ind w:left="-11" w:right="-136"/>
              <w:rPr>
                <w:sz w:val="16"/>
                <w:szCs w:val="16"/>
              </w:rPr>
            </w:pPr>
            <w:r w:rsidRPr="004C2434">
              <w:rPr>
                <w:sz w:val="16"/>
                <w:szCs w:val="16"/>
              </w:rPr>
              <w:t>19 152 440,07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32703" w14:textId="282194F4" w:rsidR="00540677" w:rsidRPr="004C2434" w:rsidRDefault="00540677" w:rsidP="002F1F0E">
            <w:pPr>
              <w:ind w:left="-11" w:right="-136"/>
              <w:rPr>
                <w:sz w:val="16"/>
                <w:szCs w:val="16"/>
              </w:rPr>
            </w:pPr>
            <w:r w:rsidRPr="004C2434">
              <w:rPr>
                <w:sz w:val="16"/>
                <w:szCs w:val="16"/>
              </w:rPr>
              <w:t>19 152 440,07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58C4E31" w14:textId="3D355FD3"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09F2C" w14:textId="77777777"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707A4" w14:textId="77777777" w:rsidR="00540677" w:rsidRPr="004C2434" w:rsidRDefault="00540677"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D0250" w14:textId="77777777" w:rsidR="00540677" w:rsidRPr="000B3E60" w:rsidRDefault="00540677"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0E7879" w14:textId="77777777" w:rsidR="00540677" w:rsidRPr="00EE673D" w:rsidRDefault="00540677" w:rsidP="00540677">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730A9C0" w14:textId="77777777" w:rsidR="00540677" w:rsidRPr="00EE673D" w:rsidRDefault="00540677" w:rsidP="00540677">
            <w:pPr>
              <w:ind w:left="-108" w:right="-108"/>
              <w:rPr>
                <w:sz w:val="16"/>
                <w:szCs w:val="16"/>
              </w:rPr>
            </w:pPr>
          </w:p>
        </w:tc>
      </w:tr>
      <w:tr w:rsidR="00EE673D" w:rsidRPr="00EE673D" w14:paraId="6B460178" w14:textId="77777777" w:rsidTr="004C2434">
        <w:trPr>
          <w:trHeight w:val="355"/>
        </w:trPr>
        <w:tc>
          <w:tcPr>
            <w:tcW w:w="617" w:type="dxa"/>
            <w:vMerge/>
            <w:tcBorders>
              <w:top w:val="nil"/>
              <w:left w:val="single" w:sz="4" w:space="0" w:color="auto"/>
              <w:bottom w:val="single" w:sz="4" w:space="0" w:color="auto"/>
              <w:right w:val="single" w:sz="4" w:space="0" w:color="auto"/>
            </w:tcBorders>
            <w:vAlign w:val="center"/>
            <w:hideMark/>
          </w:tcPr>
          <w:p w14:paraId="6FE16602" w14:textId="77777777" w:rsidR="00540677" w:rsidRPr="00EE673D" w:rsidRDefault="00540677" w:rsidP="00540677">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51349FF" w14:textId="77777777" w:rsidR="00540677" w:rsidRPr="00EE673D" w:rsidRDefault="00540677" w:rsidP="00540677">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00A8B70" w14:textId="77777777" w:rsidR="00540677" w:rsidRPr="00EE673D" w:rsidRDefault="00540677" w:rsidP="00540677">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6F940C52" w14:textId="77777777" w:rsidR="00540677" w:rsidRPr="00EE673D" w:rsidRDefault="00540677" w:rsidP="00540677">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1DA98E51"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C57BE4" w14:textId="7BAB27BA" w:rsidR="00540677" w:rsidRPr="004C2434" w:rsidRDefault="00540677" w:rsidP="002F1F0E">
            <w:pPr>
              <w:ind w:left="-11" w:right="-136"/>
              <w:rPr>
                <w:sz w:val="16"/>
                <w:szCs w:val="16"/>
              </w:rPr>
            </w:pPr>
            <w:r w:rsidRPr="004C2434">
              <w:rPr>
                <w:sz w:val="16"/>
                <w:szCs w:val="16"/>
              </w:rPr>
              <w:t>17 173 726,61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E91BA" w14:textId="05587694" w:rsidR="00540677" w:rsidRPr="004C2434" w:rsidRDefault="00540677" w:rsidP="002F1F0E">
            <w:pPr>
              <w:ind w:left="-11" w:right="-136"/>
              <w:rPr>
                <w:sz w:val="16"/>
                <w:szCs w:val="16"/>
              </w:rPr>
            </w:pPr>
            <w:r w:rsidRPr="004C2434">
              <w:rPr>
                <w:sz w:val="16"/>
                <w:szCs w:val="16"/>
              </w:rPr>
              <w:t>17 173 726,61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8995362" w14:textId="43A9E5C3"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07CA9" w14:textId="77777777" w:rsidR="00540677" w:rsidRPr="004C2434" w:rsidRDefault="00540677"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B6A16" w14:textId="77777777" w:rsidR="00540677" w:rsidRPr="004C2434" w:rsidRDefault="00540677"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1B039" w14:textId="77777777" w:rsidR="00540677" w:rsidRPr="000B3E60" w:rsidRDefault="00540677"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D25991" w14:textId="77777777" w:rsidR="00540677" w:rsidRPr="00EE673D" w:rsidRDefault="00540677" w:rsidP="00540677">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C2E7DE" w14:textId="77777777" w:rsidR="00540677" w:rsidRPr="00EE673D" w:rsidRDefault="00540677" w:rsidP="00540677">
            <w:pPr>
              <w:ind w:left="-108" w:right="-108"/>
              <w:rPr>
                <w:sz w:val="16"/>
                <w:szCs w:val="16"/>
              </w:rPr>
            </w:pPr>
          </w:p>
        </w:tc>
      </w:tr>
      <w:tr w:rsidR="00EE673D" w:rsidRPr="00EE673D" w14:paraId="6BF12C40" w14:textId="77777777" w:rsidTr="004C2434">
        <w:trPr>
          <w:trHeight w:val="199"/>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44529D00" w14:textId="77777777" w:rsidR="00AC5459" w:rsidRPr="00EE673D" w:rsidRDefault="00AC5459" w:rsidP="007B04B3">
            <w:pPr>
              <w:ind w:left="-107"/>
              <w:rPr>
                <w:sz w:val="16"/>
                <w:szCs w:val="16"/>
              </w:rPr>
            </w:pPr>
            <w:r w:rsidRPr="00EE673D">
              <w:rPr>
                <w:sz w:val="16"/>
                <w:szCs w:val="16"/>
              </w:rPr>
              <w:t>F3.2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305DD44E" w14:textId="77777777" w:rsidR="00AC5459" w:rsidRPr="00EE673D" w:rsidRDefault="00AC5459" w:rsidP="007B04B3">
            <w:pPr>
              <w:ind w:left="-94" w:right="-66"/>
              <w:rPr>
                <w:sz w:val="16"/>
                <w:szCs w:val="16"/>
              </w:rPr>
            </w:pPr>
            <w:r w:rsidRPr="00EE673D">
              <w:rPr>
                <w:sz w:val="16"/>
                <w:szCs w:val="16"/>
              </w:rPr>
              <w:t>Переселение из непригодного для проживания жилищного фонда по 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1AA67CDE" w14:textId="77777777" w:rsidR="00AC5459" w:rsidRPr="00EE673D" w:rsidRDefault="00AC5459" w:rsidP="007B04B3">
            <w:pPr>
              <w:ind w:left="-122" w:right="-108"/>
              <w:rPr>
                <w:sz w:val="16"/>
                <w:szCs w:val="16"/>
              </w:rPr>
            </w:pPr>
            <w:r w:rsidRPr="00EE673D">
              <w:rPr>
                <w:sz w:val="16"/>
                <w:szCs w:val="16"/>
              </w:rPr>
              <w:t>2020-2021</w:t>
            </w:r>
          </w:p>
        </w:tc>
        <w:tc>
          <w:tcPr>
            <w:tcW w:w="1775" w:type="dxa"/>
            <w:tcBorders>
              <w:top w:val="nil"/>
              <w:left w:val="nil"/>
              <w:bottom w:val="single" w:sz="4" w:space="0" w:color="auto"/>
              <w:right w:val="single" w:sz="4" w:space="0" w:color="auto"/>
            </w:tcBorders>
            <w:shd w:val="clear" w:color="auto" w:fill="auto"/>
            <w:vAlign w:val="center"/>
            <w:hideMark/>
          </w:tcPr>
          <w:p w14:paraId="001123E6" w14:textId="77777777" w:rsidR="00AC5459" w:rsidRPr="00EE673D" w:rsidRDefault="00AC5459" w:rsidP="007B04B3">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2C9ADA77"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BCBA4" w14:textId="0A969A14" w:rsidR="00AC5459" w:rsidRPr="004C2434" w:rsidRDefault="00540677" w:rsidP="002F1F0E">
            <w:pPr>
              <w:ind w:left="-11" w:right="-136"/>
              <w:rPr>
                <w:sz w:val="16"/>
                <w:szCs w:val="16"/>
              </w:rPr>
            </w:pPr>
            <w:r w:rsidRPr="004C2434">
              <w:rPr>
                <w:sz w:val="16"/>
                <w:szCs w:val="16"/>
              </w:rPr>
              <w:t>101 788 899,00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033D5" w14:textId="14F1D05F" w:rsidR="00AC5459" w:rsidRPr="004C2434" w:rsidRDefault="00540677" w:rsidP="002F1F0E">
            <w:pPr>
              <w:ind w:left="-11" w:right="-136"/>
              <w:rPr>
                <w:sz w:val="16"/>
                <w:szCs w:val="16"/>
              </w:rPr>
            </w:pPr>
            <w:r w:rsidRPr="004C2434">
              <w:rPr>
                <w:sz w:val="16"/>
                <w:szCs w:val="16"/>
              </w:rPr>
              <w:t>35 058 788,00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169BE" w14:textId="2CADE913" w:rsidR="00AC5459" w:rsidRPr="004C2434" w:rsidRDefault="00540677" w:rsidP="002F1F0E">
            <w:pPr>
              <w:ind w:left="-11" w:right="-136"/>
              <w:rPr>
                <w:sz w:val="16"/>
                <w:szCs w:val="16"/>
              </w:rPr>
            </w:pPr>
            <w:r w:rsidRPr="004C2434">
              <w:rPr>
                <w:sz w:val="16"/>
                <w:szCs w:val="16"/>
              </w:rPr>
              <w:t>66 730 111,00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25F23" w14:textId="77777777" w:rsidR="00AC5459" w:rsidRPr="004C2434" w:rsidRDefault="00AC5459"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895A2" w14:textId="77777777" w:rsidR="00AC5459" w:rsidRPr="004C2434" w:rsidRDefault="00AC5459"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1527A" w14:textId="77777777" w:rsidR="00AC5459" w:rsidRPr="000B3E60" w:rsidRDefault="00AC5459" w:rsidP="002F1F0E">
            <w:pPr>
              <w:ind w:left="-11" w:right="-136"/>
              <w:rPr>
                <w:sz w:val="16"/>
                <w:szCs w:val="16"/>
              </w:rPr>
            </w:pPr>
            <w:r w:rsidRPr="000B3E60">
              <w:rPr>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C755B" w14:textId="645C45A9" w:rsidR="00AC5459" w:rsidRPr="00EE673D" w:rsidRDefault="00AC5459" w:rsidP="001A2834">
            <w:pPr>
              <w:ind w:left="37" w:right="-113"/>
              <w:rPr>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879BA" w14:textId="77777777" w:rsidR="00AC5459" w:rsidRPr="00EE673D" w:rsidRDefault="00AC5459" w:rsidP="0010069D">
            <w:pPr>
              <w:ind w:left="-107"/>
              <w:rPr>
                <w:sz w:val="16"/>
                <w:szCs w:val="16"/>
              </w:rPr>
            </w:pPr>
            <w:r w:rsidRPr="00EE673D">
              <w:rPr>
                <w:sz w:val="16"/>
                <w:szCs w:val="16"/>
              </w:rPr>
              <w:t>Расселение</w:t>
            </w:r>
          </w:p>
          <w:p w14:paraId="0773DAEC" w14:textId="77777777" w:rsidR="0010069D" w:rsidRDefault="00AC5459" w:rsidP="0010069D">
            <w:pPr>
              <w:ind w:left="-107"/>
              <w:rPr>
                <w:sz w:val="16"/>
                <w:szCs w:val="16"/>
              </w:rPr>
            </w:pPr>
            <w:r w:rsidRPr="00EE673D">
              <w:rPr>
                <w:sz w:val="16"/>
                <w:szCs w:val="16"/>
              </w:rPr>
              <w:t xml:space="preserve">103 жителей из 35 аварийных жилых помещений общей площадью </w:t>
            </w:r>
          </w:p>
          <w:p w14:paraId="0A6BB569" w14:textId="02A242D7" w:rsidR="00AC5459" w:rsidRPr="00EE673D" w:rsidRDefault="00AC5459" w:rsidP="0010069D">
            <w:pPr>
              <w:ind w:left="-107"/>
              <w:rPr>
                <w:sz w:val="16"/>
                <w:szCs w:val="16"/>
              </w:rPr>
            </w:pPr>
            <w:r w:rsidRPr="00EE673D">
              <w:rPr>
                <w:sz w:val="16"/>
                <w:szCs w:val="16"/>
              </w:rPr>
              <w:t>1 354,15 кв.м</w:t>
            </w:r>
          </w:p>
          <w:p w14:paraId="611B35F0" w14:textId="77777777" w:rsidR="00AC5459" w:rsidRPr="00EE673D" w:rsidRDefault="00AC5459" w:rsidP="000F4711">
            <w:pPr>
              <w:rPr>
                <w:sz w:val="16"/>
                <w:szCs w:val="16"/>
              </w:rPr>
            </w:pPr>
          </w:p>
        </w:tc>
      </w:tr>
      <w:tr w:rsidR="00EE673D" w:rsidRPr="00EE673D" w14:paraId="685F3DCF" w14:textId="77777777" w:rsidTr="004C2434">
        <w:trPr>
          <w:trHeight w:val="540"/>
        </w:trPr>
        <w:tc>
          <w:tcPr>
            <w:tcW w:w="617" w:type="dxa"/>
            <w:vMerge/>
            <w:tcBorders>
              <w:top w:val="nil"/>
              <w:left w:val="single" w:sz="4" w:space="0" w:color="auto"/>
              <w:bottom w:val="single" w:sz="4" w:space="0" w:color="auto"/>
              <w:right w:val="single" w:sz="4" w:space="0" w:color="auto"/>
            </w:tcBorders>
            <w:vAlign w:val="center"/>
            <w:hideMark/>
          </w:tcPr>
          <w:p w14:paraId="1E3B7AF4" w14:textId="77777777" w:rsidR="00AC5459" w:rsidRPr="00EE673D"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6AE8A51A" w14:textId="77777777" w:rsidR="00AC5459" w:rsidRPr="00EE673D"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A12B4B4" w14:textId="77777777" w:rsidR="00AC5459" w:rsidRPr="00EE673D"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3AAB4AB6" w14:textId="77777777" w:rsidR="00AC5459" w:rsidRPr="00EE673D" w:rsidRDefault="00AC5459" w:rsidP="007B04B3">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585E028E"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4E4A5" w14:textId="00353C16" w:rsidR="00AC5459" w:rsidRPr="004C2434" w:rsidRDefault="00540677" w:rsidP="002F1F0E">
            <w:pPr>
              <w:ind w:left="-11" w:right="-136"/>
              <w:rPr>
                <w:sz w:val="16"/>
                <w:szCs w:val="16"/>
              </w:rPr>
            </w:pPr>
            <w:r w:rsidRPr="004C2434">
              <w:rPr>
                <w:sz w:val="16"/>
                <w:szCs w:val="16"/>
              </w:rPr>
              <w:t>57 822 333,00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4465D" w14:textId="77777777" w:rsidR="00AC5459" w:rsidRPr="004C2434" w:rsidRDefault="00AC5459" w:rsidP="002F1F0E">
            <w:pPr>
              <w:ind w:left="-11" w:right="-136"/>
              <w:rPr>
                <w:sz w:val="16"/>
                <w:szCs w:val="16"/>
              </w:rPr>
            </w:pPr>
            <w:r w:rsidRPr="004C2434">
              <w:rPr>
                <w:sz w:val="16"/>
                <w:szCs w:val="16"/>
              </w:rPr>
              <w:t>26 028 219,00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C2F02" w14:textId="7ECEF260" w:rsidR="00AC5459" w:rsidRPr="004C2434" w:rsidRDefault="00540677" w:rsidP="002F1F0E">
            <w:pPr>
              <w:ind w:left="-11" w:right="-136"/>
              <w:rPr>
                <w:sz w:val="16"/>
                <w:szCs w:val="16"/>
              </w:rPr>
            </w:pPr>
            <w:r w:rsidRPr="004C2434">
              <w:rPr>
                <w:sz w:val="16"/>
                <w:szCs w:val="16"/>
              </w:rPr>
              <w:t>31 794 114,00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0435AA" w14:textId="77777777" w:rsidR="00AC5459" w:rsidRPr="004C2434" w:rsidRDefault="00AC5459"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BC814" w14:textId="77777777" w:rsidR="00AC5459" w:rsidRPr="004C2434" w:rsidRDefault="00AC5459"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74A8F" w14:textId="77777777" w:rsidR="00AC5459" w:rsidRPr="000B3E60" w:rsidRDefault="00AC5459"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4418A2" w14:textId="77777777" w:rsidR="00AC5459" w:rsidRPr="00EE673D" w:rsidRDefault="00AC5459"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14:paraId="4B71D0AC" w14:textId="77777777" w:rsidR="00AC5459" w:rsidRPr="00EE673D" w:rsidRDefault="00AC5459" w:rsidP="007B04B3">
            <w:pPr>
              <w:ind w:left="-108" w:right="-108"/>
              <w:rPr>
                <w:sz w:val="16"/>
                <w:szCs w:val="16"/>
              </w:rPr>
            </w:pPr>
          </w:p>
        </w:tc>
      </w:tr>
      <w:tr w:rsidR="00EE673D" w:rsidRPr="00EE673D" w14:paraId="0A76A0F6" w14:textId="77777777" w:rsidTr="004C2434">
        <w:trPr>
          <w:trHeight w:val="212"/>
        </w:trPr>
        <w:tc>
          <w:tcPr>
            <w:tcW w:w="617" w:type="dxa"/>
            <w:vMerge/>
            <w:tcBorders>
              <w:top w:val="nil"/>
              <w:left w:val="single" w:sz="4" w:space="0" w:color="auto"/>
              <w:bottom w:val="single" w:sz="4" w:space="0" w:color="auto"/>
              <w:right w:val="single" w:sz="4" w:space="0" w:color="auto"/>
            </w:tcBorders>
            <w:vAlign w:val="center"/>
            <w:hideMark/>
          </w:tcPr>
          <w:p w14:paraId="28D31A8C" w14:textId="77777777" w:rsidR="00AC5459" w:rsidRPr="00EE673D"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45AE395C" w14:textId="77777777" w:rsidR="00AC5459" w:rsidRPr="00EE673D"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7DB69B8" w14:textId="77777777" w:rsidR="00AC5459" w:rsidRPr="00EE673D"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77395E1" w14:textId="77777777" w:rsidR="00AC5459" w:rsidRPr="00EE673D" w:rsidRDefault="00AC5459" w:rsidP="007B04B3">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3849B101"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84C26" w14:textId="02650E15" w:rsidR="00AC5459" w:rsidRPr="004C2434" w:rsidRDefault="00540677" w:rsidP="002F1F0E">
            <w:pPr>
              <w:ind w:left="-11" w:right="-136"/>
              <w:rPr>
                <w:sz w:val="16"/>
                <w:szCs w:val="16"/>
              </w:rPr>
            </w:pPr>
            <w:r w:rsidRPr="004C2434">
              <w:rPr>
                <w:sz w:val="16"/>
                <w:szCs w:val="16"/>
              </w:rPr>
              <w:t>14 898 887,81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E5760" w14:textId="77777777" w:rsidR="00AC5459" w:rsidRPr="004C2434" w:rsidRDefault="00AC5459" w:rsidP="002F1F0E">
            <w:pPr>
              <w:ind w:left="-11" w:right="-136"/>
              <w:rPr>
                <w:sz w:val="16"/>
                <w:szCs w:val="16"/>
              </w:rPr>
            </w:pPr>
            <w:r w:rsidRPr="004C2434">
              <w:rPr>
                <w:sz w:val="16"/>
                <w:szCs w:val="16"/>
              </w:rPr>
              <w:t>6 706 604,44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AC43B" w14:textId="7034E97B" w:rsidR="00AC5459" w:rsidRPr="004C2434" w:rsidRDefault="00540677" w:rsidP="002F1F0E">
            <w:pPr>
              <w:ind w:left="-11" w:right="-136"/>
              <w:rPr>
                <w:sz w:val="16"/>
                <w:szCs w:val="16"/>
              </w:rPr>
            </w:pPr>
            <w:r w:rsidRPr="004C2434">
              <w:rPr>
                <w:sz w:val="16"/>
                <w:szCs w:val="16"/>
              </w:rPr>
              <w:t>8 192 283,37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6FAC7" w14:textId="77777777" w:rsidR="00AC5459" w:rsidRPr="004C2434" w:rsidRDefault="00AC5459"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F7AFD" w14:textId="77777777" w:rsidR="00AC5459" w:rsidRPr="004C2434" w:rsidRDefault="00AC5459"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DF575" w14:textId="77777777" w:rsidR="00AC5459" w:rsidRPr="000B3E60" w:rsidRDefault="00AC5459"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CE502A" w14:textId="77777777" w:rsidR="00AC5459" w:rsidRPr="00EE673D" w:rsidRDefault="00AC5459"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14:paraId="04E619C0" w14:textId="77777777" w:rsidR="00AC5459" w:rsidRPr="00EE673D" w:rsidRDefault="00AC5459" w:rsidP="007B04B3">
            <w:pPr>
              <w:ind w:left="-108" w:right="-108"/>
              <w:rPr>
                <w:sz w:val="16"/>
                <w:szCs w:val="16"/>
              </w:rPr>
            </w:pPr>
          </w:p>
        </w:tc>
      </w:tr>
      <w:tr w:rsidR="00EE673D" w:rsidRPr="00EE673D" w14:paraId="0E9CD8B0" w14:textId="77777777" w:rsidTr="004C2434">
        <w:trPr>
          <w:trHeight w:val="75"/>
        </w:trPr>
        <w:tc>
          <w:tcPr>
            <w:tcW w:w="617" w:type="dxa"/>
            <w:vMerge/>
            <w:tcBorders>
              <w:top w:val="nil"/>
              <w:left w:val="single" w:sz="4" w:space="0" w:color="auto"/>
              <w:bottom w:val="single" w:sz="4" w:space="0" w:color="auto"/>
              <w:right w:val="single" w:sz="4" w:space="0" w:color="auto"/>
            </w:tcBorders>
            <w:vAlign w:val="center"/>
            <w:hideMark/>
          </w:tcPr>
          <w:p w14:paraId="0409B86A" w14:textId="77777777" w:rsidR="00AC5459" w:rsidRPr="00EE673D"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03F47315" w14:textId="77777777" w:rsidR="00AC5459" w:rsidRPr="00EE673D"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53EFA56C" w14:textId="77777777" w:rsidR="00AC5459" w:rsidRPr="00EE673D"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2BAA144D" w14:textId="77777777" w:rsidR="00AC5459" w:rsidRPr="00EE673D" w:rsidRDefault="00AC5459" w:rsidP="007B04B3">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36D98F50"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BB286" w14:textId="77CFD581" w:rsidR="00AC5459" w:rsidRPr="004C2434" w:rsidRDefault="00540677" w:rsidP="002F1F0E">
            <w:pPr>
              <w:ind w:left="-11" w:right="-136"/>
              <w:rPr>
                <w:sz w:val="16"/>
                <w:szCs w:val="16"/>
              </w:rPr>
            </w:pPr>
            <w:r w:rsidRPr="004C2434">
              <w:rPr>
                <w:sz w:val="16"/>
                <w:szCs w:val="16"/>
              </w:rPr>
              <w:t>29 067 678,19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C9CF0" w14:textId="7478CF9A" w:rsidR="00AC5459" w:rsidRPr="004C2434" w:rsidRDefault="00540677" w:rsidP="002F1F0E">
            <w:pPr>
              <w:ind w:left="-11" w:right="-136"/>
              <w:rPr>
                <w:sz w:val="16"/>
                <w:szCs w:val="16"/>
              </w:rPr>
            </w:pPr>
            <w:r w:rsidRPr="004C2434">
              <w:rPr>
                <w:sz w:val="16"/>
                <w:szCs w:val="16"/>
              </w:rPr>
              <w:t>2 323 964,56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D905C" w14:textId="23597D54" w:rsidR="00AC5459" w:rsidRPr="004C2434" w:rsidRDefault="00540677" w:rsidP="002F1F0E">
            <w:pPr>
              <w:ind w:left="-11" w:right="-136"/>
              <w:rPr>
                <w:sz w:val="16"/>
                <w:szCs w:val="16"/>
              </w:rPr>
            </w:pPr>
            <w:r w:rsidRPr="004C2434">
              <w:rPr>
                <w:sz w:val="16"/>
                <w:szCs w:val="16"/>
              </w:rPr>
              <w:t>26 743 713,63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7E5EC" w14:textId="77777777" w:rsidR="00AC5459" w:rsidRPr="004C2434" w:rsidRDefault="00AC5459" w:rsidP="002F1F0E">
            <w:pPr>
              <w:ind w:left="-11" w:right="-136"/>
              <w:rPr>
                <w:sz w:val="16"/>
                <w:szCs w:val="16"/>
              </w:rPr>
            </w:pPr>
            <w:r w:rsidRPr="004C243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C7A08" w14:textId="77777777" w:rsidR="00AC5459" w:rsidRPr="004C2434" w:rsidRDefault="00AC5459" w:rsidP="002F1F0E">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262F2" w14:textId="77777777" w:rsidR="00AC5459" w:rsidRPr="000B3E60" w:rsidRDefault="00AC5459" w:rsidP="002F1F0E">
            <w:pPr>
              <w:ind w:left="-11" w:right="-136"/>
              <w:rPr>
                <w:sz w:val="16"/>
                <w:szCs w:val="16"/>
              </w:rPr>
            </w:pPr>
            <w:r w:rsidRPr="000B3E60">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DA8FD1" w14:textId="77777777" w:rsidR="00AC5459" w:rsidRPr="00EE673D" w:rsidRDefault="00AC5459"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14:paraId="01CC1DB8" w14:textId="77777777" w:rsidR="00AC5459" w:rsidRPr="00EE673D" w:rsidRDefault="00AC5459" w:rsidP="007B04B3">
            <w:pPr>
              <w:ind w:left="-108" w:right="-108"/>
              <w:rPr>
                <w:sz w:val="16"/>
                <w:szCs w:val="16"/>
              </w:rPr>
            </w:pPr>
          </w:p>
        </w:tc>
      </w:tr>
      <w:tr w:rsidR="00D20004" w:rsidRPr="00EE673D" w14:paraId="34F841F7" w14:textId="77777777" w:rsidTr="00D20004">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3A7D8711" w14:textId="77777777" w:rsidR="00D20004" w:rsidRPr="00EE673D" w:rsidRDefault="00D20004" w:rsidP="00D20004">
            <w:pPr>
              <w:ind w:left="-107"/>
              <w:rPr>
                <w:sz w:val="16"/>
                <w:szCs w:val="16"/>
              </w:rPr>
            </w:pPr>
            <w:r w:rsidRPr="00EE673D">
              <w:rPr>
                <w:sz w:val="16"/>
                <w:szCs w:val="16"/>
              </w:rPr>
              <w:lastRenderedPageBreak/>
              <w:t>F3.3</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7CB35F67" w14:textId="77777777" w:rsidR="00D20004" w:rsidRPr="00EE673D" w:rsidRDefault="00D20004" w:rsidP="00D20004">
            <w:pPr>
              <w:ind w:left="-94" w:right="-66"/>
              <w:rPr>
                <w:sz w:val="16"/>
                <w:szCs w:val="16"/>
              </w:rPr>
            </w:pPr>
            <w:r w:rsidRPr="00EE673D">
              <w:rPr>
                <w:sz w:val="16"/>
                <w:szCs w:val="16"/>
              </w:rPr>
              <w:t>Переселение из непригодного для проживания жилищного фонда по III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085FF685" w14:textId="77777777" w:rsidR="00D20004" w:rsidRPr="00EE673D" w:rsidRDefault="00D20004" w:rsidP="00D20004">
            <w:pPr>
              <w:ind w:left="-122" w:right="-108"/>
              <w:rPr>
                <w:sz w:val="16"/>
                <w:szCs w:val="16"/>
              </w:rPr>
            </w:pPr>
            <w:r w:rsidRPr="00EE673D">
              <w:rPr>
                <w:sz w:val="16"/>
                <w:szCs w:val="16"/>
              </w:rPr>
              <w:t>2021-2022</w:t>
            </w:r>
          </w:p>
        </w:tc>
        <w:tc>
          <w:tcPr>
            <w:tcW w:w="1775" w:type="dxa"/>
            <w:tcBorders>
              <w:top w:val="nil"/>
              <w:left w:val="nil"/>
              <w:bottom w:val="single" w:sz="4" w:space="0" w:color="auto"/>
              <w:right w:val="single" w:sz="4" w:space="0" w:color="auto"/>
            </w:tcBorders>
            <w:shd w:val="clear" w:color="auto" w:fill="auto"/>
            <w:vAlign w:val="center"/>
            <w:hideMark/>
          </w:tcPr>
          <w:p w14:paraId="648108C8" w14:textId="77777777" w:rsidR="00D20004" w:rsidRPr="00EE673D" w:rsidRDefault="00D20004" w:rsidP="00D20004">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453AD0E6"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CE523" w14:textId="67E07F9D" w:rsidR="00D20004" w:rsidRPr="00D20004" w:rsidRDefault="00D20004" w:rsidP="00D20004">
            <w:pPr>
              <w:ind w:left="-11" w:right="-136"/>
              <w:rPr>
                <w:sz w:val="16"/>
                <w:szCs w:val="16"/>
              </w:rPr>
            </w:pPr>
            <w:r w:rsidRPr="00D20004">
              <w:rPr>
                <w:sz w:val="16"/>
                <w:szCs w:val="16"/>
              </w:rPr>
              <w:t>434 578 859,08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F6AE5" w14:textId="1A9C39C8"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D4C4B6" w14:textId="12E90F3B" w:rsidR="00D20004" w:rsidRPr="00D20004" w:rsidRDefault="00D20004" w:rsidP="00D20004">
            <w:pPr>
              <w:ind w:left="-11" w:right="-136"/>
              <w:rPr>
                <w:sz w:val="16"/>
                <w:szCs w:val="16"/>
              </w:rPr>
            </w:pPr>
            <w:r w:rsidRPr="00D20004">
              <w:rPr>
                <w:sz w:val="16"/>
                <w:szCs w:val="16"/>
              </w:rPr>
              <w:t>139 157 587,11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B34C8" w14:textId="7BA0D431" w:rsidR="00D20004" w:rsidRPr="00D20004" w:rsidRDefault="00D20004" w:rsidP="00D20004">
            <w:pPr>
              <w:ind w:left="-11" w:right="-136"/>
              <w:rPr>
                <w:sz w:val="16"/>
                <w:szCs w:val="16"/>
              </w:rPr>
            </w:pPr>
            <w:r w:rsidRPr="00D20004">
              <w:rPr>
                <w:sz w:val="16"/>
                <w:szCs w:val="16"/>
              </w:rPr>
              <w:t>295 421 271,97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74E57A"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446DE" w14:textId="77777777" w:rsidR="00D20004" w:rsidRPr="000B3E60" w:rsidRDefault="00D20004" w:rsidP="00D20004">
            <w:pPr>
              <w:ind w:left="-11" w:right="-136"/>
              <w:rPr>
                <w:sz w:val="16"/>
                <w:szCs w:val="16"/>
              </w:rPr>
            </w:pPr>
            <w:r w:rsidRPr="000B3E60">
              <w:rPr>
                <w:sz w:val="16"/>
                <w:szCs w:val="16"/>
              </w:rPr>
              <w:t>0,00</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4B0F1A91" w14:textId="77777777" w:rsidR="00D20004" w:rsidRPr="00EE673D" w:rsidRDefault="00D20004" w:rsidP="00D20004">
            <w:pPr>
              <w:ind w:left="37" w:right="-113"/>
              <w:rPr>
                <w:sz w:val="16"/>
                <w:szCs w:val="16"/>
              </w:rPr>
            </w:pPr>
            <w:r w:rsidRPr="00EE673D">
              <w:rPr>
                <w:sz w:val="16"/>
                <w:szCs w:val="16"/>
              </w:rPr>
              <w:t>МБУ «Развитие»</w:t>
            </w:r>
          </w:p>
          <w:p w14:paraId="6C6FB2C6" w14:textId="2A81CD36" w:rsidR="00D20004" w:rsidRPr="00EE673D" w:rsidRDefault="00D20004" w:rsidP="00D20004">
            <w:pPr>
              <w:ind w:left="37" w:right="-113"/>
              <w:rPr>
                <w:sz w:val="16"/>
                <w:szCs w:val="16"/>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142A4726" w14:textId="38DD31DE" w:rsidR="00D20004" w:rsidRPr="00EE673D" w:rsidRDefault="00D20004" w:rsidP="00D20004">
            <w:pPr>
              <w:ind w:left="-107"/>
              <w:rPr>
                <w:sz w:val="16"/>
                <w:szCs w:val="16"/>
              </w:rPr>
            </w:pPr>
            <w:r w:rsidRPr="00EE673D">
              <w:rPr>
                <w:sz w:val="16"/>
                <w:szCs w:val="16"/>
              </w:rPr>
              <w:t xml:space="preserve">Расселение </w:t>
            </w:r>
            <w:r w:rsidRPr="00EE673D">
              <w:rPr>
                <w:sz w:val="16"/>
                <w:szCs w:val="16"/>
              </w:rPr>
              <w:br/>
            </w:r>
            <w:r>
              <w:rPr>
                <w:sz w:val="16"/>
                <w:szCs w:val="16"/>
              </w:rPr>
              <w:t>417</w:t>
            </w:r>
            <w:r w:rsidRPr="00EE673D">
              <w:rPr>
                <w:sz w:val="16"/>
                <w:szCs w:val="16"/>
              </w:rPr>
              <w:t xml:space="preserve"> жителей из 15</w:t>
            </w:r>
            <w:r>
              <w:rPr>
                <w:sz w:val="16"/>
                <w:szCs w:val="16"/>
              </w:rPr>
              <w:t>2</w:t>
            </w:r>
            <w:r w:rsidRPr="00EE673D">
              <w:rPr>
                <w:sz w:val="16"/>
                <w:szCs w:val="16"/>
              </w:rPr>
              <w:t xml:space="preserve"> аварийных жилых помещений общей площадью </w:t>
            </w:r>
            <w:r w:rsidRPr="00EE673D">
              <w:rPr>
                <w:sz w:val="16"/>
                <w:szCs w:val="16"/>
              </w:rPr>
              <w:br/>
            </w:r>
            <w:r w:rsidRPr="004C2434">
              <w:rPr>
                <w:sz w:val="16"/>
                <w:szCs w:val="16"/>
              </w:rPr>
              <w:t xml:space="preserve">6 483,97 </w:t>
            </w:r>
            <w:r w:rsidRPr="00EE673D">
              <w:rPr>
                <w:sz w:val="16"/>
                <w:szCs w:val="16"/>
              </w:rPr>
              <w:t>кв.м</w:t>
            </w:r>
          </w:p>
        </w:tc>
      </w:tr>
      <w:tr w:rsidR="00D20004" w:rsidRPr="00EE673D" w14:paraId="372C649D" w14:textId="77777777" w:rsidTr="00D20004">
        <w:trPr>
          <w:trHeight w:val="376"/>
        </w:trPr>
        <w:tc>
          <w:tcPr>
            <w:tcW w:w="617" w:type="dxa"/>
            <w:vMerge/>
            <w:tcBorders>
              <w:top w:val="nil"/>
              <w:left w:val="single" w:sz="4" w:space="0" w:color="auto"/>
              <w:bottom w:val="single" w:sz="4" w:space="0" w:color="auto"/>
              <w:right w:val="single" w:sz="4" w:space="0" w:color="auto"/>
            </w:tcBorders>
            <w:vAlign w:val="center"/>
            <w:hideMark/>
          </w:tcPr>
          <w:p w14:paraId="33076D4F"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EF93B9A"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A705CDB"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3A73C90" w14:textId="77777777" w:rsidR="00D20004" w:rsidRPr="00EE673D" w:rsidRDefault="00D20004" w:rsidP="00D20004">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01CB35A9"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D64399" w14:textId="70C7DF33" w:rsidR="00D20004" w:rsidRPr="00D20004" w:rsidRDefault="00D20004" w:rsidP="00D20004">
            <w:pPr>
              <w:ind w:left="-11" w:right="-136"/>
              <w:rPr>
                <w:sz w:val="16"/>
                <w:szCs w:val="16"/>
              </w:rPr>
            </w:pPr>
            <w:r w:rsidRPr="00D20004">
              <w:rPr>
                <w:sz w:val="16"/>
                <w:szCs w:val="16"/>
              </w:rPr>
              <w:t>302 786 556,39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C2F0F" w14:textId="23F772DC"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62133" w14:textId="416D0357" w:rsidR="00D20004" w:rsidRPr="00D20004" w:rsidRDefault="00D20004" w:rsidP="00D20004">
            <w:pPr>
              <w:ind w:left="-11" w:right="-136"/>
              <w:rPr>
                <w:sz w:val="16"/>
                <w:szCs w:val="16"/>
              </w:rPr>
            </w:pPr>
            <w:r w:rsidRPr="00D20004">
              <w:rPr>
                <w:sz w:val="16"/>
                <w:szCs w:val="16"/>
              </w:rPr>
              <w:t>104 368 190,40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477B2" w14:textId="6F992C20" w:rsidR="00D20004" w:rsidRPr="00D20004" w:rsidRDefault="00D20004" w:rsidP="00D20004">
            <w:pPr>
              <w:ind w:left="-11" w:right="-136"/>
              <w:rPr>
                <w:sz w:val="16"/>
                <w:szCs w:val="16"/>
              </w:rPr>
            </w:pPr>
            <w:r w:rsidRPr="00D20004">
              <w:rPr>
                <w:sz w:val="16"/>
                <w:szCs w:val="16"/>
              </w:rPr>
              <w:t>198 418 365,99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0BD27"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58B09"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443BA80" w14:textId="1821282E"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hideMark/>
          </w:tcPr>
          <w:p w14:paraId="15569F5D" w14:textId="77777777" w:rsidR="00D20004" w:rsidRPr="00EE673D" w:rsidRDefault="00D20004" w:rsidP="00D20004">
            <w:pPr>
              <w:ind w:left="-108" w:right="-108"/>
              <w:rPr>
                <w:sz w:val="16"/>
                <w:szCs w:val="16"/>
              </w:rPr>
            </w:pPr>
          </w:p>
        </w:tc>
      </w:tr>
      <w:tr w:rsidR="00D20004" w:rsidRPr="00EE673D" w14:paraId="2E41A875" w14:textId="77777777" w:rsidTr="00D20004">
        <w:trPr>
          <w:trHeight w:val="314"/>
        </w:trPr>
        <w:tc>
          <w:tcPr>
            <w:tcW w:w="617" w:type="dxa"/>
            <w:vMerge/>
            <w:tcBorders>
              <w:top w:val="nil"/>
              <w:left w:val="single" w:sz="4" w:space="0" w:color="auto"/>
              <w:bottom w:val="single" w:sz="4" w:space="0" w:color="auto"/>
              <w:right w:val="single" w:sz="4" w:space="0" w:color="auto"/>
            </w:tcBorders>
            <w:vAlign w:val="center"/>
            <w:hideMark/>
          </w:tcPr>
          <w:p w14:paraId="3D1CACDB"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102034E3"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3E99AE73"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28C63E48" w14:textId="77777777" w:rsidR="00D20004" w:rsidRPr="00EE673D" w:rsidRDefault="00D20004" w:rsidP="00D20004">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58501517"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F165" w14:textId="00355B3D" w:rsidR="00D20004" w:rsidRPr="00D20004" w:rsidRDefault="00D20004" w:rsidP="00D20004">
            <w:pPr>
              <w:ind w:right="-136"/>
              <w:rPr>
                <w:sz w:val="16"/>
                <w:szCs w:val="16"/>
              </w:rPr>
            </w:pPr>
            <w:r w:rsidRPr="00D20004">
              <w:rPr>
                <w:sz w:val="16"/>
                <w:szCs w:val="16"/>
              </w:rPr>
              <w:t>97 395 634,85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A6197" w14:textId="1514EB40"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EDD03" w14:textId="151D96C3" w:rsidR="00D20004" w:rsidRPr="00D20004" w:rsidRDefault="00D20004" w:rsidP="00D20004">
            <w:pPr>
              <w:ind w:left="-11" w:right="-136"/>
              <w:rPr>
                <w:sz w:val="16"/>
                <w:szCs w:val="16"/>
              </w:rPr>
            </w:pPr>
            <w:r w:rsidRPr="00D20004">
              <w:rPr>
                <w:sz w:val="16"/>
                <w:szCs w:val="16"/>
              </w:rPr>
              <w:t>26 892 203,61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17901" w14:textId="1C8ACCF1" w:rsidR="00D20004" w:rsidRPr="00D20004" w:rsidRDefault="00D20004" w:rsidP="00D20004">
            <w:pPr>
              <w:ind w:left="-11" w:right="-136"/>
              <w:rPr>
                <w:sz w:val="16"/>
                <w:szCs w:val="16"/>
              </w:rPr>
            </w:pPr>
            <w:r w:rsidRPr="00D20004">
              <w:rPr>
                <w:sz w:val="16"/>
                <w:szCs w:val="16"/>
              </w:rPr>
              <w:t>70 503 431,24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C0F0D"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A50F2"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1302AFB" w14:textId="15327C06"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hideMark/>
          </w:tcPr>
          <w:p w14:paraId="0FEDBB93" w14:textId="77777777" w:rsidR="00D20004" w:rsidRPr="00EE673D" w:rsidRDefault="00D20004" w:rsidP="00D20004">
            <w:pPr>
              <w:ind w:left="-108" w:right="-108"/>
              <w:rPr>
                <w:sz w:val="16"/>
                <w:szCs w:val="16"/>
              </w:rPr>
            </w:pPr>
          </w:p>
        </w:tc>
      </w:tr>
      <w:tr w:rsidR="00D20004" w:rsidRPr="00EE673D" w14:paraId="49EA0990" w14:textId="77777777" w:rsidTr="00D20004">
        <w:trPr>
          <w:trHeight w:val="70"/>
        </w:trPr>
        <w:tc>
          <w:tcPr>
            <w:tcW w:w="617" w:type="dxa"/>
            <w:vMerge/>
            <w:tcBorders>
              <w:top w:val="nil"/>
              <w:left w:val="single" w:sz="4" w:space="0" w:color="auto"/>
              <w:bottom w:val="single" w:sz="4" w:space="0" w:color="auto"/>
              <w:right w:val="single" w:sz="4" w:space="0" w:color="auto"/>
            </w:tcBorders>
            <w:vAlign w:val="center"/>
            <w:hideMark/>
          </w:tcPr>
          <w:p w14:paraId="27E850DE"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16732F9D"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5BF66124"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15F98A62" w14:textId="77777777" w:rsidR="00D20004" w:rsidRPr="00EE673D" w:rsidRDefault="00D20004" w:rsidP="00D20004">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213E7F16"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E2C48" w14:textId="224B75D0" w:rsidR="00D20004" w:rsidRPr="00D20004" w:rsidRDefault="00D20004" w:rsidP="00D20004">
            <w:pPr>
              <w:ind w:left="-11" w:right="-136"/>
              <w:rPr>
                <w:sz w:val="16"/>
                <w:szCs w:val="16"/>
              </w:rPr>
            </w:pPr>
            <w:r w:rsidRPr="00D20004">
              <w:rPr>
                <w:sz w:val="16"/>
                <w:szCs w:val="16"/>
              </w:rPr>
              <w:t>34 396 667,84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5B653" w14:textId="0A04CBFA"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064D8" w14:textId="49137298" w:rsidR="00D20004" w:rsidRPr="00D20004" w:rsidRDefault="00D20004" w:rsidP="00D20004">
            <w:pPr>
              <w:ind w:left="-11" w:right="-136"/>
              <w:rPr>
                <w:sz w:val="16"/>
                <w:szCs w:val="16"/>
              </w:rPr>
            </w:pPr>
            <w:r w:rsidRPr="00D20004">
              <w:rPr>
                <w:sz w:val="16"/>
                <w:szCs w:val="16"/>
              </w:rPr>
              <w:t>7 897 193,10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99260" w14:textId="52518119" w:rsidR="00D20004" w:rsidRPr="00D20004" w:rsidRDefault="00D20004" w:rsidP="00D20004">
            <w:pPr>
              <w:ind w:left="-11" w:right="-136"/>
              <w:rPr>
                <w:sz w:val="16"/>
                <w:szCs w:val="16"/>
              </w:rPr>
            </w:pPr>
            <w:r w:rsidRPr="00D20004">
              <w:rPr>
                <w:sz w:val="16"/>
                <w:szCs w:val="16"/>
              </w:rPr>
              <w:t>26 499 474,74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159E5"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28B0B"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2EDD1192" w14:textId="0DA885C2"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hideMark/>
          </w:tcPr>
          <w:p w14:paraId="71F7C914" w14:textId="77777777" w:rsidR="00D20004" w:rsidRPr="00EE673D" w:rsidRDefault="00D20004" w:rsidP="00D20004">
            <w:pPr>
              <w:ind w:left="-108" w:right="-108"/>
              <w:rPr>
                <w:sz w:val="16"/>
                <w:szCs w:val="16"/>
              </w:rPr>
            </w:pPr>
          </w:p>
        </w:tc>
      </w:tr>
      <w:tr w:rsidR="00D20004" w:rsidRPr="00EE673D" w14:paraId="59D4295F" w14:textId="77777777" w:rsidTr="00D20004">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44AE110B" w14:textId="6D34303F" w:rsidR="00D20004" w:rsidRPr="00EE673D" w:rsidRDefault="00D20004" w:rsidP="00D20004">
            <w:pPr>
              <w:ind w:left="-107"/>
              <w:rPr>
                <w:sz w:val="16"/>
                <w:szCs w:val="16"/>
              </w:rPr>
            </w:pPr>
            <w:r w:rsidRPr="00EE673D">
              <w:rPr>
                <w:sz w:val="16"/>
                <w:szCs w:val="16"/>
              </w:rPr>
              <w:t>F3.3</w:t>
            </w:r>
            <w:r>
              <w:rPr>
                <w:sz w:val="16"/>
                <w:szCs w:val="16"/>
              </w:rPr>
              <w:t>.1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64D0A4AA" w14:textId="77777777" w:rsidR="00D20004" w:rsidRPr="00EE673D" w:rsidRDefault="00D20004" w:rsidP="00D20004">
            <w:pPr>
              <w:ind w:left="-94" w:right="-66"/>
              <w:rPr>
                <w:sz w:val="16"/>
                <w:szCs w:val="16"/>
              </w:rPr>
            </w:pPr>
            <w:r w:rsidRPr="00EE673D">
              <w:rPr>
                <w:sz w:val="16"/>
                <w:szCs w:val="16"/>
              </w:rPr>
              <w:t>Переселение из непригодного для проживания жилищного фонда по III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334A0D83" w14:textId="77777777" w:rsidR="00D20004" w:rsidRPr="00EE673D" w:rsidRDefault="00D20004" w:rsidP="00D20004">
            <w:pPr>
              <w:ind w:left="-122" w:right="-108"/>
              <w:rPr>
                <w:sz w:val="16"/>
                <w:szCs w:val="16"/>
              </w:rPr>
            </w:pPr>
            <w:r w:rsidRPr="00EE673D">
              <w:rPr>
                <w:sz w:val="16"/>
                <w:szCs w:val="16"/>
              </w:rPr>
              <w:t>2021-2022</w:t>
            </w:r>
          </w:p>
        </w:tc>
        <w:tc>
          <w:tcPr>
            <w:tcW w:w="1775" w:type="dxa"/>
            <w:tcBorders>
              <w:top w:val="nil"/>
              <w:left w:val="nil"/>
              <w:bottom w:val="single" w:sz="4" w:space="0" w:color="auto"/>
              <w:right w:val="single" w:sz="4" w:space="0" w:color="auto"/>
            </w:tcBorders>
            <w:shd w:val="clear" w:color="auto" w:fill="auto"/>
            <w:vAlign w:val="center"/>
            <w:hideMark/>
          </w:tcPr>
          <w:p w14:paraId="3AF528D1" w14:textId="77777777" w:rsidR="00D20004" w:rsidRPr="00EE673D" w:rsidRDefault="00D20004" w:rsidP="00D20004">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6A2BA5AD"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FD031" w14:textId="6F2CA603" w:rsidR="00D20004" w:rsidRPr="00D20004" w:rsidRDefault="00D20004" w:rsidP="00D20004">
            <w:pPr>
              <w:ind w:left="-11" w:right="-136"/>
              <w:rPr>
                <w:sz w:val="16"/>
                <w:szCs w:val="16"/>
              </w:rPr>
            </w:pPr>
            <w:r w:rsidRPr="00D20004">
              <w:rPr>
                <w:sz w:val="16"/>
                <w:szCs w:val="16"/>
              </w:rPr>
              <w:t>428 783 496,68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2A251" w14:textId="77CC515A"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9F84E" w14:textId="38AB4B83" w:rsidR="00D20004" w:rsidRPr="00D20004" w:rsidRDefault="00D20004" w:rsidP="00D20004">
            <w:pPr>
              <w:ind w:left="-11" w:right="-136"/>
              <w:rPr>
                <w:sz w:val="16"/>
                <w:szCs w:val="16"/>
              </w:rPr>
            </w:pPr>
            <w:r w:rsidRPr="00D20004">
              <w:rPr>
                <w:sz w:val="16"/>
                <w:szCs w:val="16"/>
              </w:rPr>
              <w:t>139 157 587,11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7C458" w14:textId="7791E768" w:rsidR="00D20004" w:rsidRPr="00D20004" w:rsidRDefault="00D20004" w:rsidP="00D20004">
            <w:pPr>
              <w:ind w:left="-11" w:right="-136"/>
              <w:rPr>
                <w:sz w:val="16"/>
                <w:szCs w:val="16"/>
              </w:rPr>
            </w:pPr>
            <w:r w:rsidRPr="00D20004">
              <w:rPr>
                <w:sz w:val="16"/>
                <w:szCs w:val="16"/>
              </w:rPr>
              <w:t>289 625 909,57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42F20"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09938"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shd w:val="clear" w:color="auto" w:fill="auto"/>
            <w:vAlign w:val="center"/>
            <w:hideMark/>
          </w:tcPr>
          <w:p w14:paraId="20C2D4D5" w14:textId="7AF60984"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shd w:val="clear" w:color="auto" w:fill="auto"/>
          </w:tcPr>
          <w:p w14:paraId="6D6BC0E6" w14:textId="50AA6775" w:rsidR="00D20004" w:rsidRPr="00EE673D" w:rsidRDefault="00D20004" w:rsidP="00D20004">
            <w:pPr>
              <w:ind w:left="-107"/>
              <w:rPr>
                <w:sz w:val="16"/>
                <w:szCs w:val="16"/>
              </w:rPr>
            </w:pPr>
          </w:p>
        </w:tc>
      </w:tr>
      <w:tr w:rsidR="00D20004" w:rsidRPr="00EE673D" w14:paraId="39E0B187" w14:textId="77777777" w:rsidTr="00D20004">
        <w:trPr>
          <w:trHeight w:val="376"/>
        </w:trPr>
        <w:tc>
          <w:tcPr>
            <w:tcW w:w="617" w:type="dxa"/>
            <w:vMerge/>
            <w:tcBorders>
              <w:top w:val="nil"/>
              <w:left w:val="single" w:sz="4" w:space="0" w:color="auto"/>
              <w:bottom w:val="single" w:sz="4" w:space="0" w:color="auto"/>
              <w:right w:val="single" w:sz="4" w:space="0" w:color="auto"/>
            </w:tcBorders>
            <w:vAlign w:val="center"/>
            <w:hideMark/>
          </w:tcPr>
          <w:p w14:paraId="3B43F80E"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990030F"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64D22559"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6CEFAB6F" w14:textId="77777777" w:rsidR="00D20004" w:rsidRPr="00EE673D" w:rsidRDefault="00D20004" w:rsidP="00D20004">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4190B4F0"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A3F84" w14:textId="054AD2CB" w:rsidR="00D20004" w:rsidRPr="00D20004" w:rsidRDefault="00D20004" w:rsidP="00D20004">
            <w:pPr>
              <w:ind w:left="-11" w:right="-136"/>
              <w:rPr>
                <w:sz w:val="16"/>
                <w:szCs w:val="16"/>
              </w:rPr>
            </w:pPr>
            <w:r w:rsidRPr="00D20004">
              <w:rPr>
                <w:sz w:val="16"/>
                <w:szCs w:val="16"/>
              </w:rPr>
              <w:t>302 786 556,39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E38D1C" w14:textId="5E2DC9A3"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94310" w14:textId="3AA60DC8" w:rsidR="00D20004" w:rsidRPr="00D20004" w:rsidRDefault="00D20004" w:rsidP="00D20004">
            <w:pPr>
              <w:ind w:left="-11" w:right="-136"/>
              <w:rPr>
                <w:sz w:val="16"/>
                <w:szCs w:val="16"/>
              </w:rPr>
            </w:pPr>
            <w:r w:rsidRPr="00D20004">
              <w:rPr>
                <w:sz w:val="16"/>
                <w:szCs w:val="16"/>
              </w:rPr>
              <w:t>104 368 190,40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E9920" w14:textId="246D39A3" w:rsidR="00D20004" w:rsidRPr="00D20004" w:rsidRDefault="00D20004" w:rsidP="00D20004">
            <w:pPr>
              <w:ind w:left="-11" w:right="-136"/>
              <w:rPr>
                <w:sz w:val="16"/>
                <w:szCs w:val="16"/>
              </w:rPr>
            </w:pPr>
            <w:r w:rsidRPr="00D20004">
              <w:rPr>
                <w:sz w:val="16"/>
                <w:szCs w:val="16"/>
              </w:rPr>
              <w:t>198 418 365,99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53213"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1EC763"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01D3FB8F" w14:textId="7324997A"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3C664137" w14:textId="77777777" w:rsidR="00D20004" w:rsidRPr="00EE673D" w:rsidRDefault="00D20004" w:rsidP="00D20004">
            <w:pPr>
              <w:ind w:left="-108" w:right="-108"/>
              <w:rPr>
                <w:sz w:val="16"/>
                <w:szCs w:val="16"/>
              </w:rPr>
            </w:pPr>
          </w:p>
        </w:tc>
      </w:tr>
      <w:tr w:rsidR="00D20004" w:rsidRPr="00EE673D" w14:paraId="3FC266AC" w14:textId="77777777" w:rsidTr="00D20004">
        <w:trPr>
          <w:trHeight w:val="314"/>
        </w:trPr>
        <w:tc>
          <w:tcPr>
            <w:tcW w:w="617" w:type="dxa"/>
            <w:vMerge/>
            <w:tcBorders>
              <w:top w:val="nil"/>
              <w:left w:val="single" w:sz="4" w:space="0" w:color="auto"/>
              <w:bottom w:val="single" w:sz="4" w:space="0" w:color="auto"/>
              <w:right w:val="single" w:sz="4" w:space="0" w:color="auto"/>
            </w:tcBorders>
            <w:vAlign w:val="center"/>
            <w:hideMark/>
          </w:tcPr>
          <w:p w14:paraId="7C074AA7"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EC7D4DD"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133E0737"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DA79628" w14:textId="77777777" w:rsidR="00D20004" w:rsidRPr="00EE673D" w:rsidRDefault="00D20004" w:rsidP="00D20004">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313859D1"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A863C" w14:textId="756A071F" w:rsidR="00D20004" w:rsidRPr="00D20004" w:rsidRDefault="00D20004" w:rsidP="00D20004">
            <w:pPr>
              <w:ind w:right="-136"/>
              <w:rPr>
                <w:sz w:val="16"/>
                <w:szCs w:val="16"/>
              </w:rPr>
            </w:pPr>
            <w:r w:rsidRPr="00D20004">
              <w:rPr>
                <w:sz w:val="16"/>
                <w:szCs w:val="16"/>
              </w:rPr>
              <w:t>97 395 634,85</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C876F" w14:textId="78E9C671"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48CC9" w14:textId="251FAFE6" w:rsidR="00D20004" w:rsidRPr="00D20004" w:rsidRDefault="00D20004" w:rsidP="00D20004">
            <w:pPr>
              <w:ind w:left="-11" w:right="-136"/>
              <w:rPr>
                <w:sz w:val="16"/>
                <w:szCs w:val="16"/>
              </w:rPr>
            </w:pPr>
            <w:r w:rsidRPr="00D20004">
              <w:rPr>
                <w:sz w:val="16"/>
                <w:szCs w:val="16"/>
              </w:rPr>
              <w:t>26 892 203,61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59BE3C" w14:textId="43621D9D" w:rsidR="00D20004" w:rsidRPr="00D20004" w:rsidRDefault="00D20004" w:rsidP="00D20004">
            <w:pPr>
              <w:ind w:left="-11" w:right="-136"/>
              <w:rPr>
                <w:sz w:val="16"/>
                <w:szCs w:val="16"/>
              </w:rPr>
            </w:pPr>
            <w:r w:rsidRPr="00D20004">
              <w:rPr>
                <w:sz w:val="16"/>
                <w:szCs w:val="16"/>
              </w:rPr>
              <w:t>70 503 431,24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3B4A7"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62EA0"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2987A6AA" w14:textId="0D64E226"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54118905" w14:textId="77777777" w:rsidR="00D20004" w:rsidRPr="00EE673D" w:rsidRDefault="00D20004" w:rsidP="00D20004">
            <w:pPr>
              <w:ind w:left="-108" w:right="-108"/>
              <w:rPr>
                <w:sz w:val="16"/>
                <w:szCs w:val="16"/>
              </w:rPr>
            </w:pPr>
          </w:p>
        </w:tc>
      </w:tr>
      <w:tr w:rsidR="00D20004" w:rsidRPr="00EE673D" w14:paraId="3BA82A2F" w14:textId="77777777" w:rsidTr="00D20004">
        <w:trPr>
          <w:trHeight w:val="70"/>
        </w:trPr>
        <w:tc>
          <w:tcPr>
            <w:tcW w:w="617" w:type="dxa"/>
            <w:vMerge/>
            <w:tcBorders>
              <w:top w:val="nil"/>
              <w:left w:val="single" w:sz="4" w:space="0" w:color="auto"/>
              <w:bottom w:val="single" w:sz="4" w:space="0" w:color="auto"/>
              <w:right w:val="single" w:sz="4" w:space="0" w:color="auto"/>
            </w:tcBorders>
            <w:vAlign w:val="center"/>
            <w:hideMark/>
          </w:tcPr>
          <w:p w14:paraId="1FE9B6DE"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64192914"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3449DA94"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10533257" w14:textId="77777777" w:rsidR="00D20004" w:rsidRPr="00EE673D" w:rsidRDefault="00D20004" w:rsidP="00D20004">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62BEED86"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B172E" w14:textId="407B6AE0" w:rsidR="00D20004" w:rsidRPr="00D20004" w:rsidRDefault="00D20004" w:rsidP="00D20004">
            <w:pPr>
              <w:ind w:left="-11" w:right="-136"/>
              <w:rPr>
                <w:sz w:val="16"/>
                <w:szCs w:val="16"/>
              </w:rPr>
            </w:pPr>
            <w:r w:rsidRPr="00D20004">
              <w:rPr>
                <w:sz w:val="16"/>
                <w:szCs w:val="16"/>
              </w:rPr>
              <w:t>28 601 305,44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A50FF6" w14:textId="17C212C3"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21872" w14:textId="0F8FCCE5" w:rsidR="00D20004" w:rsidRPr="00D20004" w:rsidRDefault="00D20004" w:rsidP="00D20004">
            <w:pPr>
              <w:ind w:left="-11" w:right="-136"/>
              <w:rPr>
                <w:sz w:val="16"/>
                <w:szCs w:val="16"/>
              </w:rPr>
            </w:pPr>
            <w:r w:rsidRPr="00D20004">
              <w:rPr>
                <w:sz w:val="16"/>
                <w:szCs w:val="16"/>
              </w:rPr>
              <w:t>7 897 193,10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0C394" w14:textId="56427D20" w:rsidR="00D20004" w:rsidRPr="00D20004" w:rsidRDefault="00D20004" w:rsidP="00D20004">
            <w:pPr>
              <w:ind w:left="-11" w:right="-136"/>
              <w:rPr>
                <w:sz w:val="16"/>
                <w:szCs w:val="16"/>
              </w:rPr>
            </w:pPr>
            <w:r w:rsidRPr="00D20004">
              <w:rPr>
                <w:sz w:val="16"/>
                <w:szCs w:val="16"/>
              </w:rPr>
              <w:t>20 704 112,34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BC97A"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D1674"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9F31E67" w14:textId="1E74E704"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2EE25373" w14:textId="77777777" w:rsidR="00D20004" w:rsidRPr="00EE673D" w:rsidRDefault="00D20004" w:rsidP="00D20004">
            <w:pPr>
              <w:ind w:left="-108" w:right="-108"/>
              <w:rPr>
                <w:sz w:val="16"/>
                <w:szCs w:val="16"/>
              </w:rPr>
            </w:pPr>
          </w:p>
        </w:tc>
      </w:tr>
      <w:tr w:rsidR="00D20004" w:rsidRPr="00EE673D" w14:paraId="2167837C" w14:textId="77777777" w:rsidTr="00D20004">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1DE0EF68" w14:textId="062BD734" w:rsidR="00D20004" w:rsidRPr="00EE673D" w:rsidRDefault="00D20004" w:rsidP="00D20004">
            <w:pPr>
              <w:ind w:left="-107"/>
              <w:rPr>
                <w:sz w:val="16"/>
                <w:szCs w:val="16"/>
              </w:rPr>
            </w:pPr>
            <w:r w:rsidRPr="00EE673D">
              <w:rPr>
                <w:sz w:val="16"/>
                <w:szCs w:val="16"/>
              </w:rPr>
              <w:t>F3.3</w:t>
            </w:r>
            <w:r>
              <w:rPr>
                <w:sz w:val="16"/>
                <w:szCs w:val="16"/>
              </w:rPr>
              <w:t>.2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594D30B6" w14:textId="63BE44AE" w:rsidR="00D20004" w:rsidRPr="00EE673D" w:rsidRDefault="00D20004" w:rsidP="00D20004">
            <w:pPr>
              <w:ind w:left="-94" w:right="-66"/>
              <w:rPr>
                <w:sz w:val="16"/>
                <w:szCs w:val="16"/>
              </w:rPr>
            </w:pPr>
            <w:r w:rsidRPr="004C2434">
              <w:rPr>
                <w:sz w:val="16"/>
                <w:szCs w:val="16"/>
              </w:rPr>
              <w:t>Средства на оплату площади жилых помещений, превышающих общую площадь занимаемых жилых помещений</w:t>
            </w:r>
            <w:r>
              <w:rPr>
                <w:sz w:val="16"/>
                <w:szCs w:val="16"/>
              </w:rPr>
              <w:t xml:space="preserve"> </w:t>
            </w:r>
            <w:r w:rsidRPr="00EE673D">
              <w:rPr>
                <w:sz w:val="16"/>
                <w:szCs w:val="16"/>
              </w:rPr>
              <w:t>по III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01529E59" w14:textId="77777777" w:rsidR="00D20004" w:rsidRPr="00EE673D" w:rsidRDefault="00D20004" w:rsidP="00D20004">
            <w:pPr>
              <w:ind w:left="-122" w:right="-108"/>
              <w:rPr>
                <w:sz w:val="16"/>
                <w:szCs w:val="16"/>
              </w:rPr>
            </w:pPr>
            <w:r w:rsidRPr="00EE673D">
              <w:rPr>
                <w:sz w:val="16"/>
                <w:szCs w:val="16"/>
              </w:rPr>
              <w:t>2021-2022</w:t>
            </w:r>
          </w:p>
        </w:tc>
        <w:tc>
          <w:tcPr>
            <w:tcW w:w="1775" w:type="dxa"/>
            <w:tcBorders>
              <w:top w:val="nil"/>
              <w:left w:val="nil"/>
              <w:bottom w:val="single" w:sz="4" w:space="0" w:color="auto"/>
              <w:right w:val="single" w:sz="4" w:space="0" w:color="auto"/>
            </w:tcBorders>
            <w:shd w:val="clear" w:color="auto" w:fill="auto"/>
            <w:vAlign w:val="center"/>
            <w:hideMark/>
          </w:tcPr>
          <w:p w14:paraId="599162D8" w14:textId="77777777" w:rsidR="00D20004" w:rsidRPr="00EE673D" w:rsidRDefault="00D20004" w:rsidP="00D20004">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3989E03F"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CA5C7" w14:textId="32FC28A7" w:rsidR="00D20004" w:rsidRPr="00D20004" w:rsidRDefault="00D20004" w:rsidP="00D20004">
            <w:pPr>
              <w:ind w:left="-11" w:right="-136"/>
              <w:rPr>
                <w:sz w:val="16"/>
                <w:szCs w:val="16"/>
              </w:rPr>
            </w:pPr>
            <w:r w:rsidRPr="00D20004">
              <w:rPr>
                <w:sz w:val="16"/>
                <w:szCs w:val="16"/>
              </w:rPr>
              <w:t>5 795 362,40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0BBC7" w14:textId="2B010D1A"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D09E20" w14:textId="28A02974"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F33DA" w14:textId="255FBBED" w:rsidR="00D20004" w:rsidRPr="00D20004" w:rsidRDefault="00D20004" w:rsidP="00D20004">
            <w:pPr>
              <w:ind w:left="-11" w:right="-136"/>
              <w:rPr>
                <w:sz w:val="16"/>
                <w:szCs w:val="16"/>
              </w:rPr>
            </w:pPr>
            <w:r w:rsidRPr="00D20004">
              <w:rPr>
                <w:sz w:val="16"/>
                <w:szCs w:val="16"/>
              </w:rPr>
              <w:t>5 795 362,40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50058"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B1B1E"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shd w:val="clear" w:color="auto" w:fill="auto"/>
            <w:vAlign w:val="center"/>
            <w:hideMark/>
          </w:tcPr>
          <w:p w14:paraId="5DFC1DFF" w14:textId="62892640"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shd w:val="clear" w:color="auto" w:fill="auto"/>
          </w:tcPr>
          <w:p w14:paraId="2C17A025" w14:textId="344FE15A" w:rsidR="00D20004" w:rsidRPr="00EE673D" w:rsidRDefault="00D20004" w:rsidP="00D20004">
            <w:pPr>
              <w:ind w:left="-107"/>
              <w:rPr>
                <w:sz w:val="16"/>
                <w:szCs w:val="16"/>
              </w:rPr>
            </w:pPr>
          </w:p>
        </w:tc>
      </w:tr>
      <w:tr w:rsidR="00D20004" w:rsidRPr="00EE673D" w14:paraId="4CF7B64D" w14:textId="77777777" w:rsidTr="00D20004">
        <w:trPr>
          <w:trHeight w:val="376"/>
        </w:trPr>
        <w:tc>
          <w:tcPr>
            <w:tcW w:w="617" w:type="dxa"/>
            <w:vMerge/>
            <w:tcBorders>
              <w:top w:val="nil"/>
              <w:left w:val="single" w:sz="4" w:space="0" w:color="auto"/>
              <w:bottom w:val="single" w:sz="4" w:space="0" w:color="auto"/>
              <w:right w:val="single" w:sz="4" w:space="0" w:color="auto"/>
            </w:tcBorders>
            <w:vAlign w:val="center"/>
            <w:hideMark/>
          </w:tcPr>
          <w:p w14:paraId="1B2BEFEF"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7FA06D07"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8839124"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A63E59F" w14:textId="77777777" w:rsidR="00D20004" w:rsidRPr="00EE673D" w:rsidRDefault="00D20004" w:rsidP="00D20004">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656CF2E8"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F88B9" w14:textId="2094D5AD"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CDDE7" w14:textId="6D3EDD77"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99F56" w14:textId="1A37284D"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29DD4" w14:textId="31765FA2"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DA3F5" w14:textId="77777777" w:rsidR="00D20004" w:rsidRPr="004C2434" w:rsidRDefault="00D20004" w:rsidP="00D20004">
            <w:pPr>
              <w:ind w:left="-11" w:right="-136"/>
              <w:rPr>
                <w:sz w:val="16"/>
                <w:szCs w:val="16"/>
              </w:rPr>
            </w:pPr>
            <w:r w:rsidRPr="004C243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7D4F5"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27518483"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7D555055" w14:textId="77777777" w:rsidR="00D20004" w:rsidRPr="00EE673D" w:rsidRDefault="00D20004" w:rsidP="00D20004">
            <w:pPr>
              <w:ind w:left="-108" w:right="-108"/>
              <w:rPr>
                <w:sz w:val="16"/>
                <w:szCs w:val="16"/>
              </w:rPr>
            </w:pPr>
          </w:p>
        </w:tc>
      </w:tr>
      <w:tr w:rsidR="00D20004" w:rsidRPr="00EE673D" w14:paraId="64EAD664" w14:textId="77777777" w:rsidTr="00D20004">
        <w:trPr>
          <w:trHeight w:val="314"/>
        </w:trPr>
        <w:tc>
          <w:tcPr>
            <w:tcW w:w="617" w:type="dxa"/>
            <w:vMerge/>
            <w:tcBorders>
              <w:top w:val="nil"/>
              <w:left w:val="single" w:sz="4" w:space="0" w:color="auto"/>
              <w:bottom w:val="single" w:sz="4" w:space="0" w:color="auto"/>
              <w:right w:val="single" w:sz="4" w:space="0" w:color="auto"/>
            </w:tcBorders>
            <w:vAlign w:val="center"/>
            <w:hideMark/>
          </w:tcPr>
          <w:p w14:paraId="561997B1"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2EDD3479"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732D142"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392BFDE" w14:textId="77777777" w:rsidR="00D20004" w:rsidRPr="00EE673D" w:rsidRDefault="00D20004" w:rsidP="00D20004">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5FD7A141"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23352" w14:textId="18A0F4ED" w:rsidR="00D20004" w:rsidRPr="00D20004" w:rsidRDefault="00D20004" w:rsidP="00D20004">
            <w:pPr>
              <w:ind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7C287" w14:textId="642E601F"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EAB0F" w14:textId="13690240"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51526" w14:textId="11026251"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91D35" w14:textId="77777777" w:rsidR="00D20004" w:rsidRPr="00D20004" w:rsidRDefault="00D20004" w:rsidP="00D20004">
            <w:pPr>
              <w:ind w:left="-11" w:right="-136"/>
              <w:rPr>
                <w:sz w:val="16"/>
                <w:szCs w:val="16"/>
              </w:rPr>
            </w:pPr>
            <w:r w:rsidRPr="00D2000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26242"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556035F2"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6702790D" w14:textId="77777777" w:rsidR="00D20004" w:rsidRPr="00EE673D" w:rsidRDefault="00D20004" w:rsidP="00D20004">
            <w:pPr>
              <w:ind w:left="-108" w:right="-108"/>
              <w:rPr>
                <w:sz w:val="16"/>
                <w:szCs w:val="16"/>
              </w:rPr>
            </w:pPr>
          </w:p>
        </w:tc>
      </w:tr>
      <w:tr w:rsidR="00D20004" w:rsidRPr="00EE673D" w14:paraId="06C1F206" w14:textId="77777777" w:rsidTr="00D20004">
        <w:trPr>
          <w:trHeight w:val="70"/>
        </w:trPr>
        <w:tc>
          <w:tcPr>
            <w:tcW w:w="617" w:type="dxa"/>
            <w:vMerge/>
            <w:tcBorders>
              <w:top w:val="nil"/>
              <w:left w:val="single" w:sz="4" w:space="0" w:color="auto"/>
              <w:bottom w:val="single" w:sz="4" w:space="0" w:color="auto"/>
              <w:right w:val="single" w:sz="4" w:space="0" w:color="auto"/>
            </w:tcBorders>
            <w:vAlign w:val="center"/>
            <w:hideMark/>
          </w:tcPr>
          <w:p w14:paraId="202F9F09"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DF4D48A"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148A9BC9"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248725D8" w14:textId="77777777" w:rsidR="00D20004" w:rsidRPr="00EE673D" w:rsidRDefault="00D20004" w:rsidP="00D20004">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6FC38F4E"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D9A3F" w14:textId="5B629BEB" w:rsidR="00D20004" w:rsidRPr="00D20004" w:rsidRDefault="00D20004" w:rsidP="00D20004">
            <w:pPr>
              <w:ind w:left="-11" w:right="-136"/>
              <w:rPr>
                <w:sz w:val="16"/>
                <w:szCs w:val="16"/>
              </w:rPr>
            </w:pPr>
            <w:r w:rsidRPr="00D20004">
              <w:rPr>
                <w:sz w:val="16"/>
                <w:szCs w:val="16"/>
              </w:rPr>
              <w:t>5 795 362,40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346EA" w14:textId="5C36CF51"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46BA8" w14:textId="7BCD58C0"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2CE31" w14:textId="61D8558F" w:rsidR="00D20004" w:rsidRPr="00D20004" w:rsidRDefault="00D20004" w:rsidP="00D20004">
            <w:pPr>
              <w:ind w:left="-11" w:right="-136"/>
              <w:rPr>
                <w:sz w:val="16"/>
                <w:szCs w:val="16"/>
              </w:rPr>
            </w:pPr>
            <w:r w:rsidRPr="00D20004">
              <w:rPr>
                <w:sz w:val="16"/>
                <w:szCs w:val="16"/>
              </w:rPr>
              <w:t>5 795 362,40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D168E" w14:textId="77777777" w:rsidR="00D20004" w:rsidRPr="00D20004" w:rsidRDefault="00D20004" w:rsidP="00D20004">
            <w:pPr>
              <w:ind w:left="-11" w:right="-136"/>
              <w:rPr>
                <w:sz w:val="16"/>
                <w:szCs w:val="16"/>
              </w:rPr>
            </w:pPr>
            <w:r w:rsidRPr="00D2000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6F685"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bottom w:val="single" w:sz="4" w:space="0" w:color="auto"/>
              <w:right w:val="single" w:sz="4" w:space="0" w:color="auto"/>
            </w:tcBorders>
            <w:vAlign w:val="center"/>
            <w:hideMark/>
          </w:tcPr>
          <w:p w14:paraId="457BF0E2" w14:textId="77777777" w:rsidR="00D20004" w:rsidRPr="00EE673D" w:rsidRDefault="00D20004" w:rsidP="00D20004">
            <w:pPr>
              <w:ind w:left="37" w:right="-113"/>
              <w:rPr>
                <w:sz w:val="16"/>
                <w:szCs w:val="16"/>
              </w:rPr>
            </w:pPr>
          </w:p>
        </w:tc>
        <w:tc>
          <w:tcPr>
            <w:tcW w:w="1418" w:type="dxa"/>
            <w:vMerge/>
            <w:tcBorders>
              <w:left w:val="single" w:sz="4" w:space="0" w:color="auto"/>
              <w:bottom w:val="single" w:sz="4" w:space="0" w:color="auto"/>
              <w:right w:val="single" w:sz="4" w:space="0" w:color="auto"/>
            </w:tcBorders>
            <w:vAlign w:val="center"/>
          </w:tcPr>
          <w:p w14:paraId="3ED4DA27" w14:textId="77777777" w:rsidR="00D20004" w:rsidRPr="00EE673D" w:rsidRDefault="00D20004" w:rsidP="00D20004">
            <w:pPr>
              <w:ind w:left="-108" w:right="-108"/>
              <w:rPr>
                <w:sz w:val="16"/>
                <w:szCs w:val="16"/>
              </w:rPr>
            </w:pPr>
          </w:p>
        </w:tc>
      </w:tr>
      <w:tr w:rsidR="00D20004" w:rsidRPr="00EE673D" w14:paraId="6AE9D950" w14:textId="77777777" w:rsidTr="00D20004">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327DB88C" w14:textId="77777777" w:rsidR="00D20004" w:rsidRPr="00EE673D" w:rsidRDefault="00D20004" w:rsidP="00D20004">
            <w:pPr>
              <w:ind w:left="-107"/>
              <w:rPr>
                <w:sz w:val="16"/>
                <w:szCs w:val="16"/>
              </w:rPr>
            </w:pPr>
            <w:r w:rsidRPr="00EE673D">
              <w:rPr>
                <w:sz w:val="16"/>
                <w:szCs w:val="16"/>
              </w:rPr>
              <w:t>F3.5</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1C1DA788" w14:textId="77777777" w:rsidR="00D20004" w:rsidRPr="00EE673D" w:rsidRDefault="00D20004" w:rsidP="00D20004">
            <w:pPr>
              <w:ind w:left="-94" w:right="-66"/>
              <w:rPr>
                <w:sz w:val="16"/>
                <w:szCs w:val="16"/>
              </w:rPr>
            </w:pPr>
            <w:r w:rsidRPr="00EE673D">
              <w:rPr>
                <w:sz w:val="16"/>
                <w:szCs w:val="16"/>
              </w:rPr>
              <w:t>Переселение из непригодного для проживания жилищного фонд по V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38B0C9A0" w14:textId="76C27262" w:rsidR="00D20004" w:rsidRPr="00EE673D" w:rsidRDefault="00D20004" w:rsidP="00D20004">
            <w:pPr>
              <w:ind w:left="-122" w:right="-108"/>
              <w:rPr>
                <w:sz w:val="16"/>
                <w:szCs w:val="16"/>
              </w:rPr>
            </w:pPr>
            <w:r w:rsidRPr="00EE673D">
              <w:rPr>
                <w:sz w:val="16"/>
                <w:szCs w:val="16"/>
              </w:rPr>
              <w:t>2022-2023</w:t>
            </w:r>
          </w:p>
        </w:tc>
        <w:tc>
          <w:tcPr>
            <w:tcW w:w="1775" w:type="dxa"/>
            <w:tcBorders>
              <w:top w:val="nil"/>
              <w:left w:val="nil"/>
              <w:bottom w:val="single" w:sz="4" w:space="0" w:color="auto"/>
              <w:right w:val="single" w:sz="4" w:space="0" w:color="auto"/>
            </w:tcBorders>
            <w:shd w:val="clear" w:color="auto" w:fill="auto"/>
            <w:vAlign w:val="center"/>
            <w:hideMark/>
          </w:tcPr>
          <w:p w14:paraId="7133C1F5" w14:textId="77777777" w:rsidR="00D20004" w:rsidRPr="00EE673D" w:rsidRDefault="00D20004" w:rsidP="00D20004">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69A4D51A"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04572" w14:textId="4A530B20" w:rsidR="00D20004" w:rsidRPr="00D20004" w:rsidRDefault="00D20004" w:rsidP="00D20004">
            <w:pPr>
              <w:ind w:left="-11" w:right="-136"/>
              <w:rPr>
                <w:sz w:val="16"/>
                <w:szCs w:val="16"/>
              </w:rPr>
            </w:pPr>
            <w:r w:rsidRPr="00D20004">
              <w:rPr>
                <w:sz w:val="16"/>
                <w:szCs w:val="16"/>
              </w:rPr>
              <w:t>1 494 487 158,18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5220D" w14:textId="77373B95"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7F51C" w14:textId="1B142879"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30958" w14:textId="186C6FA5" w:rsidR="00D20004" w:rsidRPr="00D20004" w:rsidRDefault="00D20004" w:rsidP="00D20004">
            <w:pPr>
              <w:ind w:left="-11" w:right="-136"/>
              <w:rPr>
                <w:sz w:val="16"/>
                <w:szCs w:val="16"/>
              </w:rPr>
            </w:pPr>
            <w:r w:rsidRPr="00D20004">
              <w:rPr>
                <w:sz w:val="16"/>
                <w:szCs w:val="16"/>
              </w:rPr>
              <w:t>519 645 745,83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A2F9A" w14:textId="1FD13619" w:rsidR="00D20004" w:rsidRPr="00D20004" w:rsidRDefault="00D20004" w:rsidP="00D20004">
            <w:pPr>
              <w:ind w:left="-11" w:right="-136"/>
              <w:rPr>
                <w:sz w:val="16"/>
                <w:szCs w:val="16"/>
              </w:rPr>
            </w:pPr>
            <w:r w:rsidRPr="00D20004">
              <w:rPr>
                <w:sz w:val="16"/>
                <w:szCs w:val="16"/>
              </w:rPr>
              <w:t>974 841 412,35</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7A90F2BB" w14:textId="5367B2EB" w:rsidR="00D20004" w:rsidRPr="000B3E60" w:rsidRDefault="00D20004" w:rsidP="00D20004">
            <w:pPr>
              <w:ind w:left="-11" w:right="-136"/>
              <w:rPr>
                <w:sz w:val="16"/>
                <w:szCs w:val="16"/>
              </w:rPr>
            </w:pPr>
            <w:r w:rsidRPr="000B3E60">
              <w:rPr>
                <w:sz w:val="16"/>
                <w:szCs w:val="16"/>
              </w:rPr>
              <w:t>0,00</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25BCF8F1" w14:textId="6D796FF2" w:rsidR="00D20004" w:rsidRPr="00EE673D" w:rsidRDefault="00D20004" w:rsidP="00D20004">
            <w:pPr>
              <w:ind w:left="37" w:right="-113"/>
              <w:rPr>
                <w:sz w:val="16"/>
                <w:szCs w:val="16"/>
              </w:rPr>
            </w:pPr>
            <w:r w:rsidRPr="00EE673D">
              <w:rPr>
                <w:sz w:val="16"/>
                <w:szCs w:val="16"/>
              </w:rPr>
              <w:t>МБУ «Развитие»</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5DA7014D" w14:textId="33919BC5" w:rsidR="00D20004" w:rsidRPr="00EE673D" w:rsidRDefault="00D20004" w:rsidP="00D20004">
            <w:pPr>
              <w:ind w:left="-107" w:right="-108"/>
              <w:rPr>
                <w:sz w:val="16"/>
                <w:szCs w:val="16"/>
              </w:rPr>
            </w:pPr>
            <w:r w:rsidRPr="00EE673D">
              <w:rPr>
                <w:sz w:val="16"/>
                <w:szCs w:val="16"/>
              </w:rPr>
              <w:t xml:space="preserve">Расселение </w:t>
            </w:r>
            <w:r w:rsidRPr="00EE673D">
              <w:rPr>
                <w:sz w:val="16"/>
                <w:szCs w:val="16"/>
              </w:rPr>
              <w:br/>
              <w:t>9</w:t>
            </w:r>
            <w:r>
              <w:rPr>
                <w:sz w:val="16"/>
                <w:szCs w:val="16"/>
              </w:rPr>
              <w:t xml:space="preserve">70 </w:t>
            </w:r>
            <w:r w:rsidRPr="00EE673D">
              <w:rPr>
                <w:sz w:val="16"/>
                <w:szCs w:val="16"/>
              </w:rPr>
              <w:t>жителей из 3</w:t>
            </w:r>
            <w:r>
              <w:rPr>
                <w:sz w:val="16"/>
                <w:szCs w:val="16"/>
              </w:rPr>
              <w:t>90 аварийного жилого помещения</w:t>
            </w:r>
            <w:r w:rsidRPr="00EE673D">
              <w:rPr>
                <w:sz w:val="16"/>
                <w:szCs w:val="16"/>
              </w:rPr>
              <w:t xml:space="preserve"> общей площадью </w:t>
            </w:r>
            <w:r w:rsidRPr="00EE673D">
              <w:rPr>
                <w:sz w:val="16"/>
                <w:szCs w:val="16"/>
              </w:rPr>
              <w:br/>
            </w:r>
            <w:r w:rsidRPr="004C2434">
              <w:rPr>
                <w:sz w:val="16"/>
                <w:szCs w:val="16"/>
              </w:rPr>
              <w:t>17</w:t>
            </w:r>
            <w:r>
              <w:rPr>
                <w:sz w:val="16"/>
                <w:szCs w:val="16"/>
              </w:rPr>
              <w:t xml:space="preserve"> </w:t>
            </w:r>
            <w:proofErr w:type="gramStart"/>
            <w:r w:rsidRPr="004C2434">
              <w:rPr>
                <w:sz w:val="16"/>
                <w:szCs w:val="16"/>
              </w:rPr>
              <w:t>021,00</w:t>
            </w:r>
            <w:r w:rsidRPr="00EE673D">
              <w:rPr>
                <w:sz w:val="16"/>
                <w:szCs w:val="16"/>
              </w:rPr>
              <w:t>кв.м</w:t>
            </w:r>
            <w:proofErr w:type="gramEnd"/>
          </w:p>
        </w:tc>
      </w:tr>
      <w:tr w:rsidR="00D20004" w:rsidRPr="00EE673D" w14:paraId="6CF00A4B" w14:textId="77777777" w:rsidTr="00D20004">
        <w:trPr>
          <w:trHeight w:val="540"/>
        </w:trPr>
        <w:tc>
          <w:tcPr>
            <w:tcW w:w="617" w:type="dxa"/>
            <w:vMerge/>
            <w:tcBorders>
              <w:top w:val="nil"/>
              <w:left w:val="single" w:sz="4" w:space="0" w:color="auto"/>
              <w:bottom w:val="single" w:sz="4" w:space="0" w:color="auto"/>
              <w:right w:val="single" w:sz="4" w:space="0" w:color="auto"/>
            </w:tcBorders>
            <w:vAlign w:val="center"/>
            <w:hideMark/>
          </w:tcPr>
          <w:p w14:paraId="2842B2F2"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21D7C283"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6D4DD1D6"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5D77EC10" w14:textId="77777777" w:rsidR="00D20004" w:rsidRPr="00EE673D" w:rsidRDefault="00D20004" w:rsidP="00D20004">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5CA7FC40"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5064E" w14:textId="6DF0BF8E" w:rsidR="00D20004" w:rsidRPr="00D20004" w:rsidRDefault="00D20004" w:rsidP="00D20004">
            <w:pPr>
              <w:ind w:left="-11" w:right="-136"/>
              <w:rPr>
                <w:sz w:val="16"/>
                <w:szCs w:val="16"/>
              </w:rPr>
            </w:pPr>
            <w:r w:rsidRPr="00D20004">
              <w:rPr>
                <w:sz w:val="16"/>
                <w:szCs w:val="16"/>
              </w:rPr>
              <w:t>559 340 748,91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FBD20" w14:textId="5B5FC36C"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71F7C" w14:textId="36A25654"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FADFE" w14:textId="14807473" w:rsidR="00D20004" w:rsidRPr="00D20004" w:rsidRDefault="00D20004" w:rsidP="00D20004">
            <w:pPr>
              <w:ind w:left="-11" w:right="-136"/>
              <w:rPr>
                <w:sz w:val="16"/>
                <w:szCs w:val="16"/>
              </w:rPr>
            </w:pPr>
            <w:r w:rsidRPr="00D20004">
              <w:rPr>
                <w:sz w:val="16"/>
                <w:szCs w:val="16"/>
              </w:rPr>
              <w:t>402 274 943,72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2A9DD" w14:textId="4FD3635D" w:rsidR="00D20004" w:rsidRPr="00D20004" w:rsidRDefault="00D20004" w:rsidP="00D20004">
            <w:pPr>
              <w:ind w:left="-11" w:right="-136"/>
              <w:rPr>
                <w:sz w:val="16"/>
                <w:szCs w:val="16"/>
              </w:rPr>
            </w:pPr>
            <w:r w:rsidRPr="00D20004">
              <w:rPr>
                <w:sz w:val="16"/>
                <w:szCs w:val="16"/>
              </w:rPr>
              <w:t>157 065 805,19</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F1B4CCA" w14:textId="0F85A0BF"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355DCDF4"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6AB2EB0C" w14:textId="01BE71A2" w:rsidR="00D20004" w:rsidRPr="00EE673D" w:rsidRDefault="00D20004" w:rsidP="00D20004">
            <w:pPr>
              <w:ind w:left="-107" w:right="-108"/>
              <w:rPr>
                <w:sz w:val="16"/>
                <w:szCs w:val="16"/>
              </w:rPr>
            </w:pPr>
          </w:p>
        </w:tc>
      </w:tr>
      <w:tr w:rsidR="00D20004" w:rsidRPr="00EE673D" w14:paraId="4D15FF24" w14:textId="77777777" w:rsidTr="00D20004">
        <w:trPr>
          <w:trHeight w:val="70"/>
        </w:trPr>
        <w:tc>
          <w:tcPr>
            <w:tcW w:w="617" w:type="dxa"/>
            <w:vMerge/>
            <w:tcBorders>
              <w:top w:val="nil"/>
              <w:left w:val="single" w:sz="4" w:space="0" w:color="auto"/>
              <w:bottom w:val="single" w:sz="4" w:space="0" w:color="auto"/>
              <w:right w:val="single" w:sz="4" w:space="0" w:color="auto"/>
            </w:tcBorders>
            <w:vAlign w:val="center"/>
            <w:hideMark/>
          </w:tcPr>
          <w:p w14:paraId="4FC7BE68"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CE069A2"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08413B21"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9861B35" w14:textId="77777777" w:rsidR="00D20004" w:rsidRPr="00EE673D" w:rsidRDefault="00D20004" w:rsidP="00D20004">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38CE9F44"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0B377" w14:textId="1C62E272" w:rsidR="00D20004" w:rsidRPr="00D20004" w:rsidRDefault="00D20004" w:rsidP="00D20004">
            <w:pPr>
              <w:ind w:left="-11" w:right="-136"/>
              <w:rPr>
                <w:sz w:val="16"/>
                <w:szCs w:val="16"/>
              </w:rPr>
            </w:pPr>
            <w:r w:rsidRPr="00D20004">
              <w:rPr>
                <w:sz w:val="16"/>
                <w:szCs w:val="16"/>
              </w:rPr>
              <w:t>654 306 649,49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1CC2D" w14:textId="54FEB605"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29C0F" w14:textId="05588305"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9D0C0" w14:textId="64480FBE" w:rsidR="00D20004" w:rsidRPr="00D20004" w:rsidRDefault="00D20004" w:rsidP="00D20004">
            <w:pPr>
              <w:ind w:left="-11" w:right="-136"/>
              <w:rPr>
                <w:sz w:val="16"/>
                <w:szCs w:val="16"/>
              </w:rPr>
            </w:pPr>
            <w:r w:rsidRPr="00D20004">
              <w:rPr>
                <w:sz w:val="16"/>
                <w:szCs w:val="16"/>
              </w:rPr>
              <w:t>81 045 948,87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A45C6" w14:textId="2469112C" w:rsidR="00D20004" w:rsidRPr="00D20004" w:rsidRDefault="00D20004" w:rsidP="00D20004">
            <w:pPr>
              <w:ind w:left="-11" w:right="-136"/>
              <w:rPr>
                <w:sz w:val="16"/>
                <w:szCs w:val="16"/>
              </w:rPr>
            </w:pPr>
            <w:r w:rsidRPr="00D20004">
              <w:rPr>
                <w:sz w:val="16"/>
                <w:szCs w:val="16"/>
              </w:rPr>
              <w:t>573 260 700,62</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70435F52" w14:textId="71492302"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3ACB4F0"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73A6479B" w14:textId="118F08AB" w:rsidR="00D20004" w:rsidRPr="00EE673D" w:rsidRDefault="00D20004" w:rsidP="00D20004">
            <w:pPr>
              <w:ind w:left="-107" w:right="-108"/>
              <w:rPr>
                <w:sz w:val="16"/>
                <w:szCs w:val="16"/>
              </w:rPr>
            </w:pPr>
          </w:p>
        </w:tc>
      </w:tr>
      <w:tr w:rsidR="00D20004" w:rsidRPr="00EE673D" w14:paraId="11E60931" w14:textId="77777777" w:rsidTr="00D20004">
        <w:trPr>
          <w:trHeight w:val="70"/>
        </w:trPr>
        <w:tc>
          <w:tcPr>
            <w:tcW w:w="617" w:type="dxa"/>
            <w:vMerge/>
            <w:tcBorders>
              <w:top w:val="nil"/>
              <w:left w:val="single" w:sz="4" w:space="0" w:color="auto"/>
              <w:bottom w:val="single" w:sz="4" w:space="0" w:color="auto"/>
              <w:right w:val="single" w:sz="4" w:space="0" w:color="auto"/>
            </w:tcBorders>
            <w:vAlign w:val="center"/>
            <w:hideMark/>
          </w:tcPr>
          <w:p w14:paraId="5FE9EF67"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2C922EC4"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F18E1B4"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897A1AF" w14:textId="77777777" w:rsidR="00D20004" w:rsidRPr="00EE673D" w:rsidRDefault="00D20004" w:rsidP="00D20004">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6C22BAF8"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BBACD" w14:textId="48A13CD6" w:rsidR="00D20004" w:rsidRPr="00D20004" w:rsidRDefault="00D20004" w:rsidP="00D20004">
            <w:pPr>
              <w:ind w:left="-11" w:right="-136"/>
              <w:rPr>
                <w:sz w:val="16"/>
                <w:szCs w:val="16"/>
              </w:rPr>
            </w:pPr>
            <w:r w:rsidRPr="00D20004">
              <w:rPr>
                <w:sz w:val="16"/>
                <w:szCs w:val="16"/>
              </w:rPr>
              <w:t>280 839 759,78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A03F1" w14:textId="42E5A95E"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61A9B" w14:textId="1FF94F29"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76EEC" w14:textId="41A0C04B" w:rsidR="00D20004" w:rsidRPr="00D20004" w:rsidRDefault="00D20004" w:rsidP="00D20004">
            <w:pPr>
              <w:ind w:left="-11" w:right="-136"/>
              <w:rPr>
                <w:sz w:val="16"/>
                <w:szCs w:val="16"/>
              </w:rPr>
            </w:pPr>
            <w:r w:rsidRPr="00D20004">
              <w:rPr>
                <w:sz w:val="16"/>
                <w:szCs w:val="16"/>
              </w:rPr>
              <w:t>36 324 853,24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71992" w14:textId="2D234C16" w:rsidR="00D20004" w:rsidRPr="00D20004" w:rsidRDefault="00D20004" w:rsidP="00D20004">
            <w:pPr>
              <w:ind w:left="-11" w:right="-136"/>
              <w:rPr>
                <w:sz w:val="16"/>
                <w:szCs w:val="16"/>
              </w:rPr>
            </w:pPr>
            <w:r w:rsidRPr="00D20004">
              <w:rPr>
                <w:sz w:val="16"/>
                <w:szCs w:val="16"/>
              </w:rPr>
              <w:t>244 514 906,54</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34ACB49B" w14:textId="11D1BF9D"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hideMark/>
          </w:tcPr>
          <w:p w14:paraId="60996B7C"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78BD5154" w14:textId="4D399042" w:rsidR="00D20004" w:rsidRPr="00EE673D" w:rsidRDefault="00D20004" w:rsidP="00D20004">
            <w:pPr>
              <w:ind w:left="-107" w:right="-108"/>
              <w:rPr>
                <w:sz w:val="16"/>
                <w:szCs w:val="16"/>
              </w:rPr>
            </w:pPr>
          </w:p>
        </w:tc>
      </w:tr>
      <w:tr w:rsidR="00D20004" w:rsidRPr="00EE673D" w14:paraId="6EE21674" w14:textId="77777777" w:rsidTr="00D20004">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0A23BCAE" w14:textId="45D6F481" w:rsidR="00D20004" w:rsidRPr="00EE673D" w:rsidRDefault="00D20004" w:rsidP="00D20004">
            <w:pPr>
              <w:ind w:left="-107"/>
              <w:rPr>
                <w:sz w:val="16"/>
                <w:szCs w:val="16"/>
              </w:rPr>
            </w:pPr>
            <w:r w:rsidRPr="00EE673D">
              <w:rPr>
                <w:sz w:val="16"/>
                <w:szCs w:val="16"/>
              </w:rPr>
              <w:t>F3.5</w:t>
            </w:r>
            <w:r>
              <w:rPr>
                <w:sz w:val="16"/>
                <w:szCs w:val="16"/>
              </w:rPr>
              <w:t>.1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180A1024" w14:textId="77777777" w:rsidR="00D20004" w:rsidRPr="00EE673D" w:rsidRDefault="00D20004" w:rsidP="00D20004">
            <w:pPr>
              <w:ind w:left="-94" w:right="-66"/>
              <w:rPr>
                <w:sz w:val="16"/>
                <w:szCs w:val="16"/>
              </w:rPr>
            </w:pPr>
            <w:r w:rsidRPr="00EE673D">
              <w:rPr>
                <w:sz w:val="16"/>
                <w:szCs w:val="16"/>
              </w:rPr>
              <w:t>Переселение из непригодного для проживания жилищного фонд по V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551A0001" w14:textId="77777777" w:rsidR="00D20004" w:rsidRPr="00EE673D" w:rsidRDefault="00D20004" w:rsidP="00D20004">
            <w:pPr>
              <w:ind w:left="-122" w:right="-108"/>
              <w:rPr>
                <w:sz w:val="16"/>
                <w:szCs w:val="16"/>
              </w:rPr>
            </w:pPr>
            <w:r w:rsidRPr="00EE673D">
              <w:rPr>
                <w:sz w:val="16"/>
                <w:szCs w:val="16"/>
              </w:rPr>
              <w:t>2022-2023</w:t>
            </w:r>
          </w:p>
        </w:tc>
        <w:tc>
          <w:tcPr>
            <w:tcW w:w="1775" w:type="dxa"/>
            <w:tcBorders>
              <w:top w:val="nil"/>
              <w:left w:val="nil"/>
              <w:bottom w:val="single" w:sz="4" w:space="0" w:color="auto"/>
              <w:right w:val="single" w:sz="4" w:space="0" w:color="auto"/>
            </w:tcBorders>
            <w:shd w:val="clear" w:color="auto" w:fill="auto"/>
            <w:vAlign w:val="center"/>
            <w:hideMark/>
          </w:tcPr>
          <w:p w14:paraId="617F18C7" w14:textId="77777777" w:rsidR="00D20004" w:rsidRPr="00EE673D" w:rsidRDefault="00D20004" w:rsidP="00D20004">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63E67224"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5C5D8" w14:textId="7AAD701D" w:rsidR="00D20004" w:rsidRPr="00D20004" w:rsidRDefault="00D20004" w:rsidP="00D20004">
            <w:pPr>
              <w:ind w:left="-11" w:right="-136"/>
              <w:rPr>
                <w:sz w:val="16"/>
                <w:szCs w:val="16"/>
              </w:rPr>
            </w:pPr>
            <w:r w:rsidRPr="00D20004">
              <w:rPr>
                <w:sz w:val="16"/>
                <w:szCs w:val="16"/>
              </w:rPr>
              <w:t>1 492 731 119,08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39F1F" w14:textId="5CFC13AD"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C562E" w14:textId="05EBA413"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730E74" w14:textId="6E5A224B" w:rsidR="00D20004" w:rsidRPr="00D20004" w:rsidRDefault="00D20004" w:rsidP="00D20004">
            <w:pPr>
              <w:ind w:left="-11" w:right="-136"/>
              <w:rPr>
                <w:sz w:val="16"/>
                <w:szCs w:val="16"/>
              </w:rPr>
            </w:pPr>
            <w:r w:rsidRPr="00D20004">
              <w:rPr>
                <w:sz w:val="16"/>
                <w:szCs w:val="16"/>
              </w:rPr>
              <w:t>517 889 706,73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E7FFD" w14:textId="53A0FEFB" w:rsidR="00D20004" w:rsidRPr="00D20004" w:rsidRDefault="00D20004" w:rsidP="00D20004">
            <w:pPr>
              <w:ind w:left="-11" w:right="-136"/>
              <w:rPr>
                <w:sz w:val="16"/>
                <w:szCs w:val="16"/>
              </w:rPr>
            </w:pPr>
            <w:r w:rsidRPr="00D20004">
              <w:rPr>
                <w:sz w:val="16"/>
                <w:szCs w:val="16"/>
              </w:rPr>
              <w:t>974 841 412,35</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2480CC87"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shd w:val="clear" w:color="auto" w:fill="auto"/>
            <w:vAlign w:val="center"/>
          </w:tcPr>
          <w:p w14:paraId="7C3312AF" w14:textId="5281777E"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shd w:val="clear" w:color="auto" w:fill="auto"/>
            <w:vAlign w:val="center"/>
          </w:tcPr>
          <w:p w14:paraId="4E60B3E4" w14:textId="62827B2D" w:rsidR="00D20004" w:rsidRPr="00EE673D" w:rsidRDefault="00D20004" w:rsidP="00D20004">
            <w:pPr>
              <w:ind w:left="-107" w:right="-108"/>
              <w:rPr>
                <w:sz w:val="16"/>
                <w:szCs w:val="16"/>
              </w:rPr>
            </w:pPr>
          </w:p>
        </w:tc>
      </w:tr>
      <w:tr w:rsidR="00D20004" w:rsidRPr="00EE673D" w14:paraId="30F7567C" w14:textId="77777777" w:rsidTr="00D20004">
        <w:trPr>
          <w:trHeight w:val="540"/>
        </w:trPr>
        <w:tc>
          <w:tcPr>
            <w:tcW w:w="617" w:type="dxa"/>
            <w:vMerge/>
            <w:tcBorders>
              <w:top w:val="nil"/>
              <w:left w:val="single" w:sz="4" w:space="0" w:color="auto"/>
              <w:bottom w:val="single" w:sz="4" w:space="0" w:color="auto"/>
              <w:right w:val="single" w:sz="4" w:space="0" w:color="auto"/>
            </w:tcBorders>
            <w:vAlign w:val="center"/>
            <w:hideMark/>
          </w:tcPr>
          <w:p w14:paraId="72845E2B"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B1D858A"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1698EAF5"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037A7B18" w14:textId="77777777" w:rsidR="00D20004" w:rsidRPr="00EE673D" w:rsidRDefault="00D20004" w:rsidP="00D20004">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0CD10324"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23121" w14:textId="7226839C" w:rsidR="00D20004" w:rsidRPr="00D20004" w:rsidRDefault="00D20004" w:rsidP="00D20004">
            <w:pPr>
              <w:ind w:left="-11" w:right="-136"/>
              <w:rPr>
                <w:sz w:val="16"/>
                <w:szCs w:val="16"/>
              </w:rPr>
            </w:pPr>
            <w:r w:rsidRPr="00D20004">
              <w:rPr>
                <w:sz w:val="16"/>
                <w:szCs w:val="16"/>
              </w:rPr>
              <w:t>559 340 748,91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3898B" w14:textId="22E46907"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06913" w14:textId="5C97C6BD"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BADA2" w14:textId="1A1825AE" w:rsidR="00D20004" w:rsidRPr="00D20004" w:rsidRDefault="00D20004" w:rsidP="00D20004">
            <w:pPr>
              <w:ind w:left="-11" w:right="-136"/>
              <w:rPr>
                <w:sz w:val="16"/>
                <w:szCs w:val="16"/>
              </w:rPr>
            </w:pPr>
            <w:r w:rsidRPr="00D20004">
              <w:rPr>
                <w:sz w:val="16"/>
                <w:szCs w:val="16"/>
              </w:rPr>
              <w:t>402 274 943,72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0EE61" w14:textId="795A90B3" w:rsidR="00D20004" w:rsidRPr="00D20004" w:rsidRDefault="00D20004" w:rsidP="00D20004">
            <w:pPr>
              <w:ind w:left="-11" w:right="-136"/>
              <w:rPr>
                <w:sz w:val="16"/>
                <w:szCs w:val="16"/>
              </w:rPr>
            </w:pPr>
            <w:r w:rsidRPr="00D20004">
              <w:rPr>
                <w:sz w:val="16"/>
                <w:szCs w:val="16"/>
              </w:rPr>
              <w:t>157 065 805,19</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07E5C081"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1416D05C"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4A441570" w14:textId="5CB84671" w:rsidR="00D20004" w:rsidRPr="00EE673D" w:rsidRDefault="00D20004" w:rsidP="00D20004">
            <w:pPr>
              <w:ind w:left="-107" w:right="-108"/>
              <w:rPr>
                <w:sz w:val="16"/>
                <w:szCs w:val="16"/>
              </w:rPr>
            </w:pPr>
          </w:p>
        </w:tc>
      </w:tr>
      <w:tr w:rsidR="00D20004" w:rsidRPr="00EE673D" w14:paraId="27E06FCE" w14:textId="77777777" w:rsidTr="00D20004">
        <w:trPr>
          <w:trHeight w:val="70"/>
        </w:trPr>
        <w:tc>
          <w:tcPr>
            <w:tcW w:w="617" w:type="dxa"/>
            <w:vMerge/>
            <w:tcBorders>
              <w:top w:val="nil"/>
              <w:left w:val="single" w:sz="4" w:space="0" w:color="auto"/>
              <w:bottom w:val="single" w:sz="4" w:space="0" w:color="auto"/>
              <w:right w:val="single" w:sz="4" w:space="0" w:color="auto"/>
            </w:tcBorders>
            <w:vAlign w:val="center"/>
            <w:hideMark/>
          </w:tcPr>
          <w:p w14:paraId="1BBDA2FF"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522E335"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3673488A"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FB29944" w14:textId="77777777" w:rsidR="00D20004" w:rsidRPr="00EE673D" w:rsidRDefault="00D20004" w:rsidP="00D20004">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01AEBC52"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B3795" w14:textId="28D2C71F" w:rsidR="00D20004" w:rsidRPr="00D20004" w:rsidRDefault="00D20004" w:rsidP="00D20004">
            <w:pPr>
              <w:ind w:left="-11" w:right="-136"/>
              <w:rPr>
                <w:sz w:val="16"/>
                <w:szCs w:val="16"/>
              </w:rPr>
            </w:pPr>
            <w:r w:rsidRPr="00D20004">
              <w:rPr>
                <w:sz w:val="16"/>
                <w:szCs w:val="16"/>
              </w:rPr>
              <w:t>654 306 649,49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025E6" w14:textId="0B1A8DA7"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8AC012" w14:textId="14F31406"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7525F" w14:textId="298A5733" w:rsidR="00D20004" w:rsidRPr="00D20004" w:rsidRDefault="00D20004" w:rsidP="00D20004">
            <w:pPr>
              <w:ind w:left="-11" w:right="-136"/>
              <w:rPr>
                <w:sz w:val="16"/>
                <w:szCs w:val="16"/>
              </w:rPr>
            </w:pPr>
            <w:r w:rsidRPr="00D20004">
              <w:rPr>
                <w:sz w:val="16"/>
                <w:szCs w:val="16"/>
              </w:rPr>
              <w:t>81 045 948,87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FEC90" w14:textId="74701571" w:rsidR="00D20004" w:rsidRPr="00D20004" w:rsidRDefault="00D20004" w:rsidP="00D20004">
            <w:pPr>
              <w:ind w:left="-11" w:right="-136"/>
              <w:rPr>
                <w:sz w:val="16"/>
                <w:szCs w:val="16"/>
              </w:rPr>
            </w:pPr>
            <w:r w:rsidRPr="00D20004">
              <w:rPr>
                <w:sz w:val="16"/>
                <w:szCs w:val="16"/>
              </w:rPr>
              <w:t>573 260 700,62</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3AC33970"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6E7F5174"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2564D231" w14:textId="4D5DB276" w:rsidR="00D20004" w:rsidRPr="00EE673D" w:rsidRDefault="00D20004" w:rsidP="00D20004">
            <w:pPr>
              <w:ind w:left="-107" w:right="-108"/>
              <w:rPr>
                <w:sz w:val="16"/>
                <w:szCs w:val="16"/>
              </w:rPr>
            </w:pPr>
          </w:p>
        </w:tc>
      </w:tr>
      <w:tr w:rsidR="00D20004" w:rsidRPr="00EE673D" w14:paraId="1AE770C8" w14:textId="77777777" w:rsidTr="00D20004">
        <w:trPr>
          <w:trHeight w:val="70"/>
        </w:trPr>
        <w:tc>
          <w:tcPr>
            <w:tcW w:w="617" w:type="dxa"/>
            <w:vMerge/>
            <w:tcBorders>
              <w:top w:val="nil"/>
              <w:left w:val="single" w:sz="4" w:space="0" w:color="auto"/>
              <w:bottom w:val="single" w:sz="4" w:space="0" w:color="auto"/>
              <w:right w:val="single" w:sz="4" w:space="0" w:color="auto"/>
            </w:tcBorders>
            <w:vAlign w:val="center"/>
            <w:hideMark/>
          </w:tcPr>
          <w:p w14:paraId="682DE8AE"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444459EA"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0D3A45C5"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0F934F4A" w14:textId="77777777" w:rsidR="00D20004" w:rsidRPr="00EE673D" w:rsidRDefault="00D20004" w:rsidP="00D20004">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2155909E"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9C2DB" w14:textId="2B5348C4" w:rsidR="00D20004" w:rsidRPr="00D20004" w:rsidRDefault="00D20004" w:rsidP="00D20004">
            <w:pPr>
              <w:ind w:left="-11" w:right="-136"/>
              <w:rPr>
                <w:sz w:val="16"/>
                <w:szCs w:val="16"/>
              </w:rPr>
            </w:pPr>
            <w:r w:rsidRPr="00D20004">
              <w:rPr>
                <w:sz w:val="16"/>
                <w:szCs w:val="16"/>
              </w:rPr>
              <w:t>279 083 720,68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53403" w14:textId="6D86C744"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91282" w14:textId="585494D3"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7E0A3" w14:textId="22EF35C8" w:rsidR="00D20004" w:rsidRPr="00D20004" w:rsidRDefault="00D20004" w:rsidP="00D20004">
            <w:pPr>
              <w:ind w:left="-11" w:right="-136"/>
              <w:rPr>
                <w:sz w:val="16"/>
                <w:szCs w:val="16"/>
              </w:rPr>
            </w:pPr>
            <w:r w:rsidRPr="00D20004">
              <w:rPr>
                <w:sz w:val="16"/>
                <w:szCs w:val="16"/>
              </w:rPr>
              <w:t>34 568 814,14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1BE22" w14:textId="3B4B524C" w:rsidR="00D20004" w:rsidRPr="00D20004" w:rsidRDefault="00D20004" w:rsidP="00D20004">
            <w:pPr>
              <w:ind w:left="-11" w:right="-136"/>
              <w:rPr>
                <w:sz w:val="16"/>
                <w:szCs w:val="16"/>
              </w:rPr>
            </w:pPr>
            <w:r w:rsidRPr="00D20004">
              <w:rPr>
                <w:sz w:val="16"/>
                <w:szCs w:val="16"/>
              </w:rPr>
              <w:t>244 514 906,54</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3A7EDEC"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3C5F7331"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tcPr>
          <w:p w14:paraId="34D2ED54" w14:textId="0BC783E2" w:rsidR="00D20004" w:rsidRPr="00EE673D" w:rsidRDefault="00D20004" w:rsidP="00D20004">
            <w:pPr>
              <w:ind w:left="-107" w:right="-108"/>
              <w:rPr>
                <w:sz w:val="16"/>
                <w:szCs w:val="16"/>
              </w:rPr>
            </w:pPr>
          </w:p>
        </w:tc>
      </w:tr>
      <w:tr w:rsidR="00D20004" w:rsidRPr="00EE673D" w14:paraId="6994BA35" w14:textId="77777777" w:rsidTr="00D20004">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1AD0338F" w14:textId="626EE608" w:rsidR="00D20004" w:rsidRPr="00EE673D" w:rsidRDefault="00D20004" w:rsidP="00D20004">
            <w:pPr>
              <w:ind w:left="-107"/>
              <w:rPr>
                <w:sz w:val="16"/>
                <w:szCs w:val="16"/>
              </w:rPr>
            </w:pPr>
            <w:r w:rsidRPr="00EE673D">
              <w:rPr>
                <w:sz w:val="16"/>
                <w:szCs w:val="16"/>
              </w:rPr>
              <w:t>F3.5</w:t>
            </w:r>
            <w:r>
              <w:rPr>
                <w:sz w:val="16"/>
                <w:szCs w:val="16"/>
              </w:rPr>
              <w:t>.2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4056BF81" w14:textId="0E4DE935" w:rsidR="00D20004" w:rsidRPr="00EE673D" w:rsidRDefault="00D20004" w:rsidP="00D20004">
            <w:pPr>
              <w:ind w:left="-94" w:right="-66"/>
              <w:rPr>
                <w:sz w:val="16"/>
                <w:szCs w:val="16"/>
              </w:rPr>
            </w:pPr>
            <w:r w:rsidRPr="007E0CBA">
              <w:rPr>
                <w:sz w:val="16"/>
                <w:szCs w:val="16"/>
              </w:rPr>
              <w:t xml:space="preserve">Средства на оплату площади жилых помещений, превышающих общую площадь </w:t>
            </w:r>
            <w:r w:rsidRPr="007E0CBA">
              <w:rPr>
                <w:sz w:val="16"/>
                <w:szCs w:val="16"/>
              </w:rPr>
              <w:lastRenderedPageBreak/>
              <w:t>занимаемых жилых помещений</w:t>
            </w:r>
            <w:r>
              <w:rPr>
                <w:sz w:val="16"/>
                <w:szCs w:val="16"/>
              </w:rPr>
              <w:t xml:space="preserve"> </w:t>
            </w:r>
            <w:r w:rsidRPr="00EE673D">
              <w:rPr>
                <w:sz w:val="16"/>
                <w:szCs w:val="16"/>
              </w:rPr>
              <w:t>по V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5AFD8770" w14:textId="77777777" w:rsidR="00D20004" w:rsidRPr="00EE673D" w:rsidRDefault="00D20004" w:rsidP="00D20004">
            <w:pPr>
              <w:ind w:left="-122" w:right="-108"/>
              <w:rPr>
                <w:sz w:val="16"/>
                <w:szCs w:val="16"/>
              </w:rPr>
            </w:pPr>
            <w:r w:rsidRPr="00EE673D">
              <w:rPr>
                <w:sz w:val="16"/>
                <w:szCs w:val="16"/>
              </w:rPr>
              <w:lastRenderedPageBreak/>
              <w:t>2022-2023</w:t>
            </w:r>
          </w:p>
        </w:tc>
        <w:tc>
          <w:tcPr>
            <w:tcW w:w="1775" w:type="dxa"/>
            <w:tcBorders>
              <w:top w:val="nil"/>
              <w:left w:val="nil"/>
              <w:bottom w:val="single" w:sz="4" w:space="0" w:color="auto"/>
              <w:right w:val="single" w:sz="4" w:space="0" w:color="auto"/>
            </w:tcBorders>
            <w:shd w:val="clear" w:color="auto" w:fill="auto"/>
            <w:vAlign w:val="center"/>
            <w:hideMark/>
          </w:tcPr>
          <w:p w14:paraId="4B41A9C8" w14:textId="77777777" w:rsidR="00D20004" w:rsidRPr="00EE673D" w:rsidRDefault="00D20004" w:rsidP="00D20004">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311B2C2F"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AC855" w14:textId="5BC059BA" w:rsidR="00D20004" w:rsidRPr="00D20004" w:rsidRDefault="00D20004" w:rsidP="00D20004">
            <w:pPr>
              <w:ind w:left="-11" w:right="-136"/>
              <w:rPr>
                <w:sz w:val="16"/>
                <w:szCs w:val="16"/>
              </w:rPr>
            </w:pPr>
            <w:r w:rsidRPr="00D20004">
              <w:rPr>
                <w:sz w:val="16"/>
                <w:szCs w:val="16"/>
              </w:rPr>
              <w:t>1 756 039,10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46D19" w14:textId="24D3F555"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BA3A9D" w14:textId="6C91F2BA"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76D67" w14:textId="79866FDB" w:rsidR="00D20004" w:rsidRPr="00D20004" w:rsidRDefault="00D20004" w:rsidP="00D20004">
            <w:pPr>
              <w:ind w:left="-11" w:right="-136"/>
              <w:rPr>
                <w:sz w:val="16"/>
                <w:szCs w:val="16"/>
              </w:rPr>
            </w:pPr>
            <w:r w:rsidRPr="00D20004">
              <w:rPr>
                <w:sz w:val="16"/>
                <w:szCs w:val="16"/>
              </w:rPr>
              <w:t>1 756 039,10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CF67C" w14:textId="773E15B1" w:rsidR="00D20004" w:rsidRPr="00D20004" w:rsidRDefault="00D20004" w:rsidP="00D20004">
            <w:pPr>
              <w:ind w:left="-11" w:right="-136"/>
              <w:rPr>
                <w:sz w:val="16"/>
                <w:szCs w:val="16"/>
              </w:rPr>
            </w:pPr>
            <w:r w:rsidRPr="00D2000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0AE8ECBC"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shd w:val="clear" w:color="auto" w:fill="auto"/>
            <w:vAlign w:val="center"/>
          </w:tcPr>
          <w:p w14:paraId="24CE9B2D" w14:textId="4BD1FF2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shd w:val="clear" w:color="auto" w:fill="auto"/>
            <w:vAlign w:val="center"/>
            <w:hideMark/>
          </w:tcPr>
          <w:p w14:paraId="2523CDA3" w14:textId="7DC06CD4" w:rsidR="00D20004" w:rsidRPr="00EE673D" w:rsidRDefault="00D20004" w:rsidP="00D20004">
            <w:pPr>
              <w:ind w:left="-107" w:right="-108"/>
              <w:rPr>
                <w:sz w:val="16"/>
                <w:szCs w:val="16"/>
              </w:rPr>
            </w:pPr>
          </w:p>
        </w:tc>
      </w:tr>
      <w:tr w:rsidR="00D20004" w:rsidRPr="00EE673D" w14:paraId="5FC2CD51" w14:textId="77777777" w:rsidTr="00D20004">
        <w:trPr>
          <w:trHeight w:val="540"/>
        </w:trPr>
        <w:tc>
          <w:tcPr>
            <w:tcW w:w="617" w:type="dxa"/>
            <w:vMerge/>
            <w:tcBorders>
              <w:top w:val="nil"/>
              <w:left w:val="single" w:sz="4" w:space="0" w:color="auto"/>
              <w:bottom w:val="single" w:sz="4" w:space="0" w:color="auto"/>
              <w:right w:val="single" w:sz="4" w:space="0" w:color="auto"/>
            </w:tcBorders>
            <w:vAlign w:val="center"/>
            <w:hideMark/>
          </w:tcPr>
          <w:p w14:paraId="09B874D9"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04676A66"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0E697C10"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FC91D58" w14:textId="77777777" w:rsidR="00D20004" w:rsidRPr="00EE673D" w:rsidRDefault="00D20004" w:rsidP="00D20004">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6177A743"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89D91" w14:textId="787A33E8"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1908D" w14:textId="74B47768"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358FF" w14:textId="555F71FC"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A1E6F" w14:textId="3F86AA5A"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E3C19" w14:textId="37010251" w:rsidR="00D20004" w:rsidRPr="00D20004" w:rsidRDefault="00D20004" w:rsidP="00D20004">
            <w:pPr>
              <w:ind w:left="-11" w:right="-136"/>
              <w:rPr>
                <w:sz w:val="16"/>
                <w:szCs w:val="16"/>
              </w:rPr>
            </w:pPr>
            <w:r w:rsidRPr="00D2000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27478A0"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5944818B"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hideMark/>
          </w:tcPr>
          <w:p w14:paraId="342A8F28" w14:textId="77777777" w:rsidR="00D20004" w:rsidRPr="00EE673D" w:rsidRDefault="00D20004" w:rsidP="00D20004">
            <w:pPr>
              <w:ind w:left="-108" w:right="-108"/>
              <w:rPr>
                <w:sz w:val="16"/>
                <w:szCs w:val="16"/>
              </w:rPr>
            </w:pPr>
          </w:p>
        </w:tc>
      </w:tr>
      <w:tr w:rsidR="00D20004" w:rsidRPr="00EE673D" w14:paraId="488DC5AD" w14:textId="77777777" w:rsidTr="00D20004">
        <w:trPr>
          <w:trHeight w:val="70"/>
        </w:trPr>
        <w:tc>
          <w:tcPr>
            <w:tcW w:w="617" w:type="dxa"/>
            <w:vMerge/>
            <w:tcBorders>
              <w:top w:val="nil"/>
              <w:left w:val="single" w:sz="4" w:space="0" w:color="auto"/>
              <w:bottom w:val="single" w:sz="4" w:space="0" w:color="auto"/>
              <w:right w:val="single" w:sz="4" w:space="0" w:color="auto"/>
            </w:tcBorders>
            <w:vAlign w:val="center"/>
            <w:hideMark/>
          </w:tcPr>
          <w:p w14:paraId="4F4B89D2"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1FF31EA0"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CEA91BA"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5DE56FD9" w14:textId="77777777" w:rsidR="00D20004" w:rsidRPr="00EE673D" w:rsidRDefault="00D20004" w:rsidP="00D20004">
            <w:pPr>
              <w:ind w:left="-108" w:right="-113"/>
              <w:rPr>
                <w:sz w:val="16"/>
                <w:szCs w:val="16"/>
              </w:rPr>
            </w:pPr>
            <w:r w:rsidRPr="00EE673D">
              <w:rPr>
                <w:sz w:val="16"/>
                <w:szCs w:val="16"/>
              </w:rPr>
              <w:t xml:space="preserve">Средства бюджета </w:t>
            </w:r>
            <w:r w:rsidRPr="00EE673D">
              <w:rPr>
                <w:sz w:val="16"/>
                <w:szCs w:val="16"/>
              </w:rPr>
              <w:lastRenderedPageBreak/>
              <w:t>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4600CB85" w14:textId="77777777" w:rsidR="00D20004" w:rsidRPr="00D20004" w:rsidRDefault="00D20004" w:rsidP="00D20004">
            <w:pPr>
              <w:rPr>
                <w:sz w:val="16"/>
                <w:szCs w:val="16"/>
              </w:rPr>
            </w:pPr>
            <w:r w:rsidRPr="00D20004">
              <w:rPr>
                <w:sz w:val="16"/>
                <w:szCs w:val="16"/>
              </w:rPr>
              <w:lastRenderedPageBreak/>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C988A" w14:textId="6DE2F489"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4BD33" w14:textId="1F723B4E"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B29EA" w14:textId="1E5AEE55"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3CE6D" w14:textId="010716AD"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2EBF6" w14:textId="48B94B57" w:rsidR="00D20004" w:rsidRPr="00D20004" w:rsidRDefault="00D20004" w:rsidP="00D20004">
            <w:pPr>
              <w:ind w:left="-11" w:right="-136"/>
              <w:rPr>
                <w:sz w:val="16"/>
                <w:szCs w:val="16"/>
              </w:rPr>
            </w:pPr>
            <w:r w:rsidRPr="00D2000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4F931754"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right w:val="single" w:sz="4" w:space="0" w:color="auto"/>
            </w:tcBorders>
            <w:vAlign w:val="center"/>
          </w:tcPr>
          <w:p w14:paraId="58F2DEFC" w14:textId="77777777" w:rsidR="00D20004" w:rsidRPr="00EE673D" w:rsidRDefault="00D20004" w:rsidP="00D20004">
            <w:pPr>
              <w:ind w:left="37" w:right="-113"/>
              <w:rPr>
                <w:sz w:val="16"/>
                <w:szCs w:val="16"/>
              </w:rPr>
            </w:pPr>
          </w:p>
        </w:tc>
        <w:tc>
          <w:tcPr>
            <w:tcW w:w="1418" w:type="dxa"/>
            <w:vMerge/>
            <w:tcBorders>
              <w:left w:val="single" w:sz="4" w:space="0" w:color="auto"/>
              <w:right w:val="single" w:sz="4" w:space="0" w:color="auto"/>
            </w:tcBorders>
            <w:vAlign w:val="center"/>
            <w:hideMark/>
          </w:tcPr>
          <w:p w14:paraId="786151D8" w14:textId="77777777" w:rsidR="00D20004" w:rsidRPr="00EE673D" w:rsidRDefault="00D20004" w:rsidP="00D20004">
            <w:pPr>
              <w:ind w:left="-108" w:right="-108"/>
              <w:rPr>
                <w:sz w:val="16"/>
                <w:szCs w:val="16"/>
              </w:rPr>
            </w:pPr>
          </w:p>
        </w:tc>
      </w:tr>
      <w:tr w:rsidR="00D20004" w:rsidRPr="00EE673D" w14:paraId="73D3A668" w14:textId="77777777" w:rsidTr="00D20004">
        <w:trPr>
          <w:trHeight w:val="70"/>
        </w:trPr>
        <w:tc>
          <w:tcPr>
            <w:tcW w:w="617" w:type="dxa"/>
            <w:vMerge/>
            <w:tcBorders>
              <w:top w:val="nil"/>
              <w:left w:val="single" w:sz="4" w:space="0" w:color="auto"/>
              <w:bottom w:val="single" w:sz="4" w:space="0" w:color="auto"/>
              <w:right w:val="single" w:sz="4" w:space="0" w:color="auto"/>
            </w:tcBorders>
            <w:vAlign w:val="center"/>
            <w:hideMark/>
          </w:tcPr>
          <w:p w14:paraId="01E56195" w14:textId="77777777" w:rsidR="00D20004" w:rsidRPr="00EE673D" w:rsidRDefault="00D20004" w:rsidP="00D20004">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7DD3B8A" w14:textId="77777777" w:rsidR="00D20004" w:rsidRPr="00EE673D" w:rsidRDefault="00D20004" w:rsidP="00D20004">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5D41EFA1" w14:textId="77777777" w:rsidR="00D20004" w:rsidRPr="00EE673D" w:rsidRDefault="00D20004" w:rsidP="00D20004">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592E3CE" w14:textId="77777777" w:rsidR="00D20004" w:rsidRPr="00EE673D" w:rsidRDefault="00D20004" w:rsidP="00D20004">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2F3A3A64" w14:textId="77777777" w:rsidR="00D20004" w:rsidRPr="00D20004" w:rsidRDefault="00D20004" w:rsidP="00D20004">
            <w:pPr>
              <w:rPr>
                <w:sz w:val="16"/>
                <w:szCs w:val="16"/>
              </w:rPr>
            </w:pPr>
            <w:r w:rsidRPr="00D20004">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EDF06" w14:textId="4E645EE0" w:rsidR="00D20004" w:rsidRPr="00D20004" w:rsidRDefault="00D20004" w:rsidP="00D20004">
            <w:pPr>
              <w:ind w:left="-11" w:right="-136"/>
              <w:rPr>
                <w:sz w:val="16"/>
                <w:szCs w:val="16"/>
              </w:rPr>
            </w:pPr>
            <w:r w:rsidRPr="00D20004">
              <w:rPr>
                <w:sz w:val="16"/>
                <w:szCs w:val="16"/>
              </w:rPr>
              <w:t>1 756 039,10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EDB11" w14:textId="281896A6"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71EF9" w14:textId="1B974A53" w:rsidR="00D20004" w:rsidRPr="00D20004" w:rsidRDefault="00D20004" w:rsidP="00D20004">
            <w:pPr>
              <w:ind w:left="-11" w:right="-136"/>
              <w:rPr>
                <w:sz w:val="16"/>
                <w:szCs w:val="16"/>
              </w:rPr>
            </w:pPr>
            <w:r w:rsidRPr="00D20004">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C23C7" w14:textId="26429840" w:rsidR="00D20004" w:rsidRPr="00D20004" w:rsidRDefault="00D20004" w:rsidP="00D20004">
            <w:pPr>
              <w:ind w:left="-11" w:right="-136"/>
              <w:rPr>
                <w:sz w:val="16"/>
                <w:szCs w:val="16"/>
              </w:rPr>
            </w:pPr>
            <w:r w:rsidRPr="00D20004">
              <w:rPr>
                <w:sz w:val="16"/>
                <w:szCs w:val="16"/>
              </w:rPr>
              <w:t xml:space="preserve">1 756 039,10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F563BC" w14:textId="0EE63E9B" w:rsidR="00D20004" w:rsidRPr="00D20004" w:rsidRDefault="00D20004" w:rsidP="00D20004">
            <w:pPr>
              <w:ind w:left="-11" w:right="-136"/>
              <w:rPr>
                <w:sz w:val="16"/>
                <w:szCs w:val="16"/>
              </w:rPr>
            </w:pPr>
            <w:r w:rsidRPr="00D20004">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EFFDFFD" w14:textId="77777777" w:rsidR="00D20004" w:rsidRPr="000B3E60" w:rsidRDefault="00D20004" w:rsidP="00D20004">
            <w:pPr>
              <w:ind w:left="-11" w:right="-136"/>
              <w:rPr>
                <w:sz w:val="16"/>
                <w:szCs w:val="16"/>
              </w:rPr>
            </w:pPr>
            <w:r w:rsidRPr="000B3E60">
              <w:rPr>
                <w:sz w:val="16"/>
                <w:szCs w:val="16"/>
              </w:rPr>
              <w:t>0,00</w:t>
            </w:r>
          </w:p>
        </w:tc>
        <w:tc>
          <w:tcPr>
            <w:tcW w:w="1417" w:type="dxa"/>
            <w:vMerge/>
            <w:tcBorders>
              <w:left w:val="single" w:sz="4" w:space="0" w:color="auto"/>
              <w:bottom w:val="single" w:sz="4" w:space="0" w:color="auto"/>
              <w:right w:val="single" w:sz="4" w:space="0" w:color="auto"/>
            </w:tcBorders>
            <w:vAlign w:val="center"/>
          </w:tcPr>
          <w:p w14:paraId="1940CBB2" w14:textId="77777777" w:rsidR="00D20004" w:rsidRPr="00EE673D" w:rsidRDefault="00D20004" w:rsidP="00D20004">
            <w:pPr>
              <w:ind w:left="37" w:right="-113"/>
              <w:rPr>
                <w:sz w:val="16"/>
                <w:szCs w:val="16"/>
              </w:rPr>
            </w:pPr>
          </w:p>
        </w:tc>
        <w:tc>
          <w:tcPr>
            <w:tcW w:w="1418" w:type="dxa"/>
            <w:vMerge/>
            <w:tcBorders>
              <w:left w:val="single" w:sz="4" w:space="0" w:color="auto"/>
              <w:bottom w:val="single" w:sz="4" w:space="0" w:color="auto"/>
              <w:right w:val="single" w:sz="4" w:space="0" w:color="auto"/>
            </w:tcBorders>
            <w:vAlign w:val="center"/>
            <w:hideMark/>
          </w:tcPr>
          <w:p w14:paraId="65D33CE2" w14:textId="77777777" w:rsidR="00D20004" w:rsidRPr="00EE673D" w:rsidRDefault="00D20004" w:rsidP="00D20004">
            <w:pPr>
              <w:ind w:left="-108" w:right="-108"/>
              <w:rPr>
                <w:sz w:val="16"/>
                <w:szCs w:val="16"/>
              </w:rPr>
            </w:pPr>
          </w:p>
        </w:tc>
      </w:tr>
      <w:tr w:rsidR="00D20004" w:rsidRPr="00EE673D" w14:paraId="402F8BD1" w14:textId="77777777" w:rsidTr="00D20004">
        <w:trPr>
          <w:trHeight w:val="70"/>
        </w:trPr>
        <w:tc>
          <w:tcPr>
            <w:tcW w:w="26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B5213" w14:textId="77777777" w:rsidR="00D20004" w:rsidRPr="00EE673D" w:rsidRDefault="00D20004" w:rsidP="00D20004">
            <w:pPr>
              <w:rPr>
                <w:b/>
                <w:bCs/>
                <w:sz w:val="16"/>
                <w:szCs w:val="16"/>
              </w:rPr>
            </w:pPr>
            <w:r w:rsidRPr="00EE673D">
              <w:rPr>
                <w:b/>
                <w:bCs/>
                <w:sz w:val="16"/>
                <w:szCs w:val="16"/>
              </w:rPr>
              <w:t>Итого по подпрограмме 1</w:t>
            </w:r>
          </w:p>
        </w:tc>
        <w:tc>
          <w:tcPr>
            <w:tcW w:w="1775" w:type="dxa"/>
            <w:tcBorders>
              <w:top w:val="nil"/>
              <w:left w:val="nil"/>
              <w:bottom w:val="single" w:sz="4" w:space="0" w:color="auto"/>
              <w:right w:val="single" w:sz="4" w:space="0" w:color="auto"/>
            </w:tcBorders>
            <w:shd w:val="clear" w:color="auto" w:fill="auto"/>
            <w:vAlign w:val="center"/>
            <w:hideMark/>
          </w:tcPr>
          <w:p w14:paraId="0488825D" w14:textId="77777777" w:rsidR="00D20004" w:rsidRPr="00EE673D" w:rsidRDefault="00D20004" w:rsidP="00D20004">
            <w:pPr>
              <w:ind w:left="-108" w:right="-113"/>
              <w:rPr>
                <w:b/>
                <w:bCs/>
                <w:sz w:val="16"/>
                <w:szCs w:val="16"/>
              </w:rPr>
            </w:pPr>
            <w:r w:rsidRPr="00EE673D">
              <w:rPr>
                <w:b/>
                <w:bCs/>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03FDED00" w14:textId="77777777" w:rsidR="00D20004" w:rsidRPr="00D20004" w:rsidRDefault="00D20004" w:rsidP="00D20004">
            <w:pPr>
              <w:rPr>
                <w:b/>
                <w:bCs/>
                <w:sz w:val="16"/>
                <w:szCs w:val="16"/>
              </w:rPr>
            </w:pPr>
            <w:r w:rsidRPr="00D20004">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79C9DB" w14:textId="53742D44" w:rsidR="00D20004" w:rsidRPr="00A72A4B" w:rsidRDefault="00D20004" w:rsidP="00D20004">
            <w:pPr>
              <w:ind w:left="-11" w:right="-136"/>
              <w:rPr>
                <w:b/>
                <w:sz w:val="16"/>
                <w:szCs w:val="16"/>
              </w:rPr>
            </w:pPr>
            <w:r w:rsidRPr="00A72A4B">
              <w:rPr>
                <w:b/>
                <w:sz w:val="16"/>
                <w:szCs w:val="16"/>
              </w:rPr>
              <w:t>2 142 338 230,30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419A85" w14:textId="3CDF97FF" w:rsidR="00D20004" w:rsidRPr="00A72A4B" w:rsidRDefault="00D20004" w:rsidP="00D20004">
            <w:pPr>
              <w:ind w:left="-11" w:right="-136"/>
              <w:rPr>
                <w:b/>
                <w:sz w:val="16"/>
                <w:szCs w:val="16"/>
              </w:rPr>
            </w:pPr>
            <w:r w:rsidRPr="00A72A4B">
              <w:rPr>
                <w:b/>
                <w:sz w:val="16"/>
                <w:szCs w:val="16"/>
              </w:rPr>
              <w:t>146 542 102,04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D1B07D" w14:textId="164E4D6E" w:rsidR="00D20004" w:rsidRPr="00A72A4B" w:rsidRDefault="00D20004" w:rsidP="00D20004">
            <w:pPr>
              <w:ind w:left="-11" w:right="-136"/>
              <w:rPr>
                <w:b/>
                <w:sz w:val="16"/>
                <w:szCs w:val="16"/>
              </w:rPr>
            </w:pPr>
            <w:r w:rsidRPr="00A72A4B">
              <w:rPr>
                <w:b/>
                <w:sz w:val="16"/>
                <w:szCs w:val="16"/>
              </w:rPr>
              <w:t>205 887 698,11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6C92E4" w14:textId="0ECBA4F3" w:rsidR="00D20004" w:rsidRPr="00A72A4B" w:rsidRDefault="00D20004" w:rsidP="00D20004">
            <w:pPr>
              <w:ind w:left="-11" w:right="-136"/>
              <w:rPr>
                <w:b/>
                <w:sz w:val="16"/>
                <w:szCs w:val="16"/>
              </w:rPr>
            </w:pPr>
            <w:r w:rsidRPr="00A72A4B">
              <w:rPr>
                <w:b/>
                <w:sz w:val="16"/>
                <w:szCs w:val="16"/>
              </w:rPr>
              <w:t>815 067 017,80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4BE276" w14:textId="191041BC" w:rsidR="00D20004" w:rsidRPr="00A72A4B" w:rsidRDefault="00D20004" w:rsidP="00D20004">
            <w:pPr>
              <w:ind w:left="-11" w:right="-136"/>
              <w:rPr>
                <w:b/>
                <w:sz w:val="16"/>
                <w:szCs w:val="16"/>
              </w:rPr>
            </w:pPr>
            <w:r w:rsidRPr="00A72A4B">
              <w:rPr>
                <w:b/>
                <w:sz w:val="16"/>
                <w:szCs w:val="16"/>
              </w:rPr>
              <w:t>974 841 412,35</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3B9419" w14:textId="41C81F0E" w:rsidR="00D20004" w:rsidRPr="00A72A4B" w:rsidRDefault="00D20004" w:rsidP="00D20004">
            <w:pPr>
              <w:ind w:left="-11" w:right="-136"/>
              <w:rPr>
                <w:b/>
                <w:sz w:val="16"/>
                <w:szCs w:val="16"/>
              </w:rPr>
            </w:pPr>
            <w:r w:rsidRPr="00A72A4B">
              <w:rPr>
                <w:b/>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D44A4" w14:textId="77777777" w:rsidR="00D20004" w:rsidRPr="00EE673D" w:rsidRDefault="00D20004" w:rsidP="00D20004">
            <w:pPr>
              <w:ind w:left="37"/>
              <w:rPr>
                <w:b/>
                <w:bCs/>
                <w:sz w:val="16"/>
                <w:szCs w:val="16"/>
              </w:rPr>
            </w:pPr>
            <w:r w:rsidRPr="00EE673D">
              <w:rPr>
                <w:b/>
                <w:bCs/>
                <w:sz w:val="16"/>
                <w:szCs w:val="16"/>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B6FC9" w14:textId="77777777" w:rsidR="00D20004" w:rsidRPr="004C2434" w:rsidRDefault="00D20004" w:rsidP="00D20004">
            <w:pPr>
              <w:ind w:left="-108" w:right="-108"/>
              <w:rPr>
                <w:b/>
                <w:bCs/>
                <w:sz w:val="16"/>
                <w:szCs w:val="16"/>
              </w:rPr>
            </w:pPr>
            <w:r w:rsidRPr="004C2434">
              <w:rPr>
                <w:b/>
                <w:bCs/>
                <w:sz w:val="16"/>
                <w:szCs w:val="16"/>
              </w:rPr>
              <w:t xml:space="preserve">Расселение </w:t>
            </w:r>
          </w:p>
          <w:p w14:paraId="615C548C" w14:textId="77777777" w:rsidR="00D20004" w:rsidRPr="004C2434" w:rsidRDefault="00D20004" w:rsidP="00D20004">
            <w:pPr>
              <w:ind w:left="-108" w:right="-108"/>
              <w:rPr>
                <w:b/>
                <w:bCs/>
                <w:sz w:val="16"/>
                <w:szCs w:val="16"/>
              </w:rPr>
            </w:pPr>
            <w:r w:rsidRPr="004C2434">
              <w:rPr>
                <w:b/>
                <w:bCs/>
                <w:sz w:val="16"/>
                <w:szCs w:val="16"/>
              </w:rPr>
              <w:t xml:space="preserve">1 628 жителей из 629 аварийных жилых помещений общей площадью </w:t>
            </w:r>
          </w:p>
          <w:p w14:paraId="2E16EA84" w14:textId="2E247998" w:rsidR="00D20004" w:rsidRPr="00EE673D" w:rsidRDefault="00D20004" w:rsidP="00D20004">
            <w:pPr>
              <w:ind w:left="-108" w:right="-108"/>
              <w:rPr>
                <w:b/>
                <w:bCs/>
                <w:sz w:val="16"/>
                <w:szCs w:val="16"/>
              </w:rPr>
            </w:pPr>
            <w:r w:rsidRPr="004C2434">
              <w:rPr>
                <w:b/>
                <w:bCs/>
                <w:sz w:val="16"/>
                <w:szCs w:val="16"/>
              </w:rPr>
              <w:t>26 902,08 кв.м</w:t>
            </w:r>
          </w:p>
        </w:tc>
      </w:tr>
      <w:tr w:rsidR="00D20004" w:rsidRPr="00EE673D" w14:paraId="3ABB6644" w14:textId="77777777" w:rsidTr="00D20004">
        <w:trPr>
          <w:trHeight w:val="351"/>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14:paraId="7B139DCD" w14:textId="77777777" w:rsidR="00D20004" w:rsidRPr="00EE673D" w:rsidRDefault="00D20004" w:rsidP="00D20004">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3A99A940" w14:textId="77777777" w:rsidR="00D20004" w:rsidRPr="00EE673D" w:rsidRDefault="00D20004" w:rsidP="00D20004">
            <w:pPr>
              <w:ind w:left="-108" w:right="-113"/>
              <w:rPr>
                <w:b/>
                <w:bCs/>
                <w:sz w:val="16"/>
                <w:szCs w:val="16"/>
              </w:rPr>
            </w:pPr>
            <w:r w:rsidRPr="00EE673D">
              <w:rPr>
                <w:b/>
                <w:bCs/>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33FEC5C1" w14:textId="77777777" w:rsidR="00D20004" w:rsidRPr="00D20004" w:rsidRDefault="00D20004" w:rsidP="00D20004">
            <w:pPr>
              <w:rPr>
                <w:b/>
                <w:bCs/>
                <w:sz w:val="16"/>
                <w:szCs w:val="16"/>
              </w:rPr>
            </w:pPr>
            <w:r w:rsidRPr="00D20004">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F55E38" w14:textId="398F6A90" w:rsidR="00D20004" w:rsidRPr="00A72A4B" w:rsidRDefault="00D20004" w:rsidP="00D20004">
            <w:pPr>
              <w:ind w:left="-11" w:right="-136"/>
              <w:rPr>
                <w:b/>
                <w:sz w:val="16"/>
                <w:szCs w:val="16"/>
              </w:rPr>
            </w:pPr>
            <w:r w:rsidRPr="00A72A4B">
              <w:rPr>
                <w:b/>
                <w:sz w:val="16"/>
                <w:szCs w:val="16"/>
              </w:rPr>
              <w:t>995 106 785,66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32C73C5" w14:textId="3CF58C22" w:rsidR="00D20004" w:rsidRPr="00A72A4B" w:rsidRDefault="00D20004" w:rsidP="00D20004">
            <w:pPr>
              <w:ind w:left="-11" w:right="-136"/>
              <w:rPr>
                <w:b/>
                <w:sz w:val="16"/>
                <w:szCs w:val="16"/>
              </w:rPr>
            </w:pPr>
            <w:r w:rsidRPr="00A72A4B">
              <w:rPr>
                <w:b/>
                <w:sz w:val="16"/>
                <w:szCs w:val="16"/>
              </w:rPr>
              <w:t>101 185 366,36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6215D9" w14:textId="316199DB" w:rsidR="00D20004" w:rsidRPr="00A72A4B" w:rsidRDefault="00D20004" w:rsidP="00D20004">
            <w:pPr>
              <w:ind w:left="-11" w:right="-136"/>
              <w:rPr>
                <w:b/>
                <w:sz w:val="16"/>
                <w:szCs w:val="16"/>
              </w:rPr>
            </w:pPr>
            <w:r w:rsidRPr="00A72A4B">
              <w:rPr>
                <w:b/>
                <w:sz w:val="16"/>
                <w:szCs w:val="16"/>
              </w:rPr>
              <w:t>136 162 304,40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ECF208" w14:textId="3C1BA132" w:rsidR="00D20004" w:rsidRPr="00A72A4B" w:rsidRDefault="00D20004" w:rsidP="00D20004">
            <w:pPr>
              <w:ind w:left="-11" w:right="-136"/>
              <w:rPr>
                <w:b/>
                <w:sz w:val="16"/>
                <w:szCs w:val="16"/>
              </w:rPr>
            </w:pPr>
            <w:r w:rsidRPr="00A72A4B">
              <w:rPr>
                <w:b/>
                <w:sz w:val="16"/>
                <w:szCs w:val="16"/>
              </w:rPr>
              <w:t>600 693 309,71</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0E12B1" w14:textId="29608375" w:rsidR="00D20004" w:rsidRPr="00A72A4B" w:rsidRDefault="00D20004" w:rsidP="00D20004">
            <w:pPr>
              <w:ind w:left="-11" w:right="-136"/>
              <w:rPr>
                <w:b/>
                <w:sz w:val="16"/>
                <w:szCs w:val="16"/>
              </w:rPr>
            </w:pPr>
            <w:r w:rsidRPr="00A72A4B">
              <w:rPr>
                <w:b/>
                <w:sz w:val="16"/>
                <w:szCs w:val="16"/>
              </w:rPr>
              <w:t>157 065 805,19</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EFFED3" w14:textId="04C4D40B" w:rsidR="00D20004" w:rsidRPr="00A72A4B" w:rsidRDefault="00D20004" w:rsidP="00D20004">
            <w:pPr>
              <w:ind w:left="-11" w:right="-136"/>
              <w:rPr>
                <w:b/>
                <w:sz w:val="16"/>
                <w:szCs w:val="16"/>
              </w:rPr>
            </w:pPr>
            <w:r w:rsidRPr="00A72A4B">
              <w:rPr>
                <w:b/>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0F950F" w14:textId="77777777" w:rsidR="00D20004" w:rsidRPr="00EE673D" w:rsidRDefault="00D20004" w:rsidP="00D20004">
            <w:pPr>
              <w:ind w:left="37"/>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DD620F7" w14:textId="77777777" w:rsidR="00D20004" w:rsidRPr="00EE673D" w:rsidRDefault="00D20004" w:rsidP="00D20004">
            <w:pPr>
              <w:rPr>
                <w:b/>
                <w:bCs/>
                <w:sz w:val="16"/>
                <w:szCs w:val="16"/>
              </w:rPr>
            </w:pPr>
          </w:p>
        </w:tc>
      </w:tr>
      <w:tr w:rsidR="00D20004" w:rsidRPr="00EE673D" w14:paraId="30C70E56" w14:textId="77777777" w:rsidTr="00D20004">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14:paraId="424F23EE" w14:textId="77777777" w:rsidR="00D20004" w:rsidRPr="00EE673D" w:rsidRDefault="00D20004" w:rsidP="00D20004">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1224A82" w14:textId="77777777" w:rsidR="00D20004" w:rsidRPr="00EE673D" w:rsidRDefault="00D20004" w:rsidP="00D20004">
            <w:pPr>
              <w:ind w:left="-108" w:right="-113"/>
              <w:rPr>
                <w:b/>
                <w:bCs/>
                <w:sz w:val="16"/>
                <w:szCs w:val="16"/>
              </w:rPr>
            </w:pPr>
            <w:r w:rsidRPr="00EE673D">
              <w:rPr>
                <w:b/>
                <w:bCs/>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4B915064" w14:textId="77777777" w:rsidR="00D20004" w:rsidRPr="00D20004" w:rsidRDefault="00D20004" w:rsidP="00D20004">
            <w:pPr>
              <w:rPr>
                <w:b/>
                <w:bCs/>
                <w:sz w:val="16"/>
                <w:szCs w:val="16"/>
              </w:rPr>
            </w:pPr>
            <w:r w:rsidRPr="00D20004">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5ED36" w14:textId="6DB56A1C" w:rsidR="00D20004" w:rsidRPr="00A72A4B" w:rsidRDefault="00D20004" w:rsidP="00D20004">
            <w:pPr>
              <w:ind w:left="-11" w:right="-136"/>
              <w:rPr>
                <w:b/>
                <w:sz w:val="16"/>
                <w:szCs w:val="16"/>
              </w:rPr>
            </w:pPr>
            <w:r w:rsidRPr="00A72A4B">
              <w:rPr>
                <w:b/>
                <w:sz w:val="16"/>
                <w:szCs w:val="16"/>
              </w:rPr>
              <w:t>785 753 612,22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2A0522" w14:textId="24FD29B2" w:rsidR="00D20004" w:rsidRPr="00A72A4B" w:rsidRDefault="00D20004" w:rsidP="00D20004">
            <w:pPr>
              <w:ind w:left="-11" w:right="-136"/>
              <w:rPr>
                <w:b/>
                <w:sz w:val="16"/>
                <w:szCs w:val="16"/>
              </w:rPr>
            </w:pPr>
            <w:r w:rsidRPr="00A72A4B">
              <w:rPr>
                <w:b/>
                <w:sz w:val="16"/>
                <w:szCs w:val="16"/>
              </w:rPr>
              <w:t>25 859 044,51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3E55C" w14:textId="5BACD099" w:rsidR="00D20004" w:rsidRPr="00A72A4B" w:rsidRDefault="00D20004" w:rsidP="00D20004">
            <w:pPr>
              <w:ind w:left="-11" w:right="-136"/>
              <w:rPr>
                <w:b/>
                <w:sz w:val="16"/>
                <w:szCs w:val="16"/>
              </w:rPr>
            </w:pPr>
            <w:r w:rsidRPr="00A72A4B">
              <w:rPr>
                <w:b/>
                <w:sz w:val="16"/>
                <w:szCs w:val="16"/>
              </w:rPr>
              <w:t>35 084 486,98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2C581" w14:textId="0B43C99A" w:rsidR="00D20004" w:rsidRPr="00A72A4B" w:rsidRDefault="00D20004" w:rsidP="00D20004">
            <w:pPr>
              <w:ind w:left="-11" w:right="-136"/>
              <w:rPr>
                <w:b/>
                <w:sz w:val="16"/>
                <w:szCs w:val="16"/>
              </w:rPr>
            </w:pPr>
            <w:r w:rsidRPr="00A72A4B">
              <w:rPr>
                <w:b/>
                <w:sz w:val="16"/>
                <w:szCs w:val="16"/>
              </w:rPr>
              <w:t>151 549 380,11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F997D" w14:textId="226C2F96" w:rsidR="00D20004" w:rsidRPr="00A72A4B" w:rsidRDefault="00D20004" w:rsidP="00D20004">
            <w:pPr>
              <w:ind w:left="-11" w:right="-136"/>
              <w:rPr>
                <w:b/>
                <w:sz w:val="16"/>
                <w:szCs w:val="16"/>
              </w:rPr>
            </w:pPr>
            <w:r w:rsidRPr="00A72A4B">
              <w:rPr>
                <w:b/>
                <w:sz w:val="16"/>
                <w:szCs w:val="16"/>
              </w:rPr>
              <w:t>573 260 700,62</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7B603004" w14:textId="56740649" w:rsidR="00D20004" w:rsidRPr="00A72A4B" w:rsidRDefault="00D20004" w:rsidP="00D20004">
            <w:pPr>
              <w:ind w:left="-11" w:right="-136"/>
              <w:rPr>
                <w:b/>
                <w:sz w:val="16"/>
                <w:szCs w:val="16"/>
              </w:rPr>
            </w:pPr>
            <w:r w:rsidRPr="00A72A4B">
              <w:rPr>
                <w:b/>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1F00F7" w14:textId="77777777" w:rsidR="00D20004" w:rsidRPr="00EE673D" w:rsidRDefault="00D20004" w:rsidP="00D20004">
            <w:pPr>
              <w:ind w:left="37"/>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74D2C8" w14:textId="77777777" w:rsidR="00D20004" w:rsidRPr="00EE673D" w:rsidRDefault="00D20004" w:rsidP="00D20004">
            <w:pPr>
              <w:rPr>
                <w:b/>
                <w:bCs/>
                <w:sz w:val="16"/>
                <w:szCs w:val="16"/>
              </w:rPr>
            </w:pPr>
          </w:p>
        </w:tc>
      </w:tr>
      <w:tr w:rsidR="00D20004" w:rsidRPr="00EE673D" w14:paraId="1A116614" w14:textId="77777777" w:rsidTr="00D20004">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14:paraId="5F7DBE40" w14:textId="77777777" w:rsidR="00D20004" w:rsidRPr="00EE673D" w:rsidRDefault="00D20004" w:rsidP="00D20004">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5F88240" w14:textId="77777777" w:rsidR="00D20004" w:rsidRPr="00EE673D" w:rsidRDefault="00D20004" w:rsidP="00D20004">
            <w:pPr>
              <w:ind w:left="-108" w:right="-113"/>
              <w:rPr>
                <w:b/>
                <w:bCs/>
                <w:sz w:val="16"/>
                <w:szCs w:val="16"/>
              </w:rPr>
            </w:pPr>
            <w:r w:rsidRPr="00EE673D">
              <w:rPr>
                <w:b/>
                <w:bCs/>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59A9CBC2" w14:textId="77777777" w:rsidR="00D20004" w:rsidRPr="00D20004" w:rsidRDefault="00D20004" w:rsidP="00D20004">
            <w:pPr>
              <w:rPr>
                <w:b/>
                <w:bCs/>
                <w:sz w:val="16"/>
                <w:szCs w:val="16"/>
              </w:rPr>
            </w:pPr>
            <w:r w:rsidRPr="00D20004">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AAAB7" w14:textId="2B9ADE99" w:rsidR="00D20004" w:rsidRPr="00A72A4B" w:rsidRDefault="00D20004" w:rsidP="00D20004">
            <w:pPr>
              <w:ind w:left="-11" w:right="-136"/>
              <w:rPr>
                <w:b/>
                <w:sz w:val="16"/>
                <w:szCs w:val="16"/>
              </w:rPr>
            </w:pPr>
            <w:r w:rsidRPr="00A72A4B">
              <w:rPr>
                <w:b/>
                <w:sz w:val="16"/>
                <w:szCs w:val="16"/>
              </w:rPr>
              <w:t>361 477 832,42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41521" w14:textId="766A7059" w:rsidR="00D20004" w:rsidRPr="00A72A4B" w:rsidRDefault="00D20004" w:rsidP="00D20004">
            <w:pPr>
              <w:ind w:left="-11" w:right="-136"/>
              <w:rPr>
                <w:b/>
                <w:sz w:val="16"/>
                <w:szCs w:val="16"/>
              </w:rPr>
            </w:pPr>
            <w:r w:rsidRPr="00A72A4B">
              <w:rPr>
                <w:b/>
                <w:sz w:val="16"/>
                <w:szCs w:val="16"/>
              </w:rPr>
              <w:t>19 497 691,17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B8D59" w14:textId="7BF4B94A" w:rsidR="00D20004" w:rsidRPr="00A72A4B" w:rsidRDefault="00D20004" w:rsidP="00D20004">
            <w:pPr>
              <w:ind w:left="-11" w:right="-136"/>
              <w:rPr>
                <w:b/>
                <w:sz w:val="16"/>
                <w:szCs w:val="16"/>
              </w:rPr>
            </w:pPr>
            <w:r w:rsidRPr="00A72A4B">
              <w:rPr>
                <w:b/>
                <w:sz w:val="16"/>
                <w:szCs w:val="16"/>
              </w:rPr>
              <w:t>34 640 906,73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A5A8F" w14:textId="0940246C" w:rsidR="00D20004" w:rsidRPr="00A72A4B" w:rsidRDefault="00D20004" w:rsidP="00D20004">
            <w:pPr>
              <w:ind w:left="-11" w:right="-136"/>
              <w:rPr>
                <w:b/>
                <w:sz w:val="16"/>
                <w:szCs w:val="16"/>
              </w:rPr>
            </w:pPr>
            <w:r w:rsidRPr="00A72A4B">
              <w:rPr>
                <w:b/>
                <w:sz w:val="16"/>
                <w:szCs w:val="16"/>
              </w:rPr>
              <w:t>62 824 327,98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107DF" w14:textId="35F4CEE1" w:rsidR="00D20004" w:rsidRPr="00A72A4B" w:rsidRDefault="00D20004" w:rsidP="00D20004">
            <w:pPr>
              <w:ind w:left="-11" w:right="-136"/>
              <w:rPr>
                <w:b/>
                <w:sz w:val="16"/>
                <w:szCs w:val="16"/>
              </w:rPr>
            </w:pPr>
            <w:r w:rsidRPr="00A72A4B">
              <w:rPr>
                <w:b/>
                <w:sz w:val="16"/>
                <w:szCs w:val="16"/>
              </w:rPr>
              <w:t>244 514 906,54</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717F3D0" w14:textId="653BE9F0" w:rsidR="00D20004" w:rsidRPr="00A72A4B" w:rsidRDefault="00D20004" w:rsidP="00D20004">
            <w:pPr>
              <w:ind w:left="-11" w:right="-136"/>
              <w:rPr>
                <w:b/>
                <w:sz w:val="16"/>
                <w:szCs w:val="16"/>
              </w:rPr>
            </w:pPr>
            <w:r w:rsidRPr="00A72A4B">
              <w:rPr>
                <w:b/>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F171DE" w14:textId="77777777" w:rsidR="00D20004" w:rsidRPr="00EE673D" w:rsidRDefault="00D20004" w:rsidP="00D20004">
            <w:pPr>
              <w:ind w:left="37"/>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AA1C6D" w14:textId="77777777" w:rsidR="00D20004" w:rsidRPr="00EE673D" w:rsidRDefault="00D20004" w:rsidP="00D20004">
            <w:pPr>
              <w:rPr>
                <w:b/>
                <w:bCs/>
                <w:sz w:val="16"/>
                <w:szCs w:val="16"/>
              </w:rPr>
            </w:pPr>
          </w:p>
        </w:tc>
      </w:tr>
    </w:tbl>
    <w:p w14:paraId="2885D712" w14:textId="77777777" w:rsidR="00E55258" w:rsidRPr="00EE673D" w:rsidRDefault="00E55258" w:rsidP="00594104">
      <w:pPr>
        <w:spacing w:before="240" w:after="240"/>
        <w:jc w:val="center"/>
        <w:rPr>
          <w:b/>
          <w:sz w:val="16"/>
          <w:szCs w:val="16"/>
        </w:rPr>
        <w:sectPr w:rsidR="00E55258" w:rsidRPr="00EE673D" w:rsidSect="00DF57FC">
          <w:pgSz w:w="16838" w:h="11906" w:orient="landscape"/>
          <w:pgMar w:top="1985" w:right="628" w:bottom="0" w:left="1134" w:header="709" w:footer="709" w:gutter="0"/>
          <w:cols w:space="708"/>
          <w:docGrid w:linePitch="360"/>
        </w:sectPr>
      </w:pPr>
    </w:p>
    <w:p w14:paraId="3198A428" w14:textId="77777777" w:rsidR="002A3C26" w:rsidRPr="00EE673D" w:rsidRDefault="002A3C26">
      <w:pPr>
        <w:rPr>
          <w:sz w:val="16"/>
          <w:szCs w:val="16"/>
        </w:rPr>
      </w:pPr>
      <w:r w:rsidRPr="00EE673D">
        <w:rPr>
          <w:sz w:val="16"/>
          <w:szCs w:val="16"/>
        </w:rPr>
        <w:lastRenderedPageBreak/>
        <w:br w:type="page"/>
      </w:r>
    </w:p>
    <w:tbl>
      <w:tblPr>
        <w:tblW w:w="15544" w:type="dxa"/>
        <w:tblInd w:w="-176" w:type="dxa"/>
        <w:tblLayout w:type="fixed"/>
        <w:tblLook w:val="04A0" w:firstRow="1" w:lastRow="0" w:firstColumn="1" w:lastColumn="0" w:noHBand="0" w:noVBand="1"/>
      </w:tblPr>
      <w:tblGrid>
        <w:gridCol w:w="70"/>
        <w:gridCol w:w="683"/>
        <w:gridCol w:w="2485"/>
        <w:gridCol w:w="617"/>
        <w:gridCol w:w="476"/>
        <w:gridCol w:w="335"/>
        <w:gridCol w:w="476"/>
        <w:gridCol w:w="789"/>
        <w:gridCol w:w="618"/>
        <w:gridCol w:w="618"/>
        <w:gridCol w:w="1176"/>
        <w:gridCol w:w="1185"/>
        <w:gridCol w:w="1083"/>
        <w:gridCol w:w="1185"/>
        <w:gridCol w:w="476"/>
        <w:gridCol w:w="618"/>
        <w:gridCol w:w="617"/>
        <w:gridCol w:w="506"/>
        <w:gridCol w:w="618"/>
        <w:gridCol w:w="759"/>
        <w:gridCol w:w="154"/>
      </w:tblGrid>
      <w:tr w:rsidR="0063250B" w:rsidRPr="00EE673D" w14:paraId="040DCFC8" w14:textId="77777777" w:rsidTr="00E04C8B">
        <w:trPr>
          <w:trHeight w:val="709"/>
        </w:trPr>
        <w:tc>
          <w:tcPr>
            <w:tcW w:w="15544" w:type="dxa"/>
            <w:gridSpan w:val="21"/>
            <w:tcBorders>
              <w:bottom w:val="single" w:sz="4" w:space="0" w:color="auto"/>
            </w:tcBorders>
          </w:tcPr>
          <w:p w14:paraId="3ACDCBBC" w14:textId="77777777" w:rsidR="0063250B" w:rsidRPr="00EE673D" w:rsidRDefault="0063250B" w:rsidP="002A3C26">
            <w:pPr>
              <w:spacing w:before="240" w:after="240"/>
              <w:ind w:left="37"/>
              <w:jc w:val="center"/>
              <w:rPr>
                <w:b/>
              </w:rPr>
            </w:pPr>
            <w:r w:rsidRPr="00EE673D">
              <w:rPr>
                <w:b/>
              </w:rPr>
              <w:lastRenderedPageBreak/>
              <w:br w:type="page"/>
              <w:t>12.5. План мероприятий по переселению граждан из аварийного жилищного фонда по Подпрограмме 1</w:t>
            </w:r>
          </w:p>
        </w:tc>
      </w:tr>
      <w:tr w:rsidR="007D1E64" w:rsidRPr="00EE673D" w14:paraId="5790CA46" w14:textId="77777777" w:rsidTr="00E04C8B">
        <w:trPr>
          <w:gridBefore w:val="1"/>
          <w:gridAfter w:val="1"/>
          <w:wBefore w:w="70" w:type="dxa"/>
          <w:wAfter w:w="154" w:type="dxa"/>
          <w:trHeight w:val="540"/>
        </w:trPr>
        <w:tc>
          <w:tcPr>
            <w:tcW w:w="683"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7D1E64" w:rsidRPr="00EE673D" w:rsidRDefault="007D1E64" w:rsidP="00594104">
            <w:pPr>
              <w:rPr>
                <w:sz w:val="16"/>
                <w:szCs w:val="16"/>
              </w:rPr>
            </w:pPr>
            <w:r w:rsidRPr="00EE673D">
              <w:rPr>
                <w:sz w:val="16"/>
                <w:szCs w:val="16"/>
              </w:rPr>
              <w:t>№ п/п</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7D1E64" w:rsidRPr="00EE673D" w:rsidRDefault="007D1E64" w:rsidP="00594104">
            <w:pPr>
              <w:rPr>
                <w:sz w:val="16"/>
                <w:szCs w:val="16"/>
              </w:rPr>
            </w:pPr>
            <w:r w:rsidRPr="00EE673D">
              <w:rPr>
                <w:sz w:val="16"/>
                <w:szCs w:val="16"/>
              </w:rPr>
              <w:t>Наименование муниципального образования</w:t>
            </w:r>
          </w:p>
        </w:tc>
        <w:tc>
          <w:tcPr>
            <w:tcW w:w="617"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7D1E64" w:rsidRPr="00EE673D" w:rsidRDefault="007D1E64" w:rsidP="00594104">
            <w:pPr>
              <w:ind w:left="63" w:right="71"/>
              <w:rPr>
                <w:sz w:val="16"/>
                <w:szCs w:val="16"/>
              </w:rPr>
            </w:pPr>
            <w:r w:rsidRPr="00EE673D">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7D1E64" w:rsidRPr="00EE673D" w:rsidRDefault="007D1E64" w:rsidP="00594104">
            <w:pPr>
              <w:ind w:right="71"/>
              <w:rPr>
                <w:sz w:val="16"/>
                <w:szCs w:val="16"/>
              </w:rPr>
            </w:pPr>
            <w:r w:rsidRPr="00EE673D">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7D1E64" w:rsidRPr="00EE673D" w:rsidRDefault="007D1E64" w:rsidP="001E4DAF">
            <w:pPr>
              <w:ind w:left="37"/>
              <w:rPr>
                <w:sz w:val="16"/>
                <w:szCs w:val="16"/>
              </w:rPr>
            </w:pPr>
            <w:r w:rsidRPr="00EE673D">
              <w:rPr>
                <w:sz w:val="16"/>
                <w:szCs w:val="16"/>
              </w:rPr>
              <w:t>Расселяемая площадь жилых помещений</w:t>
            </w:r>
          </w:p>
        </w:tc>
        <w:tc>
          <w:tcPr>
            <w:tcW w:w="462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7D1E64" w:rsidRPr="00EE673D" w:rsidRDefault="007D1E64" w:rsidP="001E4DAF">
            <w:pPr>
              <w:ind w:left="37"/>
              <w:rPr>
                <w:sz w:val="16"/>
                <w:szCs w:val="16"/>
              </w:rPr>
            </w:pPr>
            <w:r w:rsidRPr="00EE673D">
              <w:rPr>
                <w:sz w:val="16"/>
                <w:szCs w:val="16"/>
              </w:rPr>
              <w:t>Источники финансирования программы</w:t>
            </w:r>
          </w:p>
        </w:tc>
        <w:tc>
          <w:tcPr>
            <w:tcW w:w="1711" w:type="dxa"/>
            <w:gridSpan w:val="3"/>
            <w:tcBorders>
              <w:top w:val="single" w:sz="4" w:space="0" w:color="auto"/>
              <w:left w:val="nil"/>
              <w:bottom w:val="single" w:sz="4" w:space="0" w:color="auto"/>
              <w:right w:val="single" w:sz="4" w:space="0" w:color="000000"/>
            </w:tcBorders>
            <w:tcMar>
              <w:left w:w="17" w:type="dxa"/>
              <w:right w:w="17" w:type="dxa"/>
            </w:tcMar>
          </w:tcPr>
          <w:p w14:paraId="4FB2637E" w14:textId="77777777" w:rsidR="007D1E64" w:rsidRPr="00EE673D" w:rsidRDefault="007D1E64" w:rsidP="001E4DAF">
            <w:pPr>
              <w:ind w:left="37"/>
              <w:rPr>
                <w:sz w:val="16"/>
                <w:szCs w:val="16"/>
              </w:rPr>
            </w:pPr>
            <w:r w:rsidRPr="00EE673D">
              <w:rPr>
                <w:sz w:val="16"/>
                <w:szCs w:val="16"/>
              </w:rPr>
              <w:t>Справочно: Расчетная сумма экономии бюджетных средств</w:t>
            </w:r>
          </w:p>
        </w:tc>
        <w:tc>
          <w:tcPr>
            <w:tcW w:w="1883" w:type="dxa"/>
            <w:gridSpan w:val="3"/>
            <w:tcBorders>
              <w:top w:val="single" w:sz="4" w:space="0" w:color="auto"/>
              <w:left w:val="nil"/>
              <w:bottom w:val="single" w:sz="4" w:space="0" w:color="auto"/>
              <w:right w:val="single" w:sz="4" w:space="0" w:color="000000"/>
            </w:tcBorders>
          </w:tcPr>
          <w:p w14:paraId="62BBBEBA" w14:textId="77777777" w:rsidR="007D1E64" w:rsidRPr="00EE673D" w:rsidRDefault="007D1E6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E04C8B">
        <w:trPr>
          <w:gridBefore w:val="1"/>
          <w:gridAfter w:val="1"/>
          <w:wBefore w:w="70" w:type="dxa"/>
          <w:wAfter w:w="154" w:type="dxa"/>
          <w:trHeight w:val="70"/>
        </w:trPr>
        <w:tc>
          <w:tcPr>
            <w:tcW w:w="683"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485"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617"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77777777" w:rsidR="00B57E34" w:rsidRPr="00EE673D" w:rsidRDefault="00B57E34" w:rsidP="00594104">
            <w:pPr>
              <w:rPr>
                <w:sz w:val="16"/>
                <w:szCs w:val="16"/>
              </w:rPr>
            </w:pPr>
            <w:r w:rsidRPr="00EE673D">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176"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453"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476"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235"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506" w:type="dxa"/>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377"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E04C8B">
        <w:trPr>
          <w:gridBefore w:val="1"/>
          <w:gridAfter w:val="1"/>
          <w:wBefore w:w="70" w:type="dxa"/>
          <w:wAfter w:w="154" w:type="dxa"/>
          <w:cantSplit/>
          <w:trHeight w:val="2214"/>
        </w:trPr>
        <w:tc>
          <w:tcPr>
            <w:tcW w:w="683"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485"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617"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33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47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176" w:type="dxa"/>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18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08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18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476"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617"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506" w:type="dxa"/>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618"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759"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proofErr w:type="gramStart"/>
            <w:r w:rsidRPr="00EE673D">
              <w:rPr>
                <w:sz w:val="16"/>
                <w:szCs w:val="16"/>
              </w:rPr>
              <w:t>за</w:t>
            </w:r>
            <w:proofErr w:type="gramEnd"/>
            <w:r w:rsidRPr="00EE673D">
              <w:rPr>
                <w:sz w:val="16"/>
                <w:szCs w:val="16"/>
              </w:rPr>
              <w:t xml:space="preserve"> счет средств иных лиц (инвестор а по договору о развитии застроенной территории)</w:t>
            </w:r>
          </w:p>
        </w:tc>
      </w:tr>
      <w:tr w:rsidR="00EE673D" w:rsidRPr="00EE673D" w14:paraId="3B6FBCA3" w14:textId="77777777" w:rsidTr="00E04C8B">
        <w:trPr>
          <w:gridBefore w:val="1"/>
          <w:gridAfter w:val="1"/>
          <w:wBefore w:w="70" w:type="dxa"/>
          <w:wAfter w:w="154" w:type="dxa"/>
          <w:trHeight w:val="71"/>
        </w:trPr>
        <w:tc>
          <w:tcPr>
            <w:tcW w:w="683"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485"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61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33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1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18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08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18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61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50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618"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75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E04C8B">
        <w:trPr>
          <w:gridBefore w:val="1"/>
          <w:gridAfter w:val="1"/>
          <w:wBefore w:w="70" w:type="dxa"/>
          <w:wAfter w:w="154" w:type="dxa"/>
          <w:trHeight w:val="56"/>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48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61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594104">
            <w:pPr>
              <w:ind w:left="63" w:right="71"/>
              <w:rPr>
                <w:sz w:val="16"/>
                <w:szCs w:val="16"/>
              </w:rPr>
            </w:pPr>
            <w:r w:rsidRPr="00EE673D">
              <w:rPr>
                <w:sz w:val="16"/>
                <w:szCs w:val="16"/>
              </w:rPr>
              <w:t>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594104">
            <w:pPr>
              <w:ind w:right="71"/>
              <w:rPr>
                <w:sz w:val="16"/>
                <w:szCs w:val="16"/>
              </w:rPr>
            </w:pPr>
            <w:r w:rsidRPr="00EE673D">
              <w:rPr>
                <w:sz w:val="16"/>
                <w:szCs w:val="16"/>
              </w:rPr>
              <w:t>4</w:t>
            </w:r>
          </w:p>
        </w:tc>
        <w:tc>
          <w:tcPr>
            <w:tcW w:w="33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594104">
            <w:pPr>
              <w:ind w:right="71"/>
              <w:rPr>
                <w:sz w:val="16"/>
                <w:szCs w:val="16"/>
              </w:rPr>
            </w:pPr>
            <w:r w:rsidRPr="00EE673D">
              <w:rPr>
                <w:sz w:val="16"/>
                <w:szCs w:val="16"/>
              </w:rPr>
              <w:t>5</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594104">
            <w:pPr>
              <w:ind w:right="71"/>
              <w:rPr>
                <w:sz w:val="16"/>
                <w:szCs w:val="16"/>
              </w:rPr>
            </w:pPr>
            <w:r w:rsidRPr="00EE673D">
              <w:rPr>
                <w:sz w:val="16"/>
                <w:szCs w:val="16"/>
              </w:rPr>
              <w:t>6</w:t>
            </w:r>
          </w:p>
        </w:tc>
        <w:tc>
          <w:tcPr>
            <w:tcW w:w="78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594104">
            <w:pPr>
              <w:rPr>
                <w:sz w:val="16"/>
                <w:szCs w:val="16"/>
              </w:rPr>
            </w:pPr>
            <w:r w:rsidRPr="00EE673D">
              <w:rPr>
                <w:sz w:val="16"/>
                <w:szCs w:val="16"/>
              </w:rPr>
              <w:t>7</w:t>
            </w:r>
          </w:p>
        </w:tc>
        <w:tc>
          <w:tcPr>
            <w:tcW w:w="6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594104">
            <w:pPr>
              <w:rPr>
                <w:sz w:val="16"/>
                <w:szCs w:val="16"/>
              </w:rPr>
            </w:pPr>
            <w:r w:rsidRPr="00EE673D">
              <w:rPr>
                <w:sz w:val="16"/>
                <w:szCs w:val="16"/>
              </w:rPr>
              <w:t>8</w:t>
            </w:r>
          </w:p>
        </w:tc>
        <w:tc>
          <w:tcPr>
            <w:tcW w:w="6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1E4DAF">
            <w:pPr>
              <w:ind w:left="37"/>
              <w:rPr>
                <w:sz w:val="16"/>
                <w:szCs w:val="16"/>
              </w:rPr>
            </w:pPr>
            <w:r w:rsidRPr="00EE673D">
              <w:rPr>
                <w:sz w:val="16"/>
                <w:szCs w:val="16"/>
              </w:rPr>
              <w:t>9</w:t>
            </w:r>
          </w:p>
        </w:tc>
        <w:tc>
          <w:tcPr>
            <w:tcW w:w="11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1E4DAF">
            <w:pPr>
              <w:ind w:left="37"/>
              <w:rPr>
                <w:sz w:val="16"/>
                <w:szCs w:val="16"/>
              </w:rPr>
            </w:pPr>
            <w:r w:rsidRPr="00EE673D">
              <w:rPr>
                <w:sz w:val="16"/>
                <w:szCs w:val="16"/>
              </w:rPr>
              <w:t>10</w:t>
            </w:r>
          </w:p>
        </w:tc>
        <w:tc>
          <w:tcPr>
            <w:tcW w:w="118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1E4DAF">
            <w:pPr>
              <w:ind w:left="37"/>
              <w:rPr>
                <w:sz w:val="16"/>
                <w:szCs w:val="16"/>
              </w:rPr>
            </w:pPr>
            <w:r w:rsidRPr="00EE673D">
              <w:rPr>
                <w:sz w:val="16"/>
                <w:szCs w:val="16"/>
              </w:rPr>
              <w:t>11</w:t>
            </w:r>
          </w:p>
        </w:tc>
        <w:tc>
          <w:tcPr>
            <w:tcW w:w="108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1E4DAF">
            <w:pPr>
              <w:ind w:left="37"/>
              <w:rPr>
                <w:sz w:val="16"/>
                <w:szCs w:val="16"/>
              </w:rPr>
            </w:pPr>
            <w:r w:rsidRPr="00EE673D">
              <w:rPr>
                <w:sz w:val="16"/>
                <w:szCs w:val="16"/>
              </w:rPr>
              <w:t>12</w:t>
            </w:r>
          </w:p>
        </w:tc>
        <w:tc>
          <w:tcPr>
            <w:tcW w:w="118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1E4DAF">
            <w:pPr>
              <w:ind w:left="37"/>
              <w:rPr>
                <w:sz w:val="16"/>
                <w:szCs w:val="16"/>
              </w:rPr>
            </w:pPr>
            <w:r w:rsidRPr="00EE673D">
              <w:rPr>
                <w:sz w:val="16"/>
                <w:szCs w:val="16"/>
              </w:rPr>
              <w:t>13</w:t>
            </w:r>
          </w:p>
        </w:tc>
        <w:tc>
          <w:tcPr>
            <w:tcW w:w="4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1E4DAF">
            <w:pPr>
              <w:ind w:left="37"/>
              <w:rPr>
                <w:sz w:val="16"/>
                <w:szCs w:val="16"/>
              </w:rPr>
            </w:pPr>
            <w:r w:rsidRPr="00EE673D">
              <w:rPr>
                <w:sz w:val="16"/>
                <w:szCs w:val="16"/>
              </w:rPr>
              <w:t>14</w:t>
            </w:r>
          </w:p>
        </w:tc>
        <w:tc>
          <w:tcPr>
            <w:tcW w:w="61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1E4DAF">
            <w:pPr>
              <w:ind w:left="37"/>
              <w:rPr>
                <w:sz w:val="16"/>
                <w:szCs w:val="16"/>
              </w:rPr>
            </w:pPr>
            <w:r w:rsidRPr="00EE673D">
              <w:rPr>
                <w:sz w:val="16"/>
                <w:szCs w:val="16"/>
              </w:rPr>
              <w:t>15</w:t>
            </w:r>
          </w:p>
        </w:tc>
        <w:tc>
          <w:tcPr>
            <w:tcW w:w="61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1E4DAF">
            <w:pPr>
              <w:ind w:left="37"/>
              <w:rPr>
                <w:sz w:val="16"/>
                <w:szCs w:val="16"/>
              </w:rPr>
            </w:pPr>
            <w:r w:rsidRPr="00EE673D">
              <w:rPr>
                <w:sz w:val="16"/>
                <w:szCs w:val="16"/>
              </w:rPr>
              <w:t>16</w:t>
            </w:r>
          </w:p>
        </w:tc>
        <w:tc>
          <w:tcPr>
            <w:tcW w:w="50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1E4DAF">
            <w:pPr>
              <w:ind w:left="37"/>
              <w:rPr>
                <w:sz w:val="16"/>
                <w:szCs w:val="16"/>
              </w:rPr>
            </w:pPr>
            <w:r w:rsidRPr="00EE673D">
              <w:rPr>
                <w:sz w:val="16"/>
                <w:szCs w:val="16"/>
              </w:rPr>
              <w:t>17</w:t>
            </w:r>
          </w:p>
        </w:tc>
        <w:tc>
          <w:tcPr>
            <w:tcW w:w="61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594104">
            <w:pPr>
              <w:rPr>
                <w:sz w:val="16"/>
                <w:szCs w:val="16"/>
              </w:rPr>
            </w:pPr>
            <w:r w:rsidRPr="00EE673D">
              <w:rPr>
                <w:sz w:val="16"/>
                <w:szCs w:val="16"/>
              </w:rPr>
              <w:t>18</w:t>
            </w:r>
          </w:p>
        </w:tc>
        <w:tc>
          <w:tcPr>
            <w:tcW w:w="75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594104">
            <w:pPr>
              <w:rPr>
                <w:sz w:val="16"/>
                <w:szCs w:val="16"/>
              </w:rPr>
            </w:pPr>
            <w:r w:rsidRPr="00EE673D">
              <w:rPr>
                <w:sz w:val="16"/>
                <w:szCs w:val="16"/>
              </w:rPr>
              <w:t>19</w:t>
            </w:r>
          </w:p>
        </w:tc>
      </w:tr>
      <w:tr w:rsidR="00FB58CA" w:rsidRPr="00EE673D" w14:paraId="7F14610D" w14:textId="77777777" w:rsidTr="00E04C8B">
        <w:trPr>
          <w:gridBefore w:val="1"/>
          <w:gridAfter w:val="1"/>
          <w:wBefore w:w="70" w:type="dxa"/>
          <w:wAfter w:w="154" w:type="dxa"/>
          <w:trHeight w:val="876"/>
        </w:trPr>
        <w:tc>
          <w:tcPr>
            <w:tcW w:w="31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FB58CA" w:rsidRPr="00EE673D" w:rsidRDefault="00FB58CA" w:rsidP="00FB58CA">
            <w:pPr>
              <w:ind w:right="-108"/>
              <w:rPr>
                <w:b/>
                <w:bCs/>
                <w:sz w:val="16"/>
                <w:szCs w:val="16"/>
              </w:rPr>
            </w:pPr>
            <w:r w:rsidRPr="00EE673D">
              <w:rPr>
                <w:b/>
                <w:bCs/>
                <w:sz w:val="16"/>
                <w:szCs w:val="16"/>
              </w:rPr>
              <w:t xml:space="preserve">Всего по Подпрограмме 1 в рамках которой предусмотрено </w:t>
            </w:r>
            <w:proofErr w:type="spellStart"/>
            <w:r w:rsidRPr="00EE673D">
              <w:rPr>
                <w:b/>
                <w:bCs/>
                <w:sz w:val="16"/>
                <w:szCs w:val="16"/>
              </w:rPr>
              <w:t>софинансирование</w:t>
            </w:r>
            <w:proofErr w:type="spellEnd"/>
            <w:r w:rsidRPr="00EE673D">
              <w:rPr>
                <w:b/>
                <w:bCs/>
                <w:sz w:val="16"/>
                <w:szCs w:val="16"/>
              </w:rPr>
              <w:t xml:space="preserve"> за счет средств Фонда содействия реформированию ЖКХ, в том числе:</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C9111D" w14:textId="732EEBDF" w:rsidR="00FB58CA" w:rsidRPr="00B84A6C" w:rsidRDefault="00FB58CA" w:rsidP="00FB58CA">
            <w:pPr>
              <w:rPr>
                <w:b/>
                <w:bCs/>
                <w:sz w:val="14"/>
                <w:szCs w:val="14"/>
              </w:rPr>
            </w:pPr>
            <w:r w:rsidRPr="00B84A6C">
              <w:rPr>
                <w:b/>
                <w:bCs/>
                <w:color w:val="000000"/>
                <w:sz w:val="14"/>
                <w:szCs w:val="14"/>
              </w:rPr>
              <w:t>1 628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A2546F" w14:textId="43DC57C0" w:rsidR="00FB58CA" w:rsidRPr="00B84A6C" w:rsidRDefault="00FB58CA" w:rsidP="00FB58CA">
            <w:pPr>
              <w:rPr>
                <w:b/>
                <w:bCs/>
                <w:sz w:val="14"/>
                <w:szCs w:val="14"/>
              </w:rPr>
            </w:pPr>
            <w:r w:rsidRPr="00B84A6C">
              <w:rPr>
                <w:b/>
                <w:bCs/>
                <w:color w:val="000000"/>
                <w:sz w:val="14"/>
                <w:szCs w:val="14"/>
              </w:rPr>
              <w:t>629</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8E216F" w14:textId="02AA74F5" w:rsidR="00FB58CA" w:rsidRPr="00B84A6C" w:rsidRDefault="00FB58CA" w:rsidP="00FB58CA">
            <w:pPr>
              <w:rPr>
                <w:b/>
                <w:bCs/>
                <w:sz w:val="14"/>
                <w:szCs w:val="14"/>
              </w:rPr>
            </w:pPr>
            <w:r w:rsidRPr="00B84A6C">
              <w:rPr>
                <w:b/>
                <w:bCs/>
                <w:color w:val="000000"/>
                <w:sz w:val="14"/>
                <w:szCs w:val="14"/>
              </w:rPr>
              <w:t>363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A56395" w14:textId="4B2B6EAC" w:rsidR="00FB58CA" w:rsidRPr="00B84A6C" w:rsidRDefault="00FB58CA" w:rsidP="00FB58CA">
            <w:pPr>
              <w:rPr>
                <w:b/>
                <w:bCs/>
                <w:sz w:val="14"/>
                <w:szCs w:val="14"/>
              </w:rPr>
            </w:pPr>
            <w:r w:rsidRPr="00B84A6C">
              <w:rPr>
                <w:b/>
                <w:bCs/>
                <w:color w:val="000000"/>
                <w:sz w:val="14"/>
                <w:szCs w:val="14"/>
              </w:rPr>
              <w:t>266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EA372C" w14:textId="59F1AE2E" w:rsidR="00FB58CA" w:rsidRPr="00B84A6C" w:rsidRDefault="00FB58CA" w:rsidP="00FB58CA">
            <w:pPr>
              <w:rPr>
                <w:b/>
                <w:bCs/>
                <w:sz w:val="14"/>
                <w:szCs w:val="14"/>
              </w:rPr>
            </w:pPr>
            <w:r w:rsidRPr="00B84A6C">
              <w:rPr>
                <w:b/>
                <w:bCs/>
                <w:color w:val="000000"/>
                <w:sz w:val="14"/>
                <w:szCs w:val="14"/>
              </w:rPr>
              <w:t>26 902,08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53907D" w14:textId="3D383CB7" w:rsidR="00FB58CA" w:rsidRPr="00B84A6C" w:rsidRDefault="00FB58CA" w:rsidP="00FB58CA">
            <w:pPr>
              <w:rPr>
                <w:b/>
                <w:bCs/>
                <w:sz w:val="14"/>
                <w:szCs w:val="14"/>
              </w:rPr>
            </w:pPr>
            <w:r w:rsidRPr="00B84A6C">
              <w:rPr>
                <w:b/>
                <w:bCs/>
                <w:color w:val="000000"/>
                <w:sz w:val="14"/>
                <w:szCs w:val="14"/>
              </w:rPr>
              <w:t>15 222,58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DAEED6" w14:textId="4B8C113B" w:rsidR="00FB58CA" w:rsidRPr="00B84A6C" w:rsidRDefault="00FB58CA" w:rsidP="00FB58CA">
            <w:pPr>
              <w:rPr>
                <w:b/>
                <w:bCs/>
                <w:sz w:val="14"/>
                <w:szCs w:val="14"/>
              </w:rPr>
            </w:pPr>
            <w:r w:rsidRPr="00B84A6C">
              <w:rPr>
                <w:b/>
                <w:bCs/>
                <w:color w:val="000000"/>
                <w:sz w:val="14"/>
                <w:szCs w:val="14"/>
              </w:rPr>
              <w:t>11 679,50</w:t>
            </w:r>
          </w:p>
        </w:tc>
        <w:tc>
          <w:tcPr>
            <w:tcW w:w="11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09895F" w14:textId="098F8364" w:rsidR="00FB58CA" w:rsidRPr="00B84A6C" w:rsidRDefault="00FB58CA" w:rsidP="00FB58CA">
            <w:pPr>
              <w:ind w:left="8" w:hanging="8"/>
              <w:rPr>
                <w:b/>
                <w:bCs/>
                <w:sz w:val="14"/>
                <w:szCs w:val="14"/>
              </w:rPr>
            </w:pPr>
            <w:r>
              <w:rPr>
                <w:b/>
                <w:bCs/>
                <w:color w:val="000000"/>
                <w:sz w:val="16"/>
                <w:szCs w:val="16"/>
              </w:rPr>
              <w:t>2 164 858 562,26</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E7BE48" w14:textId="4578FD66" w:rsidR="00FB58CA" w:rsidRPr="007D1E64" w:rsidRDefault="00FB58CA" w:rsidP="00FB58CA">
            <w:pPr>
              <w:rPr>
                <w:b/>
                <w:bCs/>
                <w:sz w:val="14"/>
                <w:szCs w:val="14"/>
              </w:rPr>
            </w:pPr>
            <w:r w:rsidRPr="007D1E64">
              <w:rPr>
                <w:b/>
                <w:bCs/>
                <w:color w:val="000000"/>
                <w:sz w:val="14"/>
                <w:szCs w:val="14"/>
              </w:rPr>
              <w:t>1 009 817 410,40</w:t>
            </w:r>
          </w:p>
        </w:tc>
        <w:tc>
          <w:tcPr>
            <w:tcW w:w="108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7B8F8C" w14:textId="4609C188" w:rsidR="00FB58CA" w:rsidRPr="00B84A6C" w:rsidRDefault="00FB58CA" w:rsidP="00FB58CA">
            <w:pPr>
              <w:rPr>
                <w:b/>
                <w:bCs/>
                <w:sz w:val="14"/>
                <w:szCs w:val="14"/>
              </w:rPr>
            </w:pPr>
            <w:r>
              <w:rPr>
                <w:b/>
                <w:bCs/>
                <w:color w:val="000000"/>
                <w:sz w:val="16"/>
                <w:szCs w:val="16"/>
              </w:rPr>
              <w:t>789 411 654,24</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3EBAF7" w14:textId="15D3B1C4" w:rsidR="00FB58CA" w:rsidRPr="00B84A6C" w:rsidRDefault="00FB58CA" w:rsidP="00FB58CA">
            <w:pPr>
              <w:rPr>
                <w:b/>
                <w:bCs/>
                <w:sz w:val="14"/>
                <w:szCs w:val="14"/>
              </w:rPr>
            </w:pPr>
            <w:r>
              <w:rPr>
                <w:b/>
                <w:bCs/>
                <w:color w:val="000000"/>
                <w:sz w:val="16"/>
                <w:szCs w:val="16"/>
              </w:rPr>
              <w:t>365 629 497,62</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745B0" w14:textId="77777777" w:rsidR="00FB58CA" w:rsidRPr="00B84A6C" w:rsidRDefault="00FB58CA" w:rsidP="00FB58CA">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92E02" w14:textId="77777777" w:rsidR="00FB58CA" w:rsidRPr="00B84A6C" w:rsidRDefault="00FB58CA" w:rsidP="00FB58CA">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46B79F" w14:textId="77777777" w:rsidR="00FB58CA" w:rsidRPr="00B84A6C" w:rsidRDefault="00FB58CA" w:rsidP="00FB58CA">
            <w:pPr>
              <w:ind w:left="37"/>
              <w:rPr>
                <w:b/>
                <w:bCs/>
                <w:sz w:val="14"/>
                <w:szCs w:val="14"/>
              </w:rPr>
            </w:pPr>
            <w:r w:rsidRPr="00B84A6C">
              <w:rPr>
                <w:b/>
                <w:bCs/>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4FF581B" w14:textId="77777777" w:rsidR="00FB58CA" w:rsidRPr="00B84A6C" w:rsidRDefault="00FB58CA" w:rsidP="00FB58CA">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2E3DBB3" w14:textId="77777777" w:rsidR="00FB58CA" w:rsidRPr="00B84A6C" w:rsidRDefault="00FB58CA" w:rsidP="00FB58CA">
            <w:pPr>
              <w:rPr>
                <w:b/>
                <w:bCs/>
                <w:sz w:val="14"/>
                <w:szCs w:val="14"/>
              </w:rPr>
            </w:pPr>
            <w:r w:rsidRPr="00B84A6C">
              <w:rPr>
                <w:b/>
                <w:bCs/>
                <w:sz w:val="14"/>
                <w:szCs w:val="14"/>
              </w:rPr>
              <w:t>0,00</w:t>
            </w:r>
          </w:p>
        </w:tc>
        <w:tc>
          <w:tcPr>
            <w:tcW w:w="75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A703E57" w14:textId="77777777" w:rsidR="00FB58CA" w:rsidRPr="00B84A6C" w:rsidRDefault="00FB58CA" w:rsidP="00FB58CA">
            <w:pPr>
              <w:rPr>
                <w:b/>
                <w:bCs/>
                <w:sz w:val="14"/>
                <w:szCs w:val="14"/>
              </w:rPr>
            </w:pPr>
            <w:r w:rsidRPr="00B84A6C">
              <w:rPr>
                <w:b/>
                <w:bCs/>
                <w:sz w:val="14"/>
                <w:szCs w:val="14"/>
              </w:rPr>
              <w:t>0,00</w:t>
            </w:r>
          </w:p>
        </w:tc>
      </w:tr>
      <w:tr w:rsidR="00EE673D" w:rsidRPr="00EE673D" w14:paraId="58994671" w14:textId="77777777" w:rsidTr="00E04C8B">
        <w:trPr>
          <w:gridBefore w:val="1"/>
          <w:gridAfter w:val="1"/>
          <w:wBefore w:w="70" w:type="dxa"/>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377974" w:rsidRPr="00EE673D" w:rsidRDefault="00377974" w:rsidP="00377974">
            <w:pPr>
              <w:rPr>
                <w:b/>
                <w:bCs/>
                <w:sz w:val="16"/>
                <w:szCs w:val="16"/>
              </w:rPr>
            </w:pPr>
            <w:r w:rsidRPr="00EE673D">
              <w:rPr>
                <w:b/>
                <w:bCs/>
                <w:sz w:val="16"/>
                <w:szCs w:val="16"/>
              </w:rPr>
              <w:t>1.</w:t>
            </w:r>
          </w:p>
        </w:tc>
        <w:tc>
          <w:tcPr>
            <w:tcW w:w="248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55F42DC7" w14:textId="77777777" w:rsidR="00377974" w:rsidRPr="00EE673D" w:rsidRDefault="00377974" w:rsidP="00377974">
            <w:pPr>
              <w:ind w:right="-103"/>
              <w:rPr>
                <w:b/>
                <w:bCs/>
                <w:sz w:val="16"/>
                <w:szCs w:val="16"/>
              </w:rPr>
            </w:pPr>
            <w:r w:rsidRPr="00EE673D">
              <w:rPr>
                <w:b/>
                <w:bCs/>
                <w:sz w:val="16"/>
                <w:szCs w:val="16"/>
              </w:rPr>
              <w:t xml:space="preserve">Всего по I этапу </w:t>
            </w:r>
          </w:p>
          <w:p w14:paraId="138D03DC" w14:textId="77777777" w:rsidR="00377974" w:rsidRPr="00EE673D" w:rsidRDefault="00377974" w:rsidP="00377974">
            <w:pPr>
              <w:ind w:right="-103"/>
              <w:rPr>
                <w:b/>
                <w:bCs/>
                <w:sz w:val="16"/>
                <w:szCs w:val="16"/>
              </w:rPr>
            </w:pPr>
            <w:r w:rsidRPr="00EE673D">
              <w:rPr>
                <w:b/>
                <w:bCs/>
                <w:sz w:val="16"/>
                <w:szCs w:val="16"/>
              </w:rPr>
              <w:t>2019-2020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D9DD39" w14:textId="77777777" w:rsidR="00377974" w:rsidRPr="00B84A6C" w:rsidRDefault="00377974" w:rsidP="00377974">
            <w:pPr>
              <w:rPr>
                <w:b/>
                <w:bCs/>
                <w:sz w:val="14"/>
                <w:szCs w:val="14"/>
              </w:rPr>
            </w:pPr>
            <w:r w:rsidRPr="00B84A6C">
              <w:rPr>
                <w:b/>
                <w:bCs/>
                <w:sz w:val="14"/>
                <w:szCs w:val="14"/>
              </w:rPr>
              <w:t>138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08A66D" w14:textId="77777777" w:rsidR="00377974" w:rsidRPr="00B84A6C" w:rsidRDefault="00377974" w:rsidP="00377974">
            <w:pPr>
              <w:rPr>
                <w:b/>
                <w:bCs/>
                <w:sz w:val="14"/>
                <w:szCs w:val="14"/>
              </w:rPr>
            </w:pPr>
            <w:r w:rsidRPr="00B84A6C">
              <w:rPr>
                <w:b/>
                <w:bCs/>
                <w:sz w:val="14"/>
                <w:szCs w:val="14"/>
              </w:rPr>
              <w:t>52</w:t>
            </w:r>
          </w:p>
        </w:tc>
        <w:tc>
          <w:tcPr>
            <w:tcW w:w="3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E591D0" w14:textId="77777777" w:rsidR="00377974" w:rsidRPr="00B84A6C" w:rsidRDefault="00377974" w:rsidP="00377974">
            <w:pPr>
              <w:rPr>
                <w:b/>
                <w:bCs/>
                <w:sz w:val="14"/>
                <w:szCs w:val="14"/>
              </w:rPr>
            </w:pPr>
            <w:r w:rsidRPr="00B84A6C">
              <w:rPr>
                <w:b/>
                <w:bCs/>
                <w:sz w:val="14"/>
                <w:szCs w:val="14"/>
              </w:rPr>
              <w:t>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17E042" w14:textId="77777777" w:rsidR="00377974" w:rsidRPr="00B84A6C" w:rsidRDefault="00377974" w:rsidP="00377974">
            <w:pPr>
              <w:rPr>
                <w:b/>
                <w:bCs/>
                <w:sz w:val="14"/>
                <w:szCs w:val="14"/>
              </w:rPr>
            </w:pPr>
            <w:r w:rsidRPr="00B84A6C">
              <w:rPr>
                <w:b/>
                <w:bCs/>
                <w:sz w:val="14"/>
                <w:szCs w:val="14"/>
              </w:rPr>
              <w:t>34</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031C04" w14:textId="77777777" w:rsidR="00377974" w:rsidRPr="00B84A6C" w:rsidRDefault="00377974" w:rsidP="00377974">
            <w:pPr>
              <w:rPr>
                <w:b/>
                <w:sz w:val="14"/>
                <w:szCs w:val="14"/>
              </w:rPr>
            </w:pPr>
            <w:r w:rsidRPr="00B84A6C">
              <w:rPr>
                <w:b/>
                <w:sz w:val="14"/>
                <w:szCs w:val="14"/>
              </w:rPr>
              <w:t>2 042,96</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6AFB4" w14:textId="77777777" w:rsidR="00377974" w:rsidRPr="00B84A6C" w:rsidRDefault="00377974" w:rsidP="00377974">
            <w:pPr>
              <w:rPr>
                <w:b/>
                <w:sz w:val="14"/>
                <w:szCs w:val="14"/>
              </w:rPr>
            </w:pPr>
            <w:r w:rsidRPr="00B84A6C">
              <w:rPr>
                <w:b/>
                <w:sz w:val="14"/>
                <w:szCs w:val="14"/>
              </w:rPr>
              <w:t>598,74</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9F5598" w14:textId="77777777" w:rsidR="00377974" w:rsidRPr="00B84A6C" w:rsidRDefault="00377974" w:rsidP="00377974">
            <w:pPr>
              <w:rPr>
                <w:b/>
                <w:sz w:val="14"/>
                <w:szCs w:val="14"/>
              </w:rPr>
            </w:pPr>
            <w:r w:rsidRPr="00B84A6C">
              <w:rPr>
                <w:b/>
                <w:sz w:val="14"/>
                <w:szCs w:val="14"/>
              </w:rPr>
              <w:t>1 444,22</w:t>
            </w:r>
          </w:p>
        </w:tc>
        <w:tc>
          <w:tcPr>
            <w:tcW w:w="11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A393D2" w14:textId="5D04568B" w:rsidR="00377974" w:rsidRPr="00B84A6C" w:rsidRDefault="009511AB" w:rsidP="00377974">
            <w:pPr>
              <w:rPr>
                <w:b/>
                <w:bCs/>
                <w:sz w:val="14"/>
                <w:szCs w:val="14"/>
              </w:rPr>
            </w:pPr>
            <w:r w:rsidRPr="00B84A6C">
              <w:rPr>
                <w:b/>
                <w:bCs/>
                <w:sz w:val="14"/>
                <w:szCs w:val="14"/>
              </w:rPr>
              <w:t>134 003 646,00</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6A8C7A" w14:textId="49CC0F73" w:rsidR="00377974" w:rsidRPr="00B84A6C" w:rsidRDefault="009511AB" w:rsidP="00377974">
            <w:pPr>
              <w:rPr>
                <w:b/>
                <w:bCs/>
                <w:sz w:val="14"/>
                <w:szCs w:val="14"/>
              </w:rPr>
            </w:pPr>
            <w:r w:rsidRPr="00B84A6C">
              <w:rPr>
                <w:b/>
                <w:bCs/>
                <w:sz w:val="14"/>
                <w:szCs w:val="14"/>
              </w:rPr>
              <w:t>89 867 772,10</w:t>
            </w:r>
          </w:p>
        </w:tc>
        <w:tc>
          <w:tcPr>
            <w:tcW w:w="10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9BC5BD" w14:textId="4C8D064B" w:rsidR="00377974" w:rsidRPr="00B84A6C" w:rsidRDefault="009511AB" w:rsidP="00377974">
            <w:pPr>
              <w:rPr>
                <w:b/>
                <w:bCs/>
                <w:sz w:val="14"/>
                <w:szCs w:val="14"/>
              </w:rPr>
            </w:pPr>
            <w:r w:rsidRPr="00B84A6C">
              <w:rPr>
                <w:b/>
                <w:bCs/>
                <w:sz w:val="14"/>
                <w:szCs w:val="14"/>
              </w:rPr>
              <w:t>22 810 482,09</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FDBDF3" w14:textId="579D756C" w:rsidR="00377974" w:rsidRPr="00B84A6C" w:rsidRDefault="009511AB" w:rsidP="00377974">
            <w:pPr>
              <w:rPr>
                <w:b/>
                <w:bCs/>
                <w:sz w:val="14"/>
                <w:szCs w:val="14"/>
              </w:rPr>
            </w:pPr>
            <w:r w:rsidRPr="00B84A6C">
              <w:rPr>
                <w:b/>
                <w:bCs/>
                <w:sz w:val="14"/>
                <w:szCs w:val="14"/>
              </w:rPr>
              <w:t>21 325 391,81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CE865" w14:textId="77777777" w:rsidR="00377974" w:rsidRPr="00B84A6C" w:rsidRDefault="00377974" w:rsidP="00377974">
            <w:pPr>
              <w:ind w:left="37"/>
              <w:rPr>
                <w:b/>
                <w:bCs/>
                <w:sz w:val="14"/>
                <w:szCs w:val="14"/>
              </w:rPr>
            </w:pPr>
            <w:r w:rsidRPr="00B84A6C">
              <w:rPr>
                <w:b/>
                <w:bCs/>
                <w:sz w:val="14"/>
                <w:szCs w:val="14"/>
              </w:rPr>
              <w:t>0,00</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C51B8" w14:textId="77777777" w:rsidR="00377974" w:rsidRPr="00B84A6C" w:rsidRDefault="00377974" w:rsidP="00377974">
            <w:pPr>
              <w:ind w:left="37"/>
              <w:rPr>
                <w:b/>
                <w:bCs/>
                <w:sz w:val="14"/>
                <w:szCs w:val="14"/>
              </w:rPr>
            </w:pPr>
            <w:r w:rsidRPr="00B84A6C">
              <w:rPr>
                <w:b/>
                <w:bCs/>
                <w:sz w:val="14"/>
                <w:szCs w:val="14"/>
              </w:rPr>
              <w:t>0,00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7D051" w14:textId="77777777" w:rsidR="00377974" w:rsidRPr="00B84A6C" w:rsidRDefault="00377974" w:rsidP="00377974">
            <w:pPr>
              <w:ind w:left="37"/>
              <w:rPr>
                <w:b/>
                <w:bCs/>
                <w:sz w:val="14"/>
                <w:szCs w:val="14"/>
              </w:rPr>
            </w:pPr>
            <w:r w:rsidRPr="00B84A6C">
              <w:rPr>
                <w:b/>
                <w:bCs/>
                <w:sz w:val="14"/>
                <w:szCs w:val="14"/>
              </w:rPr>
              <w:t>0,00</w:t>
            </w:r>
          </w:p>
        </w:tc>
        <w:tc>
          <w:tcPr>
            <w:tcW w:w="50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07F9069" w14:textId="77777777" w:rsidR="00377974" w:rsidRPr="00B84A6C" w:rsidRDefault="00377974" w:rsidP="00377974">
            <w:pPr>
              <w:ind w:left="37"/>
              <w:rPr>
                <w:b/>
                <w:bCs/>
                <w:sz w:val="14"/>
                <w:szCs w:val="14"/>
              </w:rPr>
            </w:pPr>
            <w:r w:rsidRPr="00B84A6C">
              <w:rPr>
                <w:b/>
                <w:bCs/>
                <w:sz w:val="14"/>
                <w:szCs w:val="14"/>
              </w:rPr>
              <w:t>0,00</w:t>
            </w:r>
          </w:p>
        </w:tc>
        <w:tc>
          <w:tcPr>
            <w:tcW w:w="61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D3F5F1" w14:textId="77777777" w:rsidR="00377974" w:rsidRPr="00B84A6C" w:rsidRDefault="00377974" w:rsidP="00377974">
            <w:pPr>
              <w:rPr>
                <w:b/>
                <w:bCs/>
                <w:sz w:val="14"/>
                <w:szCs w:val="14"/>
              </w:rPr>
            </w:pPr>
            <w:r w:rsidRPr="00B84A6C">
              <w:rPr>
                <w:b/>
                <w:bCs/>
                <w:sz w:val="14"/>
                <w:szCs w:val="14"/>
              </w:rPr>
              <w:t>0,00</w:t>
            </w:r>
          </w:p>
        </w:tc>
        <w:tc>
          <w:tcPr>
            <w:tcW w:w="75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68F0AAD" w14:textId="77777777" w:rsidR="00377974" w:rsidRPr="00B84A6C" w:rsidRDefault="00377974" w:rsidP="00377974">
            <w:pPr>
              <w:rPr>
                <w:b/>
                <w:bCs/>
                <w:sz w:val="14"/>
                <w:szCs w:val="14"/>
              </w:rPr>
            </w:pPr>
            <w:r w:rsidRPr="00B84A6C">
              <w:rPr>
                <w:b/>
                <w:bCs/>
                <w:sz w:val="14"/>
                <w:szCs w:val="14"/>
              </w:rPr>
              <w:t>0,00</w:t>
            </w:r>
          </w:p>
        </w:tc>
      </w:tr>
      <w:tr w:rsidR="00EE673D" w:rsidRPr="00EE673D" w14:paraId="6CE3A00E" w14:textId="77777777" w:rsidTr="00E04C8B">
        <w:trPr>
          <w:gridBefore w:val="1"/>
          <w:gridAfter w:val="1"/>
          <w:wBefore w:w="70" w:type="dxa"/>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377974" w:rsidRPr="00EE673D" w:rsidRDefault="00377974" w:rsidP="00377974">
            <w:pPr>
              <w:rPr>
                <w:sz w:val="16"/>
                <w:szCs w:val="16"/>
              </w:rPr>
            </w:pPr>
            <w:r w:rsidRPr="00EE673D">
              <w:rPr>
                <w:sz w:val="16"/>
                <w:szCs w:val="16"/>
              </w:rPr>
              <w:t>1.1.</w:t>
            </w:r>
          </w:p>
        </w:tc>
        <w:tc>
          <w:tcPr>
            <w:tcW w:w="2485" w:type="dxa"/>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77777777" w:rsidR="00377974" w:rsidRPr="00EE673D" w:rsidRDefault="00377974" w:rsidP="00377974">
            <w:pPr>
              <w:ind w:right="-103"/>
              <w:rPr>
                <w:sz w:val="16"/>
                <w:szCs w:val="16"/>
              </w:rPr>
            </w:pPr>
            <w:r w:rsidRPr="00EE673D">
              <w:rPr>
                <w:sz w:val="16"/>
                <w:szCs w:val="16"/>
              </w:rPr>
              <w:t>Итого по Сергиево-Посадскому городскому округу</w:t>
            </w:r>
          </w:p>
        </w:tc>
        <w:tc>
          <w:tcPr>
            <w:tcW w:w="6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A9A60" w14:textId="77777777" w:rsidR="00377974" w:rsidRPr="00B84A6C" w:rsidRDefault="00377974" w:rsidP="00377974">
            <w:pPr>
              <w:rPr>
                <w:bCs/>
                <w:sz w:val="14"/>
                <w:szCs w:val="14"/>
              </w:rPr>
            </w:pPr>
            <w:r w:rsidRPr="00B84A6C">
              <w:rPr>
                <w:bCs/>
                <w:sz w:val="14"/>
                <w:szCs w:val="14"/>
              </w:rPr>
              <w:t>138</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11EC1" w14:textId="77777777" w:rsidR="00377974" w:rsidRPr="00B84A6C" w:rsidRDefault="00377974" w:rsidP="00377974">
            <w:pPr>
              <w:rPr>
                <w:bCs/>
                <w:sz w:val="14"/>
                <w:szCs w:val="14"/>
              </w:rPr>
            </w:pPr>
            <w:r w:rsidRPr="00B84A6C">
              <w:rPr>
                <w:bCs/>
                <w:sz w:val="14"/>
                <w:szCs w:val="14"/>
              </w:rPr>
              <w:t>52</w:t>
            </w:r>
          </w:p>
        </w:tc>
        <w:tc>
          <w:tcPr>
            <w:tcW w:w="33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5AFB3" w14:textId="77777777" w:rsidR="00377974" w:rsidRPr="00B84A6C" w:rsidRDefault="00377974" w:rsidP="00377974">
            <w:pPr>
              <w:rPr>
                <w:bCs/>
                <w:sz w:val="14"/>
                <w:szCs w:val="14"/>
              </w:rPr>
            </w:pPr>
            <w:r w:rsidRPr="00B84A6C">
              <w:rPr>
                <w:bCs/>
                <w:sz w:val="14"/>
                <w:szCs w:val="14"/>
              </w:rPr>
              <w:t>18</w:t>
            </w:r>
          </w:p>
        </w:tc>
        <w:tc>
          <w:tcPr>
            <w:tcW w:w="4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3AD8" w14:textId="77777777" w:rsidR="00377974" w:rsidRPr="00B84A6C" w:rsidRDefault="00377974" w:rsidP="00377974">
            <w:pPr>
              <w:rPr>
                <w:bCs/>
                <w:sz w:val="14"/>
                <w:szCs w:val="14"/>
              </w:rPr>
            </w:pPr>
            <w:r w:rsidRPr="00B84A6C">
              <w:rPr>
                <w:bCs/>
                <w:sz w:val="14"/>
                <w:szCs w:val="14"/>
              </w:rPr>
              <w:t>34</w:t>
            </w:r>
          </w:p>
        </w:tc>
        <w:tc>
          <w:tcPr>
            <w:tcW w:w="78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861FB" w14:textId="77777777" w:rsidR="00377974" w:rsidRPr="00B84A6C" w:rsidRDefault="00377974" w:rsidP="00377974">
            <w:pPr>
              <w:rPr>
                <w:sz w:val="14"/>
                <w:szCs w:val="14"/>
              </w:rPr>
            </w:pPr>
            <w:r w:rsidRPr="00B84A6C">
              <w:rPr>
                <w:sz w:val="14"/>
                <w:szCs w:val="14"/>
              </w:rPr>
              <w:t>2 042,96</w:t>
            </w:r>
          </w:p>
        </w:tc>
        <w:tc>
          <w:tcPr>
            <w:tcW w:w="6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3E181" w14:textId="77777777" w:rsidR="00377974" w:rsidRPr="00B84A6C" w:rsidRDefault="00377974" w:rsidP="00377974">
            <w:pPr>
              <w:rPr>
                <w:sz w:val="14"/>
                <w:szCs w:val="14"/>
              </w:rPr>
            </w:pPr>
            <w:r w:rsidRPr="00B84A6C">
              <w:rPr>
                <w:sz w:val="14"/>
                <w:szCs w:val="14"/>
              </w:rPr>
              <w:t>598,74</w:t>
            </w:r>
          </w:p>
        </w:tc>
        <w:tc>
          <w:tcPr>
            <w:tcW w:w="6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EED80" w14:textId="77777777" w:rsidR="00377974" w:rsidRPr="00B84A6C" w:rsidRDefault="00377974" w:rsidP="00377974">
            <w:pPr>
              <w:rPr>
                <w:sz w:val="14"/>
                <w:szCs w:val="14"/>
              </w:rPr>
            </w:pPr>
            <w:r w:rsidRPr="00B84A6C">
              <w:rPr>
                <w:sz w:val="14"/>
                <w:szCs w:val="14"/>
              </w:rPr>
              <w:t>1 442,22</w:t>
            </w:r>
          </w:p>
        </w:tc>
        <w:tc>
          <w:tcPr>
            <w:tcW w:w="11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A26F5" w14:textId="34A704AF" w:rsidR="00377974" w:rsidRPr="00B84A6C" w:rsidRDefault="009511AB" w:rsidP="00377974">
            <w:pPr>
              <w:rPr>
                <w:bCs/>
                <w:sz w:val="14"/>
                <w:szCs w:val="14"/>
              </w:rPr>
            </w:pPr>
            <w:r w:rsidRPr="00B84A6C">
              <w:rPr>
                <w:bCs/>
                <w:sz w:val="14"/>
                <w:szCs w:val="14"/>
              </w:rPr>
              <w:t>134 003 646,00</w:t>
            </w:r>
          </w:p>
        </w:tc>
        <w:tc>
          <w:tcPr>
            <w:tcW w:w="11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56E95" w14:textId="0977D2CD" w:rsidR="00377974" w:rsidRPr="00B84A6C" w:rsidRDefault="009511AB" w:rsidP="00377974">
            <w:pPr>
              <w:rPr>
                <w:bCs/>
                <w:sz w:val="14"/>
                <w:szCs w:val="14"/>
              </w:rPr>
            </w:pPr>
            <w:r w:rsidRPr="00B84A6C">
              <w:rPr>
                <w:sz w:val="14"/>
                <w:szCs w:val="14"/>
              </w:rPr>
              <w:t>89 867 772,10</w:t>
            </w:r>
          </w:p>
        </w:tc>
        <w:tc>
          <w:tcPr>
            <w:tcW w:w="108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FFAFC" w14:textId="2F4F6554" w:rsidR="00377974" w:rsidRPr="00B84A6C" w:rsidRDefault="009511AB" w:rsidP="00377974">
            <w:pPr>
              <w:rPr>
                <w:bCs/>
                <w:sz w:val="14"/>
                <w:szCs w:val="14"/>
              </w:rPr>
            </w:pPr>
            <w:r w:rsidRPr="00B84A6C">
              <w:rPr>
                <w:sz w:val="14"/>
                <w:szCs w:val="14"/>
              </w:rPr>
              <w:t>22 810 482,09</w:t>
            </w:r>
          </w:p>
        </w:tc>
        <w:tc>
          <w:tcPr>
            <w:tcW w:w="11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5982" w14:textId="4ACD60F3" w:rsidR="00377974" w:rsidRPr="00B84A6C" w:rsidRDefault="009511AB" w:rsidP="00377974">
            <w:pPr>
              <w:rPr>
                <w:bCs/>
                <w:sz w:val="14"/>
                <w:szCs w:val="14"/>
              </w:rPr>
            </w:pPr>
            <w:r w:rsidRPr="00B84A6C">
              <w:rPr>
                <w:sz w:val="14"/>
                <w:szCs w:val="14"/>
              </w:rPr>
              <w:t>21 325 391,81</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77777777" w:rsidR="00377974" w:rsidRPr="00B84A6C" w:rsidRDefault="00377974" w:rsidP="00377974">
            <w:pPr>
              <w:ind w:left="37"/>
              <w:rPr>
                <w:sz w:val="14"/>
                <w:szCs w:val="14"/>
              </w:rPr>
            </w:pPr>
            <w:r w:rsidRPr="00B84A6C">
              <w:rPr>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77777777" w:rsidR="00377974" w:rsidRPr="00B84A6C" w:rsidRDefault="00377974" w:rsidP="00377974">
            <w:pPr>
              <w:ind w:left="37"/>
              <w:rPr>
                <w:sz w:val="14"/>
                <w:szCs w:val="14"/>
              </w:rPr>
            </w:pPr>
            <w:r w:rsidRPr="00B84A6C">
              <w:rPr>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77777777" w:rsidR="00377974" w:rsidRPr="00B84A6C" w:rsidRDefault="00377974" w:rsidP="00377974">
            <w:pPr>
              <w:ind w:left="37"/>
              <w:rPr>
                <w:sz w:val="14"/>
                <w:szCs w:val="14"/>
              </w:rPr>
            </w:pPr>
            <w:r w:rsidRPr="00B84A6C">
              <w:rPr>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77777777" w:rsidR="00377974" w:rsidRPr="00B84A6C" w:rsidRDefault="00377974" w:rsidP="00377974">
            <w:pPr>
              <w:ind w:left="37"/>
              <w:rPr>
                <w:sz w:val="14"/>
                <w:szCs w:val="14"/>
              </w:rPr>
            </w:pPr>
            <w:r w:rsidRPr="00B84A6C">
              <w:rPr>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77777777" w:rsidR="00377974" w:rsidRPr="00B84A6C" w:rsidRDefault="00377974" w:rsidP="00377974">
            <w:pPr>
              <w:rPr>
                <w:sz w:val="14"/>
                <w:szCs w:val="14"/>
              </w:rPr>
            </w:pPr>
            <w:r w:rsidRPr="00B84A6C">
              <w:rPr>
                <w:sz w:val="14"/>
                <w:szCs w:val="14"/>
              </w:rPr>
              <w:t>0,00</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7777777" w:rsidR="00377974" w:rsidRPr="00B84A6C" w:rsidRDefault="00377974" w:rsidP="00377974">
            <w:pPr>
              <w:rPr>
                <w:sz w:val="14"/>
                <w:szCs w:val="14"/>
              </w:rPr>
            </w:pPr>
            <w:r w:rsidRPr="00B84A6C">
              <w:rPr>
                <w:sz w:val="14"/>
                <w:szCs w:val="14"/>
              </w:rPr>
              <w:t>0,00</w:t>
            </w:r>
          </w:p>
        </w:tc>
      </w:tr>
      <w:tr w:rsidR="00EE673D" w:rsidRPr="00EE673D" w14:paraId="5D8E152B" w14:textId="77777777" w:rsidTr="00E04C8B">
        <w:trPr>
          <w:gridBefore w:val="1"/>
          <w:gridAfter w:val="1"/>
          <w:wBefore w:w="70" w:type="dxa"/>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3801CAA" w14:textId="77777777" w:rsidR="00377974" w:rsidRPr="00EE673D" w:rsidRDefault="00377974" w:rsidP="00377974">
            <w:pPr>
              <w:rPr>
                <w:b/>
                <w:bCs/>
                <w:sz w:val="16"/>
                <w:szCs w:val="16"/>
              </w:rPr>
            </w:pPr>
            <w:r w:rsidRPr="00EE673D">
              <w:rPr>
                <w:b/>
                <w:bCs/>
                <w:sz w:val="16"/>
                <w:szCs w:val="16"/>
              </w:rPr>
              <w:t>2.</w:t>
            </w:r>
          </w:p>
        </w:tc>
        <w:tc>
          <w:tcPr>
            <w:tcW w:w="2485" w:type="dxa"/>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4D88F09" w14:textId="77777777" w:rsidR="00377974" w:rsidRPr="00EE673D" w:rsidRDefault="00377974" w:rsidP="00377974">
            <w:pPr>
              <w:ind w:right="-103"/>
              <w:rPr>
                <w:b/>
                <w:bCs/>
                <w:sz w:val="16"/>
                <w:szCs w:val="16"/>
              </w:rPr>
            </w:pPr>
            <w:r w:rsidRPr="00EE673D">
              <w:rPr>
                <w:b/>
                <w:bCs/>
                <w:sz w:val="16"/>
                <w:szCs w:val="16"/>
              </w:rPr>
              <w:t xml:space="preserve">Всего по II этапу </w:t>
            </w:r>
          </w:p>
          <w:p w14:paraId="52F407B0" w14:textId="77777777" w:rsidR="00377974" w:rsidRPr="00EE673D" w:rsidRDefault="00377974" w:rsidP="00377974">
            <w:pPr>
              <w:ind w:right="-103"/>
              <w:rPr>
                <w:b/>
                <w:bCs/>
                <w:sz w:val="16"/>
                <w:szCs w:val="16"/>
              </w:rPr>
            </w:pPr>
            <w:r w:rsidRPr="00EE673D">
              <w:rPr>
                <w:b/>
                <w:bCs/>
                <w:sz w:val="16"/>
                <w:szCs w:val="16"/>
              </w:rPr>
              <w:t>2020-2021</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D7C659" w14:textId="77777777" w:rsidR="00377974" w:rsidRPr="00B84A6C" w:rsidRDefault="00377974" w:rsidP="00377974">
            <w:pPr>
              <w:rPr>
                <w:b/>
                <w:bCs/>
                <w:sz w:val="14"/>
                <w:szCs w:val="14"/>
              </w:rPr>
            </w:pPr>
            <w:r w:rsidRPr="00B84A6C">
              <w:rPr>
                <w:b/>
                <w:bCs/>
                <w:sz w:val="14"/>
                <w:szCs w:val="14"/>
              </w:rPr>
              <w:t>103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E13540" w14:textId="77777777" w:rsidR="00377974" w:rsidRPr="00B84A6C" w:rsidRDefault="00377974" w:rsidP="00377974">
            <w:pPr>
              <w:rPr>
                <w:b/>
                <w:bCs/>
                <w:sz w:val="14"/>
                <w:szCs w:val="14"/>
              </w:rPr>
            </w:pPr>
            <w:r w:rsidRPr="00B84A6C">
              <w:rPr>
                <w:b/>
                <w:bCs/>
                <w:sz w:val="14"/>
                <w:szCs w:val="14"/>
              </w:rPr>
              <w:t>35</w:t>
            </w:r>
          </w:p>
        </w:tc>
        <w:tc>
          <w:tcPr>
            <w:tcW w:w="3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C4A7E6" w14:textId="77777777" w:rsidR="00377974" w:rsidRPr="00B84A6C" w:rsidRDefault="00377974" w:rsidP="00377974">
            <w:pPr>
              <w:rPr>
                <w:b/>
                <w:bCs/>
                <w:sz w:val="14"/>
                <w:szCs w:val="14"/>
              </w:rPr>
            </w:pPr>
            <w:r w:rsidRPr="00B84A6C">
              <w:rPr>
                <w:b/>
                <w:bCs/>
                <w:sz w:val="14"/>
                <w:szCs w:val="14"/>
              </w:rPr>
              <w:t>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69FF9F" w14:textId="77777777" w:rsidR="00377974" w:rsidRPr="00B84A6C" w:rsidRDefault="00377974" w:rsidP="00377974">
            <w:pPr>
              <w:rPr>
                <w:b/>
                <w:bCs/>
                <w:sz w:val="14"/>
                <w:szCs w:val="14"/>
              </w:rPr>
            </w:pPr>
            <w:r w:rsidRPr="00B84A6C">
              <w:rPr>
                <w:b/>
                <w:bCs/>
                <w:sz w:val="14"/>
                <w:szCs w:val="14"/>
              </w:rPr>
              <w:t>15</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801ACE" w14:textId="77777777" w:rsidR="00377974" w:rsidRPr="00B84A6C" w:rsidRDefault="00377974" w:rsidP="00377974">
            <w:pPr>
              <w:rPr>
                <w:b/>
                <w:bCs/>
                <w:sz w:val="14"/>
                <w:szCs w:val="14"/>
              </w:rPr>
            </w:pPr>
            <w:r w:rsidRPr="00B84A6C">
              <w:rPr>
                <w:b/>
                <w:bCs/>
                <w:sz w:val="14"/>
                <w:szCs w:val="14"/>
              </w:rPr>
              <w:t xml:space="preserve">1 354,15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91127A" w14:textId="77777777" w:rsidR="00377974" w:rsidRPr="00B84A6C" w:rsidRDefault="00377974" w:rsidP="00377974">
            <w:pPr>
              <w:rPr>
                <w:b/>
                <w:bCs/>
                <w:sz w:val="14"/>
                <w:szCs w:val="14"/>
              </w:rPr>
            </w:pPr>
            <w:r w:rsidRPr="00B84A6C">
              <w:rPr>
                <w:b/>
                <w:bCs/>
                <w:sz w:val="14"/>
                <w:szCs w:val="14"/>
              </w:rPr>
              <w:t xml:space="preserve">808,06 </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7E8A4C" w14:textId="77777777" w:rsidR="00377974" w:rsidRPr="00B84A6C" w:rsidRDefault="00377974" w:rsidP="00377974">
            <w:pPr>
              <w:rPr>
                <w:b/>
                <w:bCs/>
                <w:sz w:val="14"/>
                <w:szCs w:val="14"/>
              </w:rPr>
            </w:pPr>
            <w:r w:rsidRPr="00B84A6C">
              <w:rPr>
                <w:b/>
                <w:bCs/>
                <w:sz w:val="14"/>
                <w:szCs w:val="14"/>
              </w:rPr>
              <w:t xml:space="preserve">546,09  </w:t>
            </w:r>
          </w:p>
        </w:tc>
        <w:tc>
          <w:tcPr>
            <w:tcW w:w="11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8C2D05" w14:textId="4E5E5FC6" w:rsidR="00377974" w:rsidRPr="00B84A6C" w:rsidRDefault="009511AB" w:rsidP="00377974">
            <w:pPr>
              <w:rPr>
                <w:b/>
                <w:bCs/>
                <w:sz w:val="14"/>
                <w:szCs w:val="14"/>
              </w:rPr>
            </w:pPr>
            <w:r w:rsidRPr="00B84A6C">
              <w:rPr>
                <w:b/>
                <w:bCs/>
                <w:sz w:val="14"/>
                <w:szCs w:val="14"/>
              </w:rPr>
              <w:t>101 788 899,00</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A8077D" w14:textId="46DB6EF6" w:rsidR="00377974" w:rsidRPr="00B84A6C" w:rsidRDefault="009511AB" w:rsidP="00377974">
            <w:pPr>
              <w:rPr>
                <w:b/>
                <w:bCs/>
                <w:sz w:val="14"/>
                <w:szCs w:val="14"/>
              </w:rPr>
            </w:pPr>
            <w:r w:rsidRPr="00B84A6C">
              <w:rPr>
                <w:b/>
                <w:bCs/>
                <w:sz w:val="14"/>
                <w:szCs w:val="14"/>
              </w:rPr>
              <w:t>57 822 333,00</w:t>
            </w:r>
          </w:p>
        </w:tc>
        <w:tc>
          <w:tcPr>
            <w:tcW w:w="108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3404C0" w14:textId="357DAAA5" w:rsidR="00377974" w:rsidRPr="00B84A6C" w:rsidRDefault="009511AB" w:rsidP="00377974">
            <w:pPr>
              <w:rPr>
                <w:b/>
                <w:bCs/>
                <w:sz w:val="14"/>
                <w:szCs w:val="14"/>
              </w:rPr>
            </w:pPr>
            <w:r w:rsidRPr="00B84A6C">
              <w:rPr>
                <w:b/>
                <w:bCs/>
                <w:sz w:val="14"/>
                <w:szCs w:val="14"/>
              </w:rPr>
              <w:t>14 898 887,81</w:t>
            </w:r>
          </w:p>
        </w:tc>
        <w:tc>
          <w:tcPr>
            <w:tcW w:w="11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A71862" w14:textId="713E7832" w:rsidR="00377974" w:rsidRPr="00B84A6C" w:rsidRDefault="009511AB" w:rsidP="00377974">
            <w:pPr>
              <w:rPr>
                <w:b/>
                <w:bCs/>
                <w:sz w:val="14"/>
                <w:szCs w:val="14"/>
              </w:rPr>
            </w:pPr>
            <w:r w:rsidRPr="00B84A6C">
              <w:rPr>
                <w:b/>
                <w:bCs/>
                <w:sz w:val="14"/>
                <w:szCs w:val="14"/>
              </w:rPr>
              <w:t>29 067 678,19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5F5141" w14:textId="77777777" w:rsidR="00377974" w:rsidRPr="00B84A6C" w:rsidRDefault="00377974" w:rsidP="00377974">
            <w:pPr>
              <w:ind w:left="37"/>
              <w:rPr>
                <w:b/>
                <w:bCs/>
                <w:sz w:val="14"/>
                <w:szCs w:val="14"/>
              </w:rPr>
            </w:pPr>
            <w:r w:rsidRPr="00B84A6C">
              <w:rPr>
                <w:b/>
                <w:bCs/>
                <w:sz w:val="14"/>
                <w:szCs w:val="14"/>
              </w:rPr>
              <w:t>0,00</w:t>
            </w:r>
          </w:p>
        </w:tc>
        <w:tc>
          <w:tcPr>
            <w:tcW w:w="6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BCE26F" w14:textId="77777777" w:rsidR="00377974" w:rsidRPr="00B84A6C" w:rsidRDefault="00377974" w:rsidP="00377974">
            <w:pPr>
              <w:ind w:left="37"/>
              <w:rPr>
                <w:b/>
                <w:bCs/>
                <w:sz w:val="14"/>
                <w:szCs w:val="14"/>
              </w:rPr>
            </w:pPr>
            <w:r w:rsidRPr="00B84A6C">
              <w:rPr>
                <w:b/>
                <w:bCs/>
                <w:sz w:val="14"/>
                <w:szCs w:val="14"/>
              </w:rPr>
              <w:t>0,00</w:t>
            </w:r>
          </w:p>
        </w:tc>
        <w:tc>
          <w:tcPr>
            <w:tcW w:w="6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7A288" w14:textId="77777777" w:rsidR="00377974" w:rsidRPr="00B84A6C" w:rsidRDefault="00377974" w:rsidP="00377974">
            <w:pPr>
              <w:ind w:left="37"/>
              <w:rPr>
                <w:b/>
                <w:bCs/>
                <w:sz w:val="14"/>
                <w:szCs w:val="14"/>
              </w:rPr>
            </w:pPr>
            <w:r w:rsidRPr="00B84A6C">
              <w:rPr>
                <w:b/>
                <w:bCs/>
                <w:sz w:val="14"/>
                <w:szCs w:val="14"/>
              </w:rPr>
              <w:t>0,00</w:t>
            </w:r>
          </w:p>
        </w:tc>
        <w:tc>
          <w:tcPr>
            <w:tcW w:w="50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132E598" w14:textId="77777777" w:rsidR="00377974" w:rsidRPr="00B84A6C" w:rsidRDefault="00377974" w:rsidP="00377974">
            <w:pPr>
              <w:ind w:left="37"/>
              <w:rPr>
                <w:b/>
                <w:bCs/>
                <w:sz w:val="14"/>
                <w:szCs w:val="14"/>
              </w:rPr>
            </w:pPr>
            <w:r w:rsidRPr="00B84A6C">
              <w:rPr>
                <w:b/>
                <w:bCs/>
                <w:sz w:val="14"/>
                <w:szCs w:val="14"/>
              </w:rPr>
              <w:t>0,00</w:t>
            </w:r>
          </w:p>
        </w:tc>
        <w:tc>
          <w:tcPr>
            <w:tcW w:w="61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9EB5CF" w14:textId="77777777" w:rsidR="00377974" w:rsidRPr="00B84A6C" w:rsidRDefault="00377974" w:rsidP="00377974">
            <w:pPr>
              <w:rPr>
                <w:b/>
                <w:bCs/>
                <w:sz w:val="14"/>
                <w:szCs w:val="14"/>
              </w:rPr>
            </w:pPr>
            <w:r w:rsidRPr="00B84A6C">
              <w:rPr>
                <w:b/>
                <w:bCs/>
                <w:sz w:val="14"/>
                <w:szCs w:val="14"/>
              </w:rPr>
              <w:t>0,00</w:t>
            </w:r>
          </w:p>
        </w:tc>
        <w:tc>
          <w:tcPr>
            <w:tcW w:w="75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BB1C2E2" w14:textId="77777777" w:rsidR="00377974" w:rsidRPr="00B84A6C" w:rsidRDefault="00377974" w:rsidP="00377974">
            <w:pPr>
              <w:rPr>
                <w:b/>
                <w:bCs/>
                <w:sz w:val="14"/>
                <w:szCs w:val="14"/>
              </w:rPr>
            </w:pPr>
            <w:r w:rsidRPr="00B84A6C">
              <w:rPr>
                <w:b/>
                <w:bCs/>
                <w:sz w:val="14"/>
                <w:szCs w:val="14"/>
              </w:rPr>
              <w:t>0,00</w:t>
            </w:r>
          </w:p>
        </w:tc>
      </w:tr>
      <w:tr w:rsidR="00EE673D" w:rsidRPr="00EE673D" w14:paraId="5B4BC0B6" w14:textId="77777777" w:rsidTr="00E04C8B">
        <w:trPr>
          <w:gridBefore w:val="1"/>
          <w:gridAfter w:val="1"/>
          <w:wBefore w:w="70" w:type="dxa"/>
          <w:wAfter w:w="154" w:type="dxa"/>
          <w:trHeight w:val="397"/>
        </w:trPr>
        <w:tc>
          <w:tcPr>
            <w:tcW w:w="683"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ECEEDE3" w14:textId="77777777" w:rsidR="00377974" w:rsidRPr="00EE673D" w:rsidRDefault="00377974" w:rsidP="00377974">
            <w:pPr>
              <w:rPr>
                <w:sz w:val="16"/>
                <w:szCs w:val="16"/>
              </w:rPr>
            </w:pPr>
            <w:r w:rsidRPr="00EE673D">
              <w:rPr>
                <w:sz w:val="16"/>
                <w:szCs w:val="16"/>
              </w:rPr>
              <w:t>2.1.</w:t>
            </w:r>
          </w:p>
        </w:tc>
        <w:tc>
          <w:tcPr>
            <w:tcW w:w="2485" w:type="dxa"/>
            <w:tcBorders>
              <w:top w:val="nil"/>
              <w:left w:val="nil"/>
              <w:bottom w:val="single" w:sz="4" w:space="0" w:color="auto"/>
              <w:right w:val="single" w:sz="4" w:space="0" w:color="auto"/>
            </w:tcBorders>
            <w:shd w:val="clear" w:color="000000" w:fill="FFFFFF"/>
            <w:tcMar>
              <w:left w:w="17" w:type="dxa"/>
              <w:right w:w="17" w:type="dxa"/>
            </w:tcMar>
            <w:vAlign w:val="center"/>
            <w:hideMark/>
          </w:tcPr>
          <w:p w14:paraId="5388DA15" w14:textId="77777777" w:rsidR="00377974" w:rsidRPr="00EE673D" w:rsidRDefault="00377974" w:rsidP="00377974">
            <w:pPr>
              <w:ind w:right="-103"/>
              <w:rPr>
                <w:sz w:val="16"/>
                <w:szCs w:val="16"/>
              </w:rPr>
            </w:pPr>
            <w:r w:rsidRPr="00EE673D">
              <w:rPr>
                <w:sz w:val="16"/>
                <w:szCs w:val="16"/>
              </w:rPr>
              <w:t>Итого по Сергиево-Посадскому городскому округу</w:t>
            </w:r>
          </w:p>
        </w:tc>
        <w:tc>
          <w:tcPr>
            <w:tcW w:w="617"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4232F72" w14:textId="77777777" w:rsidR="00377974" w:rsidRPr="00B84A6C" w:rsidRDefault="00377974" w:rsidP="00377974">
            <w:pPr>
              <w:rPr>
                <w:sz w:val="14"/>
                <w:szCs w:val="14"/>
              </w:rPr>
            </w:pPr>
            <w:r w:rsidRPr="00B84A6C">
              <w:rPr>
                <w:sz w:val="14"/>
                <w:szCs w:val="14"/>
              </w:rPr>
              <w:t>103</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4DFFDC3" w14:textId="77777777" w:rsidR="00377974" w:rsidRPr="00B84A6C" w:rsidRDefault="00377974" w:rsidP="00377974">
            <w:pPr>
              <w:rPr>
                <w:sz w:val="14"/>
                <w:szCs w:val="14"/>
              </w:rPr>
            </w:pPr>
            <w:r w:rsidRPr="00B84A6C">
              <w:rPr>
                <w:sz w:val="14"/>
                <w:szCs w:val="14"/>
              </w:rPr>
              <w:t>35</w:t>
            </w:r>
          </w:p>
        </w:tc>
        <w:tc>
          <w:tcPr>
            <w:tcW w:w="335"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016D10B" w14:textId="77777777" w:rsidR="00377974" w:rsidRPr="00B84A6C" w:rsidRDefault="00377974" w:rsidP="00377974">
            <w:pPr>
              <w:rPr>
                <w:sz w:val="14"/>
                <w:szCs w:val="14"/>
              </w:rPr>
            </w:pPr>
            <w:r w:rsidRPr="00B84A6C">
              <w:rPr>
                <w:sz w:val="14"/>
                <w:szCs w:val="14"/>
              </w:rPr>
              <w:t>20</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5E7D78" w14:textId="77777777" w:rsidR="00377974" w:rsidRPr="00B84A6C" w:rsidRDefault="00377974" w:rsidP="00377974">
            <w:pPr>
              <w:rPr>
                <w:sz w:val="14"/>
                <w:szCs w:val="14"/>
              </w:rPr>
            </w:pPr>
            <w:r w:rsidRPr="00B84A6C">
              <w:rPr>
                <w:sz w:val="14"/>
                <w:szCs w:val="14"/>
              </w:rPr>
              <w:t>15</w:t>
            </w:r>
          </w:p>
        </w:tc>
        <w:tc>
          <w:tcPr>
            <w:tcW w:w="78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20042C7" w14:textId="77777777" w:rsidR="00377974" w:rsidRPr="00B84A6C" w:rsidRDefault="00377974" w:rsidP="00377974">
            <w:pPr>
              <w:rPr>
                <w:sz w:val="14"/>
                <w:szCs w:val="14"/>
              </w:rPr>
            </w:pPr>
            <w:r w:rsidRPr="00B84A6C">
              <w:rPr>
                <w:sz w:val="14"/>
                <w:szCs w:val="14"/>
              </w:rPr>
              <w:t>1 354,15</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F0EB27F" w14:textId="77777777" w:rsidR="00377974" w:rsidRPr="00B84A6C" w:rsidRDefault="00377974" w:rsidP="00377974">
            <w:pPr>
              <w:rPr>
                <w:sz w:val="14"/>
                <w:szCs w:val="14"/>
              </w:rPr>
            </w:pPr>
            <w:r w:rsidRPr="00B84A6C">
              <w:rPr>
                <w:sz w:val="14"/>
                <w:szCs w:val="14"/>
              </w:rPr>
              <w:t xml:space="preserve">808,06  </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1E282B0" w14:textId="77777777" w:rsidR="00377974" w:rsidRPr="00B84A6C" w:rsidRDefault="00377974" w:rsidP="00377974">
            <w:pPr>
              <w:rPr>
                <w:sz w:val="14"/>
                <w:szCs w:val="14"/>
              </w:rPr>
            </w:pPr>
            <w:r w:rsidRPr="00B84A6C">
              <w:rPr>
                <w:sz w:val="14"/>
                <w:szCs w:val="14"/>
              </w:rPr>
              <w:t xml:space="preserve">546,09  </w:t>
            </w:r>
          </w:p>
        </w:tc>
        <w:tc>
          <w:tcPr>
            <w:tcW w:w="117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9BC5787" w14:textId="1936A5E7" w:rsidR="00377974" w:rsidRPr="00B84A6C" w:rsidRDefault="009511AB" w:rsidP="00377974">
            <w:pPr>
              <w:rPr>
                <w:bCs/>
                <w:sz w:val="14"/>
                <w:szCs w:val="14"/>
              </w:rPr>
            </w:pPr>
            <w:r w:rsidRPr="00B84A6C">
              <w:rPr>
                <w:bCs/>
                <w:sz w:val="14"/>
                <w:szCs w:val="14"/>
              </w:rPr>
              <w:t>101 788 899,00</w:t>
            </w:r>
          </w:p>
        </w:tc>
        <w:tc>
          <w:tcPr>
            <w:tcW w:w="11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76BBB9" w14:textId="6F5803DE" w:rsidR="00377974" w:rsidRPr="00B84A6C" w:rsidRDefault="009511AB" w:rsidP="00377974">
            <w:pPr>
              <w:rPr>
                <w:bCs/>
                <w:sz w:val="14"/>
                <w:szCs w:val="14"/>
              </w:rPr>
            </w:pPr>
            <w:r w:rsidRPr="00B84A6C">
              <w:rPr>
                <w:sz w:val="14"/>
                <w:szCs w:val="14"/>
              </w:rPr>
              <w:t>57 822 333,00</w:t>
            </w:r>
          </w:p>
        </w:tc>
        <w:tc>
          <w:tcPr>
            <w:tcW w:w="108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B0C6E57" w14:textId="67E5882B" w:rsidR="00377974" w:rsidRPr="00B84A6C" w:rsidRDefault="009511AB" w:rsidP="00377974">
            <w:pPr>
              <w:rPr>
                <w:bCs/>
                <w:sz w:val="14"/>
                <w:szCs w:val="14"/>
              </w:rPr>
            </w:pPr>
            <w:r w:rsidRPr="00B84A6C">
              <w:rPr>
                <w:sz w:val="14"/>
                <w:szCs w:val="14"/>
              </w:rPr>
              <w:t>14 898 887,81</w:t>
            </w:r>
          </w:p>
        </w:tc>
        <w:tc>
          <w:tcPr>
            <w:tcW w:w="11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F1DA0B" w14:textId="1C29E19C" w:rsidR="00377974" w:rsidRPr="00B84A6C" w:rsidRDefault="009511AB" w:rsidP="00377974">
            <w:pPr>
              <w:rPr>
                <w:bCs/>
                <w:sz w:val="14"/>
                <w:szCs w:val="14"/>
              </w:rPr>
            </w:pPr>
            <w:r w:rsidRPr="00B84A6C">
              <w:rPr>
                <w:sz w:val="14"/>
                <w:szCs w:val="14"/>
              </w:rPr>
              <w:t>29 067 678,19</w:t>
            </w:r>
          </w:p>
        </w:tc>
        <w:tc>
          <w:tcPr>
            <w:tcW w:w="476"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46BB0C" w14:textId="77777777" w:rsidR="00377974" w:rsidRPr="00B84A6C" w:rsidRDefault="00377974" w:rsidP="00377974">
            <w:pPr>
              <w:ind w:left="37"/>
              <w:rPr>
                <w:sz w:val="14"/>
                <w:szCs w:val="14"/>
              </w:rPr>
            </w:pPr>
            <w:r w:rsidRPr="00B84A6C">
              <w:rPr>
                <w:sz w:val="14"/>
                <w:szCs w:val="14"/>
              </w:rPr>
              <w:t>0,00</w:t>
            </w:r>
          </w:p>
        </w:tc>
        <w:tc>
          <w:tcPr>
            <w:tcW w:w="618"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F82C081" w14:textId="77777777" w:rsidR="00377974" w:rsidRPr="00B84A6C" w:rsidRDefault="00377974" w:rsidP="00377974">
            <w:pPr>
              <w:ind w:left="37"/>
              <w:rPr>
                <w:sz w:val="14"/>
                <w:szCs w:val="14"/>
              </w:rPr>
            </w:pPr>
            <w:r w:rsidRPr="00B84A6C">
              <w:rPr>
                <w:sz w:val="14"/>
                <w:szCs w:val="14"/>
              </w:rPr>
              <w:t>0,00</w:t>
            </w:r>
          </w:p>
        </w:tc>
        <w:tc>
          <w:tcPr>
            <w:tcW w:w="61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6200C87" w14:textId="77777777" w:rsidR="00377974" w:rsidRPr="00B84A6C" w:rsidRDefault="00377974" w:rsidP="00377974">
            <w:pPr>
              <w:ind w:left="37"/>
              <w:rPr>
                <w:sz w:val="14"/>
                <w:szCs w:val="14"/>
              </w:rPr>
            </w:pPr>
            <w:r w:rsidRPr="00B84A6C">
              <w:rPr>
                <w:sz w:val="14"/>
                <w:szCs w:val="14"/>
              </w:rPr>
              <w:t>0,00</w:t>
            </w:r>
          </w:p>
        </w:tc>
        <w:tc>
          <w:tcPr>
            <w:tcW w:w="506" w:type="dxa"/>
            <w:tcBorders>
              <w:top w:val="nil"/>
              <w:left w:val="nil"/>
              <w:bottom w:val="single" w:sz="4" w:space="0" w:color="auto"/>
              <w:right w:val="single" w:sz="4" w:space="0" w:color="auto"/>
            </w:tcBorders>
            <w:shd w:val="clear" w:color="000000" w:fill="FFFFFF"/>
            <w:noWrap/>
            <w:tcMar>
              <w:left w:w="28" w:type="dxa"/>
              <w:right w:w="17" w:type="dxa"/>
            </w:tcMar>
            <w:vAlign w:val="center"/>
          </w:tcPr>
          <w:p w14:paraId="168D4DAB" w14:textId="77777777" w:rsidR="00377974" w:rsidRPr="00B84A6C" w:rsidRDefault="00377974" w:rsidP="00377974">
            <w:pPr>
              <w:ind w:left="37"/>
              <w:rPr>
                <w:sz w:val="14"/>
                <w:szCs w:val="14"/>
              </w:rPr>
            </w:pPr>
            <w:r w:rsidRPr="00B84A6C">
              <w:rPr>
                <w:sz w:val="14"/>
                <w:szCs w:val="14"/>
              </w:rPr>
              <w:t>0,00</w:t>
            </w:r>
          </w:p>
        </w:tc>
        <w:tc>
          <w:tcPr>
            <w:tcW w:w="618" w:type="dxa"/>
            <w:tcBorders>
              <w:top w:val="nil"/>
              <w:left w:val="nil"/>
              <w:bottom w:val="single" w:sz="4" w:space="0" w:color="auto"/>
              <w:right w:val="single" w:sz="4" w:space="0" w:color="auto"/>
            </w:tcBorders>
            <w:shd w:val="clear" w:color="000000" w:fill="FFFFFF"/>
            <w:noWrap/>
            <w:tcMar>
              <w:left w:w="28" w:type="dxa"/>
              <w:right w:w="17" w:type="dxa"/>
            </w:tcMar>
            <w:vAlign w:val="center"/>
          </w:tcPr>
          <w:p w14:paraId="45E95C8E" w14:textId="77777777" w:rsidR="00377974" w:rsidRPr="00B84A6C" w:rsidRDefault="00377974" w:rsidP="00377974">
            <w:pPr>
              <w:rPr>
                <w:sz w:val="14"/>
                <w:szCs w:val="14"/>
              </w:rPr>
            </w:pPr>
            <w:r w:rsidRPr="00B84A6C">
              <w:rPr>
                <w:sz w:val="14"/>
                <w:szCs w:val="14"/>
              </w:rPr>
              <w:t>0,00</w:t>
            </w:r>
          </w:p>
        </w:tc>
        <w:tc>
          <w:tcPr>
            <w:tcW w:w="759" w:type="dxa"/>
            <w:tcBorders>
              <w:top w:val="nil"/>
              <w:left w:val="nil"/>
              <w:bottom w:val="single" w:sz="4" w:space="0" w:color="auto"/>
              <w:right w:val="single" w:sz="4" w:space="0" w:color="auto"/>
            </w:tcBorders>
            <w:shd w:val="clear" w:color="000000" w:fill="FFFFFF"/>
            <w:noWrap/>
            <w:tcMar>
              <w:left w:w="28" w:type="dxa"/>
              <w:right w:w="17" w:type="dxa"/>
            </w:tcMar>
            <w:vAlign w:val="center"/>
          </w:tcPr>
          <w:p w14:paraId="24909FB6" w14:textId="77777777" w:rsidR="00377974" w:rsidRPr="00B84A6C" w:rsidRDefault="00377974" w:rsidP="00377974">
            <w:pPr>
              <w:rPr>
                <w:sz w:val="14"/>
                <w:szCs w:val="14"/>
              </w:rPr>
            </w:pPr>
            <w:r w:rsidRPr="00B84A6C">
              <w:rPr>
                <w:sz w:val="14"/>
                <w:szCs w:val="14"/>
              </w:rPr>
              <w:t>0,00</w:t>
            </w:r>
          </w:p>
        </w:tc>
      </w:tr>
      <w:tr w:rsidR="00FB58CA" w:rsidRPr="00EE673D" w14:paraId="7B980A41" w14:textId="77777777" w:rsidTr="00E04C8B">
        <w:trPr>
          <w:gridBefore w:val="1"/>
          <w:gridAfter w:val="1"/>
          <w:wBefore w:w="70" w:type="dxa"/>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42CFDC8" w14:textId="77777777" w:rsidR="00FB58CA" w:rsidRPr="00EE673D" w:rsidRDefault="00FB58CA" w:rsidP="00FB58CA">
            <w:pPr>
              <w:rPr>
                <w:b/>
                <w:bCs/>
                <w:sz w:val="16"/>
                <w:szCs w:val="16"/>
              </w:rPr>
            </w:pPr>
            <w:r w:rsidRPr="00EE673D">
              <w:rPr>
                <w:b/>
                <w:bCs/>
                <w:sz w:val="16"/>
                <w:szCs w:val="16"/>
              </w:rPr>
              <w:t>3.</w:t>
            </w:r>
          </w:p>
        </w:tc>
        <w:tc>
          <w:tcPr>
            <w:tcW w:w="2485" w:type="dxa"/>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D109834" w14:textId="124DA67A" w:rsidR="00FB58CA" w:rsidRPr="00EE673D" w:rsidRDefault="00FB58CA" w:rsidP="00FB58CA">
            <w:pPr>
              <w:rPr>
                <w:b/>
                <w:bCs/>
                <w:sz w:val="16"/>
                <w:szCs w:val="16"/>
              </w:rPr>
            </w:pPr>
            <w:r w:rsidRPr="00EE673D">
              <w:rPr>
                <w:b/>
                <w:bCs/>
                <w:sz w:val="16"/>
                <w:szCs w:val="16"/>
              </w:rPr>
              <w:t>Всего по III этапу 2021-2022</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ABE5B9" w14:textId="51ABC322" w:rsidR="00FB58CA" w:rsidRPr="00B84A6C" w:rsidRDefault="00FB58CA" w:rsidP="00FB58CA">
            <w:pPr>
              <w:rPr>
                <w:b/>
                <w:bCs/>
                <w:sz w:val="14"/>
                <w:szCs w:val="14"/>
              </w:rPr>
            </w:pPr>
            <w:r w:rsidRPr="00B84A6C">
              <w:rPr>
                <w:b/>
                <w:sz w:val="14"/>
                <w:szCs w:val="14"/>
              </w:rPr>
              <w:t>417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98B416" w14:textId="06A8AADB" w:rsidR="00FB58CA" w:rsidRPr="00B84A6C" w:rsidRDefault="00FB58CA" w:rsidP="00FB58CA">
            <w:pPr>
              <w:rPr>
                <w:b/>
                <w:bCs/>
                <w:sz w:val="14"/>
                <w:szCs w:val="14"/>
              </w:rPr>
            </w:pPr>
            <w:r w:rsidRPr="00B84A6C">
              <w:rPr>
                <w:b/>
                <w:sz w:val="14"/>
                <w:szCs w:val="14"/>
              </w:rPr>
              <w:t>152</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418D94" w14:textId="5228373C" w:rsidR="00FB58CA" w:rsidRPr="00B84A6C" w:rsidRDefault="00FB58CA" w:rsidP="00FB58CA">
            <w:pPr>
              <w:rPr>
                <w:b/>
                <w:bCs/>
                <w:sz w:val="14"/>
                <w:szCs w:val="14"/>
              </w:rPr>
            </w:pPr>
            <w:r w:rsidRPr="00B84A6C">
              <w:rPr>
                <w:b/>
                <w:sz w:val="14"/>
                <w:szCs w:val="14"/>
              </w:rPr>
              <w:t>101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E13B96" w14:textId="6B8884BF" w:rsidR="00FB58CA" w:rsidRPr="00B84A6C" w:rsidRDefault="00FB58CA" w:rsidP="00FB58CA">
            <w:pPr>
              <w:rPr>
                <w:b/>
                <w:bCs/>
                <w:sz w:val="14"/>
                <w:szCs w:val="14"/>
              </w:rPr>
            </w:pPr>
            <w:r w:rsidRPr="00B84A6C">
              <w:rPr>
                <w:b/>
                <w:sz w:val="14"/>
                <w:szCs w:val="14"/>
              </w:rPr>
              <w:t>51</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B7B4A4" w14:textId="57F07716" w:rsidR="00FB58CA" w:rsidRPr="00B84A6C" w:rsidRDefault="00FB58CA" w:rsidP="00FB58CA">
            <w:pPr>
              <w:rPr>
                <w:b/>
                <w:bCs/>
                <w:sz w:val="14"/>
                <w:szCs w:val="14"/>
              </w:rPr>
            </w:pPr>
            <w:r w:rsidRPr="00B84A6C">
              <w:rPr>
                <w:b/>
                <w:sz w:val="14"/>
                <w:szCs w:val="14"/>
              </w:rPr>
              <w:t>6 483,97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99FEE5" w14:textId="3601F115" w:rsidR="00FB58CA" w:rsidRPr="00B84A6C" w:rsidRDefault="00FB58CA" w:rsidP="00FB58CA">
            <w:pPr>
              <w:rPr>
                <w:b/>
                <w:bCs/>
                <w:sz w:val="14"/>
                <w:szCs w:val="14"/>
              </w:rPr>
            </w:pPr>
            <w:r w:rsidRPr="00B84A6C">
              <w:rPr>
                <w:b/>
                <w:sz w:val="14"/>
                <w:szCs w:val="14"/>
              </w:rPr>
              <w:t>4 018,01</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49931" w14:textId="72280CB3" w:rsidR="00FB58CA" w:rsidRPr="00B84A6C" w:rsidRDefault="00FB58CA" w:rsidP="00FB58CA">
            <w:pPr>
              <w:rPr>
                <w:b/>
                <w:bCs/>
                <w:sz w:val="14"/>
                <w:szCs w:val="14"/>
              </w:rPr>
            </w:pPr>
            <w:r w:rsidRPr="00B84A6C">
              <w:rPr>
                <w:b/>
                <w:sz w:val="14"/>
                <w:szCs w:val="14"/>
              </w:rPr>
              <w:t>2 465,96</w:t>
            </w:r>
          </w:p>
        </w:tc>
        <w:tc>
          <w:tcPr>
            <w:tcW w:w="1176"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105CC56" w14:textId="0572B81E" w:rsidR="00FB58CA" w:rsidRPr="00B84A6C" w:rsidRDefault="00FB58CA" w:rsidP="00FB58CA">
            <w:pPr>
              <w:rPr>
                <w:b/>
                <w:bCs/>
                <w:sz w:val="14"/>
                <w:szCs w:val="14"/>
              </w:rPr>
            </w:pPr>
            <w:r>
              <w:rPr>
                <w:b/>
                <w:bCs/>
                <w:color w:val="000000"/>
                <w:sz w:val="16"/>
                <w:szCs w:val="16"/>
              </w:rPr>
              <w:t>434 578 859,08</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7CC96D" w14:textId="3FEA2873" w:rsidR="00FB58CA" w:rsidRPr="00B84A6C" w:rsidRDefault="00FB58CA" w:rsidP="00FB58CA">
            <w:pPr>
              <w:rPr>
                <w:b/>
                <w:bCs/>
                <w:sz w:val="14"/>
                <w:szCs w:val="14"/>
              </w:rPr>
            </w:pPr>
            <w:r>
              <w:rPr>
                <w:b/>
                <w:bCs/>
                <w:color w:val="000000"/>
                <w:sz w:val="16"/>
                <w:szCs w:val="16"/>
              </w:rPr>
              <w:t>302 786 556,39</w:t>
            </w:r>
          </w:p>
        </w:tc>
        <w:tc>
          <w:tcPr>
            <w:tcW w:w="108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480754" w14:textId="542C9593" w:rsidR="00FB58CA" w:rsidRPr="00B84A6C" w:rsidRDefault="00FB58CA" w:rsidP="00FB58CA">
            <w:pPr>
              <w:rPr>
                <w:b/>
                <w:bCs/>
                <w:sz w:val="14"/>
                <w:szCs w:val="14"/>
              </w:rPr>
            </w:pPr>
            <w:r>
              <w:rPr>
                <w:b/>
                <w:bCs/>
                <w:color w:val="000000"/>
                <w:sz w:val="16"/>
                <w:szCs w:val="16"/>
              </w:rPr>
              <w:t>97 395 634,85</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4E0C38" w14:textId="53C48CAE" w:rsidR="00FB58CA" w:rsidRPr="00B84A6C" w:rsidRDefault="00FB58CA" w:rsidP="00FB58CA">
            <w:pPr>
              <w:rPr>
                <w:b/>
                <w:bCs/>
                <w:sz w:val="14"/>
                <w:szCs w:val="14"/>
              </w:rPr>
            </w:pPr>
            <w:r>
              <w:rPr>
                <w:b/>
                <w:bCs/>
                <w:color w:val="000000"/>
                <w:sz w:val="16"/>
                <w:szCs w:val="16"/>
              </w:rPr>
              <w:t>34 396 667,84</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3766A3" w14:textId="77777777" w:rsidR="00FB58CA" w:rsidRPr="00B84A6C" w:rsidRDefault="00FB58CA" w:rsidP="00FB58CA">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6927B9" w14:textId="77777777" w:rsidR="00FB58CA" w:rsidRPr="00B84A6C" w:rsidRDefault="00FB58CA" w:rsidP="00FB58CA">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5D0FF" w14:textId="77777777" w:rsidR="00FB58CA" w:rsidRPr="00B84A6C" w:rsidRDefault="00FB58CA" w:rsidP="00FB58CA">
            <w:pPr>
              <w:ind w:left="37"/>
              <w:rPr>
                <w:b/>
                <w:bCs/>
                <w:sz w:val="14"/>
                <w:szCs w:val="14"/>
              </w:rPr>
            </w:pPr>
            <w:r w:rsidRPr="00B84A6C">
              <w:rPr>
                <w:b/>
                <w:bCs/>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9CF8773" w14:textId="77777777" w:rsidR="00FB58CA" w:rsidRPr="00B84A6C" w:rsidRDefault="00FB58CA" w:rsidP="00FB58CA">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98C2531" w14:textId="77777777" w:rsidR="00FB58CA" w:rsidRPr="00B84A6C" w:rsidRDefault="00FB58CA" w:rsidP="00FB58CA">
            <w:pPr>
              <w:rPr>
                <w:b/>
                <w:bCs/>
                <w:sz w:val="14"/>
                <w:szCs w:val="14"/>
              </w:rPr>
            </w:pPr>
            <w:r w:rsidRPr="00B84A6C">
              <w:rPr>
                <w:b/>
                <w:bCs/>
                <w:sz w:val="14"/>
                <w:szCs w:val="14"/>
              </w:rPr>
              <w:t>0,00</w:t>
            </w:r>
          </w:p>
        </w:tc>
        <w:tc>
          <w:tcPr>
            <w:tcW w:w="75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07B772E" w14:textId="77777777" w:rsidR="00FB58CA" w:rsidRPr="00B84A6C" w:rsidRDefault="00FB58CA" w:rsidP="00FB58CA">
            <w:pPr>
              <w:rPr>
                <w:b/>
                <w:bCs/>
                <w:sz w:val="14"/>
                <w:szCs w:val="14"/>
              </w:rPr>
            </w:pPr>
            <w:r w:rsidRPr="00B84A6C">
              <w:rPr>
                <w:b/>
                <w:bCs/>
                <w:sz w:val="14"/>
                <w:szCs w:val="14"/>
              </w:rPr>
              <w:t>0,00</w:t>
            </w:r>
          </w:p>
        </w:tc>
      </w:tr>
      <w:tr w:rsidR="00FB58CA" w:rsidRPr="00EE673D" w14:paraId="4C2F5EB0" w14:textId="77777777" w:rsidTr="00E04C8B">
        <w:trPr>
          <w:gridBefore w:val="1"/>
          <w:gridAfter w:val="1"/>
          <w:wBefore w:w="70" w:type="dxa"/>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2CE6B0F" w14:textId="77777777" w:rsidR="00FB58CA" w:rsidRPr="00EE673D" w:rsidRDefault="00FB58CA" w:rsidP="00FB58CA">
            <w:pPr>
              <w:rPr>
                <w:sz w:val="16"/>
                <w:szCs w:val="16"/>
              </w:rPr>
            </w:pPr>
            <w:r w:rsidRPr="00EE673D">
              <w:rPr>
                <w:sz w:val="16"/>
                <w:szCs w:val="16"/>
              </w:rPr>
              <w:t>3.1.</w:t>
            </w:r>
          </w:p>
        </w:tc>
        <w:tc>
          <w:tcPr>
            <w:tcW w:w="2485" w:type="dxa"/>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3EDD347" w14:textId="77777777" w:rsidR="00FB58CA" w:rsidRPr="00EE673D" w:rsidRDefault="00FB58CA" w:rsidP="00FB58CA">
            <w:pPr>
              <w:rPr>
                <w:sz w:val="16"/>
                <w:szCs w:val="16"/>
              </w:rPr>
            </w:pPr>
            <w:r w:rsidRPr="00EE673D">
              <w:rPr>
                <w:sz w:val="16"/>
                <w:szCs w:val="16"/>
              </w:rPr>
              <w:t>Итого по Сергиево-Посадскому городскому округу</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CF0072" w14:textId="541A35C3" w:rsidR="00FB58CA" w:rsidRPr="00B84A6C" w:rsidRDefault="00FB58CA" w:rsidP="00FB58CA">
            <w:pPr>
              <w:rPr>
                <w:sz w:val="14"/>
                <w:szCs w:val="14"/>
              </w:rPr>
            </w:pPr>
            <w:r w:rsidRPr="00B84A6C">
              <w:rPr>
                <w:sz w:val="14"/>
                <w:szCs w:val="14"/>
              </w:rPr>
              <w:t>417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50CAFE" w14:textId="276AEDE2" w:rsidR="00FB58CA" w:rsidRPr="00B84A6C" w:rsidRDefault="00FB58CA" w:rsidP="00FB58CA">
            <w:pPr>
              <w:rPr>
                <w:sz w:val="14"/>
                <w:szCs w:val="14"/>
              </w:rPr>
            </w:pPr>
            <w:r w:rsidRPr="00B84A6C">
              <w:rPr>
                <w:sz w:val="14"/>
                <w:szCs w:val="14"/>
              </w:rPr>
              <w:t>152</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8820E1" w14:textId="1BE27D0B" w:rsidR="00FB58CA" w:rsidRPr="00B84A6C" w:rsidRDefault="00FB58CA" w:rsidP="00FB58CA">
            <w:pPr>
              <w:rPr>
                <w:sz w:val="14"/>
                <w:szCs w:val="14"/>
              </w:rPr>
            </w:pPr>
            <w:r w:rsidRPr="00B84A6C">
              <w:rPr>
                <w:sz w:val="14"/>
                <w:szCs w:val="14"/>
              </w:rPr>
              <w:t>101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6230D3" w14:textId="7096D762" w:rsidR="00FB58CA" w:rsidRPr="00B84A6C" w:rsidRDefault="00FB58CA" w:rsidP="00FB58CA">
            <w:pPr>
              <w:rPr>
                <w:sz w:val="14"/>
                <w:szCs w:val="14"/>
              </w:rPr>
            </w:pPr>
            <w:r w:rsidRPr="00B84A6C">
              <w:rPr>
                <w:sz w:val="14"/>
                <w:szCs w:val="14"/>
              </w:rPr>
              <w:t>51</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F80DBA" w14:textId="398F72EA" w:rsidR="00FB58CA" w:rsidRPr="00B84A6C" w:rsidRDefault="00FB58CA" w:rsidP="00FB58CA">
            <w:pPr>
              <w:rPr>
                <w:sz w:val="14"/>
                <w:szCs w:val="14"/>
              </w:rPr>
            </w:pPr>
            <w:r w:rsidRPr="00B84A6C">
              <w:rPr>
                <w:sz w:val="14"/>
                <w:szCs w:val="14"/>
              </w:rPr>
              <w:t>6 483,97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39B2B" w14:textId="3F4138D3" w:rsidR="00FB58CA" w:rsidRPr="00B84A6C" w:rsidRDefault="00FB58CA" w:rsidP="00FB58CA">
            <w:pPr>
              <w:rPr>
                <w:sz w:val="14"/>
                <w:szCs w:val="14"/>
              </w:rPr>
            </w:pPr>
            <w:r w:rsidRPr="00B84A6C">
              <w:rPr>
                <w:sz w:val="14"/>
                <w:szCs w:val="14"/>
              </w:rPr>
              <w:t>4 018,01</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4B177" w14:textId="2A4B7E7A" w:rsidR="00FB58CA" w:rsidRPr="00B84A6C" w:rsidRDefault="00FB58CA" w:rsidP="00FB58CA">
            <w:pPr>
              <w:rPr>
                <w:sz w:val="14"/>
                <w:szCs w:val="14"/>
              </w:rPr>
            </w:pPr>
            <w:r w:rsidRPr="00B84A6C">
              <w:rPr>
                <w:sz w:val="14"/>
                <w:szCs w:val="14"/>
              </w:rPr>
              <w:t>2 465,96</w:t>
            </w:r>
          </w:p>
        </w:tc>
        <w:tc>
          <w:tcPr>
            <w:tcW w:w="1176" w:type="dxa"/>
            <w:tcBorders>
              <w:top w:val="nil"/>
              <w:left w:val="nil"/>
              <w:bottom w:val="single" w:sz="8" w:space="0" w:color="auto"/>
              <w:right w:val="single" w:sz="8" w:space="0" w:color="auto"/>
            </w:tcBorders>
            <w:shd w:val="clear" w:color="auto" w:fill="auto"/>
            <w:tcMar>
              <w:left w:w="28" w:type="dxa"/>
              <w:right w:w="28" w:type="dxa"/>
            </w:tcMar>
            <w:vAlign w:val="center"/>
          </w:tcPr>
          <w:p w14:paraId="04A8EAFD" w14:textId="16F747E7" w:rsidR="00FB58CA" w:rsidRPr="00B84A6C" w:rsidRDefault="00FB58CA" w:rsidP="00FB58CA">
            <w:pPr>
              <w:rPr>
                <w:sz w:val="14"/>
                <w:szCs w:val="14"/>
              </w:rPr>
            </w:pPr>
            <w:r>
              <w:rPr>
                <w:color w:val="000000"/>
                <w:sz w:val="16"/>
                <w:szCs w:val="16"/>
              </w:rPr>
              <w:t>434 578 859,08</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tcPr>
          <w:p w14:paraId="5F4BADB2" w14:textId="12D87560" w:rsidR="00FB58CA" w:rsidRPr="00B84A6C" w:rsidRDefault="00FB58CA" w:rsidP="00FB58CA">
            <w:pPr>
              <w:rPr>
                <w:sz w:val="14"/>
                <w:szCs w:val="14"/>
              </w:rPr>
            </w:pPr>
            <w:r>
              <w:rPr>
                <w:color w:val="000000"/>
                <w:sz w:val="16"/>
                <w:szCs w:val="16"/>
              </w:rPr>
              <w:t>302 786 556,39</w:t>
            </w:r>
          </w:p>
        </w:tc>
        <w:tc>
          <w:tcPr>
            <w:tcW w:w="1083" w:type="dxa"/>
            <w:tcBorders>
              <w:top w:val="nil"/>
              <w:left w:val="nil"/>
              <w:bottom w:val="single" w:sz="8" w:space="0" w:color="auto"/>
              <w:right w:val="single" w:sz="8" w:space="0" w:color="auto"/>
            </w:tcBorders>
            <w:shd w:val="clear" w:color="auto" w:fill="auto"/>
            <w:tcMar>
              <w:left w:w="28" w:type="dxa"/>
              <w:right w:w="28" w:type="dxa"/>
            </w:tcMar>
            <w:vAlign w:val="center"/>
          </w:tcPr>
          <w:p w14:paraId="755371EF" w14:textId="5DB852CE" w:rsidR="00FB58CA" w:rsidRPr="00B84A6C" w:rsidRDefault="00FB58CA" w:rsidP="00FB58CA">
            <w:pPr>
              <w:ind w:left="-1"/>
              <w:rPr>
                <w:sz w:val="14"/>
                <w:szCs w:val="14"/>
              </w:rPr>
            </w:pPr>
            <w:r>
              <w:rPr>
                <w:color w:val="000000"/>
                <w:sz w:val="16"/>
                <w:szCs w:val="16"/>
              </w:rPr>
              <w:t>97 395 634,85</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tcPr>
          <w:p w14:paraId="1D46C9B9" w14:textId="5460A18E" w:rsidR="00FB58CA" w:rsidRPr="00B84A6C" w:rsidRDefault="00FB58CA" w:rsidP="00FB58CA">
            <w:pPr>
              <w:rPr>
                <w:sz w:val="14"/>
                <w:szCs w:val="14"/>
              </w:rPr>
            </w:pPr>
            <w:r>
              <w:rPr>
                <w:color w:val="000000"/>
                <w:sz w:val="16"/>
                <w:szCs w:val="16"/>
              </w:rPr>
              <w:t>34 396 667,84</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58743" w14:textId="77777777" w:rsidR="00FB58CA" w:rsidRPr="00B84A6C" w:rsidRDefault="00FB58CA" w:rsidP="00FB58CA">
            <w:pPr>
              <w:ind w:left="37"/>
              <w:rPr>
                <w:bCs/>
                <w:sz w:val="14"/>
                <w:szCs w:val="14"/>
              </w:rPr>
            </w:pPr>
            <w:r w:rsidRPr="00B84A6C">
              <w:rPr>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2F300" w14:textId="77777777" w:rsidR="00FB58CA" w:rsidRPr="00B84A6C" w:rsidRDefault="00FB58CA" w:rsidP="00FB58CA">
            <w:pPr>
              <w:ind w:left="37"/>
              <w:rPr>
                <w:bCs/>
                <w:sz w:val="14"/>
                <w:szCs w:val="14"/>
              </w:rPr>
            </w:pPr>
            <w:r w:rsidRPr="00B84A6C">
              <w:rPr>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0122CA" w14:textId="77777777" w:rsidR="00FB58CA" w:rsidRPr="00B84A6C" w:rsidRDefault="00FB58CA" w:rsidP="00FB58CA">
            <w:pPr>
              <w:ind w:left="37"/>
              <w:rPr>
                <w:bCs/>
                <w:sz w:val="14"/>
                <w:szCs w:val="14"/>
              </w:rPr>
            </w:pPr>
            <w:r w:rsidRPr="00B84A6C">
              <w:rPr>
                <w:bCs/>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2A06669" w14:textId="77777777" w:rsidR="00FB58CA" w:rsidRPr="00B84A6C" w:rsidRDefault="00FB58CA" w:rsidP="00FB58CA">
            <w:pPr>
              <w:ind w:left="37"/>
              <w:rPr>
                <w:bCs/>
                <w:sz w:val="14"/>
                <w:szCs w:val="14"/>
              </w:rPr>
            </w:pPr>
            <w:r w:rsidRPr="00B84A6C">
              <w:rPr>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E85D1D8" w14:textId="77777777" w:rsidR="00FB58CA" w:rsidRPr="00B84A6C" w:rsidRDefault="00FB58CA" w:rsidP="00FB58CA">
            <w:pPr>
              <w:rPr>
                <w:bCs/>
                <w:sz w:val="14"/>
                <w:szCs w:val="14"/>
              </w:rPr>
            </w:pPr>
            <w:r w:rsidRPr="00B84A6C">
              <w:rPr>
                <w:bCs/>
                <w:sz w:val="14"/>
                <w:szCs w:val="14"/>
              </w:rPr>
              <w:t>0,00</w:t>
            </w:r>
          </w:p>
        </w:tc>
        <w:tc>
          <w:tcPr>
            <w:tcW w:w="75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ECFFD26" w14:textId="77777777" w:rsidR="00FB58CA" w:rsidRPr="00B84A6C" w:rsidRDefault="00FB58CA" w:rsidP="00FB58CA">
            <w:pPr>
              <w:rPr>
                <w:bCs/>
                <w:sz w:val="14"/>
                <w:szCs w:val="14"/>
              </w:rPr>
            </w:pPr>
            <w:r w:rsidRPr="00B84A6C">
              <w:rPr>
                <w:bCs/>
                <w:sz w:val="14"/>
                <w:szCs w:val="14"/>
              </w:rPr>
              <w:t>0,00</w:t>
            </w:r>
          </w:p>
        </w:tc>
      </w:tr>
      <w:tr w:rsidR="00FB58CA" w:rsidRPr="00EE673D" w14:paraId="5FBA3F63" w14:textId="77777777" w:rsidTr="00E04C8B">
        <w:trPr>
          <w:gridBefore w:val="1"/>
          <w:gridAfter w:val="1"/>
          <w:wBefore w:w="70" w:type="dxa"/>
          <w:wAfter w:w="154" w:type="dxa"/>
          <w:trHeight w:val="397"/>
        </w:trPr>
        <w:tc>
          <w:tcPr>
            <w:tcW w:w="68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0507581" w14:textId="77777777" w:rsidR="00FB58CA" w:rsidRPr="00EE673D" w:rsidRDefault="00FB58CA" w:rsidP="00FB58CA">
            <w:pPr>
              <w:rPr>
                <w:b/>
                <w:bCs/>
                <w:sz w:val="16"/>
                <w:szCs w:val="16"/>
              </w:rPr>
            </w:pPr>
            <w:r w:rsidRPr="00EE673D">
              <w:rPr>
                <w:b/>
                <w:bCs/>
                <w:sz w:val="16"/>
                <w:szCs w:val="16"/>
              </w:rPr>
              <w:t>4.</w:t>
            </w:r>
          </w:p>
        </w:tc>
        <w:tc>
          <w:tcPr>
            <w:tcW w:w="2485" w:type="dxa"/>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39B8C176" w14:textId="1D9CF7BF" w:rsidR="00FB58CA" w:rsidRPr="00EE673D" w:rsidRDefault="00FB58CA" w:rsidP="00FB58CA">
            <w:pPr>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2022-2023</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E29F69" w14:textId="03511DFE" w:rsidR="00FB58CA" w:rsidRPr="00B84A6C" w:rsidRDefault="00FB58CA" w:rsidP="00FB58CA">
            <w:pPr>
              <w:rPr>
                <w:b/>
                <w:bCs/>
                <w:sz w:val="14"/>
                <w:szCs w:val="14"/>
              </w:rPr>
            </w:pPr>
            <w:r w:rsidRPr="00B84A6C">
              <w:rPr>
                <w:b/>
                <w:sz w:val="14"/>
                <w:szCs w:val="14"/>
              </w:rPr>
              <w:t>970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0A6D4A" w14:textId="265A4B47" w:rsidR="00FB58CA" w:rsidRPr="00B84A6C" w:rsidRDefault="00FB58CA" w:rsidP="00FB58CA">
            <w:pPr>
              <w:rPr>
                <w:b/>
                <w:bCs/>
                <w:sz w:val="14"/>
                <w:szCs w:val="14"/>
              </w:rPr>
            </w:pPr>
            <w:r w:rsidRPr="00B84A6C">
              <w:rPr>
                <w:b/>
                <w:sz w:val="14"/>
                <w:szCs w:val="14"/>
              </w:rPr>
              <w:t>390</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0F8A53" w14:textId="2976F06C" w:rsidR="00FB58CA" w:rsidRPr="00B84A6C" w:rsidRDefault="00FB58CA" w:rsidP="00FB58CA">
            <w:pPr>
              <w:rPr>
                <w:b/>
                <w:bCs/>
                <w:sz w:val="14"/>
                <w:szCs w:val="14"/>
              </w:rPr>
            </w:pPr>
            <w:r w:rsidRPr="00B84A6C">
              <w:rPr>
                <w:b/>
                <w:sz w:val="14"/>
                <w:szCs w:val="14"/>
              </w:rPr>
              <w:t>224</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3A4ED8" w14:textId="30CC67DA" w:rsidR="00FB58CA" w:rsidRPr="00B84A6C" w:rsidRDefault="00FB58CA" w:rsidP="00FB58CA">
            <w:pPr>
              <w:rPr>
                <w:b/>
                <w:bCs/>
                <w:sz w:val="14"/>
                <w:szCs w:val="14"/>
              </w:rPr>
            </w:pPr>
            <w:r w:rsidRPr="00B84A6C">
              <w:rPr>
                <w:b/>
                <w:sz w:val="14"/>
                <w:szCs w:val="14"/>
              </w:rPr>
              <w:t>166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F9340" w14:textId="4D1423FE" w:rsidR="00FB58CA" w:rsidRPr="00B84A6C" w:rsidRDefault="00FB58CA" w:rsidP="00FB58CA">
            <w:pPr>
              <w:rPr>
                <w:b/>
                <w:bCs/>
                <w:sz w:val="14"/>
                <w:szCs w:val="14"/>
              </w:rPr>
            </w:pPr>
            <w:r w:rsidRPr="00B84A6C">
              <w:rPr>
                <w:b/>
                <w:sz w:val="14"/>
                <w:szCs w:val="14"/>
              </w:rPr>
              <w:t>17 021,00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0F5D7" w14:textId="0DDE0596" w:rsidR="00FB58CA" w:rsidRPr="00B84A6C" w:rsidRDefault="00FB58CA" w:rsidP="00FB58CA">
            <w:pPr>
              <w:rPr>
                <w:b/>
                <w:bCs/>
                <w:sz w:val="14"/>
                <w:szCs w:val="14"/>
              </w:rPr>
            </w:pPr>
            <w:r w:rsidRPr="00B84A6C">
              <w:rPr>
                <w:b/>
                <w:sz w:val="14"/>
                <w:szCs w:val="14"/>
              </w:rPr>
              <w:t>9 797,77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13E8AF" w14:textId="38007DE3" w:rsidR="00FB58CA" w:rsidRPr="00B84A6C" w:rsidRDefault="00FB58CA" w:rsidP="00FB58CA">
            <w:pPr>
              <w:rPr>
                <w:b/>
                <w:bCs/>
                <w:sz w:val="14"/>
                <w:szCs w:val="14"/>
              </w:rPr>
            </w:pPr>
            <w:r w:rsidRPr="00B84A6C">
              <w:rPr>
                <w:b/>
                <w:sz w:val="14"/>
                <w:szCs w:val="14"/>
              </w:rPr>
              <w:t>7 223,23</w:t>
            </w:r>
          </w:p>
        </w:tc>
        <w:tc>
          <w:tcPr>
            <w:tcW w:w="1176" w:type="dxa"/>
            <w:tcBorders>
              <w:top w:val="nil"/>
              <w:left w:val="nil"/>
              <w:bottom w:val="single" w:sz="8" w:space="0" w:color="auto"/>
              <w:right w:val="single" w:sz="8" w:space="0" w:color="auto"/>
            </w:tcBorders>
            <w:shd w:val="clear" w:color="auto" w:fill="auto"/>
            <w:tcMar>
              <w:left w:w="28" w:type="dxa"/>
              <w:right w:w="28" w:type="dxa"/>
            </w:tcMar>
            <w:vAlign w:val="center"/>
          </w:tcPr>
          <w:p w14:paraId="0FD26887" w14:textId="3F102E28" w:rsidR="00FB58CA" w:rsidRPr="00B84A6C" w:rsidRDefault="00FB58CA" w:rsidP="00FB58CA">
            <w:pPr>
              <w:rPr>
                <w:b/>
                <w:bCs/>
                <w:sz w:val="14"/>
                <w:szCs w:val="14"/>
              </w:rPr>
            </w:pPr>
            <w:r>
              <w:rPr>
                <w:b/>
                <w:bCs/>
                <w:color w:val="000000"/>
                <w:sz w:val="16"/>
                <w:szCs w:val="16"/>
              </w:rPr>
              <w:t>1 494 487 158,18</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tcPr>
          <w:p w14:paraId="1600CC8D" w14:textId="06E10AD7" w:rsidR="00FB58CA" w:rsidRPr="00B84A6C" w:rsidRDefault="00FB58CA" w:rsidP="00FB58CA">
            <w:pPr>
              <w:rPr>
                <w:b/>
                <w:bCs/>
                <w:sz w:val="14"/>
                <w:szCs w:val="14"/>
              </w:rPr>
            </w:pPr>
            <w:r>
              <w:rPr>
                <w:b/>
                <w:bCs/>
                <w:color w:val="000000"/>
                <w:sz w:val="16"/>
                <w:szCs w:val="16"/>
              </w:rPr>
              <w:t>559 340 748,91</w:t>
            </w:r>
          </w:p>
        </w:tc>
        <w:tc>
          <w:tcPr>
            <w:tcW w:w="1083" w:type="dxa"/>
            <w:tcBorders>
              <w:top w:val="nil"/>
              <w:left w:val="nil"/>
              <w:bottom w:val="single" w:sz="8" w:space="0" w:color="auto"/>
              <w:right w:val="single" w:sz="8" w:space="0" w:color="auto"/>
            </w:tcBorders>
            <w:shd w:val="clear" w:color="auto" w:fill="auto"/>
            <w:tcMar>
              <w:left w:w="28" w:type="dxa"/>
              <w:right w:w="28" w:type="dxa"/>
            </w:tcMar>
            <w:vAlign w:val="center"/>
          </w:tcPr>
          <w:p w14:paraId="37B3F7F8" w14:textId="260D62F1" w:rsidR="00FB58CA" w:rsidRPr="00B84A6C" w:rsidRDefault="00FB58CA" w:rsidP="00FB58CA">
            <w:pPr>
              <w:rPr>
                <w:b/>
                <w:bCs/>
                <w:sz w:val="14"/>
                <w:szCs w:val="14"/>
              </w:rPr>
            </w:pPr>
            <w:r>
              <w:rPr>
                <w:b/>
                <w:bCs/>
                <w:color w:val="000000"/>
                <w:sz w:val="16"/>
                <w:szCs w:val="16"/>
              </w:rPr>
              <w:t>654 306 649,49</w:t>
            </w:r>
          </w:p>
        </w:tc>
        <w:tc>
          <w:tcPr>
            <w:tcW w:w="1185" w:type="dxa"/>
            <w:tcBorders>
              <w:top w:val="nil"/>
              <w:left w:val="nil"/>
              <w:bottom w:val="single" w:sz="8" w:space="0" w:color="auto"/>
              <w:right w:val="single" w:sz="8" w:space="0" w:color="auto"/>
            </w:tcBorders>
            <w:shd w:val="clear" w:color="auto" w:fill="auto"/>
            <w:tcMar>
              <w:left w:w="28" w:type="dxa"/>
              <w:right w:w="28" w:type="dxa"/>
            </w:tcMar>
            <w:vAlign w:val="center"/>
          </w:tcPr>
          <w:p w14:paraId="0E3CA828" w14:textId="1D1E7807" w:rsidR="00FB58CA" w:rsidRPr="00B84A6C" w:rsidRDefault="00FB58CA" w:rsidP="00FB58CA">
            <w:pPr>
              <w:rPr>
                <w:b/>
                <w:bCs/>
                <w:sz w:val="14"/>
                <w:szCs w:val="14"/>
              </w:rPr>
            </w:pPr>
            <w:r>
              <w:rPr>
                <w:b/>
                <w:bCs/>
                <w:color w:val="000000"/>
                <w:sz w:val="16"/>
                <w:szCs w:val="16"/>
              </w:rPr>
              <w:t>280 839 759,78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0BCFD0" w14:textId="77777777" w:rsidR="00FB58CA" w:rsidRPr="00B84A6C" w:rsidRDefault="00FB58CA" w:rsidP="00FB58CA">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02AC5" w14:textId="77777777" w:rsidR="00FB58CA" w:rsidRPr="00B84A6C" w:rsidRDefault="00FB58CA" w:rsidP="00FB58CA">
            <w:pPr>
              <w:ind w:left="37"/>
              <w:rPr>
                <w:b/>
                <w:bCs/>
                <w:sz w:val="14"/>
                <w:szCs w:val="14"/>
              </w:rPr>
            </w:pPr>
            <w:r w:rsidRPr="00B84A6C">
              <w:rPr>
                <w:b/>
                <w:bCs/>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570A1" w14:textId="77777777" w:rsidR="00FB58CA" w:rsidRPr="00B84A6C" w:rsidRDefault="00FB58CA" w:rsidP="00FB58CA">
            <w:pPr>
              <w:ind w:left="37"/>
              <w:rPr>
                <w:b/>
                <w:bCs/>
                <w:sz w:val="14"/>
                <w:szCs w:val="14"/>
              </w:rPr>
            </w:pPr>
            <w:r w:rsidRPr="00B84A6C">
              <w:rPr>
                <w:b/>
                <w:bCs/>
                <w:sz w:val="14"/>
                <w:szCs w:val="14"/>
              </w:rPr>
              <w:t>0,00</w:t>
            </w:r>
          </w:p>
        </w:tc>
        <w:tc>
          <w:tcPr>
            <w:tcW w:w="50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F1E98A6" w14:textId="77777777" w:rsidR="00FB58CA" w:rsidRPr="00B84A6C" w:rsidRDefault="00FB58CA" w:rsidP="00FB58CA">
            <w:pPr>
              <w:ind w:left="37"/>
              <w:rPr>
                <w:b/>
                <w:bCs/>
                <w:sz w:val="14"/>
                <w:szCs w:val="14"/>
              </w:rPr>
            </w:pPr>
            <w:r w:rsidRPr="00B84A6C">
              <w:rPr>
                <w:b/>
                <w:bCs/>
                <w:sz w:val="14"/>
                <w:szCs w:val="14"/>
              </w:rPr>
              <w:t>0,00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3D2C8B6" w14:textId="77777777" w:rsidR="00FB58CA" w:rsidRPr="00B84A6C" w:rsidRDefault="00FB58CA" w:rsidP="00FB58CA">
            <w:pPr>
              <w:rPr>
                <w:b/>
                <w:bCs/>
                <w:sz w:val="14"/>
                <w:szCs w:val="14"/>
              </w:rPr>
            </w:pPr>
            <w:r w:rsidRPr="00B84A6C">
              <w:rPr>
                <w:b/>
                <w:bCs/>
                <w:sz w:val="14"/>
                <w:szCs w:val="14"/>
              </w:rPr>
              <w:t>0,00</w:t>
            </w:r>
          </w:p>
        </w:tc>
        <w:tc>
          <w:tcPr>
            <w:tcW w:w="75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86AAEA1" w14:textId="77777777" w:rsidR="00FB58CA" w:rsidRPr="00B84A6C" w:rsidRDefault="00FB58CA" w:rsidP="00FB58CA">
            <w:pPr>
              <w:rPr>
                <w:b/>
                <w:bCs/>
                <w:sz w:val="14"/>
                <w:szCs w:val="14"/>
              </w:rPr>
            </w:pPr>
            <w:r w:rsidRPr="00B84A6C">
              <w:rPr>
                <w:b/>
                <w:bCs/>
                <w:sz w:val="14"/>
                <w:szCs w:val="14"/>
              </w:rPr>
              <w:t>0,00</w:t>
            </w:r>
          </w:p>
        </w:tc>
      </w:tr>
    </w:tbl>
    <w:p w14:paraId="3E76722B" w14:textId="77777777" w:rsidR="00E04C8B" w:rsidRDefault="00E04C8B">
      <w:r>
        <w:br w:type="page"/>
      </w:r>
    </w:p>
    <w:tbl>
      <w:tblPr>
        <w:tblW w:w="15350" w:type="dxa"/>
        <w:tblInd w:w="-318" w:type="dxa"/>
        <w:tblLayout w:type="fixed"/>
        <w:tblLook w:val="04A0" w:firstRow="1" w:lastRow="0" w:firstColumn="1" w:lastColumn="0" w:noHBand="0" w:noVBand="1"/>
      </w:tblPr>
      <w:tblGrid>
        <w:gridCol w:w="30"/>
        <w:gridCol w:w="388"/>
        <w:gridCol w:w="295"/>
        <w:gridCol w:w="755"/>
        <w:gridCol w:w="709"/>
        <w:gridCol w:w="569"/>
        <w:gridCol w:w="452"/>
        <w:gridCol w:w="115"/>
        <w:gridCol w:w="502"/>
        <w:gridCol w:w="476"/>
        <w:gridCol w:w="14"/>
        <w:gridCol w:w="321"/>
        <w:gridCol w:w="109"/>
        <w:gridCol w:w="367"/>
        <w:gridCol w:w="195"/>
        <w:gridCol w:w="567"/>
        <w:gridCol w:w="27"/>
        <w:gridCol w:w="260"/>
        <w:gridCol w:w="358"/>
        <w:gridCol w:w="312"/>
        <w:gridCol w:w="306"/>
        <w:gridCol w:w="970"/>
        <w:gridCol w:w="206"/>
        <w:gridCol w:w="620"/>
        <w:gridCol w:w="565"/>
        <w:gridCol w:w="573"/>
        <w:gridCol w:w="510"/>
        <w:gridCol w:w="120"/>
        <w:gridCol w:w="1043"/>
        <w:gridCol w:w="22"/>
        <w:gridCol w:w="476"/>
        <w:gridCol w:w="209"/>
        <w:gridCol w:w="409"/>
        <w:gridCol w:w="617"/>
        <w:gridCol w:w="258"/>
        <w:gridCol w:w="248"/>
        <w:gridCol w:w="319"/>
        <w:gridCol w:w="299"/>
        <w:gridCol w:w="731"/>
        <w:gridCol w:w="28"/>
      </w:tblGrid>
      <w:tr w:rsidR="00FB58CA" w:rsidRPr="00EE673D" w14:paraId="5F0A2DB2" w14:textId="77777777" w:rsidTr="00E04C8B">
        <w:trPr>
          <w:gridBefore w:val="1"/>
          <w:wBefore w:w="30" w:type="dxa"/>
          <w:trHeight w:val="397"/>
        </w:trPr>
        <w:tc>
          <w:tcPr>
            <w:tcW w:w="68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1E9E32" w14:textId="0A06B5BB" w:rsidR="00FB58CA" w:rsidRPr="00EE673D" w:rsidRDefault="00FB58CA" w:rsidP="00FB58CA">
            <w:pPr>
              <w:rPr>
                <w:sz w:val="16"/>
                <w:szCs w:val="16"/>
              </w:rPr>
            </w:pPr>
            <w:r w:rsidRPr="00EE673D">
              <w:rPr>
                <w:sz w:val="16"/>
                <w:szCs w:val="16"/>
              </w:rPr>
              <w:lastRenderedPageBreak/>
              <w:t>4.1.</w:t>
            </w:r>
          </w:p>
        </w:tc>
        <w:tc>
          <w:tcPr>
            <w:tcW w:w="2485" w:type="dxa"/>
            <w:gridSpan w:val="4"/>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CA7A6DA" w14:textId="77777777" w:rsidR="00FB58CA" w:rsidRPr="00EE673D" w:rsidRDefault="00FB58CA" w:rsidP="00FB58CA">
            <w:pPr>
              <w:rPr>
                <w:sz w:val="16"/>
                <w:szCs w:val="16"/>
              </w:rPr>
            </w:pPr>
            <w:r w:rsidRPr="00EE673D">
              <w:rPr>
                <w:sz w:val="16"/>
                <w:szCs w:val="16"/>
              </w:rPr>
              <w:t>Итого по Сергиево-Посадскому городскому округу</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B8C600" w14:textId="4C443D1E" w:rsidR="00FB58CA" w:rsidRPr="00B84A6C" w:rsidRDefault="00FB58CA" w:rsidP="00FB58CA">
            <w:pPr>
              <w:rPr>
                <w:sz w:val="14"/>
                <w:szCs w:val="14"/>
              </w:rPr>
            </w:pPr>
            <w:r w:rsidRPr="00B84A6C">
              <w:rPr>
                <w:sz w:val="14"/>
                <w:szCs w:val="14"/>
              </w:rPr>
              <w:t>970</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90A871" w14:textId="4A59735D" w:rsidR="00FB58CA" w:rsidRPr="00B84A6C" w:rsidRDefault="00FB58CA" w:rsidP="00FB58CA">
            <w:pPr>
              <w:rPr>
                <w:sz w:val="14"/>
                <w:szCs w:val="14"/>
              </w:rPr>
            </w:pPr>
            <w:r w:rsidRPr="00B84A6C">
              <w:rPr>
                <w:sz w:val="14"/>
                <w:szCs w:val="14"/>
              </w:rPr>
              <w:t>390</w:t>
            </w:r>
          </w:p>
        </w:tc>
        <w:tc>
          <w:tcPr>
            <w:tcW w:w="335"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9AEAF7" w14:textId="271701EF" w:rsidR="00FB58CA" w:rsidRPr="00B84A6C" w:rsidRDefault="00FB58CA" w:rsidP="00FB58CA">
            <w:pPr>
              <w:rPr>
                <w:sz w:val="14"/>
                <w:szCs w:val="14"/>
              </w:rPr>
            </w:pPr>
            <w:r w:rsidRPr="00B84A6C">
              <w:rPr>
                <w:sz w:val="14"/>
                <w:szCs w:val="14"/>
              </w:rPr>
              <w:t>224</w:t>
            </w:r>
          </w:p>
        </w:tc>
        <w:tc>
          <w:tcPr>
            <w:tcW w:w="476"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34DF91" w14:textId="1E02B748" w:rsidR="00FB58CA" w:rsidRPr="00B84A6C" w:rsidRDefault="00FB58CA" w:rsidP="00FB58CA">
            <w:pPr>
              <w:rPr>
                <w:sz w:val="14"/>
                <w:szCs w:val="14"/>
              </w:rPr>
            </w:pPr>
            <w:r w:rsidRPr="00B84A6C">
              <w:rPr>
                <w:sz w:val="14"/>
                <w:szCs w:val="14"/>
              </w:rPr>
              <w:t>166</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71B5B6" w14:textId="0B0A9E6C" w:rsidR="00FB58CA" w:rsidRPr="00B84A6C" w:rsidRDefault="00FB58CA" w:rsidP="00FB58CA">
            <w:pPr>
              <w:rPr>
                <w:sz w:val="14"/>
                <w:szCs w:val="14"/>
              </w:rPr>
            </w:pPr>
            <w:r w:rsidRPr="00B84A6C">
              <w:rPr>
                <w:sz w:val="14"/>
                <w:szCs w:val="14"/>
              </w:rPr>
              <w:t>17 021,00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54E0A8" w14:textId="21E38327" w:rsidR="00FB58CA" w:rsidRPr="00B84A6C" w:rsidRDefault="00FB58CA" w:rsidP="00FB58CA">
            <w:pPr>
              <w:rPr>
                <w:sz w:val="14"/>
                <w:szCs w:val="14"/>
              </w:rPr>
            </w:pPr>
            <w:r w:rsidRPr="00B84A6C">
              <w:rPr>
                <w:sz w:val="14"/>
                <w:szCs w:val="14"/>
              </w:rPr>
              <w:t>9 797,77</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3B6932" w14:textId="065AB1E3" w:rsidR="00FB58CA" w:rsidRPr="00B84A6C" w:rsidRDefault="00FB58CA" w:rsidP="00FB58CA">
            <w:pPr>
              <w:rPr>
                <w:sz w:val="14"/>
                <w:szCs w:val="14"/>
              </w:rPr>
            </w:pPr>
            <w:r w:rsidRPr="00B84A6C">
              <w:rPr>
                <w:sz w:val="14"/>
                <w:szCs w:val="14"/>
              </w:rPr>
              <w:t>7 223,23</w:t>
            </w:r>
          </w:p>
        </w:tc>
        <w:tc>
          <w:tcPr>
            <w:tcW w:w="1176" w:type="dxa"/>
            <w:gridSpan w:val="2"/>
            <w:tcBorders>
              <w:top w:val="nil"/>
              <w:left w:val="nil"/>
              <w:bottom w:val="single" w:sz="8" w:space="0" w:color="auto"/>
              <w:right w:val="single" w:sz="8" w:space="0" w:color="auto"/>
            </w:tcBorders>
            <w:shd w:val="clear" w:color="000000" w:fill="FFFFFF"/>
            <w:noWrap/>
            <w:tcMar>
              <w:left w:w="28" w:type="dxa"/>
              <w:right w:w="28" w:type="dxa"/>
            </w:tcMar>
            <w:vAlign w:val="center"/>
            <w:hideMark/>
          </w:tcPr>
          <w:p w14:paraId="443F66AD" w14:textId="5EFC135F" w:rsidR="00FB58CA" w:rsidRPr="00B84A6C" w:rsidRDefault="00FB58CA" w:rsidP="00FB58CA">
            <w:pPr>
              <w:rPr>
                <w:sz w:val="14"/>
                <w:szCs w:val="14"/>
              </w:rPr>
            </w:pPr>
            <w:r>
              <w:rPr>
                <w:color w:val="000000"/>
                <w:sz w:val="16"/>
                <w:szCs w:val="16"/>
              </w:rPr>
              <w:t>1 494 487 158,18</w:t>
            </w:r>
          </w:p>
        </w:tc>
        <w:tc>
          <w:tcPr>
            <w:tcW w:w="1185" w:type="dxa"/>
            <w:gridSpan w:val="2"/>
            <w:tcBorders>
              <w:top w:val="nil"/>
              <w:left w:val="nil"/>
              <w:bottom w:val="single" w:sz="8" w:space="0" w:color="auto"/>
              <w:right w:val="single" w:sz="8" w:space="0" w:color="auto"/>
            </w:tcBorders>
            <w:shd w:val="clear" w:color="000000" w:fill="FFFFFF"/>
            <w:noWrap/>
            <w:tcMar>
              <w:left w:w="28" w:type="dxa"/>
              <w:right w:w="28" w:type="dxa"/>
            </w:tcMar>
            <w:vAlign w:val="center"/>
            <w:hideMark/>
          </w:tcPr>
          <w:p w14:paraId="4F52C793" w14:textId="57B66E5F" w:rsidR="00FB58CA" w:rsidRPr="00B84A6C" w:rsidRDefault="00FB58CA" w:rsidP="00FB58CA">
            <w:pPr>
              <w:rPr>
                <w:sz w:val="14"/>
                <w:szCs w:val="14"/>
              </w:rPr>
            </w:pPr>
            <w:r>
              <w:rPr>
                <w:color w:val="000000"/>
                <w:sz w:val="16"/>
                <w:szCs w:val="16"/>
              </w:rPr>
              <w:t>559 340 748,91</w:t>
            </w:r>
          </w:p>
        </w:tc>
        <w:tc>
          <w:tcPr>
            <w:tcW w:w="1083" w:type="dxa"/>
            <w:gridSpan w:val="2"/>
            <w:tcBorders>
              <w:top w:val="nil"/>
              <w:left w:val="nil"/>
              <w:bottom w:val="single" w:sz="8" w:space="0" w:color="auto"/>
              <w:right w:val="single" w:sz="8" w:space="0" w:color="auto"/>
            </w:tcBorders>
            <w:shd w:val="clear" w:color="000000" w:fill="FFFFFF"/>
            <w:noWrap/>
            <w:tcMar>
              <w:left w:w="28" w:type="dxa"/>
              <w:right w:w="28" w:type="dxa"/>
            </w:tcMar>
            <w:vAlign w:val="center"/>
            <w:hideMark/>
          </w:tcPr>
          <w:p w14:paraId="35BF2C3E" w14:textId="1848CEA3" w:rsidR="00FB58CA" w:rsidRPr="00B84A6C" w:rsidRDefault="00FB58CA" w:rsidP="00FB58CA">
            <w:pPr>
              <w:rPr>
                <w:sz w:val="14"/>
                <w:szCs w:val="14"/>
              </w:rPr>
            </w:pPr>
            <w:r>
              <w:rPr>
                <w:color w:val="000000"/>
                <w:sz w:val="16"/>
                <w:szCs w:val="16"/>
              </w:rPr>
              <w:t>654 306 649,49</w:t>
            </w:r>
          </w:p>
        </w:tc>
        <w:tc>
          <w:tcPr>
            <w:tcW w:w="1185" w:type="dxa"/>
            <w:gridSpan w:val="3"/>
            <w:tcBorders>
              <w:top w:val="nil"/>
              <w:left w:val="nil"/>
              <w:bottom w:val="single" w:sz="8" w:space="0" w:color="auto"/>
              <w:right w:val="single" w:sz="8" w:space="0" w:color="auto"/>
            </w:tcBorders>
            <w:shd w:val="clear" w:color="000000" w:fill="FFFFFF"/>
            <w:noWrap/>
            <w:tcMar>
              <w:left w:w="28" w:type="dxa"/>
              <w:right w:w="28" w:type="dxa"/>
            </w:tcMar>
            <w:vAlign w:val="center"/>
            <w:hideMark/>
          </w:tcPr>
          <w:p w14:paraId="02111833" w14:textId="00B472AC" w:rsidR="00FB58CA" w:rsidRPr="00B84A6C" w:rsidRDefault="00FB58CA" w:rsidP="00FB58CA">
            <w:pPr>
              <w:rPr>
                <w:sz w:val="14"/>
                <w:szCs w:val="14"/>
              </w:rPr>
            </w:pPr>
            <w:r>
              <w:rPr>
                <w:color w:val="000000"/>
                <w:sz w:val="16"/>
                <w:szCs w:val="16"/>
              </w:rPr>
              <w:t>280 839 759,78</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4DA0F8D" w14:textId="77777777" w:rsidR="00FB58CA" w:rsidRPr="00B84A6C" w:rsidRDefault="00FB58CA" w:rsidP="00FB58CA">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C9388D1" w14:textId="77777777" w:rsidR="00FB58CA" w:rsidRPr="00B84A6C" w:rsidRDefault="00FB58CA" w:rsidP="00FB58CA">
            <w:pPr>
              <w:ind w:left="37"/>
              <w:rPr>
                <w:sz w:val="14"/>
                <w:szCs w:val="14"/>
              </w:rPr>
            </w:pPr>
            <w:r w:rsidRPr="00B84A6C">
              <w:rPr>
                <w:sz w:val="14"/>
                <w:szCs w:val="14"/>
              </w:rPr>
              <w:t>0,00</w:t>
            </w:r>
          </w:p>
        </w:tc>
        <w:tc>
          <w:tcPr>
            <w:tcW w:w="61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F47651" w14:textId="77777777" w:rsidR="00FB58CA" w:rsidRPr="00B84A6C" w:rsidRDefault="00FB58CA" w:rsidP="00FB58CA">
            <w:pPr>
              <w:ind w:left="37"/>
              <w:rPr>
                <w:sz w:val="14"/>
                <w:szCs w:val="14"/>
              </w:rPr>
            </w:pPr>
            <w:r w:rsidRPr="00B84A6C">
              <w:rPr>
                <w:sz w:val="14"/>
                <w:szCs w:val="14"/>
              </w:rPr>
              <w:t>0,00</w:t>
            </w:r>
          </w:p>
        </w:tc>
        <w:tc>
          <w:tcPr>
            <w:tcW w:w="506"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76BEAB3" w14:textId="77777777" w:rsidR="00FB58CA" w:rsidRPr="00B84A6C" w:rsidRDefault="00FB58CA" w:rsidP="00FB58CA">
            <w:pPr>
              <w:ind w:left="37"/>
              <w:rPr>
                <w:sz w:val="14"/>
                <w:szCs w:val="14"/>
              </w:rPr>
            </w:pPr>
            <w:r w:rsidRPr="00B84A6C">
              <w:rPr>
                <w:sz w:val="14"/>
                <w:szCs w:val="14"/>
              </w:rPr>
              <w:t>0,00</w:t>
            </w:r>
          </w:p>
        </w:tc>
        <w:tc>
          <w:tcPr>
            <w:tcW w:w="618"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217B6BB" w14:textId="77777777" w:rsidR="00FB58CA" w:rsidRPr="00B84A6C" w:rsidRDefault="00FB58CA" w:rsidP="00FB58CA">
            <w:pPr>
              <w:rPr>
                <w:sz w:val="14"/>
                <w:szCs w:val="14"/>
              </w:rPr>
            </w:pPr>
            <w:r w:rsidRPr="00B84A6C">
              <w:rPr>
                <w:sz w:val="14"/>
                <w:szCs w:val="14"/>
              </w:rPr>
              <w:t>0,00</w:t>
            </w:r>
          </w:p>
        </w:tc>
        <w:tc>
          <w:tcPr>
            <w:tcW w:w="759"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2CA1EBE" w14:textId="77777777" w:rsidR="00FB58CA" w:rsidRPr="00B84A6C" w:rsidRDefault="00FB58CA" w:rsidP="00FB58CA">
            <w:pPr>
              <w:rPr>
                <w:sz w:val="14"/>
                <w:szCs w:val="14"/>
              </w:rPr>
            </w:pPr>
            <w:r w:rsidRPr="00B84A6C">
              <w:rPr>
                <w:sz w:val="14"/>
                <w:szCs w:val="14"/>
              </w:rPr>
              <w:t>0,00</w:t>
            </w:r>
          </w:p>
        </w:tc>
      </w:tr>
      <w:tr w:rsidR="0009408A" w:rsidRPr="00EE673D" w14:paraId="33D49FAF" w14:textId="77777777" w:rsidTr="00E04C8B">
        <w:trPr>
          <w:gridAfter w:val="1"/>
          <w:wAfter w:w="28" w:type="dxa"/>
          <w:trHeight w:val="255"/>
        </w:trPr>
        <w:tc>
          <w:tcPr>
            <w:tcW w:w="15322" w:type="dxa"/>
            <w:gridSpan w:val="39"/>
            <w:tcBorders>
              <w:bottom w:val="single" w:sz="4" w:space="0" w:color="auto"/>
            </w:tcBorders>
            <w:tcMar>
              <w:left w:w="17" w:type="dxa"/>
              <w:right w:w="17" w:type="dxa"/>
            </w:tcMar>
          </w:tcPr>
          <w:p w14:paraId="45C90E8E" w14:textId="4E541CD4" w:rsidR="0009408A" w:rsidRPr="008F7377" w:rsidRDefault="0009408A" w:rsidP="0009408A">
            <w:pPr>
              <w:spacing w:before="240"/>
              <w:ind w:left="37" w:right="71"/>
              <w:jc w:val="center"/>
              <w:rPr>
                <w:b/>
              </w:rPr>
            </w:pPr>
            <w:r w:rsidRPr="00EE673D">
              <w:br w:type="page"/>
            </w:r>
            <w:r w:rsidRPr="008F7377">
              <w:rPr>
                <w:b/>
              </w:rPr>
              <w:t>12.6. План реализации мероприятий по переселению граждан из аварийного жилищного фонда по способам переселения</w:t>
            </w:r>
          </w:p>
          <w:p w14:paraId="4D4038EC" w14:textId="68FEA345" w:rsidR="0009408A" w:rsidRPr="00EE673D" w:rsidRDefault="0009408A" w:rsidP="0009408A">
            <w:pPr>
              <w:spacing w:after="240"/>
              <w:ind w:left="37" w:right="71"/>
              <w:jc w:val="center"/>
              <w:rPr>
                <w:b/>
              </w:rPr>
            </w:pPr>
            <w:r w:rsidRPr="008F7377">
              <w:rPr>
                <w:b/>
              </w:rPr>
              <w:t>по Подпрограмме 1</w:t>
            </w:r>
          </w:p>
        </w:tc>
      </w:tr>
      <w:tr w:rsidR="00EE673D" w:rsidRPr="00EE673D" w14:paraId="11588BEF" w14:textId="77777777" w:rsidTr="00E04C8B">
        <w:trPr>
          <w:gridAfter w:val="1"/>
          <w:wAfter w:w="28" w:type="dxa"/>
          <w:trHeight w:val="70"/>
        </w:trPr>
        <w:tc>
          <w:tcPr>
            <w:tcW w:w="418" w:type="dxa"/>
            <w:gridSpan w:val="2"/>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t>№ п/п</w:t>
            </w:r>
          </w:p>
        </w:tc>
        <w:tc>
          <w:tcPr>
            <w:tcW w:w="1050" w:type="dxa"/>
            <w:gridSpan w:val="2"/>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09"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687" w:type="dxa"/>
            <w:gridSpan w:val="11"/>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287" w:type="dxa"/>
            <w:gridSpan w:val="2"/>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171" w:type="dxa"/>
            <w:gridSpan w:val="21"/>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E04C8B">
        <w:trPr>
          <w:gridAfter w:val="1"/>
          <w:wAfter w:w="28" w:type="dxa"/>
          <w:trHeight w:val="342"/>
        </w:trPr>
        <w:tc>
          <w:tcPr>
            <w:tcW w:w="418" w:type="dxa"/>
            <w:gridSpan w:val="2"/>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050" w:type="dxa"/>
            <w:gridSpan w:val="2"/>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09"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569"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118" w:type="dxa"/>
            <w:gridSpan w:val="10"/>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33" w:type="dxa"/>
            <w:gridSpan w:val="6"/>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22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E04C8B">
        <w:trPr>
          <w:gridAfter w:val="1"/>
          <w:wAfter w:w="28" w:type="dxa"/>
          <w:trHeight w:val="545"/>
        </w:trPr>
        <w:tc>
          <w:tcPr>
            <w:tcW w:w="418" w:type="dxa"/>
            <w:gridSpan w:val="2"/>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050" w:type="dxa"/>
            <w:gridSpan w:val="2"/>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09"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569"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9" w:type="dxa"/>
            <w:gridSpan w:val="5"/>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77777777" w:rsidR="00B66F28" w:rsidRPr="00EE673D" w:rsidRDefault="00B66F28" w:rsidP="00B66F28">
            <w:pPr>
              <w:rPr>
                <w:sz w:val="16"/>
                <w:szCs w:val="16"/>
              </w:rPr>
            </w:pPr>
            <w:r w:rsidRPr="00EE673D">
              <w:rPr>
                <w:sz w:val="16"/>
                <w:szCs w:val="16"/>
              </w:rPr>
              <w:t xml:space="preserve">  Переселение в 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33" w:type="dxa"/>
            <w:gridSpan w:val="6"/>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1964" w:type="dxa"/>
            <w:gridSpan w:val="4"/>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36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597" w:type="dxa"/>
            <w:gridSpan w:val="4"/>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E04C8B">
        <w:trPr>
          <w:gridAfter w:val="1"/>
          <w:wAfter w:w="28" w:type="dxa"/>
          <w:trHeight w:val="982"/>
        </w:trPr>
        <w:tc>
          <w:tcPr>
            <w:tcW w:w="418" w:type="dxa"/>
            <w:gridSpan w:val="2"/>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050" w:type="dxa"/>
            <w:gridSpan w:val="2"/>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09"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569"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9" w:type="dxa"/>
            <w:gridSpan w:val="5"/>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33" w:type="dxa"/>
            <w:gridSpan w:val="6"/>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1964" w:type="dxa"/>
            <w:gridSpan w:val="4"/>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1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1991" w:type="dxa"/>
            <w:gridSpan w:val="6"/>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597" w:type="dxa"/>
            <w:gridSpan w:val="4"/>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E04C8B">
        <w:trPr>
          <w:gridAfter w:val="1"/>
          <w:wAfter w:w="28" w:type="dxa"/>
          <w:cantSplit/>
          <w:trHeight w:val="1467"/>
        </w:trPr>
        <w:tc>
          <w:tcPr>
            <w:tcW w:w="418" w:type="dxa"/>
            <w:gridSpan w:val="2"/>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050" w:type="dxa"/>
            <w:gridSpan w:val="2"/>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09"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569"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gridSpan w:val="2"/>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707"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1030"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E04C8B">
        <w:trPr>
          <w:gridAfter w:val="1"/>
          <w:wAfter w:w="28" w:type="dxa"/>
          <w:trHeight w:val="133"/>
        </w:trPr>
        <w:tc>
          <w:tcPr>
            <w:tcW w:w="418" w:type="dxa"/>
            <w:gridSpan w:val="2"/>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050" w:type="dxa"/>
            <w:gridSpan w:val="2"/>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56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proofErr w:type="spellStart"/>
            <w:r w:rsidRPr="00EE673D">
              <w:rPr>
                <w:sz w:val="16"/>
                <w:szCs w:val="16"/>
              </w:rPr>
              <w:t>руб</w:t>
            </w:r>
            <w:proofErr w:type="spellEnd"/>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707"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1030"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E04C8B">
        <w:trPr>
          <w:gridAfter w:val="1"/>
          <w:wAfter w:w="28" w:type="dxa"/>
          <w:trHeight w:val="56"/>
        </w:trPr>
        <w:tc>
          <w:tcPr>
            <w:tcW w:w="41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05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56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57" w:type="dxa"/>
            <w:gridSpan w:val="4"/>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82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63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707"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1030"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09408A" w:rsidRPr="00EE673D" w14:paraId="123769C7" w14:textId="77777777" w:rsidTr="00E04C8B">
        <w:trPr>
          <w:gridAfter w:val="1"/>
          <w:wAfter w:w="28" w:type="dxa"/>
          <w:trHeight w:val="77"/>
        </w:trPr>
        <w:tc>
          <w:tcPr>
            <w:tcW w:w="1468"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09408A" w:rsidRPr="00EE673D" w:rsidRDefault="0009408A" w:rsidP="0009408A">
            <w:pPr>
              <w:ind w:right="-66"/>
              <w:rPr>
                <w:b/>
                <w:bCs/>
                <w:sz w:val="16"/>
                <w:szCs w:val="16"/>
              </w:rPr>
            </w:pPr>
            <w:r w:rsidRPr="00EE673D">
              <w:rPr>
                <w:b/>
                <w:bCs/>
                <w:sz w:val="16"/>
                <w:szCs w:val="16"/>
              </w:rPr>
              <w:t xml:space="preserve">Всего по Подпрограмме 1, в рамках которой предусмотрено </w:t>
            </w:r>
            <w:proofErr w:type="spellStart"/>
            <w:r w:rsidRPr="00EE673D">
              <w:rPr>
                <w:b/>
                <w:bCs/>
                <w:sz w:val="16"/>
                <w:szCs w:val="16"/>
              </w:rPr>
              <w:t>софинансирование</w:t>
            </w:r>
            <w:proofErr w:type="spellEnd"/>
            <w:r w:rsidRPr="00EE673D">
              <w:rPr>
                <w:b/>
                <w:bCs/>
                <w:sz w:val="16"/>
                <w:szCs w:val="16"/>
              </w:rPr>
              <w:t xml:space="preserve"> за счет средств Фонда содействия реформированию ЖКХ, в том числе:</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18719F4" w14:textId="1C4924A6" w:rsidR="0009408A" w:rsidRPr="00492B58" w:rsidRDefault="0009408A" w:rsidP="0009408A">
            <w:pPr>
              <w:ind w:right="-57"/>
              <w:rPr>
                <w:b/>
                <w:bCs/>
                <w:sz w:val="14"/>
                <w:szCs w:val="14"/>
              </w:rPr>
            </w:pPr>
            <w:r w:rsidRPr="00492B58">
              <w:rPr>
                <w:b/>
                <w:bCs/>
                <w:color w:val="000000"/>
                <w:sz w:val="14"/>
                <w:szCs w:val="14"/>
              </w:rPr>
              <w:t>26 902,08</w:t>
            </w:r>
          </w:p>
        </w:tc>
        <w:tc>
          <w:tcPr>
            <w:tcW w:w="569" w:type="dxa"/>
            <w:tcBorders>
              <w:top w:val="nil"/>
              <w:left w:val="nil"/>
              <w:bottom w:val="single" w:sz="8" w:space="0" w:color="auto"/>
              <w:right w:val="single" w:sz="8" w:space="0" w:color="auto"/>
            </w:tcBorders>
            <w:shd w:val="clear" w:color="auto" w:fill="auto"/>
            <w:tcMar>
              <w:left w:w="17" w:type="dxa"/>
              <w:right w:w="17" w:type="dxa"/>
            </w:tcMar>
            <w:vAlign w:val="center"/>
          </w:tcPr>
          <w:p w14:paraId="56FB56DF" w14:textId="24EB2D3B" w:rsidR="0009408A" w:rsidRPr="00492B58" w:rsidRDefault="0009408A" w:rsidP="0009408A">
            <w:pPr>
              <w:ind w:right="-57"/>
              <w:rPr>
                <w:b/>
                <w:bCs/>
                <w:sz w:val="14"/>
                <w:szCs w:val="14"/>
              </w:rPr>
            </w:pPr>
            <w:r>
              <w:rPr>
                <w:b/>
                <w:bCs/>
                <w:color w:val="000000"/>
                <w:sz w:val="16"/>
                <w:szCs w:val="16"/>
              </w:rPr>
              <w:t>2 053,34</w:t>
            </w:r>
          </w:p>
        </w:tc>
        <w:tc>
          <w:tcPr>
            <w:tcW w:w="567"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3408075" w14:textId="57EA8A73" w:rsidR="0009408A" w:rsidRPr="00492B58" w:rsidRDefault="0009408A" w:rsidP="0009408A">
            <w:pPr>
              <w:ind w:right="-57"/>
              <w:rPr>
                <w:b/>
                <w:bCs/>
                <w:sz w:val="14"/>
                <w:szCs w:val="14"/>
              </w:rPr>
            </w:pPr>
            <w:r>
              <w:rPr>
                <w:b/>
                <w:bCs/>
                <w:color w:val="000000"/>
                <w:sz w:val="16"/>
                <w:szCs w:val="16"/>
              </w:rPr>
              <w:t>2 019,34</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5C8CBB01" w14:textId="117D76F8" w:rsidR="0009408A" w:rsidRPr="00492B58" w:rsidRDefault="0009408A" w:rsidP="0009408A">
            <w:pPr>
              <w:ind w:right="-57"/>
              <w:rPr>
                <w:b/>
                <w:bCs/>
                <w:sz w:val="14"/>
                <w:szCs w:val="14"/>
              </w:rPr>
            </w:pPr>
            <w:r>
              <w:rPr>
                <w:b/>
                <w:bCs/>
                <w:color w:val="000000"/>
                <w:sz w:val="16"/>
                <w:szCs w:val="16"/>
              </w:rPr>
              <w:t>136 410 450,82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DEEFF8B" w14:textId="66C4B590" w:rsidR="0009408A" w:rsidRPr="00492B58" w:rsidRDefault="0009408A" w:rsidP="0009408A">
            <w:pPr>
              <w:ind w:right="-57"/>
              <w:rPr>
                <w:b/>
                <w:bCs/>
                <w:sz w:val="14"/>
                <w:szCs w:val="14"/>
              </w:rPr>
            </w:pPr>
            <w:r w:rsidRPr="00492B58">
              <w:rPr>
                <w:b/>
                <w:sz w:val="14"/>
                <w:szCs w:val="14"/>
              </w:rPr>
              <w:t>0</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4CE2A5F" w14:textId="0DB5BAE3" w:rsidR="0009408A" w:rsidRPr="00492B58" w:rsidRDefault="0009408A" w:rsidP="0009408A">
            <w:pPr>
              <w:ind w:right="-57"/>
              <w:rPr>
                <w:b/>
                <w:bCs/>
                <w:sz w:val="14"/>
                <w:szCs w:val="14"/>
              </w:rPr>
            </w:pPr>
            <w:r w:rsidRPr="00492B58">
              <w:rPr>
                <w:b/>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43C652A" w14:textId="1F7F66C6" w:rsidR="0009408A" w:rsidRPr="00492B58" w:rsidRDefault="0009408A" w:rsidP="0009408A">
            <w:pPr>
              <w:ind w:right="-57"/>
              <w:rPr>
                <w:b/>
                <w:bCs/>
                <w:sz w:val="14"/>
                <w:szCs w:val="14"/>
              </w:rPr>
            </w:pPr>
            <w:r w:rsidRPr="00492B58">
              <w:rPr>
                <w:b/>
                <w:sz w:val="14"/>
                <w:szCs w:val="14"/>
              </w:rPr>
              <w:t>34</w:t>
            </w:r>
          </w:p>
        </w:tc>
        <w:tc>
          <w:tcPr>
            <w:tcW w:w="957" w:type="dxa"/>
            <w:gridSpan w:val="4"/>
            <w:tcBorders>
              <w:top w:val="single" w:sz="8" w:space="0" w:color="auto"/>
              <w:left w:val="single" w:sz="8" w:space="0" w:color="auto"/>
              <w:bottom w:val="single" w:sz="8" w:space="0" w:color="auto"/>
              <w:right w:val="single" w:sz="8" w:space="0" w:color="000000"/>
            </w:tcBorders>
            <w:shd w:val="clear" w:color="auto" w:fill="auto"/>
            <w:tcMar>
              <w:left w:w="17" w:type="dxa"/>
              <w:right w:w="17" w:type="dxa"/>
            </w:tcMar>
            <w:vAlign w:val="center"/>
          </w:tcPr>
          <w:p w14:paraId="3C01D067" w14:textId="2F6786CA" w:rsidR="0009408A" w:rsidRPr="00492B58" w:rsidRDefault="0009408A" w:rsidP="0009408A">
            <w:pPr>
              <w:ind w:right="-57"/>
              <w:rPr>
                <w:b/>
                <w:bCs/>
                <w:sz w:val="14"/>
                <w:szCs w:val="14"/>
              </w:rPr>
            </w:pPr>
            <w:r>
              <w:rPr>
                <w:b/>
                <w:bCs/>
                <w:color w:val="000000"/>
                <w:sz w:val="16"/>
                <w:szCs w:val="16"/>
              </w:rPr>
              <w:t>25 937,27</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CA4D896" w14:textId="00A6D459" w:rsidR="0009408A" w:rsidRPr="00492B58" w:rsidRDefault="0009408A" w:rsidP="0009408A">
            <w:pPr>
              <w:ind w:right="-57"/>
              <w:rPr>
                <w:b/>
                <w:bCs/>
                <w:sz w:val="14"/>
                <w:szCs w:val="14"/>
              </w:rPr>
            </w:pPr>
            <w:r>
              <w:rPr>
                <w:b/>
                <w:bCs/>
                <w:color w:val="000000"/>
                <w:sz w:val="16"/>
                <w:szCs w:val="16"/>
              </w:rPr>
              <w:t>1 998 482 765,41</w:t>
            </w:r>
          </w:p>
        </w:tc>
        <w:tc>
          <w:tcPr>
            <w:tcW w:w="826"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4B15ABD0" w14:textId="2B354757" w:rsidR="0009408A" w:rsidRPr="00492B58" w:rsidRDefault="0009408A" w:rsidP="0009408A">
            <w:pPr>
              <w:ind w:right="-57"/>
              <w:rPr>
                <w:b/>
                <w:bCs/>
                <w:sz w:val="14"/>
                <w:szCs w:val="14"/>
              </w:rPr>
            </w:pPr>
            <w:r>
              <w:rPr>
                <w:b/>
                <w:bCs/>
                <w:color w:val="000000"/>
                <w:sz w:val="16"/>
                <w:szCs w:val="16"/>
              </w:rPr>
              <w:t>21 504,71</w:t>
            </w:r>
          </w:p>
        </w:tc>
        <w:tc>
          <w:tcPr>
            <w:tcW w:w="1138" w:type="dxa"/>
            <w:gridSpan w:val="2"/>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196D22AE" w14:textId="01DB222E" w:rsidR="0009408A" w:rsidRPr="00492B58" w:rsidRDefault="0009408A" w:rsidP="0009408A">
            <w:pPr>
              <w:ind w:right="-57"/>
              <w:rPr>
                <w:b/>
                <w:bCs/>
                <w:sz w:val="14"/>
                <w:szCs w:val="14"/>
              </w:rPr>
            </w:pPr>
            <w:r>
              <w:rPr>
                <w:b/>
                <w:bCs/>
                <w:color w:val="000000"/>
                <w:sz w:val="16"/>
                <w:szCs w:val="16"/>
              </w:rPr>
              <w:t>1 787 678 709,94</w:t>
            </w:r>
          </w:p>
        </w:tc>
        <w:tc>
          <w:tcPr>
            <w:tcW w:w="630"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0AD83811" w14:textId="7285A8A8" w:rsidR="0009408A" w:rsidRPr="00492B58" w:rsidRDefault="0009408A" w:rsidP="0009408A">
            <w:pPr>
              <w:ind w:right="-57"/>
              <w:rPr>
                <w:b/>
                <w:bCs/>
                <w:sz w:val="14"/>
                <w:szCs w:val="14"/>
              </w:rPr>
            </w:pPr>
            <w:r>
              <w:rPr>
                <w:b/>
                <w:bCs/>
                <w:color w:val="000000"/>
                <w:sz w:val="16"/>
                <w:szCs w:val="16"/>
              </w:rPr>
              <w:t>3 665,91</w:t>
            </w:r>
          </w:p>
        </w:tc>
        <w:tc>
          <w:tcPr>
            <w:tcW w:w="1043" w:type="dxa"/>
            <w:tcBorders>
              <w:top w:val="single" w:sz="8" w:space="0" w:color="auto"/>
              <w:left w:val="nil"/>
              <w:bottom w:val="single" w:sz="8" w:space="0" w:color="auto"/>
              <w:right w:val="single" w:sz="8" w:space="0" w:color="000000"/>
            </w:tcBorders>
            <w:shd w:val="clear" w:color="auto" w:fill="auto"/>
            <w:tcMar>
              <w:left w:w="17" w:type="dxa"/>
              <w:right w:w="17" w:type="dxa"/>
            </w:tcMar>
            <w:vAlign w:val="center"/>
          </w:tcPr>
          <w:p w14:paraId="23EBA943" w14:textId="0F8D33B9" w:rsidR="0009408A" w:rsidRPr="00492B58" w:rsidRDefault="0009408A" w:rsidP="0009408A">
            <w:pPr>
              <w:ind w:right="-57"/>
              <w:rPr>
                <w:b/>
                <w:bCs/>
                <w:sz w:val="14"/>
                <w:szCs w:val="14"/>
              </w:rPr>
            </w:pPr>
            <w:r>
              <w:rPr>
                <w:b/>
                <w:bCs/>
                <w:color w:val="000000"/>
                <w:sz w:val="16"/>
                <w:szCs w:val="16"/>
              </w:rPr>
              <w:t>161 945 542,97</w:t>
            </w:r>
          </w:p>
        </w:tc>
        <w:tc>
          <w:tcPr>
            <w:tcW w:w="707"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22C934F3" w14:textId="7C9E5882" w:rsidR="0009408A" w:rsidRPr="00492B58" w:rsidRDefault="0009408A" w:rsidP="0009408A">
            <w:pPr>
              <w:ind w:right="-57"/>
              <w:rPr>
                <w:b/>
                <w:bCs/>
                <w:sz w:val="14"/>
                <w:szCs w:val="14"/>
              </w:rPr>
            </w:pPr>
            <w:r>
              <w:rPr>
                <w:b/>
                <w:bCs/>
                <w:color w:val="000000"/>
                <w:sz w:val="16"/>
                <w:szCs w:val="16"/>
              </w:rPr>
              <w:t>318,35</w:t>
            </w:r>
          </w:p>
        </w:tc>
        <w:tc>
          <w:tcPr>
            <w:tcW w:w="1284" w:type="dxa"/>
            <w:gridSpan w:val="3"/>
            <w:tcBorders>
              <w:top w:val="nil"/>
              <w:left w:val="nil"/>
              <w:bottom w:val="single" w:sz="8" w:space="0" w:color="auto"/>
              <w:right w:val="single" w:sz="8" w:space="0" w:color="auto"/>
            </w:tcBorders>
            <w:shd w:val="clear" w:color="auto" w:fill="auto"/>
            <w:tcMar>
              <w:left w:w="28" w:type="dxa"/>
              <w:right w:w="17" w:type="dxa"/>
            </w:tcMar>
            <w:vAlign w:val="center"/>
          </w:tcPr>
          <w:p w14:paraId="1C011E4E" w14:textId="2D3B0E5F" w:rsidR="0009408A" w:rsidRPr="00492B58" w:rsidRDefault="0009408A" w:rsidP="0009408A">
            <w:pPr>
              <w:ind w:right="-57"/>
              <w:rPr>
                <w:b/>
                <w:bCs/>
                <w:sz w:val="14"/>
                <w:szCs w:val="14"/>
              </w:rPr>
            </w:pPr>
            <w:r>
              <w:rPr>
                <w:b/>
                <w:bCs/>
                <w:color w:val="000000"/>
                <w:sz w:val="16"/>
                <w:szCs w:val="16"/>
              </w:rPr>
              <w:t>16 715 804,00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71F44982" w14:textId="04431467" w:rsidR="0009408A" w:rsidRPr="00492B58" w:rsidRDefault="0009408A" w:rsidP="0009408A">
            <w:pPr>
              <w:ind w:right="-57"/>
              <w:rPr>
                <w:b/>
                <w:bCs/>
                <w:sz w:val="14"/>
                <w:szCs w:val="14"/>
              </w:rPr>
            </w:pPr>
            <w:r>
              <w:rPr>
                <w:b/>
                <w:bCs/>
                <w:color w:val="000000"/>
                <w:sz w:val="16"/>
                <w:szCs w:val="16"/>
              </w:rPr>
              <w:t>448,30</w:t>
            </w:r>
          </w:p>
        </w:tc>
        <w:tc>
          <w:tcPr>
            <w:tcW w:w="1030" w:type="dxa"/>
            <w:gridSpan w:val="2"/>
            <w:tcBorders>
              <w:top w:val="nil"/>
              <w:left w:val="nil"/>
              <w:bottom w:val="single" w:sz="8" w:space="0" w:color="auto"/>
              <w:right w:val="single" w:sz="8" w:space="0" w:color="auto"/>
            </w:tcBorders>
            <w:shd w:val="clear" w:color="auto" w:fill="auto"/>
            <w:tcMar>
              <w:left w:w="28" w:type="dxa"/>
              <w:right w:w="17" w:type="dxa"/>
            </w:tcMar>
            <w:vAlign w:val="center"/>
          </w:tcPr>
          <w:p w14:paraId="43B502C0" w14:textId="6B4F9775" w:rsidR="0009408A" w:rsidRPr="00492B58" w:rsidRDefault="0009408A" w:rsidP="0009408A">
            <w:pPr>
              <w:ind w:right="-57"/>
              <w:rPr>
                <w:b/>
                <w:bCs/>
                <w:sz w:val="14"/>
                <w:szCs w:val="14"/>
              </w:rPr>
            </w:pPr>
            <w:r>
              <w:rPr>
                <w:b/>
                <w:bCs/>
                <w:color w:val="000000"/>
                <w:sz w:val="16"/>
                <w:szCs w:val="16"/>
              </w:rPr>
              <w:t>32 142 708,50</w:t>
            </w:r>
          </w:p>
        </w:tc>
      </w:tr>
      <w:tr w:rsidR="00EE673D" w:rsidRPr="00EE673D" w14:paraId="3BF7114C" w14:textId="77777777" w:rsidTr="00E04C8B">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B66F28" w:rsidRPr="00EE673D" w:rsidRDefault="00B66F28" w:rsidP="00B66F28">
            <w:pPr>
              <w:ind w:right="-80"/>
              <w:rPr>
                <w:b/>
                <w:bCs/>
                <w:sz w:val="16"/>
                <w:szCs w:val="16"/>
              </w:rPr>
            </w:pPr>
            <w:r w:rsidRPr="00EE673D">
              <w:rPr>
                <w:b/>
                <w:bCs/>
                <w:sz w:val="16"/>
                <w:szCs w:val="16"/>
              </w:rPr>
              <w:t>1.</w:t>
            </w:r>
          </w:p>
        </w:tc>
        <w:tc>
          <w:tcPr>
            <w:tcW w:w="105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77777777" w:rsidR="00B66F28" w:rsidRPr="00EE673D" w:rsidRDefault="00B66F28" w:rsidP="00B66F28">
            <w:pPr>
              <w:ind w:left="63" w:right="71"/>
              <w:rPr>
                <w:b/>
                <w:bCs/>
                <w:sz w:val="16"/>
                <w:szCs w:val="16"/>
              </w:rPr>
            </w:pPr>
            <w:r w:rsidRPr="00EE673D">
              <w:rPr>
                <w:b/>
                <w:bCs/>
                <w:sz w:val="16"/>
                <w:szCs w:val="16"/>
              </w:rPr>
              <w:t>Всего по I этапу 2019-2020</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3189F6D" w14:textId="77777777" w:rsidR="00B66F28" w:rsidRPr="00492B58" w:rsidRDefault="00B66F28" w:rsidP="00492B58">
            <w:pPr>
              <w:ind w:right="-57"/>
              <w:rPr>
                <w:b/>
                <w:bCs/>
                <w:sz w:val="14"/>
                <w:szCs w:val="14"/>
              </w:rPr>
            </w:pPr>
            <w:r w:rsidRPr="00492B58">
              <w:rPr>
                <w:b/>
                <w:bCs/>
                <w:sz w:val="14"/>
                <w:szCs w:val="14"/>
              </w:rPr>
              <w:t>2 042,96</w:t>
            </w:r>
          </w:p>
        </w:tc>
        <w:tc>
          <w:tcPr>
            <w:tcW w:w="56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2A8CB8E" w14:textId="77777777" w:rsidR="00B66F28" w:rsidRPr="00492B58" w:rsidRDefault="00B66F28" w:rsidP="00492B58">
            <w:pPr>
              <w:ind w:right="-57"/>
              <w:rPr>
                <w:b/>
                <w:bCs/>
                <w:sz w:val="14"/>
                <w:szCs w:val="14"/>
              </w:rPr>
            </w:pPr>
            <w:r w:rsidRPr="00492B58">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095A77B" w14:textId="77777777" w:rsidR="00B66F28" w:rsidRPr="00492B58" w:rsidRDefault="00B66F28" w:rsidP="00492B58">
            <w:pPr>
              <w:ind w:right="-57"/>
              <w:rPr>
                <w:b/>
                <w:bCs/>
                <w:sz w:val="14"/>
                <w:szCs w:val="14"/>
              </w:rPr>
            </w:pPr>
            <w:r w:rsidRPr="00492B58">
              <w:rPr>
                <w:b/>
                <w:bCs/>
                <w:sz w:val="14"/>
                <w:szCs w:val="14"/>
              </w:rPr>
              <w:t>0,00</w:t>
            </w:r>
          </w:p>
        </w:tc>
        <w:tc>
          <w:tcPr>
            <w:tcW w:w="992" w:type="dxa"/>
            <w:gridSpan w:val="3"/>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846E990" w14:textId="77777777" w:rsidR="00B66F28" w:rsidRPr="00492B58" w:rsidRDefault="00B66F28" w:rsidP="00492B58">
            <w:pPr>
              <w:ind w:right="-57"/>
              <w:rPr>
                <w:b/>
                <w:bCs/>
                <w:sz w:val="14"/>
                <w:szCs w:val="14"/>
              </w:rPr>
            </w:pPr>
            <w:r w:rsidRPr="00492B58">
              <w:rPr>
                <w:b/>
                <w:bCs/>
                <w:sz w:val="14"/>
                <w:szCs w:val="14"/>
              </w:rPr>
              <w:t>0,00</w:t>
            </w:r>
          </w:p>
        </w:tc>
        <w:tc>
          <w:tcPr>
            <w:tcW w:w="4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37AF58E" w14:textId="77777777" w:rsidR="00B66F28" w:rsidRPr="00492B58" w:rsidRDefault="00B66F28" w:rsidP="00492B58">
            <w:pPr>
              <w:ind w:right="-57"/>
              <w:rPr>
                <w:b/>
                <w:bCs/>
                <w:sz w:val="14"/>
                <w:szCs w:val="14"/>
              </w:rPr>
            </w:pPr>
            <w:r w:rsidRPr="00492B58">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2B23EC" w14:textId="77777777" w:rsidR="00B66F28" w:rsidRPr="00492B58" w:rsidRDefault="00B66F28" w:rsidP="00492B58">
            <w:pPr>
              <w:ind w:right="-57"/>
              <w:rPr>
                <w:b/>
                <w:bCs/>
                <w:sz w:val="14"/>
                <w:szCs w:val="14"/>
              </w:rPr>
            </w:pPr>
            <w:r w:rsidRPr="00492B58">
              <w:rPr>
                <w:b/>
                <w:bCs/>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0DFEB0" w14:textId="77777777" w:rsidR="00B66F28" w:rsidRPr="00492B58" w:rsidRDefault="00B66F28" w:rsidP="00492B58">
            <w:pPr>
              <w:ind w:right="-57"/>
              <w:rPr>
                <w:b/>
                <w:bCs/>
                <w:sz w:val="14"/>
                <w:szCs w:val="14"/>
              </w:rPr>
            </w:pPr>
            <w:r w:rsidRPr="00492B58">
              <w:rPr>
                <w:b/>
                <w:bCs/>
                <w:sz w:val="14"/>
                <w:szCs w:val="14"/>
              </w:rPr>
              <w:t>0,00</w:t>
            </w:r>
          </w:p>
        </w:tc>
        <w:tc>
          <w:tcPr>
            <w:tcW w:w="957" w:type="dxa"/>
            <w:gridSpan w:val="4"/>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4F05345" w14:textId="77777777" w:rsidR="00B66F28" w:rsidRPr="00492B58" w:rsidRDefault="00B66F28" w:rsidP="00492B58">
            <w:pPr>
              <w:ind w:right="-57"/>
              <w:rPr>
                <w:b/>
                <w:bCs/>
                <w:sz w:val="14"/>
                <w:szCs w:val="14"/>
              </w:rPr>
            </w:pPr>
            <w:r w:rsidRPr="00492B58">
              <w:rPr>
                <w:b/>
                <w:bCs/>
                <w:sz w:val="14"/>
                <w:szCs w:val="14"/>
              </w:rPr>
              <w:t>2 914,02</w:t>
            </w:r>
          </w:p>
        </w:tc>
        <w:tc>
          <w:tcPr>
            <w:tcW w:w="127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B753C9" w14:textId="77777777" w:rsidR="00B66F28" w:rsidRPr="00492B58" w:rsidRDefault="00B66F28" w:rsidP="00492B58">
            <w:pPr>
              <w:ind w:right="-57"/>
              <w:rPr>
                <w:b/>
                <w:bCs/>
                <w:sz w:val="14"/>
                <w:szCs w:val="14"/>
              </w:rPr>
            </w:pPr>
            <w:r w:rsidRPr="00492B58">
              <w:rPr>
                <w:b/>
                <w:bCs/>
                <w:sz w:val="14"/>
                <w:szCs w:val="14"/>
              </w:rPr>
              <w:t>125 245 242,97</w:t>
            </w:r>
          </w:p>
        </w:tc>
        <w:tc>
          <w:tcPr>
            <w:tcW w:w="826"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161810" w14:textId="77777777" w:rsidR="00B66F28" w:rsidRPr="00492B58" w:rsidRDefault="00B66F28" w:rsidP="00492B58">
            <w:pPr>
              <w:ind w:right="-57"/>
              <w:rPr>
                <w:b/>
                <w:bCs/>
                <w:sz w:val="14"/>
                <w:szCs w:val="14"/>
              </w:rPr>
            </w:pPr>
            <w:r w:rsidRPr="00492B58">
              <w:rPr>
                <w:b/>
                <w:bCs/>
                <w:sz w:val="14"/>
                <w:szCs w:val="14"/>
              </w:rPr>
              <w:t>0,00</w:t>
            </w:r>
          </w:p>
        </w:tc>
        <w:tc>
          <w:tcPr>
            <w:tcW w:w="113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0A61A0B" w14:textId="77777777" w:rsidR="00B66F28" w:rsidRPr="00492B58" w:rsidRDefault="00B66F28" w:rsidP="00492B58">
            <w:pPr>
              <w:ind w:right="-57"/>
              <w:rPr>
                <w:b/>
                <w:bCs/>
                <w:sz w:val="14"/>
                <w:szCs w:val="14"/>
              </w:rPr>
            </w:pPr>
            <w:r w:rsidRPr="00492B58">
              <w:rPr>
                <w:b/>
                <w:bCs/>
                <w:sz w:val="14"/>
                <w:szCs w:val="14"/>
              </w:rPr>
              <w:t>0,00</w:t>
            </w:r>
          </w:p>
        </w:tc>
        <w:tc>
          <w:tcPr>
            <w:tcW w:w="63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F41F821" w14:textId="77777777" w:rsidR="00B66F28" w:rsidRPr="00492B58" w:rsidRDefault="00B66F28" w:rsidP="00492B58">
            <w:pPr>
              <w:ind w:right="-57"/>
              <w:rPr>
                <w:b/>
                <w:bCs/>
                <w:sz w:val="14"/>
                <w:szCs w:val="14"/>
              </w:rPr>
            </w:pPr>
            <w:r w:rsidRPr="00492B58">
              <w:rPr>
                <w:b/>
                <w:bCs/>
                <w:sz w:val="14"/>
                <w:szCs w:val="14"/>
              </w:rPr>
              <w:t>2 756,77</w:t>
            </w:r>
          </w:p>
        </w:tc>
        <w:tc>
          <w:tcPr>
            <w:tcW w:w="1043"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D8E58E" w14:textId="77777777" w:rsidR="00B66F28" w:rsidRPr="00492B58" w:rsidRDefault="00B66F28" w:rsidP="00492B58">
            <w:pPr>
              <w:ind w:right="-57"/>
              <w:rPr>
                <w:b/>
                <w:bCs/>
                <w:sz w:val="14"/>
                <w:szCs w:val="14"/>
              </w:rPr>
            </w:pPr>
            <w:r w:rsidRPr="00492B58">
              <w:rPr>
                <w:b/>
                <w:bCs/>
                <w:sz w:val="14"/>
                <w:szCs w:val="14"/>
              </w:rPr>
              <w:t>115 646 702,97</w:t>
            </w:r>
          </w:p>
        </w:tc>
        <w:tc>
          <w:tcPr>
            <w:tcW w:w="707"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BEB2AB7" w14:textId="77777777" w:rsidR="00B66F28" w:rsidRPr="00492B58" w:rsidRDefault="00B66F28" w:rsidP="00492B58">
            <w:pPr>
              <w:ind w:right="-57"/>
              <w:rPr>
                <w:b/>
                <w:bCs/>
                <w:sz w:val="14"/>
                <w:szCs w:val="14"/>
              </w:rPr>
            </w:pPr>
            <w:r w:rsidRPr="00492B58">
              <w:rPr>
                <w:b/>
                <w:bCs/>
                <w:sz w:val="14"/>
                <w:szCs w:val="14"/>
              </w:rPr>
              <w:t>157,25</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7D275D1" w14:textId="77777777" w:rsidR="00B66F28" w:rsidRPr="00492B58" w:rsidRDefault="00B66F28" w:rsidP="00492B58">
            <w:pPr>
              <w:ind w:right="-57"/>
              <w:rPr>
                <w:b/>
                <w:bCs/>
                <w:sz w:val="14"/>
                <w:szCs w:val="14"/>
              </w:rPr>
            </w:pPr>
            <w:r w:rsidRPr="00492B58">
              <w:rPr>
                <w:b/>
                <w:bCs/>
                <w:sz w:val="14"/>
                <w:szCs w:val="14"/>
              </w:rPr>
              <w:t>9 598 540,00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FFE8EE8" w14:textId="77777777" w:rsidR="00B66F28" w:rsidRPr="00492B58" w:rsidRDefault="00B66F28" w:rsidP="00492B58">
            <w:pPr>
              <w:ind w:right="-57"/>
              <w:rPr>
                <w:b/>
                <w:bCs/>
                <w:sz w:val="14"/>
                <w:szCs w:val="14"/>
              </w:rPr>
            </w:pPr>
            <w:r w:rsidRPr="00492B58">
              <w:rPr>
                <w:b/>
                <w:bCs/>
                <w:sz w:val="14"/>
                <w:szCs w:val="14"/>
              </w:rPr>
              <w:t>0,00</w:t>
            </w:r>
          </w:p>
        </w:tc>
        <w:tc>
          <w:tcPr>
            <w:tcW w:w="1030"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3BD3069" w14:textId="77777777" w:rsidR="00B66F28" w:rsidRPr="00492B58" w:rsidRDefault="00B66F28" w:rsidP="00492B58">
            <w:pPr>
              <w:ind w:right="-57"/>
              <w:rPr>
                <w:b/>
                <w:bCs/>
                <w:sz w:val="14"/>
                <w:szCs w:val="14"/>
              </w:rPr>
            </w:pPr>
            <w:r w:rsidRPr="00492B58">
              <w:rPr>
                <w:b/>
                <w:bCs/>
                <w:sz w:val="14"/>
                <w:szCs w:val="14"/>
              </w:rPr>
              <w:t>0,00</w:t>
            </w:r>
          </w:p>
        </w:tc>
      </w:tr>
      <w:tr w:rsidR="00EE673D" w:rsidRPr="00EE673D" w14:paraId="1F35364E" w14:textId="77777777" w:rsidTr="00E04C8B">
        <w:trPr>
          <w:gridAfter w:val="1"/>
          <w:wAfter w:w="28" w:type="dxa"/>
          <w:trHeight w:val="60"/>
        </w:trPr>
        <w:tc>
          <w:tcPr>
            <w:tcW w:w="41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B66F28" w:rsidRPr="00EE673D" w:rsidRDefault="00B66F28" w:rsidP="00B66F28">
            <w:pPr>
              <w:ind w:right="-80"/>
              <w:rPr>
                <w:sz w:val="16"/>
                <w:szCs w:val="16"/>
              </w:rPr>
            </w:pPr>
            <w:r w:rsidRPr="00EE673D">
              <w:rPr>
                <w:sz w:val="16"/>
                <w:szCs w:val="16"/>
              </w:rPr>
              <w:t>1.1.</w:t>
            </w:r>
          </w:p>
        </w:tc>
        <w:tc>
          <w:tcPr>
            <w:tcW w:w="105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8C580F7" w14:textId="77777777" w:rsidR="00B66F28" w:rsidRPr="00EE673D" w:rsidRDefault="00B66F28" w:rsidP="00B66F28">
            <w:pPr>
              <w:ind w:left="63" w:right="71"/>
              <w:rPr>
                <w:sz w:val="16"/>
                <w:szCs w:val="16"/>
              </w:rPr>
            </w:pPr>
            <w:r w:rsidRPr="00EE673D">
              <w:rPr>
                <w:sz w:val="16"/>
                <w:szCs w:val="16"/>
              </w:rPr>
              <w:t>Итого по Сергиево-</w:t>
            </w:r>
            <w:r w:rsidRPr="00EE673D">
              <w:rPr>
                <w:sz w:val="16"/>
                <w:szCs w:val="16"/>
              </w:rPr>
              <w:lastRenderedPageBreak/>
              <w:t>Посадскому городскому округу</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F15BED" w14:textId="77777777" w:rsidR="00B66F28" w:rsidRPr="00492B58" w:rsidRDefault="00B66F28" w:rsidP="00492B58">
            <w:pPr>
              <w:ind w:right="-57"/>
              <w:rPr>
                <w:sz w:val="14"/>
                <w:szCs w:val="14"/>
              </w:rPr>
            </w:pPr>
            <w:r w:rsidRPr="00492B58">
              <w:rPr>
                <w:sz w:val="14"/>
                <w:szCs w:val="14"/>
              </w:rPr>
              <w:lastRenderedPageBreak/>
              <w:t>2 042,96</w:t>
            </w:r>
          </w:p>
        </w:tc>
        <w:tc>
          <w:tcPr>
            <w:tcW w:w="569" w:type="dxa"/>
            <w:tcBorders>
              <w:top w:val="nil"/>
              <w:left w:val="nil"/>
              <w:bottom w:val="single" w:sz="4" w:space="0" w:color="auto"/>
              <w:right w:val="single" w:sz="4" w:space="0" w:color="auto"/>
            </w:tcBorders>
            <w:shd w:val="clear" w:color="auto" w:fill="auto"/>
            <w:tcMar>
              <w:left w:w="17" w:type="dxa"/>
              <w:right w:w="17" w:type="dxa"/>
            </w:tcMar>
            <w:vAlign w:val="center"/>
          </w:tcPr>
          <w:p w14:paraId="45603E8E" w14:textId="77777777" w:rsidR="00B66F28" w:rsidRPr="00492B58" w:rsidRDefault="00B66F28" w:rsidP="00492B58">
            <w:pPr>
              <w:ind w:right="-57"/>
              <w:rPr>
                <w:sz w:val="14"/>
                <w:szCs w:val="14"/>
              </w:rPr>
            </w:pPr>
            <w:r w:rsidRPr="00492B58">
              <w:rPr>
                <w:sz w:val="14"/>
                <w:szCs w:val="14"/>
              </w:rPr>
              <w:t>0,00</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84CB4EA" w14:textId="77777777" w:rsidR="00B66F28" w:rsidRPr="00492B58" w:rsidRDefault="00B66F28" w:rsidP="00492B58">
            <w:pPr>
              <w:ind w:right="-57"/>
              <w:rPr>
                <w:sz w:val="14"/>
                <w:szCs w:val="14"/>
              </w:rPr>
            </w:pPr>
            <w:r w:rsidRPr="00492B58">
              <w:rPr>
                <w:sz w:val="14"/>
                <w:szCs w:val="14"/>
              </w:rPr>
              <w:t>0,00</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tcPr>
          <w:p w14:paraId="51C53AFD" w14:textId="77777777" w:rsidR="00B66F28" w:rsidRPr="00492B58" w:rsidRDefault="00B66F28" w:rsidP="00492B58">
            <w:pPr>
              <w:ind w:right="-57"/>
              <w:rPr>
                <w:sz w:val="14"/>
                <w:szCs w:val="14"/>
              </w:rPr>
            </w:pPr>
            <w:r w:rsidRPr="00492B58">
              <w:rPr>
                <w:sz w:val="14"/>
                <w:szCs w:val="14"/>
              </w:rPr>
              <w:t>0,00</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674EEC7" w14:textId="77777777" w:rsidR="00B66F28" w:rsidRPr="00492B58" w:rsidRDefault="00B66F28" w:rsidP="00492B58">
            <w:pPr>
              <w:ind w:right="-57"/>
              <w:rPr>
                <w:sz w:val="14"/>
                <w:szCs w:val="14"/>
              </w:rPr>
            </w:pPr>
            <w:r w:rsidRPr="00492B58">
              <w:rPr>
                <w:sz w:val="14"/>
                <w:szCs w:val="14"/>
              </w:rPr>
              <w:t>0,00</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EF90D3B" w14:textId="77777777" w:rsidR="00B66F28" w:rsidRPr="00492B58" w:rsidRDefault="00B66F28" w:rsidP="00492B58">
            <w:pPr>
              <w:ind w:right="-57"/>
              <w:rPr>
                <w:sz w:val="14"/>
                <w:szCs w:val="14"/>
              </w:rPr>
            </w:pPr>
            <w:r w:rsidRPr="00492B58">
              <w:rPr>
                <w:sz w:val="14"/>
                <w:szCs w:val="14"/>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37D481B" w14:textId="77777777" w:rsidR="00B66F28" w:rsidRPr="00492B58" w:rsidRDefault="00B66F28" w:rsidP="00492B58">
            <w:pPr>
              <w:ind w:right="-57"/>
              <w:rPr>
                <w:bCs/>
                <w:sz w:val="14"/>
                <w:szCs w:val="14"/>
              </w:rPr>
            </w:pPr>
            <w:r w:rsidRPr="00492B58">
              <w:rPr>
                <w:bCs/>
                <w:sz w:val="14"/>
                <w:szCs w:val="14"/>
              </w:rPr>
              <w:t>0,00</w:t>
            </w:r>
          </w:p>
        </w:tc>
        <w:tc>
          <w:tcPr>
            <w:tcW w:w="957" w:type="dxa"/>
            <w:gridSpan w:val="4"/>
            <w:tcBorders>
              <w:top w:val="nil"/>
              <w:left w:val="nil"/>
              <w:bottom w:val="single" w:sz="4" w:space="0" w:color="auto"/>
              <w:right w:val="single" w:sz="4" w:space="0" w:color="auto"/>
            </w:tcBorders>
            <w:shd w:val="clear" w:color="auto" w:fill="auto"/>
            <w:tcMar>
              <w:left w:w="17" w:type="dxa"/>
              <w:right w:w="17" w:type="dxa"/>
            </w:tcMar>
            <w:vAlign w:val="center"/>
            <w:hideMark/>
          </w:tcPr>
          <w:p w14:paraId="08440C14" w14:textId="77777777" w:rsidR="00B66F28" w:rsidRPr="00492B58" w:rsidRDefault="00B66F28" w:rsidP="00492B58">
            <w:pPr>
              <w:ind w:right="-57"/>
              <w:rPr>
                <w:bCs/>
                <w:sz w:val="14"/>
                <w:szCs w:val="14"/>
              </w:rPr>
            </w:pPr>
            <w:r w:rsidRPr="00492B58">
              <w:rPr>
                <w:bCs/>
                <w:sz w:val="14"/>
                <w:szCs w:val="14"/>
              </w:rPr>
              <w:t>2 914,02</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5900DB1" w14:textId="77777777" w:rsidR="00B66F28" w:rsidRPr="00492B58" w:rsidRDefault="00B66F28" w:rsidP="00492B58">
            <w:pPr>
              <w:ind w:right="-57"/>
              <w:rPr>
                <w:bCs/>
                <w:sz w:val="14"/>
                <w:szCs w:val="14"/>
              </w:rPr>
            </w:pPr>
            <w:r w:rsidRPr="00492B58">
              <w:rPr>
                <w:bCs/>
                <w:sz w:val="14"/>
                <w:szCs w:val="14"/>
              </w:rPr>
              <w:t>125 245 242,97</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26A2281" w14:textId="77777777" w:rsidR="00B66F28" w:rsidRPr="00492B58" w:rsidRDefault="00B66F28" w:rsidP="00492B58">
            <w:pPr>
              <w:ind w:right="-57"/>
              <w:rPr>
                <w:bCs/>
                <w:sz w:val="14"/>
                <w:szCs w:val="14"/>
              </w:rPr>
            </w:pPr>
            <w:r w:rsidRPr="00492B58">
              <w:rPr>
                <w:bCs/>
                <w:sz w:val="14"/>
                <w:szCs w:val="14"/>
              </w:rPr>
              <w:t>0,00</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6CBA9B95" w14:textId="77777777" w:rsidR="00B66F28" w:rsidRPr="00492B58" w:rsidRDefault="00B66F28" w:rsidP="00492B58">
            <w:pPr>
              <w:ind w:right="-57"/>
              <w:rPr>
                <w:bCs/>
                <w:sz w:val="14"/>
                <w:szCs w:val="14"/>
              </w:rPr>
            </w:pPr>
            <w:r w:rsidRPr="00492B58">
              <w:rPr>
                <w:bCs/>
                <w:sz w:val="14"/>
                <w:szCs w:val="14"/>
              </w:rPr>
              <w:t>0,00</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4DEF928C" w14:textId="77777777" w:rsidR="00B66F28" w:rsidRPr="00492B58" w:rsidRDefault="00B66F28" w:rsidP="00492B58">
            <w:pPr>
              <w:ind w:right="-57"/>
              <w:rPr>
                <w:bCs/>
                <w:sz w:val="14"/>
                <w:szCs w:val="14"/>
              </w:rPr>
            </w:pPr>
            <w:r w:rsidRPr="00492B58">
              <w:rPr>
                <w:bCs/>
                <w:sz w:val="14"/>
                <w:szCs w:val="14"/>
              </w:rPr>
              <w:t>2 756,77</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AD5E297" w14:textId="77777777" w:rsidR="00B66F28" w:rsidRPr="00492B58" w:rsidRDefault="00B66F28" w:rsidP="00492B58">
            <w:pPr>
              <w:ind w:right="-57"/>
              <w:rPr>
                <w:bCs/>
                <w:sz w:val="14"/>
                <w:szCs w:val="14"/>
              </w:rPr>
            </w:pPr>
            <w:r w:rsidRPr="00492B58">
              <w:rPr>
                <w:bCs/>
                <w:sz w:val="14"/>
                <w:szCs w:val="14"/>
              </w:rPr>
              <w:t>115 646 702,97</w:t>
            </w:r>
          </w:p>
        </w:tc>
        <w:tc>
          <w:tcPr>
            <w:tcW w:w="707"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7A62C3F9" w14:textId="77777777" w:rsidR="00B66F28" w:rsidRPr="00492B58" w:rsidRDefault="00B66F28" w:rsidP="00492B58">
            <w:pPr>
              <w:ind w:right="-57"/>
              <w:rPr>
                <w:bCs/>
                <w:sz w:val="14"/>
                <w:szCs w:val="14"/>
              </w:rPr>
            </w:pPr>
            <w:r w:rsidRPr="00492B58">
              <w:rPr>
                <w:bCs/>
                <w:sz w:val="14"/>
                <w:szCs w:val="14"/>
              </w:rPr>
              <w:t>157,25</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3A0510E2" w14:textId="77777777" w:rsidR="00B66F28" w:rsidRPr="00492B58" w:rsidRDefault="00B66F28" w:rsidP="00492B58">
            <w:pPr>
              <w:ind w:right="-57"/>
              <w:rPr>
                <w:bCs/>
                <w:sz w:val="14"/>
                <w:szCs w:val="14"/>
              </w:rPr>
            </w:pPr>
            <w:r w:rsidRPr="00492B58">
              <w:rPr>
                <w:bCs/>
                <w:sz w:val="14"/>
                <w:szCs w:val="14"/>
              </w:rPr>
              <w:t>9 598 540,00</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F657774" w14:textId="77777777" w:rsidR="00B66F28" w:rsidRPr="00492B58" w:rsidRDefault="00B66F28" w:rsidP="00492B58">
            <w:pPr>
              <w:ind w:right="-57"/>
              <w:rPr>
                <w:bCs/>
                <w:sz w:val="14"/>
                <w:szCs w:val="14"/>
              </w:rPr>
            </w:pPr>
            <w:r w:rsidRPr="00492B58">
              <w:rPr>
                <w:bCs/>
                <w:sz w:val="14"/>
                <w:szCs w:val="14"/>
              </w:rPr>
              <w:t>0,00</w:t>
            </w:r>
          </w:p>
        </w:tc>
        <w:tc>
          <w:tcPr>
            <w:tcW w:w="1030"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2A496AD" w14:textId="77777777" w:rsidR="00B66F28" w:rsidRPr="00492B58" w:rsidRDefault="00B66F28" w:rsidP="00492B58">
            <w:pPr>
              <w:ind w:right="-57"/>
              <w:rPr>
                <w:bCs/>
                <w:sz w:val="14"/>
                <w:szCs w:val="14"/>
              </w:rPr>
            </w:pPr>
            <w:r w:rsidRPr="00492B58">
              <w:rPr>
                <w:bCs/>
                <w:sz w:val="14"/>
                <w:szCs w:val="14"/>
              </w:rPr>
              <w:t>0,00</w:t>
            </w:r>
          </w:p>
        </w:tc>
      </w:tr>
      <w:tr w:rsidR="00EE673D" w:rsidRPr="00EE673D" w14:paraId="69835B88" w14:textId="77777777" w:rsidTr="00E04C8B">
        <w:trPr>
          <w:gridAfter w:val="1"/>
          <w:wAfter w:w="28" w:type="dxa"/>
          <w:trHeight w:val="77"/>
        </w:trPr>
        <w:tc>
          <w:tcPr>
            <w:tcW w:w="418" w:type="dxa"/>
            <w:gridSpan w:val="2"/>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5770FE70" w14:textId="77777777" w:rsidR="00B66F28" w:rsidRPr="00EE673D" w:rsidRDefault="00B66F28" w:rsidP="00B66F28">
            <w:pPr>
              <w:ind w:right="-80"/>
              <w:rPr>
                <w:b/>
                <w:bCs/>
                <w:sz w:val="16"/>
                <w:szCs w:val="16"/>
              </w:rPr>
            </w:pPr>
            <w:r w:rsidRPr="00EE673D">
              <w:rPr>
                <w:b/>
                <w:bCs/>
                <w:sz w:val="16"/>
                <w:szCs w:val="16"/>
              </w:rPr>
              <w:lastRenderedPageBreak/>
              <w:t>2.</w:t>
            </w:r>
          </w:p>
        </w:tc>
        <w:tc>
          <w:tcPr>
            <w:tcW w:w="105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4DE000E" w14:textId="77777777" w:rsidR="00B66F28" w:rsidRPr="00EE673D" w:rsidRDefault="00B66F28" w:rsidP="00B66F28">
            <w:pPr>
              <w:ind w:left="63" w:right="71"/>
              <w:rPr>
                <w:b/>
                <w:bCs/>
                <w:sz w:val="16"/>
                <w:szCs w:val="16"/>
              </w:rPr>
            </w:pPr>
            <w:r w:rsidRPr="00EE673D">
              <w:rPr>
                <w:b/>
                <w:bCs/>
                <w:sz w:val="16"/>
                <w:szCs w:val="16"/>
              </w:rPr>
              <w:t>Всего по II этапу 2020-2021</w:t>
            </w:r>
          </w:p>
        </w:tc>
        <w:tc>
          <w:tcPr>
            <w:tcW w:w="709"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3B4EC1B" w14:textId="77777777" w:rsidR="00B66F28" w:rsidRPr="00492B58" w:rsidRDefault="00B66F28" w:rsidP="00492B58">
            <w:pPr>
              <w:ind w:right="-57"/>
              <w:rPr>
                <w:b/>
                <w:bCs/>
                <w:sz w:val="14"/>
                <w:szCs w:val="14"/>
              </w:rPr>
            </w:pPr>
            <w:r w:rsidRPr="00492B58">
              <w:rPr>
                <w:b/>
                <w:bCs/>
                <w:sz w:val="14"/>
                <w:szCs w:val="14"/>
              </w:rPr>
              <w:t>1 354,15</w:t>
            </w:r>
          </w:p>
        </w:tc>
        <w:tc>
          <w:tcPr>
            <w:tcW w:w="569" w:type="dxa"/>
            <w:tcBorders>
              <w:top w:val="nil"/>
              <w:left w:val="nil"/>
              <w:bottom w:val="single" w:sz="4" w:space="0" w:color="auto"/>
              <w:right w:val="single" w:sz="4" w:space="0" w:color="auto"/>
            </w:tcBorders>
            <w:shd w:val="clear" w:color="auto" w:fill="auto"/>
            <w:noWrap/>
            <w:tcMar>
              <w:left w:w="17" w:type="dxa"/>
              <w:right w:w="17" w:type="dxa"/>
            </w:tcMar>
            <w:vAlign w:val="center"/>
          </w:tcPr>
          <w:p w14:paraId="7ED2AB89" w14:textId="77777777" w:rsidR="00B66F28" w:rsidRPr="00492B58" w:rsidRDefault="00B66F28" w:rsidP="00492B58">
            <w:pPr>
              <w:ind w:right="-57"/>
              <w:rPr>
                <w:b/>
                <w:bCs/>
                <w:sz w:val="14"/>
                <w:szCs w:val="14"/>
              </w:rPr>
            </w:pPr>
            <w:r w:rsidRPr="00492B58">
              <w:rPr>
                <w:b/>
                <w:bCs/>
                <w:sz w:val="14"/>
                <w:szCs w:val="14"/>
              </w:rPr>
              <w:t>244,58</w:t>
            </w:r>
          </w:p>
        </w:tc>
        <w:tc>
          <w:tcPr>
            <w:tcW w:w="567" w:type="dxa"/>
            <w:gridSpan w:val="2"/>
            <w:tcBorders>
              <w:top w:val="nil"/>
              <w:left w:val="nil"/>
              <w:bottom w:val="single" w:sz="4" w:space="0" w:color="auto"/>
              <w:right w:val="single" w:sz="4" w:space="0" w:color="auto"/>
            </w:tcBorders>
            <w:shd w:val="clear" w:color="auto" w:fill="auto"/>
            <w:noWrap/>
            <w:tcMar>
              <w:left w:w="17" w:type="dxa"/>
              <w:right w:w="17" w:type="dxa"/>
            </w:tcMar>
            <w:vAlign w:val="center"/>
          </w:tcPr>
          <w:p w14:paraId="730B9DFA" w14:textId="77777777" w:rsidR="00B66F28" w:rsidRPr="00492B58" w:rsidRDefault="00B66F28" w:rsidP="00492B58">
            <w:pPr>
              <w:ind w:right="-57"/>
              <w:rPr>
                <w:b/>
                <w:bCs/>
                <w:sz w:val="14"/>
                <w:szCs w:val="14"/>
              </w:rPr>
            </w:pPr>
            <w:r w:rsidRPr="00492B58">
              <w:rPr>
                <w:b/>
                <w:bCs/>
                <w:sz w:val="14"/>
                <w:szCs w:val="14"/>
              </w:rPr>
              <w:t>210,58</w:t>
            </w:r>
          </w:p>
        </w:tc>
        <w:tc>
          <w:tcPr>
            <w:tcW w:w="992" w:type="dxa"/>
            <w:gridSpan w:val="3"/>
            <w:tcBorders>
              <w:top w:val="nil"/>
              <w:left w:val="nil"/>
              <w:bottom w:val="single" w:sz="4" w:space="0" w:color="auto"/>
              <w:right w:val="single" w:sz="4" w:space="0" w:color="auto"/>
            </w:tcBorders>
            <w:shd w:val="clear" w:color="auto" w:fill="auto"/>
            <w:noWrap/>
            <w:tcMar>
              <w:left w:w="17" w:type="dxa"/>
              <w:right w:w="17" w:type="dxa"/>
            </w:tcMar>
            <w:vAlign w:val="center"/>
          </w:tcPr>
          <w:p w14:paraId="1FB87FBA" w14:textId="77777777" w:rsidR="00B66F28" w:rsidRPr="00492B58" w:rsidRDefault="00B66F28" w:rsidP="00492B58">
            <w:pPr>
              <w:ind w:right="-57"/>
              <w:rPr>
                <w:b/>
                <w:bCs/>
                <w:sz w:val="14"/>
                <w:szCs w:val="14"/>
              </w:rPr>
            </w:pPr>
            <w:r w:rsidRPr="00492B58">
              <w:rPr>
                <w:b/>
                <w:bCs/>
                <w:sz w:val="14"/>
                <w:szCs w:val="14"/>
              </w:rPr>
              <w:t>12 853 803,20</w:t>
            </w:r>
          </w:p>
        </w:tc>
        <w:tc>
          <w:tcPr>
            <w:tcW w:w="430" w:type="dxa"/>
            <w:gridSpan w:val="2"/>
            <w:tcBorders>
              <w:top w:val="nil"/>
              <w:left w:val="nil"/>
              <w:bottom w:val="single" w:sz="4" w:space="0" w:color="auto"/>
              <w:right w:val="single" w:sz="4" w:space="0" w:color="auto"/>
            </w:tcBorders>
            <w:shd w:val="clear" w:color="auto" w:fill="auto"/>
            <w:noWrap/>
            <w:tcMar>
              <w:left w:w="17" w:type="dxa"/>
              <w:right w:w="17" w:type="dxa"/>
            </w:tcMar>
            <w:vAlign w:val="center"/>
          </w:tcPr>
          <w:p w14:paraId="0408B873" w14:textId="77777777" w:rsidR="00B66F28" w:rsidRPr="00492B58" w:rsidRDefault="00B66F28" w:rsidP="00492B58">
            <w:pPr>
              <w:ind w:right="-57"/>
              <w:rPr>
                <w:b/>
                <w:bCs/>
                <w:sz w:val="14"/>
                <w:szCs w:val="14"/>
              </w:rPr>
            </w:pPr>
            <w:r w:rsidRPr="00492B58">
              <w:rPr>
                <w:b/>
                <w:bCs/>
                <w:sz w:val="14"/>
                <w:szCs w:val="14"/>
              </w:rPr>
              <w:t>0,00</w:t>
            </w:r>
          </w:p>
        </w:tc>
        <w:tc>
          <w:tcPr>
            <w:tcW w:w="562" w:type="dxa"/>
            <w:gridSpan w:val="2"/>
            <w:tcBorders>
              <w:top w:val="nil"/>
              <w:left w:val="nil"/>
              <w:bottom w:val="single" w:sz="4" w:space="0" w:color="auto"/>
              <w:right w:val="single" w:sz="4" w:space="0" w:color="auto"/>
            </w:tcBorders>
            <w:shd w:val="clear" w:color="auto" w:fill="auto"/>
            <w:noWrap/>
            <w:tcMar>
              <w:left w:w="17" w:type="dxa"/>
              <w:right w:w="17" w:type="dxa"/>
            </w:tcMar>
            <w:vAlign w:val="center"/>
          </w:tcPr>
          <w:p w14:paraId="5D98B7E4" w14:textId="77777777" w:rsidR="00B66F28" w:rsidRPr="00492B58" w:rsidRDefault="00B66F28" w:rsidP="00492B58">
            <w:pPr>
              <w:ind w:right="-57"/>
              <w:rPr>
                <w:b/>
                <w:bCs/>
                <w:sz w:val="14"/>
                <w:szCs w:val="14"/>
              </w:rPr>
            </w:pPr>
            <w:r w:rsidRPr="00492B58">
              <w:rPr>
                <w:b/>
                <w:bCs/>
                <w:sz w:val="14"/>
                <w:szCs w:val="14"/>
              </w:rPr>
              <w:t>0,00</w:t>
            </w:r>
          </w:p>
        </w:tc>
        <w:tc>
          <w:tcPr>
            <w:tcW w:w="567"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46D394CC" w14:textId="77777777" w:rsidR="00B66F28" w:rsidRPr="00492B58" w:rsidRDefault="00B66F28" w:rsidP="00492B58">
            <w:pPr>
              <w:ind w:right="-57"/>
              <w:rPr>
                <w:b/>
                <w:bCs/>
                <w:sz w:val="14"/>
                <w:szCs w:val="14"/>
              </w:rPr>
            </w:pPr>
            <w:r w:rsidRPr="00492B58">
              <w:rPr>
                <w:b/>
                <w:bCs/>
                <w:sz w:val="14"/>
                <w:szCs w:val="14"/>
              </w:rPr>
              <w:t>34,00</w:t>
            </w:r>
          </w:p>
        </w:tc>
        <w:tc>
          <w:tcPr>
            <w:tcW w:w="957" w:type="dxa"/>
            <w:gridSpan w:val="4"/>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3E003053" w14:textId="77777777" w:rsidR="00B66F28" w:rsidRPr="00492B58" w:rsidRDefault="00B66F28" w:rsidP="00492B58">
            <w:pPr>
              <w:ind w:right="-57"/>
              <w:rPr>
                <w:b/>
                <w:bCs/>
                <w:sz w:val="14"/>
                <w:szCs w:val="14"/>
              </w:rPr>
            </w:pPr>
            <w:r w:rsidRPr="00492B58">
              <w:rPr>
                <w:b/>
                <w:bCs/>
                <w:sz w:val="14"/>
                <w:szCs w:val="14"/>
              </w:rPr>
              <w:t>1327,04</w:t>
            </w:r>
          </w:p>
        </w:tc>
        <w:tc>
          <w:tcPr>
            <w:tcW w:w="1276"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284AAE4E" w14:textId="77777777" w:rsidR="00B66F28" w:rsidRPr="00492B58" w:rsidRDefault="00B66F28" w:rsidP="00492B58">
            <w:pPr>
              <w:ind w:right="-57"/>
              <w:rPr>
                <w:b/>
                <w:bCs/>
                <w:sz w:val="14"/>
                <w:szCs w:val="14"/>
              </w:rPr>
            </w:pPr>
            <w:r w:rsidRPr="00492B58">
              <w:rPr>
                <w:b/>
                <w:bCs/>
                <w:sz w:val="14"/>
                <w:szCs w:val="14"/>
              </w:rPr>
              <w:t>82 657 316,00</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540DAB1F" w14:textId="77777777" w:rsidR="00B66F28" w:rsidRPr="00492B58" w:rsidRDefault="00B66F28" w:rsidP="00492B58">
            <w:pPr>
              <w:ind w:right="-57"/>
              <w:rPr>
                <w:b/>
                <w:bCs/>
                <w:sz w:val="14"/>
                <w:szCs w:val="14"/>
              </w:rPr>
            </w:pPr>
            <w:r w:rsidRPr="00492B58">
              <w:rPr>
                <w:b/>
                <w:bCs/>
                <w:sz w:val="14"/>
                <w:szCs w:val="14"/>
              </w:rPr>
              <w:t>0,00</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2B6A945D" w14:textId="77777777" w:rsidR="00B66F28" w:rsidRPr="00492B58" w:rsidRDefault="00B66F28" w:rsidP="00492B58">
            <w:pPr>
              <w:ind w:right="-57"/>
              <w:rPr>
                <w:b/>
                <w:bCs/>
                <w:sz w:val="14"/>
                <w:szCs w:val="14"/>
              </w:rPr>
            </w:pPr>
            <w:r w:rsidRPr="00492B58">
              <w:rPr>
                <w:b/>
                <w:bCs/>
                <w:sz w:val="14"/>
                <w:szCs w:val="14"/>
              </w:rPr>
              <w:t>0,00</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32CA6DEE" w14:textId="77777777" w:rsidR="00B66F28" w:rsidRPr="00492B58" w:rsidRDefault="00B66F28" w:rsidP="00492B58">
            <w:pPr>
              <w:ind w:right="-57"/>
              <w:rPr>
                <w:b/>
                <w:bCs/>
                <w:sz w:val="14"/>
                <w:szCs w:val="14"/>
              </w:rPr>
            </w:pPr>
            <w:r w:rsidRPr="00492B58">
              <w:rPr>
                <w:b/>
                <w:bCs/>
                <w:sz w:val="14"/>
                <w:szCs w:val="14"/>
              </w:rPr>
              <w:t>909,14</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1AE81B81" w14:textId="77777777" w:rsidR="00B66F28" w:rsidRPr="00492B58" w:rsidRDefault="00B66F28" w:rsidP="00492B58">
            <w:pPr>
              <w:ind w:right="-57"/>
              <w:rPr>
                <w:b/>
                <w:bCs/>
                <w:sz w:val="14"/>
                <w:szCs w:val="14"/>
              </w:rPr>
            </w:pPr>
            <w:r w:rsidRPr="00492B58">
              <w:rPr>
                <w:b/>
                <w:bCs/>
                <w:sz w:val="14"/>
                <w:szCs w:val="14"/>
              </w:rPr>
              <w:t>46 298 840,00</w:t>
            </w:r>
          </w:p>
        </w:tc>
        <w:tc>
          <w:tcPr>
            <w:tcW w:w="707" w:type="dxa"/>
            <w:gridSpan w:val="3"/>
            <w:tcBorders>
              <w:top w:val="nil"/>
              <w:left w:val="nil"/>
              <w:bottom w:val="single" w:sz="4" w:space="0" w:color="auto"/>
              <w:right w:val="single" w:sz="4" w:space="0" w:color="auto"/>
            </w:tcBorders>
            <w:shd w:val="clear" w:color="auto" w:fill="auto"/>
            <w:noWrap/>
            <w:tcMar>
              <w:left w:w="28" w:type="dxa"/>
              <w:right w:w="17" w:type="dxa"/>
            </w:tcMar>
            <w:vAlign w:val="center"/>
          </w:tcPr>
          <w:p w14:paraId="5573E7BF" w14:textId="011294C9" w:rsidR="00B66F28" w:rsidRPr="00492B58" w:rsidRDefault="00B66F28" w:rsidP="00492B58">
            <w:pPr>
              <w:ind w:right="-57"/>
              <w:rPr>
                <w:b/>
                <w:bCs/>
                <w:sz w:val="14"/>
                <w:szCs w:val="14"/>
              </w:rPr>
            </w:pPr>
            <w:r w:rsidRPr="00492B58">
              <w:rPr>
                <w:b/>
                <w:bCs/>
                <w:sz w:val="14"/>
                <w:szCs w:val="14"/>
              </w:rPr>
              <w:t>161,1</w:t>
            </w:r>
            <w:r w:rsidR="001F6F32" w:rsidRPr="00492B58">
              <w:rPr>
                <w:b/>
                <w:bCs/>
                <w:sz w:val="14"/>
                <w:szCs w:val="14"/>
              </w:rPr>
              <w:t>0</w:t>
            </w:r>
          </w:p>
        </w:tc>
        <w:tc>
          <w:tcPr>
            <w:tcW w:w="1284" w:type="dxa"/>
            <w:gridSpan w:val="3"/>
            <w:tcBorders>
              <w:top w:val="nil"/>
              <w:left w:val="nil"/>
              <w:bottom w:val="single" w:sz="4" w:space="0" w:color="auto"/>
              <w:right w:val="single" w:sz="4" w:space="0" w:color="auto"/>
            </w:tcBorders>
            <w:shd w:val="clear" w:color="auto" w:fill="auto"/>
            <w:noWrap/>
            <w:tcMar>
              <w:left w:w="28" w:type="dxa"/>
              <w:right w:w="17" w:type="dxa"/>
            </w:tcMar>
            <w:vAlign w:val="center"/>
          </w:tcPr>
          <w:p w14:paraId="5A8E79F4" w14:textId="77777777" w:rsidR="00B66F28" w:rsidRPr="00492B58" w:rsidRDefault="00B66F28" w:rsidP="00492B58">
            <w:pPr>
              <w:ind w:right="-57"/>
              <w:rPr>
                <w:b/>
                <w:bCs/>
                <w:sz w:val="14"/>
                <w:szCs w:val="14"/>
              </w:rPr>
            </w:pPr>
            <w:r w:rsidRPr="00492B58">
              <w:rPr>
                <w:b/>
                <w:bCs/>
                <w:sz w:val="14"/>
                <w:szCs w:val="14"/>
              </w:rPr>
              <w:t>7 117 264,00</w:t>
            </w:r>
          </w:p>
        </w:tc>
        <w:tc>
          <w:tcPr>
            <w:tcW w:w="567" w:type="dxa"/>
            <w:gridSpan w:val="2"/>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26E9713D" w14:textId="77777777" w:rsidR="00B66F28" w:rsidRPr="00492B58" w:rsidRDefault="00B66F28" w:rsidP="00492B58">
            <w:pPr>
              <w:ind w:right="-57"/>
              <w:rPr>
                <w:b/>
                <w:bCs/>
                <w:sz w:val="14"/>
                <w:szCs w:val="14"/>
              </w:rPr>
            </w:pPr>
            <w:r w:rsidRPr="00492B58">
              <w:rPr>
                <w:b/>
                <w:bCs/>
                <w:sz w:val="14"/>
                <w:szCs w:val="14"/>
              </w:rPr>
              <w:t>256,80</w:t>
            </w:r>
          </w:p>
        </w:tc>
        <w:tc>
          <w:tcPr>
            <w:tcW w:w="1030" w:type="dxa"/>
            <w:gridSpan w:val="2"/>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64AA04B4" w14:textId="77777777" w:rsidR="00B66F28" w:rsidRPr="00492B58" w:rsidRDefault="00B66F28" w:rsidP="00492B58">
            <w:pPr>
              <w:ind w:right="-57"/>
              <w:rPr>
                <w:b/>
                <w:bCs/>
                <w:sz w:val="14"/>
                <w:szCs w:val="14"/>
              </w:rPr>
            </w:pPr>
            <w:r w:rsidRPr="00492B58">
              <w:rPr>
                <w:b/>
                <w:bCs/>
                <w:sz w:val="14"/>
                <w:szCs w:val="14"/>
              </w:rPr>
              <w:t>14 312 048,80</w:t>
            </w:r>
          </w:p>
        </w:tc>
      </w:tr>
      <w:tr w:rsidR="00EE673D" w:rsidRPr="00EE673D" w14:paraId="4FA7AE54" w14:textId="77777777" w:rsidTr="00E04C8B">
        <w:trPr>
          <w:gridAfter w:val="1"/>
          <w:wAfter w:w="28" w:type="dxa"/>
          <w:trHeight w:val="60"/>
        </w:trPr>
        <w:tc>
          <w:tcPr>
            <w:tcW w:w="418" w:type="dxa"/>
            <w:gridSpan w:val="2"/>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6F5B710E" w14:textId="77777777" w:rsidR="00B66F28" w:rsidRPr="00EE673D" w:rsidRDefault="00B66F28" w:rsidP="00B66F28">
            <w:pPr>
              <w:ind w:right="-80"/>
              <w:rPr>
                <w:sz w:val="16"/>
                <w:szCs w:val="16"/>
              </w:rPr>
            </w:pPr>
            <w:r w:rsidRPr="00EE673D">
              <w:rPr>
                <w:sz w:val="16"/>
                <w:szCs w:val="16"/>
              </w:rPr>
              <w:t>2.1.</w:t>
            </w:r>
          </w:p>
        </w:tc>
        <w:tc>
          <w:tcPr>
            <w:tcW w:w="1050"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20D2192" w14:textId="77777777" w:rsidR="00B66F28" w:rsidRPr="00EE673D" w:rsidRDefault="00B66F28" w:rsidP="00B66F28">
            <w:pPr>
              <w:ind w:left="63" w:right="71"/>
              <w:rPr>
                <w:sz w:val="16"/>
                <w:szCs w:val="16"/>
              </w:rPr>
            </w:pPr>
            <w:r w:rsidRPr="00EE673D">
              <w:rPr>
                <w:sz w:val="16"/>
                <w:szCs w:val="16"/>
              </w:rPr>
              <w:t>Итого по Сергиево-Посадскому городскому округу</w:t>
            </w:r>
          </w:p>
        </w:tc>
        <w:tc>
          <w:tcPr>
            <w:tcW w:w="70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CCD9EB3" w14:textId="77777777" w:rsidR="00B66F28" w:rsidRPr="00492B58" w:rsidRDefault="00B66F28" w:rsidP="00492B58">
            <w:pPr>
              <w:ind w:right="-57"/>
              <w:rPr>
                <w:sz w:val="14"/>
                <w:szCs w:val="14"/>
              </w:rPr>
            </w:pPr>
            <w:r w:rsidRPr="00492B58">
              <w:rPr>
                <w:sz w:val="14"/>
                <w:szCs w:val="14"/>
              </w:rPr>
              <w:t>1 354,15</w:t>
            </w:r>
          </w:p>
        </w:tc>
        <w:tc>
          <w:tcPr>
            <w:tcW w:w="569" w:type="dxa"/>
            <w:tcBorders>
              <w:top w:val="nil"/>
              <w:left w:val="nil"/>
              <w:bottom w:val="single" w:sz="4" w:space="0" w:color="auto"/>
              <w:right w:val="single" w:sz="4" w:space="0" w:color="auto"/>
            </w:tcBorders>
            <w:shd w:val="clear" w:color="auto" w:fill="auto"/>
            <w:tcMar>
              <w:left w:w="17" w:type="dxa"/>
              <w:right w:w="17" w:type="dxa"/>
            </w:tcMar>
            <w:vAlign w:val="center"/>
          </w:tcPr>
          <w:p w14:paraId="274E2FDE" w14:textId="77777777" w:rsidR="00B66F28" w:rsidRPr="00492B58" w:rsidRDefault="00B66F28" w:rsidP="00492B58">
            <w:pPr>
              <w:ind w:right="-57"/>
              <w:rPr>
                <w:sz w:val="14"/>
                <w:szCs w:val="14"/>
              </w:rPr>
            </w:pPr>
            <w:r w:rsidRPr="00492B58">
              <w:rPr>
                <w:sz w:val="14"/>
                <w:szCs w:val="14"/>
              </w:rPr>
              <w:t>244,58</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7D8F0E6B" w14:textId="77777777" w:rsidR="00B66F28" w:rsidRPr="00492B58" w:rsidRDefault="00B66F28" w:rsidP="00492B58">
            <w:pPr>
              <w:ind w:right="-57"/>
              <w:rPr>
                <w:sz w:val="14"/>
                <w:szCs w:val="14"/>
              </w:rPr>
            </w:pPr>
            <w:r w:rsidRPr="00492B58">
              <w:rPr>
                <w:sz w:val="14"/>
                <w:szCs w:val="14"/>
              </w:rPr>
              <w:t>210,58</w:t>
            </w:r>
          </w:p>
        </w:tc>
        <w:tc>
          <w:tcPr>
            <w:tcW w:w="992" w:type="dxa"/>
            <w:gridSpan w:val="3"/>
            <w:tcBorders>
              <w:top w:val="nil"/>
              <w:left w:val="nil"/>
              <w:bottom w:val="single" w:sz="4" w:space="0" w:color="auto"/>
              <w:right w:val="single" w:sz="4" w:space="0" w:color="auto"/>
            </w:tcBorders>
            <w:shd w:val="clear" w:color="auto" w:fill="auto"/>
            <w:tcMar>
              <w:left w:w="17" w:type="dxa"/>
              <w:right w:w="17" w:type="dxa"/>
            </w:tcMar>
            <w:vAlign w:val="center"/>
          </w:tcPr>
          <w:p w14:paraId="7429169B" w14:textId="77777777" w:rsidR="00B66F28" w:rsidRPr="00492B58" w:rsidRDefault="00B66F28" w:rsidP="00492B58">
            <w:pPr>
              <w:ind w:right="-57"/>
              <w:rPr>
                <w:sz w:val="14"/>
                <w:szCs w:val="14"/>
              </w:rPr>
            </w:pPr>
            <w:r w:rsidRPr="00492B58">
              <w:rPr>
                <w:sz w:val="14"/>
                <w:szCs w:val="14"/>
              </w:rPr>
              <w:t>12 853 803,20</w:t>
            </w:r>
          </w:p>
        </w:tc>
        <w:tc>
          <w:tcPr>
            <w:tcW w:w="430"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67551C56" w14:textId="77777777" w:rsidR="00B66F28" w:rsidRPr="00492B58" w:rsidRDefault="00B66F28" w:rsidP="00492B58">
            <w:pPr>
              <w:ind w:right="-57"/>
              <w:rPr>
                <w:sz w:val="14"/>
                <w:szCs w:val="14"/>
              </w:rPr>
            </w:pPr>
            <w:r w:rsidRPr="00492B58">
              <w:rPr>
                <w:sz w:val="14"/>
                <w:szCs w:val="14"/>
              </w:rPr>
              <w:t>0,00</w:t>
            </w:r>
          </w:p>
        </w:tc>
        <w:tc>
          <w:tcPr>
            <w:tcW w:w="56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472CFBF7" w14:textId="77777777" w:rsidR="00B66F28" w:rsidRPr="00492B58" w:rsidRDefault="00B66F28" w:rsidP="00492B58">
            <w:pPr>
              <w:ind w:right="-57"/>
              <w:rPr>
                <w:sz w:val="14"/>
                <w:szCs w:val="14"/>
              </w:rPr>
            </w:pPr>
            <w:r w:rsidRPr="00492B58">
              <w:rPr>
                <w:sz w:val="14"/>
                <w:szCs w:val="14"/>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AFBB6" w14:textId="77777777" w:rsidR="00B66F28" w:rsidRPr="00492B58" w:rsidRDefault="00B66F28" w:rsidP="00492B58">
            <w:pPr>
              <w:ind w:right="-57"/>
              <w:rPr>
                <w:sz w:val="14"/>
                <w:szCs w:val="14"/>
              </w:rPr>
            </w:pPr>
            <w:r w:rsidRPr="00492B58">
              <w:rPr>
                <w:sz w:val="14"/>
                <w:szCs w:val="14"/>
              </w:rPr>
              <w:t>34,00</w:t>
            </w:r>
          </w:p>
        </w:tc>
        <w:tc>
          <w:tcPr>
            <w:tcW w:w="957" w:type="dxa"/>
            <w:gridSpan w:val="4"/>
            <w:tcBorders>
              <w:top w:val="nil"/>
              <w:left w:val="nil"/>
              <w:bottom w:val="single" w:sz="4" w:space="0" w:color="auto"/>
              <w:right w:val="single" w:sz="4" w:space="0" w:color="auto"/>
            </w:tcBorders>
            <w:shd w:val="clear" w:color="auto" w:fill="auto"/>
            <w:tcMar>
              <w:left w:w="17" w:type="dxa"/>
              <w:right w:w="17" w:type="dxa"/>
            </w:tcMar>
            <w:vAlign w:val="center"/>
            <w:hideMark/>
          </w:tcPr>
          <w:p w14:paraId="3D274BCF" w14:textId="77777777" w:rsidR="00B66F28" w:rsidRPr="00492B58" w:rsidRDefault="00B66F28" w:rsidP="00492B58">
            <w:pPr>
              <w:ind w:right="-57"/>
              <w:rPr>
                <w:sz w:val="14"/>
                <w:szCs w:val="14"/>
              </w:rPr>
            </w:pPr>
            <w:r w:rsidRPr="00492B58">
              <w:rPr>
                <w:sz w:val="14"/>
                <w:szCs w:val="14"/>
              </w:rPr>
              <w:t>1 327,04</w:t>
            </w:r>
          </w:p>
        </w:tc>
        <w:tc>
          <w:tcPr>
            <w:tcW w:w="1276"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794241C" w14:textId="77777777" w:rsidR="00B66F28" w:rsidRPr="00492B58" w:rsidRDefault="00B66F28" w:rsidP="00492B58">
            <w:pPr>
              <w:ind w:right="-57"/>
              <w:rPr>
                <w:sz w:val="14"/>
                <w:szCs w:val="14"/>
              </w:rPr>
            </w:pPr>
            <w:r w:rsidRPr="00492B58">
              <w:rPr>
                <w:sz w:val="14"/>
                <w:szCs w:val="14"/>
              </w:rPr>
              <w:t>82 657 316,00</w:t>
            </w:r>
          </w:p>
        </w:tc>
        <w:tc>
          <w:tcPr>
            <w:tcW w:w="826"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93A0CD3" w14:textId="77777777" w:rsidR="00B66F28" w:rsidRPr="00492B58" w:rsidRDefault="00B66F28" w:rsidP="00492B58">
            <w:pPr>
              <w:ind w:right="-57"/>
              <w:rPr>
                <w:sz w:val="14"/>
                <w:szCs w:val="14"/>
              </w:rPr>
            </w:pPr>
            <w:r w:rsidRPr="00492B58">
              <w:rPr>
                <w:sz w:val="14"/>
                <w:szCs w:val="14"/>
              </w:rPr>
              <w:t>0,00</w:t>
            </w:r>
          </w:p>
        </w:tc>
        <w:tc>
          <w:tcPr>
            <w:tcW w:w="1138"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430B05DF" w14:textId="77777777" w:rsidR="00B66F28" w:rsidRPr="00492B58" w:rsidRDefault="00B66F28" w:rsidP="00492B58">
            <w:pPr>
              <w:ind w:right="-57"/>
              <w:rPr>
                <w:sz w:val="14"/>
                <w:szCs w:val="14"/>
              </w:rPr>
            </w:pPr>
            <w:r w:rsidRPr="00492B58">
              <w:rPr>
                <w:sz w:val="14"/>
                <w:szCs w:val="14"/>
              </w:rPr>
              <w:t>0,00</w:t>
            </w:r>
          </w:p>
        </w:tc>
        <w:tc>
          <w:tcPr>
            <w:tcW w:w="630"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18ED025F" w14:textId="77777777" w:rsidR="00B66F28" w:rsidRPr="00492B58" w:rsidRDefault="00B66F28" w:rsidP="00492B58">
            <w:pPr>
              <w:ind w:right="-57"/>
              <w:rPr>
                <w:sz w:val="14"/>
                <w:szCs w:val="14"/>
              </w:rPr>
            </w:pPr>
            <w:r w:rsidRPr="00492B58">
              <w:rPr>
                <w:sz w:val="14"/>
                <w:szCs w:val="14"/>
              </w:rPr>
              <w:t>909,14</w:t>
            </w:r>
          </w:p>
        </w:tc>
        <w:tc>
          <w:tcPr>
            <w:tcW w:w="1043"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5780BF7E" w14:textId="77777777" w:rsidR="00B66F28" w:rsidRPr="00492B58" w:rsidRDefault="00B66F28" w:rsidP="00492B58">
            <w:pPr>
              <w:ind w:right="-57"/>
              <w:rPr>
                <w:sz w:val="14"/>
                <w:szCs w:val="14"/>
              </w:rPr>
            </w:pPr>
            <w:r w:rsidRPr="00492B58">
              <w:rPr>
                <w:sz w:val="14"/>
                <w:szCs w:val="14"/>
              </w:rPr>
              <w:t>46 298 840,00</w:t>
            </w:r>
          </w:p>
        </w:tc>
        <w:tc>
          <w:tcPr>
            <w:tcW w:w="707" w:type="dxa"/>
            <w:gridSpan w:val="3"/>
            <w:tcBorders>
              <w:top w:val="nil"/>
              <w:left w:val="nil"/>
              <w:bottom w:val="single" w:sz="4" w:space="0" w:color="auto"/>
              <w:right w:val="single" w:sz="4" w:space="0" w:color="auto"/>
            </w:tcBorders>
            <w:shd w:val="clear" w:color="auto" w:fill="auto"/>
            <w:tcMar>
              <w:left w:w="28" w:type="dxa"/>
              <w:right w:w="17" w:type="dxa"/>
            </w:tcMar>
            <w:vAlign w:val="center"/>
          </w:tcPr>
          <w:p w14:paraId="013F1B78" w14:textId="3DA5148F" w:rsidR="00B66F28" w:rsidRPr="00492B58" w:rsidRDefault="00B66F28" w:rsidP="00492B58">
            <w:pPr>
              <w:ind w:right="-57"/>
              <w:rPr>
                <w:sz w:val="14"/>
                <w:szCs w:val="14"/>
              </w:rPr>
            </w:pPr>
            <w:r w:rsidRPr="00492B58">
              <w:rPr>
                <w:sz w:val="14"/>
                <w:szCs w:val="14"/>
              </w:rPr>
              <w:t>161,1</w:t>
            </w:r>
            <w:r w:rsidR="001F6F32" w:rsidRPr="00492B58">
              <w:rPr>
                <w:sz w:val="14"/>
                <w:szCs w:val="14"/>
              </w:rPr>
              <w:t>0</w:t>
            </w:r>
          </w:p>
        </w:tc>
        <w:tc>
          <w:tcPr>
            <w:tcW w:w="1284" w:type="dxa"/>
            <w:gridSpan w:val="3"/>
            <w:tcBorders>
              <w:top w:val="nil"/>
              <w:left w:val="nil"/>
              <w:bottom w:val="single" w:sz="4" w:space="0" w:color="auto"/>
              <w:right w:val="single" w:sz="4" w:space="0" w:color="auto"/>
            </w:tcBorders>
            <w:shd w:val="clear" w:color="auto" w:fill="auto"/>
            <w:tcMar>
              <w:left w:w="28" w:type="dxa"/>
              <w:right w:w="17" w:type="dxa"/>
            </w:tcMar>
            <w:vAlign w:val="center"/>
          </w:tcPr>
          <w:p w14:paraId="6D0D8423" w14:textId="77777777" w:rsidR="00B66F28" w:rsidRPr="00492B58" w:rsidRDefault="00B66F28" w:rsidP="00492B58">
            <w:pPr>
              <w:ind w:right="-57"/>
              <w:rPr>
                <w:sz w:val="14"/>
                <w:szCs w:val="14"/>
              </w:rPr>
            </w:pPr>
            <w:r w:rsidRPr="00492B58">
              <w:rPr>
                <w:sz w:val="14"/>
                <w:szCs w:val="14"/>
              </w:rPr>
              <w:t>7 117 264,00</w:t>
            </w:r>
          </w:p>
        </w:tc>
        <w:tc>
          <w:tcPr>
            <w:tcW w:w="567"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3A931FBD" w14:textId="77777777" w:rsidR="00B66F28" w:rsidRPr="00492B58" w:rsidRDefault="00B66F28" w:rsidP="00492B58">
            <w:pPr>
              <w:ind w:right="-57"/>
              <w:rPr>
                <w:sz w:val="14"/>
                <w:szCs w:val="14"/>
              </w:rPr>
            </w:pPr>
            <w:r w:rsidRPr="00492B58">
              <w:rPr>
                <w:sz w:val="14"/>
                <w:szCs w:val="14"/>
              </w:rPr>
              <w:t>256,80</w:t>
            </w:r>
          </w:p>
        </w:tc>
        <w:tc>
          <w:tcPr>
            <w:tcW w:w="1030"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39355FC4" w14:textId="77777777" w:rsidR="00B66F28" w:rsidRPr="00492B58" w:rsidRDefault="00B66F28" w:rsidP="00492B58">
            <w:pPr>
              <w:ind w:right="-57"/>
              <w:rPr>
                <w:sz w:val="14"/>
                <w:szCs w:val="14"/>
              </w:rPr>
            </w:pPr>
            <w:r w:rsidRPr="00492B58">
              <w:rPr>
                <w:sz w:val="14"/>
                <w:szCs w:val="14"/>
              </w:rPr>
              <w:t>14 312 048,80</w:t>
            </w:r>
          </w:p>
        </w:tc>
      </w:tr>
      <w:tr w:rsidR="0009408A" w:rsidRPr="00EE673D" w14:paraId="5F4CFF28" w14:textId="77777777" w:rsidTr="00E04C8B">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6ED7BB55" w14:textId="77777777" w:rsidR="0009408A" w:rsidRPr="00EE673D" w:rsidRDefault="0009408A" w:rsidP="0009408A">
            <w:pPr>
              <w:ind w:right="-80"/>
              <w:rPr>
                <w:b/>
                <w:bCs/>
                <w:sz w:val="16"/>
                <w:szCs w:val="16"/>
              </w:rPr>
            </w:pPr>
            <w:r w:rsidRPr="00EE673D">
              <w:rPr>
                <w:b/>
                <w:bCs/>
                <w:sz w:val="16"/>
                <w:szCs w:val="16"/>
              </w:rPr>
              <w:t>3.</w:t>
            </w:r>
          </w:p>
        </w:tc>
        <w:tc>
          <w:tcPr>
            <w:tcW w:w="105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53A9E84" w14:textId="77777777" w:rsidR="0009408A" w:rsidRPr="00EE673D" w:rsidRDefault="0009408A" w:rsidP="0009408A">
            <w:pPr>
              <w:ind w:left="63" w:right="71"/>
              <w:rPr>
                <w:b/>
                <w:bCs/>
                <w:sz w:val="16"/>
                <w:szCs w:val="16"/>
              </w:rPr>
            </w:pPr>
            <w:r w:rsidRPr="00EE673D">
              <w:rPr>
                <w:b/>
                <w:bCs/>
                <w:sz w:val="16"/>
                <w:szCs w:val="16"/>
              </w:rPr>
              <w:t>Всего по III этапу 2020-2021</w:t>
            </w:r>
          </w:p>
        </w:tc>
        <w:tc>
          <w:tcPr>
            <w:tcW w:w="709"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hideMark/>
          </w:tcPr>
          <w:p w14:paraId="14E02ADD" w14:textId="08E5336C" w:rsidR="0009408A" w:rsidRPr="00492B58" w:rsidRDefault="0009408A" w:rsidP="0009408A">
            <w:pPr>
              <w:ind w:right="-57"/>
              <w:rPr>
                <w:b/>
                <w:bCs/>
                <w:sz w:val="14"/>
                <w:szCs w:val="14"/>
              </w:rPr>
            </w:pPr>
            <w:r w:rsidRPr="00492B58">
              <w:rPr>
                <w:b/>
                <w:bCs/>
                <w:color w:val="000000"/>
                <w:sz w:val="14"/>
                <w:szCs w:val="14"/>
              </w:rPr>
              <w:t>6 483,97</w:t>
            </w:r>
          </w:p>
        </w:tc>
        <w:tc>
          <w:tcPr>
            <w:tcW w:w="569" w:type="dxa"/>
            <w:tcBorders>
              <w:top w:val="nil"/>
              <w:left w:val="nil"/>
              <w:bottom w:val="single" w:sz="8" w:space="0" w:color="auto"/>
              <w:right w:val="single" w:sz="8" w:space="0" w:color="auto"/>
            </w:tcBorders>
            <w:shd w:val="clear" w:color="auto" w:fill="auto"/>
            <w:noWrap/>
            <w:tcMar>
              <w:left w:w="17" w:type="dxa"/>
              <w:right w:w="17" w:type="dxa"/>
            </w:tcMar>
            <w:vAlign w:val="center"/>
          </w:tcPr>
          <w:p w14:paraId="76D90BE4" w14:textId="24605FC4" w:rsidR="0009408A" w:rsidRPr="00492B58" w:rsidRDefault="0009408A" w:rsidP="0009408A">
            <w:pPr>
              <w:ind w:right="-57"/>
              <w:rPr>
                <w:b/>
                <w:bCs/>
                <w:sz w:val="14"/>
                <w:szCs w:val="14"/>
              </w:rPr>
            </w:pPr>
            <w:r>
              <w:rPr>
                <w:b/>
                <w:bCs/>
                <w:color w:val="000000"/>
                <w:sz w:val="16"/>
                <w:szCs w:val="16"/>
              </w:rPr>
              <w:t>1 808,76</w:t>
            </w:r>
          </w:p>
        </w:tc>
        <w:tc>
          <w:tcPr>
            <w:tcW w:w="567" w:type="dxa"/>
            <w:gridSpan w:val="2"/>
            <w:tcBorders>
              <w:top w:val="nil"/>
              <w:left w:val="nil"/>
              <w:bottom w:val="single" w:sz="8" w:space="0" w:color="auto"/>
              <w:right w:val="single" w:sz="8" w:space="0" w:color="auto"/>
            </w:tcBorders>
            <w:shd w:val="clear" w:color="auto" w:fill="auto"/>
            <w:noWrap/>
            <w:tcMar>
              <w:left w:w="17" w:type="dxa"/>
              <w:right w:w="17" w:type="dxa"/>
            </w:tcMar>
            <w:vAlign w:val="center"/>
          </w:tcPr>
          <w:p w14:paraId="7FAA1F16" w14:textId="50DD2F61" w:rsidR="0009408A" w:rsidRPr="00492B58" w:rsidRDefault="0009408A" w:rsidP="0009408A">
            <w:pPr>
              <w:ind w:right="-57"/>
              <w:rPr>
                <w:b/>
                <w:bCs/>
                <w:sz w:val="14"/>
                <w:szCs w:val="14"/>
              </w:rPr>
            </w:pPr>
            <w:r>
              <w:rPr>
                <w:b/>
                <w:bCs/>
                <w:color w:val="000000"/>
                <w:sz w:val="16"/>
                <w:szCs w:val="16"/>
              </w:rPr>
              <w:t>1 808,76</w:t>
            </w:r>
          </w:p>
        </w:tc>
        <w:tc>
          <w:tcPr>
            <w:tcW w:w="992" w:type="dxa"/>
            <w:gridSpan w:val="3"/>
            <w:tcBorders>
              <w:top w:val="nil"/>
              <w:left w:val="nil"/>
              <w:bottom w:val="single" w:sz="8" w:space="0" w:color="auto"/>
              <w:right w:val="single" w:sz="8" w:space="0" w:color="auto"/>
            </w:tcBorders>
            <w:shd w:val="clear" w:color="auto" w:fill="auto"/>
            <w:noWrap/>
            <w:tcMar>
              <w:left w:w="17" w:type="dxa"/>
              <w:right w:w="17" w:type="dxa"/>
            </w:tcMar>
            <w:vAlign w:val="center"/>
          </w:tcPr>
          <w:p w14:paraId="3C779989" w14:textId="60C69B47" w:rsidR="0009408A" w:rsidRPr="00492B58" w:rsidRDefault="0009408A" w:rsidP="0009408A">
            <w:pPr>
              <w:ind w:right="-57"/>
              <w:rPr>
                <w:b/>
                <w:bCs/>
                <w:sz w:val="14"/>
                <w:szCs w:val="14"/>
              </w:rPr>
            </w:pPr>
            <w:r>
              <w:rPr>
                <w:b/>
                <w:bCs/>
                <w:color w:val="000000"/>
                <w:sz w:val="16"/>
                <w:szCs w:val="16"/>
              </w:rPr>
              <w:t>123 556 647,62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5349F110" w14:textId="77777777" w:rsidR="0009408A" w:rsidRPr="00492B58" w:rsidRDefault="0009408A" w:rsidP="0009408A">
            <w:pPr>
              <w:ind w:right="-57"/>
              <w:rPr>
                <w:b/>
                <w:bCs/>
                <w:sz w:val="14"/>
                <w:szCs w:val="14"/>
              </w:rPr>
            </w:pPr>
            <w:r w:rsidRPr="00492B58">
              <w:rPr>
                <w:b/>
                <w:bCs/>
                <w:sz w:val="14"/>
                <w:szCs w:val="14"/>
              </w:rPr>
              <w:t>0,00</w:t>
            </w: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56B1D9EA" w14:textId="77777777" w:rsidR="0009408A" w:rsidRPr="00492B58" w:rsidRDefault="0009408A" w:rsidP="0009408A">
            <w:pPr>
              <w:ind w:right="-57"/>
              <w:rPr>
                <w:b/>
                <w:bCs/>
                <w:sz w:val="14"/>
                <w:szCs w:val="14"/>
              </w:rPr>
            </w:pPr>
            <w:r w:rsidRPr="00492B58">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0001BD74" w14:textId="77777777" w:rsidR="0009408A" w:rsidRPr="00492B58" w:rsidRDefault="0009408A" w:rsidP="0009408A">
            <w:pPr>
              <w:ind w:right="-57"/>
              <w:rPr>
                <w:b/>
                <w:bCs/>
                <w:sz w:val="14"/>
                <w:szCs w:val="14"/>
              </w:rPr>
            </w:pPr>
            <w:r w:rsidRPr="00492B58">
              <w:rPr>
                <w:b/>
                <w:bCs/>
                <w:sz w:val="14"/>
                <w:szCs w:val="14"/>
              </w:rPr>
              <w:t>0,00</w:t>
            </w:r>
          </w:p>
        </w:tc>
        <w:tc>
          <w:tcPr>
            <w:tcW w:w="957" w:type="dxa"/>
            <w:gridSpan w:val="4"/>
            <w:tcBorders>
              <w:top w:val="single" w:sz="8" w:space="0" w:color="auto"/>
              <w:left w:val="single" w:sz="8" w:space="0" w:color="auto"/>
              <w:bottom w:val="single" w:sz="8" w:space="0" w:color="auto"/>
              <w:right w:val="single" w:sz="8" w:space="0" w:color="000000"/>
            </w:tcBorders>
            <w:shd w:val="clear" w:color="auto" w:fill="auto"/>
            <w:noWrap/>
            <w:tcMar>
              <w:left w:w="17" w:type="dxa"/>
              <w:right w:w="17" w:type="dxa"/>
            </w:tcMar>
            <w:vAlign w:val="center"/>
            <w:hideMark/>
          </w:tcPr>
          <w:p w14:paraId="5DCDBDA4" w14:textId="00CC30FD" w:rsidR="0009408A" w:rsidRPr="00492B58" w:rsidRDefault="0009408A" w:rsidP="0009408A">
            <w:pPr>
              <w:ind w:right="-57"/>
              <w:rPr>
                <w:b/>
                <w:bCs/>
                <w:sz w:val="14"/>
                <w:szCs w:val="14"/>
              </w:rPr>
            </w:pPr>
            <w:r>
              <w:rPr>
                <w:b/>
                <w:bCs/>
                <w:color w:val="000000"/>
                <w:sz w:val="16"/>
                <w:szCs w:val="16"/>
              </w:rPr>
              <w:t>4 675,21</w:t>
            </w:r>
          </w:p>
        </w:tc>
        <w:tc>
          <w:tcPr>
            <w:tcW w:w="127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hideMark/>
          </w:tcPr>
          <w:p w14:paraId="38F126C1" w14:textId="2CDF5F8C" w:rsidR="0009408A" w:rsidRPr="00492B58" w:rsidRDefault="0009408A" w:rsidP="0009408A">
            <w:pPr>
              <w:ind w:right="-57"/>
              <w:rPr>
                <w:b/>
                <w:bCs/>
                <w:sz w:val="14"/>
                <w:szCs w:val="14"/>
              </w:rPr>
            </w:pPr>
            <w:r>
              <w:rPr>
                <w:b/>
                <w:bCs/>
                <w:color w:val="000000"/>
                <w:sz w:val="16"/>
                <w:szCs w:val="16"/>
              </w:rPr>
              <w:t>311 022 211,46</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hideMark/>
          </w:tcPr>
          <w:p w14:paraId="16688A37" w14:textId="66C11C14" w:rsidR="0009408A" w:rsidRPr="00492B58" w:rsidRDefault="0009408A" w:rsidP="0009408A">
            <w:pPr>
              <w:ind w:right="-57"/>
              <w:rPr>
                <w:b/>
                <w:bCs/>
                <w:sz w:val="14"/>
                <w:szCs w:val="14"/>
              </w:rPr>
            </w:pPr>
            <w:r>
              <w:rPr>
                <w:b/>
                <w:bCs/>
                <w:color w:val="000000"/>
                <w:sz w:val="16"/>
                <w:szCs w:val="16"/>
              </w:rPr>
              <w:t>4 483,71</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hideMark/>
          </w:tcPr>
          <w:p w14:paraId="438B1A20" w14:textId="73302AF8" w:rsidR="0009408A" w:rsidRPr="00492B58" w:rsidRDefault="0009408A" w:rsidP="0009408A">
            <w:pPr>
              <w:ind w:right="-57"/>
              <w:rPr>
                <w:b/>
                <w:bCs/>
                <w:sz w:val="14"/>
                <w:szCs w:val="14"/>
              </w:rPr>
            </w:pPr>
            <w:r>
              <w:rPr>
                <w:b/>
                <w:bCs/>
                <w:color w:val="000000"/>
                <w:sz w:val="16"/>
                <w:szCs w:val="16"/>
              </w:rPr>
              <w:t>293 191 551,76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A7615AA" w14:textId="00E1B636" w:rsidR="0009408A" w:rsidRPr="00492B58" w:rsidRDefault="0009408A" w:rsidP="0009408A">
            <w:pPr>
              <w:ind w:right="-57"/>
              <w:rPr>
                <w:b/>
                <w:bCs/>
                <w:sz w:val="14"/>
                <w:szCs w:val="14"/>
              </w:rPr>
            </w:pPr>
            <w:r w:rsidRPr="00492B58">
              <w:rPr>
                <w:b/>
                <w:bCs/>
                <w:sz w:val="14"/>
                <w:szCs w:val="14"/>
              </w:rPr>
              <w:t>0,00</w:t>
            </w:r>
          </w:p>
        </w:tc>
        <w:tc>
          <w:tcPr>
            <w:tcW w:w="1043"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2F2A0502" w14:textId="2736454E" w:rsidR="0009408A" w:rsidRPr="00492B58" w:rsidRDefault="0009408A" w:rsidP="0009408A">
            <w:pPr>
              <w:ind w:right="-57"/>
              <w:rPr>
                <w:b/>
                <w:bCs/>
                <w:sz w:val="14"/>
                <w:szCs w:val="14"/>
              </w:rPr>
            </w:pPr>
            <w:r w:rsidRPr="00492B58">
              <w:rPr>
                <w:b/>
                <w:bCs/>
                <w:sz w:val="14"/>
                <w:szCs w:val="14"/>
              </w:rPr>
              <w:t>0,00</w:t>
            </w: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tcPr>
          <w:p w14:paraId="7A0EE6EE" w14:textId="7B87BE1D" w:rsidR="0009408A" w:rsidRPr="00492B58" w:rsidRDefault="0009408A" w:rsidP="0009408A">
            <w:pPr>
              <w:ind w:right="-57"/>
              <w:rPr>
                <w:b/>
                <w:bCs/>
                <w:sz w:val="14"/>
                <w:szCs w:val="14"/>
              </w:rPr>
            </w:pPr>
            <w:r w:rsidRPr="00492B58">
              <w:rPr>
                <w:b/>
                <w:bCs/>
                <w:sz w:val="14"/>
                <w:szCs w:val="14"/>
              </w:rPr>
              <w:t>0,00</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tcPr>
          <w:p w14:paraId="28BE240F" w14:textId="77777777" w:rsidR="0009408A" w:rsidRPr="00492B58" w:rsidRDefault="0009408A" w:rsidP="0009408A">
            <w:pPr>
              <w:ind w:right="-57"/>
              <w:rPr>
                <w:b/>
                <w:bCs/>
                <w:sz w:val="14"/>
                <w:szCs w:val="14"/>
              </w:rPr>
            </w:pPr>
            <w:r w:rsidRPr="00492B58">
              <w:rPr>
                <w:b/>
                <w:bCs/>
                <w:sz w:val="14"/>
                <w:szCs w:val="14"/>
              </w:rPr>
              <w:t>0,00</w:t>
            </w:r>
          </w:p>
        </w:tc>
        <w:tc>
          <w:tcPr>
            <w:tcW w:w="567" w:type="dxa"/>
            <w:gridSpan w:val="2"/>
            <w:tcBorders>
              <w:top w:val="nil"/>
              <w:left w:val="nil"/>
              <w:bottom w:val="single" w:sz="8" w:space="0" w:color="auto"/>
              <w:right w:val="single" w:sz="8" w:space="0" w:color="auto"/>
            </w:tcBorders>
            <w:shd w:val="clear" w:color="auto" w:fill="auto"/>
            <w:noWrap/>
            <w:tcMar>
              <w:left w:w="28" w:type="dxa"/>
              <w:right w:w="17" w:type="dxa"/>
            </w:tcMar>
            <w:vAlign w:val="center"/>
            <w:hideMark/>
          </w:tcPr>
          <w:p w14:paraId="217A26FF" w14:textId="3146712C" w:rsidR="0009408A" w:rsidRPr="00492B58" w:rsidRDefault="0009408A" w:rsidP="0009408A">
            <w:pPr>
              <w:ind w:right="-57"/>
              <w:rPr>
                <w:b/>
                <w:bCs/>
                <w:sz w:val="14"/>
                <w:szCs w:val="14"/>
              </w:rPr>
            </w:pPr>
            <w:r>
              <w:rPr>
                <w:b/>
                <w:bCs/>
                <w:color w:val="000000"/>
                <w:sz w:val="16"/>
                <w:szCs w:val="16"/>
              </w:rPr>
              <w:t>191,50</w:t>
            </w:r>
          </w:p>
        </w:tc>
        <w:tc>
          <w:tcPr>
            <w:tcW w:w="1030" w:type="dxa"/>
            <w:gridSpan w:val="2"/>
            <w:tcBorders>
              <w:top w:val="nil"/>
              <w:left w:val="nil"/>
              <w:bottom w:val="single" w:sz="8" w:space="0" w:color="auto"/>
              <w:right w:val="single" w:sz="8" w:space="0" w:color="auto"/>
            </w:tcBorders>
            <w:shd w:val="clear" w:color="auto" w:fill="auto"/>
            <w:noWrap/>
            <w:tcMar>
              <w:left w:w="28" w:type="dxa"/>
              <w:right w:w="17" w:type="dxa"/>
            </w:tcMar>
            <w:vAlign w:val="center"/>
            <w:hideMark/>
          </w:tcPr>
          <w:p w14:paraId="6636CC6B" w14:textId="547F04AC" w:rsidR="0009408A" w:rsidRPr="00492B58" w:rsidRDefault="0009408A" w:rsidP="0009408A">
            <w:pPr>
              <w:ind w:right="-57"/>
              <w:rPr>
                <w:b/>
                <w:bCs/>
                <w:sz w:val="14"/>
                <w:szCs w:val="14"/>
              </w:rPr>
            </w:pPr>
            <w:r>
              <w:rPr>
                <w:b/>
                <w:bCs/>
                <w:color w:val="000000"/>
                <w:sz w:val="16"/>
                <w:szCs w:val="16"/>
              </w:rPr>
              <w:t>17 830 659,70</w:t>
            </w:r>
          </w:p>
        </w:tc>
      </w:tr>
      <w:tr w:rsidR="0009408A" w:rsidRPr="00EE673D" w14:paraId="34520CE9" w14:textId="77777777" w:rsidTr="00E04C8B">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27E59D04" w14:textId="77777777" w:rsidR="0009408A" w:rsidRPr="00EE673D" w:rsidRDefault="0009408A" w:rsidP="0009408A">
            <w:pPr>
              <w:ind w:right="-80"/>
              <w:rPr>
                <w:sz w:val="16"/>
                <w:szCs w:val="16"/>
              </w:rPr>
            </w:pPr>
            <w:r w:rsidRPr="00EE673D">
              <w:rPr>
                <w:sz w:val="16"/>
                <w:szCs w:val="16"/>
              </w:rPr>
              <w:t>3.1.</w:t>
            </w:r>
          </w:p>
        </w:tc>
        <w:tc>
          <w:tcPr>
            <w:tcW w:w="105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EC5631E" w14:textId="77777777" w:rsidR="0009408A" w:rsidRPr="00EE673D" w:rsidRDefault="0009408A" w:rsidP="0009408A">
            <w:pPr>
              <w:ind w:left="63" w:right="71"/>
              <w:rPr>
                <w:sz w:val="16"/>
                <w:szCs w:val="16"/>
              </w:rPr>
            </w:pPr>
            <w:r w:rsidRPr="00EE673D">
              <w:rPr>
                <w:sz w:val="16"/>
                <w:szCs w:val="16"/>
              </w:rPr>
              <w:t>Итого по Сергиево-Посадскому городскому округу</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578465F" w14:textId="611FB81B" w:rsidR="0009408A" w:rsidRPr="00492B58" w:rsidRDefault="0009408A" w:rsidP="0009408A">
            <w:pPr>
              <w:ind w:right="-57"/>
              <w:rPr>
                <w:sz w:val="14"/>
                <w:szCs w:val="14"/>
              </w:rPr>
            </w:pPr>
            <w:r w:rsidRPr="00492B58">
              <w:rPr>
                <w:color w:val="000000"/>
                <w:sz w:val="14"/>
                <w:szCs w:val="14"/>
              </w:rPr>
              <w:t>6 483,97</w:t>
            </w:r>
          </w:p>
        </w:tc>
        <w:tc>
          <w:tcPr>
            <w:tcW w:w="569" w:type="dxa"/>
            <w:tcBorders>
              <w:top w:val="nil"/>
              <w:left w:val="nil"/>
              <w:bottom w:val="single" w:sz="8" w:space="0" w:color="auto"/>
              <w:right w:val="single" w:sz="8" w:space="0" w:color="auto"/>
            </w:tcBorders>
            <w:shd w:val="clear" w:color="auto" w:fill="auto"/>
            <w:tcMar>
              <w:left w:w="17" w:type="dxa"/>
              <w:right w:w="17" w:type="dxa"/>
            </w:tcMar>
            <w:vAlign w:val="center"/>
          </w:tcPr>
          <w:p w14:paraId="5230877F" w14:textId="3465C8D0" w:rsidR="0009408A" w:rsidRPr="00492B58" w:rsidRDefault="0009408A" w:rsidP="0009408A">
            <w:pPr>
              <w:ind w:right="-57"/>
              <w:rPr>
                <w:bCs/>
                <w:sz w:val="14"/>
                <w:szCs w:val="14"/>
              </w:rPr>
            </w:pPr>
            <w:r>
              <w:rPr>
                <w:color w:val="000000"/>
                <w:sz w:val="16"/>
                <w:szCs w:val="16"/>
              </w:rPr>
              <w:t>1 808,76</w:t>
            </w:r>
          </w:p>
        </w:tc>
        <w:tc>
          <w:tcPr>
            <w:tcW w:w="567" w:type="dxa"/>
            <w:gridSpan w:val="2"/>
            <w:tcBorders>
              <w:top w:val="nil"/>
              <w:left w:val="nil"/>
              <w:bottom w:val="single" w:sz="8" w:space="0" w:color="auto"/>
              <w:right w:val="single" w:sz="8" w:space="0" w:color="auto"/>
            </w:tcBorders>
            <w:shd w:val="clear" w:color="auto" w:fill="auto"/>
            <w:tcMar>
              <w:left w:w="17" w:type="dxa"/>
              <w:right w:w="17" w:type="dxa"/>
            </w:tcMar>
            <w:vAlign w:val="center"/>
          </w:tcPr>
          <w:p w14:paraId="2ACAFCF0" w14:textId="0192AF4E" w:rsidR="0009408A" w:rsidRPr="00492B58" w:rsidRDefault="0009408A" w:rsidP="0009408A">
            <w:pPr>
              <w:ind w:right="-57"/>
              <w:rPr>
                <w:bCs/>
                <w:sz w:val="14"/>
                <w:szCs w:val="14"/>
              </w:rPr>
            </w:pPr>
            <w:r>
              <w:rPr>
                <w:color w:val="000000"/>
                <w:sz w:val="16"/>
                <w:szCs w:val="16"/>
              </w:rPr>
              <w:t>1 808,76</w:t>
            </w:r>
          </w:p>
        </w:tc>
        <w:tc>
          <w:tcPr>
            <w:tcW w:w="992" w:type="dxa"/>
            <w:gridSpan w:val="3"/>
            <w:tcBorders>
              <w:top w:val="nil"/>
              <w:left w:val="nil"/>
              <w:bottom w:val="single" w:sz="8" w:space="0" w:color="auto"/>
              <w:right w:val="single" w:sz="8" w:space="0" w:color="auto"/>
            </w:tcBorders>
            <w:shd w:val="clear" w:color="auto" w:fill="auto"/>
            <w:tcMar>
              <w:left w:w="17" w:type="dxa"/>
              <w:right w:w="17" w:type="dxa"/>
            </w:tcMar>
            <w:vAlign w:val="center"/>
          </w:tcPr>
          <w:p w14:paraId="485648F2" w14:textId="27D3B55C" w:rsidR="0009408A" w:rsidRPr="00492B58" w:rsidRDefault="0009408A" w:rsidP="0009408A">
            <w:pPr>
              <w:ind w:right="-57"/>
              <w:rPr>
                <w:bCs/>
                <w:sz w:val="14"/>
                <w:szCs w:val="14"/>
              </w:rPr>
            </w:pPr>
            <w:r>
              <w:rPr>
                <w:color w:val="000000"/>
                <w:sz w:val="16"/>
                <w:szCs w:val="16"/>
              </w:rPr>
              <w:t>123 556 647,62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13949E0" w14:textId="77777777" w:rsidR="0009408A" w:rsidRPr="00492B58" w:rsidRDefault="0009408A" w:rsidP="0009408A">
            <w:pPr>
              <w:ind w:right="-57"/>
              <w:rPr>
                <w:sz w:val="14"/>
                <w:szCs w:val="14"/>
              </w:rPr>
            </w:pPr>
            <w:r w:rsidRPr="00492B58">
              <w:rPr>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DD3E7AB" w14:textId="77777777" w:rsidR="0009408A" w:rsidRPr="00492B58" w:rsidRDefault="0009408A" w:rsidP="0009408A">
            <w:pPr>
              <w:ind w:right="-57"/>
              <w:rPr>
                <w:sz w:val="14"/>
                <w:szCs w:val="14"/>
              </w:rPr>
            </w:pPr>
            <w:r w:rsidRPr="00492B58">
              <w:rPr>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56B8E65" w14:textId="77777777" w:rsidR="0009408A" w:rsidRPr="00492B58" w:rsidRDefault="0009408A" w:rsidP="0009408A">
            <w:pPr>
              <w:ind w:right="-57"/>
              <w:rPr>
                <w:sz w:val="14"/>
                <w:szCs w:val="14"/>
              </w:rPr>
            </w:pPr>
            <w:r w:rsidRPr="00492B58">
              <w:rPr>
                <w:sz w:val="14"/>
                <w:szCs w:val="14"/>
              </w:rPr>
              <w:t>0,00</w:t>
            </w:r>
          </w:p>
        </w:tc>
        <w:tc>
          <w:tcPr>
            <w:tcW w:w="957" w:type="dxa"/>
            <w:gridSpan w:val="4"/>
            <w:tcBorders>
              <w:top w:val="single" w:sz="8" w:space="0" w:color="auto"/>
              <w:left w:val="single" w:sz="8" w:space="0" w:color="auto"/>
              <w:bottom w:val="single" w:sz="8" w:space="0" w:color="auto"/>
              <w:right w:val="single" w:sz="8" w:space="0" w:color="000000"/>
            </w:tcBorders>
            <w:shd w:val="clear" w:color="auto" w:fill="auto"/>
            <w:tcMar>
              <w:left w:w="17" w:type="dxa"/>
              <w:right w:w="17" w:type="dxa"/>
            </w:tcMar>
            <w:vAlign w:val="center"/>
            <w:hideMark/>
          </w:tcPr>
          <w:p w14:paraId="4A429B86" w14:textId="0136323A" w:rsidR="0009408A" w:rsidRPr="00492B58" w:rsidRDefault="0009408A" w:rsidP="0009408A">
            <w:pPr>
              <w:ind w:right="-57"/>
              <w:rPr>
                <w:sz w:val="14"/>
                <w:szCs w:val="14"/>
              </w:rPr>
            </w:pPr>
            <w:r>
              <w:rPr>
                <w:color w:val="000000"/>
                <w:sz w:val="16"/>
                <w:szCs w:val="16"/>
              </w:rPr>
              <w:t>4 675,21</w:t>
            </w:r>
          </w:p>
        </w:tc>
        <w:tc>
          <w:tcPr>
            <w:tcW w:w="1276" w:type="dxa"/>
            <w:gridSpan w:val="2"/>
            <w:tcBorders>
              <w:top w:val="nil"/>
              <w:left w:val="nil"/>
              <w:bottom w:val="single" w:sz="8" w:space="0" w:color="auto"/>
              <w:right w:val="single" w:sz="8" w:space="0" w:color="auto"/>
            </w:tcBorders>
            <w:shd w:val="clear" w:color="auto" w:fill="auto"/>
            <w:tcMar>
              <w:left w:w="17" w:type="dxa"/>
              <w:right w:w="17" w:type="dxa"/>
            </w:tcMar>
            <w:vAlign w:val="center"/>
            <w:hideMark/>
          </w:tcPr>
          <w:p w14:paraId="78552D8E" w14:textId="60D0AE24" w:rsidR="0009408A" w:rsidRPr="00492B58" w:rsidRDefault="0009408A" w:rsidP="0009408A">
            <w:pPr>
              <w:ind w:right="-57"/>
              <w:rPr>
                <w:sz w:val="14"/>
                <w:szCs w:val="14"/>
              </w:rPr>
            </w:pPr>
            <w:r>
              <w:rPr>
                <w:color w:val="000000"/>
                <w:sz w:val="16"/>
                <w:szCs w:val="16"/>
              </w:rPr>
              <w:t>311 022 211,46</w:t>
            </w:r>
          </w:p>
        </w:tc>
        <w:tc>
          <w:tcPr>
            <w:tcW w:w="826" w:type="dxa"/>
            <w:gridSpan w:val="2"/>
            <w:tcBorders>
              <w:top w:val="nil"/>
              <w:left w:val="nil"/>
              <w:bottom w:val="single" w:sz="8" w:space="0" w:color="auto"/>
              <w:right w:val="single" w:sz="8" w:space="0" w:color="auto"/>
            </w:tcBorders>
            <w:shd w:val="clear" w:color="auto" w:fill="auto"/>
            <w:noWrap/>
            <w:tcMar>
              <w:left w:w="17" w:type="dxa"/>
              <w:right w:w="17" w:type="dxa"/>
            </w:tcMar>
            <w:vAlign w:val="center"/>
            <w:hideMark/>
          </w:tcPr>
          <w:p w14:paraId="76C1A488" w14:textId="43E1F70C" w:rsidR="0009408A" w:rsidRPr="00492B58" w:rsidRDefault="0009408A" w:rsidP="0009408A">
            <w:pPr>
              <w:ind w:right="-57"/>
              <w:rPr>
                <w:sz w:val="14"/>
                <w:szCs w:val="14"/>
              </w:rPr>
            </w:pPr>
            <w:r>
              <w:rPr>
                <w:color w:val="000000"/>
                <w:sz w:val="16"/>
                <w:szCs w:val="16"/>
              </w:rPr>
              <w:t>4 483,71</w:t>
            </w:r>
          </w:p>
        </w:tc>
        <w:tc>
          <w:tcPr>
            <w:tcW w:w="1138" w:type="dxa"/>
            <w:gridSpan w:val="2"/>
            <w:tcBorders>
              <w:top w:val="single" w:sz="8" w:space="0" w:color="auto"/>
              <w:left w:val="nil"/>
              <w:bottom w:val="single" w:sz="8" w:space="0" w:color="auto"/>
              <w:right w:val="single" w:sz="8" w:space="0" w:color="000000"/>
            </w:tcBorders>
            <w:shd w:val="clear" w:color="auto" w:fill="auto"/>
            <w:noWrap/>
            <w:tcMar>
              <w:left w:w="17" w:type="dxa"/>
              <w:right w:w="17" w:type="dxa"/>
            </w:tcMar>
            <w:vAlign w:val="center"/>
            <w:hideMark/>
          </w:tcPr>
          <w:p w14:paraId="7DD1F0A9" w14:textId="04385A0F" w:rsidR="0009408A" w:rsidRPr="00492B58" w:rsidRDefault="0009408A" w:rsidP="0009408A">
            <w:pPr>
              <w:ind w:right="-57"/>
              <w:rPr>
                <w:sz w:val="14"/>
                <w:szCs w:val="14"/>
              </w:rPr>
            </w:pPr>
            <w:r>
              <w:rPr>
                <w:color w:val="000000"/>
                <w:sz w:val="16"/>
                <w:szCs w:val="16"/>
              </w:rPr>
              <w:t>293 191 551,76</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A0A7BF3" w14:textId="6C82A4F7" w:rsidR="0009408A" w:rsidRPr="00492B58" w:rsidRDefault="0009408A" w:rsidP="0009408A">
            <w:pPr>
              <w:ind w:right="-57"/>
              <w:rPr>
                <w:sz w:val="14"/>
                <w:szCs w:val="14"/>
              </w:rPr>
            </w:pPr>
            <w:r w:rsidRPr="00492B58">
              <w:rPr>
                <w:sz w:val="14"/>
                <w:szCs w:val="14"/>
              </w:rPr>
              <w:t>0,00</w:t>
            </w:r>
          </w:p>
        </w:tc>
        <w:tc>
          <w:tcPr>
            <w:tcW w:w="1043"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7F422384" w14:textId="6A0D0239" w:rsidR="0009408A" w:rsidRPr="00492B58" w:rsidRDefault="0009408A" w:rsidP="0009408A">
            <w:pPr>
              <w:ind w:right="-57"/>
              <w:rPr>
                <w:sz w:val="14"/>
                <w:szCs w:val="14"/>
              </w:rPr>
            </w:pPr>
            <w:r w:rsidRPr="00492B58">
              <w:rPr>
                <w:sz w:val="14"/>
                <w:szCs w:val="14"/>
              </w:rPr>
              <w:t>0,00</w:t>
            </w:r>
          </w:p>
        </w:tc>
        <w:tc>
          <w:tcPr>
            <w:tcW w:w="707"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759841A" w14:textId="7849ADFF" w:rsidR="0009408A" w:rsidRPr="00492B58" w:rsidRDefault="0009408A" w:rsidP="0009408A">
            <w:pPr>
              <w:ind w:right="-57"/>
              <w:rPr>
                <w:sz w:val="14"/>
                <w:szCs w:val="14"/>
              </w:rPr>
            </w:pPr>
            <w:r w:rsidRPr="00492B58">
              <w:rPr>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02DAABE" w14:textId="77777777" w:rsidR="0009408A" w:rsidRPr="00492B58" w:rsidRDefault="0009408A" w:rsidP="0009408A">
            <w:pPr>
              <w:ind w:right="-57"/>
              <w:rPr>
                <w:sz w:val="14"/>
                <w:szCs w:val="14"/>
              </w:rPr>
            </w:pPr>
            <w:r w:rsidRPr="00492B58">
              <w:rPr>
                <w:sz w:val="14"/>
                <w:szCs w:val="14"/>
              </w:rPr>
              <w:t>0,00</w:t>
            </w:r>
          </w:p>
        </w:tc>
        <w:tc>
          <w:tcPr>
            <w:tcW w:w="567" w:type="dxa"/>
            <w:gridSpan w:val="2"/>
            <w:tcBorders>
              <w:top w:val="nil"/>
              <w:left w:val="nil"/>
              <w:bottom w:val="single" w:sz="8" w:space="0" w:color="auto"/>
              <w:right w:val="single" w:sz="8" w:space="0" w:color="auto"/>
            </w:tcBorders>
            <w:shd w:val="clear" w:color="auto" w:fill="auto"/>
            <w:tcMar>
              <w:left w:w="28" w:type="dxa"/>
              <w:right w:w="17" w:type="dxa"/>
            </w:tcMar>
            <w:vAlign w:val="center"/>
            <w:hideMark/>
          </w:tcPr>
          <w:p w14:paraId="62FC17EF" w14:textId="4C089769" w:rsidR="0009408A" w:rsidRPr="00492B58" w:rsidRDefault="0009408A" w:rsidP="0009408A">
            <w:pPr>
              <w:ind w:right="-57"/>
              <w:rPr>
                <w:sz w:val="14"/>
                <w:szCs w:val="14"/>
              </w:rPr>
            </w:pPr>
            <w:r>
              <w:rPr>
                <w:color w:val="000000"/>
                <w:sz w:val="16"/>
                <w:szCs w:val="16"/>
              </w:rPr>
              <w:t>191,50</w:t>
            </w:r>
          </w:p>
        </w:tc>
        <w:tc>
          <w:tcPr>
            <w:tcW w:w="1030" w:type="dxa"/>
            <w:gridSpan w:val="2"/>
            <w:tcBorders>
              <w:top w:val="nil"/>
              <w:left w:val="nil"/>
              <w:bottom w:val="single" w:sz="8" w:space="0" w:color="auto"/>
              <w:right w:val="single" w:sz="8" w:space="0" w:color="auto"/>
            </w:tcBorders>
            <w:shd w:val="clear" w:color="auto" w:fill="auto"/>
            <w:tcMar>
              <w:left w:w="28" w:type="dxa"/>
              <w:right w:w="17" w:type="dxa"/>
            </w:tcMar>
            <w:vAlign w:val="center"/>
            <w:hideMark/>
          </w:tcPr>
          <w:p w14:paraId="7C2F0EA7" w14:textId="695BDDA5" w:rsidR="0009408A" w:rsidRPr="00492B58" w:rsidRDefault="0009408A" w:rsidP="0009408A">
            <w:pPr>
              <w:ind w:right="-57"/>
              <w:rPr>
                <w:sz w:val="14"/>
                <w:szCs w:val="14"/>
              </w:rPr>
            </w:pPr>
            <w:r>
              <w:rPr>
                <w:color w:val="000000"/>
                <w:sz w:val="16"/>
                <w:szCs w:val="16"/>
              </w:rPr>
              <w:t>17 830 659,70</w:t>
            </w:r>
          </w:p>
        </w:tc>
      </w:tr>
      <w:tr w:rsidR="00E838CD" w:rsidRPr="00EE673D" w14:paraId="2CF9836F" w14:textId="77777777" w:rsidTr="00E04C8B">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AC62461" w14:textId="77777777" w:rsidR="00E838CD" w:rsidRPr="00EE673D" w:rsidRDefault="00E838CD" w:rsidP="00E838CD">
            <w:pPr>
              <w:ind w:right="-80"/>
              <w:rPr>
                <w:b/>
                <w:bCs/>
                <w:sz w:val="16"/>
                <w:szCs w:val="16"/>
              </w:rPr>
            </w:pPr>
            <w:r w:rsidRPr="00EE673D">
              <w:rPr>
                <w:b/>
                <w:bCs/>
                <w:sz w:val="16"/>
                <w:szCs w:val="16"/>
              </w:rPr>
              <w:t>4.</w:t>
            </w:r>
          </w:p>
        </w:tc>
        <w:tc>
          <w:tcPr>
            <w:tcW w:w="105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E6E7FFF" w14:textId="77777777" w:rsidR="00E838CD" w:rsidRPr="00EE673D" w:rsidRDefault="00E838CD" w:rsidP="00E838CD">
            <w:pPr>
              <w:ind w:left="63" w:right="71"/>
              <w:rPr>
                <w:b/>
                <w:bCs/>
                <w:sz w:val="16"/>
                <w:szCs w:val="16"/>
              </w:rPr>
            </w:pPr>
            <w:r w:rsidRPr="00EE673D">
              <w:rPr>
                <w:b/>
                <w:bCs/>
                <w:sz w:val="16"/>
                <w:szCs w:val="16"/>
              </w:rPr>
              <w:t>Всего по V этапу  2023-2024</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311C8C" w14:textId="47C7CC2F" w:rsidR="00E838CD" w:rsidRPr="00492B58" w:rsidRDefault="00E838CD" w:rsidP="00492B58">
            <w:pPr>
              <w:ind w:right="-57"/>
              <w:rPr>
                <w:b/>
                <w:bCs/>
                <w:sz w:val="14"/>
                <w:szCs w:val="14"/>
              </w:rPr>
            </w:pPr>
            <w:r w:rsidRPr="00492B58">
              <w:rPr>
                <w:b/>
                <w:bCs/>
                <w:color w:val="000000"/>
                <w:sz w:val="14"/>
                <w:szCs w:val="14"/>
              </w:rPr>
              <w:t>17 021,00</w:t>
            </w:r>
          </w:p>
        </w:tc>
        <w:tc>
          <w:tcPr>
            <w:tcW w:w="56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7210891" w14:textId="77DC55BE" w:rsidR="00E838CD" w:rsidRPr="00492B58" w:rsidRDefault="00E838CD" w:rsidP="00492B58">
            <w:pPr>
              <w:ind w:right="-57"/>
              <w:rPr>
                <w:b/>
                <w:bCs/>
                <w:sz w:val="14"/>
                <w:szCs w:val="14"/>
              </w:rPr>
            </w:pPr>
            <w:r w:rsidRPr="00492B58">
              <w:rPr>
                <w:b/>
                <w:bCs/>
                <w:color w:val="000000"/>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952771F" w14:textId="54466485" w:rsidR="00E838CD" w:rsidRPr="00492B58" w:rsidRDefault="00E838CD" w:rsidP="00492B58">
            <w:pPr>
              <w:ind w:right="-57"/>
              <w:rPr>
                <w:b/>
                <w:bCs/>
                <w:sz w:val="14"/>
                <w:szCs w:val="14"/>
              </w:rPr>
            </w:pPr>
            <w:r w:rsidRPr="00492B58">
              <w:rPr>
                <w:b/>
                <w:bCs/>
                <w:color w:val="000000"/>
                <w:sz w:val="14"/>
                <w:szCs w:val="14"/>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BB0AEEF" w14:textId="166A322D" w:rsidR="00E838CD" w:rsidRPr="00492B58" w:rsidRDefault="00E838CD" w:rsidP="00492B58">
            <w:pPr>
              <w:ind w:right="-57"/>
              <w:rPr>
                <w:b/>
                <w:bCs/>
                <w:sz w:val="14"/>
                <w:szCs w:val="14"/>
              </w:rPr>
            </w:pPr>
            <w:r w:rsidRPr="00492B58">
              <w:rPr>
                <w:b/>
                <w:bCs/>
                <w:color w:val="000000"/>
                <w:sz w:val="14"/>
                <w:szCs w:val="14"/>
              </w:rPr>
              <w:t>0,00</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433FC64" w14:textId="77777777" w:rsidR="00E838CD" w:rsidRPr="00492B58" w:rsidRDefault="00E838CD" w:rsidP="00492B58">
            <w:pPr>
              <w:ind w:right="-57"/>
              <w:rPr>
                <w:b/>
                <w:bCs/>
                <w:sz w:val="14"/>
                <w:szCs w:val="14"/>
              </w:rPr>
            </w:pPr>
            <w:r w:rsidRPr="00492B58">
              <w:rPr>
                <w:b/>
                <w:bCs/>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9663B93" w14:textId="77777777" w:rsidR="00E838CD" w:rsidRPr="00492B58" w:rsidRDefault="00E838CD" w:rsidP="00492B58">
            <w:pPr>
              <w:ind w:right="-57"/>
              <w:rPr>
                <w:b/>
                <w:bCs/>
                <w:sz w:val="14"/>
                <w:szCs w:val="14"/>
              </w:rPr>
            </w:pPr>
            <w:r w:rsidRPr="00492B58">
              <w:rPr>
                <w:b/>
                <w:bCs/>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2087FE5" w14:textId="77777777" w:rsidR="00E838CD" w:rsidRPr="00492B58" w:rsidRDefault="00E838CD" w:rsidP="00492B58">
            <w:pPr>
              <w:ind w:right="-57"/>
              <w:rPr>
                <w:b/>
                <w:bCs/>
                <w:sz w:val="14"/>
                <w:szCs w:val="14"/>
              </w:rPr>
            </w:pPr>
            <w:r w:rsidRPr="00492B58">
              <w:rPr>
                <w:b/>
                <w:bCs/>
                <w:sz w:val="14"/>
                <w:szCs w:val="14"/>
              </w:rPr>
              <w:t>0,00</w:t>
            </w:r>
          </w:p>
        </w:tc>
        <w:tc>
          <w:tcPr>
            <w:tcW w:w="957"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B1F5A04" w14:textId="4DA9A89C" w:rsidR="00E838CD" w:rsidRPr="00492B58" w:rsidRDefault="00E838CD" w:rsidP="00492B58">
            <w:pPr>
              <w:ind w:right="-57"/>
              <w:rPr>
                <w:b/>
                <w:bCs/>
                <w:sz w:val="14"/>
                <w:szCs w:val="14"/>
              </w:rPr>
            </w:pPr>
            <w:r w:rsidRPr="00492B58">
              <w:rPr>
                <w:b/>
                <w:bCs/>
                <w:color w:val="000000"/>
                <w:sz w:val="14"/>
                <w:szCs w:val="14"/>
              </w:rPr>
              <w:t>17 021,00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CCD45E2" w14:textId="691464ED" w:rsidR="00E838CD" w:rsidRPr="00492B58" w:rsidRDefault="00E838CD" w:rsidP="00492B58">
            <w:pPr>
              <w:ind w:right="-57"/>
              <w:rPr>
                <w:b/>
                <w:bCs/>
                <w:sz w:val="14"/>
                <w:szCs w:val="14"/>
              </w:rPr>
            </w:pPr>
            <w:r w:rsidRPr="00492B58">
              <w:rPr>
                <w:b/>
                <w:bCs/>
                <w:color w:val="000000"/>
                <w:sz w:val="14"/>
                <w:szCs w:val="14"/>
              </w:rPr>
              <w:t>1 852 395 411,00</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9FEE7CF" w14:textId="581E9684" w:rsidR="00E838CD" w:rsidRPr="00492B58" w:rsidRDefault="00E838CD" w:rsidP="00492B58">
            <w:pPr>
              <w:ind w:right="-57"/>
              <w:rPr>
                <w:b/>
                <w:bCs/>
                <w:sz w:val="14"/>
                <w:szCs w:val="14"/>
              </w:rPr>
            </w:pPr>
            <w:r w:rsidRPr="00492B58">
              <w:rPr>
                <w:b/>
                <w:bCs/>
                <w:color w:val="000000"/>
                <w:sz w:val="14"/>
                <w:szCs w:val="14"/>
              </w:rPr>
              <w:t>17 021,00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30FE203" w14:textId="7DF531AC" w:rsidR="00E838CD" w:rsidRPr="00492B58" w:rsidRDefault="00E838CD" w:rsidP="00492B58">
            <w:pPr>
              <w:ind w:right="-57"/>
              <w:rPr>
                <w:b/>
                <w:bCs/>
                <w:sz w:val="14"/>
                <w:szCs w:val="14"/>
              </w:rPr>
            </w:pPr>
            <w:r w:rsidRPr="00492B58">
              <w:rPr>
                <w:b/>
                <w:bCs/>
                <w:color w:val="000000"/>
                <w:sz w:val="14"/>
                <w:szCs w:val="14"/>
              </w:rPr>
              <w:t>1 852 395 411,00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35E89EC" w14:textId="24DFA7AF" w:rsidR="00E838CD" w:rsidRPr="00492B58" w:rsidRDefault="00E838CD" w:rsidP="00492B58">
            <w:pPr>
              <w:ind w:right="-57"/>
              <w:rPr>
                <w:b/>
                <w:bCs/>
                <w:sz w:val="14"/>
                <w:szCs w:val="14"/>
              </w:rPr>
            </w:pPr>
            <w:r w:rsidRPr="00492B58">
              <w:rPr>
                <w:b/>
                <w:bCs/>
                <w:sz w:val="14"/>
                <w:szCs w:val="14"/>
              </w:rPr>
              <w:t>0,00</w:t>
            </w:r>
          </w:p>
        </w:tc>
        <w:tc>
          <w:tcPr>
            <w:tcW w:w="1043"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1CDDEDE4" w14:textId="77777777" w:rsidR="00E838CD" w:rsidRPr="00492B58" w:rsidRDefault="00E838CD" w:rsidP="00492B58">
            <w:pPr>
              <w:ind w:right="-57"/>
              <w:rPr>
                <w:b/>
                <w:bCs/>
                <w:sz w:val="14"/>
                <w:szCs w:val="14"/>
              </w:rPr>
            </w:pPr>
            <w:r w:rsidRPr="00492B58">
              <w:rPr>
                <w:b/>
                <w:bCs/>
                <w:sz w:val="14"/>
                <w:szCs w:val="14"/>
              </w:rPr>
              <w:t>0,00</w:t>
            </w:r>
          </w:p>
        </w:tc>
        <w:tc>
          <w:tcPr>
            <w:tcW w:w="707"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8FBFE6D" w14:textId="77777777" w:rsidR="00E838CD" w:rsidRPr="00492B58" w:rsidRDefault="00E838CD" w:rsidP="00492B58">
            <w:pPr>
              <w:ind w:right="-57"/>
              <w:rPr>
                <w:b/>
                <w:bCs/>
                <w:sz w:val="14"/>
                <w:szCs w:val="14"/>
              </w:rPr>
            </w:pPr>
            <w:r w:rsidRPr="00492B58">
              <w:rPr>
                <w:b/>
                <w:bCs/>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65C50B9" w14:textId="77777777" w:rsidR="00E838CD" w:rsidRPr="00492B58" w:rsidRDefault="00E838CD" w:rsidP="00492B58">
            <w:pPr>
              <w:ind w:right="-57"/>
              <w:rPr>
                <w:b/>
                <w:bCs/>
                <w:sz w:val="14"/>
                <w:szCs w:val="14"/>
              </w:rPr>
            </w:pPr>
            <w:r w:rsidRPr="00492B58">
              <w:rPr>
                <w:b/>
                <w:bCs/>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5E919ABA" w14:textId="77777777" w:rsidR="00E838CD" w:rsidRPr="00492B58" w:rsidRDefault="00E838CD" w:rsidP="00492B58">
            <w:pPr>
              <w:ind w:right="-57"/>
              <w:rPr>
                <w:b/>
                <w:bCs/>
                <w:sz w:val="14"/>
                <w:szCs w:val="14"/>
              </w:rPr>
            </w:pPr>
            <w:r w:rsidRPr="00492B58">
              <w:rPr>
                <w:b/>
                <w:bCs/>
                <w:sz w:val="14"/>
                <w:szCs w:val="14"/>
              </w:rPr>
              <w:t>0,00</w:t>
            </w:r>
          </w:p>
        </w:tc>
        <w:tc>
          <w:tcPr>
            <w:tcW w:w="1030"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2E9C364" w14:textId="77777777" w:rsidR="00E838CD" w:rsidRPr="00492B58" w:rsidRDefault="00E838CD" w:rsidP="00492B58">
            <w:pPr>
              <w:ind w:right="-57"/>
              <w:rPr>
                <w:b/>
                <w:bCs/>
                <w:sz w:val="14"/>
                <w:szCs w:val="14"/>
              </w:rPr>
            </w:pPr>
            <w:r w:rsidRPr="00492B58">
              <w:rPr>
                <w:b/>
                <w:bCs/>
                <w:sz w:val="14"/>
                <w:szCs w:val="14"/>
              </w:rPr>
              <w:t>0,00</w:t>
            </w:r>
          </w:p>
        </w:tc>
      </w:tr>
      <w:tr w:rsidR="00E838CD" w:rsidRPr="00EE673D" w14:paraId="72EEB1F8" w14:textId="77777777" w:rsidTr="00E04C8B">
        <w:trPr>
          <w:gridAfter w:val="1"/>
          <w:wAfter w:w="28" w:type="dxa"/>
          <w:trHeight w:val="77"/>
        </w:trPr>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B340453" w14:textId="77777777" w:rsidR="00E838CD" w:rsidRPr="00EE673D" w:rsidRDefault="00E838CD" w:rsidP="00E838CD">
            <w:pPr>
              <w:ind w:right="-80"/>
              <w:rPr>
                <w:sz w:val="16"/>
                <w:szCs w:val="16"/>
              </w:rPr>
            </w:pPr>
            <w:r w:rsidRPr="00EE673D">
              <w:rPr>
                <w:sz w:val="16"/>
                <w:szCs w:val="16"/>
              </w:rPr>
              <w:t>4.1.</w:t>
            </w:r>
          </w:p>
        </w:tc>
        <w:tc>
          <w:tcPr>
            <w:tcW w:w="1050"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96DD8A" w14:textId="77777777" w:rsidR="00E838CD" w:rsidRPr="00EE673D" w:rsidRDefault="00E838CD" w:rsidP="00E838CD">
            <w:pPr>
              <w:ind w:left="63" w:right="71"/>
              <w:rPr>
                <w:sz w:val="16"/>
                <w:szCs w:val="16"/>
              </w:rPr>
            </w:pPr>
            <w:r w:rsidRPr="00EE673D">
              <w:rPr>
                <w:sz w:val="16"/>
                <w:szCs w:val="16"/>
              </w:rPr>
              <w:t>Итого по Сергиево-Посадскому городскому округу</w:t>
            </w:r>
          </w:p>
        </w:tc>
        <w:tc>
          <w:tcPr>
            <w:tcW w:w="709"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7BDB47F" w14:textId="22BDDA48" w:rsidR="00E838CD" w:rsidRPr="00492B58" w:rsidRDefault="00E838CD" w:rsidP="00492B58">
            <w:pPr>
              <w:ind w:right="-57"/>
              <w:rPr>
                <w:sz w:val="14"/>
                <w:szCs w:val="14"/>
              </w:rPr>
            </w:pPr>
            <w:r w:rsidRPr="00492B58">
              <w:rPr>
                <w:color w:val="000000"/>
                <w:sz w:val="14"/>
                <w:szCs w:val="14"/>
              </w:rPr>
              <w:t>17 021,00</w:t>
            </w:r>
          </w:p>
        </w:tc>
        <w:tc>
          <w:tcPr>
            <w:tcW w:w="56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3C26346" w14:textId="0AD56DA3" w:rsidR="00E838CD" w:rsidRPr="00492B58" w:rsidRDefault="00E838CD" w:rsidP="00492B58">
            <w:pPr>
              <w:ind w:right="-57"/>
              <w:rPr>
                <w:sz w:val="14"/>
                <w:szCs w:val="14"/>
              </w:rPr>
            </w:pPr>
            <w:r w:rsidRPr="00492B58">
              <w:rPr>
                <w:color w:val="000000"/>
                <w:sz w:val="14"/>
                <w:szCs w:val="14"/>
              </w:rPr>
              <w:t>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36746EC" w14:textId="5F615921" w:rsidR="00E838CD" w:rsidRPr="00492B58" w:rsidRDefault="00E838CD" w:rsidP="00492B58">
            <w:pPr>
              <w:ind w:right="-57"/>
              <w:rPr>
                <w:sz w:val="14"/>
                <w:szCs w:val="14"/>
              </w:rPr>
            </w:pPr>
            <w:r w:rsidRPr="00492B58">
              <w:rPr>
                <w:color w:val="000000"/>
                <w:sz w:val="14"/>
                <w:szCs w:val="14"/>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C18CB69" w14:textId="3E67B0FF" w:rsidR="00E838CD" w:rsidRPr="00492B58" w:rsidRDefault="00E838CD" w:rsidP="00492B58">
            <w:pPr>
              <w:ind w:right="-57"/>
              <w:rPr>
                <w:sz w:val="14"/>
                <w:szCs w:val="14"/>
              </w:rPr>
            </w:pPr>
            <w:r w:rsidRPr="00492B58">
              <w:rPr>
                <w:color w:val="000000"/>
                <w:sz w:val="14"/>
                <w:szCs w:val="14"/>
              </w:rPr>
              <w:t>0,00</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E4068C4" w14:textId="77777777" w:rsidR="00E838CD" w:rsidRPr="00492B58" w:rsidRDefault="00E838CD" w:rsidP="00492B58">
            <w:pPr>
              <w:ind w:right="-57"/>
              <w:rPr>
                <w:sz w:val="14"/>
                <w:szCs w:val="14"/>
              </w:rPr>
            </w:pPr>
            <w:r w:rsidRPr="00492B58">
              <w:rPr>
                <w:sz w:val="14"/>
                <w:szCs w:val="14"/>
              </w:rPr>
              <w:t>0,00</w:t>
            </w:r>
          </w:p>
        </w:tc>
        <w:tc>
          <w:tcPr>
            <w:tcW w:w="56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FFF714" w14:textId="77777777" w:rsidR="00E838CD" w:rsidRPr="00492B58" w:rsidRDefault="00E838CD" w:rsidP="00492B58">
            <w:pPr>
              <w:ind w:right="-57"/>
              <w:rPr>
                <w:sz w:val="14"/>
                <w:szCs w:val="14"/>
              </w:rPr>
            </w:pPr>
            <w:r w:rsidRPr="00492B58">
              <w:rPr>
                <w:sz w:val="14"/>
                <w:szCs w:val="14"/>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1B685DE" w14:textId="77777777" w:rsidR="00E838CD" w:rsidRPr="00492B58" w:rsidRDefault="00E838CD" w:rsidP="00492B58">
            <w:pPr>
              <w:ind w:right="-57"/>
              <w:rPr>
                <w:sz w:val="14"/>
                <w:szCs w:val="14"/>
              </w:rPr>
            </w:pPr>
            <w:r w:rsidRPr="00492B58">
              <w:rPr>
                <w:sz w:val="14"/>
                <w:szCs w:val="14"/>
              </w:rPr>
              <w:t>0,00</w:t>
            </w:r>
          </w:p>
        </w:tc>
        <w:tc>
          <w:tcPr>
            <w:tcW w:w="957" w:type="dxa"/>
            <w:gridSpan w:val="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23A7A0E" w14:textId="31D629C2" w:rsidR="00E838CD" w:rsidRPr="00492B58" w:rsidRDefault="00E838CD" w:rsidP="00492B58">
            <w:pPr>
              <w:ind w:right="-57"/>
              <w:rPr>
                <w:sz w:val="14"/>
                <w:szCs w:val="14"/>
              </w:rPr>
            </w:pPr>
            <w:r w:rsidRPr="00492B58">
              <w:rPr>
                <w:color w:val="000000"/>
                <w:sz w:val="14"/>
                <w:szCs w:val="14"/>
              </w:rPr>
              <w:t>17 021,00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8692DD8" w14:textId="0309AD2B" w:rsidR="00E838CD" w:rsidRPr="00492B58" w:rsidRDefault="00E838CD" w:rsidP="00492B58">
            <w:pPr>
              <w:ind w:right="-57"/>
              <w:rPr>
                <w:sz w:val="14"/>
                <w:szCs w:val="14"/>
              </w:rPr>
            </w:pPr>
            <w:r w:rsidRPr="00492B58">
              <w:rPr>
                <w:color w:val="000000"/>
                <w:sz w:val="14"/>
                <w:szCs w:val="14"/>
              </w:rPr>
              <w:t>1 852 395 411,00</w:t>
            </w:r>
          </w:p>
        </w:tc>
        <w:tc>
          <w:tcPr>
            <w:tcW w:w="826"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2610B19B" w14:textId="61735451" w:rsidR="00E838CD" w:rsidRPr="00492B58" w:rsidRDefault="00E838CD" w:rsidP="00492B58">
            <w:pPr>
              <w:ind w:right="-57"/>
              <w:rPr>
                <w:sz w:val="14"/>
                <w:szCs w:val="14"/>
              </w:rPr>
            </w:pPr>
            <w:r w:rsidRPr="00492B58">
              <w:rPr>
                <w:color w:val="000000"/>
                <w:sz w:val="14"/>
                <w:szCs w:val="14"/>
              </w:rPr>
              <w:t>17 021,00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697A3DA1" w14:textId="7D9A5BC0" w:rsidR="00E838CD" w:rsidRPr="00492B58" w:rsidRDefault="00E838CD" w:rsidP="00492B58">
            <w:pPr>
              <w:ind w:right="-57"/>
              <w:rPr>
                <w:sz w:val="14"/>
                <w:szCs w:val="14"/>
              </w:rPr>
            </w:pPr>
            <w:r w:rsidRPr="00492B58">
              <w:rPr>
                <w:color w:val="000000"/>
                <w:sz w:val="14"/>
                <w:szCs w:val="14"/>
              </w:rPr>
              <w:t>1 852 395 411,00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119B3DC8" w14:textId="6BAD4C3A" w:rsidR="00E838CD" w:rsidRPr="00492B58" w:rsidRDefault="00E838CD" w:rsidP="00492B58">
            <w:pPr>
              <w:ind w:right="-57"/>
              <w:rPr>
                <w:sz w:val="14"/>
                <w:szCs w:val="14"/>
              </w:rPr>
            </w:pPr>
            <w:r w:rsidRPr="00492B58">
              <w:rPr>
                <w:sz w:val="14"/>
                <w:szCs w:val="14"/>
              </w:rPr>
              <w:t>0,00</w:t>
            </w:r>
          </w:p>
        </w:tc>
        <w:tc>
          <w:tcPr>
            <w:tcW w:w="1043"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0B9DD18A" w14:textId="77777777" w:rsidR="00E838CD" w:rsidRPr="00492B58" w:rsidRDefault="00E838CD" w:rsidP="00492B58">
            <w:pPr>
              <w:ind w:right="-57"/>
              <w:rPr>
                <w:sz w:val="14"/>
                <w:szCs w:val="14"/>
              </w:rPr>
            </w:pPr>
            <w:r w:rsidRPr="00492B58">
              <w:rPr>
                <w:sz w:val="14"/>
                <w:szCs w:val="14"/>
              </w:rPr>
              <w:t>0,00</w:t>
            </w:r>
          </w:p>
        </w:tc>
        <w:tc>
          <w:tcPr>
            <w:tcW w:w="707"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07C513B" w14:textId="77777777" w:rsidR="00E838CD" w:rsidRPr="00492B58" w:rsidRDefault="00E838CD" w:rsidP="00492B58">
            <w:pPr>
              <w:ind w:right="-57"/>
              <w:rPr>
                <w:sz w:val="14"/>
                <w:szCs w:val="14"/>
              </w:rPr>
            </w:pPr>
            <w:r w:rsidRPr="00492B58">
              <w:rPr>
                <w:sz w:val="14"/>
                <w:szCs w:val="14"/>
              </w:rPr>
              <w:t>0,00</w:t>
            </w:r>
          </w:p>
        </w:tc>
        <w:tc>
          <w:tcPr>
            <w:tcW w:w="1284" w:type="dxa"/>
            <w:gridSpan w:val="3"/>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C4523D0" w14:textId="77777777" w:rsidR="00E838CD" w:rsidRPr="00492B58" w:rsidRDefault="00E838CD" w:rsidP="00492B58">
            <w:pPr>
              <w:ind w:right="-57"/>
              <w:rPr>
                <w:sz w:val="14"/>
                <w:szCs w:val="14"/>
              </w:rPr>
            </w:pPr>
            <w:r w:rsidRPr="00492B58">
              <w:rPr>
                <w:sz w:val="14"/>
                <w:szCs w:val="14"/>
              </w:rPr>
              <w:t>0,00</w:t>
            </w:r>
          </w:p>
        </w:tc>
        <w:tc>
          <w:tcPr>
            <w:tcW w:w="567"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37BEB89" w14:textId="77777777" w:rsidR="00E838CD" w:rsidRPr="00492B58" w:rsidRDefault="00E838CD" w:rsidP="00492B58">
            <w:pPr>
              <w:ind w:right="-57"/>
              <w:rPr>
                <w:sz w:val="14"/>
                <w:szCs w:val="14"/>
              </w:rPr>
            </w:pPr>
            <w:r w:rsidRPr="00492B58">
              <w:rPr>
                <w:sz w:val="14"/>
                <w:szCs w:val="14"/>
              </w:rPr>
              <w:t>0,00</w:t>
            </w:r>
          </w:p>
        </w:tc>
        <w:tc>
          <w:tcPr>
            <w:tcW w:w="1030" w:type="dxa"/>
            <w:gridSpan w:val="2"/>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4079BBE" w14:textId="77777777" w:rsidR="00E838CD" w:rsidRPr="00492B58" w:rsidRDefault="00E838CD" w:rsidP="00492B58">
            <w:pPr>
              <w:ind w:right="-57"/>
              <w:rPr>
                <w:sz w:val="14"/>
                <w:szCs w:val="14"/>
              </w:rPr>
            </w:pPr>
            <w:r w:rsidRPr="00492B58">
              <w:rPr>
                <w:sz w:val="14"/>
                <w:szCs w:val="14"/>
              </w:rPr>
              <w:t>0,00</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370" w:type="dxa"/>
        <w:tblInd w:w="-2760" w:type="dxa"/>
        <w:tblLayout w:type="fixed"/>
        <w:tblLook w:val="04A0" w:firstRow="1" w:lastRow="0" w:firstColumn="1" w:lastColumn="0" w:noHBand="0" w:noVBand="1"/>
      </w:tblPr>
      <w:tblGrid>
        <w:gridCol w:w="2493"/>
        <w:gridCol w:w="184"/>
        <w:gridCol w:w="384"/>
        <w:gridCol w:w="3300"/>
        <w:gridCol w:w="757"/>
        <w:gridCol w:w="545"/>
        <w:gridCol w:w="22"/>
        <w:gridCol w:w="550"/>
        <w:gridCol w:w="22"/>
        <w:gridCol w:w="687"/>
        <w:gridCol w:w="22"/>
        <w:gridCol w:w="970"/>
        <w:gridCol w:w="22"/>
        <w:gridCol w:w="926"/>
        <w:gridCol w:w="22"/>
        <w:gridCol w:w="970"/>
        <w:gridCol w:w="22"/>
        <w:gridCol w:w="829"/>
        <w:gridCol w:w="22"/>
        <w:gridCol w:w="996"/>
        <w:gridCol w:w="22"/>
        <w:gridCol w:w="829"/>
        <w:gridCol w:w="22"/>
        <w:gridCol w:w="16"/>
        <w:gridCol w:w="1111"/>
        <w:gridCol w:w="22"/>
        <w:gridCol w:w="1040"/>
        <w:gridCol w:w="1050"/>
        <w:gridCol w:w="513"/>
      </w:tblGrid>
      <w:tr w:rsidR="00EE673D" w:rsidRPr="00EE673D" w14:paraId="59C1A959" w14:textId="77777777" w:rsidTr="008F7377">
        <w:trPr>
          <w:trHeight w:val="255"/>
        </w:trPr>
        <w:tc>
          <w:tcPr>
            <w:tcW w:w="2677"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693" w:type="dxa"/>
            <w:gridSpan w:val="27"/>
            <w:tcBorders>
              <w:top w:val="nil"/>
              <w:left w:val="nil"/>
              <w:bottom w:val="nil"/>
              <w:right w:val="nil"/>
            </w:tcBorders>
            <w:shd w:val="clear" w:color="auto" w:fill="auto"/>
            <w:noWrap/>
            <w:tcMar>
              <w:left w:w="28" w:type="dxa"/>
              <w:right w:w="17" w:type="dxa"/>
            </w:tcMar>
            <w:vAlign w:val="center"/>
            <w:hideMark/>
          </w:tcPr>
          <w:p w14:paraId="0D8C4863" w14:textId="77777777" w:rsidR="00CB5C4C" w:rsidRPr="00EE673D" w:rsidRDefault="00CB5C4C" w:rsidP="00087DB2">
            <w:pPr>
              <w:spacing w:before="240" w:after="240"/>
              <w:ind w:left="37" w:right="71"/>
              <w:jc w:val="center"/>
              <w:rPr>
                <w:b/>
                <w:sz w:val="16"/>
                <w:szCs w:val="16"/>
              </w:rPr>
            </w:pPr>
            <w:r w:rsidRPr="008F7377">
              <w:rPr>
                <w:b/>
                <w:szCs w:val="16"/>
              </w:rPr>
              <w:t>12.7. План-</w:t>
            </w:r>
            <w:r w:rsidR="000C6CB7" w:rsidRPr="008F7377">
              <w:rPr>
                <w:b/>
                <w:szCs w:val="16"/>
              </w:rPr>
              <w:t xml:space="preserve">график реализации </w:t>
            </w:r>
            <w:r w:rsidR="00087DB2" w:rsidRPr="008F7377">
              <w:rPr>
                <w:b/>
                <w:szCs w:val="16"/>
              </w:rPr>
              <w:t>П</w:t>
            </w:r>
            <w:r w:rsidR="000C6CB7" w:rsidRPr="008F7377">
              <w:rPr>
                <w:b/>
                <w:szCs w:val="16"/>
              </w:rPr>
              <w:t>одпрограммы 1</w:t>
            </w:r>
            <w:r w:rsidRPr="008F7377">
              <w:rPr>
                <w:b/>
                <w:szCs w:val="16"/>
              </w:rPr>
              <w:t xml:space="preserve"> на 2020-202</w:t>
            </w:r>
            <w:r w:rsidR="00915A9E" w:rsidRPr="008F7377">
              <w:rPr>
                <w:b/>
                <w:szCs w:val="16"/>
              </w:rPr>
              <w:t>5</w:t>
            </w:r>
            <w:r w:rsidRPr="008F7377">
              <w:rPr>
                <w:b/>
                <w:szCs w:val="16"/>
              </w:rPr>
              <w:t xml:space="preserve"> годы</w:t>
            </w:r>
          </w:p>
        </w:tc>
      </w:tr>
      <w:tr w:rsidR="00EE673D" w:rsidRPr="00EE673D" w14:paraId="6847FAD4" w14:textId="77777777" w:rsidTr="002A6147">
        <w:trPr>
          <w:gridBefore w:val="1"/>
          <w:gridAfter w:val="1"/>
          <w:wBefore w:w="2493" w:type="dxa"/>
          <w:wAfter w:w="513" w:type="dxa"/>
          <w:trHeight w:val="1876"/>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94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2A6147">
        <w:trPr>
          <w:gridBefore w:val="1"/>
          <w:gridAfter w:val="1"/>
          <w:wBefore w:w="2493" w:type="dxa"/>
          <w:wAfter w:w="51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2A6147">
        <w:trPr>
          <w:gridBefore w:val="1"/>
          <w:gridAfter w:val="1"/>
          <w:wBefore w:w="2493" w:type="dxa"/>
          <w:wAfter w:w="513" w:type="dxa"/>
          <w:trHeight w:val="61"/>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796"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77777777" w:rsidR="00CB5C4C" w:rsidRPr="00EE673D" w:rsidRDefault="00CB5C4C" w:rsidP="001E4DAF">
            <w:pPr>
              <w:ind w:left="37" w:right="71"/>
              <w:rPr>
                <w:b/>
                <w:bCs/>
                <w:sz w:val="16"/>
                <w:szCs w:val="16"/>
              </w:rPr>
            </w:pPr>
            <w:r w:rsidRPr="00EE673D">
              <w:rPr>
                <w:b/>
                <w:bCs/>
                <w:sz w:val="16"/>
                <w:szCs w:val="16"/>
              </w:rPr>
              <w:t>Этап I: 2019-2020 года</w:t>
            </w:r>
          </w:p>
        </w:tc>
      </w:tr>
      <w:tr w:rsidR="00EE673D" w:rsidRPr="00EE673D" w14:paraId="2C3D75AD"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CB5C4C" w:rsidRPr="00EE673D" w:rsidRDefault="00CB5C4C" w:rsidP="0062231B">
            <w:pPr>
              <w:rPr>
                <w:b/>
                <w:bCs/>
                <w:sz w:val="16"/>
                <w:szCs w:val="16"/>
              </w:rPr>
            </w:pPr>
            <w:r w:rsidRPr="00EE673D">
              <w:rPr>
                <w:b/>
                <w:bCs/>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77777777" w:rsidR="00CB5C4C" w:rsidRPr="00EE673D" w:rsidRDefault="00CB5C4C" w:rsidP="00594104">
            <w:pPr>
              <w:ind w:right="71"/>
              <w:rPr>
                <w:b/>
                <w:bCs/>
                <w:sz w:val="16"/>
                <w:szCs w:val="16"/>
              </w:rPr>
            </w:pPr>
            <w:r w:rsidRPr="00EE673D">
              <w:rPr>
                <w:b/>
                <w:bCs/>
                <w:sz w:val="16"/>
                <w:szCs w:val="16"/>
              </w:rPr>
              <w:t>Всего по этапу I 2019-2020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77777777" w:rsidR="00CB5C4C" w:rsidRPr="00EE673D" w:rsidRDefault="00CB5C4C" w:rsidP="00260722">
            <w:pPr>
              <w:rPr>
                <w:b/>
                <w:bCs/>
                <w:sz w:val="16"/>
                <w:szCs w:val="16"/>
              </w:rPr>
            </w:pPr>
            <w:r w:rsidRPr="00EE673D">
              <w:rPr>
                <w:b/>
                <w:bCs/>
                <w:sz w:val="16"/>
                <w:szCs w:val="16"/>
              </w:rPr>
              <w:t>2</w:t>
            </w:r>
            <w:r w:rsidR="0062231B" w:rsidRPr="00EE673D">
              <w:rPr>
                <w:b/>
                <w:bCs/>
                <w:sz w:val="16"/>
                <w:szCs w:val="16"/>
              </w:rPr>
              <w:t> </w:t>
            </w:r>
            <w:r w:rsidRPr="00EE673D">
              <w:rPr>
                <w:b/>
                <w:bCs/>
                <w:sz w:val="16"/>
                <w:szCs w:val="16"/>
              </w:rPr>
              <w:t>04</w:t>
            </w:r>
            <w:r w:rsidR="00260722" w:rsidRPr="00EE673D">
              <w:rPr>
                <w:b/>
                <w:bCs/>
                <w:sz w:val="16"/>
                <w:szCs w:val="16"/>
              </w:rPr>
              <w:t>2,9</w:t>
            </w:r>
            <w:r w:rsidR="0062231B" w:rsidRPr="00EE673D">
              <w:rPr>
                <w:b/>
                <w:bCs/>
                <w:sz w:val="16"/>
                <w:szCs w:val="16"/>
              </w:rPr>
              <w:t>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77777777" w:rsidR="00CB5C4C" w:rsidRPr="00EE673D" w:rsidRDefault="00CB5C4C" w:rsidP="00594104">
            <w:pPr>
              <w:rPr>
                <w:b/>
                <w:bCs/>
                <w:sz w:val="16"/>
                <w:szCs w:val="16"/>
              </w:rPr>
            </w:pPr>
            <w:r w:rsidRPr="00EE673D">
              <w:rPr>
                <w:b/>
                <w:bCs/>
                <w:sz w:val="16"/>
                <w:szCs w:val="16"/>
              </w:rPr>
              <w:t>52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77777777" w:rsidR="00CB5C4C" w:rsidRPr="00EE673D" w:rsidRDefault="00260722" w:rsidP="00594104">
            <w:pPr>
              <w:rPr>
                <w:b/>
                <w:bCs/>
                <w:sz w:val="16"/>
                <w:szCs w:val="16"/>
              </w:rPr>
            </w:pPr>
            <w:r w:rsidRPr="00EE673D">
              <w:rPr>
                <w:b/>
                <w:bCs/>
                <w:sz w:val="16"/>
                <w:szCs w:val="16"/>
              </w:rPr>
              <w:t>138</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77777777" w:rsidR="00CB5C4C" w:rsidRPr="00EE673D" w:rsidRDefault="0062231B" w:rsidP="00594104">
            <w:pPr>
              <w:rPr>
                <w:b/>
                <w:bCs/>
                <w:sz w:val="16"/>
                <w:szCs w:val="16"/>
              </w:rPr>
            </w:pPr>
            <w:r w:rsidRPr="00EE673D">
              <w:rPr>
                <w:b/>
                <w:bCs/>
                <w:sz w:val="16"/>
                <w:szCs w:val="16"/>
              </w:rPr>
              <w:t>2 914,02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77777777" w:rsidR="00CB5C4C" w:rsidRPr="00EE673D" w:rsidRDefault="00CB5C4C" w:rsidP="001E4DAF">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77777777" w:rsidR="00CB5C4C" w:rsidRPr="00EE673D" w:rsidRDefault="00CB5C4C" w:rsidP="001E4DAF">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77777777" w:rsidR="00CB5C4C" w:rsidRPr="00EE673D" w:rsidRDefault="00CB5C4C" w:rsidP="001E4DAF">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77777777" w:rsidR="00CB5C4C" w:rsidRPr="00EE673D" w:rsidRDefault="00CB5C4C" w:rsidP="001E4DAF">
            <w:pPr>
              <w:ind w:left="37"/>
              <w:rPr>
                <w:b/>
                <w:bCs/>
                <w:sz w:val="16"/>
                <w:szCs w:val="16"/>
              </w:rPr>
            </w:pPr>
            <w:r w:rsidRPr="00EE673D">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77777777" w:rsidR="00CB5C4C" w:rsidRPr="00EE673D" w:rsidRDefault="00CB5C4C" w:rsidP="001E4DAF">
            <w:pPr>
              <w:ind w:left="37"/>
              <w:rPr>
                <w:b/>
                <w:bCs/>
                <w:sz w:val="16"/>
                <w:szCs w:val="16"/>
              </w:rPr>
            </w:pPr>
            <w:r w:rsidRPr="00EE673D">
              <w:rPr>
                <w:b/>
                <w:bCs/>
                <w:sz w:val="16"/>
                <w:szCs w:val="16"/>
              </w:rPr>
              <w:t>х</w:t>
            </w:r>
          </w:p>
        </w:tc>
        <w:tc>
          <w:tcPr>
            <w:tcW w:w="1062"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77777777" w:rsidR="00CB5C4C" w:rsidRPr="00EE673D" w:rsidRDefault="00CB5C4C"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77777777" w:rsidR="00CB5C4C" w:rsidRPr="00EE673D" w:rsidRDefault="00CB5C4C" w:rsidP="001E4DAF">
            <w:pPr>
              <w:ind w:left="37"/>
              <w:rPr>
                <w:b/>
                <w:bCs/>
                <w:sz w:val="16"/>
                <w:szCs w:val="16"/>
              </w:rPr>
            </w:pPr>
            <w:r w:rsidRPr="00EE673D">
              <w:rPr>
                <w:b/>
                <w:bCs/>
                <w:sz w:val="16"/>
                <w:szCs w:val="16"/>
              </w:rPr>
              <w:t>х</w:t>
            </w:r>
          </w:p>
        </w:tc>
      </w:tr>
      <w:tr w:rsidR="00EE673D" w:rsidRPr="00EE673D" w14:paraId="6093237C"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CB5C4C" w:rsidRPr="00EE673D" w:rsidRDefault="00CB5C4C" w:rsidP="0062231B">
            <w:pPr>
              <w:rPr>
                <w:sz w:val="16"/>
                <w:szCs w:val="16"/>
              </w:rPr>
            </w:pPr>
            <w:r w:rsidRPr="00EE673D">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77777777" w:rsidR="00CB5C4C" w:rsidRPr="00EE673D" w:rsidRDefault="00CB5C4C" w:rsidP="00594104">
            <w:pPr>
              <w:ind w:right="71"/>
              <w:rPr>
                <w:sz w:val="16"/>
                <w:szCs w:val="16"/>
              </w:rPr>
            </w:pPr>
            <w:r w:rsidRPr="00EE673D">
              <w:rPr>
                <w:sz w:val="16"/>
                <w:szCs w:val="16"/>
              </w:rPr>
              <w:t xml:space="preserve">Приобретение квартир у застройщика в </w:t>
            </w:r>
            <w:r w:rsidRPr="00EE673D">
              <w:rPr>
                <w:sz w:val="16"/>
                <w:szCs w:val="16"/>
              </w:rPr>
              <w:lastRenderedPageBreak/>
              <w:t>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77777777" w:rsidR="00CB5C4C" w:rsidRPr="00EE673D" w:rsidRDefault="00E1487E" w:rsidP="00594104">
            <w:pPr>
              <w:rPr>
                <w:sz w:val="16"/>
                <w:szCs w:val="16"/>
              </w:rPr>
            </w:pPr>
            <w:r w:rsidRPr="00EE673D">
              <w:rPr>
                <w:sz w:val="16"/>
                <w:szCs w:val="16"/>
              </w:rPr>
              <w:lastRenderedPageBreak/>
              <w:t xml:space="preserve">1 </w:t>
            </w:r>
            <w:r w:rsidR="0062231B" w:rsidRPr="00EE673D">
              <w:rPr>
                <w:sz w:val="16"/>
                <w:szCs w:val="16"/>
              </w:rPr>
              <w:t>477,20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77777777" w:rsidR="00CB5C4C" w:rsidRPr="00EE673D" w:rsidRDefault="0062231B" w:rsidP="00594104">
            <w:pPr>
              <w:rPr>
                <w:sz w:val="16"/>
                <w:szCs w:val="16"/>
              </w:rPr>
            </w:pPr>
            <w:r w:rsidRPr="00EE673D">
              <w:rPr>
                <w:sz w:val="16"/>
                <w:szCs w:val="16"/>
              </w:rPr>
              <w:t>34</w:t>
            </w:r>
          </w:p>
        </w:tc>
        <w:tc>
          <w:tcPr>
            <w:tcW w:w="57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77777777" w:rsidR="00CB5C4C" w:rsidRPr="00EE673D" w:rsidRDefault="00CB5C4C" w:rsidP="00594104">
            <w:pPr>
              <w:rPr>
                <w:sz w:val="16"/>
                <w:szCs w:val="16"/>
              </w:rPr>
            </w:pPr>
            <w:r w:rsidRPr="00EE673D">
              <w:rPr>
                <w:sz w:val="16"/>
                <w:szCs w:val="16"/>
              </w:rPr>
              <w:t>98</w:t>
            </w:r>
          </w:p>
        </w:tc>
        <w:tc>
          <w:tcPr>
            <w:tcW w:w="709"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77777777" w:rsidR="00CB5C4C" w:rsidRPr="00EE673D" w:rsidRDefault="00E1487E" w:rsidP="00594104">
            <w:pPr>
              <w:rPr>
                <w:sz w:val="16"/>
                <w:szCs w:val="16"/>
              </w:rPr>
            </w:pPr>
            <w:r w:rsidRPr="00EE673D">
              <w:rPr>
                <w:sz w:val="16"/>
                <w:szCs w:val="16"/>
              </w:rPr>
              <w:t>2 187,10</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77777777" w:rsidR="00CB5C4C" w:rsidRPr="00EE673D" w:rsidRDefault="00CB5C4C" w:rsidP="001E4DAF">
            <w:pPr>
              <w:ind w:left="37"/>
              <w:rPr>
                <w:sz w:val="16"/>
                <w:szCs w:val="16"/>
              </w:rPr>
            </w:pPr>
            <w:r w:rsidRPr="00EE673D">
              <w:rPr>
                <w:sz w:val="16"/>
                <w:szCs w:val="16"/>
              </w:rPr>
              <w:t>01.08.2019</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77777777" w:rsidR="00CB5C4C" w:rsidRPr="00EE673D" w:rsidRDefault="00CB5C4C" w:rsidP="001E4DAF">
            <w:pPr>
              <w:ind w:left="37"/>
              <w:rPr>
                <w:sz w:val="16"/>
                <w:szCs w:val="16"/>
              </w:rPr>
            </w:pPr>
            <w:r w:rsidRPr="00EE673D">
              <w:rPr>
                <w:sz w:val="16"/>
                <w:szCs w:val="16"/>
              </w:rPr>
              <w:t>01.10.2019</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77777777" w:rsidR="00CB5C4C" w:rsidRPr="00EE673D" w:rsidRDefault="00CB5C4C" w:rsidP="001E4DAF">
            <w:pPr>
              <w:ind w:left="37"/>
              <w:rPr>
                <w:sz w:val="16"/>
                <w:szCs w:val="16"/>
              </w:rPr>
            </w:pPr>
            <w:r w:rsidRPr="00EE673D">
              <w:rPr>
                <w:sz w:val="16"/>
                <w:szCs w:val="16"/>
              </w:rPr>
              <w:t>22.12.2017</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77777777" w:rsidR="00CB5C4C" w:rsidRPr="00EE673D" w:rsidRDefault="00CB5C4C" w:rsidP="001E4DAF">
            <w:pPr>
              <w:ind w:left="37"/>
              <w:rPr>
                <w:sz w:val="16"/>
                <w:szCs w:val="16"/>
              </w:rPr>
            </w:pPr>
            <w:r w:rsidRPr="00EE673D">
              <w:rPr>
                <w:sz w:val="16"/>
                <w:szCs w:val="16"/>
              </w:rPr>
              <w:t>23.07.2021</w:t>
            </w:r>
          </w:p>
        </w:tc>
        <w:tc>
          <w:tcPr>
            <w:tcW w:w="1062" w:type="dxa"/>
            <w:gridSpan w:val="2"/>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77777777" w:rsidR="00CB5C4C" w:rsidRPr="00EE673D" w:rsidRDefault="00CB5C4C" w:rsidP="001E4DAF">
            <w:pPr>
              <w:ind w:left="37"/>
              <w:rPr>
                <w:sz w:val="16"/>
                <w:szCs w:val="16"/>
              </w:rPr>
            </w:pPr>
            <w:r w:rsidRPr="00EE673D">
              <w:rPr>
                <w:sz w:val="16"/>
                <w:szCs w:val="16"/>
              </w:rPr>
              <w:t>01.11.2021</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77777777" w:rsidR="00CB5C4C" w:rsidRPr="00EE673D" w:rsidRDefault="00CB5C4C" w:rsidP="001E4DAF">
            <w:pPr>
              <w:ind w:left="37"/>
              <w:rPr>
                <w:sz w:val="16"/>
                <w:szCs w:val="16"/>
              </w:rPr>
            </w:pPr>
            <w:r w:rsidRPr="00EE673D">
              <w:rPr>
                <w:sz w:val="16"/>
                <w:szCs w:val="16"/>
              </w:rPr>
              <w:t>31.12.2021</w:t>
            </w:r>
          </w:p>
        </w:tc>
      </w:tr>
      <w:tr w:rsidR="00EE673D" w:rsidRPr="00EE673D" w14:paraId="4A3BF964"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CB5C4C" w:rsidRPr="00EE673D" w:rsidRDefault="00CB5C4C" w:rsidP="0062231B">
            <w:pPr>
              <w:rPr>
                <w:sz w:val="16"/>
                <w:szCs w:val="16"/>
              </w:rPr>
            </w:pPr>
            <w:r w:rsidRPr="00EE673D">
              <w:rPr>
                <w:sz w:val="16"/>
                <w:szCs w:val="16"/>
              </w:rPr>
              <w:lastRenderedPageBreak/>
              <w:t>1.2.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77777777" w:rsidR="00CB5C4C" w:rsidRPr="00EE673D" w:rsidRDefault="00CB5C4C"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77777777" w:rsidR="00CB5C4C" w:rsidRPr="00EE673D" w:rsidRDefault="00CB5C4C" w:rsidP="00594104">
            <w:pPr>
              <w:rPr>
                <w:sz w:val="16"/>
                <w:szCs w:val="16"/>
              </w:rPr>
            </w:pPr>
            <w:r w:rsidRPr="00EE673D">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77777777" w:rsidR="00CB5C4C" w:rsidRPr="00EE673D" w:rsidRDefault="00CB5C4C" w:rsidP="00594104">
            <w:pPr>
              <w:rPr>
                <w:sz w:val="16"/>
                <w:szCs w:val="16"/>
              </w:rPr>
            </w:pPr>
            <w:r w:rsidRPr="00EE673D">
              <w:rPr>
                <w:sz w:val="16"/>
                <w:szCs w:val="16"/>
              </w:rPr>
              <w:t>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77777777" w:rsidR="00CB5C4C" w:rsidRPr="00EE673D" w:rsidRDefault="00CB5C4C" w:rsidP="00594104">
            <w:pPr>
              <w:rPr>
                <w:sz w:val="16"/>
                <w:szCs w:val="16"/>
              </w:rPr>
            </w:pPr>
            <w:r w:rsidRPr="00EE673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54703E"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77777777" w:rsidR="00CB5C4C" w:rsidRPr="00EE673D" w:rsidRDefault="00CB5C4C" w:rsidP="001E4DAF">
            <w:pPr>
              <w:ind w:left="37"/>
              <w:rPr>
                <w:sz w:val="16"/>
                <w:szCs w:val="16"/>
              </w:rPr>
            </w:pPr>
            <w:r w:rsidRPr="00EE673D">
              <w:rPr>
                <w:sz w:val="16"/>
                <w:szCs w:val="16"/>
              </w:rPr>
              <w:t>х</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77777777" w:rsidR="00CB5C4C" w:rsidRPr="00EE673D" w:rsidRDefault="00CB5C4C" w:rsidP="001E4DAF">
            <w:pPr>
              <w:ind w:left="37"/>
              <w:rPr>
                <w:sz w:val="16"/>
                <w:szCs w:val="16"/>
              </w:rPr>
            </w:pPr>
            <w:r w:rsidRPr="00EE673D">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77777777" w:rsidR="00CB5C4C" w:rsidRPr="00EE673D" w:rsidRDefault="00CB5C4C" w:rsidP="001E4DAF">
            <w:pPr>
              <w:ind w:left="37"/>
              <w:rPr>
                <w:sz w:val="16"/>
                <w:szCs w:val="16"/>
              </w:rPr>
            </w:pPr>
            <w:r w:rsidRPr="00EE673D">
              <w:rPr>
                <w:sz w:val="16"/>
                <w:szCs w:val="16"/>
              </w:rPr>
              <w:t>х</w:t>
            </w:r>
          </w:p>
        </w:tc>
      </w:tr>
      <w:tr w:rsidR="00EE673D" w:rsidRPr="00EE673D" w14:paraId="46FB8B49"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77777777" w:rsidR="00CB5C4C" w:rsidRPr="00EE673D" w:rsidRDefault="00CB5C4C" w:rsidP="0062231B">
            <w:pPr>
              <w:rPr>
                <w:sz w:val="16"/>
                <w:szCs w:val="16"/>
              </w:rPr>
            </w:pPr>
            <w:r w:rsidRPr="00EE673D">
              <w:rPr>
                <w:sz w:val="16"/>
                <w:szCs w:val="16"/>
              </w:rPr>
              <w:t>1.3.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7777777" w:rsidR="00CB5C4C" w:rsidRPr="00EE673D" w:rsidRDefault="00CB5C4C"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77777777" w:rsidR="00CB5C4C" w:rsidRPr="00EE673D" w:rsidRDefault="006D59AC" w:rsidP="00594104">
            <w:pPr>
              <w:rPr>
                <w:sz w:val="16"/>
                <w:szCs w:val="16"/>
              </w:rPr>
            </w:pPr>
            <w:r w:rsidRPr="00EE673D">
              <w:rPr>
                <w:sz w:val="16"/>
                <w:szCs w:val="16"/>
              </w:rPr>
              <w:t>398,96</w:t>
            </w:r>
            <w:r w:rsidR="00CB5C4C" w:rsidRPr="00EE673D">
              <w:rPr>
                <w:sz w:val="16"/>
                <w:szCs w:val="16"/>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77777777" w:rsidR="00CB5C4C" w:rsidRPr="00EE673D" w:rsidRDefault="00CB5C4C" w:rsidP="00594104">
            <w:pPr>
              <w:rPr>
                <w:sz w:val="16"/>
                <w:szCs w:val="16"/>
              </w:rPr>
            </w:pPr>
            <w:r w:rsidRPr="00EE673D">
              <w:rPr>
                <w:sz w:val="16"/>
                <w:szCs w:val="16"/>
              </w:rPr>
              <w:t>14</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77777777" w:rsidR="00CB5C4C" w:rsidRPr="00EE673D" w:rsidRDefault="0062231B" w:rsidP="0062231B">
            <w:pPr>
              <w:rPr>
                <w:sz w:val="16"/>
                <w:szCs w:val="16"/>
              </w:rPr>
            </w:pPr>
            <w:r w:rsidRPr="00EE673D">
              <w:rPr>
                <w:sz w:val="16"/>
                <w:szCs w:val="16"/>
              </w:rPr>
              <w:t>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77777777" w:rsidR="00CB5C4C" w:rsidRPr="00EE673D" w:rsidRDefault="00CB5C4C" w:rsidP="00594104">
            <w:pPr>
              <w:rPr>
                <w:sz w:val="16"/>
                <w:szCs w:val="16"/>
              </w:rPr>
            </w:pPr>
            <w:r w:rsidRPr="00EE673D">
              <w:rPr>
                <w:sz w:val="16"/>
                <w:szCs w:val="16"/>
              </w:rPr>
              <w:t xml:space="preserve">509,72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77777777" w:rsidR="00CB5C4C" w:rsidRPr="00EE673D" w:rsidRDefault="00CB5C4C" w:rsidP="001E4DAF">
            <w:pPr>
              <w:ind w:left="37"/>
              <w:rPr>
                <w:sz w:val="16"/>
                <w:szCs w:val="16"/>
              </w:rPr>
            </w:pPr>
            <w:r w:rsidRPr="00EE673D">
              <w:rPr>
                <w:sz w:val="16"/>
                <w:szCs w:val="16"/>
              </w:rPr>
              <w:t>01.08.2019</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7777777" w:rsidR="00CB5C4C" w:rsidRPr="00EE673D" w:rsidRDefault="00CB5C4C" w:rsidP="001E4DAF">
            <w:pPr>
              <w:ind w:left="37"/>
              <w:rPr>
                <w:sz w:val="16"/>
                <w:szCs w:val="16"/>
              </w:rPr>
            </w:pPr>
            <w:r w:rsidRPr="00EE673D">
              <w:rPr>
                <w:sz w:val="16"/>
                <w:szCs w:val="16"/>
              </w:rPr>
              <w:t>01.10.2019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77777777" w:rsidR="00CB5C4C" w:rsidRPr="00EE673D" w:rsidRDefault="00CB5C4C" w:rsidP="001E4DAF">
            <w:pPr>
              <w:ind w:left="37"/>
              <w:rPr>
                <w:sz w:val="16"/>
                <w:szCs w:val="16"/>
              </w:rPr>
            </w:pPr>
            <w:r w:rsidRPr="00EE673D">
              <w:rPr>
                <w:sz w:val="16"/>
                <w:szCs w:val="16"/>
              </w:rPr>
              <w:t>03.11.2017</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77777777" w:rsidR="00CB5C4C" w:rsidRPr="00EE673D" w:rsidRDefault="00CB5C4C" w:rsidP="001E4DAF">
            <w:pPr>
              <w:ind w:left="37"/>
              <w:rPr>
                <w:sz w:val="16"/>
                <w:szCs w:val="16"/>
              </w:rPr>
            </w:pPr>
            <w:r w:rsidRPr="00EE673D">
              <w:rPr>
                <w:sz w:val="16"/>
                <w:szCs w:val="16"/>
              </w:rPr>
              <w:t>11.12.2018</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77777777" w:rsidR="00CB5C4C" w:rsidRPr="00EE673D" w:rsidRDefault="00CB5C4C" w:rsidP="001E4DAF">
            <w:pPr>
              <w:ind w:left="37"/>
              <w:rPr>
                <w:sz w:val="16"/>
                <w:szCs w:val="16"/>
              </w:rPr>
            </w:pPr>
            <w:r w:rsidRPr="00EE673D">
              <w:rPr>
                <w:sz w:val="16"/>
                <w:szCs w:val="16"/>
              </w:rPr>
              <w:t>15.12.2020</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77777777" w:rsidR="00CB5C4C" w:rsidRPr="00EE673D" w:rsidRDefault="00CB5C4C" w:rsidP="001E4DAF">
            <w:pPr>
              <w:ind w:left="37"/>
              <w:rPr>
                <w:sz w:val="16"/>
                <w:szCs w:val="16"/>
              </w:rPr>
            </w:pPr>
            <w:r w:rsidRPr="00EE673D">
              <w:rPr>
                <w:sz w:val="16"/>
                <w:szCs w:val="16"/>
              </w:rPr>
              <w:t>31.12.2021</w:t>
            </w:r>
          </w:p>
        </w:tc>
      </w:tr>
      <w:tr w:rsidR="00EE673D" w:rsidRPr="00EE673D" w14:paraId="3B764992"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CB5C4C" w:rsidRPr="00EE673D" w:rsidRDefault="00CB5C4C" w:rsidP="0062231B">
            <w:pPr>
              <w:rPr>
                <w:sz w:val="16"/>
                <w:szCs w:val="16"/>
              </w:rPr>
            </w:pPr>
            <w:r w:rsidRPr="00EE673D">
              <w:rPr>
                <w:sz w:val="16"/>
                <w:szCs w:val="16"/>
              </w:rPr>
              <w:t>1.4.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77777777" w:rsidR="00CB5C4C" w:rsidRPr="00EE673D" w:rsidRDefault="00CB5C4C"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77777777" w:rsidR="00CB5C4C" w:rsidRPr="00EE673D" w:rsidRDefault="00276332" w:rsidP="00594104">
            <w:pPr>
              <w:rPr>
                <w:sz w:val="16"/>
                <w:szCs w:val="16"/>
              </w:rPr>
            </w:pPr>
            <w:r w:rsidRPr="00EE673D">
              <w:rPr>
                <w:sz w:val="16"/>
                <w:szCs w:val="16"/>
              </w:rPr>
              <w:t>165,20</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77777777" w:rsidR="00CB5C4C" w:rsidRPr="00EE673D" w:rsidRDefault="00276332" w:rsidP="00594104">
            <w:pPr>
              <w:rPr>
                <w:sz w:val="16"/>
                <w:szCs w:val="16"/>
              </w:rPr>
            </w:pPr>
            <w:r w:rsidRPr="00EE673D">
              <w:rPr>
                <w:sz w:val="16"/>
                <w:szCs w:val="16"/>
              </w:rPr>
              <w:t>4</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77777777" w:rsidR="00CB5C4C" w:rsidRPr="00EE673D" w:rsidRDefault="00276332" w:rsidP="00594104">
            <w:pPr>
              <w:rPr>
                <w:sz w:val="16"/>
                <w:szCs w:val="16"/>
              </w:rPr>
            </w:pPr>
            <w:r w:rsidRPr="00EE673D">
              <w:rPr>
                <w:sz w:val="16"/>
                <w:szCs w:val="16"/>
              </w:rPr>
              <w:t>12</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77777777" w:rsidR="00CB5C4C" w:rsidRPr="00EE673D" w:rsidRDefault="00276332" w:rsidP="00594104">
            <w:pPr>
              <w:rPr>
                <w:sz w:val="16"/>
                <w:szCs w:val="16"/>
              </w:rPr>
            </w:pPr>
            <w:r w:rsidRPr="00EE673D">
              <w:rPr>
                <w:sz w:val="16"/>
                <w:szCs w:val="16"/>
              </w:rPr>
              <w:t>217,20</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681A4B68"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53CBB06B"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483BD854"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3AE6F817" w14:textId="77777777" w:rsidR="00CB5C4C" w:rsidRPr="00EE673D" w:rsidRDefault="00276332" w:rsidP="001E4DAF">
            <w:pPr>
              <w:ind w:left="37"/>
              <w:rPr>
                <w:sz w:val="16"/>
                <w:szCs w:val="16"/>
              </w:rPr>
            </w:pPr>
            <w:r w:rsidRPr="00EE673D">
              <w:rPr>
                <w:sz w:val="16"/>
                <w:szCs w:val="16"/>
              </w:rPr>
              <w:t>18.12.2020</w:t>
            </w:r>
          </w:p>
        </w:tc>
        <w:tc>
          <w:tcPr>
            <w:tcW w:w="101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49C86192" w14:textId="77777777" w:rsidR="00CB5C4C" w:rsidRPr="00EE673D" w:rsidRDefault="00276332" w:rsidP="001E4DAF">
            <w:pPr>
              <w:ind w:left="37"/>
              <w:rPr>
                <w:sz w:val="16"/>
                <w:szCs w:val="16"/>
              </w:rPr>
            </w:pPr>
            <w:r w:rsidRPr="00EE673D">
              <w:rPr>
                <w:sz w:val="16"/>
                <w:szCs w:val="16"/>
              </w:rPr>
              <w:t>28.12.2020</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2754085D"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14:paraId="5DD1A7F5" w14:textId="77777777" w:rsidR="00CB5C4C" w:rsidRPr="00EE673D" w:rsidRDefault="00CB5C4C" w:rsidP="001E4DAF">
            <w:pPr>
              <w:ind w:left="37"/>
              <w:rPr>
                <w:sz w:val="16"/>
                <w:szCs w:val="16"/>
              </w:rPr>
            </w:pPr>
            <w:r w:rsidRPr="00EE673D">
              <w:rPr>
                <w:sz w:val="16"/>
                <w:szCs w:val="16"/>
              </w:rPr>
              <w:t>х</w:t>
            </w:r>
          </w:p>
        </w:tc>
        <w:tc>
          <w:tcPr>
            <w:tcW w:w="1062" w:type="dxa"/>
            <w:gridSpan w:val="2"/>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14:paraId="4F25497B" w14:textId="77777777" w:rsidR="00CB5C4C" w:rsidRPr="00EE673D" w:rsidRDefault="00276332" w:rsidP="001E4DAF">
            <w:pPr>
              <w:ind w:left="37"/>
              <w:rPr>
                <w:sz w:val="16"/>
                <w:szCs w:val="16"/>
              </w:rPr>
            </w:pPr>
            <w:r w:rsidRPr="00EE673D">
              <w:rPr>
                <w:sz w:val="16"/>
                <w:szCs w:val="16"/>
              </w:rPr>
              <w:t>25.12.2021</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14:paraId="6480C79A" w14:textId="77777777" w:rsidR="00CB5C4C" w:rsidRPr="00EE673D" w:rsidRDefault="00276332" w:rsidP="001E4DAF">
            <w:pPr>
              <w:ind w:left="37"/>
              <w:rPr>
                <w:sz w:val="16"/>
                <w:szCs w:val="16"/>
              </w:rPr>
            </w:pPr>
            <w:r w:rsidRPr="00EE673D">
              <w:rPr>
                <w:sz w:val="16"/>
                <w:szCs w:val="16"/>
              </w:rPr>
              <w:t>31.12.2021</w:t>
            </w:r>
          </w:p>
        </w:tc>
      </w:tr>
      <w:tr w:rsidR="00EE673D" w:rsidRPr="00EE673D" w14:paraId="784A8CF1"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43F12BB9" w14:textId="77777777" w:rsidR="00CB5C4C" w:rsidRPr="00EE673D" w:rsidRDefault="00CB5C4C" w:rsidP="0062231B">
            <w:pPr>
              <w:rPr>
                <w:b/>
                <w:bCs/>
                <w:sz w:val="16"/>
                <w:szCs w:val="16"/>
              </w:rPr>
            </w:pPr>
          </w:p>
        </w:tc>
        <w:tc>
          <w:tcPr>
            <w:tcW w:w="14796"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272F34" w14:textId="77777777" w:rsidR="00CB5C4C" w:rsidRPr="00EE673D" w:rsidRDefault="00CB5C4C" w:rsidP="001E4DAF">
            <w:pPr>
              <w:ind w:left="37" w:right="71"/>
              <w:rPr>
                <w:b/>
                <w:bCs/>
                <w:sz w:val="16"/>
                <w:szCs w:val="16"/>
              </w:rPr>
            </w:pPr>
            <w:r w:rsidRPr="00EE673D">
              <w:rPr>
                <w:b/>
                <w:bCs/>
                <w:sz w:val="16"/>
                <w:szCs w:val="16"/>
              </w:rPr>
              <w:t>Этап II: 2020-2021 года</w:t>
            </w:r>
          </w:p>
        </w:tc>
      </w:tr>
      <w:tr w:rsidR="00EE673D" w:rsidRPr="00EE673D" w14:paraId="1789261D"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F0DFC73" w14:textId="77777777" w:rsidR="00CB5C4C" w:rsidRPr="00EE673D" w:rsidRDefault="00CB5C4C" w:rsidP="0062231B">
            <w:pPr>
              <w:rPr>
                <w:b/>
                <w:bCs/>
                <w:sz w:val="16"/>
                <w:szCs w:val="16"/>
              </w:rPr>
            </w:pPr>
            <w:r w:rsidRPr="00EE673D">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9AAE35" w14:textId="77777777" w:rsidR="00CB5C4C" w:rsidRPr="00EE673D" w:rsidRDefault="00CB5C4C" w:rsidP="00594104">
            <w:pPr>
              <w:ind w:right="71"/>
              <w:rPr>
                <w:b/>
                <w:bCs/>
                <w:sz w:val="16"/>
                <w:szCs w:val="16"/>
              </w:rPr>
            </w:pPr>
            <w:r w:rsidRPr="00EE673D">
              <w:rPr>
                <w:b/>
                <w:bCs/>
                <w:sz w:val="16"/>
                <w:szCs w:val="16"/>
              </w:rPr>
              <w:t>Всего по этапу II 2020-2021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6719E657" w14:textId="77777777" w:rsidR="00CB5C4C" w:rsidRPr="00EE673D" w:rsidRDefault="00CB5C4C" w:rsidP="00594104">
            <w:pPr>
              <w:ind w:right="71"/>
              <w:rPr>
                <w:b/>
                <w:bCs/>
                <w:sz w:val="16"/>
                <w:szCs w:val="16"/>
              </w:rPr>
            </w:pPr>
            <w:r w:rsidRPr="00EE673D">
              <w:rPr>
                <w:b/>
                <w:bCs/>
                <w:sz w:val="16"/>
                <w:szCs w:val="16"/>
              </w:rPr>
              <w:t>1 354,15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7A6958F" w14:textId="77777777" w:rsidR="00CB5C4C" w:rsidRPr="00EE673D" w:rsidRDefault="00CB5C4C" w:rsidP="00594104">
            <w:pPr>
              <w:rPr>
                <w:b/>
                <w:bCs/>
                <w:sz w:val="16"/>
                <w:szCs w:val="16"/>
              </w:rPr>
            </w:pPr>
            <w:r w:rsidRPr="00EE673D">
              <w:rPr>
                <w:b/>
                <w:bCs/>
                <w:sz w:val="16"/>
                <w:szCs w:val="16"/>
              </w:rPr>
              <w:t>35</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CC475BF" w14:textId="77777777" w:rsidR="00CB5C4C" w:rsidRPr="00EE673D" w:rsidRDefault="00CB5C4C" w:rsidP="00594104">
            <w:pPr>
              <w:rPr>
                <w:b/>
                <w:bCs/>
                <w:sz w:val="16"/>
                <w:szCs w:val="16"/>
              </w:rPr>
            </w:pPr>
            <w:r w:rsidRPr="00EE673D">
              <w:rPr>
                <w:b/>
                <w:bCs/>
                <w:sz w:val="16"/>
                <w:szCs w:val="16"/>
              </w:rPr>
              <w:t>103</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7E628AF" w14:textId="77777777" w:rsidR="00CB5C4C" w:rsidRPr="00EE673D" w:rsidRDefault="00805DD0" w:rsidP="00594104">
            <w:pPr>
              <w:rPr>
                <w:b/>
                <w:bCs/>
                <w:sz w:val="16"/>
                <w:szCs w:val="16"/>
              </w:rPr>
            </w:pPr>
            <w:r w:rsidRPr="00EE673D">
              <w:rPr>
                <w:b/>
                <w:bCs/>
                <w:sz w:val="16"/>
                <w:szCs w:val="16"/>
              </w:rPr>
              <w:t>1574,62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3B384A2" w14:textId="77777777" w:rsidR="00CB5C4C" w:rsidRPr="00EE673D" w:rsidRDefault="00CB5C4C" w:rsidP="001E4DAF">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8F42A7F" w14:textId="77777777" w:rsidR="00CB5C4C" w:rsidRPr="00EE673D" w:rsidRDefault="00CB5C4C" w:rsidP="001E4DAF">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A0F167D"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FDE96C6" w14:textId="77777777" w:rsidR="00CB5C4C" w:rsidRPr="00EE673D" w:rsidRDefault="00CB5C4C" w:rsidP="001E4DAF">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94AE9D7" w14:textId="77777777" w:rsidR="00CB5C4C" w:rsidRPr="00EE673D" w:rsidRDefault="00CB5C4C" w:rsidP="001E4DAF">
            <w:pPr>
              <w:ind w:left="37"/>
              <w:rPr>
                <w:b/>
                <w:bCs/>
                <w:sz w:val="16"/>
                <w:szCs w:val="16"/>
              </w:rPr>
            </w:pPr>
            <w:r w:rsidRPr="00EE673D">
              <w:rPr>
                <w:b/>
                <w:bCs/>
                <w:sz w:val="16"/>
                <w:szCs w:val="16"/>
              </w:rPr>
              <w:t>х</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79F9DAFB" w14:textId="77777777" w:rsidR="00CB5C4C" w:rsidRPr="00EE673D" w:rsidRDefault="00CB5C4C" w:rsidP="001E4DAF">
            <w:pPr>
              <w:ind w:left="37"/>
              <w:rPr>
                <w:b/>
                <w:bCs/>
                <w:sz w:val="16"/>
                <w:szCs w:val="16"/>
              </w:rPr>
            </w:pPr>
            <w:r w:rsidRPr="00EE673D">
              <w:rPr>
                <w:b/>
                <w:bCs/>
                <w:sz w:val="16"/>
                <w:szCs w:val="16"/>
              </w:rPr>
              <w:t>х</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14:paraId="0152D562" w14:textId="77777777" w:rsidR="00CB5C4C" w:rsidRPr="00EE673D" w:rsidRDefault="00CB5C4C" w:rsidP="001E4DAF">
            <w:pPr>
              <w:ind w:left="37"/>
              <w:rPr>
                <w:b/>
                <w:bCs/>
                <w:sz w:val="16"/>
                <w:szCs w:val="16"/>
              </w:rPr>
            </w:pPr>
            <w:r w:rsidRPr="00EE673D">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1D0D05D" w14:textId="77777777" w:rsidR="00CB5C4C" w:rsidRPr="00EE673D" w:rsidRDefault="00CB5C4C"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2D66FBB" w14:textId="77777777" w:rsidR="00CB5C4C" w:rsidRPr="00EE673D" w:rsidRDefault="00CB5C4C" w:rsidP="001E4DAF">
            <w:pPr>
              <w:ind w:left="37"/>
              <w:rPr>
                <w:b/>
                <w:bCs/>
                <w:sz w:val="16"/>
                <w:szCs w:val="16"/>
              </w:rPr>
            </w:pPr>
            <w:r w:rsidRPr="00EE673D">
              <w:rPr>
                <w:b/>
                <w:bCs/>
                <w:sz w:val="16"/>
                <w:szCs w:val="16"/>
              </w:rPr>
              <w:t>х</w:t>
            </w:r>
          </w:p>
        </w:tc>
      </w:tr>
      <w:tr w:rsidR="00EE673D" w:rsidRPr="00EE673D" w14:paraId="0076C9EE"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387DD76" w14:textId="77777777" w:rsidR="00CB5C4C" w:rsidRPr="00EE673D" w:rsidRDefault="00CB5C4C" w:rsidP="0062231B">
            <w:pPr>
              <w:rPr>
                <w:sz w:val="16"/>
                <w:szCs w:val="16"/>
              </w:rPr>
            </w:pPr>
            <w:r w:rsidRPr="00EE673D">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E47B0D1" w14:textId="77777777" w:rsidR="00CB5C4C" w:rsidRPr="00EE673D" w:rsidRDefault="00CB5C4C"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6F56F732" w14:textId="77777777" w:rsidR="00CB5C4C" w:rsidRPr="00EE673D" w:rsidRDefault="00CB5C4C" w:rsidP="00594104">
            <w:pPr>
              <w:ind w:right="71"/>
              <w:rPr>
                <w:sz w:val="16"/>
                <w:szCs w:val="16"/>
              </w:rPr>
            </w:pPr>
            <w:r w:rsidRPr="00EE673D">
              <w:rPr>
                <w:sz w:val="16"/>
                <w:szCs w:val="16"/>
              </w:rPr>
              <w:t>758,5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6563EFC" w14:textId="77777777" w:rsidR="00CB5C4C" w:rsidRPr="00EE673D" w:rsidRDefault="00CB5C4C" w:rsidP="00594104">
            <w:pPr>
              <w:rPr>
                <w:sz w:val="16"/>
                <w:szCs w:val="16"/>
              </w:rPr>
            </w:pPr>
            <w:r w:rsidRPr="00EE673D">
              <w:rPr>
                <w:sz w:val="16"/>
                <w:szCs w:val="16"/>
              </w:rPr>
              <w:t>21</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5BB3345" w14:textId="77777777" w:rsidR="00CB5C4C" w:rsidRPr="00EE673D" w:rsidRDefault="00CB5C4C" w:rsidP="00594104">
            <w:pPr>
              <w:rPr>
                <w:sz w:val="16"/>
                <w:szCs w:val="16"/>
              </w:rPr>
            </w:pPr>
            <w:r w:rsidRPr="00EE673D">
              <w:rPr>
                <w:sz w:val="16"/>
                <w:szCs w:val="16"/>
              </w:rPr>
              <w:t>57</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9AAC34B" w14:textId="77777777" w:rsidR="00CB5C4C" w:rsidRPr="00EE673D" w:rsidRDefault="00CB5C4C" w:rsidP="00594104">
            <w:pPr>
              <w:rPr>
                <w:sz w:val="16"/>
                <w:szCs w:val="16"/>
              </w:rPr>
            </w:pPr>
            <w:r w:rsidRPr="00EE673D">
              <w:rPr>
                <w:sz w:val="16"/>
                <w:szCs w:val="16"/>
              </w:rPr>
              <w:t>909,14</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712FD4D"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E8C1968"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FB7B1F3"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532AB32" w14:textId="77777777" w:rsidR="00CB5C4C" w:rsidRPr="00EE673D" w:rsidRDefault="00CB5C4C" w:rsidP="001E4DAF">
            <w:pPr>
              <w:ind w:left="37"/>
              <w:rPr>
                <w:sz w:val="16"/>
                <w:szCs w:val="16"/>
              </w:rPr>
            </w:pPr>
            <w:r w:rsidRPr="00EE673D">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3DE5091" w14:textId="77777777" w:rsidR="00CB5C4C" w:rsidRPr="00EE673D" w:rsidRDefault="00CB5C4C" w:rsidP="001E4DAF">
            <w:pPr>
              <w:ind w:left="37"/>
              <w:rPr>
                <w:sz w:val="16"/>
                <w:szCs w:val="16"/>
              </w:rPr>
            </w:pPr>
            <w:r w:rsidRPr="00EE673D">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22C59562" w14:textId="77777777" w:rsidR="00CB5C4C" w:rsidRPr="00EE673D" w:rsidRDefault="00CB5C4C" w:rsidP="001E4DAF">
            <w:pPr>
              <w:ind w:left="37"/>
              <w:rPr>
                <w:sz w:val="16"/>
                <w:szCs w:val="16"/>
              </w:rPr>
            </w:pPr>
            <w:r w:rsidRPr="00EE673D">
              <w:rPr>
                <w:sz w:val="16"/>
                <w:szCs w:val="16"/>
              </w:rPr>
              <w:t>07.12.2018</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110087C1" w14:textId="77777777" w:rsidR="00CB5C4C" w:rsidRPr="00EE673D" w:rsidRDefault="00CB5C4C" w:rsidP="001E4DAF">
            <w:pPr>
              <w:ind w:left="37"/>
              <w:rPr>
                <w:sz w:val="16"/>
                <w:szCs w:val="16"/>
              </w:rPr>
            </w:pPr>
            <w:r w:rsidRPr="00EE673D">
              <w:rPr>
                <w:sz w:val="16"/>
                <w:szCs w:val="16"/>
              </w:rPr>
              <w:t>01.04.2021</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C649E99" w14:textId="77777777" w:rsidR="00CB5C4C" w:rsidRPr="00EE673D" w:rsidRDefault="00CB5C4C" w:rsidP="001E4DAF">
            <w:pPr>
              <w:ind w:left="37"/>
              <w:rPr>
                <w:sz w:val="16"/>
                <w:szCs w:val="16"/>
              </w:rPr>
            </w:pPr>
            <w:r w:rsidRPr="00EE673D">
              <w:rPr>
                <w:sz w:val="16"/>
                <w:szCs w:val="16"/>
              </w:rPr>
              <w:t>01.08.2021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1B254939" w14:textId="77777777" w:rsidR="00CB5C4C" w:rsidRPr="00EE673D" w:rsidRDefault="00CB5C4C" w:rsidP="001E4DAF">
            <w:pPr>
              <w:ind w:left="37"/>
              <w:rPr>
                <w:sz w:val="16"/>
                <w:szCs w:val="16"/>
              </w:rPr>
            </w:pPr>
            <w:r w:rsidRPr="00EE673D">
              <w:rPr>
                <w:sz w:val="16"/>
                <w:szCs w:val="16"/>
              </w:rPr>
              <w:t>30.12.2021</w:t>
            </w:r>
          </w:p>
        </w:tc>
      </w:tr>
      <w:tr w:rsidR="00EE673D" w:rsidRPr="00EE673D" w14:paraId="28104F41"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82D681B" w14:textId="77777777" w:rsidR="00CB5C4C" w:rsidRPr="00EE673D" w:rsidRDefault="00CB5C4C" w:rsidP="0062231B">
            <w:pPr>
              <w:rPr>
                <w:sz w:val="16"/>
                <w:szCs w:val="16"/>
              </w:rPr>
            </w:pPr>
            <w:r w:rsidRPr="00EE673D">
              <w:rPr>
                <w:sz w:val="16"/>
                <w:szCs w:val="16"/>
              </w:rPr>
              <w:t>2.2.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0FFB9F0" w14:textId="77777777" w:rsidR="00CB5C4C" w:rsidRPr="00EE673D" w:rsidRDefault="00CB5C4C" w:rsidP="00594104">
            <w:pPr>
              <w:ind w:right="71"/>
              <w:rPr>
                <w:sz w:val="16"/>
                <w:szCs w:val="16"/>
              </w:rPr>
            </w:pPr>
            <w:r w:rsidRPr="00EE673D">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D8D013B" w14:textId="77777777" w:rsidR="00CB5C4C" w:rsidRPr="00EE673D" w:rsidRDefault="00CB5C4C" w:rsidP="00594104">
            <w:pPr>
              <w:rPr>
                <w:sz w:val="16"/>
                <w:szCs w:val="16"/>
              </w:rPr>
            </w:pPr>
            <w:r w:rsidRPr="00EE673D">
              <w:rPr>
                <w:sz w:val="16"/>
                <w:szCs w:val="16"/>
              </w:rPr>
              <w:t>34,00</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575147F" w14:textId="77777777" w:rsidR="00CB5C4C" w:rsidRPr="00EE673D" w:rsidRDefault="00CB5C4C" w:rsidP="00594104">
            <w:pPr>
              <w:rPr>
                <w:sz w:val="16"/>
                <w:szCs w:val="16"/>
              </w:rPr>
            </w:pPr>
            <w:r w:rsidRPr="00EE673D">
              <w:rPr>
                <w:sz w:val="16"/>
                <w:szCs w:val="16"/>
              </w:rPr>
              <w:t>1</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79FFA5D" w14:textId="77777777" w:rsidR="00CB5C4C" w:rsidRPr="00EE673D" w:rsidRDefault="00CB5C4C" w:rsidP="00594104">
            <w:pPr>
              <w:rPr>
                <w:sz w:val="16"/>
                <w:szCs w:val="16"/>
              </w:rPr>
            </w:pPr>
            <w:r w:rsidRPr="00EE673D">
              <w:rPr>
                <w:sz w:val="16"/>
                <w:szCs w:val="16"/>
              </w:rPr>
              <w:t>8</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F54C4C2" w14:textId="77777777" w:rsidR="00CB5C4C" w:rsidRPr="00EE673D" w:rsidRDefault="00CB5C4C" w:rsidP="00594104">
            <w:pPr>
              <w:rPr>
                <w:sz w:val="16"/>
                <w:szCs w:val="16"/>
              </w:rPr>
            </w:pPr>
            <w:r w:rsidRPr="00EE673D">
              <w:rPr>
                <w:sz w:val="16"/>
                <w:szCs w:val="16"/>
              </w:rPr>
              <w:t>37,00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20D33CD" w14:textId="77777777" w:rsidR="00CB5C4C" w:rsidRPr="00EE673D" w:rsidRDefault="00CB5C4C" w:rsidP="001E4DAF">
            <w:pPr>
              <w:ind w:left="37"/>
              <w:rPr>
                <w:sz w:val="16"/>
                <w:szCs w:val="16"/>
              </w:rPr>
            </w:pPr>
            <w:r w:rsidRPr="00EE673D">
              <w:rPr>
                <w:sz w:val="16"/>
                <w:szCs w:val="16"/>
              </w:rPr>
              <w:t>13.03.2016</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F88F379" w14:textId="77777777" w:rsidR="00CB5C4C" w:rsidRPr="00EE673D" w:rsidRDefault="00CB5C4C" w:rsidP="001E4DAF">
            <w:pPr>
              <w:ind w:left="37"/>
              <w:rPr>
                <w:sz w:val="16"/>
                <w:szCs w:val="16"/>
              </w:rPr>
            </w:pPr>
            <w:r w:rsidRPr="00EE673D">
              <w:rPr>
                <w:sz w:val="16"/>
                <w:szCs w:val="16"/>
              </w:rPr>
              <w:t>16.01.2017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3F1450C" w14:textId="77777777" w:rsidR="00CB5C4C" w:rsidRPr="00EE673D" w:rsidRDefault="00CB5C4C" w:rsidP="001E4DAF">
            <w:pPr>
              <w:ind w:left="37"/>
              <w:rPr>
                <w:sz w:val="16"/>
                <w:szCs w:val="16"/>
              </w:rPr>
            </w:pPr>
            <w:r w:rsidRPr="00EE673D">
              <w:rPr>
                <w:sz w:val="16"/>
                <w:szCs w:val="16"/>
              </w:rPr>
              <w:t>04.08.2017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9F2B0E7" w14:textId="77777777" w:rsidR="00CB5C4C" w:rsidRPr="00EE673D" w:rsidRDefault="00CB5C4C" w:rsidP="001E4DAF">
            <w:pPr>
              <w:ind w:left="37"/>
              <w:rPr>
                <w:sz w:val="16"/>
                <w:szCs w:val="16"/>
              </w:rPr>
            </w:pPr>
            <w:r w:rsidRPr="00EE673D">
              <w:rPr>
                <w:sz w:val="16"/>
                <w:szCs w:val="16"/>
              </w:rPr>
              <w:t>01.11.2017</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E797C11" w14:textId="77777777" w:rsidR="00CB5C4C" w:rsidRPr="00EE673D" w:rsidRDefault="00CB5C4C" w:rsidP="001E4DAF">
            <w:pPr>
              <w:ind w:left="37"/>
              <w:rPr>
                <w:sz w:val="16"/>
                <w:szCs w:val="16"/>
              </w:rPr>
            </w:pPr>
            <w:r w:rsidRPr="00EE673D">
              <w:rPr>
                <w:sz w:val="16"/>
                <w:szCs w:val="16"/>
              </w:rPr>
              <w:t>19.12.2017</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35994C1A" w14:textId="77777777" w:rsidR="00CB5C4C" w:rsidRPr="00EE673D" w:rsidRDefault="00CB5C4C" w:rsidP="001E4DAF">
            <w:pPr>
              <w:ind w:left="37"/>
              <w:rPr>
                <w:sz w:val="16"/>
                <w:szCs w:val="16"/>
              </w:rPr>
            </w:pPr>
            <w:r w:rsidRPr="00EE673D">
              <w:rPr>
                <w:sz w:val="16"/>
                <w:szCs w:val="16"/>
              </w:rPr>
              <w:t>14.09.2017</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14:paraId="55095690" w14:textId="77777777" w:rsidR="00CB5C4C" w:rsidRPr="00EE673D" w:rsidRDefault="00CB5C4C" w:rsidP="001E4DAF">
            <w:pPr>
              <w:ind w:left="37"/>
              <w:rPr>
                <w:sz w:val="16"/>
                <w:szCs w:val="16"/>
              </w:rPr>
            </w:pPr>
            <w:r w:rsidRPr="00EE673D">
              <w:rPr>
                <w:sz w:val="16"/>
                <w:szCs w:val="16"/>
              </w:rPr>
              <w:t>15.04.2020</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24AB956" w14:textId="77777777" w:rsidR="00CB5C4C" w:rsidRPr="00EE673D" w:rsidRDefault="00CB5C4C" w:rsidP="001E4DAF">
            <w:pPr>
              <w:ind w:left="37"/>
              <w:rPr>
                <w:sz w:val="16"/>
                <w:szCs w:val="16"/>
              </w:rPr>
            </w:pPr>
            <w:r w:rsidRPr="00EE673D">
              <w:rPr>
                <w:sz w:val="16"/>
                <w:szCs w:val="16"/>
              </w:rPr>
              <w:t>01.07.2020</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7B50F14" w14:textId="77777777" w:rsidR="00CB5C4C" w:rsidRPr="00EE673D" w:rsidRDefault="00CB5C4C" w:rsidP="001E4DAF">
            <w:pPr>
              <w:ind w:left="37"/>
              <w:rPr>
                <w:sz w:val="16"/>
                <w:szCs w:val="16"/>
              </w:rPr>
            </w:pPr>
            <w:r w:rsidRPr="00EE673D">
              <w:rPr>
                <w:sz w:val="16"/>
                <w:szCs w:val="16"/>
              </w:rPr>
              <w:t>01.06.2021</w:t>
            </w:r>
          </w:p>
        </w:tc>
      </w:tr>
      <w:tr w:rsidR="00EE673D" w:rsidRPr="00EE673D" w14:paraId="59D0C25C"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4BD340D" w14:textId="77777777" w:rsidR="00CB5C4C" w:rsidRPr="00EE673D" w:rsidRDefault="00CB5C4C" w:rsidP="0062231B">
            <w:pPr>
              <w:rPr>
                <w:sz w:val="16"/>
                <w:szCs w:val="16"/>
              </w:rPr>
            </w:pPr>
            <w:r w:rsidRPr="00EE673D">
              <w:rPr>
                <w:sz w:val="16"/>
                <w:szCs w:val="16"/>
              </w:rPr>
              <w:t>2.3.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9829C7B" w14:textId="77777777" w:rsidR="00CB5C4C" w:rsidRPr="00EE673D" w:rsidRDefault="00CB5C4C"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B9F8A4" w14:textId="77777777" w:rsidR="00CB5C4C" w:rsidRPr="00EE673D" w:rsidRDefault="00CB5C4C" w:rsidP="00594104">
            <w:pPr>
              <w:ind w:right="71"/>
              <w:rPr>
                <w:sz w:val="16"/>
                <w:szCs w:val="16"/>
              </w:rPr>
            </w:pPr>
            <w:r w:rsidRPr="00EE673D">
              <w:rPr>
                <w:sz w:val="16"/>
                <w:szCs w:val="16"/>
              </w:rPr>
              <w:t xml:space="preserve">144,7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384A33E" w14:textId="77777777" w:rsidR="00CB5C4C" w:rsidRPr="00EE673D" w:rsidRDefault="00CB5C4C" w:rsidP="00594104">
            <w:pPr>
              <w:rPr>
                <w:sz w:val="16"/>
                <w:szCs w:val="16"/>
              </w:rPr>
            </w:pPr>
            <w:r w:rsidRPr="00EE673D">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773812" w14:textId="77777777" w:rsidR="00CB5C4C" w:rsidRPr="00EE673D" w:rsidRDefault="00CB5C4C" w:rsidP="00594104">
            <w:pPr>
              <w:rPr>
                <w:sz w:val="16"/>
                <w:szCs w:val="16"/>
              </w:rPr>
            </w:pPr>
            <w:r w:rsidRPr="00EE673D">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2AEED5F" w14:textId="77777777" w:rsidR="00CB5C4C" w:rsidRPr="00EE673D" w:rsidRDefault="00CB5C4C" w:rsidP="00594104">
            <w:pPr>
              <w:rPr>
                <w:sz w:val="16"/>
                <w:szCs w:val="16"/>
              </w:rPr>
            </w:pPr>
            <w:r w:rsidRPr="00EE673D">
              <w:rPr>
                <w:sz w:val="16"/>
                <w:szCs w:val="16"/>
              </w:rPr>
              <w:t xml:space="preserve">161,10  </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BD51F64"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A221CEB"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9BC11D4"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F04BD2C" w14:textId="77777777" w:rsidR="00CB5C4C" w:rsidRPr="00EE673D" w:rsidRDefault="00CB5C4C" w:rsidP="001E4DAF">
            <w:pPr>
              <w:ind w:left="37"/>
              <w:rPr>
                <w:sz w:val="16"/>
                <w:szCs w:val="16"/>
              </w:rPr>
            </w:pPr>
            <w:r w:rsidRPr="00EE673D">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3D9FB94" w14:textId="77777777" w:rsidR="00CB5C4C" w:rsidRPr="00EE673D" w:rsidRDefault="00CB5C4C" w:rsidP="001E4DAF">
            <w:pPr>
              <w:ind w:left="37"/>
              <w:rPr>
                <w:sz w:val="16"/>
                <w:szCs w:val="16"/>
              </w:rPr>
            </w:pPr>
            <w:r w:rsidRPr="00EE673D">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3C953841" w14:textId="77777777" w:rsidR="00CB5C4C" w:rsidRPr="00EE673D" w:rsidRDefault="00CB5C4C" w:rsidP="001E4DAF">
            <w:pPr>
              <w:ind w:left="37"/>
              <w:rPr>
                <w:sz w:val="16"/>
                <w:szCs w:val="16"/>
              </w:rPr>
            </w:pPr>
            <w:r w:rsidRPr="00EE673D">
              <w:rPr>
                <w:sz w:val="16"/>
                <w:szCs w:val="16"/>
              </w:rPr>
              <w:t>22.12.2017</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439BE723" w14:textId="77777777" w:rsidR="00CB5C4C" w:rsidRPr="00EE673D" w:rsidRDefault="00CB5C4C" w:rsidP="001E4DAF">
            <w:pPr>
              <w:ind w:left="37"/>
              <w:rPr>
                <w:sz w:val="16"/>
                <w:szCs w:val="16"/>
              </w:rPr>
            </w:pPr>
            <w:r w:rsidRPr="00EE673D">
              <w:rPr>
                <w:sz w:val="16"/>
                <w:szCs w:val="16"/>
              </w:rPr>
              <w:t>02.09.2020</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4EFEF52B" w14:textId="77777777" w:rsidR="00CB5C4C" w:rsidRPr="00EE673D" w:rsidRDefault="00CB5C4C" w:rsidP="001E4DAF">
            <w:pPr>
              <w:ind w:left="37"/>
              <w:rPr>
                <w:sz w:val="16"/>
                <w:szCs w:val="16"/>
              </w:rPr>
            </w:pPr>
            <w:r w:rsidRPr="00EE673D">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26104917" w14:textId="77777777" w:rsidR="00CB5C4C" w:rsidRPr="00EE673D" w:rsidRDefault="00CB5C4C" w:rsidP="001E4DAF">
            <w:pPr>
              <w:ind w:left="37"/>
              <w:rPr>
                <w:sz w:val="16"/>
                <w:szCs w:val="16"/>
              </w:rPr>
            </w:pPr>
            <w:r w:rsidRPr="00EE673D">
              <w:rPr>
                <w:sz w:val="16"/>
                <w:szCs w:val="16"/>
              </w:rPr>
              <w:t>30.12.2021</w:t>
            </w:r>
          </w:p>
        </w:tc>
      </w:tr>
      <w:tr w:rsidR="00EE673D" w:rsidRPr="00EE673D" w14:paraId="7C3ED32A"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38BD1671" w14:textId="77777777" w:rsidR="00CB5C4C" w:rsidRPr="00EE673D" w:rsidRDefault="00CB5C4C" w:rsidP="0062231B">
            <w:pPr>
              <w:rPr>
                <w:sz w:val="16"/>
                <w:szCs w:val="16"/>
              </w:rPr>
            </w:pPr>
            <w:r w:rsidRPr="00EE673D">
              <w:rPr>
                <w:sz w:val="16"/>
                <w:szCs w:val="16"/>
              </w:rPr>
              <w:t>2.4.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912D0C8" w14:textId="77777777" w:rsidR="00CB5C4C" w:rsidRPr="00EE673D" w:rsidRDefault="00CB5C4C"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E0596D" w14:textId="77777777" w:rsidR="00CB5C4C" w:rsidRPr="00EE673D" w:rsidRDefault="00CB5C4C" w:rsidP="00594104">
            <w:pPr>
              <w:ind w:right="71"/>
              <w:rPr>
                <w:sz w:val="16"/>
                <w:szCs w:val="16"/>
              </w:rPr>
            </w:pPr>
            <w:r w:rsidRPr="00EE673D">
              <w:rPr>
                <w:sz w:val="16"/>
                <w:szCs w:val="16"/>
              </w:rPr>
              <w:t xml:space="preserve">234,47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6D3A375" w14:textId="77777777" w:rsidR="00CB5C4C" w:rsidRPr="00EE673D" w:rsidRDefault="00CB5C4C" w:rsidP="00594104">
            <w:pPr>
              <w:rPr>
                <w:sz w:val="16"/>
                <w:szCs w:val="16"/>
              </w:rPr>
            </w:pPr>
            <w:r w:rsidRPr="00EE673D">
              <w:rPr>
                <w:sz w:val="16"/>
                <w:szCs w:val="16"/>
              </w:rPr>
              <w:t>5</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03298E5" w14:textId="77777777" w:rsidR="00CB5C4C" w:rsidRPr="00EE673D" w:rsidRDefault="00CB5C4C" w:rsidP="00594104">
            <w:pPr>
              <w:rPr>
                <w:sz w:val="16"/>
                <w:szCs w:val="16"/>
              </w:rPr>
            </w:pPr>
            <w:r w:rsidRPr="00EE673D">
              <w:rPr>
                <w:sz w:val="16"/>
                <w:szCs w:val="16"/>
              </w:rPr>
              <w:t>14</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20576A" w14:textId="77777777" w:rsidR="00CB5C4C" w:rsidRPr="00EE673D" w:rsidRDefault="00CB5C4C" w:rsidP="00594104">
            <w:pPr>
              <w:rPr>
                <w:sz w:val="16"/>
                <w:szCs w:val="16"/>
              </w:rPr>
            </w:pPr>
            <w:r w:rsidRPr="00EE673D">
              <w:rPr>
                <w:sz w:val="16"/>
                <w:szCs w:val="16"/>
              </w:rPr>
              <w:t>256,80</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3C66FA0"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EB5192E"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493BB33"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28163ED" w14:textId="77777777" w:rsidR="00CB5C4C" w:rsidRPr="00EE673D" w:rsidRDefault="00CB5C4C" w:rsidP="001E4DAF">
            <w:pPr>
              <w:ind w:left="37"/>
              <w:rPr>
                <w:sz w:val="16"/>
                <w:szCs w:val="16"/>
              </w:rPr>
            </w:pPr>
            <w:r w:rsidRPr="00EE673D">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8E3511D" w14:textId="77777777" w:rsidR="00CB5C4C" w:rsidRPr="00EE673D" w:rsidRDefault="00CB5C4C" w:rsidP="001E4DAF">
            <w:pPr>
              <w:ind w:left="37"/>
              <w:rPr>
                <w:sz w:val="16"/>
                <w:szCs w:val="16"/>
              </w:rPr>
            </w:pPr>
            <w:r w:rsidRPr="00EE673D">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43ABB374" w14:textId="77777777" w:rsidR="00CB5C4C" w:rsidRPr="00EE673D" w:rsidRDefault="00CB5C4C" w:rsidP="001E4DAF">
            <w:pPr>
              <w:ind w:left="37"/>
              <w:rPr>
                <w:sz w:val="16"/>
                <w:szCs w:val="16"/>
              </w:rPr>
            </w:pPr>
            <w:r w:rsidRPr="00EE673D">
              <w:rPr>
                <w:sz w:val="16"/>
                <w:szCs w:val="16"/>
              </w:rPr>
              <w:t>х</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2D1054F7"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669849D1" w14:textId="77777777" w:rsidR="00CB5C4C" w:rsidRPr="00EE673D" w:rsidRDefault="00CB5C4C" w:rsidP="001E4DAF">
            <w:pPr>
              <w:ind w:left="37"/>
              <w:rPr>
                <w:sz w:val="16"/>
                <w:szCs w:val="16"/>
              </w:rPr>
            </w:pPr>
            <w:r w:rsidRPr="00EE673D">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7B54B8B4" w14:textId="77777777" w:rsidR="00CB5C4C" w:rsidRPr="00EE673D" w:rsidRDefault="00CB5C4C" w:rsidP="001E4DAF">
            <w:pPr>
              <w:ind w:left="37"/>
              <w:rPr>
                <w:sz w:val="16"/>
                <w:szCs w:val="16"/>
              </w:rPr>
            </w:pPr>
            <w:r w:rsidRPr="00EE673D">
              <w:rPr>
                <w:sz w:val="16"/>
                <w:szCs w:val="16"/>
              </w:rPr>
              <w:t>30.12.2021</w:t>
            </w:r>
          </w:p>
        </w:tc>
      </w:tr>
      <w:tr w:rsidR="00EE673D" w:rsidRPr="00EE673D" w14:paraId="02E1BBCC"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137E32E" w14:textId="77777777" w:rsidR="00CB5C4C" w:rsidRPr="00EE673D" w:rsidRDefault="00CB5C4C" w:rsidP="00E00A88">
            <w:pPr>
              <w:rPr>
                <w:sz w:val="16"/>
                <w:szCs w:val="16"/>
              </w:rPr>
            </w:pPr>
            <w:r w:rsidRPr="00EE673D">
              <w:rPr>
                <w:sz w:val="16"/>
                <w:szCs w:val="16"/>
              </w:rPr>
              <w:t>2.5.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130500" w14:textId="77777777" w:rsidR="00CB5C4C" w:rsidRPr="00EE673D" w:rsidRDefault="00CB5C4C" w:rsidP="00594104">
            <w:pPr>
              <w:ind w:right="71"/>
              <w:rPr>
                <w:sz w:val="16"/>
                <w:szCs w:val="16"/>
              </w:rPr>
            </w:pPr>
            <w:r w:rsidRPr="00EE673D">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B387B2" w14:textId="77777777" w:rsidR="00CB5C4C" w:rsidRPr="00EE673D" w:rsidRDefault="00CB5C4C" w:rsidP="00594104">
            <w:pPr>
              <w:ind w:right="71"/>
              <w:rPr>
                <w:sz w:val="16"/>
                <w:szCs w:val="16"/>
              </w:rPr>
            </w:pPr>
            <w:r w:rsidRPr="00EE673D">
              <w:rPr>
                <w:sz w:val="16"/>
                <w:szCs w:val="16"/>
              </w:rPr>
              <w:t xml:space="preserve">210.58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E69A86F" w14:textId="77777777" w:rsidR="00CB5C4C" w:rsidRPr="00EE673D" w:rsidRDefault="00CB5C4C" w:rsidP="00594104">
            <w:pPr>
              <w:rPr>
                <w:sz w:val="16"/>
                <w:szCs w:val="16"/>
              </w:rPr>
            </w:pPr>
            <w:r w:rsidRPr="00EE673D">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6F6C0A" w14:textId="77777777" w:rsidR="00CB5C4C" w:rsidRPr="00EE673D" w:rsidRDefault="00CB5C4C" w:rsidP="00594104">
            <w:pPr>
              <w:rPr>
                <w:sz w:val="16"/>
                <w:szCs w:val="16"/>
              </w:rPr>
            </w:pPr>
            <w:r w:rsidRPr="00EE673D">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07A92" w14:textId="77777777" w:rsidR="00CB5C4C" w:rsidRPr="00EE673D" w:rsidRDefault="00E00A88" w:rsidP="00594104">
            <w:pPr>
              <w:rPr>
                <w:sz w:val="16"/>
                <w:szCs w:val="16"/>
              </w:rPr>
            </w:pPr>
            <w:r w:rsidRPr="00EE673D">
              <w:rPr>
                <w:sz w:val="16"/>
                <w:szCs w:val="16"/>
              </w:rPr>
              <w:t>х</w:t>
            </w:r>
            <w:r w:rsidR="00CB5C4C" w:rsidRPr="00EE673D">
              <w:rPr>
                <w:sz w:val="16"/>
                <w:szCs w:val="16"/>
              </w:rPr>
              <w:t xml:space="preserve">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BB230E"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63CBF34"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380161D"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3DD49C7"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B6418DB" w14:textId="77777777" w:rsidR="00CB5C4C" w:rsidRPr="00EE673D" w:rsidRDefault="00CB5C4C" w:rsidP="001E4DAF">
            <w:pPr>
              <w:ind w:left="37"/>
              <w:rPr>
                <w:sz w:val="16"/>
                <w:szCs w:val="16"/>
              </w:rPr>
            </w:pPr>
            <w:r w:rsidRPr="00EE673D">
              <w:rPr>
                <w:sz w:val="16"/>
                <w:szCs w:val="16"/>
              </w:rPr>
              <w:t>х</w:t>
            </w:r>
          </w:p>
        </w:tc>
        <w:tc>
          <w:tcPr>
            <w:tcW w:w="86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A1A60ED" w14:textId="77777777" w:rsidR="00CB5C4C" w:rsidRPr="00EE673D" w:rsidRDefault="00CB5C4C" w:rsidP="001E4DAF">
            <w:pPr>
              <w:ind w:left="37"/>
              <w:rPr>
                <w:sz w:val="16"/>
                <w:szCs w:val="16"/>
              </w:rPr>
            </w:pPr>
            <w:r w:rsidRPr="00EE673D">
              <w:rPr>
                <w:sz w:val="16"/>
                <w:szCs w:val="16"/>
              </w:rPr>
              <w:t>х</w:t>
            </w:r>
          </w:p>
        </w:tc>
        <w:tc>
          <w:tcPr>
            <w:tcW w:w="113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10535FF"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F53F91"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E9485E6" w14:textId="77777777" w:rsidR="00CB5C4C" w:rsidRPr="00EE673D" w:rsidRDefault="00CB5C4C" w:rsidP="001E4DAF">
            <w:pPr>
              <w:ind w:left="37"/>
              <w:rPr>
                <w:sz w:val="16"/>
                <w:szCs w:val="16"/>
              </w:rPr>
            </w:pPr>
            <w:r w:rsidRPr="00EE673D">
              <w:rPr>
                <w:sz w:val="16"/>
                <w:szCs w:val="16"/>
              </w:rPr>
              <w:t>30.12.2021</w:t>
            </w:r>
          </w:p>
        </w:tc>
      </w:tr>
      <w:tr w:rsidR="00EE673D" w:rsidRPr="00EE673D" w14:paraId="1EC19B51"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8EE4286" w14:textId="77777777" w:rsidR="00CB5C4C" w:rsidRPr="00EE673D" w:rsidRDefault="00CB5C4C" w:rsidP="0062231B">
            <w:pPr>
              <w:rPr>
                <w:b/>
                <w:bCs/>
                <w:sz w:val="16"/>
                <w:szCs w:val="16"/>
              </w:rPr>
            </w:pPr>
          </w:p>
        </w:tc>
        <w:tc>
          <w:tcPr>
            <w:tcW w:w="14796"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577AD81C" w14:textId="77777777" w:rsidR="00CB5C4C" w:rsidRPr="00EE673D" w:rsidRDefault="00CB5C4C" w:rsidP="001E4DAF">
            <w:pPr>
              <w:ind w:left="37" w:right="71"/>
              <w:rPr>
                <w:b/>
                <w:bCs/>
                <w:sz w:val="16"/>
                <w:szCs w:val="16"/>
              </w:rPr>
            </w:pPr>
            <w:r w:rsidRPr="00EE673D">
              <w:rPr>
                <w:b/>
                <w:bCs/>
                <w:sz w:val="16"/>
                <w:szCs w:val="16"/>
              </w:rPr>
              <w:t>Этап III: 2021-2022года</w:t>
            </w:r>
          </w:p>
        </w:tc>
      </w:tr>
      <w:tr w:rsidR="00EE673D" w:rsidRPr="00EE673D" w14:paraId="5915F159"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470308C" w14:textId="77777777" w:rsidR="00CB5C4C" w:rsidRPr="00EE673D" w:rsidRDefault="00CB5C4C" w:rsidP="0062231B">
            <w:pPr>
              <w:rPr>
                <w:b/>
                <w:bCs/>
                <w:sz w:val="16"/>
                <w:szCs w:val="16"/>
              </w:rPr>
            </w:pPr>
            <w:r w:rsidRPr="00EE673D">
              <w:rPr>
                <w:b/>
                <w:bCs/>
                <w:sz w:val="16"/>
                <w:szCs w:val="16"/>
              </w:rPr>
              <w:t>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030E39" w14:textId="77777777" w:rsidR="00CB5C4C" w:rsidRPr="00EE673D" w:rsidRDefault="00CB5C4C" w:rsidP="00594104">
            <w:pPr>
              <w:ind w:right="71"/>
              <w:rPr>
                <w:b/>
                <w:bCs/>
                <w:sz w:val="16"/>
                <w:szCs w:val="16"/>
              </w:rPr>
            </w:pPr>
            <w:r w:rsidRPr="00EE673D">
              <w:rPr>
                <w:b/>
                <w:bCs/>
                <w:sz w:val="16"/>
                <w:szCs w:val="16"/>
              </w:rPr>
              <w:t>Всего по этапу III 2021-2022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134596B9" w14:textId="3B518E0E" w:rsidR="00CB5C4C" w:rsidRPr="00EE673D" w:rsidRDefault="00147C2D" w:rsidP="002F1F0E">
            <w:pPr>
              <w:ind w:right="71"/>
              <w:rPr>
                <w:b/>
                <w:bCs/>
                <w:sz w:val="16"/>
                <w:szCs w:val="16"/>
              </w:rPr>
            </w:pPr>
            <w:r>
              <w:rPr>
                <w:b/>
                <w:bCs/>
                <w:sz w:val="16"/>
                <w:szCs w:val="16"/>
              </w:rPr>
              <w:t>6 483,27</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FB3EDE7" w14:textId="5F2A0325" w:rsidR="00CB5C4C" w:rsidRPr="00EE673D" w:rsidRDefault="00CB5C4C" w:rsidP="002A27C3">
            <w:pPr>
              <w:rPr>
                <w:b/>
                <w:bCs/>
                <w:sz w:val="16"/>
                <w:szCs w:val="16"/>
              </w:rPr>
            </w:pPr>
            <w:r w:rsidRPr="00EE673D">
              <w:rPr>
                <w:b/>
                <w:bCs/>
                <w:sz w:val="16"/>
                <w:szCs w:val="16"/>
              </w:rPr>
              <w:t>1</w:t>
            </w:r>
            <w:r w:rsidR="00E00A88" w:rsidRPr="00EE673D">
              <w:rPr>
                <w:b/>
                <w:bCs/>
                <w:sz w:val="16"/>
                <w:szCs w:val="16"/>
              </w:rPr>
              <w:t>5</w:t>
            </w:r>
            <w:r w:rsidR="00147C2D">
              <w:rPr>
                <w:b/>
                <w:bCs/>
                <w:sz w:val="16"/>
                <w:szCs w:val="16"/>
              </w:rPr>
              <w:t>2</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4BAA7AF" w14:textId="252885A2" w:rsidR="00CB5C4C" w:rsidRPr="00EE673D" w:rsidRDefault="00E00A88" w:rsidP="00147C2D">
            <w:pPr>
              <w:rPr>
                <w:b/>
                <w:bCs/>
                <w:sz w:val="16"/>
                <w:szCs w:val="16"/>
              </w:rPr>
            </w:pPr>
            <w:r w:rsidRPr="00EE673D">
              <w:rPr>
                <w:b/>
                <w:bCs/>
                <w:sz w:val="16"/>
                <w:szCs w:val="16"/>
              </w:rPr>
              <w:t>4</w:t>
            </w:r>
            <w:r w:rsidR="002A27C3" w:rsidRPr="00EE673D">
              <w:rPr>
                <w:b/>
                <w:bCs/>
                <w:sz w:val="16"/>
                <w:szCs w:val="16"/>
              </w:rPr>
              <w:t>1</w:t>
            </w:r>
            <w:r w:rsidR="00147C2D">
              <w:rPr>
                <w:b/>
                <w:bCs/>
                <w:sz w:val="16"/>
                <w:szCs w:val="16"/>
              </w:rPr>
              <w:t>7</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7BFCCA6" w14:textId="63E31E0A" w:rsidR="00CB5C4C" w:rsidRPr="00EE673D" w:rsidRDefault="00683212" w:rsidP="00683212">
            <w:pPr>
              <w:rPr>
                <w:b/>
                <w:bCs/>
                <w:sz w:val="16"/>
                <w:szCs w:val="16"/>
              </w:rPr>
            </w:pPr>
            <w:r>
              <w:rPr>
                <w:b/>
                <w:bCs/>
                <w:sz w:val="16"/>
                <w:szCs w:val="16"/>
              </w:rPr>
              <w:t>5 192,93</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41AE19C" w14:textId="77777777" w:rsidR="00CB5C4C" w:rsidRPr="00EE673D" w:rsidRDefault="00CB5C4C" w:rsidP="001E4DAF">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64DE753" w14:textId="77777777" w:rsidR="00CB5C4C" w:rsidRPr="00EE673D" w:rsidRDefault="00CB5C4C" w:rsidP="001E4DAF">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5B04A33"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71B4158" w14:textId="77777777" w:rsidR="00CB5C4C" w:rsidRPr="00EE673D" w:rsidRDefault="00CB5C4C" w:rsidP="001E4DAF">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BA6BD5C"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6BB5DF1" w14:textId="77777777" w:rsidR="00CB5C4C" w:rsidRPr="00EE673D" w:rsidRDefault="00CB5C4C" w:rsidP="001E4DAF">
            <w:pPr>
              <w:ind w:left="37"/>
              <w:rPr>
                <w:b/>
                <w:bCs/>
                <w:sz w:val="16"/>
                <w:szCs w:val="16"/>
              </w:rPr>
            </w:pPr>
            <w:r w:rsidRPr="00EE673D">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14:paraId="6D0FD97D" w14:textId="77777777" w:rsidR="00CB5C4C" w:rsidRPr="00EE673D" w:rsidRDefault="00CB5C4C" w:rsidP="001E4DAF">
            <w:pPr>
              <w:ind w:left="37"/>
              <w:rPr>
                <w:b/>
                <w:bCs/>
                <w:sz w:val="16"/>
                <w:szCs w:val="16"/>
              </w:rPr>
            </w:pPr>
            <w:r w:rsidRPr="00EE673D">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141782AE" w14:textId="77777777" w:rsidR="00CB5C4C" w:rsidRPr="00EE673D" w:rsidRDefault="00CB5C4C"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FD00D6" w14:textId="77777777" w:rsidR="00CB5C4C" w:rsidRPr="00EE673D" w:rsidRDefault="00CB5C4C" w:rsidP="001E4DAF">
            <w:pPr>
              <w:ind w:left="37"/>
              <w:rPr>
                <w:b/>
                <w:bCs/>
                <w:sz w:val="16"/>
                <w:szCs w:val="16"/>
              </w:rPr>
            </w:pPr>
            <w:r w:rsidRPr="00EE673D">
              <w:rPr>
                <w:b/>
                <w:bCs/>
                <w:sz w:val="16"/>
                <w:szCs w:val="16"/>
              </w:rPr>
              <w:t>х</w:t>
            </w:r>
          </w:p>
        </w:tc>
      </w:tr>
      <w:tr w:rsidR="00EE673D" w:rsidRPr="00EE673D" w14:paraId="27C29C1E"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39D8DAD8" w14:textId="77777777" w:rsidR="00CB5C4C" w:rsidRPr="00EE673D" w:rsidRDefault="00CB5C4C" w:rsidP="0062231B">
            <w:pPr>
              <w:rPr>
                <w:sz w:val="16"/>
                <w:szCs w:val="16"/>
              </w:rPr>
            </w:pPr>
            <w:r w:rsidRPr="00EE673D">
              <w:rPr>
                <w:sz w:val="16"/>
                <w:szCs w:val="16"/>
              </w:rPr>
              <w:t>3.1.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F505F71" w14:textId="77777777" w:rsidR="00CB5C4C" w:rsidRPr="00EE673D" w:rsidRDefault="00CB5C4C"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596A5D1F" w14:textId="1F9BFD29" w:rsidR="00CB5C4C" w:rsidRPr="00EE673D" w:rsidRDefault="00E00A88" w:rsidP="00683212">
            <w:pPr>
              <w:ind w:right="71"/>
              <w:rPr>
                <w:sz w:val="16"/>
                <w:szCs w:val="16"/>
              </w:rPr>
            </w:pPr>
            <w:r w:rsidRPr="00EE673D">
              <w:rPr>
                <w:sz w:val="16"/>
                <w:szCs w:val="16"/>
              </w:rPr>
              <w:t>5</w:t>
            </w:r>
            <w:r w:rsidR="00683212">
              <w:rPr>
                <w:sz w:val="16"/>
                <w:szCs w:val="16"/>
              </w:rPr>
              <w:t> 192,93</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0835DC1" w14:textId="2A93938B" w:rsidR="00CB5C4C" w:rsidRPr="00EE673D" w:rsidRDefault="00CB5C4C" w:rsidP="002A27C3">
            <w:pPr>
              <w:rPr>
                <w:sz w:val="16"/>
                <w:szCs w:val="16"/>
              </w:rPr>
            </w:pPr>
            <w:r w:rsidRPr="00EE673D">
              <w:rPr>
                <w:sz w:val="16"/>
                <w:szCs w:val="16"/>
              </w:rPr>
              <w:t>1</w:t>
            </w:r>
            <w:r w:rsidR="002A27C3" w:rsidRPr="00EE673D">
              <w:rPr>
                <w:sz w:val="16"/>
                <w:szCs w:val="16"/>
              </w:rPr>
              <w:t>24</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AB099BE" w14:textId="62609216" w:rsidR="00CB5C4C" w:rsidRPr="00EE673D" w:rsidRDefault="002A27C3" w:rsidP="00683212">
            <w:pPr>
              <w:rPr>
                <w:sz w:val="16"/>
                <w:szCs w:val="16"/>
              </w:rPr>
            </w:pPr>
            <w:r w:rsidRPr="00EE673D">
              <w:rPr>
                <w:sz w:val="16"/>
                <w:szCs w:val="16"/>
              </w:rPr>
              <w:t>3</w:t>
            </w:r>
            <w:r w:rsidR="00683212">
              <w:rPr>
                <w:sz w:val="16"/>
                <w:szCs w:val="16"/>
              </w:rPr>
              <w:t>53</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406E5B0" w14:textId="3930279D" w:rsidR="00CB5C4C" w:rsidRPr="00EE673D" w:rsidRDefault="00683212" w:rsidP="00683212">
            <w:pPr>
              <w:rPr>
                <w:sz w:val="16"/>
                <w:szCs w:val="16"/>
              </w:rPr>
            </w:pPr>
            <w:r>
              <w:rPr>
                <w:sz w:val="16"/>
                <w:szCs w:val="16"/>
              </w:rPr>
              <w:t>5 192,93</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7A67EB6"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957C391" w14:textId="77777777" w:rsidR="00CB5C4C" w:rsidRPr="00EE673D" w:rsidRDefault="00CB5C4C" w:rsidP="001E4DAF">
            <w:pPr>
              <w:ind w:left="37"/>
              <w:rPr>
                <w:sz w:val="16"/>
                <w:szCs w:val="16"/>
              </w:rPr>
            </w:pPr>
            <w:r w:rsidRPr="00EE673D">
              <w:rPr>
                <w:sz w:val="16"/>
                <w:szCs w:val="16"/>
              </w:rPr>
              <w:t>01.03.2021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6F65509" w14:textId="77777777" w:rsidR="00CB5C4C" w:rsidRPr="00EE673D" w:rsidRDefault="00CB5C4C" w:rsidP="001E4DAF">
            <w:pPr>
              <w:ind w:left="37"/>
              <w:rPr>
                <w:sz w:val="16"/>
                <w:szCs w:val="16"/>
              </w:rPr>
            </w:pPr>
            <w:r w:rsidRPr="00EE673D">
              <w:rPr>
                <w:sz w:val="16"/>
                <w:szCs w:val="16"/>
              </w:rPr>
              <w:t>01.05.2021</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3291F6C" w14:textId="77777777" w:rsidR="00CB5C4C" w:rsidRPr="00EE673D" w:rsidRDefault="00CB5C4C" w:rsidP="001E4DAF">
            <w:pPr>
              <w:ind w:left="37"/>
              <w:rPr>
                <w:sz w:val="16"/>
                <w:szCs w:val="16"/>
              </w:rPr>
            </w:pPr>
            <w:r w:rsidRPr="00EE673D">
              <w:rPr>
                <w:sz w:val="16"/>
                <w:szCs w:val="16"/>
              </w:rPr>
              <w:t>01.07.2021</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BA75477" w14:textId="77777777" w:rsidR="00CB5C4C" w:rsidRPr="00EE673D" w:rsidRDefault="00CB5C4C" w:rsidP="001E4DAF">
            <w:pPr>
              <w:ind w:left="37"/>
              <w:rPr>
                <w:sz w:val="16"/>
                <w:szCs w:val="16"/>
              </w:rPr>
            </w:pPr>
            <w:r w:rsidRPr="00EE673D">
              <w:rPr>
                <w:sz w:val="16"/>
                <w:szCs w:val="16"/>
              </w:rPr>
              <w:t>10.10.2021</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D603818" w14:textId="34F70742" w:rsidR="00CB5C4C" w:rsidRPr="00EE673D" w:rsidRDefault="00CB5C4C" w:rsidP="00AA3AE3">
            <w:pPr>
              <w:ind w:left="37"/>
              <w:rPr>
                <w:sz w:val="16"/>
                <w:szCs w:val="16"/>
              </w:rPr>
            </w:pPr>
            <w:r w:rsidRPr="00EE673D">
              <w:rPr>
                <w:sz w:val="16"/>
                <w:szCs w:val="16"/>
              </w:rPr>
              <w:t>01.0</w:t>
            </w:r>
            <w:r w:rsidR="00AA3AE3">
              <w:rPr>
                <w:sz w:val="16"/>
                <w:szCs w:val="16"/>
              </w:rPr>
              <w:t>6</w:t>
            </w:r>
            <w:r w:rsidRPr="00EE673D">
              <w:rPr>
                <w:sz w:val="16"/>
                <w:szCs w:val="16"/>
              </w:rPr>
              <w:t>.2021</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0F54A28D" w14:textId="77777777" w:rsidR="00CB5C4C" w:rsidRPr="00EE673D" w:rsidRDefault="00CB5C4C" w:rsidP="001106B0">
            <w:pPr>
              <w:ind w:left="37"/>
              <w:rPr>
                <w:sz w:val="16"/>
                <w:szCs w:val="16"/>
              </w:rPr>
            </w:pPr>
            <w:r w:rsidRPr="00EE673D">
              <w:rPr>
                <w:sz w:val="16"/>
                <w:szCs w:val="16"/>
              </w:rPr>
              <w:t>01.</w:t>
            </w:r>
            <w:r w:rsidR="001106B0" w:rsidRPr="00EE673D">
              <w:rPr>
                <w:sz w:val="16"/>
                <w:szCs w:val="16"/>
              </w:rPr>
              <w:t>08</w:t>
            </w:r>
            <w:r w:rsidRPr="00EE673D">
              <w:rPr>
                <w:sz w:val="16"/>
                <w:szCs w:val="16"/>
              </w:rPr>
              <w:t>.2022</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3CECA6AE" w14:textId="77777777" w:rsidR="00CB5C4C" w:rsidRPr="00EE673D" w:rsidRDefault="00CB5C4C" w:rsidP="001E4DAF">
            <w:pPr>
              <w:ind w:left="37"/>
              <w:rPr>
                <w:sz w:val="16"/>
                <w:szCs w:val="16"/>
              </w:rPr>
            </w:pPr>
            <w:r w:rsidRPr="00EE673D">
              <w:rPr>
                <w:sz w:val="16"/>
                <w:szCs w:val="16"/>
              </w:rPr>
              <w:t>15.10.2022</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DC34889" w14:textId="77777777" w:rsidR="00CB5C4C" w:rsidRPr="00EE673D" w:rsidRDefault="00CB5C4C" w:rsidP="001E4DAF">
            <w:pPr>
              <w:ind w:left="37"/>
              <w:rPr>
                <w:sz w:val="16"/>
                <w:szCs w:val="16"/>
              </w:rPr>
            </w:pPr>
            <w:r w:rsidRPr="00EE673D">
              <w:rPr>
                <w:sz w:val="16"/>
                <w:szCs w:val="16"/>
              </w:rPr>
              <w:t>30.12.2022</w:t>
            </w:r>
          </w:p>
        </w:tc>
      </w:tr>
      <w:tr w:rsidR="00EE673D" w:rsidRPr="00EE673D" w14:paraId="0B7A88AA"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FEBF766" w14:textId="77777777" w:rsidR="00CB5C4C" w:rsidRPr="00EE673D" w:rsidRDefault="00CB5C4C" w:rsidP="00594104">
            <w:pPr>
              <w:rPr>
                <w:sz w:val="16"/>
                <w:szCs w:val="16"/>
              </w:rPr>
            </w:pPr>
            <w:r w:rsidRPr="00EE673D">
              <w:rPr>
                <w:sz w:val="16"/>
                <w:szCs w:val="16"/>
              </w:rPr>
              <w:t>3.2.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A7EEF5A" w14:textId="77777777" w:rsidR="00CB5C4C" w:rsidRPr="00EE673D" w:rsidRDefault="00CB5C4C" w:rsidP="00594104">
            <w:pPr>
              <w:ind w:right="71"/>
              <w:rPr>
                <w:sz w:val="16"/>
                <w:szCs w:val="16"/>
              </w:rPr>
            </w:pPr>
            <w:r w:rsidRPr="00EE673D">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2B12DBC" w14:textId="77777777" w:rsidR="00CB5C4C" w:rsidRPr="00EE673D" w:rsidRDefault="00CB5C4C" w:rsidP="00594104">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343733" w14:textId="77777777" w:rsidR="00CB5C4C" w:rsidRPr="00EE673D" w:rsidRDefault="00CB5C4C" w:rsidP="00594104">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8367853" w14:textId="77777777" w:rsidR="00CB5C4C" w:rsidRPr="00EE673D" w:rsidRDefault="00CB5C4C" w:rsidP="00594104">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CB2B5A3"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EEEEB81"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ECDA409"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21A9D87"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19F69E"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916FC8B"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E3359E"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548CAF10"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3424C949"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24AD282" w14:textId="77777777" w:rsidR="00CB5C4C" w:rsidRPr="00EE673D" w:rsidRDefault="00CB5C4C" w:rsidP="001E4DAF">
            <w:pPr>
              <w:ind w:left="37"/>
              <w:rPr>
                <w:sz w:val="16"/>
                <w:szCs w:val="16"/>
              </w:rPr>
            </w:pPr>
            <w:r w:rsidRPr="00EE673D">
              <w:rPr>
                <w:sz w:val="16"/>
                <w:szCs w:val="16"/>
              </w:rPr>
              <w:t>х</w:t>
            </w:r>
          </w:p>
        </w:tc>
      </w:tr>
      <w:tr w:rsidR="00EE673D" w:rsidRPr="00EE673D" w14:paraId="79F7699E"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76D9A784" w14:textId="77777777" w:rsidR="00CB5C4C" w:rsidRPr="00EE673D" w:rsidRDefault="00CB5C4C" w:rsidP="00594104">
            <w:pPr>
              <w:rPr>
                <w:sz w:val="16"/>
                <w:szCs w:val="16"/>
              </w:rPr>
            </w:pPr>
            <w:r w:rsidRPr="00EE673D">
              <w:rPr>
                <w:sz w:val="16"/>
                <w:szCs w:val="16"/>
              </w:rPr>
              <w:t>3.3.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6FC67E9" w14:textId="77777777" w:rsidR="00CB5C4C" w:rsidRPr="00EE673D" w:rsidRDefault="00CB5C4C"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C2B0EAA" w14:textId="77777777" w:rsidR="00CB5C4C" w:rsidRPr="00EE673D" w:rsidRDefault="00CB5C4C" w:rsidP="00594104">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ADE725D" w14:textId="77777777" w:rsidR="00CB5C4C" w:rsidRPr="00EE673D" w:rsidRDefault="00CB5C4C" w:rsidP="00594104">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D6351F" w14:textId="77777777" w:rsidR="00CB5C4C" w:rsidRPr="00EE673D" w:rsidRDefault="00CB5C4C" w:rsidP="00594104">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C0D035"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6007B50"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8781DC"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88D8793"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896E427"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FBB662A"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34B235D"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9872EA"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77D4377"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B91F883" w14:textId="77777777" w:rsidR="00CB5C4C" w:rsidRPr="00EE673D" w:rsidRDefault="00CB5C4C" w:rsidP="001E4DAF">
            <w:pPr>
              <w:ind w:left="37"/>
              <w:rPr>
                <w:sz w:val="16"/>
                <w:szCs w:val="16"/>
              </w:rPr>
            </w:pPr>
            <w:r w:rsidRPr="00EE673D">
              <w:rPr>
                <w:sz w:val="16"/>
                <w:szCs w:val="16"/>
              </w:rPr>
              <w:t>х</w:t>
            </w:r>
          </w:p>
        </w:tc>
      </w:tr>
      <w:tr w:rsidR="00EE673D" w:rsidRPr="00EE673D" w14:paraId="7F491908"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39BBCCC" w14:textId="77777777" w:rsidR="00CB5C4C" w:rsidRPr="00EE673D" w:rsidRDefault="00CB5C4C" w:rsidP="00594104">
            <w:pPr>
              <w:rPr>
                <w:sz w:val="16"/>
                <w:szCs w:val="16"/>
              </w:rPr>
            </w:pPr>
            <w:r w:rsidRPr="00EE673D">
              <w:rPr>
                <w:sz w:val="16"/>
                <w:szCs w:val="16"/>
              </w:rPr>
              <w:t>3.4.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A6B541" w14:textId="77777777" w:rsidR="00CB5C4C" w:rsidRPr="00EE673D" w:rsidRDefault="00CB5C4C"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843B9B" w14:textId="77777777" w:rsidR="00CB5C4C" w:rsidRPr="00EE673D" w:rsidRDefault="00CB5C4C" w:rsidP="00594104">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1EF7D9A" w14:textId="77777777" w:rsidR="00CB5C4C" w:rsidRPr="00EE673D" w:rsidRDefault="00CB5C4C" w:rsidP="00594104">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BB2640B" w14:textId="77777777" w:rsidR="00CB5C4C" w:rsidRPr="00EE673D" w:rsidRDefault="00CB5C4C" w:rsidP="00594104">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5B4F7CD"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A934C69"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FE74948"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6F35A25"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0D63B8C"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5B7383C"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0F52F7C"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092B9226"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67927712"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78EEE160" w14:textId="77777777" w:rsidR="00CB5C4C" w:rsidRPr="00EE673D" w:rsidRDefault="00CB5C4C" w:rsidP="001E4DAF">
            <w:pPr>
              <w:ind w:left="37"/>
              <w:rPr>
                <w:sz w:val="16"/>
                <w:szCs w:val="16"/>
              </w:rPr>
            </w:pPr>
            <w:r w:rsidRPr="00EE673D">
              <w:rPr>
                <w:sz w:val="16"/>
                <w:szCs w:val="16"/>
              </w:rPr>
              <w:t>х</w:t>
            </w:r>
          </w:p>
        </w:tc>
      </w:tr>
      <w:tr w:rsidR="00EE673D" w:rsidRPr="00EE673D" w14:paraId="710681B7"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2523D2C" w14:textId="77777777" w:rsidR="00E00A88" w:rsidRPr="00EE673D" w:rsidRDefault="00E00A88" w:rsidP="00594104">
            <w:pPr>
              <w:rPr>
                <w:sz w:val="16"/>
                <w:szCs w:val="16"/>
              </w:rPr>
            </w:pPr>
            <w:r w:rsidRPr="00EE673D">
              <w:rPr>
                <w:sz w:val="16"/>
                <w:szCs w:val="16"/>
              </w:rPr>
              <w:t>3.5.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8017ECE" w14:textId="77777777" w:rsidR="00E00A88" w:rsidRPr="00EE673D" w:rsidRDefault="00E00A88" w:rsidP="00594104">
            <w:pPr>
              <w:ind w:right="71"/>
              <w:rPr>
                <w:sz w:val="16"/>
                <w:szCs w:val="16"/>
              </w:rPr>
            </w:pPr>
            <w:r w:rsidRPr="00EE673D">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0C6A52B2" w14:textId="508FF045" w:rsidR="00E00A88" w:rsidRPr="00EE673D" w:rsidRDefault="002A27C3" w:rsidP="00147C2D">
            <w:pPr>
              <w:ind w:right="71"/>
              <w:rPr>
                <w:sz w:val="16"/>
                <w:szCs w:val="16"/>
              </w:rPr>
            </w:pPr>
            <w:r w:rsidRPr="00EE673D">
              <w:rPr>
                <w:sz w:val="16"/>
                <w:szCs w:val="16"/>
              </w:rPr>
              <w:t>1</w:t>
            </w:r>
            <w:r w:rsidR="00147C2D">
              <w:rPr>
                <w:sz w:val="16"/>
                <w:szCs w:val="16"/>
              </w:rPr>
              <w:t> </w:t>
            </w:r>
            <w:r w:rsidRPr="00EE673D">
              <w:rPr>
                <w:sz w:val="16"/>
                <w:szCs w:val="16"/>
              </w:rPr>
              <w:t>29</w:t>
            </w:r>
            <w:r w:rsidR="00147C2D">
              <w:rPr>
                <w:sz w:val="16"/>
                <w:szCs w:val="16"/>
              </w:rPr>
              <w:t>0,34</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65F3306F" w14:textId="648B4826" w:rsidR="00E00A88" w:rsidRPr="00EE673D" w:rsidRDefault="00147C2D" w:rsidP="00594104">
            <w:pPr>
              <w:rPr>
                <w:sz w:val="16"/>
                <w:szCs w:val="16"/>
              </w:rPr>
            </w:pPr>
            <w:r>
              <w:rPr>
                <w:sz w:val="16"/>
                <w:szCs w:val="16"/>
              </w:rPr>
              <w:t>28</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3D95EDE3" w14:textId="1ED418E8" w:rsidR="00E00A88" w:rsidRPr="00EE673D" w:rsidRDefault="00147C2D" w:rsidP="00594104">
            <w:pPr>
              <w:rPr>
                <w:sz w:val="16"/>
                <w:szCs w:val="16"/>
              </w:rPr>
            </w:pPr>
            <w:r>
              <w:rPr>
                <w:sz w:val="16"/>
                <w:szCs w:val="16"/>
              </w:rPr>
              <w:t>64</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3BD3F5F5" w14:textId="77777777" w:rsidR="00E00A88" w:rsidRPr="00EE673D" w:rsidRDefault="00E00A88" w:rsidP="00594104">
            <w:pPr>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4D8F7F56" w14:textId="77777777" w:rsidR="00E00A88" w:rsidRPr="00EE673D" w:rsidRDefault="00E00A88"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514DD16" w14:textId="77777777" w:rsidR="00E00A88" w:rsidRPr="00EE673D" w:rsidRDefault="00E00A88"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5C725C79" w14:textId="77777777" w:rsidR="00E00A88" w:rsidRPr="00EE673D" w:rsidRDefault="00E00A88"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14:paraId="2A5272BD" w14:textId="77777777" w:rsidR="00E00A88" w:rsidRPr="00EE673D" w:rsidRDefault="00E00A88"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14:paraId="38087BE7" w14:textId="77777777" w:rsidR="00E00A88" w:rsidRPr="00EE673D" w:rsidRDefault="00E00A88"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14:paraId="38860C15" w14:textId="77777777" w:rsidR="00E00A88" w:rsidRPr="00EE673D" w:rsidRDefault="00E00A88" w:rsidP="001E4DAF">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tcPr>
          <w:p w14:paraId="098A6031" w14:textId="77777777" w:rsidR="00E00A88" w:rsidRPr="00EE673D" w:rsidRDefault="00E00A88"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000000"/>
            </w:tcBorders>
            <w:shd w:val="clear" w:color="auto" w:fill="auto"/>
            <w:noWrap/>
            <w:tcMar>
              <w:left w:w="28" w:type="dxa"/>
              <w:right w:w="17" w:type="dxa"/>
            </w:tcMar>
            <w:vAlign w:val="center"/>
          </w:tcPr>
          <w:p w14:paraId="1C98F41F" w14:textId="77777777" w:rsidR="00E00A88" w:rsidRPr="00EE673D" w:rsidRDefault="00E00A88"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tcPr>
          <w:p w14:paraId="32DA0535" w14:textId="77777777" w:rsidR="00E00A88" w:rsidRPr="00EE673D" w:rsidRDefault="00E00A88" w:rsidP="00E00A88">
            <w:pPr>
              <w:ind w:left="37"/>
              <w:rPr>
                <w:sz w:val="16"/>
                <w:szCs w:val="16"/>
              </w:rPr>
            </w:pPr>
            <w:r w:rsidRPr="00EE673D">
              <w:rPr>
                <w:sz w:val="16"/>
                <w:szCs w:val="16"/>
              </w:rPr>
              <w:t>30.12.2022</w:t>
            </w:r>
          </w:p>
        </w:tc>
      </w:tr>
      <w:tr w:rsidR="00EE673D" w:rsidRPr="00EE673D" w14:paraId="7420806F" w14:textId="77777777" w:rsidTr="002A6147">
        <w:trPr>
          <w:gridBefore w:val="1"/>
          <w:gridAfter w:val="1"/>
          <w:wBefore w:w="2493" w:type="dxa"/>
          <w:wAfter w:w="513" w:type="dxa"/>
          <w:trHeight w:val="53"/>
        </w:trPr>
        <w:tc>
          <w:tcPr>
            <w:tcW w:w="56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1AB43EA" w14:textId="77777777" w:rsidR="0072154E" w:rsidRPr="00EE673D" w:rsidRDefault="0072154E" w:rsidP="002D115A">
            <w:pPr>
              <w:rPr>
                <w:b/>
                <w:bCs/>
                <w:sz w:val="16"/>
                <w:szCs w:val="16"/>
              </w:rPr>
            </w:pPr>
          </w:p>
        </w:tc>
        <w:tc>
          <w:tcPr>
            <w:tcW w:w="14796"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42593A5B" w14:textId="77777777" w:rsidR="0072154E" w:rsidRPr="00EE673D" w:rsidRDefault="0072154E" w:rsidP="0072154E">
            <w:pPr>
              <w:ind w:left="37" w:right="71"/>
              <w:rPr>
                <w:b/>
                <w:bCs/>
                <w:sz w:val="16"/>
                <w:szCs w:val="16"/>
              </w:rPr>
            </w:pPr>
            <w:r w:rsidRPr="00EE673D">
              <w:rPr>
                <w:b/>
                <w:bCs/>
                <w:sz w:val="16"/>
                <w:szCs w:val="16"/>
              </w:rPr>
              <w:t xml:space="preserve">Этап </w:t>
            </w:r>
            <w:r w:rsidRPr="00EE673D">
              <w:rPr>
                <w:b/>
                <w:bCs/>
                <w:sz w:val="16"/>
                <w:szCs w:val="16"/>
                <w:lang w:val="en-US"/>
              </w:rPr>
              <w:t>V</w:t>
            </w:r>
            <w:r w:rsidRPr="00EE673D">
              <w:rPr>
                <w:b/>
                <w:bCs/>
                <w:sz w:val="16"/>
                <w:szCs w:val="16"/>
              </w:rPr>
              <w:t>: 202</w:t>
            </w:r>
            <w:r w:rsidRPr="00EE673D">
              <w:rPr>
                <w:b/>
                <w:bCs/>
                <w:sz w:val="16"/>
                <w:szCs w:val="16"/>
                <w:lang w:val="en-US"/>
              </w:rPr>
              <w:t>3</w:t>
            </w:r>
            <w:r w:rsidRPr="00EE673D">
              <w:rPr>
                <w:b/>
                <w:bCs/>
                <w:sz w:val="16"/>
                <w:szCs w:val="16"/>
              </w:rPr>
              <w:t>-202</w:t>
            </w:r>
            <w:r w:rsidRPr="00EE673D">
              <w:rPr>
                <w:b/>
                <w:bCs/>
                <w:sz w:val="16"/>
                <w:szCs w:val="16"/>
                <w:lang w:val="en-US"/>
              </w:rPr>
              <w:t>4</w:t>
            </w:r>
            <w:r w:rsidRPr="00EE673D">
              <w:rPr>
                <w:b/>
                <w:bCs/>
                <w:sz w:val="16"/>
                <w:szCs w:val="16"/>
              </w:rPr>
              <w:t>года</w:t>
            </w:r>
          </w:p>
        </w:tc>
      </w:tr>
      <w:tr w:rsidR="00EE673D" w:rsidRPr="00EE673D" w14:paraId="06C5CAE0"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DEC1830" w14:textId="77777777" w:rsidR="0072154E" w:rsidRPr="00EE673D" w:rsidRDefault="0072154E" w:rsidP="002D115A">
            <w:pPr>
              <w:rPr>
                <w:b/>
                <w:bCs/>
                <w:sz w:val="16"/>
                <w:szCs w:val="16"/>
              </w:rPr>
            </w:pPr>
            <w:r w:rsidRPr="00EE673D">
              <w:rPr>
                <w:b/>
                <w:bCs/>
                <w:sz w:val="16"/>
                <w:szCs w:val="16"/>
              </w:rPr>
              <w:t>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68B8A4" w14:textId="77777777" w:rsidR="0072154E" w:rsidRPr="00EE673D" w:rsidRDefault="0072154E" w:rsidP="005076D7">
            <w:pPr>
              <w:ind w:right="71"/>
              <w:rPr>
                <w:b/>
                <w:bCs/>
                <w:sz w:val="16"/>
                <w:szCs w:val="16"/>
              </w:rPr>
            </w:pPr>
            <w:r w:rsidRPr="00EE673D">
              <w:rPr>
                <w:b/>
                <w:bCs/>
                <w:sz w:val="16"/>
                <w:szCs w:val="16"/>
              </w:rPr>
              <w:t xml:space="preserve">Всего по этапу </w:t>
            </w:r>
            <w:r w:rsidR="005076D7" w:rsidRPr="00EE673D">
              <w:rPr>
                <w:b/>
                <w:bCs/>
                <w:sz w:val="16"/>
                <w:szCs w:val="16"/>
                <w:lang w:val="en-US"/>
              </w:rPr>
              <w:t>V</w:t>
            </w:r>
            <w:r w:rsidR="005076D7" w:rsidRPr="00EE673D">
              <w:rPr>
                <w:b/>
                <w:bCs/>
                <w:sz w:val="16"/>
                <w:szCs w:val="16"/>
              </w:rPr>
              <w:t xml:space="preserve"> </w:t>
            </w:r>
            <w:r w:rsidRPr="00EE673D">
              <w:rPr>
                <w:b/>
                <w:bCs/>
                <w:sz w:val="16"/>
                <w:szCs w:val="16"/>
              </w:rPr>
              <w:t>2023-2024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1D801ED5" w14:textId="1E3C3320" w:rsidR="0072154E" w:rsidRPr="00EE673D" w:rsidRDefault="006B0F6E" w:rsidP="00683212">
            <w:pPr>
              <w:ind w:right="71"/>
              <w:rPr>
                <w:b/>
                <w:bCs/>
                <w:sz w:val="16"/>
                <w:szCs w:val="16"/>
              </w:rPr>
            </w:pPr>
            <w:r w:rsidRPr="00EE673D">
              <w:rPr>
                <w:b/>
                <w:bCs/>
                <w:sz w:val="16"/>
                <w:szCs w:val="16"/>
              </w:rPr>
              <w:t>17</w:t>
            </w:r>
            <w:r w:rsidR="00683212">
              <w:rPr>
                <w:b/>
                <w:bCs/>
                <w:sz w:val="16"/>
                <w:szCs w:val="16"/>
              </w:rPr>
              <w:t> 118,26</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72B8E25" w14:textId="4822033C" w:rsidR="0072154E" w:rsidRPr="00EE673D" w:rsidRDefault="001106B0" w:rsidP="002A27C3">
            <w:pPr>
              <w:rPr>
                <w:b/>
                <w:bCs/>
                <w:sz w:val="16"/>
                <w:szCs w:val="16"/>
              </w:rPr>
            </w:pPr>
            <w:r w:rsidRPr="00EE673D">
              <w:rPr>
                <w:b/>
                <w:bCs/>
                <w:sz w:val="16"/>
                <w:szCs w:val="16"/>
              </w:rPr>
              <w:t>3</w:t>
            </w:r>
            <w:r w:rsidR="00683212">
              <w:rPr>
                <w:b/>
                <w:bCs/>
                <w:sz w:val="16"/>
                <w:szCs w:val="16"/>
              </w:rPr>
              <w:t>9</w:t>
            </w:r>
            <w:r w:rsidR="002A27C3" w:rsidRPr="00EE673D">
              <w:rPr>
                <w:b/>
                <w:bCs/>
                <w:sz w:val="16"/>
                <w:szCs w:val="16"/>
              </w:rPr>
              <w:t>1</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CF90732" w14:textId="388B2C90" w:rsidR="0072154E" w:rsidRPr="00EE673D" w:rsidRDefault="001106B0" w:rsidP="002A27C3">
            <w:pPr>
              <w:rPr>
                <w:b/>
                <w:bCs/>
                <w:sz w:val="16"/>
                <w:szCs w:val="16"/>
              </w:rPr>
            </w:pPr>
            <w:r w:rsidRPr="00EE673D">
              <w:rPr>
                <w:b/>
                <w:bCs/>
                <w:sz w:val="16"/>
                <w:szCs w:val="16"/>
              </w:rPr>
              <w:t>9</w:t>
            </w:r>
            <w:r w:rsidR="00683212">
              <w:rPr>
                <w:b/>
                <w:bCs/>
                <w:sz w:val="16"/>
                <w:szCs w:val="16"/>
              </w:rPr>
              <w:t>77</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895D644" w14:textId="048DC863" w:rsidR="0072154E" w:rsidRPr="00EE673D" w:rsidRDefault="00683212" w:rsidP="002D115A">
            <w:pPr>
              <w:rPr>
                <w:b/>
                <w:bCs/>
                <w:sz w:val="16"/>
                <w:szCs w:val="16"/>
              </w:rPr>
            </w:pPr>
            <w:r w:rsidRPr="00683212">
              <w:rPr>
                <w:b/>
                <w:bCs/>
                <w:sz w:val="16"/>
                <w:szCs w:val="16"/>
              </w:rPr>
              <w:t>16 510,53</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749C505" w14:textId="77777777" w:rsidR="0072154E" w:rsidRPr="00EE673D" w:rsidRDefault="0072154E" w:rsidP="002D115A">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4183440" w14:textId="77777777" w:rsidR="0072154E" w:rsidRPr="00EE673D" w:rsidRDefault="0072154E" w:rsidP="002D115A">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F993025" w14:textId="77777777" w:rsidR="0072154E" w:rsidRPr="00EE673D" w:rsidRDefault="0072154E" w:rsidP="002D115A">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2D904C9" w14:textId="77777777" w:rsidR="0072154E" w:rsidRPr="00EE673D" w:rsidRDefault="0072154E" w:rsidP="002D115A">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A996AE9" w14:textId="77777777" w:rsidR="0072154E" w:rsidRPr="00EE673D" w:rsidRDefault="0072154E" w:rsidP="002D115A">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AA748F4" w14:textId="77777777" w:rsidR="0072154E" w:rsidRPr="00EE673D" w:rsidRDefault="0072154E" w:rsidP="002D115A">
            <w:pPr>
              <w:ind w:left="37"/>
              <w:rPr>
                <w:b/>
                <w:bCs/>
                <w:sz w:val="16"/>
                <w:szCs w:val="16"/>
              </w:rPr>
            </w:pPr>
            <w:r w:rsidRPr="00EE673D">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14:paraId="7EA6B073" w14:textId="77777777" w:rsidR="0072154E" w:rsidRPr="00EE673D" w:rsidRDefault="0072154E" w:rsidP="002D115A">
            <w:pPr>
              <w:ind w:left="37"/>
              <w:rPr>
                <w:b/>
                <w:bCs/>
                <w:sz w:val="16"/>
                <w:szCs w:val="16"/>
              </w:rPr>
            </w:pPr>
            <w:r w:rsidRPr="00EE673D">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5BCC16B3" w14:textId="77777777" w:rsidR="0072154E" w:rsidRPr="00EE673D" w:rsidRDefault="0072154E" w:rsidP="002D115A">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F8FB2A9" w14:textId="77777777" w:rsidR="0072154E" w:rsidRPr="00EE673D" w:rsidRDefault="0072154E" w:rsidP="002D115A">
            <w:pPr>
              <w:ind w:left="37"/>
              <w:rPr>
                <w:b/>
                <w:bCs/>
                <w:sz w:val="16"/>
                <w:szCs w:val="16"/>
              </w:rPr>
            </w:pPr>
            <w:r w:rsidRPr="00EE673D">
              <w:rPr>
                <w:b/>
                <w:bCs/>
                <w:sz w:val="16"/>
                <w:szCs w:val="16"/>
              </w:rPr>
              <w:t>х</w:t>
            </w:r>
          </w:p>
        </w:tc>
      </w:tr>
      <w:tr w:rsidR="00EE673D" w:rsidRPr="00EE673D" w14:paraId="2942CB85"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D049FCE" w14:textId="77777777" w:rsidR="0072154E" w:rsidRPr="00EE673D" w:rsidRDefault="0072154E" w:rsidP="002D115A">
            <w:pPr>
              <w:rPr>
                <w:sz w:val="16"/>
                <w:szCs w:val="16"/>
              </w:rPr>
            </w:pPr>
            <w:r w:rsidRPr="00EE673D">
              <w:rPr>
                <w:sz w:val="16"/>
                <w:szCs w:val="16"/>
              </w:rPr>
              <w:t>3.1.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739706" w14:textId="77777777" w:rsidR="0072154E" w:rsidRPr="00EE673D" w:rsidRDefault="0072154E" w:rsidP="002D115A">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1E759E51" w14:textId="77777777" w:rsidR="0072154E" w:rsidRPr="00EE673D" w:rsidRDefault="00F9316B" w:rsidP="002D115A">
            <w:pPr>
              <w:ind w:right="71"/>
              <w:rPr>
                <w:sz w:val="16"/>
                <w:szCs w:val="16"/>
              </w:rPr>
            </w:pPr>
            <w:r w:rsidRPr="00EE673D">
              <w:rPr>
                <w:sz w:val="16"/>
                <w:szCs w:val="16"/>
              </w:rPr>
              <w:t>0,00</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1475ACD" w14:textId="77777777" w:rsidR="0072154E" w:rsidRPr="00EE673D" w:rsidRDefault="00F9316B" w:rsidP="002D115A">
            <w:pPr>
              <w:rPr>
                <w:sz w:val="16"/>
                <w:szCs w:val="16"/>
              </w:rPr>
            </w:pPr>
            <w:r w:rsidRPr="00EE673D">
              <w:rPr>
                <w:sz w:val="16"/>
                <w:szCs w:val="16"/>
              </w:rPr>
              <w:t>0</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97327FD" w14:textId="77777777" w:rsidR="0072154E" w:rsidRPr="00EE673D" w:rsidRDefault="00F9316B" w:rsidP="002D115A">
            <w:pPr>
              <w:rPr>
                <w:sz w:val="16"/>
                <w:szCs w:val="16"/>
              </w:rPr>
            </w:pPr>
            <w:r w:rsidRPr="00EE673D">
              <w:rPr>
                <w:sz w:val="16"/>
                <w:szCs w:val="16"/>
              </w:rPr>
              <w:t>0</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1D1F39E" w14:textId="77777777" w:rsidR="0072154E" w:rsidRPr="00EE673D" w:rsidRDefault="00F9316B" w:rsidP="002D115A">
            <w:pPr>
              <w:rPr>
                <w:sz w:val="16"/>
                <w:szCs w:val="16"/>
              </w:rPr>
            </w:pPr>
            <w:r w:rsidRPr="00EE673D">
              <w:rPr>
                <w:sz w:val="16"/>
                <w:szCs w:val="16"/>
              </w:rPr>
              <w:t>0,00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E7BE504" w14:textId="77777777" w:rsidR="0072154E" w:rsidRPr="00EE673D" w:rsidRDefault="0072154E" w:rsidP="002D115A">
            <w:pPr>
              <w:ind w:left="37"/>
              <w:rPr>
                <w:sz w:val="16"/>
                <w:szCs w:val="16"/>
              </w:rPr>
            </w:pPr>
            <w:r w:rsidRPr="00EE673D">
              <w:rPr>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20DA485" w14:textId="77777777" w:rsidR="0072154E" w:rsidRPr="00EE673D" w:rsidRDefault="00F9316B" w:rsidP="002D115A">
            <w:pPr>
              <w:ind w:left="37"/>
              <w:rPr>
                <w:sz w:val="16"/>
                <w:szCs w:val="16"/>
              </w:rPr>
            </w:pPr>
            <w:r w:rsidRPr="00EE673D">
              <w:rPr>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06D4287" w14:textId="77777777" w:rsidR="0072154E" w:rsidRPr="00EE673D" w:rsidRDefault="00F9316B" w:rsidP="00E8554B">
            <w:pPr>
              <w:ind w:left="37"/>
              <w:rPr>
                <w:sz w:val="16"/>
                <w:szCs w:val="16"/>
                <w:lang w:val="en-US"/>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A9E286F" w14:textId="77777777" w:rsidR="0072154E" w:rsidRPr="00EE673D" w:rsidRDefault="00F9316B" w:rsidP="002D115A">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08210AE" w14:textId="77777777" w:rsidR="0072154E" w:rsidRPr="00EE673D" w:rsidRDefault="00F9316B" w:rsidP="00F9316B">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8C69B56" w14:textId="77777777" w:rsidR="0072154E" w:rsidRPr="00EE673D" w:rsidRDefault="00F9316B" w:rsidP="002D115A">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1641E798" w14:textId="77777777" w:rsidR="0072154E" w:rsidRPr="00EE673D" w:rsidRDefault="00F9316B" w:rsidP="002D115A">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795E7DC8" w14:textId="77777777" w:rsidR="0072154E" w:rsidRPr="00EE673D" w:rsidRDefault="00F9316B" w:rsidP="002D115A">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390C55C2" w14:textId="77777777" w:rsidR="0072154E" w:rsidRPr="00EE673D" w:rsidRDefault="00F9316B" w:rsidP="002D115A">
            <w:pPr>
              <w:ind w:left="37"/>
              <w:rPr>
                <w:sz w:val="16"/>
                <w:szCs w:val="16"/>
              </w:rPr>
            </w:pPr>
            <w:r w:rsidRPr="00EE673D">
              <w:rPr>
                <w:sz w:val="16"/>
                <w:szCs w:val="16"/>
              </w:rPr>
              <w:t>х</w:t>
            </w:r>
          </w:p>
        </w:tc>
      </w:tr>
      <w:tr w:rsidR="00EE673D" w:rsidRPr="00EE673D" w14:paraId="6F102BA9"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2867135" w14:textId="77777777" w:rsidR="0072154E" w:rsidRPr="00EE673D" w:rsidRDefault="0072154E" w:rsidP="002D115A">
            <w:pPr>
              <w:rPr>
                <w:sz w:val="16"/>
                <w:szCs w:val="16"/>
              </w:rPr>
            </w:pPr>
            <w:r w:rsidRPr="00EE673D">
              <w:rPr>
                <w:sz w:val="16"/>
                <w:szCs w:val="16"/>
              </w:rPr>
              <w:t>3.2.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AB1A118" w14:textId="77777777" w:rsidR="0072154E" w:rsidRPr="00EE673D" w:rsidRDefault="0072154E" w:rsidP="002D115A">
            <w:pPr>
              <w:ind w:right="71"/>
              <w:rPr>
                <w:sz w:val="16"/>
                <w:szCs w:val="16"/>
              </w:rPr>
            </w:pPr>
            <w:r w:rsidRPr="00EE673D">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7E0152" w14:textId="1B2EBC3C" w:rsidR="0072154E" w:rsidRPr="00EE673D" w:rsidRDefault="003C71F9" w:rsidP="00683212">
            <w:pPr>
              <w:ind w:right="71"/>
              <w:rPr>
                <w:sz w:val="16"/>
                <w:szCs w:val="16"/>
              </w:rPr>
            </w:pPr>
            <w:r w:rsidRPr="00EE673D">
              <w:rPr>
                <w:sz w:val="16"/>
                <w:szCs w:val="16"/>
              </w:rPr>
              <w:t>16</w:t>
            </w:r>
            <w:r w:rsidR="00683212">
              <w:rPr>
                <w:sz w:val="16"/>
                <w:szCs w:val="16"/>
              </w:rPr>
              <w:t> </w:t>
            </w:r>
            <w:r w:rsidRPr="00EE673D">
              <w:rPr>
                <w:sz w:val="16"/>
                <w:szCs w:val="16"/>
              </w:rPr>
              <w:t>5</w:t>
            </w:r>
            <w:r w:rsidR="00683212">
              <w:rPr>
                <w:sz w:val="16"/>
                <w:szCs w:val="16"/>
              </w:rPr>
              <w:t>10,53</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C056B0C" w14:textId="04CFF24F" w:rsidR="0072154E" w:rsidRPr="00EE673D" w:rsidRDefault="003C71F9" w:rsidP="00683212">
            <w:pPr>
              <w:rPr>
                <w:sz w:val="16"/>
                <w:szCs w:val="16"/>
              </w:rPr>
            </w:pPr>
            <w:r w:rsidRPr="00EE673D">
              <w:rPr>
                <w:sz w:val="16"/>
                <w:szCs w:val="16"/>
              </w:rPr>
              <w:t>3</w:t>
            </w:r>
            <w:r w:rsidR="00683212">
              <w:rPr>
                <w:sz w:val="16"/>
                <w:szCs w:val="16"/>
              </w:rPr>
              <w:t>7</w:t>
            </w:r>
            <w:r w:rsidRPr="00EE673D">
              <w:rPr>
                <w:sz w:val="16"/>
                <w:szCs w:val="16"/>
              </w:rPr>
              <w:t>9</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6E89767" w14:textId="18107D2E" w:rsidR="0072154E" w:rsidRPr="00EE673D" w:rsidRDefault="003C71F9" w:rsidP="00683212">
            <w:pPr>
              <w:rPr>
                <w:sz w:val="16"/>
                <w:szCs w:val="16"/>
              </w:rPr>
            </w:pPr>
            <w:r w:rsidRPr="00EE673D">
              <w:rPr>
                <w:sz w:val="16"/>
                <w:szCs w:val="16"/>
              </w:rPr>
              <w:t>9</w:t>
            </w:r>
            <w:r w:rsidR="00683212">
              <w:rPr>
                <w:sz w:val="16"/>
                <w:szCs w:val="16"/>
              </w:rPr>
              <w:t>51</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40547EC" w14:textId="6C0052A1" w:rsidR="0072154E" w:rsidRPr="00EE673D" w:rsidRDefault="00683212" w:rsidP="002D115A">
            <w:pPr>
              <w:rPr>
                <w:sz w:val="16"/>
                <w:szCs w:val="16"/>
              </w:rPr>
            </w:pPr>
            <w:r w:rsidRPr="00683212">
              <w:rPr>
                <w:sz w:val="16"/>
                <w:szCs w:val="16"/>
              </w:rPr>
              <w:t>16 510,53</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9A50C29" w14:textId="77777777" w:rsidR="0072154E" w:rsidRPr="00EE673D" w:rsidRDefault="007A5A0E" w:rsidP="002D115A">
            <w:pPr>
              <w:ind w:left="37"/>
              <w:rPr>
                <w:sz w:val="16"/>
                <w:szCs w:val="16"/>
              </w:rPr>
            </w:pPr>
            <w:r w:rsidRPr="00EE673D">
              <w:rPr>
                <w:sz w:val="16"/>
                <w:szCs w:val="16"/>
              </w:rPr>
              <w:t>10.01.2022</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D08284" w14:textId="77777777" w:rsidR="0072154E" w:rsidRPr="00EE673D" w:rsidRDefault="007A5A0E" w:rsidP="002D115A">
            <w:pPr>
              <w:ind w:left="37"/>
              <w:rPr>
                <w:sz w:val="16"/>
                <w:szCs w:val="16"/>
              </w:rPr>
            </w:pPr>
            <w:r w:rsidRPr="00EE673D">
              <w:rPr>
                <w:sz w:val="16"/>
                <w:szCs w:val="16"/>
              </w:rPr>
              <w:t>10.02.2022</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92C0B4D" w14:textId="77777777" w:rsidR="0072154E" w:rsidRPr="00EE673D" w:rsidRDefault="007A5A0E" w:rsidP="002D115A">
            <w:pPr>
              <w:ind w:left="37"/>
              <w:rPr>
                <w:sz w:val="16"/>
                <w:szCs w:val="16"/>
              </w:rPr>
            </w:pPr>
            <w:r w:rsidRPr="00EE673D">
              <w:rPr>
                <w:sz w:val="16"/>
                <w:szCs w:val="16"/>
              </w:rPr>
              <w:t>01.07.2022</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9BA3A7F" w14:textId="2788109F" w:rsidR="0072154E" w:rsidRPr="00EE673D" w:rsidRDefault="007A5A0E" w:rsidP="002F1F0E">
            <w:pPr>
              <w:ind w:left="37"/>
              <w:rPr>
                <w:sz w:val="16"/>
                <w:szCs w:val="16"/>
              </w:rPr>
            </w:pPr>
            <w:r w:rsidRPr="00EE673D">
              <w:rPr>
                <w:sz w:val="16"/>
                <w:szCs w:val="16"/>
              </w:rPr>
              <w:t>10.01.202</w:t>
            </w:r>
            <w:r w:rsidR="002F1F0E" w:rsidRPr="00EE673D">
              <w:rPr>
                <w:sz w:val="16"/>
                <w:szCs w:val="16"/>
              </w:rPr>
              <w:t>3</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8631CCF" w14:textId="53037A12" w:rsidR="0072154E" w:rsidRPr="00EE673D" w:rsidRDefault="007A5A0E" w:rsidP="002D115A">
            <w:pPr>
              <w:ind w:left="37"/>
              <w:rPr>
                <w:sz w:val="16"/>
                <w:szCs w:val="16"/>
              </w:rPr>
            </w:pPr>
            <w:r w:rsidRPr="00EE673D">
              <w:rPr>
                <w:sz w:val="16"/>
                <w:szCs w:val="16"/>
              </w:rPr>
              <w:t>2</w:t>
            </w:r>
            <w:r w:rsidR="002F1F0E" w:rsidRPr="00EE673D">
              <w:rPr>
                <w:sz w:val="16"/>
                <w:szCs w:val="16"/>
              </w:rPr>
              <w:t>0.01.2023</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D552903" w14:textId="77777777" w:rsidR="0072154E" w:rsidRPr="00EE673D" w:rsidRDefault="007A5A0E" w:rsidP="007A5A0E">
            <w:pPr>
              <w:ind w:left="37"/>
              <w:rPr>
                <w:sz w:val="16"/>
                <w:szCs w:val="16"/>
              </w:rPr>
            </w:pPr>
            <w:r w:rsidRPr="00EE673D">
              <w:rPr>
                <w:sz w:val="16"/>
                <w:szCs w:val="16"/>
              </w:rPr>
              <w:t>10.01.2023</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17131CA7" w14:textId="02BD0C63" w:rsidR="0072154E" w:rsidRPr="00EE673D" w:rsidRDefault="002F1F0E" w:rsidP="002F1F0E">
            <w:pPr>
              <w:ind w:left="37"/>
              <w:rPr>
                <w:sz w:val="16"/>
                <w:szCs w:val="16"/>
              </w:rPr>
            </w:pPr>
            <w:r w:rsidRPr="00EE673D">
              <w:rPr>
                <w:sz w:val="16"/>
                <w:szCs w:val="16"/>
              </w:rPr>
              <w:t>01.09.2023</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33EEDDC" w14:textId="0F313B76" w:rsidR="0072154E" w:rsidRPr="00EE673D" w:rsidRDefault="002F1F0E" w:rsidP="002D115A">
            <w:pPr>
              <w:ind w:left="37"/>
              <w:rPr>
                <w:sz w:val="16"/>
                <w:szCs w:val="16"/>
              </w:rPr>
            </w:pPr>
            <w:r w:rsidRPr="00EE673D">
              <w:rPr>
                <w:sz w:val="16"/>
                <w:szCs w:val="16"/>
              </w:rPr>
              <w:t>01.10.2023</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3037FDCB" w14:textId="1EECC738" w:rsidR="0072154E" w:rsidRPr="00EE673D" w:rsidRDefault="002F1F0E" w:rsidP="007A5A0E">
            <w:pPr>
              <w:ind w:left="37"/>
              <w:rPr>
                <w:sz w:val="16"/>
                <w:szCs w:val="16"/>
              </w:rPr>
            </w:pPr>
            <w:r w:rsidRPr="00EE673D">
              <w:rPr>
                <w:sz w:val="16"/>
                <w:szCs w:val="16"/>
              </w:rPr>
              <w:t>30.12.2023</w:t>
            </w:r>
          </w:p>
        </w:tc>
      </w:tr>
      <w:tr w:rsidR="00EE673D" w:rsidRPr="00EE673D" w14:paraId="679BAB59"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A67E735" w14:textId="77777777" w:rsidR="0072154E" w:rsidRPr="00EE673D" w:rsidRDefault="0072154E" w:rsidP="002D115A">
            <w:pPr>
              <w:rPr>
                <w:sz w:val="16"/>
                <w:szCs w:val="16"/>
              </w:rPr>
            </w:pPr>
            <w:r w:rsidRPr="00EE673D">
              <w:rPr>
                <w:sz w:val="16"/>
                <w:szCs w:val="16"/>
              </w:rPr>
              <w:t>3.3.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1DBCFC" w14:textId="77777777" w:rsidR="0072154E" w:rsidRPr="00EE673D" w:rsidRDefault="0072154E" w:rsidP="002D115A">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2E7FC7F" w14:textId="77777777" w:rsidR="0072154E" w:rsidRPr="00EE673D" w:rsidRDefault="0072154E" w:rsidP="002D115A">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CE4BA8" w14:textId="77777777" w:rsidR="0072154E" w:rsidRPr="00EE673D" w:rsidRDefault="0072154E" w:rsidP="002D115A">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395CB9" w14:textId="77777777" w:rsidR="0072154E" w:rsidRPr="00EE673D" w:rsidRDefault="0072154E" w:rsidP="002D115A">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CA7063E" w14:textId="77777777" w:rsidR="0072154E" w:rsidRPr="00EE673D" w:rsidRDefault="0072154E" w:rsidP="002D115A">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EA7349E" w14:textId="77777777" w:rsidR="0072154E" w:rsidRPr="00EE673D" w:rsidRDefault="0072154E" w:rsidP="002D115A">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F9A5ECD" w14:textId="77777777" w:rsidR="0072154E" w:rsidRPr="00EE673D" w:rsidRDefault="0072154E" w:rsidP="002D115A">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33AA4D"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9191EEB" w14:textId="77777777" w:rsidR="0072154E" w:rsidRPr="00EE673D" w:rsidRDefault="0072154E" w:rsidP="002D115A">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3C3FA21"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5FBF3E" w14:textId="77777777" w:rsidR="0072154E" w:rsidRPr="00EE673D" w:rsidRDefault="0072154E" w:rsidP="002D115A">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2438A603" w14:textId="77777777" w:rsidR="0072154E" w:rsidRPr="00EE673D" w:rsidRDefault="0072154E" w:rsidP="002D115A">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C457790" w14:textId="77777777" w:rsidR="0072154E" w:rsidRPr="00EE673D" w:rsidRDefault="0072154E" w:rsidP="002D115A">
            <w:pPr>
              <w:ind w:left="37"/>
              <w:rPr>
                <w:sz w:val="16"/>
                <w:szCs w:val="16"/>
              </w:rPr>
            </w:pPr>
            <w:r w:rsidRPr="00EE673D">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008AB2E" w14:textId="77777777" w:rsidR="0072154E" w:rsidRPr="00EE673D" w:rsidRDefault="0072154E" w:rsidP="002D115A">
            <w:pPr>
              <w:ind w:left="37"/>
              <w:rPr>
                <w:sz w:val="16"/>
                <w:szCs w:val="16"/>
              </w:rPr>
            </w:pPr>
            <w:r w:rsidRPr="00EE673D">
              <w:rPr>
                <w:sz w:val="16"/>
                <w:szCs w:val="16"/>
              </w:rPr>
              <w:t>х</w:t>
            </w:r>
          </w:p>
        </w:tc>
      </w:tr>
      <w:tr w:rsidR="00EE673D" w:rsidRPr="00EE673D" w14:paraId="280BC2C0"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A09528B" w14:textId="77777777" w:rsidR="0072154E" w:rsidRPr="00EE673D" w:rsidRDefault="0072154E" w:rsidP="002D115A">
            <w:pPr>
              <w:rPr>
                <w:sz w:val="16"/>
                <w:szCs w:val="16"/>
              </w:rPr>
            </w:pPr>
            <w:r w:rsidRPr="00EE673D">
              <w:rPr>
                <w:sz w:val="16"/>
                <w:szCs w:val="16"/>
              </w:rPr>
              <w:t>3.4.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2B0847A" w14:textId="77777777" w:rsidR="0072154E" w:rsidRPr="00EE673D" w:rsidRDefault="0072154E" w:rsidP="002D115A">
            <w:pPr>
              <w:ind w:right="71"/>
              <w:rPr>
                <w:sz w:val="16"/>
                <w:szCs w:val="16"/>
              </w:rPr>
            </w:pPr>
            <w:r w:rsidRPr="00EE673D">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D6F7F7" w14:textId="77777777" w:rsidR="0072154E" w:rsidRPr="00EE673D" w:rsidRDefault="0072154E" w:rsidP="002D115A">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9F388B0" w14:textId="77777777" w:rsidR="0072154E" w:rsidRPr="00EE673D" w:rsidRDefault="0072154E" w:rsidP="002D115A">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CF8620" w14:textId="77777777" w:rsidR="0072154E" w:rsidRPr="00EE673D" w:rsidRDefault="0072154E" w:rsidP="002D115A">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A5970AF" w14:textId="77777777" w:rsidR="0072154E" w:rsidRPr="00EE673D" w:rsidRDefault="0072154E" w:rsidP="002D115A">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444DB8A" w14:textId="77777777" w:rsidR="0072154E" w:rsidRPr="00EE673D" w:rsidRDefault="0072154E" w:rsidP="002D115A">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A7219C" w14:textId="77777777" w:rsidR="0072154E" w:rsidRPr="00EE673D" w:rsidRDefault="0072154E" w:rsidP="002D115A">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6C14DC3"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0D127DA" w14:textId="77777777" w:rsidR="0072154E" w:rsidRPr="00EE673D" w:rsidRDefault="0072154E" w:rsidP="002D115A">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2F2B343"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3D3B562" w14:textId="77777777" w:rsidR="0072154E" w:rsidRPr="00EE673D" w:rsidRDefault="0072154E" w:rsidP="002D115A">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BE2323D" w14:textId="77777777" w:rsidR="0072154E" w:rsidRPr="00EE673D" w:rsidRDefault="0072154E" w:rsidP="002D115A">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0FAE4380" w14:textId="77777777" w:rsidR="0072154E" w:rsidRPr="00EE673D" w:rsidRDefault="0072154E" w:rsidP="002D115A">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2B604A36" w14:textId="77777777" w:rsidR="0072154E" w:rsidRPr="00EE673D" w:rsidRDefault="0072154E" w:rsidP="002D115A">
            <w:pPr>
              <w:ind w:left="37"/>
              <w:rPr>
                <w:sz w:val="16"/>
                <w:szCs w:val="16"/>
              </w:rPr>
            </w:pPr>
            <w:r w:rsidRPr="00EE673D">
              <w:rPr>
                <w:sz w:val="16"/>
                <w:szCs w:val="16"/>
              </w:rPr>
              <w:t>х</w:t>
            </w:r>
          </w:p>
        </w:tc>
      </w:tr>
      <w:tr w:rsidR="00EE673D" w:rsidRPr="00EE673D" w14:paraId="1CC0CF14" w14:textId="77777777" w:rsidTr="002A6147">
        <w:trPr>
          <w:gridBefore w:val="1"/>
          <w:gridAfter w:val="1"/>
          <w:wBefore w:w="2493" w:type="dxa"/>
          <w:wAfter w:w="51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63AFE03" w14:textId="77777777" w:rsidR="0072154E" w:rsidRPr="00EE673D" w:rsidRDefault="0072154E" w:rsidP="002D115A">
            <w:pPr>
              <w:rPr>
                <w:sz w:val="16"/>
                <w:szCs w:val="16"/>
              </w:rPr>
            </w:pPr>
            <w:r w:rsidRPr="00EE673D">
              <w:rPr>
                <w:sz w:val="16"/>
                <w:szCs w:val="16"/>
              </w:rPr>
              <w:t>3.5.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002FB720" w14:textId="77777777" w:rsidR="0072154E" w:rsidRPr="00EE673D" w:rsidRDefault="0072154E" w:rsidP="002D115A">
            <w:pPr>
              <w:ind w:right="71"/>
              <w:rPr>
                <w:sz w:val="16"/>
                <w:szCs w:val="16"/>
              </w:rPr>
            </w:pPr>
            <w:r w:rsidRPr="00EE673D">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4190E7AB" w14:textId="0A0FF406" w:rsidR="0072154E" w:rsidRPr="00EE673D" w:rsidRDefault="00683212" w:rsidP="002D115A">
            <w:pPr>
              <w:ind w:right="71"/>
              <w:rPr>
                <w:sz w:val="16"/>
                <w:szCs w:val="16"/>
              </w:rPr>
            </w:pPr>
            <w:r>
              <w:rPr>
                <w:sz w:val="16"/>
                <w:szCs w:val="16"/>
              </w:rPr>
              <w:t>607,73</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6F1468EE" w14:textId="2DA90A3B" w:rsidR="0072154E" w:rsidRPr="00EE673D" w:rsidRDefault="002A27C3" w:rsidP="001106B0">
            <w:pPr>
              <w:rPr>
                <w:sz w:val="16"/>
                <w:szCs w:val="16"/>
              </w:rPr>
            </w:pPr>
            <w:r w:rsidRPr="00EE673D">
              <w:rPr>
                <w:sz w:val="16"/>
                <w:szCs w:val="16"/>
              </w:rPr>
              <w:t>12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7D0A6A91" w14:textId="7231B592" w:rsidR="0072154E" w:rsidRPr="00EE673D" w:rsidRDefault="00683212" w:rsidP="005076D7">
            <w:pPr>
              <w:rPr>
                <w:sz w:val="16"/>
                <w:szCs w:val="16"/>
              </w:rPr>
            </w:pPr>
            <w:r>
              <w:rPr>
                <w:sz w:val="16"/>
                <w:szCs w:val="16"/>
              </w:rPr>
              <w:t>26</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3A7437A" w14:textId="77777777" w:rsidR="0072154E" w:rsidRPr="00EE673D" w:rsidRDefault="0072154E" w:rsidP="002D115A">
            <w:pPr>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2D44A1C" w14:textId="77777777" w:rsidR="0072154E" w:rsidRPr="00EE673D" w:rsidRDefault="0072154E" w:rsidP="002D115A">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752BBCC8" w14:textId="77777777" w:rsidR="0072154E" w:rsidRPr="00EE673D" w:rsidRDefault="0072154E" w:rsidP="002D115A">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29F62FBB"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14:paraId="6491E223" w14:textId="77777777" w:rsidR="0072154E" w:rsidRPr="00EE673D" w:rsidRDefault="0072154E" w:rsidP="002D115A">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14:paraId="4B9D4450"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14:paraId="6B52849B" w14:textId="77777777" w:rsidR="0072154E" w:rsidRPr="00EE673D" w:rsidRDefault="0072154E" w:rsidP="002D115A">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tcPr>
          <w:p w14:paraId="57B61C74" w14:textId="77777777" w:rsidR="0072154E" w:rsidRPr="00EE673D" w:rsidRDefault="0072154E" w:rsidP="002D115A">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tcPr>
          <w:p w14:paraId="006E6895" w14:textId="77777777" w:rsidR="0072154E" w:rsidRPr="00EE673D" w:rsidRDefault="0072154E" w:rsidP="002D115A">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tcPr>
          <w:p w14:paraId="26AED8D3" w14:textId="06BACE12" w:rsidR="0072154E" w:rsidRPr="00EE673D" w:rsidRDefault="0072154E" w:rsidP="002F1F0E">
            <w:pPr>
              <w:ind w:left="37"/>
              <w:rPr>
                <w:sz w:val="16"/>
                <w:szCs w:val="16"/>
              </w:rPr>
            </w:pPr>
            <w:r w:rsidRPr="00EE673D">
              <w:rPr>
                <w:sz w:val="16"/>
                <w:szCs w:val="16"/>
              </w:rPr>
              <w:t>30.12.202</w:t>
            </w:r>
            <w:r w:rsidR="002F1F0E" w:rsidRPr="00EE673D">
              <w:rPr>
                <w:sz w:val="16"/>
                <w:szCs w:val="16"/>
              </w:rPr>
              <w:t>3</w:t>
            </w:r>
          </w:p>
        </w:tc>
      </w:tr>
    </w:tbl>
    <w:p w14:paraId="2BD4E8A1" w14:textId="77777777" w:rsidR="00F9316B" w:rsidRDefault="00F9316B" w:rsidP="006D59AC">
      <w:pPr>
        <w:spacing w:before="240" w:after="200"/>
        <w:jc w:val="center"/>
        <w:rPr>
          <w:b/>
        </w:rPr>
      </w:pPr>
    </w:p>
    <w:p w14:paraId="73EC084E" w14:textId="77777777" w:rsidR="0009408A" w:rsidRPr="00EE673D" w:rsidRDefault="0009408A" w:rsidP="006D59AC">
      <w:pPr>
        <w:spacing w:before="240" w:after="200"/>
        <w:jc w:val="center"/>
        <w:rPr>
          <w:b/>
        </w:rPr>
      </w:pPr>
    </w:p>
    <w:p w14:paraId="21F321D9" w14:textId="77777777" w:rsidR="006D59AC" w:rsidRPr="00EE673D" w:rsidRDefault="006D59AC" w:rsidP="006D59AC">
      <w:pPr>
        <w:spacing w:before="240" w:after="200"/>
        <w:jc w:val="center"/>
        <w:rPr>
          <w:b/>
        </w:rPr>
      </w:pPr>
      <w:r w:rsidRPr="00EE673D">
        <w:rPr>
          <w:b/>
        </w:rPr>
        <w:lastRenderedPageBreak/>
        <w:t>12.8. Расчет объема финансовых средств</w:t>
      </w:r>
      <w:r w:rsidR="00087DB2" w:rsidRPr="00EE673D">
        <w:rPr>
          <w:b/>
        </w:rPr>
        <w:t xml:space="preserve"> по Подпрограмме 1</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417"/>
        <w:gridCol w:w="1276"/>
        <w:gridCol w:w="1276"/>
        <w:gridCol w:w="1559"/>
      </w:tblGrid>
      <w:tr w:rsidR="00EE673D" w:rsidRPr="00EE673D" w14:paraId="1705E56E" w14:textId="77777777" w:rsidTr="009224E7">
        <w:trPr>
          <w:trHeight w:val="517"/>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55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9224E7">
        <w:trPr>
          <w:trHeight w:val="51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5528" w:type="dxa"/>
            <w:gridSpan w:val="4"/>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EE673D" w:rsidRPr="00EE673D" w14:paraId="0EA711DF" w14:textId="77777777" w:rsidTr="009224E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417" w:type="dxa"/>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EE673D" w:rsidRPr="00EE673D" w14:paraId="6674C26C" w14:textId="77777777" w:rsidTr="009224E7">
        <w:trPr>
          <w:trHeight w:val="229"/>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A654352" w14:textId="77777777" w:rsidR="005943DE" w:rsidRPr="00EE673D" w:rsidRDefault="005943DE" w:rsidP="009224E7">
            <w:pPr>
              <w:rPr>
                <w:b/>
                <w:bCs/>
                <w:sz w:val="16"/>
                <w:szCs w:val="16"/>
              </w:rPr>
            </w:pPr>
            <w:r w:rsidRPr="00EE673D">
              <w:rPr>
                <w:b/>
                <w:bCs/>
                <w:sz w:val="16"/>
                <w:szCs w:val="16"/>
              </w:rPr>
              <w:t>Итого по Этапу I: 2019-2020 г.</w:t>
            </w:r>
          </w:p>
        </w:tc>
        <w:tc>
          <w:tcPr>
            <w:tcW w:w="992" w:type="dxa"/>
            <w:tcBorders>
              <w:top w:val="nil"/>
              <w:left w:val="nil"/>
              <w:bottom w:val="single" w:sz="4" w:space="0" w:color="auto"/>
              <w:right w:val="single" w:sz="4" w:space="0" w:color="auto"/>
            </w:tcBorders>
            <w:shd w:val="clear" w:color="auto" w:fill="auto"/>
            <w:vAlign w:val="bottom"/>
            <w:hideMark/>
          </w:tcPr>
          <w:p w14:paraId="59D47A2D" w14:textId="77777777" w:rsidR="005943DE" w:rsidRPr="00EE673D" w:rsidRDefault="005943DE" w:rsidP="009224E7">
            <w:pPr>
              <w:rPr>
                <w:b/>
                <w:bCs/>
                <w:sz w:val="16"/>
                <w:szCs w:val="16"/>
              </w:rPr>
            </w:pPr>
            <w:r w:rsidRPr="00EE673D">
              <w:rPr>
                <w:b/>
                <w:bCs/>
                <w:sz w:val="16"/>
                <w:szCs w:val="16"/>
              </w:rPr>
              <w:t>2 042,96</w:t>
            </w:r>
          </w:p>
        </w:tc>
        <w:tc>
          <w:tcPr>
            <w:tcW w:w="709" w:type="dxa"/>
            <w:tcBorders>
              <w:top w:val="nil"/>
              <w:left w:val="nil"/>
              <w:bottom w:val="single" w:sz="4" w:space="0" w:color="auto"/>
              <w:right w:val="single" w:sz="4" w:space="0" w:color="auto"/>
            </w:tcBorders>
            <w:shd w:val="clear" w:color="auto" w:fill="auto"/>
            <w:vAlign w:val="bottom"/>
            <w:hideMark/>
          </w:tcPr>
          <w:p w14:paraId="476004F0" w14:textId="77777777" w:rsidR="005943DE" w:rsidRPr="00EE673D" w:rsidRDefault="005943DE" w:rsidP="009224E7">
            <w:pPr>
              <w:rPr>
                <w:b/>
                <w:bCs/>
                <w:sz w:val="16"/>
                <w:szCs w:val="16"/>
              </w:rPr>
            </w:pPr>
            <w:r w:rsidRPr="00EE673D">
              <w:rPr>
                <w:b/>
                <w:bCs/>
                <w:sz w:val="16"/>
                <w:szCs w:val="16"/>
              </w:rPr>
              <w:t>138</w:t>
            </w:r>
          </w:p>
        </w:tc>
        <w:tc>
          <w:tcPr>
            <w:tcW w:w="567" w:type="dxa"/>
            <w:tcBorders>
              <w:top w:val="nil"/>
              <w:left w:val="nil"/>
              <w:bottom w:val="single" w:sz="4" w:space="0" w:color="auto"/>
              <w:right w:val="single" w:sz="4" w:space="0" w:color="auto"/>
            </w:tcBorders>
            <w:shd w:val="clear" w:color="auto" w:fill="auto"/>
            <w:vAlign w:val="bottom"/>
            <w:hideMark/>
          </w:tcPr>
          <w:p w14:paraId="49AA36F1" w14:textId="77777777" w:rsidR="005943DE" w:rsidRPr="00EE673D" w:rsidRDefault="005943DE" w:rsidP="009224E7">
            <w:pPr>
              <w:rPr>
                <w:b/>
                <w:bCs/>
                <w:sz w:val="16"/>
                <w:szCs w:val="16"/>
              </w:rPr>
            </w:pPr>
            <w:r w:rsidRPr="00EE673D">
              <w:rPr>
                <w:b/>
                <w:bCs/>
                <w:sz w:val="16"/>
                <w:szCs w:val="16"/>
              </w:rPr>
              <w:t>52</w:t>
            </w:r>
          </w:p>
        </w:tc>
        <w:tc>
          <w:tcPr>
            <w:tcW w:w="567" w:type="dxa"/>
            <w:tcBorders>
              <w:top w:val="nil"/>
              <w:left w:val="nil"/>
              <w:bottom w:val="single" w:sz="4" w:space="0" w:color="auto"/>
              <w:right w:val="single" w:sz="4" w:space="0" w:color="auto"/>
            </w:tcBorders>
            <w:shd w:val="clear" w:color="auto" w:fill="auto"/>
            <w:vAlign w:val="bottom"/>
            <w:hideMark/>
          </w:tcPr>
          <w:p w14:paraId="220A8788" w14:textId="77777777" w:rsidR="005943DE" w:rsidRPr="00EE673D" w:rsidRDefault="005943DE" w:rsidP="009224E7">
            <w:pPr>
              <w:rPr>
                <w:b/>
                <w:bCs/>
                <w:sz w:val="16"/>
                <w:szCs w:val="16"/>
              </w:rPr>
            </w:pPr>
            <w:r w:rsidRPr="00EE673D">
              <w:rPr>
                <w:b/>
                <w:bCs/>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14:paraId="08FE26EE" w14:textId="77777777" w:rsidR="005943DE" w:rsidRPr="00EE673D" w:rsidRDefault="005943DE" w:rsidP="009224E7">
            <w:pPr>
              <w:rPr>
                <w:b/>
                <w:bCs/>
                <w:sz w:val="16"/>
                <w:szCs w:val="16"/>
              </w:rPr>
            </w:pPr>
            <w:r w:rsidRPr="00EE673D">
              <w:rPr>
                <w:b/>
                <w:bCs/>
                <w:sz w:val="16"/>
                <w:szCs w:val="16"/>
              </w:rPr>
              <w:t>34</w:t>
            </w:r>
          </w:p>
        </w:tc>
        <w:tc>
          <w:tcPr>
            <w:tcW w:w="992" w:type="dxa"/>
            <w:tcBorders>
              <w:top w:val="nil"/>
              <w:left w:val="nil"/>
              <w:bottom w:val="single" w:sz="4" w:space="0" w:color="auto"/>
              <w:right w:val="single" w:sz="4" w:space="0" w:color="auto"/>
            </w:tcBorders>
            <w:shd w:val="clear" w:color="auto" w:fill="auto"/>
            <w:vAlign w:val="bottom"/>
            <w:hideMark/>
          </w:tcPr>
          <w:p w14:paraId="1928269F" w14:textId="77777777" w:rsidR="005943DE" w:rsidRPr="00EE673D" w:rsidRDefault="005943DE" w:rsidP="009224E7">
            <w:pPr>
              <w:rPr>
                <w:b/>
                <w:bCs/>
                <w:sz w:val="16"/>
                <w:szCs w:val="16"/>
              </w:rPr>
            </w:pPr>
            <w:r w:rsidRPr="00EE673D">
              <w:rPr>
                <w:b/>
                <w:bCs/>
                <w:sz w:val="16"/>
                <w:szCs w:val="16"/>
              </w:rPr>
              <w:t>2 042,96</w:t>
            </w:r>
          </w:p>
        </w:tc>
        <w:tc>
          <w:tcPr>
            <w:tcW w:w="992" w:type="dxa"/>
            <w:tcBorders>
              <w:top w:val="nil"/>
              <w:left w:val="nil"/>
              <w:bottom w:val="single" w:sz="4" w:space="0" w:color="auto"/>
              <w:right w:val="single" w:sz="4" w:space="0" w:color="auto"/>
            </w:tcBorders>
            <w:shd w:val="clear" w:color="auto" w:fill="auto"/>
            <w:vAlign w:val="bottom"/>
            <w:hideMark/>
          </w:tcPr>
          <w:p w14:paraId="345E510B" w14:textId="77777777" w:rsidR="005943DE" w:rsidRPr="00EE673D" w:rsidRDefault="005943DE" w:rsidP="009224E7">
            <w:pPr>
              <w:rPr>
                <w:b/>
                <w:bCs/>
                <w:sz w:val="16"/>
                <w:szCs w:val="16"/>
              </w:rPr>
            </w:pPr>
            <w:r w:rsidRPr="00EE673D">
              <w:rPr>
                <w:b/>
                <w:bCs/>
                <w:sz w:val="16"/>
                <w:szCs w:val="16"/>
              </w:rPr>
              <w:t>598,74</w:t>
            </w:r>
          </w:p>
        </w:tc>
        <w:tc>
          <w:tcPr>
            <w:tcW w:w="993" w:type="dxa"/>
            <w:tcBorders>
              <w:top w:val="nil"/>
              <w:left w:val="nil"/>
              <w:bottom w:val="single" w:sz="4" w:space="0" w:color="auto"/>
              <w:right w:val="single" w:sz="4" w:space="0" w:color="auto"/>
            </w:tcBorders>
            <w:shd w:val="clear" w:color="auto" w:fill="auto"/>
            <w:vAlign w:val="bottom"/>
            <w:hideMark/>
          </w:tcPr>
          <w:p w14:paraId="2157DE14" w14:textId="77777777" w:rsidR="005943DE" w:rsidRPr="00EE673D" w:rsidRDefault="005943DE" w:rsidP="009224E7">
            <w:pPr>
              <w:rPr>
                <w:b/>
                <w:bCs/>
                <w:sz w:val="16"/>
                <w:szCs w:val="16"/>
              </w:rPr>
            </w:pPr>
            <w:r w:rsidRPr="00EE673D">
              <w:rPr>
                <w:b/>
                <w:bCs/>
                <w:sz w:val="16"/>
                <w:szCs w:val="16"/>
              </w:rPr>
              <w:t>1 444,22</w:t>
            </w:r>
          </w:p>
        </w:tc>
        <w:tc>
          <w:tcPr>
            <w:tcW w:w="1417" w:type="dxa"/>
            <w:tcBorders>
              <w:top w:val="nil"/>
              <w:left w:val="nil"/>
              <w:bottom w:val="single" w:sz="4" w:space="0" w:color="auto"/>
              <w:right w:val="single" w:sz="4" w:space="0" w:color="auto"/>
            </w:tcBorders>
            <w:shd w:val="clear" w:color="auto" w:fill="auto"/>
            <w:vAlign w:val="bottom"/>
            <w:hideMark/>
          </w:tcPr>
          <w:p w14:paraId="42EF58E4" w14:textId="381A4E08" w:rsidR="005943DE" w:rsidRPr="00EE673D" w:rsidRDefault="005943DE" w:rsidP="009224E7">
            <w:pPr>
              <w:rPr>
                <w:b/>
                <w:bCs/>
                <w:sz w:val="16"/>
                <w:szCs w:val="16"/>
              </w:rPr>
            </w:pPr>
            <w:r w:rsidRPr="00EE673D">
              <w:rPr>
                <w:b/>
                <w:bCs/>
                <w:sz w:val="16"/>
                <w:szCs w:val="16"/>
              </w:rPr>
              <w:t>89 867 772,10</w:t>
            </w:r>
          </w:p>
        </w:tc>
        <w:tc>
          <w:tcPr>
            <w:tcW w:w="1276" w:type="dxa"/>
            <w:tcBorders>
              <w:top w:val="nil"/>
              <w:left w:val="nil"/>
              <w:bottom w:val="single" w:sz="4" w:space="0" w:color="auto"/>
              <w:right w:val="single" w:sz="4" w:space="0" w:color="auto"/>
            </w:tcBorders>
            <w:shd w:val="clear" w:color="auto" w:fill="auto"/>
            <w:vAlign w:val="bottom"/>
            <w:hideMark/>
          </w:tcPr>
          <w:p w14:paraId="7332026F" w14:textId="2B833683" w:rsidR="005943DE" w:rsidRPr="00EE673D" w:rsidRDefault="005943DE" w:rsidP="009224E7">
            <w:pPr>
              <w:rPr>
                <w:b/>
                <w:bCs/>
                <w:sz w:val="16"/>
                <w:szCs w:val="16"/>
              </w:rPr>
            </w:pPr>
            <w:r w:rsidRPr="00EE673D">
              <w:rPr>
                <w:b/>
                <w:bCs/>
                <w:sz w:val="16"/>
                <w:szCs w:val="16"/>
              </w:rPr>
              <w:t>22 810 482,09</w:t>
            </w:r>
          </w:p>
        </w:tc>
        <w:tc>
          <w:tcPr>
            <w:tcW w:w="1276" w:type="dxa"/>
            <w:tcBorders>
              <w:top w:val="nil"/>
              <w:left w:val="nil"/>
              <w:bottom w:val="single" w:sz="4" w:space="0" w:color="auto"/>
              <w:right w:val="single" w:sz="4" w:space="0" w:color="auto"/>
            </w:tcBorders>
            <w:shd w:val="clear" w:color="auto" w:fill="auto"/>
            <w:vAlign w:val="bottom"/>
            <w:hideMark/>
          </w:tcPr>
          <w:p w14:paraId="609453D5" w14:textId="1B881D34" w:rsidR="005943DE" w:rsidRPr="00EE673D" w:rsidRDefault="005943DE" w:rsidP="009224E7">
            <w:pPr>
              <w:rPr>
                <w:b/>
                <w:bCs/>
                <w:sz w:val="16"/>
                <w:szCs w:val="16"/>
              </w:rPr>
            </w:pPr>
            <w:r w:rsidRPr="00EE673D">
              <w:rPr>
                <w:b/>
                <w:bCs/>
                <w:sz w:val="16"/>
                <w:szCs w:val="16"/>
              </w:rPr>
              <w:t>21 325 391,81</w:t>
            </w:r>
          </w:p>
        </w:tc>
        <w:tc>
          <w:tcPr>
            <w:tcW w:w="1559" w:type="dxa"/>
            <w:tcBorders>
              <w:top w:val="nil"/>
              <w:left w:val="nil"/>
              <w:bottom w:val="single" w:sz="4" w:space="0" w:color="auto"/>
              <w:right w:val="single" w:sz="4" w:space="0" w:color="auto"/>
            </w:tcBorders>
            <w:shd w:val="clear" w:color="auto" w:fill="auto"/>
            <w:vAlign w:val="bottom"/>
            <w:hideMark/>
          </w:tcPr>
          <w:p w14:paraId="356107CB" w14:textId="3D45D344" w:rsidR="005943DE" w:rsidRPr="00EE673D" w:rsidRDefault="005943DE" w:rsidP="009224E7">
            <w:pPr>
              <w:rPr>
                <w:b/>
                <w:bCs/>
                <w:sz w:val="16"/>
                <w:szCs w:val="16"/>
              </w:rPr>
            </w:pPr>
            <w:r w:rsidRPr="00EE673D">
              <w:rPr>
                <w:b/>
                <w:bCs/>
                <w:sz w:val="16"/>
                <w:szCs w:val="16"/>
              </w:rPr>
              <w:t>134 003 646,00</w:t>
            </w:r>
          </w:p>
        </w:tc>
      </w:tr>
      <w:tr w:rsidR="00EE673D" w:rsidRPr="00EE673D" w14:paraId="0D6FA6A1"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2853949C"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8E350" w14:textId="77777777" w:rsidR="006D59AC" w:rsidRPr="00EE673D" w:rsidRDefault="006D59AC" w:rsidP="009224E7">
            <w:pPr>
              <w:rPr>
                <w:b/>
                <w:bCs/>
                <w:sz w:val="16"/>
                <w:szCs w:val="16"/>
              </w:rPr>
            </w:pPr>
            <w:r w:rsidRPr="00EE673D">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DB54836"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9FF26B"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923D28D"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E5169B4" w14:textId="77777777" w:rsidR="006D59AC" w:rsidRPr="00EE673D" w:rsidRDefault="006D59AC" w:rsidP="009224E7">
            <w:pPr>
              <w:rPr>
                <w:b/>
                <w:bCs/>
                <w:sz w:val="16"/>
                <w:szCs w:val="16"/>
              </w:rPr>
            </w:pPr>
            <w:r w:rsidRPr="00EE673D">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450E93F" w14:textId="77777777" w:rsidR="006D59AC" w:rsidRPr="00EE673D" w:rsidRDefault="006D59AC" w:rsidP="009224E7">
            <w:pPr>
              <w:rPr>
                <w:b/>
                <w:bCs/>
                <w:sz w:val="16"/>
                <w:szCs w:val="16"/>
              </w:rPr>
            </w:pPr>
            <w:r w:rsidRPr="00EE673D">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F10DAF9" w14:textId="77777777" w:rsidR="006D59AC" w:rsidRPr="00EE673D" w:rsidRDefault="006D59AC" w:rsidP="009224E7">
            <w:pPr>
              <w:rPr>
                <w:b/>
                <w:bCs/>
                <w:sz w:val="16"/>
                <w:szCs w:val="16"/>
              </w:rPr>
            </w:pPr>
            <w:r w:rsidRPr="00EE673D">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4AD4810" w14:textId="77777777" w:rsidR="006D59AC" w:rsidRPr="00EE673D" w:rsidRDefault="006D59AC" w:rsidP="009224E7">
            <w:pPr>
              <w:rPr>
                <w:b/>
                <w:bCs/>
                <w:sz w:val="16"/>
                <w:szCs w:val="16"/>
              </w:rPr>
            </w:pPr>
            <w:r w:rsidRPr="00EE673D">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14:paraId="66B28432" w14:textId="77777777" w:rsidR="006D59AC" w:rsidRPr="00EE673D" w:rsidRDefault="006D59AC" w:rsidP="009224E7">
            <w:pPr>
              <w:rPr>
                <w:b/>
                <w:bCs/>
                <w:sz w:val="16"/>
                <w:szCs w:val="16"/>
              </w:rPr>
            </w:pPr>
            <w:r w:rsidRPr="00EE673D">
              <w:rPr>
                <w:b/>
                <w:bCs/>
                <w:sz w:val="16"/>
                <w:szCs w:val="16"/>
              </w:rPr>
              <w:t>14 710 624,74</w:t>
            </w:r>
          </w:p>
        </w:tc>
        <w:tc>
          <w:tcPr>
            <w:tcW w:w="1276" w:type="dxa"/>
            <w:tcBorders>
              <w:top w:val="nil"/>
              <w:left w:val="nil"/>
              <w:bottom w:val="single" w:sz="4" w:space="0" w:color="auto"/>
              <w:right w:val="single" w:sz="4" w:space="0" w:color="auto"/>
            </w:tcBorders>
            <w:shd w:val="clear" w:color="auto" w:fill="auto"/>
            <w:vAlign w:val="bottom"/>
            <w:hideMark/>
          </w:tcPr>
          <w:p w14:paraId="69867210" w14:textId="77777777" w:rsidR="006D59AC" w:rsidRPr="00EE673D" w:rsidRDefault="006D59AC" w:rsidP="009224E7">
            <w:pPr>
              <w:rPr>
                <w:b/>
                <w:bCs/>
                <w:sz w:val="16"/>
                <w:szCs w:val="16"/>
              </w:rPr>
            </w:pPr>
            <w:r w:rsidRPr="00EE673D">
              <w:rPr>
                <w:b/>
                <w:bCs/>
                <w:sz w:val="16"/>
                <w:szCs w:val="16"/>
              </w:rPr>
              <w:t>3 658 042,02</w:t>
            </w:r>
          </w:p>
        </w:tc>
        <w:tc>
          <w:tcPr>
            <w:tcW w:w="1276" w:type="dxa"/>
            <w:tcBorders>
              <w:top w:val="nil"/>
              <w:left w:val="nil"/>
              <w:bottom w:val="single" w:sz="4" w:space="0" w:color="auto"/>
              <w:right w:val="single" w:sz="4" w:space="0" w:color="auto"/>
            </w:tcBorders>
            <w:shd w:val="clear" w:color="auto" w:fill="auto"/>
            <w:vAlign w:val="bottom"/>
            <w:hideMark/>
          </w:tcPr>
          <w:p w14:paraId="65D2D256" w14:textId="77777777" w:rsidR="006D59AC" w:rsidRPr="00EE673D" w:rsidRDefault="006D59AC" w:rsidP="009224E7">
            <w:pPr>
              <w:rPr>
                <w:b/>
                <w:bCs/>
                <w:sz w:val="16"/>
                <w:szCs w:val="16"/>
              </w:rPr>
            </w:pPr>
            <w:r w:rsidRPr="00EE673D">
              <w:rPr>
                <w:b/>
                <w:bCs/>
                <w:sz w:val="16"/>
                <w:szCs w:val="16"/>
              </w:rPr>
              <w:t>4 151 665,20</w:t>
            </w:r>
          </w:p>
        </w:tc>
        <w:tc>
          <w:tcPr>
            <w:tcW w:w="1559" w:type="dxa"/>
            <w:tcBorders>
              <w:top w:val="nil"/>
              <w:left w:val="nil"/>
              <w:bottom w:val="single" w:sz="4" w:space="0" w:color="auto"/>
              <w:right w:val="single" w:sz="4" w:space="0" w:color="auto"/>
            </w:tcBorders>
            <w:shd w:val="clear" w:color="auto" w:fill="auto"/>
            <w:vAlign w:val="bottom"/>
            <w:hideMark/>
          </w:tcPr>
          <w:p w14:paraId="63DC171D" w14:textId="77777777" w:rsidR="006D59AC" w:rsidRPr="00EE673D" w:rsidRDefault="006D59AC" w:rsidP="009224E7">
            <w:pPr>
              <w:rPr>
                <w:b/>
                <w:bCs/>
                <w:sz w:val="16"/>
                <w:szCs w:val="16"/>
              </w:rPr>
            </w:pPr>
            <w:r w:rsidRPr="00EE673D">
              <w:rPr>
                <w:b/>
                <w:bCs/>
                <w:sz w:val="16"/>
                <w:szCs w:val="16"/>
              </w:rPr>
              <w:t>22 520 331,96</w:t>
            </w:r>
          </w:p>
        </w:tc>
      </w:tr>
      <w:tr w:rsidR="00EE673D" w:rsidRPr="00EE673D" w14:paraId="70B13DB8"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F5821F8"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431BD267"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D6392CF" w14:textId="77777777" w:rsidR="006D59AC" w:rsidRPr="00EE673D" w:rsidRDefault="006D59AC" w:rsidP="009224E7">
            <w:pPr>
              <w:ind w:left="-80" w:right="-80"/>
              <w:rPr>
                <w:sz w:val="16"/>
                <w:szCs w:val="16"/>
              </w:rPr>
            </w:pPr>
            <w:r w:rsidRPr="00EE673D">
              <w:rPr>
                <w:sz w:val="16"/>
                <w:szCs w:val="16"/>
              </w:rPr>
              <w:t>г. Сергиев Посад,</w:t>
            </w:r>
          </w:p>
          <w:p w14:paraId="1003DD6D" w14:textId="77777777" w:rsidR="006D59AC" w:rsidRPr="00EE673D" w:rsidRDefault="006D59AC" w:rsidP="009224E7">
            <w:pPr>
              <w:ind w:left="-80" w:right="-80"/>
              <w:rPr>
                <w:sz w:val="16"/>
                <w:szCs w:val="16"/>
              </w:rPr>
            </w:pPr>
            <w:r w:rsidRPr="00EE673D">
              <w:rPr>
                <w:sz w:val="16"/>
                <w:szCs w:val="16"/>
              </w:rPr>
              <w:t>ул. Кирпичная, д. 10</w:t>
            </w:r>
          </w:p>
        </w:tc>
        <w:tc>
          <w:tcPr>
            <w:tcW w:w="992" w:type="dxa"/>
            <w:tcBorders>
              <w:top w:val="nil"/>
              <w:left w:val="nil"/>
              <w:bottom w:val="single" w:sz="4" w:space="0" w:color="auto"/>
              <w:right w:val="single" w:sz="4" w:space="0" w:color="auto"/>
            </w:tcBorders>
            <w:shd w:val="clear" w:color="auto" w:fill="auto"/>
            <w:vAlign w:val="bottom"/>
            <w:hideMark/>
          </w:tcPr>
          <w:p w14:paraId="7F526A59"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7C6CAAD"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05A0984"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92BEF68"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58C5C8D"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74C732AF"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8F05CE3"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82826F0" w14:textId="77777777" w:rsidR="006D59AC" w:rsidRPr="00EE673D" w:rsidRDefault="006D59AC" w:rsidP="009224E7">
            <w:pPr>
              <w:rPr>
                <w:sz w:val="16"/>
                <w:szCs w:val="16"/>
              </w:rPr>
            </w:pPr>
            <w:r w:rsidRPr="00EE673D">
              <w:rPr>
                <w:sz w:val="16"/>
                <w:szCs w:val="16"/>
              </w:rPr>
              <w:t>0,00</w:t>
            </w:r>
          </w:p>
        </w:tc>
        <w:tc>
          <w:tcPr>
            <w:tcW w:w="5528" w:type="dxa"/>
            <w:gridSpan w:val="4"/>
            <w:vMerge w:val="restart"/>
            <w:tcBorders>
              <w:top w:val="nil"/>
              <w:left w:val="nil"/>
              <w:right w:val="single" w:sz="4" w:space="0" w:color="auto"/>
            </w:tcBorders>
            <w:shd w:val="clear" w:color="auto" w:fill="auto"/>
            <w:vAlign w:val="bottom"/>
            <w:hideMark/>
          </w:tcPr>
          <w:p w14:paraId="176AA10D" w14:textId="77777777" w:rsidR="006D59AC" w:rsidRPr="00EE673D" w:rsidRDefault="006D59AC" w:rsidP="009224E7">
            <w:pPr>
              <w:rPr>
                <w:sz w:val="16"/>
                <w:szCs w:val="16"/>
              </w:rPr>
            </w:pPr>
            <w:r w:rsidRPr="00EE673D">
              <w:rPr>
                <w:sz w:val="16"/>
                <w:szCs w:val="16"/>
              </w:rPr>
              <w:t> </w:t>
            </w:r>
          </w:p>
        </w:tc>
      </w:tr>
      <w:tr w:rsidR="00EE673D" w:rsidRPr="00EE673D" w14:paraId="51F6F45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A99BF6B"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57514436"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3B2AB60" w14:textId="77777777" w:rsidR="006D59AC" w:rsidRPr="00EE673D" w:rsidRDefault="006D59AC" w:rsidP="009224E7">
            <w:pPr>
              <w:ind w:left="-80" w:right="-80"/>
              <w:rPr>
                <w:sz w:val="16"/>
                <w:szCs w:val="16"/>
              </w:rPr>
            </w:pPr>
            <w:r w:rsidRPr="00EE673D">
              <w:rPr>
                <w:sz w:val="16"/>
                <w:szCs w:val="16"/>
              </w:rPr>
              <w:t>г. Сергиев Посад,</w:t>
            </w:r>
          </w:p>
          <w:p w14:paraId="586560F5" w14:textId="77777777" w:rsidR="006D59AC" w:rsidRPr="00EE673D" w:rsidRDefault="006D59AC" w:rsidP="009224E7">
            <w:pPr>
              <w:ind w:left="-80" w:right="-80"/>
              <w:rPr>
                <w:sz w:val="16"/>
                <w:szCs w:val="16"/>
              </w:rPr>
            </w:pPr>
            <w:r w:rsidRPr="00EE673D">
              <w:rPr>
                <w:sz w:val="16"/>
                <w:szCs w:val="16"/>
              </w:rPr>
              <w:t>ул. Кирпичная, д. 4/1</w:t>
            </w:r>
          </w:p>
        </w:tc>
        <w:tc>
          <w:tcPr>
            <w:tcW w:w="992" w:type="dxa"/>
            <w:tcBorders>
              <w:top w:val="nil"/>
              <w:left w:val="nil"/>
              <w:bottom w:val="single" w:sz="4" w:space="0" w:color="auto"/>
              <w:right w:val="single" w:sz="4" w:space="0" w:color="auto"/>
            </w:tcBorders>
            <w:shd w:val="clear" w:color="auto" w:fill="auto"/>
            <w:vAlign w:val="bottom"/>
            <w:hideMark/>
          </w:tcPr>
          <w:p w14:paraId="44458419"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9E99EE8"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281EC5E"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D55B3EE"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BE48CE0"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49FD37EE"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257750A"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4031B05D"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right w:val="single" w:sz="4" w:space="0" w:color="auto"/>
            </w:tcBorders>
            <w:shd w:val="clear" w:color="auto" w:fill="auto"/>
            <w:vAlign w:val="bottom"/>
            <w:hideMark/>
          </w:tcPr>
          <w:p w14:paraId="4D47AE4F" w14:textId="77777777" w:rsidR="006D59AC" w:rsidRPr="00EE673D" w:rsidRDefault="006D59AC" w:rsidP="009224E7">
            <w:pPr>
              <w:rPr>
                <w:sz w:val="16"/>
                <w:szCs w:val="16"/>
              </w:rPr>
            </w:pPr>
          </w:p>
        </w:tc>
      </w:tr>
      <w:tr w:rsidR="00EE673D" w:rsidRPr="00EE673D" w14:paraId="131ED09D"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7F603"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758D1B"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3319B" w14:textId="77777777" w:rsidR="006D59AC" w:rsidRPr="00EE673D" w:rsidRDefault="006D59AC" w:rsidP="009224E7">
            <w:pPr>
              <w:ind w:left="-80" w:right="-80"/>
              <w:rPr>
                <w:sz w:val="16"/>
                <w:szCs w:val="16"/>
              </w:rPr>
            </w:pPr>
            <w:r w:rsidRPr="00EE673D">
              <w:rPr>
                <w:sz w:val="16"/>
                <w:szCs w:val="16"/>
              </w:rPr>
              <w:t>г. Сергиев Посад,</w:t>
            </w:r>
          </w:p>
          <w:p w14:paraId="2B82D742" w14:textId="77777777" w:rsidR="006D59AC" w:rsidRPr="00EE673D" w:rsidRDefault="006D59AC" w:rsidP="009224E7">
            <w:pPr>
              <w:ind w:left="-80" w:right="-80"/>
              <w:rPr>
                <w:sz w:val="16"/>
                <w:szCs w:val="16"/>
              </w:rPr>
            </w:pPr>
            <w:r w:rsidRPr="00EE673D">
              <w:rPr>
                <w:sz w:val="16"/>
                <w:szCs w:val="16"/>
              </w:rPr>
              <w:t>ул. Кирпичная, д. 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8D18C" w14:textId="77777777" w:rsidR="006D59AC" w:rsidRPr="00EE673D" w:rsidRDefault="006D59AC" w:rsidP="009224E7">
            <w:pPr>
              <w:rPr>
                <w:sz w:val="16"/>
                <w:szCs w:val="16"/>
              </w:rPr>
            </w:pPr>
            <w:r w:rsidRPr="00EE673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BC824"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9F694"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55C04"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7CD89"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4D092" w14:textId="77777777" w:rsidR="006D59AC" w:rsidRPr="00EE673D" w:rsidRDefault="006D59AC" w:rsidP="009224E7">
            <w:pPr>
              <w:rPr>
                <w:sz w:val="16"/>
                <w:szCs w:val="16"/>
              </w:rPr>
            </w:pPr>
            <w:r w:rsidRPr="00EE673D">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235AC" w14:textId="77777777" w:rsidR="006D59AC" w:rsidRPr="00EE673D" w:rsidRDefault="006D59AC" w:rsidP="009224E7">
            <w:pPr>
              <w:rPr>
                <w:sz w:val="16"/>
                <w:szCs w:val="16"/>
              </w:rPr>
            </w:pPr>
            <w:r w:rsidRPr="00EE673D">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1F003"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2481657A" w14:textId="77777777" w:rsidR="006D59AC" w:rsidRPr="00EE673D" w:rsidRDefault="006D59AC" w:rsidP="009224E7">
            <w:pPr>
              <w:rPr>
                <w:sz w:val="16"/>
                <w:szCs w:val="16"/>
              </w:rPr>
            </w:pPr>
          </w:p>
        </w:tc>
      </w:tr>
      <w:tr w:rsidR="00EE673D" w:rsidRPr="00EE673D" w14:paraId="1B3962B1"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5E1F7"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2A8CC8"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7BC82" w14:textId="77777777" w:rsidR="006D59AC" w:rsidRPr="00EE673D" w:rsidRDefault="006D59AC" w:rsidP="009224E7">
            <w:pPr>
              <w:ind w:left="-80" w:right="-80"/>
              <w:rPr>
                <w:sz w:val="16"/>
                <w:szCs w:val="16"/>
              </w:rPr>
            </w:pPr>
            <w:r w:rsidRPr="00EE673D">
              <w:rPr>
                <w:sz w:val="16"/>
                <w:szCs w:val="16"/>
              </w:rPr>
              <w:t>г. Сергиев Посад,</w:t>
            </w:r>
          </w:p>
          <w:p w14:paraId="13B797A1" w14:textId="77777777" w:rsidR="006D59AC" w:rsidRPr="00EE673D" w:rsidRDefault="006D59AC" w:rsidP="009224E7">
            <w:pPr>
              <w:ind w:left="-80" w:right="-80"/>
              <w:rPr>
                <w:sz w:val="16"/>
                <w:szCs w:val="16"/>
              </w:rPr>
            </w:pPr>
            <w:r w:rsidRPr="00EE673D">
              <w:rPr>
                <w:sz w:val="16"/>
                <w:szCs w:val="16"/>
              </w:rPr>
              <w:t>ул. Центральная,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0AB26" w14:textId="77777777" w:rsidR="006D59AC" w:rsidRPr="00EE673D" w:rsidRDefault="006D59AC" w:rsidP="009224E7">
            <w:pPr>
              <w:rPr>
                <w:sz w:val="16"/>
                <w:szCs w:val="16"/>
              </w:rPr>
            </w:pPr>
            <w:r w:rsidRPr="00EE673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27200"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C2F63"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2A416"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D9F89"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DFF71" w14:textId="77777777" w:rsidR="006D59AC" w:rsidRPr="00EE673D" w:rsidRDefault="006D59AC" w:rsidP="009224E7">
            <w:pPr>
              <w:rPr>
                <w:sz w:val="16"/>
                <w:szCs w:val="16"/>
              </w:rPr>
            </w:pPr>
            <w:r w:rsidRPr="00EE673D">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D867D" w14:textId="77777777" w:rsidR="006D59AC" w:rsidRPr="00EE673D" w:rsidRDefault="006D59AC" w:rsidP="009224E7">
            <w:pPr>
              <w:rPr>
                <w:sz w:val="16"/>
                <w:szCs w:val="16"/>
              </w:rPr>
            </w:pPr>
            <w:r w:rsidRPr="00EE673D">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D4DBD"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single" w:sz="4" w:space="0" w:color="auto"/>
              <w:bottom w:val="single" w:sz="4" w:space="0" w:color="auto"/>
              <w:right w:val="single" w:sz="4" w:space="0" w:color="auto"/>
            </w:tcBorders>
            <w:shd w:val="clear" w:color="auto" w:fill="auto"/>
            <w:vAlign w:val="bottom"/>
            <w:hideMark/>
          </w:tcPr>
          <w:p w14:paraId="31BC2DE4" w14:textId="77777777" w:rsidR="006D59AC" w:rsidRPr="00EE673D" w:rsidRDefault="006D59AC" w:rsidP="009224E7">
            <w:pPr>
              <w:rPr>
                <w:sz w:val="16"/>
                <w:szCs w:val="16"/>
              </w:rPr>
            </w:pPr>
          </w:p>
        </w:tc>
      </w:tr>
      <w:tr w:rsidR="00EE673D" w:rsidRPr="00EE673D" w14:paraId="0B6617E8" w14:textId="77777777" w:rsidTr="009224E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38BD222" w14:textId="77777777" w:rsidR="00650C90" w:rsidRPr="00EE673D" w:rsidRDefault="00650C90" w:rsidP="009224E7">
            <w:pPr>
              <w:ind w:left="-94" w:right="-94"/>
              <w:rPr>
                <w:b/>
                <w:bCs/>
                <w:sz w:val="16"/>
                <w:szCs w:val="16"/>
              </w:rPr>
            </w:pPr>
            <w:r w:rsidRPr="00EE673D">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90DD0" w14:textId="77777777" w:rsidR="00650C90" w:rsidRPr="00EE673D" w:rsidRDefault="00650C90" w:rsidP="009224E7">
            <w:pPr>
              <w:rPr>
                <w:b/>
                <w:bCs/>
                <w:sz w:val="16"/>
                <w:szCs w:val="16"/>
              </w:rPr>
            </w:pPr>
            <w:r w:rsidRPr="00EE673D">
              <w:rPr>
                <w:b/>
                <w:bCs/>
                <w:sz w:val="16"/>
                <w:szCs w:val="16"/>
              </w:rPr>
              <w:t>2 04</w:t>
            </w:r>
            <w:r w:rsidR="00C12AB7" w:rsidRPr="00EE673D">
              <w:rPr>
                <w:b/>
                <w:bCs/>
                <w:sz w:val="16"/>
                <w:szCs w:val="16"/>
              </w:rPr>
              <w:t>2</w:t>
            </w:r>
            <w:r w:rsidRPr="00EE673D">
              <w:rPr>
                <w:b/>
                <w:bCs/>
                <w:sz w:val="16"/>
                <w:szCs w:val="16"/>
              </w:rPr>
              <w:t>,</w:t>
            </w:r>
            <w:r w:rsidR="00C12AB7" w:rsidRPr="00EE673D">
              <w:rPr>
                <w:b/>
                <w:bCs/>
                <w:sz w:val="16"/>
                <w:szCs w:val="16"/>
              </w:rPr>
              <w:t>9</w:t>
            </w:r>
            <w:r w:rsidRPr="00EE673D">
              <w:rPr>
                <w:b/>
                <w:bCs/>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3A586" w14:textId="77777777" w:rsidR="00650C90" w:rsidRPr="00EE673D" w:rsidRDefault="00C12AB7" w:rsidP="009224E7">
            <w:pPr>
              <w:rPr>
                <w:b/>
                <w:bCs/>
                <w:sz w:val="16"/>
                <w:szCs w:val="16"/>
              </w:rPr>
            </w:pPr>
            <w:r w:rsidRPr="00EE673D">
              <w:rPr>
                <w:b/>
                <w:bCs/>
                <w:sz w:val="16"/>
                <w:szCs w:val="16"/>
              </w:rPr>
              <w:t>138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1F207" w14:textId="77777777" w:rsidR="00650C90" w:rsidRPr="00EE673D" w:rsidRDefault="00650C90" w:rsidP="009224E7">
            <w:pPr>
              <w:rPr>
                <w:b/>
                <w:bCs/>
                <w:sz w:val="16"/>
                <w:szCs w:val="16"/>
              </w:rPr>
            </w:pPr>
            <w:r w:rsidRPr="00EE673D">
              <w:rPr>
                <w:b/>
                <w:bCs/>
                <w:sz w:val="16"/>
                <w:szCs w:val="16"/>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EC30C" w14:textId="77777777" w:rsidR="00650C90" w:rsidRPr="00EE673D" w:rsidRDefault="00650C90" w:rsidP="009224E7">
            <w:pPr>
              <w:rPr>
                <w:b/>
                <w:bCs/>
                <w:sz w:val="16"/>
                <w:szCs w:val="16"/>
              </w:rPr>
            </w:pPr>
            <w:r w:rsidRPr="00EE673D">
              <w:rPr>
                <w:b/>
                <w:bCs/>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D684C" w14:textId="77777777" w:rsidR="00650C90" w:rsidRPr="00EE673D" w:rsidRDefault="00650C90" w:rsidP="009224E7">
            <w:pPr>
              <w:rPr>
                <w:b/>
                <w:bCs/>
                <w:sz w:val="16"/>
                <w:szCs w:val="16"/>
              </w:rPr>
            </w:pPr>
            <w:r w:rsidRPr="00EE673D">
              <w:rPr>
                <w:b/>
                <w:bCs/>
                <w:sz w:val="16"/>
                <w:szCs w:val="16"/>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6E348" w14:textId="77777777" w:rsidR="00650C90" w:rsidRPr="00EE673D" w:rsidRDefault="00650C90" w:rsidP="009224E7">
            <w:pPr>
              <w:rPr>
                <w:b/>
                <w:bCs/>
                <w:sz w:val="16"/>
                <w:szCs w:val="16"/>
              </w:rPr>
            </w:pPr>
            <w:r w:rsidRPr="00EE673D">
              <w:rPr>
                <w:b/>
                <w:bCs/>
                <w:sz w:val="16"/>
                <w:szCs w:val="16"/>
              </w:rPr>
              <w:t>2 04</w:t>
            </w:r>
            <w:r w:rsidR="00C12AB7" w:rsidRPr="00EE673D">
              <w:rPr>
                <w:b/>
                <w:bCs/>
                <w:sz w:val="16"/>
                <w:szCs w:val="16"/>
              </w:rPr>
              <w:t>2,9</w:t>
            </w:r>
            <w:r w:rsidRPr="00EE673D">
              <w:rPr>
                <w:b/>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A196D" w14:textId="77777777" w:rsidR="00650C90" w:rsidRPr="00EE673D" w:rsidRDefault="00650C90" w:rsidP="009224E7">
            <w:pPr>
              <w:rPr>
                <w:b/>
                <w:bCs/>
                <w:sz w:val="16"/>
                <w:szCs w:val="16"/>
              </w:rPr>
            </w:pPr>
            <w:r w:rsidRPr="00EE673D">
              <w:rPr>
                <w:b/>
                <w:bCs/>
                <w:sz w:val="16"/>
                <w:szCs w:val="16"/>
              </w:rPr>
              <w:t>598,74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E1D06" w14:textId="77777777" w:rsidR="00650C90" w:rsidRPr="00EE673D" w:rsidRDefault="00650C90" w:rsidP="009224E7">
            <w:pPr>
              <w:rPr>
                <w:b/>
                <w:bCs/>
                <w:sz w:val="16"/>
                <w:szCs w:val="16"/>
              </w:rPr>
            </w:pPr>
            <w:r w:rsidRPr="00EE673D">
              <w:rPr>
                <w:b/>
                <w:bCs/>
                <w:sz w:val="16"/>
                <w:szCs w:val="16"/>
              </w:rPr>
              <w:t>1 44</w:t>
            </w:r>
            <w:r w:rsidR="00C12AB7" w:rsidRPr="00EE673D">
              <w:rPr>
                <w:b/>
                <w:bCs/>
                <w:sz w:val="16"/>
                <w:szCs w:val="16"/>
              </w:rPr>
              <w:t>4,2</w:t>
            </w:r>
            <w:r w:rsidRPr="00EE673D">
              <w:rPr>
                <w:b/>
                <w:bCs/>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C5263" w14:textId="6D7C6903" w:rsidR="00650C90" w:rsidRPr="00EE673D" w:rsidRDefault="005943DE" w:rsidP="009224E7">
            <w:pPr>
              <w:rPr>
                <w:b/>
                <w:bCs/>
                <w:sz w:val="16"/>
                <w:szCs w:val="16"/>
              </w:rPr>
            </w:pPr>
            <w:r w:rsidRPr="00EE673D">
              <w:rPr>
                <w:b/>
                <w:bCs/>
                <w:sz w:val="16"/>
                <w:szCs w:val="16"/>
              </w:rPr>
              <w:t>75 157 147,36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16653" w14:textId="653DD137" w:rsidR="00175D61" w:rsidRPr="00EE673D" w:rsidRDefault="00175D61" w:rsidP="009224E7">
            <w:pPr>
              <w:rPr>
                <w:b/>
                <w:bCs/>
                <w:sz w:val="16"/>
                <w:szCs w:val="16"/>
              </w:rPr>
            </w:pPr>
            <w:r w:rsidRPr="00EE673D">
              <w:rPr>
                <w:b/>
                <w:bCs/>
                <w:sz w:val="16"/>
                <w:szCs w:val="16"/>
              </w:rPr>
              <w:t>19 152 440,07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F4722" w14:textId="71CF5311" w:rsidR="00650C90" w:rsidRPr="00EE673D" w:rsidRDefault="00175D61" w:rsidP="009224E7">
            <w:pPr>
              <w:rPr>
                <w:b/>
                <w:bCs/>
                <w:sz w:val="16"/>
                <w:szCs w:val="16"/>
              </w:rPr>
            </w:pPr>
            <w:r w:rsidRPr="00EE673D">
              <w:rPr>
                <w:b/>
                <w:bCs/>
                <w:sz w:val="16"/>
                <w:szCs w:val="16"/>
              </w:rPr>
              <w:t>17 173 726,61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8BA0B" w14:textId="2472FB44" w:rsidR="00175D61" w:rsidRPr="00EE673D" w:rsidRDefault="00175D61" w:rsidP="009224E7">
            <w:pPr>
              <w:rPr>
                <w:b/>
                <w:bCs/>
                <w:sz w:val="16"/>
                <w:szCs w:val="16"/>
              </w:rPr>
            </w:pPr>
            <w:r w:rsidRPr="00EE673D">
              <w:rPr>
                <w:b/>
                <w:bCs/>
                <w:sz w:val="16"/>
                <w:szCs w:val="16"/>
              </w:rPr>
              <w:t>111 483 314,04</w:t>
            </w:r>
          </w:p>
        </w:tc>
      </w:tr>
      <w:tr w:rsidR="00EE673D" w:rsidRPr="00EE673D" w14:paraId="7901E38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6AFE5F0" w14:textId="77777777" w:rsidR="00650C90" w:rsidRPr="00EE673D" w:rsidRDefault="00650C90"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05150D0B"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3A22535" w14:textId="77777777" w:rsidR="00650C90" w:rsidRPr="00EE673D" w:rsidRDefault="00650C90" w:rsidP="009224E7">
            <w:pPr>
              <w:ind w:left="-80" w:right="-80"/>
              <w:rPr>
                <w:sz w:val="16"/>
                <w:szCs w:val="16"/>
              </w:rPr>
            </w:pPr>
            <w:r w:rsidRPr="00EE673D">
              <w:rPr>
                <w:sz w:val="16"/>
                <w:szCs w:val="16"/>
              </w:rPr>
              <w:t>г. Сергиев Посад,</w:t>
            </w:r>
          </w:p>
          <w:p w14:paraId="4E7A1D4C" w14:textId="77777777" w:rsidR="00650C90" w:rsidRPr="00EE673D" w:rsidRDefault="00650C90" w:rsidP="009224E7">
            <w:pPr>
              <w:ind w:left="-80" w:right="-80"/>
              <w:rPr>
                <w:sz w:val="16"/>
                <w:szCs w:val="16"/>
              </w:rPr>
            </w:pPr>
            <w:r w:rsidRPr="00EE673D">
              <w:rPr>
                <w:sz w:val="16"/>
                <w:szCs w:val="16"/>
              </w:rPr>
              <w:t>ул. Кирпичная, д. 10</w:t>
            </w:r>
          </w:p>
        </w:tc>
        <w:tc>
          <w:tcPr>
            <w:tcW w:w="992" w:type="dxa"/>
            <w:tcBorders>
              <w:top w:val="nil"/>
              <w:left w:val="nil"/>
              <w:bottom w:val="single" w:sz="4" w:space="0" w:color="auto"/>
              <w:right w:val="single" w:sz="4" w:space="0" w:color="auto"/>
            </w:tcBorders>
            <w:shd w:val="clear" w:color="auto" w:fill="auto"/>
            <w:vAlign w:val="bottom"/>
            <w:hideMark/>
          </w:tcPr>
          <w:p w14:paraId="3DC2CB8B" w14:textId="77777777" w:rsidR="00650C90" w:rsidRPr="00EE673D" w:rsidRDefault="00650C90" w:rsidP="009224E7">
            <w:pPr>
              <w:rPr>
                <w:sz w:val="16"/>
                <w:szCs w:val="16"/>
              </w:rPr>
            </w:pPr>
            <w:r w:rsidRPr="00EE673D">
              <w:rPr>
                <w:sz w:val="16"/>
                <w:szCs w:val="16"/>
              </w:rPr>
              <w:t>361,20</w:t>
            </w:r>
          </w:p>
        </w:tc>
        <w:tc>
          <w:tcPr>
            <w:tcW w:w="709" w:type="dxa"/>
            <w:tcBorders>
              <w:top w:val="nil"/>
              <w:left w:val="nil"/>
              <w:bottom w:val="single" w:sz="4" w:space="0" w:color="auto"/>
              <w:right w:val="single" w:sz="4" w:space="0" w:color="auto"/>
            </w:tcBorders>
            <w:shd w:val="clear" w:color="auto" w:fill="auto"/>
            <w:vAlign w:val="bottom"/>
            <w:hideMark/>
          </w:tcPr>
          <w:p w14:paraId="750772A7" w14:textId="77777777" w:rsidR="00650C90" w:rsidRPr="00EE673D" w:rsidRDefault="00650C90" w:rsidP="009224E7">
            <w:pPr>
              <w:rPr>
                <w:sz w:val="16"/>
                <w:szCs w:val="16"/>
              </w:rPr>
            </w:pPr>
            <w:r w:rsidRPr="00EE673D">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39C664BC" w14:textId="77777777" w:rsidR="00650C90" w:rsidRPr="00EE673D" w:rsidRDefault="00650C90"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0B1341B6" w14:textId="77777777" w:rsidR="00650C90" w:rsidRPr="00EE673D" w:rsidRDefault="00650C90"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14:paraId="7CCCAC8B" w14:textId="77777777" w:rsidR="00650C90" w:rsidRPr="00EE673D" w:rsidRDefault="00650C90" w:rsidP="009224E7">
            <w:pPr>
              <w:rPr>
                <w:sz w:val="16"/>
                <w:szCs w:val="16"/>
              </w:rPr>
            </w:pPr>
            <w:r w:rsidRPr="00EE673D">
              <w:rPr>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14:paraId="530450FF" w14:textId="77777777" w:rsidR="00650C90" w:rsidRPr="00EE673D" w:rsidRDefault="00650C90" w:rsidP="009224E7">
            <w:pPr>
              <w:rPr>
                <w:sz w:val="16"/>
                <w:szCs w:val="16"/>
              </w:rPr>
            </w:pPr>
            <w:r w:rsidRPr="00EE673D">
              <w:rPr>
                <w:sz w:val="16"/>
                <w:szCs w:val="16"/>
              </w:rPr>
              <w:t>361,20</w:t>
            </w:r>
          </w:p>
        </w:tc>
        <w:tc>
          <w:tcPr>
            <w:tcW w:w="992" w:type="dxa"/>
            <w:tcBorders>
              <w:top w:val="nil"/>
              <w:left w:val="nil"/>
              <w:bottom w:val="single" w:sz="4" w:space="0" w:color="auto"/>
              <w:right w:val="single" w:sz="4" w:space="0" w:color="auto"/>
            </w:tcBorders>
            <w:shd w:val="clear" w:color="auto" w:fill="auto"/>
            <w:vAlign w:val="bottom"/>
            <w:hideMark/>
          </w:tcPr>
          <w:p w14:paraId="67A43441" w14:textId="77777777" w:rsidR="00650C90" w:rsidRPr="00EE673D" w:rsidRDefault="00650C90" w:rsidP="009224E7">
            <w:pPr>
              <w:rPr>
                <w:sz w:val="16"/>
                <w:szCs w:val="16"/>
              </w:rPr>
            </w:pPr>
            <w:r w:rsidRPr="00EE673D">
              <w:rPr>
                <w:sz w:val="16"/>
                <w:szCs w:val="16"/>
              </w:rPr>
              <w:t>44,50</w:t>
            </w:r>
          </w:p>
        </w:tc>
        <w:tc>
          <w:tcPr>
            <w:tcW w:w="993" w:type="dxa"/>
            <w:tcBorders>
              <w:top w:val="nil"/>
              <w:left w:val="nil"/>
              <w:bottom w:val="single" w:sz="4" w:space="0" w:color="auto"/>
              <w:right w:val="single" w:sz="4" w:space="0" w:color="auto"/>
            </w:tcBorders>
            <w:shd w:val="clear" w:color="auto" w:fill="auto"/>
            <w:vAlign w:val="bottom"/>
            <w:hideMark/>
          </w:tcPr>
          <w:p w14:paraId="217597DA" w14:textId="77777777" w:rsidR="00650C90" w:rsidRPr="00EE673D" w:rsidRDefault="00650C90" w:rsidP="009224E7">
            <w:pPr>
              <w:rPr>
                <w:sz w:val="16"/>
                <w:szCs w:val="16"/>
              </w:rPr>
            </w:pPr>
            <w:r w:rsidRPr="00EE673D">
              <w:rPr>
                <w:sz w:val="16"/>
                <w:szCs w:val="16"/>
              </w:rPr>
              <w:t>316,70</w:t>
            </w:r>
          </w:p>
        </w:tc>
        <w:tc>
          <w:tcPr>
            <w:tcW w:w="5528" w:type="dxa"/>
            <w:gridSpan w:val="4"/>
            <w:vMerge w:val="restart"/>
            <w:tcBorders>
              <w:top w:val="nil"/>
              <w:left w:val="nil"/>
              <w:right w:val="single" w:sz="4" w:space="0" w:color="auto"/>
            </w:tcBorders>
            <w:shd w:val="clear" w:color="auto" w:fill="auto"/>
            <w:vAlign w:val="bottom"/>
            <w:hideMark/>
          </w:tcPr>
          <w:p w14:paraId="374F51CC" w14:textId="77777777" w:rsidR="00650C90" w:rsidRPr="00EE673D" w:rsidRDefault="00650C90" w:rsidP="009224E7">
            <w:pPr>
              <w:rPr>
                <w:sz w:val="16"/>
                <w:szCs w:val="16"/>
              </w:rPr>
            </w:pPr>
          </w:p>
        </w:tc>
      </w:tr>
      <w:tr w:rsidR="00EE673D" w:rsidRPr="00EE673D" w14:paraId="7634DC46"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88201B7" w14:textId="77777777" w:rsidR="00650C90" w:rsidRPr="00EE673D" w:rsidRDefault="00650C90"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0E889D54"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A085CCF" w14:textId="77777777" w:rsidR="00650C90" w:rsidRPr="00EE673D" w:rsidRDefault="00650C90" w:rsidP="009224E7">
            <w:pPr>
              <w:ind w:left="-80" w:right="-80"/>
              <w:rPr>
                <w:sz w:val="16"/>
                <w:szCs w:val="16"/>
              </w:rPr>
            </w:pPr>
            <w:r w:rsidRPr="00EE673D">
              <w:rPr>
                <w:sz w:val="16"/>
                <w:szCs w:val="16"/>
              </w:rPr>
              <w:t>г. Сергиев Посад,</w:t>
            </w:r>
          </w:p>
          <w:p w14:paraId="1DDD3B02" w14:textId="77777777" w:rsidR="00650C90" w:rsidRPr="00EE673D" w:rsidRDefault="00650C90" w:rsidP="009224E7">
            <w:pPr>
              <w:ind w:left="-80" w:right="-80"/>
              <w:rPr>
                <w:sz w:val="16"/>
                <w:szCs w:val="16"/>
              </w:rPr>
            </w:pPr>
            <w:r w:rsidRPr="00EE673D">
              <w:rPr>
                <w:sz w:val="16"/>
                <w:szCs w:val="16"/>
              </w:rPr>
              <w:t>ул. Кирпичная, д. 2/2</w:t>
            </w:r>
          </w:p>
        </w:tc>
        <w:tc>
          <w:tcPr>
            <w:tcW w:w="992" w:type="dxa"/>
            <w:tcBorders>
              <w:top w:val="nil"/>
              <w:left w:val="nil"/>
              <w:bottom w:val="single" w:sz="4" w:space="0" w:color="auto"/>
              <w:right w:val="single" w:sz="4" w:space="0" w:color="auto"/>
            </w:tcBorders>
            <w:shd w:val="clear" w:color="auto" w:fill="auto"/>
            <w:vAlign w:val="bottom"/>
            <w:hideMark/>
          </w:tcPr>
          <w:p w14:paraId="4B2D6BFB" w14:textId="77777777" w:rsidR="00650C90" w:rsidRPr="00EE673D" w:rsidRDefault="00650C90" w:rsidP="009224E7">
            <w:pPr>
              <w:rPr>
                <w:sz w:val="16"/>
                <w:szCs w:val="16"/>
              </w:rPr>
            </w:pPr>
            <w:r w:rsidRPr="00EE673D">
              <w:rPr>
                <w:sz w:val="16"/>
                <w:szCs w:val="16"/>
              </w:rPr>
              <w:t>40</w:t>
            </w:r>
            <w:r w:rsidR="0023278E" w:rsidRPr="00EE673D">
              <w:rPr>
                <w:sz w:val="16"/>
                <w:szCs w:val="16"/>
              </w:rPr>
              <w:t>8,5</w:t>
            </w:r>
            <w:r w:rsidRPr="00EE673D">
              <w:rPr>
                <w:sz w:val="16"/>
                <w:szCs w:val="16"/>
              </w:rPr>
              <w:t>6</w:t>
            </w:r>
          </w:p>
        </w:tc>
        <w:tc>
          <w:tcPr>
            <w:tcW w:w="709" w:type="dxa"/>
            <w:tcBorders>
              <w:top w:val="nil"/>
              <w:left w:val="nil"/>
              <w:bottom w:val="single" w:sz="4" w:space="0" w:color="auto"/>
              <w:right w:val="single" w:sz="4" w:space="0" w:color="auto"/>
            </w:tcBorders>
            <w:shd w:val="clear" w:color="auto" w:fill="auto"/>
            <w:vAlign w:val="bottom"/>
            <w:hideMark/>
          </w:tcPr>
          <w:p w14:paraId="28945520" w14:textId="77777777" w:rsidR="00650C90" w:rsidRPr="00EE673D" w:rsidRDefault="00A6429F" w:rsidP="009224E7">
            <w:pPr>
              <w:rPr>
                <w:sz w:val="16"/>
                <w:szCs w:val="16"/>
              </w:rPr>
            </w:pPr>
            <w:r w:rsidRPr="00EE673D">
              <w:rPr>
                <w:sz w:val="16"/>
                <w:szCs w:val="16"/>
              </w:rPr>
              <w:t>32</w:t>
            </w:r>
          </w:p>
        </w:tc>
        <w:tc>
          <w:tcPr>
            <w:tcW w:w="567" w:type="dxa"/>
            <w:tcBorders>
              <w:top w:val="nil"/>
              <w:left w:val="nil"/>
              <w:bottom w:val="single" w:sz="4" w:space="0" w:color="auto"/>
              <w:right w:val="single" w:sz="4" w:space="0" w:color="auto"/>
            </w:tcBorders>
            <w:shd w:val="clear" w:color="auto" w:fill="auto"/>
            <w:vAlign w:val="bottom"/>
            <w:hideMark/>
          </w:tcPr>
          <w:p w14:paraId="5D927767" w14:textId="77777777" w:rsidR="00650C90" w:rsidRPr="00EE673D" w:rsidRDefault="00650C90"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14:paraId="56FB8EE5" w14:textId="77777777" w:rsidR="00650C90" w:rsidRPr="00EE673D" w:rsidRDefault="00650C90" w:rsidP="009224E7">
            <w:pPr>
              <w:rPr>
                <w:sz w:val="16"/>
                <w:szCs w:val="16"/>
              </w:rPr>
            </w:pPr>
            <w:r w:rsidRPr="00EE673D">
              <w:rPr>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14:paraId="0BA5D74A" w14:textId="77777777" w:rsidR="00650C90" w:rsidRPr="00EE673D" w:rsidRDefault="00650C90" w:rsidP="009224E7">
            <w:pPr>
              <w:rPr>
                <w:sz w:val="16"/>
                <w:szCs w:val="16"/>
              </w:rPr>
            </w:pPr>
            <w:r w:rsidRPr="00EE673D">
              <w:rPr>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14:paraId="7440DB2A" w14:textId="77777777" w:rsidR="00650C90" w:rsidRPr="00EE673D" w:rsidRDefault="00650C90" w:rsidP="009224E7">
            <w:pPr>
              <w:rPr>
                <w:sz w:val="16"/>
                <w:szCs w:val="16"/>
              </w:rPr>
            </w:pPr>
            <w:r w:rsidRPr="00EE673D">
              <w:rPr>
                <w:sz w:val="16"/>
                <w:szCs w:val="16"/>
              </w:rPr>
              <w:t>40</w:t>
            </w:r>
            <w:r w:rsidR="0023278E" w:rsidRPr="00EE673D">
              <w:rPr>
                <w:sz w:val="16"/>
                <w:szCs w:val="16"/>
              </w:rPr>
              <w:t>8,5</w:t>
            </w:r>
            <w:r w:rsidRPr="00EE673D">
              <w:rPr>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14:paraId="7724DDAE" w14:textId="77777777" w:rsidR="00650C90" w:rsidRPr="00EE673D" w:rsidRDefault="00650C90" w:rsidP="009224E7">
            <w:pPr>
              <w:rPr>
                <w:sz w:val="16"/>
                <w:szCs w:val="16"/>
              </w:rPr>
            </w:pPr>
            <w:r w:rsidRPr="00EE673D">
              <w:rPr>
                <w:sz w:val="16"/>
                <w:szCs w:val="16"/>
              </w:rPr>
              <w:t>75,04</w:t>
            </w:r>
          </w:p>
        </w:tc>
        <w:tc>
          <w:tcPr>
            <w:tcW w:w="993" w:type="dxa"/>
            <w:tcBorders>
              <w:top w:val="nil"/>
              <w:left w:val="nil"/>
              <w:bottom w:val="single" w:sz="4" w:space="0" w:color="auto"/>
              <w:right w:val="single" w:sz="4" w:space="0" w:color="auto"/>
            </w:tcBorders>
            <w:shd w:val="clear" w:color="auto" w:fill="auto"/>
            <w:vAlign w:val="bottom"/>
            <w:hideMark/>
          </w:tcPr>
          <w:p w14:paraId="5C594D20" w14:textId="77777777" w:rsidR="00650C90" w:rsidRPr="00EE673D" w:rsidRDefault="00650C90" w:rsidP="009224E7">
            <w:pPr>
              <w:rPr>
                <w:sz w:val="16"/>
                <w:szCs w:val="16"/>
              </w:rPr>
            </w:pPr>
            <w:r w:rsidRPr="00EE673D">
              <w:rPr>
                <w:sz w:val="16"/>
                <w:szCs w:val="16"/>
              </w:rPr>
              <w:t>33</w:t>
            </w:r>
            <w:r w:rsidR="0023278E" w:rsidRPr="00EE673D">
              <w:rPr>
                <w:sz w:val="16"/>
                <w:szCs w:val="16"/>
              </w:rPr>
              <w:t>3,5</w:t>
            </w:r>
            <w:r w:rsidRPr="00EE673D">
              <w:rPr>
                <w:sz w:val="16"/>
                <w:szCs w:val="16"/>
              </w:rPr>
              <w:t>2</w:t>
            </w:r>
          </w:p>
        </w:tc>
        <w:tc>
          <w:tcPr>
            <w:tcW w:w="5528" w:type="dxa"/>
            <w:gridSpan w:val="4"/>
            <w:vMerge/>
            <w:tcBorders>
              <w:left w:val="nil"/>
              <w:right w:val="single" w:sz="4" w:space="0" w:color="auto"/>
            </w:tcBorders>
            <w:shd w:val="clear" w:color="auto" w:fill="auto"/>
            <w:vAlign w:val="bottom"/>
            <w:hideMark/>
          </w:tcPr>
          <w:p w14:paraId="68F0BAA3" w14:textId="77777777" w:rsidR="00650C90" w:rsidRPr="00EE673D" w:rsidRDefault="00650C90" w:rsidP="009224E7">
            <w:pPr>
              <w:rPr>
                <w:sz w:val="16"/>
                <w:szCs w:val="16"/>
              </w:rPr>
            </w:pPr>
          </w:p>
        </w:tc>
      </w:tr>
      <w:tr w:rsidR="00EE673D" w:rsidRPr="00EE673D" w14:paraId="1CA3DAC4"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4F35A32" w14:textId="77777777" w:rsidR="00650C90" w:rsidRPr="00EE673D" w:rsidRDefault="00650C90" w:rsidP="009224E7">
            <w:pPr>
              <w:ind w:left="-93" w:right="-80"/>
              <w:rPr>
                <w:sz w:val="16"/>
                <w:szCs w:val="16"/>
              </w:rPr>
            </w:pPr>
            <w:r w:rsidRPr="00EE673D">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66D8183D"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B26C177" w14:textId="77777777" w:rsidR="00650C90" w:rsidRPr="00EE673D" w:rsidRDefault="00650C90" w:rsidP="009224E7">
            <w:pPr>
              <w:ind w:left="-80" w:right="-80"/>
              <w:rPr>
                <w:sz w:val="16"/>
                <w:szCs w:val="16"/>
              </w:rPr>
            </w:pPr>
            <w:r w:rsidRPr="00EE673D">
              <w:rPr>
                <w:sz w:val="16"/>
                <w:szCs w:val="16"/>
              </w:rPr>
              <w:t>г. Сергиев Посад,</w:t>
            </w:r>
          </w:p>
          <w:p w14:paraId="68D8BBE2" w14:textId="77777777" w:rsidR="00650C90" w:rsidRPr="00EE673D" w:rsidRDefault="00650C90" w:rsidP="009224E7">
            <w:pPr>
              <w:ind w:left="-80" w:right="-80"/>
              <w:rPr>
                <w:sz w:val="16"/>
                <w:szCs w:val="16"/>
              </w:rPr>
            </w:pPr>
            <w:r w:rsidRPr="00EE673D">
              <w:rPr>
                <w:sz w:val="16"/>
                <w:szCs w:val="16"/>
              </w:rPr>
              <w:t>ул. Кирпичная, д. 4/1</w:t>
            </w:r>
          </w:p>
        </w:tc>
        <w:tc>
          <w:tcPr>
            <w:tcW w:w="992" w:type="dxa"/>
            <w:tcBorders>
              <w:top w:val="nil"/>
              <w:left w:val="nil"/>
              <w:bottom w:val="single" w:sz="4" w:space="0" w:color="auto"/>
              <w:right w:val="single" w:sz="4" w:space="0" w:color="auto"/>
            </w:tcBorders>
            <w:shd w:val="clear" w:color="auto" w:fill="auto"/>
            <w:vAlign w:val="bottom"/>
            <w:hideMark/>
          </w:tcPr>
          <w:p w14:paraId="5DACBC25" w14:textId="77777777" w:rsidR="00650C90" w:rsidRPr="00EE673D" w:rsidRDefault="00650C90" w:rsidP="009224E7">
            <w:pPr>
              <w:rPr>
                <w:sz w:val="16"/>
                <w:szCs w:val="16"/>
              </w:rPr>
            </w:pPr>
            <w:r w:rsidRPr="00EE673D">
              <w:rPr>
                <w:sz w:val="16"/>
                <w:szCs w:val="16"/>
              </w:rPr>
              <w:t>426,90</w:t>
            </w:r>
          </w:p>
        </w:tc>
        <w:tc>
          <w:tcPr>
            <w:tcW w:w="709" w:type="dxa"/>
            <w:tcBorders>
              <w:top w:val="nil"/>
              <w:left w:val="nil"/>
              <w:bottom w:val="single" w:sz="4" w:space="0" w:color="auto"/>
              <w:right w:val="single" w:sz="4" w:space="0" w:color="auto"/>
            </w:tcBorders>
            <w:shd w:val="clear" w:color="auto" w:fill="auto"/>
            <w:vAlign w:val="bottom"/>
            <w:hideMark/>
          </w:tcPr>
          <w:p w14:paraId="46BAB8A0" w14:textId="77777777" w:rsidR="00650C90" w:rsidRPr="00EE673D" w:rsidRDefault="00650C90" w:rsidP="009224E7">
            <w:pPr>
              <w:rPr>
                <w:sz w:val="16"/>
                <w:szCs w:val="16"/>
              </w:rPr>
            </w:pPr>
            <w:r w:rsidRPr="00EE673D">
              <w:rPr>
                <w:sz w:val="16"/>
                <w:szCs w:val="16"/>
              </w:rPr>
              <w:t>27</w:t>
            </w:r>
          </w:p>
        </w:tc>
        <w:tc>
          <w:tcPr>
            <w:tcW w:w="567" w:type="dxa"/>
            <w:tcBorders>
              <w:top w:val="nil"/>
              <w:left w:val="nil"/>
              <w:bottom w:val="single" w:sz="4" w:space="0" w:color="auto"/>
              <w:right w:val="single" w:sz="4" w:space="0" w:color="auto"/>
            </w:tcBorders>
            <w:shd w:val="clear" w:color="auto" w:fill="auto"/>
            <w:vAlign w:val="bottom"/>
            <w:hideMark/>
          </w:tcPr>
          <w:p w14:paraId="04499C28" w14:textId="77777777" w:rsidR="00650C90" w:rsidRPr="00EE673D" w:rsidRDefault="00650C90"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14:paraId="16F86FB1" w14:textId="77777777" w:rsidR="00650C90" w:rsidRPr="00EE673D" w:rsidRDefault="00650C90" w:rsidP="009224E7">
            <w:pPr>
              <w:rPr>
                <w:sz w:val="16"/>
                <w:szCs w:val="16"/>
              </w:rPr>
            </w:pPr>
            <w:r w:rsidRPr="00EE673D">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14:paraId="53E1A5E0" w14:textId="77777777" w:rsidR="00650C90" w:rsidRPr="00EE673D" w:rsidRDefault="00650C90" w:rsidP="009224E7">
            <w:pPr>
              <w:rPr>
                <w:sz w:val="16"/>
                <w:szCs w:val="16"/>
              </w:rPr>
            </w:pPr>
            <w:r w:rsidRPr="00EE673D">
              <w:rPr>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14:paraId="12A574A5" w14:textId="77777777" w:rsidR="00650C90" w:rsidRPr="00EE673D" w:rsidRDefault="00650C90" w:rsidP="009224E7">
            <w:pPr>
              <w:rPr>
                <w:sz w:val="16"/>
                <w:szCs w:val="16"/>
              </w:rPr>
            </w:pPr>
            <w:r w:rsidRPr="00EE673D">
              <w:rPr>
                <w:sz w:val="16"/>
                <w:szCs w:val="16"/>
              </w:rPr>
              <w:t>426,90</w:t>
            </w:r>
          </w:p>
        </w:tc>
        <w:tc>
          <w:tcPr>
            <w:tcW w:w="992" w:type="dxa"/>
            <w:tcBorders>
              <w:top w:val="nil"/>
              <w:left w:val="nil"/>
              <w:bottom w:val="single" w:sz="4" w:space="0" w:color="auto"/>
              <w:right w:val="single" w:sz="4" w:space="0" w:color="auto"/>
            </w:tcBorders>
            <w:shd w:val="clear" w:color="auto" w:fill="auto"/>
            <w:vAlign w:val="bottom"/>
            <w:hideMark/>
          </w:tcPr>
          <w:p w14:paraId="7078917D" w14:textId="77777777" w:rsidR="00650C90" w:rsidRPr="00EE673D" w:rsidRDefault="00650C90" w:rsidP="009224E7">
            <w:pPr>
              <w:rPr>
                <w:sz w:val="16"/>
                <w:szCs w:val="16"/>
              </w:rPr>
            </w:pPr>
            <w:r w:rsidRPr="00EE673D">
              <w:rPr>
                <w:sz w:val="16"/>
                <w:szCs w:val="16"/>
              </w:rPr>
              <w:t>165,10</w:t>
            </w:r>
          </w:p>
        </w:tc>
        <w:tc>
          <w:tcPr>
            <w:tcW w:w="993" w:type="dxa"/>
            <w:tcBorders>
              <w:top w:val="nil"/>
              <w:left w:val="nil"/>
              <w:bottom w:val="single" w:sz="4" w:space="0" w:color="auto"/>
              <w:right w:val="single" w:sz="4" w:space="0" w:color="auto"/>
            </w:tcBorders>
            <w:shd w:val="clear" w:color="auto" w:fill="auto"/>
            <w:vAlign w:val="bottom"/>
            <w:hideMark/>
          </w:tcPr>
          <w:p w14:paraId="5C72676A" w14:textId="77777777" w:rsidR="00650C90" w:rsidRPr="00EE673D" w:rsidRDefault="00650C90" w:rsidP="009224E7">
            <w:pPr>
              <w:rPr>
                <w:sz w:val="16"/>
                <w:szCs w:val="16"/>
              </w:rPr>
            </w:pPr>
            <w:r w:rsidRPr="00EE673D">
              <w:rPr>
                <w:sz w:val="16"/>
                <w:szCs w:val="16"/>
              </w:rPr>
              <w:t>261,80</w:t>
            </w:r>
          </w:p>
        </w:tc>
        <w:tc>
          <w:tcPr>
            <w:tcW w:w="5528" w:type="dxa"/>
            <w:gridSpan w:val="4"/>
            <w:vMerge/>
            <w:tcBorders>
              <w:left w:val="nil"/>
              <w:right w:val="single" w:sz="4" w:space="0" w:color="auto"/>
            </w:tcBorders>
            <w:shd w:val="clear" w:color="auto" w:fill="auto"/>
            <w:vAlign w:val="bottom"/>
            <w:hideMark/>
          </w:tcPr>
          <w:p w14:paraId="2BF622DA" w14:textId="77777777" w:rsidR="00650C90" w:rsidRPr="00EE673D" w:rsidRDefault="00650C90" w:rsidP="009224E7">
            <w:pPr>
              <w:rPr>
                <w:sz w:val="16"/>
                <w:szCs w:val="16"/>
              </w:rPr>
            </w:pPr>
          </w:p>
        </w:tc>
      </w:tr>
      <w:tr w:rsidR="00EE673D" w:rsidRPr="00EE673D" w14:paraId="690A64D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50C5550" w14:textId="77777777" w:rsidR="00650C90" w:rsidRPr="00EE673D" w:rsidRDefault="00650C90"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531BC2C"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0CC337" w14:textId="77777777" w:rsidR="00650C90" w:rsidRPr="00EE673D" w:rsidRDefault="00650C90" w:rsidP="009224E7">
            <w:pPr>
              <w:ind w:left="-80" w:right="-80"/>
              <w:rPr>
                <w:sz w:val="16"/>
                <w:szCs w:val="16"/>
              </w:rPr>
            </w:pPr>
            <w:r w:rsidRPr="00EE673D">
              <w:rPr>
                <w:sz w:val="16"/>
                <w:szCs w:val="16"/>
              </w:rPr>
              <w:t>г. Сергиев Посад,</w:t>
            </w:r>
          </w:p>
          <w:p w14:paraId="34AA1004" w14:textId="77777777" w:rsidR="00650C90" w:rsidRPr="00EE673D" w:rsidRDefault="00650C90" w:rsidP="009224E7">
            <w:pPr>
              <w:ind w:left="-80" w:right="-80"/>
              <w:rPr>
                <w:sz w:val="16"/>
                <w:szCs w:val="16"/>
              </w:rPr>
            </w:pPr>
            <w:r w:rsidRPr="00EE673D">
              <w:rPr>
                <w:sz w:val="16"/>
                <w:szCs w:val="16"/>
              </w:rPr>
              <w:t>ул. Кирпичная, д. 8</w:t>
            </w:r>
          </w:p>
        </w:tc>
        <w:tc>
          <w:tcPr>
            <w:tcW w:w="992" w:type="dxa"/>
            <w:tcBorders>
              <w:top w:val="nil"/>
              <w:left w:val="nil"/>
              <w:bottom w:val="single" w:sz="4" w:space="0" w:color="auto"/>
              <w:right w:val="single" w:sz="4" w:space="0" w:color="auto"/>
            </w:tcBorders>
            <w:shd w:val="clear" w:color="auto" w:fill="auto"/>
            <w:vAlign w:val="bottom"/>
            <w:hideMark/>
          </w:tcPr>
          <w:p w14:paraId="7B3526D1" w14:textId="77777777" w:rsidR="00650C90" w:rsidRPr="00EE673D" w:rsidRDefault="00650C90" w:rsidP="009224E7">
            <w:pPr>
              <w:rPr>
                <w:sz w:val="16"/>
                <w:szCs w:val="16"/>
              </w:rPr>
            </w:pPr>
            <w:r w:rsidRPr="00EE673D">
              <w:rPr>
                <w:sz w:val="16"/>
                <w:szCs w:val="16"/>
              </w:rPr>
              <w:t>417,90</w:t>
            </w:r>
          </w:p>
        </w:tc>
        <w:tc>
          <w:tcPr>
            <w:tcW w:w="709" w:type="dxa"/>
            <w:tcBorders>
              <w:top w:val="nil"/>
              <w:left w:val="nil"/>
              <w:bottom w:val="single" w:sz="4" w:space="0" w:color="auto"/>
              <w:right w:val="single" w:sz="4" w:space="0" w:color="auto"/>
            </w:tcBorders>
            <w:shd w:val="clear" w:color="auto" w:fill="auto"/>
            <w:vAlign w:val="bottom"/>
            <w:hideMark/>
          </w:tcPr>
          <w:p w14:paraId="411F1710" w14:textId="77777777" w:rsidR="00650C90" w:rsidRPr="00EE673D" w:rsidRDefault="00650C90" w:rsidP="009224E7">
            <w:pPr>
              <w:rPr>
                <w:sz w:val="16"/>
                <w:szCs w:val="16"/>
              </w:rPr>
            </w:pPr>
            <w:r w:rsidRPr="00EE673D">
              <w:rPr>
                <w:sz w:val="16"/>
                <w:szCs w:val="16"/>
              </w:rPr>
              <w:t>29</w:t>
            </w:r>
          </w:p>
        </w:tc>
        <w:tc>
          <w:tcPr>
            <w:tcW w:w="567" w:type="dxa"/>
            <w:tcBorders>
              <w:top w:val="nil"/>
              <w:left w:val="nil"/>
              <w:bottom w:val="single" w:sz="4" w:space="0" w:color="auto"/>
              <w:right w:val="single" w:sz="4" w:space="0" w:color="auto"/>
            </w:tcBorders>
            <w:shd w:val="clear" w:color="auto" w:fill="auto"/>
            <w:vAlign w:val="bottom"/>
            <w:hideMark/>
          </w:tcPr>
          <w:p w14:paraId="60C49375" w14:textId="77777777" w:rsidR="00650C90" w:rsidRPr="00EE673D" w:rsidRDefault="00650C90" w:rsidP="009224E7">
            <w:pPr>
              <w:rPr>
                <w:sz w:val="16"/>
                <w:szCs w:val="16"/>
              </w:rPr>
            </w:pPr>
            <w:r w:rsidRPr="00EE673D">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14:paraId="7059D6C1" w14:textId="77777777" w:rsidR="00650C90" w:rsidRPr="00EE673D" w:rsidRDefault="00650C90"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14:paraId="41908F7E" w14:textId="77777777" w:rsidR="00650C90" w:rsidRPr="00EE673D" w:rsidRDefault="00650C90" w:rsidP="009224E7">
            <w:pPr>
              <w:rPr>
                <w:sz w:val="16"/>
                <w:szCs w:val="16"/>
              </w:rPr>
            </w:pPr>
            <w:r w:rsidRPr="00EE673D">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14:paraId="61DDA578" w14:textId="77777777" w:rsidR="00650C90" w:rsidRPr="00EE673D" w:rsidRDefault="00650C90" w:rsidP="009224E7">
            <w:pPr>
              <w:rPr>
                <w:sz w:val="16"/>
                <w:szCs w:val="16"/>
              </w:rPr>
            </w:pPr>
            <w:r w:rsidRPr="00EE673D">
              <w:rPr>
                <w:sz w:val="16"/>
                <w:szCs w:val="16"/>
              </w:rPr>
              <w:t>417,90</w:t>
            </w:r>
          </w:p>
        </w:tc>
        <w:tc>
          <w:tcPr>
            <w:tcW w:w="992" w:type="dxa"/>
            <w:tcBorders>
              <w:top w:val="nil"/>
              <w:left w:val="nil"/>
              <w:bottom w:val="single" w:sz="4" w:space="0" w:color="auto"/>
              <w:right w:val="single" w:sz="4" w:space="0" w:color="auto"/>
            </w:tcBorders>
            <w:shd w:val="clear" w:color="auto" w:fill="auto"/>
            <w:vAlign w:val="bottom"/>
            <w:hideMark/>
          </w:tcPr>
          <w:p w14:paraId="0F21DE7D" w14:textId="77777777" w:rsidR="00650C90" w:rsidRPr="00EE673D" w:rsidRDefault="00650C90" w:rsidP="009224E7">
            <w:pPr>
              <w:rPr>
                <w:sz w:val="16"/>
                <w:szCs w:val="16"/>
              </w:rPr>
            </w:pPr>
            <w:r w:rsidRPr="00EE673D">
              <w:rPr>
                <w:sz w:val="16"/>
                <w:szCs w:val="16"/>
              </w:rPr>
              <w:t>176,90</w:t>
            </w:r>
          </w:p>
        </w:tc>
        <w:tc>
          <w:tcPr>
            <w:tcW w:w="993" w:type="dxa"/>
            <w:tcBorders>
              <w:top w:val="nil"/>
              <w:left w:val="nil"/>
              <w:bottom w:val="single" w:sz="4" w:space="0" w:color="auto"/>
              <w:right w:val="single" w:sz="4" w:space="0" w:color="auto"/>
            </w:tcBorders>
            <w:shd w:val="clear" w:color="auto" w:fill="auto"/>
            <w:vAlign w:val="bottom"/>
            <w:hideMark/>
          </w:tcPr>
          <w:p w14:paraId="2161187C" w14:textId="77777777" w:rsidR="00650C90" w:rsidRPr="00EE673D" w:rsidRDefault="00650C90" w:rsidP="009224E7">
            <w:pPr>
              <w:rPr>
                <w:sz w:val="16"/>
                <w:szCs w:val="16"/>
              </w:rPr>
            </w:pPr>
            <w:r w:rsidRPr="00EE673D">
              <w:rPr>
                <w:sz w:val="16"/>
                <w:szCs w:val="16"/>
              </w:rPr>
              <w:t>241,00</w:t>
            </w:r>
          </w:p>
        </w:tc>
        <w:tc>
          <w:tcPr>
            <w:tcW w:w="5528" w:type="dxa"/>
            <w:gridSpan w:val="4"/>
            <w:vMerge/>
            <w:tcBorders>
              <w:left w:val="nil"/>
              <w:right w:val="single" w:sz="4" w:space="0" w:color="auto"/>
            </w:tcBorders>
            <w:shd w:val="clear" w:color="auto" w:fill="auto"/>
            <w:vAlign w:val="bottom"/>
            <w:hideMark/>
          </w:tcPr>
          <w:p w14:paraId="24F513EE" w14:textId="77777777" w:rsidR="00650C90" w:rsidRPr="00EE673D" w:rsidRDefault="00650C90" w:rsidP="009224E7">
            <w:pPr>
              <w:rPr>
                <w:sz w:val="16"/>
                <w:szCs w:val="16"/>
              </w:rPr>
            </w:pPr>
          </w:p>
        </w:tc>
      </w:tr>
      <w:tr w:rsidR="00EE673D" w:rsidRPr="00EE673D" w14:paraId="48906DB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ECC05C4" w14:textId="77777777" w:rsidR="00650C90" w:rsidRPr="00EE673D" w:rsidRDefault="00650C90"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040612BD"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8098AAA" w14:textId="77777777" w:rsidR="00650C90" w:rsidRPr="00EE673D" w:rsidRDefault="00650C90" w:rsidP="009224E7">
            <w:pPr>
              <w:ind w:left="-80" w:right="-80"/>
              <w:rPr>
                <w:sz w:val="16"/>
                <w:szCs w:val="16"/>
              </w:rPr>
            </w:pPr>
            <w:r w:rsidRPr="00EE673D">
              <w:rPr>
                <w:sz w:val="16"/>
                <w:szCs w:val="16"/>
              </w:rPr>
              <w:t>г. Сергиев Посад,</w:t>
            </w:r>
          </w:p>
          <w:p w14:paraId="211989D4" w14:textId="77777777" w:rsidR="00650C90" w:rsidRPr="00EE673D" w:rsidRDefault="00650C90" w:rsidP="009224E7">
            <w:pPr>
              <w:ind w:left="-80" w:right="-80"/>
              <w:rPr>
                <w:sz w:val="16"/>
                <w:szCs w:val="16"/>
              </w:rPr>
            </w:pPr>
            <w:r w:rsidRPr="00EE673D">
              <w:rPr>
                <w:sz w:val="16"/>
                <w:szCs w:val="16"/>
              </w:rPr>
              <w:t>ул. Центральная, д. 4</w:t>
            </w:r>
          </w:p>
        </w:tc>
        <w:tc>
          <w:tcPr>
            <w:tcW w:w="992" w:type="dxa"/>
            <w:tcBorders>
              <w:top w:val="nil"/>
              <w:left w:val="nil"/>
              <w:bottom w:val="single" w:sz="4" w:space="0" w:color="auto"/>
              <w:right w:val="single" w:sz="4" w:space="0" w:color="auto"/>
            </w:tcBorders>
            <w:shd w:val="clear" w:color="auto" w:fill="auto"/>
            <w:vAlign w:val="bottom"/>
            <w:hideMark/>
          </w:tcPr>
          <w:p w14:paraId="6BC95D69" w14:textId="77777777" w:rsidR="00650C90" w:rsidRPr="00EE673D" w:rsidRDefault="00650C90" w:rsidP="009224E7">
            <w:pPr>
              <w:rPr>
                <w:sz w:val="16"/>
                <w:szCs w:val="16"/>
              </w:rPr>
            </w:pPr>
            <w:r w:rsidRPr="00EE673D">
              <w:rPr>
                <w:sz w:val="16"/>
                <w:szCs w:val="16"/>
              </w:rPr>
              <w:t>428,40</w:t>
            </w:r>
          </w:p>
        </w:tc>
        <w:tc>
          <w:tcPr>
            <w:tcW w:w="709" w:type="dxa"/>
            <w:tcBorders>
              <w:top w:val="nil"/>
              <w:left w:val="nil"/>
              <w:bottom w:val="single" w:sz="4" w:space="0" w:color="auto"/>
              <w:right w:val="single" w:sz="4" w:space="0" w:color="auto"/>
            </w:tcBorders>
            <w:shd w:val="clear" w:color="auto" w:fill="auto"/>
            <w:vAlign w:val="bottom"/>
            <w:hideMark/>
          </w:tcPr>
          <w:p w14:paraId="2711655B" w14:textId="77777777" w:rsidR="00650C90" w:rsidRPr="00EE673D" w:rsidRDefault="00650C90" w:rsidP="009224E7">
            <w:pPr>
              <w:rPr>
                <w:sz w:val="16"/>
                <w:szCs w:val="16"/>
              </w:rPr>
            </w:pPr>
            <w:r w:rsidRPr="00EE673D">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14:paraId="616A1039" w14:textId="77777777" w:rsidR="00650C90" w:rsidRPr="00EE673D" w:rsidRDefault="00650C90"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14:paraId="3CFD5571" w14:textId="77777777" w:rsidR="00650C90" w:rsidRPr="00EE673D" w:rsidRDefault="00650C90"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14:paraId="5DC397C1" w14:textId="77777777" w:rsidR="00650C90" w:rsidRPr="00EE673D" w:rsidRDefault="00650C90" w:rsidP="009224E7">
            <w:pPr>
              <w:rPr>
                <w:sz w:val="16"/>
                <w:szCs w:val="16"/>
              </w:rPr>
            </w:pPr>
            <w:r w:rsidRPr="00EE673D">
              <w:rPr>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14:paraId="33A1C0CC" w14:textId="77777777" w:rsidR="00650C90" w:rsidRPr="00EE673D" w:rsidRDefault="00650C90" w:rsidP="009224E7">
            <w:pPr>
              <w:rPr>
                <w:sz w:val="16"/>
                <w:szCs w:val="16"/>
              </w:rPr>
            </w:pPr>
            <w:r w:rsidRPr="00EE673D">
              <w:rPr>
                <w:sz w:val="16"/>
                <w:szCs w:val="16"/>
              </w:rPr>
              <w:t>428,40</w:t>
            </w:r>
          </w:p>
        </w:tc>
        <w:tc>
          <w:tcPr>
            <w:tcW w:w="992" w:type="dxa"/>
            <w:tcBorders>
              <w:top w:val="nil"/>
              <w:left w:val="nil"/>
              <w:bottom w:val="single" w:sz="4" w:space="0" w:color="auto"/>
              <w:right w:val="single" w:sz="4" w:space="0" w:color="auto"/>
            </w:tcBorders>
            <w:shd w:val="clear" w:color="auto" w:fill="auto"/>
            <w:vAlign w:val="bottom"/>
            <w:hideMark/>
          </w:tcPr>
          <w:p w14:paraId="5F6E2B59" w14:textId="77777777" w:rsidR="00650C90" w:rsidRPr="00EE673D" w:rsidRDefault="00650C90" w:rsidP="009224E7">
            <w:pPr>
              <w:rPr>
                <w:sz w:val="16"/>
                <w:szCs w:val="16"/>
              </w:rPr>
            </w:pPr>
            <w:r w:rsidRPr="00EE673D">
              <w:rPr>
                <w:sz w:val="16"/>
                <w:szCs w:val="16"/>
              </w:rPr>
              <w:t>137,20</w:t>
            </w:r>
          </w:p>
        </w:tc>
        <w:tc>
          <w:tcPr>
            <w:tcW w:w="993" w:type="dxa"/>
            <w:tcBorders>
              <w:top w:val="nil"/>
              <w:left w:val="nil"/>
              <w:bottom w:val="single" w:sz="4" w:space="0" w:color="auto"/>
              <w:right w:val="single" w:sz="4" w:space="0" w:color="auto"/>
            </w:tcBorders>
            <w:shd w:val="clear" w:color="auto" w:fill="auto"/>
            <w:vAlign w:val="bottom"/>
            <w:hideMark/>
          </w:tcPr>
          <w:p w14:paraId="2081DBFC" w14:textId="77777777" w:rsidR="00650C90" w:rsidRPr="00EE673D" w:rsidRDefault="00650C90" w:rsidP="009224E7">
            <w:pPr>
              <w:rPr>
                <w:sz w:val="16"/>
                <w:szCs w:val="16"/>
              </w:rPr>
            </w:pPr>
            <w:r w:rsidRPr="00EE673D">
              <w:rPr>
                <w:sz w:val="16"/>
                <w:szCs w:val="16"/>
              </w:rPr>
              <w:t>291,20</w:t>
            </w:r>
          </w:p>
        </w:tc>
        <w:tc>
          <w:tcPr>
            <w:tcW w:w="5528" w:type="dxa"/>
            <w:gridSpan w:val="4"/>
            <w:vMerge/>
            <w:tcBorders>
              <w:left w:val="nil"/>
              <w:bottom w:val="single" w:sz="4" w:space="0" w:color="auto"/>
              <w:right w:val="single" w:sz="4" w:space="0" w:color="auto"/>
            </w:tcBorders>
            <w:shd w:val="clear" w:color="auto" w:fill="auto"/>
            <w:vAlign w:val="bottom"/>
            <w:hideMark/>
          </w:tcPr>
          <w:p w14:paraId="30E1268B" w14:textId="77777777" w:rsidR="00650C90" w:rsidRPr="00EE673D" w:rsidRDefault="00650C90" w:rsidP="009224E7">
            <w:pPr>
              <w:rPr>
                <w:sz w:val="16"/>
                <w:szCs w:val="16"/>
              </w:rPr>
            </w:pPr>
          </w:p>
        </w:tc>
      </w:tr>
      <w:tr w:rsidR="00EE673D" w:rsidRPr="00EE673D" w14:paraId="30139433"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67CE3A21" w14:textId="77777777" w:rsidR="005943DE" w:rsidRPr="00EE673D" w:rsidRDefault="005943DE" w:rsidP="009224E7">
            <w:pPr>
              <w:ind w:left="-94" w:right="-94"/>
              <w:rPr>
                <w:b/>
                <w:bCs/>
                <w:sz w:val="16"/>
                <w:szCs w:val="16"/>
              </w:rPr>
            </w:pPr>
            <w:r w:rsidRPr="00EE673D">
              <w:rPr>
                <w:b/>
                <w:bCs/>
                <w:sz w:val="16"/>
                <w:szCs w:val="16"/>
              </w:rPr>
              <w:t> Итого по Этапу II: 2020-2021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901B7" w14:textId="77777777" w:rsidR="005943DE" w:rsidRPr="00EE673D" w:rsidRDefault="005943DE" w:rsidP="009224E7">
            <w:pPr>
              <w:rPr>
                <w:b/>
                <w:bCs/>
                <w:sz w:val="16"/>
                <w:szCs w:val="16"/>
              </w:rPr>
            </w:pPr>
            <w:r w:rsidRPr="00EE673D">
              <w:rPr>
                <w:b/>
                <w:bCs/>
                <w:sz w:val="16"/>
                <w:szCs w:val="16"/>
              </w:rPr>
              <w:t>1 354,15</w:t>
            </w:r>
          </w:p>
        </w:tc>
        <w:tc>
          <w:tcPr>
            <w:tcW w:w="709" w:type="dxa"/>
            <w:tcBorders>
              <w:top w:val="nil"/>
              <w:left w:val="nil"/>
              <w:bottom w:val="single" w:sz="4" w:space="0" w:color="auto"/>
              <w:right w:val="single" w:sz="4" w:space="0" w:color="auto"/>
            </w:tcBorders>
            <w:shd w:val="clear" w:color="auto" w:fill="auto"/>
            <w:vAlign w:val="bottom"/>
            <w:hideMark/>
          </w:tcPr>
          <w:p w14:paraId="21E3C1BE" w14:textId="77777777" w:rsidR="005943DE" w:rsidRPr="00EE673D" w:rsidRDefault="005943DE" w:rsidP="009224E7">
            <w:pPr>
              <w:rPr>
                <w:b/>
                <w:bCs/>
                <w:sz w:val="16"/>
                <w:szCs w:val="16"/>
              </w:rPr>
            </w:pPr>
            <w:r w:rsidRPr="00EE673D">
              <w:rPr>
                <w:b/>
                <w:bCs/>
                <w:sz w:val="16"/>
                <w:szCs w:val="16"/>
              </w:rPr>
              <w:t>103</w:t>
            </w:r>
          </w:p>
        </w:tc>
        <w:tc>
          <w:tcPr>
            <w:tcW w:w="567" w:type="dxa"/>
            <w:tcBorders>
              <w:top w:val="nil"/>
              <w:left w:val="nil"/>
              <w:bottom w:val="single" w:sz="4" w:space="0" w:color="auto"/>
              <w:right w:val="single" w:sz="4" w:space="0" w:color="auto"/>
            </w:tcBorders>
            <w:shd w:val="clear" w:color="auto" w:fill="auto"/>
            <w:vAlign w:val="bottom"/>
            <w:hideMark/>
          </w:tcPr>
          <w:p w14:paraId="398C5E08" w14:textId="77777777" w:rsidR="005943DE" w:rsidRPr="00EE673D" w:rsidRDefault="005943DE" w:rsidP="009224E7">
            <w:pPr>
              <w:rPr>
                <w:b/>
                <w:bCs/>
                <w:sz w:val="16"/>
                <w:szCs w:val="16"/>
              </w:rPr>
            </w:pPr>
            <w:r w:rsidRPr="00EE673D">
              <w:rPr>
                <w:b/>
                <w:bCs/>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14:paraId="590021BC" w14:textId="77777777" w:rsidR="005943DE" w:rsidRPr="00EE673D" w:rsidRDefault="005943DE" w:rsidP="009224E7">
            <w:pPr>
              <w:rPr>
                <w:b/>
                <w:bCs/>
                <w:sz w:val="16"/>
                <w:szCs w:val="16"/>
              </w:rPr>
            </w:pPr>
            <w:r w:rsidRPr="00EE673D">
              <w:rPr>
                <w:b/>
                <w:bCs/>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751B186A" w14:textId="77777777" w:rsidR="005943DE" w:rsidRPr="00EE673D" w:rsidRDefault="005943DE" w:rsidP="009224E7">
            <w:pPr>
              <w:rPr>
                <w:b/>
                <w:bCs/>
                <w:sz w:val="16"/>
                <w:szCs w:val="16"/>
              </w:rPr>
            </w:pPr>
            <w:r w:rsidRPr="00EE673D">
              <w:rPr>
                <w:b/>
                <w:bCs/>
                <w:sz w:val="16"/>
                <w:szCs w:val="16"/>
              </w:rPr>
              <w:t>15</w:t>
            </w:r>
          </w:p>
        </w:tc>
        <w:tc>
          <w:tcPr>
            <w:tcW w:w="992" w:type="dxa"/>
            <w:tcBorders>
              <w:top w:val="nil"/>
              <w:left w:val="nil"/>
              <w:bottom w:val="single" w:sz="4" w:space="0" w:color="auto"/>
              <w:right w:val="single" w:sz="4" w:space="0" w:color="auto"/>
            </w:tcBorders>
            <w:shd w:val="clear" w:color="auto" w:fill="auto"/>
            <w:vAlign w:val="bottom"/>
            <w:hideMark/>
          </w:tcPr>
          <w:p w14:paraId="2B8482A9" w14:textId="77777777" w:rsidR="005943DE" w:rsidRPr="00EE673D" w:rsidRDefault="005943DE" w:rsidP="009224E7">
            <w:pPr>
              <w:rPr>
                <w:b/>
                <w:bCs/>
                <w:sz w:val="16"/>
                <w:szCs w:val="16"/>
              </w:rPr>
            </w:pPr>
            <w:r w:rsidRPr="00EE673D">
              <w:rPr>
                <w:b/>
                <w:bCs/>
                <w:sz w:val="16"/>
                <w:szCs w:val="16"/>
              </w:rPr>
              <w:t>1 354,15</w:t>
            </w:r>
          </w:p>
        </w:tc>
        <w:tc>
          <w:tcPr>
            <w:tcW w:w="992" w:type="dxa"/>
            <w:tcBorders>
              <w:top w:val="nil"/>
              <w:left w:val="nil"/>
              <w:bottom w:val="single" w:sz="4" w:space="0" w:color="auto"/>
              <w:right w:val="single" w:sz="4" w:space="0" w:color="auto"/>
            </w:tcBorders>
            <w:shd w:val="clear" w:color="auto" w:fill="auto"/>
            <w:vAlign w:val="bottom"/>
            <w:hideMark/>
          </w:tcPr>
          <w:p w14:paraId="15955375" w14:textId="77777777" w:rsidR="005943DE" w:rsidRPr="00EE673D" w:rsidRDefault="005943DE" w:rsidP="009224E7">
            <w:pPr>
              <w:rPr>
                <w:b/>
                <w:bCs/>
                <w:sz w:val="16"/>
                <w:szCs w:val="16"/>
              </w:rPr>
            </w:pPr>
            <w:r w:rsidRPr="00EE673D">
              <w:rPr>
                <w:b/>
                <w:bCs/>
                <w:sz w:val="16"/>
                <w:szCs w:val="16"/>
              </w:rPr>
              <w:t>808,06</w:t>
            </w:r>
          </w:p>
        </w:tc>
        <w:tc>
          <w:tcPr>
            <w:tcW w:w="993" w:type="dxa"/>
            <w:tcBorders>
              <w:top w:val="nil"/>
              <w:left w:val="nil"/>
              <w:bottom w:val="single" w:sz="4" w:space="0" w:color="auto"/>
              <w:right w:val="single" w:sz="4" w:space="0" w:color="auto"/>
            </w:tcBorders>
            <w:shd w:val="clear" w:color="auto" w:fill="auto"/>
            <w:vAlign w:val="bottom"/>
            <w:hideMark/>
          </w:tcPr>
          <w:p w14:paraId="1CAF5C9D" w14:textId="77777777" w:rsidR="005943DE" w:rsidRPr="00EE673D" w:rsidRDefault="005943DE" w:rsidP="009224E7">
            <w:pPr>
              <w:rPr>
                <w:b/>
                <w:bCs/>
                <w:sz w:val="16"/>
                <w:szCs w:val="16"/>
              </w:rPr>
            </w:pPr>
            <w:r w:rsidRPr="00EE673D">
              <w:rPr>
                <w:b/>
                <w:bCs/>
                <w:sz w:val="16"/>
                <w:szCs w:val="16"/>
              </w:rPr>
              <w:t>546,09</w:t>
            </w:r>
          </w:p>
        </w:tc>
        <w:tc>
          <w:tcPr>
            <w:tcW w:w="1417" w:type="dxa"/>
            <w:tcBorders>
              <w:top w:val="nil"/>
              <w:left w:val="nil"/>
              <w:bottom w:val="single" w:sz="4" w:space="0" w:color="auto"/>
              <w:right w:val="single" w:sz="4" w:space="0" w:color="auto"/>
            </w:tcBorders>
            <w:shd w:val="clear" w:color="auto" w:fill="auto"/>
            <w:vAlign w:val="bottom"/>
            <w:hideMark/>
          </w:tcPr>
          <w:p w14:paraId="0E80B3DA" w14:textId="718F17C1" w:rsidR="005943DE" w:rsidRPr="00EE673D" w:rsidRDefault="005943DE" w:rsidP="009224E7">
            <w:pPr>
              <w:rPr>
                <w:b/>
                <w:bCs/>
                <w:sz w:val="16"/>
                <w:szCs w:val="16"/>
              </w:rPr>
            </w:pPr>
            <w:r w:rsidRPr="00EE673D">
              <w:rPr>
                <w:b/>
                <w:bCs/>
                <w:sz w:val="16"/>
                <w:szCs w:val="16"/>
              </w:rPr>
              <w:t>57 822 333,00</w:t>
            </w:r>
          </w:p>
        </w:tc>
        <w:tc>
          <w:tcPr>
            <w:tcW w:w="1276" w:type="dxa"/>
            <w:tcBorders>
              <w:top w:val="nil"/>
              <w:left w:val="nil"/>
              <w:bottom w:val="single" w:sz="4" w:space="0" w:color="auto"/>
              <w:right w:val="single" w:sz="4" w:space="0" w:color="auto"/>
            </w:tcBorders>
            <w:shd w:val="clear" w:color="auto" w:fill="auto"/>
            <w:vAlign w:val="bottom"/>
            <w:hideMark/>
          </w:tcPr>
          <w:p w14:paraId="7A806A3D" w14:textId="2448F2DF" w:rsidR="005943DE" w:rsidRPr="00EE673D" w:rsidRDefault="005943DE" w:rsidP="009224E7">
            <w:pPr>
              <w:rPr>
                <w:b/>
                <w:bCs/>
                <w:sz w:val="16"/>
                <w:szCs w:val="16"/>
              </w:rPr>
            </w:pPr>
            <w:r w:rsidRPr="00EE673D">
              <w:rPr>
                <w:b/>
                <w:bCs/>
                <w:sz w:val="16"/>
                <w:szCs w:val="16"/>
              </w:rPr>
              <w:t>14 898 887,81</w:t>
            </w:r>
          </w:p>
        </w:tc>
        <w:tc>
          <w:tcPr>
            <w:tcW w:w="1276" w:type="dxa"/>
            <w:tcBorders>
              <w:top w:val="nil"/>
              <w:left w:val="nil"/>
              <w:bottom w:val="single" w:sz="4" w:space="0" w:color="auto"/>
              <w:right w:val="single" w:sz="4" w:space="0" w:color="auto"/>
            </w:tcBorders>
            <w:shd w:val="clear" w:color="auto" w:fill="auto"/>
            <w:vAlign w:val="bottom"/>
            <w:hideMark/>
          </w:tcPr>
          <w:p w14:paraId="2B78A145" w14:textId="3ADF8297" w:rsidR="005943DE" w:rsidRPr="00EE673D" w:rsidRDefault="005943DE" w:rsidP="009224E7">
            <w:pPr>
              <w:rPr>
                <w:b/>
                <w:bCs/>
                <w:sz w:val="16"/>
                <w:szCs w:val="16"/>
              </w:rPr>
            </w:pPr>
            <w:r w:rsidRPr="00EE673D">
              <w:rPr>
                <w:b/>
                <w:bCs/>
                <w:sz w:val="16"/>
                <w:szCs w:val="16"/>
              </w:rPr>
              <w:t>29 067 678,19</w:t>
            </w:r>
          </w:p>
        </w:tc>
        <w:tc>
          <w:tcPr>
            <w:tcW w:w="1559" w:type="dxa"/>
            <w:tcBorders>
              <w:top w:val="nil"/>
              <w:left w:val="nil"/>
              <w:bottom w:val="single" w:sz="4" w:space="0" w:color="auto"/>
              <w:right w:val="single" w:sz="4" w:space="0" w:color="auto"/>
            </w:tcBorders>
            <w:shd w:val="clear" w:color="auto" w:fill="auto"/>
            <w:vAlign w:val="bottom"/>
            <w:hideMark/>
          </w:tcPr>
          <w:p w14:paraId="4DCF9853" w14:textId="7378DB09" w:rsidR="005943DE" w:rsidRPr="00EE673D" w:rsidRDefault="005943DE" w:rsidP="009224E7">
            <w:pPr>
              <w:rPr>
                <w:b/>
                <w:bCs/>
                <w:sz w:val="16"/>
                <w:szCs w:val="16"/>
              </w:rPr>
            </w:pPr>
            <w:r w:rsidRPr="00EE673D">
              <w:rPr>
                <w:b/>
                <w:bCs/>
                <w:sz w:val="16"/>
                <w:szCs w:val="16"/>
              </w:rPr>
              <w:t>101 788 899,00</w:t>
            </w:r>
          </w:p>
        </w:tc>
      </w:tr>
      <w:tr w:rsidR="00EE673D" w:rsidRPr="00EE673D" w14:paraId="687C74EE" w14:textId="77777777" w:rsidTr="009224E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A293F84"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6A6BD" w14:textId="77777777" w:rsidR="006D59AC" w:rsidRPr="00EE673D" w:rsidRDefault="006D59AC" w:rsidP="009224E7">
            <w:pPr>
              <w:rPr>
                <w:b/>
                <w:bCs/>
                <w:sz w:val="16"/>
                <w:szCs w:val="16"/>
              </w:rPr>
            </w:pPr>
            <w:r w:rsidRPr="00EE673D">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1E756D6"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2FB0FBC"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497576B"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D017F94" w14:textId="77777777" w:rsidR="006D59AC" w:rsidRPr="00EE673D" w:rsidRDefault="006D59AC" w:rsidP="009224E7">
            <w:pPr>
              <w:rPr>
                <w:b/>
                <w:bCs/>
                <w:sz w:val="16"/>
                <w:szCs w:val="16"/>
              </w:rPr>
            </w:pPr>
            <w:r w:rsidRPr="00EE673D">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D885D8E" w14:textId="77777777" w:rsidR="006D59AC" w:rsidRPr="00EE673D" w:rsidRDefault="006D59AC" w:rsidP="009224E7">
            <w:pPr>
              <w:rPr>
                <w:b/>
                <w:bCs/>
                <w:sz w:val="16"/>
                <w:szCs w:val="16"/>
              </w:rPr>
            </w:pPr>
            <w:r w:rsidRPr="00EE673D">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379F61D" w14:textId="77777777" w:rsidR="006D59AC" w:rsidRPr="00EE673D" w:rsidRDefault="006D59AC" w:rsidP="009224E7">
            <w:pPr>
              <w:rPr>
                <w:b/>
                <w:bCs/>
                <w:sz w:val="16"/>
                <w:szCs w:val="16"/>
              </w:rPr>
            </w:pPr>
            <w:r w:rsidRPr="00EE673D">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8E39518" w14:textId="77777777" w:rsidR="006D59AC" w:rsidRPr="00EE673D" w:rsidRDefault="006D59AC" w:rsidP="009224E7">
            <w:pPr>
              <w:rPr>
                <w:b/>
                <w:bCs/>
                <w:sz w:val="16"/>
                <w:szCs w:val="16"/>
              </w:rPr>
            </w:pPr>
            <w:r w:rsidRPr="00EE673D">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14:paraId="7DDB9C65" w14:textId="77777777" w:rsidR="006D59AC" w:rsidRPr="00EE673D" w:rsidRDefault="006D59AC" w:rsidP="009224E7">
            <w:pPr>
              <w:rPr>
                <w:b/>
                <w:bCs/>
                <w:sz w:val="16"/>
                <w:szCs w:val="16"/>
              </w:rPr>
            </w:pPr>
            <w:r w:rsidRPr="00EE673D">
              <w:rPr>
                <w:b/>
                <w:bCs/>
                <w:sz w:val="16"/>
                <w:szCs w:val="16"/>
              </w:rPr>
              <w:t>26 028 219,00</w:t>
            </w:r>
          </w:p>
        </w:tc>
        <w:tc>
          <w:tcPr>
            <w:tcW w:w="1276" w:type="dxa"/>
            <w:tcBorders>
              <w:top w:val="nil"/>
              <w:left w:val="nil"/>
              <w:bottom w:val="single" w:sz="4" w:space="0" w:color="auto"/>
              <w:right w:val="single" w:sz="4" w:space="0" w:color="auto"/>
            </w:tcBorders>
            <w:shd w:val="clear" w:color="auto" w:fill="auto"/>
            <w:vAlign w:val="bottom"/>
            <w:hideMark/>
          </w:tcPr>
          <w:p w14:paraId="6D0BD75C" w14:textId="77777777" w:rsidR="006D59AC" w:rsidRPr="00EE673D" w:rsidRDefault="006D59AC" w:rsidP="009224E7">
            <w:pPr>
              <w:rPr>
                <w:b/>
                <w:bCs/>
                <w:sz w:val="16"/>
                <w:szCs w:val="16"/>
              </w:rPr>
            </w:pPr>
            <w:r w:rsidRPr="00EE673D">
              <w:rPr>
                <w:b/>
                <w:bCs/>
                <w:sz w:val="16"/>
                <w:szCs w:val="16"/>
              </w:rPr>
              <w:t>6 706 604,44</w:t>
            </w:r>
          </w:p>
        </w:tc>
        <w:tc>
          <w:tcPr>
            <w:tcW w:w="1276" w:type="dxa"/>
            <w:tcBorders>
              <w:top w:val="nil"/>
              <w:left w:val="nil"/>
              <w:bottom w:val="single" w:sz="4" w:space="0" w:color="auto"/>
              <w:right w:val="single" w:sz="4" w:space="0" w:color="auto"/>
            </w:tcBorders>
            <w:shd w:val="clear" w:color="auto" w:fill="auto"/>
            <w:vAlign w:val="bottom"/>
            <w:hideMark/>
          </w:tcPr>
          <w:p w14:paraId="7A51CA3F" w14:textId="66BF4600" w:rsidR="006D59AC" w:rsidRPr="00EE673D" w:rsidRDefault="003237A5" w:rsidP="009224E7">
            <w:pPr>
              <w:rPr>
                <w:b/>
                <w:bCs/>
                <w:sz w:val="16"/>
                <w:szCs w:val="16"/>
              </w:rPr>
            </w:pPr>
            <w:r w:rsidRPr="00EE673D">
              <w:rPr>
                <w:b/>
                <w:bCs/>
                <w:sz w:val="16"/>
                <w:szCs w:val="16"/>
              </w:rPr>
              <w:t>2 323 964,56</w:t>
            </w:r>
          </w:p>
        </w:tc>
        <w:tc>
          <w:tcPr>
            <w:tcW w:w="1559" w:type="dxa"/>
            <w:tcBorders>
              <w:top w:val="nil"/>
              <w:left w:val="nil"/>
              <w:bottom w:val="single" w:sz="4" w:space="0" w:color="auto"/>
              <w:right w:val="single" w:sz="4" w:space="0" w:color="auto"/>
            </w:tcBorders>
            <w:shd w:val="clear" w:color="auto" w:fill="auto"/>
            <w:vAlign w:val="bottom"/>
            <w:hideMark/>
          </w:tcPr>
          <w:p w14:paraId="2EC8CD65" w14:textId="4011826A" w:rsidR="006D59AC" w:rsidRPr="00EE673D" w:rsidRDefault="003237A5" w:rsidP="009224E7">
            <w:pPr>
              <w:rPr>
                <w:b/>
                <w:bCs/>
                <w:sz w:val="16"/>
                <w:szCs w:val="16"/>
              </w:rPr>
            </w:pPr>
            <w:r w:rsidRPr="00EE673D">
              <w:rPr>
                <w:b/>
                <w:bCs/>
                <w:sz w:val="16"/>
                <w:szCs w:val="16"/>
              </w:rPr>
              <w:t>35 058 788,00</w:t>
            </w:r>
          </w:p>
        </w:tc>
      </w:tr>
      <w:tr w:rsidR="00EE673D" w:rsidRPr="00EE673D" w14:paraId="5AAEE916" w14:textId="77777777" w:rsidTr="009224E7">
        <w:trPr>
          <w:trHeight w:val="17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99EB51E"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2896ED88"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12345A2" w14:textId="77777777" w:rsidR="006D59AC" w:rsidRPr="00EE673D" w:rsidRDefault="006D59AC" w:rsidP="009224E7">
            <w:pPr>
              <w:ind w:left="-80" w:right="-80"/>
              <w:rPr>
                <w:sz w:val="16"/>
                <w:szCs w:val="16"/>
              </w:rPr>
            </w:pPr>
            <w:r w:rsidRPr="00EE673D">
              <w:rPr>
                <w:sz w:val="16"/>
                <w:szCs w:val="16"/>
              </w:rPr>
              <w:t>г. Сергиев Посад, ул. 2-й Кирпичный завод, д. 7</w:t>
            </w:r>
          </w:p>
        </w:tc>
        <w:tc>
          <w:tcPr>
            <w:tcW w:w="992" w:type="dxa"/>
            <w:tcBorders>
              <w:top w:val="nil"/>
              <w:left w:val="nil"/>
              <w:bottom w:val="single" w:sz="4" w:space="0" w:color="auto"/>
              <w:right w:val="single" w:sz="4" w:space="0" w:color="auto"/>
            </w:tcBorders>
            <w:shd w:val="clear" w:color="auto" w:fill="auto"/>
            <w:vAlign w:val="bottom"/>
            <w:hideMark/>
          </w:tcPr>
          <w:p w14:paraId="01333FC8"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6228CA9"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67B014C"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7ED6DAF"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A957CB9"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3DE9280"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CA6E6A8"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09EB90AE" w14:textId="77777777" w:rsidR="006D59AC" w:rsidRPr="00EE673D" w:rsidRDefault="006D59AC" w:rsidP="009224E7">
            <w:pPr>
              <w:rPr>
                <w:sz w:val="16"/>
                <w:szCs w:val="16"/>
              </w:rPr>
            </w:pPr>
            <w:r w:rsidRPr="00EE673D">
              <w:rPr>
                <w:sz w:val="16"/>
                <w:szCs w:val="16"/>
              </w:rPr>
              <w:t>0,00</w:t>
            </w:r>
          </w:p>
        </w:tc>
        <w:tc>
          <w:tcPr>
            <w:tcW w:w="5528" w:type="dxa"/>
            <w:gridSpan w:val="4"/>
            <w:vMerge w:val="restart"/>
            <w:tcBorders>
              <w:top w:val="nil"/>
              <w:left w:val="nil"/>
              <w:right w:val="single" w:sz="4" w:space="0" w:color="auto"/>
            </w:tcBorders>
            <w:shd w:val="clear" w:color="auto" w:fill="auto"/>
            <w:vAlign w:val="bottom"/>
            <w:hideMark/>
          </w:tcPr>
          <w:p w14:paraId="2D1A07ED" w14:textId="77777777" w:rsidR="006D59AC" w:rsidRPr="00EE673D" w:rsidRDefault="006D59AC" w:rsidP="009224E7">
            <w:pPr>
              <w:rPr>
                <w:b/>
                <w:bCs/>
                <w:sz w:val="16"/>
                <w:szCs w:val="16"/>
              </w:rPr>
            </w:pPr>
            <w:r w:rsidRPr="00EE673D">
              <w:rPr>
                <w:b/>
                <w:bCs/>
                <w:sz w:val="16"/>
                <w:szCs w:val="16"/>
              </w:rPr>
              <w:t> </w:t>
            </w:r>
          </w:p>
        </w:tc>
      </w:tr>
      <w:tr w:rsidR="00EE673D" w:rsidRPr="00EE673D" w14:paraId="28219940"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330D09B"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02BF7519"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5FBE8B3" w14:textId="77777777" w:rsidR="006D59AC" w:rsidRPr="00EE673D" w:rsidRDefault="006D59AC" w:rsidP="009224E7">
            <w:pPr>
              <w:ind w:left="-80" w:right="-80"/>
              <w:rPr>
                <w:sz w:val="16"/>
                <w:szCs w:val="16"/>
              </w:rPr>
            </w:pPr>
            <w:r w:rsidRPr="00EE673D">
              <w:rPr>
                <w:sz w:val="16"/>
                <w:szCs w:val="16"/>
              </w:rPr>
              <w:t>г. Сергиев Посад,</w:t>
            </w:r>
          </w:p>
          <w:p w14:paraId="2C1AD060" w14:textId="77777777" w:rsidR="006D59AC" w:rsidRPr="00EE673D" w:rsidRDefault="006D59AC" w:rsidP="009224E7">
            <w:pPr>
              <w:ind w:left="-80" w:right="-80"/>
              <w:rPr>
                <w:sz w:val="16"/>
                <w:szCs w:val="16"/>
              </w:rPr>
            </w:pPr>
            <w:r w:rsidRPr="00EE673D">
              <w:rPr>
                <w:sz w:val="16"/>
                <w:szCs w:val="16"/>
              </w:rPr>
              <w:t>проезд. Кирпичный, д. 4</w:t>
            </w:r>
          </w:p>
        </w:tc>
        <w:tc>
          <w:tcPr>
            <w:tcW w:w="992" w:type="dxa"/>
            <w:tcBorders>
              <w:top w:val="nil"/>
              <w:left w:val="nil"/>
              <w:bottom w:val="single" w:sz="4" w:space="0" w:color="auto"/>
              <w:right w:val="single" w:sz="4" w:space="0" w:color="auto"/>
            </w:tcBorders>
            <w:shd w:val="clear" w:color="auto" w:fill="auto"/>
            <w:vAlign w:val="bottom"/>
            <w:hideMark/>
          </w:tcPr>
          <w:p w14:paraId="1BB8AB50"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690DDD1"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9A4A2B"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01C2E66"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2CC7E3"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4FD1838"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C97047E"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2894420C"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right w:val="single" w:sz="4" w:space="0" w:color="auto"/>
            </w:tcBorders>
            <w:shd w:val="clear" w:color="auto" w:fill="auto"/>
            <w:vAlign w:val="bottom"/>
            <w:hideMark/>
          </w:tcPr>
          <w:p w14:paraId="5AB68BE4" w14:textId="77777777" w:rsidR="006D59AC" w:rsidRPr="00EE673D" w:rsidRDefault="006D59AC" w:rsidP="009224E7">
            <w:pPr>
              <w:rPr>
                <w:b/>
                <w:bCs/>
                <w:sz w:val="16"/>
                <w:szCs w:val="16"/>
              </w:rPr>
            </w:pPr>
          </w:p>
        </w:tc>
      </w:tr>
      <w:tr w:rsidR="00EE673D" w:rsidRPr="00EE673D" w14:paraId="75AC695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C00E38C" w14:textId="77777777" w:rsidR="006D59AC" w:rsidRPr="00EE673D" w:rsidRDefault="006D59AC" w:rsidP="009224E7">
            <w:pPr>
              <w:ind w:left="-93" w:right="-80"/>
              <w:rPr>
                <w:sz w:val="16"/>
                <w:szCs w:val="16"/>
              </w:rPr>
            </w:pPr>
            <w:r w:rsidRPr="00EE673D">
              <w:rPr>
                <w:sz w:val="16"/>
                <w:szCs w:val="16"/>
              </w:rPr>
              <w:lastRenderedPageBreak/>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39264DA6"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D7DA057" w14:textId="77777777" w:rsidR="006D59AC" w:rsidRPr="00EE673D" w:rsidRDefault="006D59AC" w:rsidP="009224E7">
            <w:pPr>
              <w:ind w:left="-80" w:right="-80"/>
              <w:rPr>
                <w:sz w:val="16"/>
                <w:szCs w:val="16"/>
              </w:rPr>
            </w:pPr>
            <w:r w:rsidRPr="00EE673D">
              <w:rPr>
                <w:sz w:val="16"/>
                <w:szCs w:val="16"/>
              </w:rPr>
              <w:t>г. Сергиев Посад,</w:t>
            </w:r>
          </w:p>
          <w:p w14:paraId="277CE493" w14:textId="77777777" w:rsidR="006D59AC" w:rsidRPr="00EE673D" w:rsidRDefault="006D59AC" w:rsidP="009224E7">
            <w:pPr>
              <w:ind w:left="-80" w:right="-80"/>
              <w:rPr>
                <w:sz w:val="16"/>
                <w:szCs w:val="16"/>
              </w:rPr>
            </w:pPr>
            <w:r w:rsidRPr="00EE673D">
              <w:rPr>
                <w:sz w:val="16"/>
                <w:szCs w:val="16"/>
              </w:rPr>
              <w:t>проезд. Кирпичный, д. 6</w:t>
            </w:r>
          </w:p>
        </w:tc>
        <w:tc>
          <w:tcPr>
            <w:tcW w:w="992" w:type="dxa"/>
            <w:tcBorders>
              <w:top w:val="nil"/>
              <w:left w:val="nil"/>
              <w:bottom w:val="single" w:sz="4" w:space="0" w:color="auto"/>
              <w:right w:val="single" w:sz="4" w:space="0" w:color="auto"/>
            </w:tcBorders>
            <w:shd w:val="clear" w:color="auto" w:fill="auto"/>
            <w:vAlign w:val="bottom"/>
            <w:hideMark/>
          </w:tcPr>
          <w:p w14:paraId="7D59B35D"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7543006D"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674495D"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62F40B0"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DD179D9"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83C78D7"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62F47F15"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8BC448F"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right w:val="single" w:sz="4" w:space="0" w:color="auto"/>
            </w:tcBorders>
            <w:shd w:val="clear" w:color="auto" w:fill="auto"/>
            <w:vAlign w:val="bottom"/>
            <w:hideMark/>
          </w:tcPr>
          <w:p w14:paraId="499F0C6C" w14:textId="77777777" w:rsidR="006D59AC" w:rsidRPr="00EE673D" w:rsidRDefault="006D59AC" w:rsidP="009224E7">
            <w:pPr>
              <w:rPr>
                <w:b/>
                <w:bCs/>
                <w:sz w:val="16"/>
                <w:szCs w:val="16"/>
              </w:rPr>
            </w:pPr>
          </w:p>
        </w:tc>
      </w:tr>
      <w:tr w:rsidR="00EE673D" w:rsidRPr="00EE673D" w14:paraId="382B040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2523433"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6A983A2"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02BC87A" w14:textId="77777777" w:rsidR="006D59AC" w:rsidRPr="00EE673D" w:rsidRDefault="006D59AC" w:rsidP="009224E7">
            <w:pPr>
              <w:ind w:left="-80" w:right="-80"/>
              <w:rPr>
                <w:sz w:val="16"/>
                <w:szCs w:val="16"/>
              </w:rPr>
            </w:pPr>
            <w:r w:rsidRPr="00EE673D">
              <w:rPr>
                <w:sz w:val="16"/>
                <w:szCs w:val="16"/>
              </w:rPr>
              <w:t>г. Сергиев Посад,</w:t>
            </w:r>
          </w:p>
          <w:p w14:paraId="6AB6B600" w14:textId="77777777" w:rsidR="006D59AC" w:rsidRPr="00EE673D" w:rsidRDefault="006D59AC" w:rsidP="009224E7">
            <w:pPr>
              <w:ind w:left="-80" w:right="-80"/>
              <w:rPr>
                <w:sz w:val="16"/>
                <w:szCs w:val="16"/>
              </w:rPr>
            </w:pPr>
            <w:r w:rsidRPr="00EE673D">
              <w:rPr>
                <w:sz w:val="16"/>
                <w:szCs w:val="16"/>
              </w:rPr>
              <w:t>проезд. Кирпичный, д. 8</w:t>
            </w:r>
          </w:p>
        </w:tc>
        <w:tc>
          <w:tcPr>
            <w:tcW w:w="992" w:type="dxa"/>
            <w:tcBorders>
              <w:top w:val="nil"/>
              <w:left w:val="nil"/>
              <w:bottom w:val="single" w:sz="4" w:space="0" w:color="auto"/>
              <w:right w:val="single" w:sz="4" w:space="0" w:color="auto"/>
            </w:tcBorders>
            <w:shd w:val="clear" w:color="auto" w:fill="auto"/>
            <w:vAlign w:val="bottom"/>
            <w:hideMark/>
          </w:tcPr>
          <w:p w14:paraId="7E711B5A"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5433477A"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49EFDB"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5838AEA"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274EB22"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7A6D2CB3"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958B574"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B3608AB"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right w:val="single" w:sz="4" w:space="0" w:color="auto"/>
            </w:tcBorders>
            <w:shd w:val="clear" w:color="auto" w:fill="auto"/>
            <w:vAlign w:val="bottom"/>
            <w:hideMark/>
          </w:tcPr>
          <w:p w14:paraId="12F766AF" w14:textId="77777777" w:rsidR="006D59AC" w:rsidRPr="00EE673D" w:rsidRDefault="006D59AC" w:rsidP="009224E7">
            <w:pPr>
              <w:rPr>
                <w:b/>
                <w:bCs/>
                <w:sz w:val="16"/>
                <w:szCs w:val="16"/>
              </w:rPr>
            </w:pPr>
          </w:p>
        </w:tc>
      </w:tr>
      <w:tr w:rsidR="00EE673D" w:rsidRPr="00EE673D" w14:paraId="61C8FB94"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546E3E0" w14:textId="77777777" w:rsidR="006D59AC" w:rsidRPr="00EE673D" w:rsidRDefault="006D59AC"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6BA0E5F5"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6A2E330" w14:textId="77777777" w:rsidR="006D59AC" w:rsidRPr="00EE673D" w:rsidRDefault="006D59AC" w:rsidP="009224E7">
            <w:pPr>
              <w:ind w:left="-80" w:right="-80"/>
              <w:rPr>
                <w:sz w:val="16"/>
                <w:szCs w:val="16"/>
              </w:rPr>
            </w:pPr>
            <w:r w:rsidRPr="00EE673D">
              <w:rPr>
                <w:sz w:val="16"/>
                <w:szCs w:val="16"/>
              </w:rPr>
              <w:t>г. Сергиев Посад, ул. 2-й Кирпичный завод, д. 6а</w:t>
            </w:r>
          </w:p>
        </w:tc>
        <w:tc>
          <w:tcPr>
            <w:tcW w:w="992" w:type="dxa"/>
            <w:tcBorders>
              <w:top w:val="nil"/>
              <w:left w:val="nil"/>
              <w:bottom w:val="single" w:sz="4" w:space="0" w:color="auto"/>
              <w:right w:val="single" w:sz="4" w:space="0" w:color="auto"/>
            </w:tcBorders>
            <w:shd w:val="clear" w:color="auto" w:fill="auto"/>
            <w:vAlign w:val="bottom"/>
            <w:hideMark/>
          </w:tcPr>
          <w:p w14:paraId="01F27398"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4D4948D0"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F7B2F0E"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3C8EE40"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68CFA3"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25F27782"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61DF8127"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66AA795"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bottom w:val="single" w:sz="4" w:space="0" w:color="auto"/>
              <w:right w:val="single" w:sz="4" w:space="0" w:color="auto"/>
            </w:tcBorders>
            <w:shd w:val="clear" w:color="auto" w:fill="auto"/>
            <w:vAlign w:val="bottom"/>
            <w:hideMark/>
          </w:tcPr>
          <w:p w14:paraId="54ABE6FB" w14:textId="77777777" w:rsidR="006D59AC" w:rsidRPr="00EE673D" w:rsidRDefault="006D59AC" w:rsidP="009224E7">
            <w:pPr>
              <w:rPr>
                <w:b/>
                <w:bCs/>
                <w:sz w:val="16"/>
                <w:szCs w:val="16"/>
              </w:rPr>
            </w:pPr>
          </w:p>
        </w:tc>
      </w:tr>
      <w:tr w:rsidR="00EE673D" w:rsidRPr="00EE673D" w14:paraId="47D88579"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76685925"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2021 год</w:t>
            </w:r>
          </w:p>
        </w:tc>
        <w:tc>
          <w:tcPr>
            <w:tcW w:w="992" w:type="dxa"/>
            <w:tcBorders>
              <w:top w:val="nil"/>
              <w:left w:val="nil"/>
              <w:bottom w:val="single" w:sz="4" w:space="0" w:color="auto"/>
              <w:right w:val="single" w:sz="4" w:space="0" w:color="auto"/>
            </w:tcBorders>
            <w:shd w:val="clear" w:color="auto" w:fill="auto"/>
            <w:vAlign w:val="bottom"/>
            <w:hideMark/>
          </w:tcPr>
          <w:p w14:paraId="1C30CE5D" w14:textId="77777777" w:rsidR="006D59AC" w:rsidRPr="00EE673D" w:rsidRDefault="006D59AC" w:rsidP="009224E7">
            <w:pPr>
              <w:rPr>
                <w:b/>
                <w:bCs/>
                <w:sz w:val="16"/>
                <w:szCs w:val="16"/>
              </w:rPr>
            </w:pPr>
            <w:r w:rsidRPr="00EE673D">
              <w:rPr>
                <w:b/>
                <w:bCs/>
                <w:sz w:val="16"/>
                <w:szCs w:val="16"/>
              </w:rPr>
              <w:t>1 354,15</w:t>
            </w:r>
          </w:p>
        </w:tc>
        <w:tc>
          <w:tcPr>
            <w:tcW w:w="709" w:type="dxa"/>
            <w:tcBorders>
              <w:top w:val="nil"/>
              <w:left w:val="nil"/>
              <w:bottom w:val="single" w:sz="4" w:space="0" w:color="auto"/>
              <w:right w:val="single" w:sz="4" w:space="0" w:color="auto"/>
            </w:tcBorders>
            <w:shd w:val="clear" w:color="auto" w:fill="auto"/>
            <w:vAlign w:val="bottom"/>
            <w:hideMark/>
          </w:tcPr>
          <w:p w14:paraId="17698B3F" w14:textId="77777777" w:rsidR="006D59AC" w:rsidRPr="00EE673D" w:rsidRDefault="006D59AC" w:rsidP="009224E7">
            <w:pPr>
              <w:rPr>
                <w:b/>
                <w:bCs/>
                <w:sz w:val="16"/>
                <w:szCs w:val="16"/>
              </w:rPr>
            </w:pPr>
            <w:r w:rsidRPr="00EE673D">
              <w:rPr>
                <w:b/>
                <w:bCs/>
                <w:sz w:val="16"/>
                <w:szCs w:val="16"/>
              </w:rPr>
              <w:t>103</w:t>
            </w:r>
          </w:p>
        </w:tc>
        <w:tc>
          <w:tcPr>
            <w:tcW w:w="567" w:type="dxa"/>
            <w:tcBorders>
              <w:top w:val="nil"/>
              <w:left w:val="nil"/>
              <w:bottom w:val="single" w:sz="4" w:space="0" w:color="auto"/>
              <w:right w:val="single" w:sz="4" w:space="0" w:color="auto"/>
            </w:tcBorders>
            <w:shd w:val="clear" w:color="auto" w:fill="auto"/>
            <w:vAlign w:val="bottom"/>
            <w:hideMark/>
          </w:tcPr>
          <w:p w14:paraId="470FB1F9" w14:textId="77777777" w:rsidR="006D59AC" w:rsidRPr="00EE673D" w:rsidRDefault="006D59AC" w:rsidP="009224E7">
            <w:pPr>
              <w:rPr>
                <w:b/>
                <w:bCs/>
                <w:sz w:val="16"/>
                <w:szCs w:val="16"/>
              </w:rPr>
            </w:pPr>
            <w:r w:rsidRPr="00EE673D">
              <w:rPr>
                <w:b/>
                <w:bCs/>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14:paraId="402B7F3D" w14:textId="77777777" w:rsidR="006D59AC" w:rsidRPr="00EE673D" w:rsidRDefault="006D59AC" w:rsidP="009224E7">
            <w:pPr>
              <w:rPr>
                <w:b/>
                <w:bCs/>
                <w:sz w:val="16"/>
                <w:szCs w:val="16"/>
              </w:rPr>
            </w:pPr>
            <w:r w:rsidRPr="00EE673D">
              <w:rPr>
                <w:b/>
                <w:bCs/>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5FBD2292" w14:textId="77777777" w:rsidR="006D59AC" w:rsidRPr="00EE673D" w:rsidRDefault="006D59AC" w:rsidP="009224E7">
            <w:pPr>
              <w:rPr>
                <w:b/>
                <w:bCs/>
                <w:sz w:val="16"/>
                <w:szCs w:val="16"/>
              </w:rPr>
            </w:pPr>
            <w:r w:rsidRPr="00EE673D">
              <w:rPr>
                <w:b/>
                <w:bCs/>
                <w:sz w:val="16"/>
                <w:szCs w:val="16"/>
              </w:rPr>
              <w:t>15</w:t>
            </w:r>
          </w:p>
        </w:tc>
        <w:tc>
          <w:tcPr>
            <w:tcW w:w="992" w:type="dxa"/>
            <w:tcBorders>
              <w:top w:val="nil"/>
              <w:left w:val="nil"/>
              <w:bottom w:val="single" w:sz="4" w:space="0" w:color="auto"/>
              <w:right w:val="single" w:sz="4" w:space="0" w:color="auto"/>
            </w:tcBorders>
            <w:shd w:val="clear" w:color="auto" w:fill="auto"/>
            <w:vAlign w:val="bottom"/>
            <w:hideMark/>
          </w:tcPr>
          <w:p w14:paraId="75E42BF4" w14:textId="77777777" w:rsidR="006D59AC" w:rsidRPr="00EE673D" w:rsidRDefault="006D59AC" w:rsidP="009224E7">
            <w:pPr>
              <w:rPr>
                <w:b/>
                <w:bCs/>
                <w:sz w:val="16"/>
                <w:szCs w:val="16"/>
              </w:rPr>
            </w:pPr>
            <w:r w:rsidRPr="00EE673D">
              <w:rPr>
                <w:b/>
                <w:bCs/>
                <w:sz w:val="16"/>
                <w:szCs w:val="16"/>
              </w:rPr>
              <w:t>1 354,15</w:t>
            </w:r>
          </w:p>
        </w:tc>
        <w:tc>
          <w:tcPr>
            <w:tcW w:w="992" w:type="dxa"/>
            <w:tcBorders>
              <w:top w:val="nil"/>
              <w:left w:val="nil"/>
              <w:bottom w:val="single" w:sz="4" w:space="0" w:color="auto"/>
              <w:right w:val="single" w:sz="4" w:space="0" w:color="auto"/>
            </w:tcBorders>
            <w:shd w:val="clear" w:color="auto" w:fill="auto"/>
            <w:vAlign w:val="bottom"/>
            <w:hideMark/>
          </w:tcPr>
          <w:p w14:paraId="4D772594" w14:textId="77777777" w:rsidR="006D59AC" w:rsidRPr="00EE673D" w:rsidRDefault="006D59AC" w:rsidP="009224E7">
            <w:pPr>
              <w:rPr>
                <w:b/>
                <w:bCs/>
                <w:sz w:val="16"/>
                <w:szCs w:val="16"/>
              </w:rPr>
            </w:pPr>
            <w:r w:rsidRPr="00EE673D">
              <w:rPr>
                <w:b/>
                <w:bCs/>
                <w:sz w:val="16"/>
                <w:szCs w:val="16"/>
              </w:rPr>
              <w:t>808,06</w:t>
            </w:r>
          </w:p>
        </w:tc>
        <w:tc>
          <w:tcPr>
            <w:tcW w:w="993" w:type="dxa"/>
            <w:tcBorders>
              <w:top w:val="nil"/>
              <w:left w:val="nil"/>
              <w:bottom w:val="single" w:sz="4" w:space="0" w:color="auto"/>
              <w:right w:val="single" w:sz="4" w:space="0" w:color="auto"/>
            </w:tcBorders>
            <w:shd w:val="clear" w:color="auto" w:fill="auto"/>
            <w:vAlign w:val="bottom"/>
            <w:hideMark/>
          </w:tcPr>
          <w:p w14:paraId="6EE97501" w14:textId="77777777" w:rsidR="006D59AC" w:rsidRPr="00EE673D" w:rsidRDefault="006D59AC" w:rsidP="009224E7">
            <w:pPr>
              <w:rPr>
                <w:b/>
                <w:bCs/>
                <w:sz w:val="16"/>
                <w:szCs w:val="16"/>
              </w:rPr>
            </w:pPr>
            <w:r w:rsidRPr="00EE673D">
              <w:rPr>
                <w:b/>
                <w:bCs/>
                <w:sz w:val="16"/>
                <w:szCs w:val="16"/>
              </w:rPr>
              <w:t>546,09</w:t>
            </w:r>
          </w:p>
        </w:tc>
        <w:tc>
          <w:tcPr>
            <w:tcW w:w="1417" w:type="dxa"/>
            <w:tcBorders>
              <w:top w:val="nil"/>
              <w:left w:val="nil"/>
              <w:bottom w:val="single" w:sz="4" w:space="0" w:color="auto"/>
              <w:right w:val="single" w:sz="4" w:space="0" w:color="auto"/>
            </w:tcBorders>
            <w:shd w:val="clear" w:color="auto" w:fill="auto"/>
            <w:vAlign w:val="bottom"/>
            <w:hideMark/>
          </w:tcPr>
          <w:p w14:paraId="0D3AAA31" w14:textId="45B6D598" w:rsidR="006D59AC" w:rsidRPr="00EE673D" w:rsidRDefault="003237A5" w:rsidP="009224E7">
            <w:pPr>
              <w:rPr>
                <w:b/>
                <w:bCs/>
                <w:sz w:val="16"/>
                <w:szCs w:val="16"/>
              </w:rPr>
            </w:pPr>
            <w:r w:rsidRPr="00EE673D">
              <w:rPr>
                <w:b/>
                <w:bCs/>
                <w:sz w:val="16"/>
                <w:szCs w:val="16"/>
              </w:rPr>
              <w:t>31 794 114,00</w:t>
            </w:r>
          </w:p>
        </w:tc>
        <w:tc>
          <w:tcPr>
            <w:tcW w:w="1276" w:type="dxa"/>
            <w:tcBorders>
              <w:top w:val="nil"/>
              <w:left w:val="nil"/>
              <w:bottom w:val="single" w:sz="4" w:space="0" w:color="auto"/>
              <w:right w:val="single" w:sz="4" w:space="0" w:color="auto"/>
            </w:tcBorders>
            <w:shd w:val="clear" w:color="auto" w:fill="auto"/>
            <w:vAlign w:val="bottom"/>
            <w:hideMark/>
          </w:tcPr>
          <w:p w14:paraId="1E9FD2F9" w14:textId="740191EF" w:rsidR="006D59AC" w:rsidRPr="00EE673D" w:rsidRDefault="003237A5" w:rsidP="009224E7">
            <w:pPr>
              <w:rPr>
                <w:b/>
                <w:bCs/>
                <w:sz w:val="16"/>
                <w:szCs w:val="16"/>
              </w:rPr>
            </w:pPr>
            <w:r w:rsidRPr="00EE673D">
              <w:rPr>
                <w:b/>
                <w:bCs/>
                <w:sz w:val="16"/>
                <w:szCs w:val="16"/>
              </w:rPr>
              <w:t>8 192 283,37</w:t>
            </w:r>
          </w:p>
        </w:tc>
        <w:tc>
          <w:tcPr>
            <w:tcW w:w="1276" w:type="dxa"/>
            <w:tcBorders>
              <w:top w:val="nil"/>
              <w:left w:val="nil"/>
              <w:bottom w:val="single" w:sz="4" w:space="0" w:color="auto"/>
              <w:right w:val="single" w:sz="4" w:space="0" w:color="auto"/>
            </w:tcBorders>
            <w:shd w:val="clear" w:color="auto" w:fill="auto"/>
            <w:vAlign w:val="bottom"/>
            <w:hideMark/>
          </w:tcPr>
          <w:p w14:paraId="746D64A2" w14:textId="14CB3CE9" w:rsidR="006D59AC" w:rsidRPr="00EE673D" w:rsidRDefault="003237A5" w:rsidP="009224E7">
            <w:pPr>
              <w:rPr>
                <w:b/>
                <w:bCs/>
                <w:sz w:val="16"/>
                <w:szCs w:val="16"/>
              </w:rPr>
            </w:pPr>
            <w:r w:rsidRPr="00EE673D">
              <w:rPr>
                <w:b/>
                <w:bCs/>
                <w:sz w:val="16"/>
                <w:szCs w:val="16"/>
              </w:rPr>
              <w:t>26 743 713,63</w:t>
            </w:r>
          </w:p>
        </w:tc>
        <w:tc>
          <w:tcPr>
            <w:tcW w:w="1559" w:type="dxa"/>
            <w:tcBorders>
              <w:top w:val="nil"/>
              <w:left w:val="nil"/>
              <w:bottom w:val="single" w:sz="4" w:space="0" w:color="auto"/>
              <w:right w:val="single" w:sz="4" w:space="0" w:color="auto"/>
            </w:tcBorders>
            <w:shd w:val="clear" w:color="auto" w:fill="auto"/>
            <w:vAlign w:val="bottom"/>
            <w:hideMark/>
          </w:tcPr>
          <w:p w14:paraId="23BA9450" w14:textId="031C69E0" w:rsidR="006D59AC" w:rsidRPr="00EE673D" w:rsidRDefault="003237A5" w:rsidP="009224E7">
            <w:pPr>
              <w:rPr>
                <w:b/>
                <w:bCs/>
                <w:sz w:val="16"/>
                <w:szCs w:val="16"/>
              </w:rPr>
            </w:pPr>
            <w:r w:rsidRPr="00EE673D">
              <w:rPr>
                <w:b/>
                <w:bCs/>
                <w:sz w:val="16"/>
                <w:szCs w:val="16"/>
              </w:rPr>
              <w:t>66 730 111,00</w:t>
            </w:r>
          </w:p>
        </w:tc>
      </w:tr>
      <w:tr w:rsidR="00EE673D" w:rsidRPr="00EE673D" w14:paraId="32278E94"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8854693"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0BF16A85"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790201F" w14:textId="77777777" w:rsidR="006D59AC" w:rsidRPr="00EE673D" w:rsidRDefault="006D59AC" w:rsidP="009224E7">
            <w:pPr>
              <w:ind w:left="-80" w:right="-80"/>
              <w:rPr>
                <w:sz w:val="16"/>
                <w:szCs w:val="16"/>
              </w:rPr>
            </w:pPr>
            <w:r w:rsidRPr="00EE673D">
              <w:rPr>
                <w:sz w:val="16"/>
                <w:szCs w:val="16"/>
              </w:rPr>
              <w:t>г. Сергиев Посад, ул. 2-й Кирпичный завод, д. 7</w:t>
            </w:r>
          </w:p>
        </w:tc>
        <w:tc>
          <w:tcPr>
            <w:tcW w:w="992" w:type="dxa"/>
            <w:tcBorders>
              <w:top w:val="nil"/>
              <w:left w:val="nil"/>
              <w:bottom w:val="single" w:sz="4" w:space="0" w:color="auto"/>
              <w:right w:val="single" w:sz="4" w:space="0" w:color="auto"/>
            </w:tcBorders>
            <w:shd w:val="clear" w:color="auto" w:fill="auto"/>
            <w:vAlign w:val="bottom"/>
            <w:hideMark/>
          </w:tcPr>
          <w:p w14:paraId="7F2D1AC0" w14:textId="77777777" w:rsidR="006D59AC" w:rsidRPr="00EE673D" w:rsidRDefault="006D59AC" w:rsidP="009224E7">
            <w:pPr>
              <w:rPr>
                <w:sz w:val="16"/>
                <w:szCs w:val="16"/>
              </w:rPr>
            </w:pPr>
            <w:r w:rsidRPr="00EE673D">
              <w:rPr>
                <w:sz w:val="16"/>
                <w:szCs w:val="16"/>
              </w:rPr>
              <w:t>19,77</w:t>
            </w:r>
          </w:p>
        </w:tc>
        <w:tc>
          <w:tcPr>
            <w:tcW w:w="709" w:type="dxa"/>
            <w:tcBorders>
              <w:top w:val="nil"/>
              <w:left w:val="nil"/>
              <w:bottom w:val="single" w:sz="4" w:space="0" w:color="auto"/>
              <w:right w:val="single" w:sz="4" w:space="0" w:color="auto"/>
            </w:tcBorders>
            <w:shd w:val="clear" w:color="auto" w:fill="auto"/>
            <w:noWrap/>
            <w:vAlign w:val="bottom"/>
            <w:hideMark/>
          </w:tcPr>
          <w:p w14:paraId="0068419F" w14:textId="77777777" w:rsidR="006D59AC" w:rsidRPr="00EE673D" w:rsidRDefault="006D59AC" w:rsidP="009224E7">
            <w:pPr>
              <w:rPr>
                <w:sz w:val="16"/>
                <w:szCs w:val="16"/>
              </w:rPr>
            </w:pPr>
            <w:r w:rsidRPr="00EE673D">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14:paraId="3AAA2CA1" w14:textId="77777777" w:rsidR="006D59AC" w:rsidRPr="00EE673D" w:rsidRDefault="006D59AC"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14:paraId="2D7EFB5A"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7B7D6BE8" w14:textId="77777777" w:rsidR="006D59AC" w:rsidRPr="00EE673D" w:rsidRDefault="006D59AC" w:rsidP="009224E7">
            <w:pPr>
              <w:rPr>
                <w:sz w:val="16"/>
                <w:szCs w:val="16"/>
              </w:rPr>
            </w:pPr>
            <w:r w:rsidRPr="00EE673D">
              <w:rPr>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14:paraId="15A196AC" w14:textId="77777777" w:rsidR="006D59AC" w:rsidRPr="00EE673D" w:rsidRDefault="006D59AC" w:rsidP="009224E7">
            <w:pPr>
              <w:rPr>
                <w:sz w:val="16"/>
                <w:szCs w:val="16"/>
              </w:rPr>
            </w:pPr>
            <w:r w:rsidRPr="00EE673D">
              <w:rPr>
                <w:sz w:val="16"/>
                <w:szCs w:val="16"/>
              </w:rPr>
              <w:t>19,77</w:t>
            </w:r>
          </w:p>
        </w:tc>
        <w:tc>
          <w:tcPr>
            <w:tcW w:w="992" w:type="dxa"/>
            <w:tcBorders>
              <w:top w:val="nil"/>
              <w:left w:val="nil"/>
              <w:bottom w:val="single" w:sz="4" w:space="0" w:color="auto"/>
              <w:right w:val="single" w:sz="4" w:space="0" w:color="auto"/>
            </w:tcBorders>
            <w:shd w:val="clear" w:color="auto" w:fill="auto"/>
            <w:noWrap/>
            <w:vAlign w:val="bottom"/>
            <w:hideMark/>
          </w:tcPr>
          <w:p w14:paraId="731E13D5"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63EBB9EE" w14:textId="77777777" w:rsidR="006D59AC" w:rsidRPr="00EE673D" w:rsidRDefault="006D59AC" w:rsidP="009224E7">
            <w:pPr>
              <w:rPr>
                <w:sz w:val="16"/>
                <w:szCs w:val="16"/>
              </w:rPr>
            </w:pPr>
            <w:r w:rsidRPr="00EE673D">
              <w:rPr>
                <w:sz w:val="16"/>
                <w:szCs w:val="16"/>
              </w:rPr>
              <w:t>19,77</w:t>
            </w:r>
          </w:p>
        </w:tc>
        <w:tc>
          <w:tcPr>
            <w:tcW w:w="5528" w:type="dxa"/>
            <w:gridSpan w:val="4"/>
            <w:vMerge w:val="restart"/>
            <w:tcBorders>
              <w:top w:val="nil"/>
              <w:left w:val="nil"/>
              <w:right w:val="single" w:sz="4" w:space="0" w:color="auto"/>
            </w:tcBorders>
            <w:shd w:val="clear" w:color="auto" w:fill="auto"/>
            <w:vAlign w:val="bottom"/>
            <w:hideMark/>
          </w:tcPr>
          <w:p w14:paraId="6548BA7F" w14:textId="77777777" w:rsidR="006D59AC" w:rsidRPr="00EE673D" w:rsidRDefault="006D59AC" w:rsidP="009224E7">
            <w:pPr>
              <w:rPr>
                <w:sz w:val="16"/>
                <w:szCs w:val="16"/>
              </w:rPr>
            </w:pPr>
            <w:r w:rsidRPr="00EE673D">
              <w:rPr>
                <w:sz w:val="16"/>
                <w:szCs w:val="16"/>
              </w:rPr>
              <w:t> </w:t>
            </w:r>
          </w:p>
        </w:tc>
      </w:tr>
      <w:tr w:rsidR="00EE673D" w:rsidRPr="00EE673D" w14:paraId="66D5315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2958195"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2C99055A"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56F0778" w14:textId="77777777" w:rsidR="006D59AC" w:rsidRPr="00EE673D" w:rsidRDefault="006D59AC" w:rsidP="009224E7">
            <w:pPr>
              <w:ind w:left="-80" w:right="-80"/>
              <w:rPr>
                <w:sz w:val="16"/>
                <w:szCs w:val="16"/>
              </w:rPr>
            </w:pPr>
            <w:r w:rsidRPr="00EE673D">
              <w:rPr>
                <w:sz w:val="16"/>
                <w:szCs w:val="16"/>
              </w:rPr>
              <w:t>г. Сергиев Посад,</w:t>
            </w:r>
          </w:p>
          <w:p w14:paraId="0F7E3BCC" w14:textId="77777777" w:rsidR="006D59AC" w:rsidRPr="00EE673D" w:rsidRDefault="006D59AC" w:rsidP="009224E7">
            <w:pPr>
              <w:ind w:left="-80" w:right="-80"/>
              <w:rPr>
                <w:sz w:val="16"/>
                <w:szCs w:val="16"/>
              </w:rPr>
            </w:pPr>
            <w:r w:rsidRPr="00EE673D">
              <w:rPr>
                <w:sz w:val="16"/>
                <w:szCs w:val="16"/>
              </w:rPr>
              <w:t>проезд. Кирпичный, д. 4</w:t>
            </w:r>
          </w:p>
        </w:tc>
        <w:tc>
          <w:tcPr>
            <w:tcW w:w="992" w:type="dxa"/>
            <w:tcBorders>
              <w:top w:val="nil"/>
              <w:left w:val="nil"/>
              <w:bottom w:val="single" w:sz="4" w:space="0" w:color="auto"/>
              <w:right w:val="single" w:sz="4" w:space="0" w:color="auto"/>
            </w:tcBorders>
            <w:shd w:val="clear" w:color="auto" w:fill="auto"/>
            <w:vAlign w:val="bottom"/>
            <w:hideMark/>
          </w:tcPr>
          <w:p w14:paraId="78C8B33C" w14:textId="77777777" w:rsidR="006D59AC" w:rsidRPr="00EE673D" w:rsidRDefault="006D59AC" w:rsidP="009224E7">
            <w:pPr>
              <w:rPr>
                <w:sz w:val="16"/>
                <w:szCs w:val="16"/>
              </w:rPr>
            </w:pPr>
            <w:r w:rsidRPr="00EE673D">
              <w:rPr>
                <w:sz w:val="16"/>
                <w:szCs w:val="16"/>
              </w:rPr>
              <w:t>422,30</w:t>
            </w:r>
          </w:p>
        </w:tc>
        <w:tc>
          <w:tcPr>
            <w:tcW w:w="709" w:type="dxa"/>
            <w:tcBorders>
              <w:top w:val="nil"/>
              <w:left w:val="nil"/>
              <w:bottom w:val="single" w:sz="4" w:space="0" w:color="auto"/>
              <w:right w:val="single" w:sz="4" w:space="0" w:color="auto"/>
            </w:tcBorders>
            <w:shd w:val="clear" w:color="auto" w:fill="auto"/>
            <w:noWrap/>
            <w:vAlign w:val="bottom"/>
            <w:hideMark/>
          </w:tcPr>
          <w:p w14:paraId="4690F27E" w14:textId="77777777" w:rsidR="006D59AC" w:rsidRPr="00EE673D" w:rsidRDefault="006D59AC" w:rsidP="009224E7">
            <w:pPr>
              <w:rPr>
                <w:sz w:val="16"/>
                <w:szCs w:val="16"/>
              </w:rPr>
            </w:pPr>
            <w:r w:rsidRPr="00EE673D">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14:paraId="41B3A29E" w14:textId="77777777" w:rsidR="006D59AC" w:rsidRPr="00EE673D" w:rsidRDefault="006D59AC" w:rsidP="009224E7">
            <w:pPr>
              <w:rPr>
                <w:sz w:val="16"/>
                <w:szCs w:val="16"/>
              </w:rPr>
            </w:pPr>
            <w:r w:rsidRPr="00EE673D">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14:paraId="23724EE2" w14:textId="77777777" w:rsidR="006D59AC" w:rsidRPr="00EE673D" w:rsidRDefault="006D59AC" w:rsidP="009224E7">
            <w:pPr>
              <w:rPr>
                <w:sz w:val="16"/>
                <w:szCs w:val="16"/>
              </w:rPr>
            </w:pPr>
            <w:r w:rsidRPr="00EE673D">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14:paraId="7348F284" w14:textId="77777777" w:rsidR="006D59AC" w:rsidRPr="00EE673D" w:rsidRDefault="006D59AC" w:rsidP="009224E7">
            <w:pPr>
              <w:rPr>
                <w:sz w:val="16"/>
                <w:szCs w:val="16"/>
              </w:rPr>
            </w:pPr>
            <w:r w:rsidRPr="00EE673D">
              <w:rPr>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14:paraId="508C978E" w14:textId="77777777" w:rsidR="006D59AC" w:rsidRPr="00EE673D" w:rsidRDefault="006D59AC" w:rsidP="009224E7">
            <w:pPr>
              <w:rPr>
                <w:sz w:val="16"/>
                <w:szCs w:val="16"/>
              </w:rPr>
            </w:pPr>
            <w:r w:rsidRPr="00EE673D">
              <w:rPr>
                <w:sz w:val="16"/>
                <w:szCs w:val="16"/>
              </w:rPr>
              <w:t>422,30</w:t>
            </w:r>
          </w:p>
        </w:tc>
        <w:tc>
          <w:tcPr>
            <w:tcW w:w="992" w:type="dxa"/>
            <w:tcBorders>
              <w:top w:val="nil"/>
              <w:left w:val="nil"/>
              <w:bottom w:val="single" w:sz="4" w:space="0" w:color="auto"/>
              <w:right w:val="single" w:sz="4" w:space="0" w:color="auto"/>
            </w:tcBorders>
            <w:shd w:val="clear" w:color="auto" w:fill="auto"/>
            <w:noWrap/>
            <w:vAlign w:val="bottom"/>
            <w:hideMark/>
          </w:tcPr>
          <w:p w14:paraId="3C9F081D" w14:textId="77777777" w:rsidR="006D59AC" w:rsidRPr="00EE673D" w:rsidRDefault="006D59AC" w:rsidP="009224E7">
            <w:pPr>
              <w:rPr>
                <w:sz w:val="16"/>
                <w:szCs w:val="16"/>
              </w:rPr>
            </w:pPr>
            <w:r w:rsidRPr="00EE673D">
              <w:rPr>
                <w:sz w:val="16"/>
                <w:szCs w:val="16"/>
              </w:rPr>
              <w:t>257,30</w:t>
            </w:r>
          </w:p>
        </w:tc>
        <w:tc>
          <w:tcPr>
            <w:tcW w:w="993" w:type="dxa"/>
            <w:tcBorders>
              <w:top w:val="nil"/>
              <w:left w:val="nil"/>
              <w:bottom w:val="single" w:sz="4" w:space="0" w:color="auto"/>
              <w:right w:val="single" w:sz="4" w:space="0" w:color="auto"/>
            </w:tcBorders>
            <w:shd w:val="clear" w:color="auto" w:fill="auto"/>
            <w:noWrap/>
            <w:vAlign w:val="bottom"/>
            <w:hideMark/>
          </w:tcPr>
          <w:p w14:paraId="3C071F18" w14:textId="77777777" w:rsidR="006D59AC" w:rsidRPr="00EE673D" w:rsidRDefault="006D59AC" w:rsidP="009224E7">
            <w:pPr>
              <w:rPr>
                <w:sz w:val="16"/>
                <w:szCs w:val="16"/>
              </w:rPr>
            </w:pPr>
            <w:r w:rsidRPr="00EE673D">
              <w:rPr>
                <w:sz w:val="16"/>
                <w:szCs w:val="16"/>
              </w:rPr>
              <w:t>165,00</w:t>
            </w:r>
          </w:p>
        </w:tc>
        <w:tc>
          <w:tcPr>
            <w:tcW w:w="5528" w:type="dxa"/>
            <w:gridSpan w:val="4"/>
            <w:vMerge/>
            <w:tcBorders>
              <w:left w:val="nil"/>
              <w:right w:val="single" w:sz="4" w:space="0" w:color="auto"/>
            </w:tcBorders>
            <w:shd w:val="clear" w:color="auto" w:fill="auto"/>
            <w:vAlign w:val="bottom"/>
            <w:hideMark/>
          </w:tcPr>
          <w:p w14:paraId="7840BE65" w14:textId="77777777" w:rsidR="006D59AC" w:rsidRPr="00EE673D" w:rsidRDefault="006D59AC" w:rsidP="009224E7">
            <w:pPr>
              <w:rPr>
                <w:sz w:val="16"/>
                <w:szCs w:val="16"/>
              </w:rPr>
            </w:pPr>
          </w:p>
        </w:tc>
      </w:tr>
      <w:tr w:rsidR="00EE673D" w:rsidRPr="00EE673D" w14:paraId="3376D53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BD37C41"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1B527752"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5B856FC" w14:textId="77777777" w:rsidR="006D59AC" w:rsidRPr="00EE673D" w:rsidRDefault="006D59AC" w:rsidP="009224E7">
            <w:pPr>
              <w:ind w:left="-80" w:right="-80"/>
              <w:rPr>
                <w:sz w:val="16"/>
                <w:szCs w:val="16"/>
              </w:rPr>
            </w:pPr>
            <w:r w:rsidRPr="00EE673D">
              <w:rPr>
                <w:sz w:val="16"/>
                <w:szCs w:val="16"/>
              </w:rPr>
              <w:t xml:space="preserve">г. Сергиев Посад, </w:t>
            </w:r>
          </w:p>
          <w:p w14:paraId="4BEDE55A" w14:textId="77777777" w:rsidR="006D59AC" w:rsidRPr="00EE673D" w:rsidRDefault="006D59AC" w:rsidP="009224E7">
            <w:pPr>
              <w:ind w:left="-80" w:right="-80"/>
              <w:rPr>
                <w:sz w:val="16"/>
                <w:szCs w:val="16"/>
              </w:rPr>
            </w:pPr>
            <w:r w:rsidRPr="00EE673D">
              <w:rPr>
                <w:sz w:val="16"/>
                <w:szCs w:val="16"/>
              </w:rPr>
              <w:t>проезд. Кирпичный, д. 6</w:t>
            </w:r>
          </w:p>
        </w:tc>
        <w:tc>
          <w:tcPr>
            <w:tcW w:w="992" w:type="dxa"/>
            <w:tcBorders>
              <w:top w:val="nil"/>
              <w:left w:val="nil"/>
              <w:bottom w:val="single" w:sz="4" w:space="0" w:color="auto"/>
              <w:right w:val="single" w:sz="4" w:space="0" w:color="auto"/>
            </w:tcBorders>
            <w:shd w:val="clear" w:color="auto" w:fill="auto"/>
            <w:vAlign w:val="bottom"/>
            <w:hideMark/>
          </w:tcPr>
          <w:p w14:paraId="00848571" w14:textId="77777777" w:rsidR="006D59AC" w:rsidRPr="00EE673D" w:rsidRDefault="006D59AC" w:rsidP="009224E7">
            <w:pPr>
              <w:rPr>
                <w:sz w:val="16"/>
                <w:szCs w:val="16"/>
              </w:rPr>
            </w:pPr>
            <w:r w:rsidRPr="00EE673D">
              <w:rPr>
                <w:sz w:val="16"/>
                <w:szCs w:val="16"/>
              </w:rPr>
              <w:t>427,10</w:t>
            </w:r>
          </w:p>
        </w:tc>
        <w:tc>
          <w:tcPr>
            <w:tcW w:w="709" w:type="dxa"/>
            <w:tcBorders>
              <w:top w:val="nil"/>
              <w:left w:val="nil"/>
              <w:bottom w:val="single" w:sz="4" w:space="0" w:color="auto"/>
              <w:right w:val="single" w:sz="4" w:space="0" w:color="auto"/>
            </w:tcBorders>
            <w:shd w:val="clear" w:color="auto" w:fill="auto"/>
            <w:noWrap/>
            <w:vAlign w:val="bottom"/>
            <w:hideMark/>
          </w:tcPr>
          <w:p w14:paraId="76FFE80F" w14:textId="77777777" w:rsidR="006D59AC" w:rsidRPr="00EE673D" w:rsidRDefault="006D59AC" w:rsidP="009224E7">
            <w:pPr>
              <w:rPr>
                <w:sz w:val="16"/>
                <w:szCs w:val="16"/>
              </w:rPr>
            </w:pPr>
            <w:r w:rsidRPr="00EE673D">
              <w:rPr>
                <w:sz w:val="16"/>
                <w:szCs w:val="16"/>
              </w:rPr>
              <w:t>24</w:t>
            </w:r>
          </w:p>
        </w:tc>
        <w:tc>
          <w:tcPr>
            <w:tcW w:w="567" w:type="dxa"/>
            <w:tcBorders>
              <w:top w:val="nil"/>
              <w:left w:val="nil"/>
              <w:bottom w:val="single" w:sz="4" w:space="0" w:color="auto"/>
              <w:right w:val="single" w:sz="4" w:space="0" w:color="auto"/>
            </w:tcBorders>
            <w:shd w:val="clear" w:color="auto" w:fill="auto"/>
            <w:noWrap/>
            <w:vAlign w:val="bottom"/>
            <w:hideMark/>
          </w:tcPr>
          <w:p w14:paraId="52768781" w14:textId="77777777" w:rsidR="006D59AC" w:rsidRPr="00EE673D" w:rsidRDefault="006D59AC"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14:paraId="28392F37" w14:textId="77777777" w:rsidR="006D59AC" w:rsidRPr="00EE673D" w:rsidRDefault="006D59AC"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14:paraId="34D5122B" w14:textId="77777777" w:rsidR="006D59AC" w:rsidRPr="00EE673D" w:rsidRDefault="006D59AC"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14:paraId="6D26D682" w14:textId="77777777" w:rsidR="006D59AC" w:rsidRPr="00EE673D" w:rsidRDefault="006D59AC" w:rsidP="009224E7">
            <w:pPr>
              <w:rPr>
                <w:sz w:val="16"/>
                <w:szCs w:val="16"/>
              </w:rPr>
            </w:pPr>
            <w:r w:rsidRPr="00EE673D">
              <w:rPr>
                <w:sz w:val="16"/>
                <w:szCs w:val="16"/>
              </w:rPr>
              <w:t>427,10</w:t>
            </w:r>
          </w:p>
        </w:tc>
        <w:tc>
          <w:tcPr>
            <w:tcW w:w="992" w:type="dxa"/>
            <w:tcBorders>
              <w:top w:val="nil"/>
              <w:left w:val="nil"/>
              <w:bottom w:val="single" w:sz="4" w:space="0" w:color="auto"/>
              <w:right w:val="single" w:sz="4" w:space="0" w:color="auto"/>
            </w:tcBorders>
            <w:shd w:val="clear" w:color="auto" w:fill="auto"/>
            <w:noWrap/>
            <w:vAlign w:val="bottom"/>
            <w:hideMark/>
          </w:tcPr>
          <w:p w14:paraId="06001FBB" w14:textId="77777777" w:rsidR="006D59AC" w:rsidRPr="00EE673D" w:rsidRDefault="006D59AC" w:rsidP="009224E7">
            <w:pPr>
              <w:rPr>
                <w:sz w:val="16"/>
                <w:szCs w:val="16"/>
              </w:rPr>
            </w:pPr>
            <w:r w:rsidRPr="00EE673D">
              <w:rPr>
                <w:sz w:val="16"/>
                <w:szCs w:val="16"/>
              </w:rPr>
              <w:t>313,42</w:t>
            </w:r>
          </w:p>
        </w:tc>
        <w:tc>
          <w:tcPr>
            <w:tcW w:w="993" w:type="dxa"/>
            <w:tcBorders>
              <w:top w:val="nil"/>
              <w:left w:val="nil"/>
              <w:bottom w:val="single" w:sz="4" w:space="0" w:color="auto"/>
              <w:right w:val="single" w:sz="4" w:space="0" w:color="auto"/>
            </w:tcBorders>
            <w:shd w:val="clear" w:color="auto" w:fill="auto"/>
            <w:noWrap/>
            <w:vAlign w:val="bottom"/>
            <w:hideMark/>
          </w:tcPr>
          <w:p w14:paraId="4DCE0EFE" w14:textId="77777777" w:rsidR="006D59AC" w:rsidRPr="00EE673D" w:rsidRDefault="006D59AC" w:rsidP="009224E7">
            <w:pPr>
              <w:rPr>
                <w:sz w:val="16"/>
                <w:szCs w:val="16"/>
              </w:rPr>
            </w:pPr>
            <w:r w:rsidRPr="00EE673D">
              <w:rPr>
                <w:sz w:val="16"/>
                <w:szCs w:val="16"/>
              </w:rPr>
              <w:t>113,68</w:t>
            </w:r>
          </w:p>
        </w:tc>
        <w:tc>
          <w:tcPr>
            <w:tcW w:w="5528" w:type="dxa"/>
            <w:gridSpan w:val="4"/>
            <w:vMerge/>
            <w:tcBorders>
              <w:left w:val="nil"/>
              <w:right w:val="single" w:sz="4" w:space="0" w:color="auto"/>
            </w:tcBorders>
            <w:shd w:val="clear" w:color="auto" w:fill="auto"/>
            <w:vAlign w:val="bottom"/>
            <w:hideMark/>
          </w:tcPr>
          <w:p w14:paraId="7521F9BE" w14:textId="77777777" w:rsidR="006D59AC" w:rsidRPr="00EE673D" w:rsidRDefault="006D59AC" w:rsidP="009224E7">
            <w:pPr>
              <w:rPr>
                <w:sz w:val="16"/>
                <w:szCs w:val="16"/>
              </w:rPr>
            </w:pPr>
          </w:p>
        </w:tc>
      </w:tr>
      <w:tr w:rsidR="00EE673D" w:rsidRPr="00EE673D" w14:paraId="13C0E12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0DDE402"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0B8122CE"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420F8E6" w14:textId="77777777" w:rsidR="006D59AC" w:rsidRPr="00EE673D" w:rsidRDefault="006D59AC" w:rsidP="009224E7">
            <w:pPr>
              <w:ind w:left="-80" w:right="-80"/>
              <w:rPr>
                <w:sz w:val="16"/>
                <w:szCs w:val="16"/>
              </w:rPr>
            </w:pPr>
            <w:r w:rsidRPr="00EE673D">
              <w:rPr>
                <w:sz w:val="16"/>
                <w:szCs w:val="16"/>
              </w:rPr>
              <w:t>г. Сергиев Посад,</w:t>
            </w:r>
          </w:p>
          <w:p w14:paraId="2FF97502" w14:textId="77777777" w:rsidR="006D59AC" w:rsidRPr="00EE673D" w:rsidRDefault="006D59AC" w:rsidP="009224E7">
            <w:pPr>
              <w:ind w:left="-80" w:right="-80"/>
              <w:rPr>
                <w:sz w:val="16"/>
                <w:szCs w:val="16"/>
              </w:rPr>
            </w:pPr>
            <w:r w:rsidRPr="00EE673D">
              <w:rPr>
                <w:sz w:val="16"/>
                <w:szCs w:val="16"/>
              </w:rPr>
              <w:t xml:space="preserve"> проезд. Кирпичный, д. 8</w:t>
            </w:r>
          </w:p>
        </w:tc>
        <w:tc>
          <w:tcPr>
            <w:tcW w:w="992" w:type="dxa"/>
            <w:tcBorders>
              <w:top w:val="nil"/>
              <w:left w:val="nil"/>
              <w:bottom w:val="single" w:sz="4" w:space="0" w:color="auto"/>
              <w:right w:val="single" w:sz="4" w:space="0" w:color="auto"/>
            </w:tcBorders>
            <w:shd w:val="clear" w:color="auto" w:fill="auto"/>
            <w:vAlign w:val="bottom"/>
            <w:hideMark/>
          </w:tcPr>
          <w:p w14:paraId="100AA579" w14:textId="77777777" w:rsidR="006D59AC" w:rsidRPr="00EE673D" w:rsidRDefault="006D59AC" w:rsidP="009224E7">
            <w:pPr>
              <w:rPr>
                <w:sz w:val="16"/>
                <w:szCs w:val="16"/>
              </w:rPr>
            </w:pPr>
            <w:r w:rsidRPr="00EE673D">
              <w:rPr>
                <w:sz w:val="16"/>
                <w:szCs w:val="16"/>
              </w:rPr>
              <w:t>309,30</w:t>
            </w:r>
          </w:p>
        </w:tc>
        <w:tc>
          <w:tcPr>
            <w:tcW w:w="709" w:type="dxa"/>
            <w:tcBorders>
              <w:top w:val="nil"/>
              <w:left w:val="nil"/>
              <w:bottom w:val="single" w:sz="4" w:space="0" w:color="auto"/>
              <w:right w:val="single" w:sz="4" w:space="0" w:color="auto"/>
            </w:tcBorders>
            <w:shd w:val="clear" w:color="auto" w:fill="auto"/>
            <w:noWrap/>
            <w:vAlign w:val="bottom"/>
            <w:hideMark/>
          </w:tcPr>
          <w:p w14:paraId="037ABAF9" w14:textId="77777777" w:rsidR="006D59AC" w:rsidRPr="00EE673D" w:rsidRDefault="006D59AC" w:rsidP="009224E7">
            <w:pPr>
              <w:rPr>
                <w:sz w:val="16"/>
                <w:szCs w:val="16"/>
              </w:rPr>
            </w:pPr>
            <w:r w:rsidRPr="00EE673D">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14:paraId="166395C9" w14:textId="77777777" w:rsidR="006D59AC" w:rsidRPr="00EE673D" w:rsidRDefault="006D59AC"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14:paraId="057603C2" w14:textId="77777777" w:rsidR="006D59AC" w:rsidRPr="00EE673D" w:rsidRDefault="006D59AC"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1B7AE4BF" w14:textId="77777777" w:rsidR="006D59AC" w:rsidRPr="00EE673D" w:rsidRDefault="006D59AC" w:rsidP="009224E7">
            <w:pPr>
              <w:rPr>
                <w:sz w:val="16"/>
                <w:szCs w:val="16"/>
              </w:rPr>
            </w:pPr>
            <w:r w:rsidRPr="00EE673D">
              <w:rPr>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14:paraId="54A640DD" w14:textId="77777777" w:rsidR="006D59AC" w:rsidRPr="00EE673D" w:rsidRDefault="006D59AC" w:rsidP="009224E7">
            <w:pPr>
              <w:rPr>
                <w:sz w:val="16"/>
                <w:szCs w:val="16"/>
              </w:rPr>
            </w:pPr>
            <w:r w:rsidRPr="00EE673D">
              <w:rPr>
                <w:sz w:val="16"/>
                <w:szCs w:val="16"/>
              </w:rPr>
              <w:t>309,30</w:t>
            </w:r>
          </w:p>
        </w:tc>
        <w:tc>
          <w:tcPr>
            <w:tcW w:w="992" w:type="dxa"/>
            <w:tcBorders>
              <w:top w:val="nil"/>
              <w:left w:val="nil"/>
              <w:bottom w:val="single" w:sz="4" w:space="0" w:color="auto"/>
              <w:right w:val="single" w:sz="4" w:space="0" w:color="auto"/>
            </w:tcBorders>
            <w:shd w:val="clear" w:color="auto" w:fill="auto"/>
            <w:noWrap/>
            <w:vAlign w:val="bottom"/>
            <w:hideMark/>
          </w:tcPr>
          <w:p w14:paraId="09133116" w14:textId="77777777" w:rsidR="006D59AC" w:rsidRPr="00EE673D" w:rsidRDefault="006D59AC" w:rsidP="009224E7">
            <w:pPr>
              <w:rPr>
                <w:sz w:val="16"/>
                <w:szCs w:val="16"/>
              </w:rPr>
            </w:pPr>
            <w:r w:rsidRPr="00EE673D">
              <w:rPr>
                <w:sz w:val="16"/>
                <w:szCs w:val="16"/>
              </w:rPr>
              <w:t>150,36</w:t>
            </w:r>
          </w:p>
        </w:tc>
        <w:tc>
          <w:tcPr>
            <w:tcW w:w="993" w:type="dxa"/>
            <w:tcBorders>
              <w:top w:val="nil"/>
              <w:left w:val="nil"/>
              <w:bottom w:val="single" w:sz="4" w:space="0" w:color="auto"/>
              <w:right w:val="single" w:sz="4" w:space="0" w:color="auto"/>
            </w:tcBorders>
            <w:shd w:val="clear" w:color="auto" w:fill="auto"/>
            <w:noWrap/>
            <w:vAlign w:val="bottom"/>
            <w:hideMark/>
          </w:tcPr>
          <w:p w14:paraId="404EC174" w14:textId="77777777" w:rsidR="006D59AC" w:rsidRPr="00EE673D" w:rsidRDefault="006D59AC" w:rsidP="009224E7">
            <w:pPr>
              <w:rPr>
                <w:sz w:val="16"/>
                <w:szCs w:val="16"/>
              </w:rPr>
            </w:pPr>
            <w:r w:rsidRPr="00EE673D">
              <w:rPr>
                <w:sz w:val="16"/>
                <w:szCs w:val="16"/>
              </w:rPr>
              <w:t>158,94</w:t>
            </w:r>
          </w:p>
        </w:tc>
        <w:tc>
          <w:tcPr>
            <w:tcW w:w="5528" w:type="dxa"/>
            <w:gridSpan w:val="4"/>
            <w:vMerge/>
            <w:tcBorders>
              <w:left w:val="nil"/>
              <w:right w:val="single" w:sz="4" w:space="0" w:color="auto"/>
            </w:tcBorders>
            <w:shd w:val="clear" w:color="auto" w:fill="auto"/>
            <w:vAlign w:val="bottom"/>
            <w:hideMark/>
          </w:tcPr>
          <w:p w14:paraId="28605C47" w14:textId="77777777" w:rsidR="006D59AC" w:rsidRPr="00EE673D" w:rsidRDefault="006D59AC" w:rsidP="009224E7">
            <w:pPr>
              <w:rPr>
                <w:sz w:val="16"/>
                <w:szCs w:val="16"/>
              </w:rPr>
            </w:pPr>
          </w:p>
        </w:tc>
      </w:tr>
      <w:tr w:rsidR="00EE673D" w:rsidRPr="00EE673D" w14:paraId="7A705E66"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98AEC23" w14:textId="77777777" w:rsidR="006D59AC" w:rsidRPr="00EE673D" w:rsidRDefault="006D59AC"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1191D96D"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34EF4DB" w14:textId="77777777" w:rsidR="006D59AC" w:rsidRPr="00EE673D" w:rsidRDefault="006D59AC" w:rsidP="009224E7">
            <w:pPr>
              <w:ind w:left="-80" w:right="-80"/>
              <w:rPr>
                <w:sz w:val="16"/>
                <w:szCs w:val="16"/>
              </w:rPr>
            </w:pPr>
            <w:r w:rsidRPr="00EE673D">
              <w:rPr>
                <w:sz w:val="16"/>
                <w:szCs w:val="16"/>
              </w:rPr>
              <w:t>г. Сергиев Посад, ул. 2-й Кирпичный завод, д. 6а</w:t>
            </w:r>
          </w:p>
        </w:tc>
        <w:tc>
          <w:tcPr>
            <w:tcW w:w="992" w:type="dxa"/>
            <w:tcBorders>
              <w:top w:val="nil"/>
              <w:left w:val="nil"/>
              <w:bottom w:val="single" w:sz="4" w:space="0" w:color="auto"/>
              <w:right w:val="single" w:sz="4" w:space="0" w:color="auto"/>
            </w:tcBorders>
            <w:shd w:val="clear" w:color="auto" w:fill="auto"/>
            <w:vAlign w:val="bottom"/>
            <w:hideMark/>
          </w:tcPr>
          <w:p w14:paraId="27142943" w14:textId="77777777" w:rsidR="006D59AC" w:rsidRPr="00EE673D" w:rsidRDefault="006D59AC" w:rsidP="009224E7">
            <w:pPr>
              <w:rPr>
                <w:sz w:val="16"/>
                <w:szCs w:val="16"/>
              </w:rPr>
            </w:pPr>
            <w:r w:rsidRPr="00EE673D">
              <w:rPr>
                <w:sz w:val="16"/>
                <w:szCs w:val="16"/>
              </w:rPr>
              <w:t>126,30</w:t>
            </w:r>
          </w:p>
        </w:tc>
        <w:tc>
          <w:tcPr>
            <w:tcW w:w="709" w:type="dxa"/>
            <w:tcBorders>
              <w:top w:val="nil"/>
              <w:left w:val="nil"/>
              <w:bottom w:val="single" w:sz="4" w:space="0" w:color="auto"/>
              <w:right w:val="single" w:sz="4" w:space="0" w:color="auto"/>
            </w:tcBorders>
            <w:shd w:val="clear" w:color="auto" w:fill="auto"/>
            <w:noWrap/>
            <w:vAlign w:val="bottom"/>
            <w:hideMark/>
          </w:tcPr>
          <w:p w14:paraId="4B7FAF8E" w14:textId="77777777" w:rsidR="006D59AC" w:rsidRPr="00EE673D" w:rsidRDefault="006D59AC" w:rsidP="009224E7">
            <w:pPr>
              <w:rPr>
                <w:sz w:val="16"/>
                <w:szCs w:val="16"/>
              </w:rPr>
            </w:pPr>
            <w:r w:rsidRPr="00EE673D">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14:paraId="7C7EA79C" w14:textId="77777777" w:rsidR="006D59AC" w:rsidRPr="00EE673D" w:rsidRDefault="006D59AC"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21F10163" w14:textId="77777777" w:rsidR="006D59AC" w:rsidRPr="00EE673D" w:rsidRDefault="006D59AC"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14:paraId="35CEF43A" w14:textId="77777777" w:rsidR="006D59AC" w:rsidRPr="00EE673D" w:rsidRDefault="006D59AC"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14:paraId="5F7C36ED" w14:textId="77777777" w:rsidR="006D59AC" w:rsidRPr="00EE673D" w:rsidRDefault="006D59AC" w:rsidP="009224E7">
            <w:pPr>
              <w:rPr>
                <w:sz w:val="16"/>
                <w:szCs w:val="16"/>
              </w:rPr>
            </w:pPr>
            <w:r w:rsidRPr="00EE673D">
              <w:rPr>
                <w:sz w:val="16"/>
                <w:szCs w:val="16"/>
              </w:rPr>
              <w:t>126,30</w:t>
            </w:r>
          </w:p>
        </w:tc>
        <w:tc>
          <w:tcPr>
            <w:tcW w:w="992" w:type="dxa"/>
            <w:tcBorders>
              <w:top w:val="nil"/>
              <w:left w:val="nil"/>
              <w:bottom w:val="single" w:sz="4" w:space="0" w:color="auto"/>
              <w:right w:val="single" w:sz="4" w:space="0" w:color="auto"/>
            </w:tcBorders>
            <w:shd w:val="clear" w:color="auto" w:fill="auto"/>
            <w:noWrap/>
            <w:vAlign w:val="bottom"/>
            <w:hideMark/>
          </w:tcPr>
          <w:p w14:paraId="3B54047B" w14:textId="77777777" w:rsidR="006D59AC" w:rsidRPr="00EE673D" w:rsidRDefault="006D59AC" w:rsidP="009224E7">
            <w:pPr>
              <w:rPr>
                <w:sz w:val="16"/>
                <w:szCs w:val="16"/>
              </w:rPr>
            </w:pPr>
            <w:r w:rsidRPr="00EE673D">
              <w:rPr>
                <w:sz w:val="16"/>
                <w:szCs w:val="16"/>
              </w:rPr>
              <w:t>37,60</w:t>
            </w:r>
          </w:p>
        </w:tc>
        <w:tc>
          <w:tcPr>
            <w:tcW w:w="993" w:type="dxa"/>
            <w:tcBorders>
              <w:top w:val="nil"/>
              <w:left w:val="nil"/>
              <w:bottom w:val="single" w:sz="4" w:space="0" w:color="auto"/>
              <w:right w:val="single" w:sz="4" w:space="0" w:color="auto"/>
            </w:tcBorders>
            <w:shd w:val="clear" w:color="auto" w:fill="auto"/>
            <w:noWrap/>
            <w:vAlign w:val="bottom"/>
            <w:hideMark/>
          </w:tcPr>
          <w:p w14:paraId="213CA91E" w14:textId="77777777" w:rsidR="006D59AC" w:rsidRPr="00EE673D" w:rsidRDefault="006D59AC" w:rsidP="009224E7">
            <w:pPr>
              <w:rPr>
                <w:sz w:val="16"/>
                <w:szCs w:val="16"/>
              </w:rPr>
            </w:pPr>
            <w:r w:rsidRPr="00EE673D">
              <w:rPr>
                <w:sz w:val="16"/>
                <w:szCs w:val="16"/>
              </w:rPr>
              <w:t>88,70</w:t>
            </w:r>
          </w:p>
        </w:tc>
        <w:tc>
          <w:tcPr>
            <w:tcW w:w="5528" w:type="dxa"/>
            <w:gridSpan w:val="4"/>
            <w:vMerge/>
            <w:tcBorders>
              <w:left w:val="nil"/>
              <w:right w:val="single" w:sz="4" w:space="0" w:color="auto"/>
            </w:tcBorders>
            <w:shd w:val="clear" w:color="auto" w:fill="auto"/>
            <w:vAlign w:val="bottom"/>
            <w:hideMark/>
          </w:tcPr>
          <w:p w14:paraId="2F30B3D9" w14:textId="77777777" w:rsidR="006D59AC" w:rsidRPr="00EE673D" w:rsidRDefault="006D59AC" w:rsidP="009224E7">
            <w:pPr>
              <w:rPr>
                <w:sz w:val="16"/>
                <w:szCs w:val="16"/>
              </w:rPr>
            </w:pPr>
          </w:p>
        </w:tc>
      </w:tr>
      <w:tr w:rsidR="00EE673D" w:rsidRPr="00EE673D" w14:paraId="065A431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3E275B3" w14:textId="77777777" w:rsidR="006D59AC" w:rsidRPr="00EE673D" w:rsidRDefault="006D59AC"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tcPr>
          <w:p w14:paraId="61CA3D99"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6AA142A" w14:textId="77777777" w:rsidR="006D59AC" w:rsidRPr="00EE673D" w:rsidRDefault="006D59AC" w:rsidP="009224E7">
            <w:pPr>
              <w:ind w:left="-80" w:right="-80"/>
              <w:rPr>
                <w:sz w:val="16"/>
                <w:szCs w:val="16"/>
              </w:rPr>
            </w:pPr>
            <w:r w:rsidRPr="00EE673D">
              <w:rPr>
                <w:sz w:val="16"/>
                <w:szCs w:val="16"/>
              </w:rPr>
              <w:t>г. Сергиев Посад, ул. Сергиевская, д. 20</w:t>
            </w:r>
          </w:p>
        </w:tc>
        <w:tc>
          <w:tcPr>
            <w:tcW w:w="992" w:type="dxa"/>
            <w:tcBorders>
              <w:top w:val="nil"/>
              <w:left w:val="nil"/>
              <w:bottom w:val="single" w:sz="4" w:space="0" w:color="auto"/>
              <w:right w:val="single" w:sz="4" w:space="0" w:color="auto"/>
            </w:tcBorders>
            <w:shd w:val="clear" w:color="auto" w:fill="auto"/>
            <w:vAlign w:val="bottom"/>
          </w:tcPr>
          <w:p w14:paraId="65D45337" w14:textId="77777777" w:rsidR="006D59AC" w:rsidRPr="00EE673D" w:rsidRDefault="006D59AC" w:rsidP="009224E7">
            <w:pPr>
              <w:rPr>
                <w:sz w:val="16"/>
                <w:szCs w:val="16"/>
              </w:rPr>
            </w:pPr>
            <w:r w:rsidRPr="00EE673D">
              <w:rPr>
                <w:sz w:val="16"/>
                <w:szCs w:val="16"/>
              </w:rPr>
              <w:t>49,38</w:t>
            </w:r>
          </w:p>
        </w:tc>
        <w:tc>
          <w:tcPr>
            <w:tcW w:w="709" w:type="dxa"/>
            <w:tcBorders>
              <w:top w:val="nil"/>
              <w:left w:val="nil"/>
              <w:bottom w:val="single" w:sz="4" w:space="0" w:color="auto"/>
              <w:right w:val="single" w:sz="4" w:space="0" w:color="auto"/>
            </w:tcBorders>
            <w:shd w:val="clear" w:color="auto" w:fill="auto"/>
            <w:noWrap/>
            <w:vAlign w:val="bottom"/>
          </w:tcPr>
          <w:p w14:paraId="1D895B85" w14:textId="77777777" w:rsidR="006D59AC" w:rsidRPr="00EE673D" w:rsidRDefault="006D59AC" w:rsidP="009224E7">
            <w:pPr>
              <w:rPr>
                <w:sz w:val="16"/>
                <w:szCs w:val="16"/>
              </w:rPr>
            </w:pPr>
            <w:r w:rsidRPr="00EE673D">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14:paraId="3988BE6E" w14:textId="77777777" w:rsidR="006D59AC" w:rsidRPr="00EE673D" w:rsidRDefault="006D59AC"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14:paraId="4DFE55E1" w14:textId="77777777" w:rsidR="006D59AC" w:rsidRPr="00EE673D" w:rsidRDefault="006D59AC"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14:paraId="3131835D"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14:paraId="53894C78" w14:textId="77777777" w:rsidR="006D59AC" w:rsidRPr="00EE673D" w:rsidRDefault="006D59AC" w:rsidP="009224E7">
            <w:pPr>
              <w:rPr>
                <w:sz w:val="16"/>
                <w:szCs w:val="16"/>
              </w:rPr>
            </w:pPr>
            <w:r w:rsidRPr="00EE673D">
              <w:rPr>
                <w:sz w:val="16"/>
                <w:szCs w:val="16"/>
              </w:rPr>
              <w:t>49,38</w:t>
            </w:r>
          </w:p>
        </w:tc>
        <w:tc>
          <w:tcPr>
            <w:tcW w:w="992" w:type="dxa"/>
            <w:tcBorders>
              <w:top w:val="nil"/>
              <w:left w:val="nil"/>
              <w:bottom w:val="single" w:sz="4" w:space="0" w:color="auto"/>
              <w:right w:val="single" w:sz="4" w:space="0" w:color="auto"/>
            </w:tcBorders>
            <w:shd w:val="clear" w:color="auto" w:fill="auto"/>
            <w:noWrap/>
            <w:vAlign w:val="bottom"/>
          </w:tcPr>
          <w:p w14:paraId="55476E96" w14:textId="77777777" w:rsidR="006D59AC" w:rsidRPr="00EE673D" w:rsidRDefault="006D59AC" w:rsidP="009224E7">
            <w:pPr>
              <w:rPr>
                <w:sz w:val="16"/>
                <w:szCs w:val="16"/>
              </w:rPr>
            </w:pPr>
            <w:r w:rsidRPr="00EE673D">
              <w:rPr>
                <w:sz w:val="16"/>
                <w:szCs w:val="16"/>
              </w:rPr>
              <w:t>49,38</w:t>
            </w:r>
          </w:p>
        </w:tc>
        <w:tc>
          <w:tcPr>
            <w:tcW w:w="993" w:type="dxa"/>
            <w:tcBorders>
              <w:top w:val="nil"/>
              <w:left w:val="nil"/>
              <w:bottom w:val="single" w:sz="4" w:space="0" w:color="auto"/>
              <w:right w:val="single" w:sz="4" w:space="0" w:color="auto"/>
            </w:tcBorders>
            <w:shd w:val="clear" w:color="auto" w:fill="auto"/>
            <w:noWrap/>
            <w:vAlign w:val="bottom"/>
          </w:tcPr>
          <w:p w14:paraId="306A45E9"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bottom w:val="single" w:sz="4" w:space="0" w:color="auto"/>
              <w:right w:val="single" w:sz="4" w:space="0" w:color="auto"/>
            </w:tcBorders>
            <w:shd w:val="clear" w:color="auto" w:fill="auto"/>
            <w:vAlign w:val="bottom"/>
          </w:tcPr>
          <w:p w14:paraId="7808D82E" w14:textId="77777777" w:rsidR="006D59AC" w:rsidRPr="00EE673D" w:rsidRDefault="006D59AC" w:rsidP="009224E7">
            <w:pPr>
              <w:rPr>
                <w:sz w:val="16"/>
                <w:szCs w:val="16"/>
              </w:rPr>
            </w:pPr>
          </w:p>
        </w:tc>
      </w:tr>
      <w:tr w:rsidR="00EE673D" w:rsidRPr="00EE673D" w14:paraId="536455F7"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4FCB9B72" w14:textId="77777777" w:rsidR="005943DE" w:rsidRPr="00EE673D" w:rsidRDefault="005943DE" w:rsidP="009224E7">
            <w:pPr>
              <w:ind w:left="-94" w:right="-94"/>
              <w:rPr>
                <w:b/>
                <w:bCs/>
                <w:sz w:val="16"/>
                <w:szCs w:val="16"/>
              </w:rPr>
            </w:pPr>
            <w:r w:rsidRPr="00EE673D">
              <w:rPr>
                <w:b/>
                <w:bCs/>
                <w:sz w:val="16"/>
                <w:szCs w:val="16"/>
              </w:rPr>
              <w:t> Итого по Этапу III: 2021-2022 г.</w:t>
            </w:r>
          </w:p>
        </w:tc>
        <w:tc>
          <w:tcPr>
            <w:tcW w:w="992" w:type="dxa"/>
            <w:tcBorders>
              <w:top w:val="nil"/>
              <w:left w:val="nil"/>
              <w:bottom w:val="single" w:sz="4" w:space="0" w:color="auto"/>
              <w:right w:val="single" w:sz="4" w:space="0" w:color="auto"/>
            </w:tcBorders>
            <w:shd w:val="clear" w:color="auto" w:fill="auto"/>
            <w:vAlign w:val="bottom"/>
            <w:hideMark/>
          </w:tcPr>
          <w:p w14:paraId="51174E10" w14:textId="0BFB03B1" w:rsidR="005943DE" w:rsidRPr="00322AA5" w:rsidRDefault="004A6E34" w:rsidP="00D30E38">
            <w:pPr>
              <w:rPr>
                <w:b/>
                <w:bCs/>
                <w:sz w:val="16"/>
                <w:szCs w:val="16"/>
              </w:rPr>
            </w:pPr>
            <w:r w:rsidRPr="00322AA5">
              <w:rPr>
                <w:b/>
                <w:bCs/>
                <w:sz w:val="16"/>
                <w:szCs w:val="16"/>
              </w:rPr>
              <w:t>6</w:t>
            </w:r>
            <w:r w:rsidR="00322AA5" w:rsidRPr="00322AA5">
              <w:rPr>
                <w:b/>
                <w:bCs/>
                <w:sz w:val="16"/>
                <w:szCs w:val="16"/>
              </w:rPr>
              <w:t> 483,</w:t>
            </w:r>
            <w:r w:rsidR="00D30E38">
              <w:rPr>
                <w:b/>
                <w:bCs/>
                <w:sz w:val="16"/>
                <w:szCs w:val="16"/>
              </w:rPr>
              <w:t>9</w:t>
            </w:r>
            <w:r w:rsidR="00322AA5" w:rsidRPr="00322AA5">
              <w:rPr>
                <w:b/>
                <w:bCs/>
                <w:sz w:val="16"/>
                <w:szCs w:val="16"/>
              </w:rPr>
              <w:t>7</w:t>
            </w:r>
          </w:p>
        </w:tc>
        <w:tc>
          <w:tcPr>
            <w:tcW w:w="709" w:type="dxa"/>
            <w:tcBorders>
              <w:top w:val="nil"/>
              <w:left w:val="nil"/>
              <w:bottom w:val="single" w:sz="4" w:space="0" w:color="auto"/>
              <w:right w:val="single" w:sz="4" w:space="0" w:color="auto"/>
            </w:tcBorders>
            <w:shd w:val="clear" w:color="auto" w:fill="auto"/>
            <w:vAlign w:val="bottom"/>
            <w:hideMark/>
          </w:tcPr>
          <w:p w14:paraId="061A9A00" w14:textId="35324748" w:rsidR="005943DE" w:rsidRPr="00322AA5" w:rsidRDefault="005943DE" w:rsidP="009224E7">
            <w:pPr>
              <w:rPr>
                <w:b/>
                <w:bCs/>
                <w:sz w:val="16"/>
                <w:szCs w:val="16"/>
              </w:rPr>
            </w:pPr>
            <w:r w:rsidRPr="00322AA5">
              <w:rPr>
                <w:b/>
                <w:bCs/>
                <w:sz w:val="16"/>
                <w:szCs w:val="16"/>
              </w:rPr>
              <w:t>4</w:t>
            </w:r>
            <w:r w:rsidR="00322AA5" w:rsidRPr="00322AA5">
              <w:rPr>
                <w:b/>
                <w:bCs/>
                <w:sz w:val="16"/>
                <w:szCs w:val="16"/>
              </w:rPr>
              <w:t>17</w:t>
            </w:r>
          </w:p>
        </w:tc>
        <w:tc>
          <w:tcPr>
            <w:tcW w:w="567" w:type="dxa"/>
            <w:tcBorders>
              <w:top w:val="nil"/>
              <w:left w:val="nil"/>
              <w:bottom w:val="single" w:sz="4" w:space="0" w:color="auto"/>
              <w:right w:val="single" w:sz="4" w:space="0" w:color="auto"/>
            </w:tcBorders>
            <w:shd w:val="clear" w:color="auto" w:fill="auto"/>
            <w:vAlign w:val="bottom"/>
            <w:hideMark/>
          </w:tcPr>
          <w:p w14:paraId="4592B1D7" w14:textId="51027CC2" w:rsidR="005943DE" w:rsidRPr="00322AA5" w:rsidRDefault="005943DE" w:rsidP="009224E7">
            <w:pPr>
              <w:rPr>
                <w:b/>
                <w:bCs/>
                <w:sz w:val="16"/>
                <w:szCs w:val="16"/>
              </w:rPr>
            </w:pPr>
            <w:r w:rsidRPr="00322AA5">
              <w:rPr>
                <w:b/>
                <w:bCs/>
                <w:sz w:val="16"/>
                <w:szCs w:val="16"/>
              </w:rPr>
              <w:t>15</w:t>
            </w:r>
            <w:r w:rsidR="00322AA5" w:rsidRPr="00322AA5">
              <w:rPr>
                <w:b/>
                <w:bCs/>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14:paraId="27BD55A8" w14:textId="77777777" w:rsidR="005943DE" w:rsidRPr="00322AA5" w:rsidRDefault="005943DE" w:rsidP="009224E7">
            <w:pPr>
              <w:rPr>
                <w:b/>
                <w:bCs/>
                <w:sz w:val="16"/>
                <w:szCs w:val="16"/>
              </w:rPr>
            </w:pPr>
            <w:r w:rsidRPr="00322AA5">
              <w:rPr>
                <w:b/>
                <w:bCs/>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14:paraId="258BCBA0" w14:textId="13FE805F" w:rsidR="005943DE" w:rsidRPr="00322AA5" w:rsidRDefault="005943DE" w:rsidP="009224E7">
            <w:pPr>
              <w:rPr>
                <w:b/>
                <w:bCs/>
                <w:sz w:val="16"/>
                <w:szCs w:val="16"/>
              </w:rPr>
            </w:pPr>
            <w:r w:rsidRPr="00322AA5">
              <w:rPr>
                <w:b/>
                <w:bCs/>
                <w:sz w:val="16"/>
                <w:szCs w:val="16"/>
              </w:rPr>
              <w:t>5</w:t>
            </w:r>
            <w:r w:rsidR="00322AA5" w:rsidRPr="00322AA5">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7F0F7870" w14:textId="42E1A04F" w:rsidR="005943DE" w:rsidRPr="00322AA5" w:rsidRDefault="00322AA5" w:rsidP="00D30E38">
            <w:pPr>
              <w:rPr>
                <w:b/>
                <w:bCs/>
                <w:sz w:val="16"/>
                <w:szCs w:val="16"/>
              </w:rPr>
            </w:pPr>
            <w:r w:rsidRPr="00322AA5">
              <w:rPr>
                <w:b/>
                <w:bCs/>
                <w:sz w:val="16"/>
                <w:szCs w:val="16"/>
              </w:rPr>
              <w:t>6 483,</w:t>
            </w:r>
            <w:r w:rsidR="00D30E38">
              <w:rPr>
                <w:b/>
                <w:bCs/>
                <w:sz w:val="16"/>
                <w:szCs w:val="16"/>
              </w:rPr>
              <w:t>9</w:t>
            </w:r>
            <w:r w:rsidRPr="00322AA5">
              <w:rPr>
                <w:b/>
                <w:bCs/>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14:paraId="0F8C4D30" w14:textId="45079B04" w:rsidR="005943DE" w:rsidRPr="00322AA5" w:rsidRDefault="005943DE" w:rsidP="00D30E38">
            <w:pPr>
              <w:rPr>
                <w:b/>
                <w:bCs/>
                <w:sz w:val="16"/>
                <w:szCs w:val="16"/>
              </w:rPr>
            </w:pPr>
            <w:r w:rsidRPr="00322AA5">
              <w:rPr>
                <w:b/>
                <w:bCs/>
                <w:sz w:val="16"/>
                <w:szCs w:val="16"/>
              </w:rPr>
              <w:t>4</w:t>
            </w:r>
            <w:r w:rsidR="00322AA5" w:rsidRPr="00322AA5">
              <w:rPr>
                <w:b/>
                <w:bCs/>
                <w:sz w:val="16"/>
                <w:szCs w:val="16"/>
              </w:rPr>
              <w:t> </w:t>
            </w:r>
            <w:r w:rsidRPr="00322AA5">
              <w:rPr>
                <w:b/>
                <w:bCs/>
                <w:sz w:val="16"/>
                <w:szCs w:val="16"/>
              </w:rPr>
              <w:t>0</w:t>
            </w:r>
            <w:r w:rsidR="00322AA5" w:rsidRPr="00322AA5">
              <w:rPr>
                <w:b/>
                <w:bCs/>
                <w:sz w:val="16"/>
                <w:szCs w:val="16"/>
              </w:rPr>
              <w:t>1</w:t>
            </w:r>
            <w:r w:rsidR="00D30E38">
              <w:rPr>
                <w:b/>
                <w:bCs/>
                <w:sz w:val="16"/>
                <w:szCs w:val="16"/>
              </w:rPr>
              <w:t>8</w:t>
            </w:r>
            <w:r w:rsidR="00322AA5" w:rsidRPr="00322AA5">
              <w:rPr>
                <w:b/>
                <w:bCs/>
                <w:sz w:val="16"/>
                <w:szCs w:val="16"/>
              </w:rPr>
              <w:t>,</w:t>
            </w:r>
            <w:r w:rsidR="00D30E38">
              <w:rPr>
                <w:b/>
                <w:bCs/>
                <w:sz w:val="16"/>
                <w:szCs w:val="16"/>
              </w:rPr>
              <w:t>01</w:t>
            </w:r>
          </w:p>
        </w:tc>
        <w:tc>
          <w:tcPr>
            <w:tcW w:w="993" w:type="dxa"/>
            <w:tcBorders>
              <w:top w:val="nil"/>
              <w:left w:val="nil"/>
              <w:bottom w:val="single" w:sz="4" w:space="0" w:color="auto"/>
              <w:right w:val="single" w:sz="4" w:space="0" w:color="auto"/>
            </w:tcBorders>
            <w:shd w:val="clear" w:color="auto" w:fill="auto"/>
            <w:vAlign w:val="bottom"/>
            <w:hideMark/>
          </w:tcPr>
          <w:p w14:paraId="1479DE84" w14:textId="612FE30A" w:rsidR="005943DE" w:rsidRPr="00322AA5" w:rsidRDefault="00322AA5" w:rsidP="00D30E38">
            <w:pPr>
              <w:rPr>
                <w:sz w:val="16"/>
                <w:szCs w:val="16"/>
              </w:rPr>
            </w:pPr>
            <w:r w:rsidRPr="00322AA5">
              <w:rPr>
                <w:b/>
                <w:bCs/>
                <w:sz w:val="16"/>
                <w:szCs w:val="16"/>
              </w:rPr>
              <w:t>2 465,</w:t>
            </w:r>
            <w:r w:rsidR="00D30E38">
              <w:rPr>
                <w:b/>
                <w:bCs/>
                <w:sz w:val="16"/>
                <w:szCs w:val="16"/>
              </w:rPr>
              <w:t>96</w:t>
            </w:r>
          </w:p>
        </w:tc>
        <w:tc>
          <w:tcPr>
            <w:tcW w:w="1417" w:type="dxa"/>
            <w:tcBorders>
              <w:top w:val="nil"/>
              <w:left w:val="nil"/>
              <w:bottom w:val="single" w:sz="4" w:space="0" w:color="auto"/>
              <w:right w:val="single" w:sz="4" w:space="0" w:color="auto"/>
            </w:tcBorders>
            <w:shd w:val="clear" w:color="auto" w:fill="auto"/>
            <w:vAlign w:val="bottom"/>
            <w:hideMark/>
          </w:tcPr>
          <w:p w14:paraId="225A2AA6" w14:textId="411515B8" w:rsidR="005943DE" w:rsidRPr="00322AA5" w:rsidRDefault="00322AA5" w:rsidP="009224E7">
            <w:pPr>
              <w:rPr>
                <w:b/>
                <w:bCs/>
                <w:sz w:val="16"/>
                <w:szCs w:val="16"/>
              </w:rPr>
            </w:pPr>
            <w:r w:rsidRPr="00322AA5">
              <w:rPr>
                <w:b/>
                <w:bCs/>
                <w:sz w:val="16"/>
                <w:szCs w:val="16"/>
              </w:rPr>
              <w:t>302 786 556,39</w:t>
            </w:r>
          </w:p>
        </w:tc>
        <w:tc>
          <w:tcPr>
            <w:tcW w:w="1276" w:type="dxa"/>
            <w:tcBorders>
              <w:top w:val="nil"/>
              <w:left w:val="nil"/>
              <w:bottom w:val="single" w:sz="4" w:space="0" w:color="auto"/>
              <w:right w:val="single" w:sz="4" w:space="0" w:color="auto"/>
            </w:tcBorders>
            <w:shd w:val="clear" w:color="auto" w:fill="auto"/>
            <w:vAlign w:val="bottom"/>
            <w:hideMark/>
          </w:tcPr>
          <w:p w14:paraId="7822DAB9" w14:textId="27C2CE61" w:rsidR="005943DE" w:rsidRPr="00322AA5" w:rsidRDefault="00322AA5" w:rsidP="009224E7">
            <w:pPr>
              <w:rPr>
                <w:b/>
                <w:bCs/>
                <w:sz w:val="16"/>
                <w:szCs w:val="16"/>
              </w:rPr>
            </w:pPr>
            <w:r w:rsidRPr="00322AA5">
              <w:rPr>
                <w:b/>
                <w:bCs/>
                <w:sz w:val="16"/>
                <w:szCs w:val="16"/>
              </w:rPr>
              <w:t>97 395 634,85</w:t>
            </w:r>
          </w:p>
        </w:tc>
        <w:tc>
          <w:tcPr>
            <w:tcW w:w="1276" w:type="dxa"/>
            <w:tcBorders>
              <w:top w:val="nil"/>
              <w:left w:val="nil"/>
              <w:bottom w:val="single" w:sz="4" w:space="0" w:color="auto"/>
              <w:right w:val="single" w:sz="4" w:space="0" w:color="auto"/>
            </w:tcBorders>
            <w:shd w:val="clear" w:color="auto" w:fill="auto"/>
            <w:vAlign w:val="bottom"/>
            <w:hideMark/>
          </w:tcPr>
          <w:p w14:paraId="6C2DE2CA" w14:textId="36497F68" w:rsidR="005943DE" w:rsidRPr="00322AA5" w:rsidRDefault="00322AA5" w:rsidP="009224E7">
            <w:pPr>
              <w:rPr>
                <w:b/>
                <w:bCs/>
                <w:sz w:val="16"/>
                <w:szCs w:val="16"/>
              </w:rPr>
            </w:pPr>
            <w:r w:rsidRPr="00322AA5">
              <w:rPr>
                <w:b/>
                <w:bCs/>
                <w:sz w:val="16"/>
                <w:szCs w:val="16"/>
              </w:rPr>
              <w:t>28 601 305,44</w:t>
            </w:r>
          </w:p>
        </w:tc>
        <w:tc>
          <w:tcPr>
            <w:tcW w:w="1559" w:type="dxa"/>
            <w:tcBorders>
              <w:top w:val="nil"/>
              <w:left w:val="nil"/>
              <w:bottom w:val="single" w:sz="4" w:space="0" w:color="auto"/>
              <w:right w:val="single" w:sz="4" w:space="0" w:color="auto"/>
            </w:tcBorders>
            <w:shd w:val="clear" w:color="auto" w:fill="auto"/>
            <w:vAlign w:val="bottom"/>
            <w:hideMark/>
          </w:tcPr>
          <w:p w14:paraId="37625BB1" w14:textId="1CC810EE" w:rsidR="005943DE" w:rsidRPr="00322AA5" w:rsidRDefault="00322AA5" w:rsidP="009224E7">
            <w:pPr>
              <w:rPr>
                <w:b/>
                <w:bCs/>
                <w:sz w:val="16"/>
                <w:szCs w:val="16"/>
              </w:rPr>
            </w:pPr>
            <w:r w:rsidRPr="00322AA5">
              <w:rPr>
                <w:b/>
                <w:bCs/>
                <w:sz w:val="16"/>
                <w:szCs w:val="16"/>
              </w:rPr>
              <w:t>428 783 496,68</w:t>
            </w:r>
          </w:p>
        </w:tc>
      </w:tr>
      <w:tr w:rsidR="00EE673D" w:rsidRPr="00EE673D" w14:paraId="02D807E2"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4B42B534"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2021 год</w:t>
            </w:r>
          </w:p>
        </w:tc>
        <w:tc>
          <w:tcPr>
            <w:tcW w:w="992" w:type="dxa"/>
            <w:tcBorders>
              <w:top w:val="nil"/>
              <w:left w:val="nil"/>
              <w:bottom w:val="single" w:sz="4" w:space="0" w:color="auto"/>
              <w:right w:val="single" w:sz="4" w:space="0" w:color="auto"/>
            </w:tcBorders>
            <w:shd w:val="clear" w:color="auto" w:fill="auto"/>
            <w:vAlign w:val="bottom"/>
            <w:hideMark/>
          </w:tcPr>
          <w:p w14:paraId="592E68E0" w14:textId="4B021BA7" w:rsidR="006D59AC" w:rsidRPr="00EE673D" w:rsidRDefault="004A6E34" w:rsidP="009224E7">
            <w:pPr>
              <w:rPr>
                <w:b/>
                <w:bCs/>
                <w:sz w:val="16"/>
                <w:szCs w:val="16"/>
              </w:rPr>
            </w:pPr>
            <w:r w:rsidRPr="00EE673D">
              <w:rPr>
                <w:b/>
                <w:bCs/>
                <w:sz w:val="16"/>
                <w:szCs w:val="16"/>
              </w:rPr>
              <w:t>688,44</w:t>
            </w:r>
          </w:p>
        </w:tc>
        <w:tc>
          <w:tcPr>
            <w:tcW w:w="709" w:type="dxa"/>
            <w:tcBorders>
              <w:top w:val="nil"/>
              <w:left w:val="nil"/>
              <w:bottom w:val="single" w:sz="4" w:space="0" w:color="auto"/>
              <w:right w:val="single" w:sz="4" w:space="0" w:color="auto"/>
            </w:tcBorders>
            <w:shd w:val="clear" w:color="auto" w:fill="auto"/>
            <w:vAlign w:val="bottom"/>
            <w:hideMark/>
          </w:tcPr>
          <w:p w14:paraId="647A432C" w14:textId="2EB32029" w:rsidR="006D59AC" w:rsidRPr="00EE673D" w:rsidRDefault="004A6E34" w:rsidP="009224E7">
            <w:pPr>
              <w:rPr>
                <w:b/>
                <w:bCs/>
                <w:sz w:val="16"/>
                <w:szCs w:val="16"/>
              </w:rPr>
            </w:pPr>
            <w:r w:rsidRPr="00EE673D">
              <w:rPr>
                <w:b/>
                <w:bCs/>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14:paraId="416FDB1B" w14:textId="077298BD" w:rsidR="006D59AC" w:rsidRPr="00EE673D" w:rsidRDefault="004A6E34" w:rsidP="009224E7">
            <w:pPr>
              <w:rPr>
                <w:b/>
                <w:bCs/>
                <w:sz w:val="16"/>
                <w:szCs w:val="16"/>
              </w:rPr>
            </w:pPr>
            <w:r w:rsidRPr="00EE673D">
              <w:rPr>
                <w:b/>
                <w:bCs/>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14:paraId="7B3578C4" w14:textId="6A00628B" w:rsidR="006D59AC" w:rsidRPr="00EE673D" w:rsidRDefault="004A6E34" w:rsidP="009224E7">
            <w:pPr>
              <w:rPr>
                <w:b/>
                <w:bCs/>
                <w:sz w:val="16"/>
                <w:szCs w:val="16"/>
              </w:rPr>
            </w:pPr>
            <w:r w:rsidRPr="00EE673D">
              <w:rPr>
                <w:b/>
                <w:bCs/>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14:paraId="4D66EEDD" w14:textId="77777777" w:rsidR="006D59AC" w:rsidRPr="00EE673D" w:rsidRDefault="006D59AC" w:rsidP="009224E7">
            <w:pPr>
              <w:rPr>
                <w:b/>
                <w:bCs/>
                <w:sz w:val="16"/>
                <w:szCs w:val="16"/>
              </w:rPr>
            </w:pPr>
            <w:r w:rsidRPr="00EE673D">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00E67146" w14:textId="69C69E33" w:rsidR="006D59AC" w:rsidRPr="00EE673D" w:rsidRDefault="004A6E34" w:rsidP="009224E7">
            <w:pPr>
              <w:rPr>
                <w:b/>
                <w:bCs/>
                <w:sz w:val="16"/>
                <w:szCs w:val="16"/>
              </w:rPr>
            </w:pPr>
            <w:r w:rsidRPr="00EE673D">
              <w:rPr>
                <w:b/>
                <w:bCs/>
                <w:sz w:val="16"/>
                <w:szCs w:val="16"/>
              </w:rPr>
              <w:t>688,44</w:t>
            </w:r>
          </w:p>
        </w:tc>
        <w:tc>
          <w:tcPr>
            <w:tcW w:w="992" w:type="dxa"/>
            <w:tcBorders>
              <w:top w:val="nil"/>
              <w:left w:val="nil"/>
              <w:bottom w:val="single" w:sz="4" w:space="0" w:color="auto"/>
              <w:right w:val="single" w:sz="4" w:space="0" w:color="auto"/>
            </w:tcBorders>
            <w:shd w:val="clear" w:color="auto" w:fill="auto"/>
            <w:vAlign w:val="bottom"/>
          </w:tcPr>
          <w:p w14:paraId="23944DDE" w14:textId="023ADB97" w:rsidR="006D59AC" w:rsidRPr="00EE673D" w:rsidRDefault="004A6E34" w:rsidP="009224E7">
            <w:pPr>
              <w:rPr>
                <w:b/>
                <w:bCs/>
                <w:sz w:val="16"/>
                <w:szCs w:val="16"/>
              </w:rPr>
            </w:pPr>
            <w:r w:rsidRPr="00EE673D">
              <w:rPr>
                <w:b/>
                <w:bCs/>
                <w:sz w:val="16"/>
                <w:szCs w:val="16"/>
              </w:rPr>
              <w:t>688,44</w:t>
            </w:r>
          </w:p>
        </w:tc>
        <w:tc>
          <w:tcPr>
            <w:tcW w:w="993" w:type="dxa"/>
            <w:tcBorders>
              <w:top w:val="nil"/>
              <w:left w:val="nil"/>
              <w:bottom w:val="single" w:sz="4" w:space="0" w:color="auto"/>
              <w:right w:val="single" w:sz="4" w:space="0" w:color="auto"/>
            </w:tcBorders>
            <w:shd w:val="clear" w:color="auto" w:fill="auto"/>
            <w:noWrap/>
            <w:vAlign w:val="bottom"/>
          </w:tcPr>
          <w:p w14:paraId="0B7C0369" w14:textId="4247FF71" w:rsidR="006D59AC" w:rsidRPr="00EE673D" w:rsidRDefault="004A6E34" w:rsidP="009224E7">
            <w:pPr>
              <w:rPr>
                <w:b/>
                <w:bCs/>
                <w:sz w:val="16"/>
                <w:szCs w:val="16"/>
              </w:rPr>
            </w:pPr>
            <w:r w:rsidRPr="00EE673D">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14:paraId="2F9B963F" w14:textId="1E6B99F4" w:rsidR="006D59AC" w:rsidRPr="00EE673D" w:rsidRDefault="003237A5" w:rsidP="009224E7">
            <w:pPr>
              <w:rPr>
                <w:b/>
                <w:bCs/>
                <w:sz w:val="16"/>
                <w:szCs w:val="16"/>
              </w:rPr>
            </w:pPr>
            <w:r w:rsidRPr="00EE673D">
              <w:rPr>
                <w:b/>
                <w:bCs/>
                <w:sz w:val="16"/>
                <w:szCs w:val="16"/>
              </w:rPr>
              <w:t>104 368 190,40</w:t>
            </w:r>
          </w:p>
        </w:tc>
        <w:tc>
          <w:tcPr>
            <w:tcW w:w="1276" w:type="dxa"/>
            <w:tcBorders>
              <w:top w:val="nil"/>
              <w:left w:val="nil"/>
              <w:bottom w:val="single" w:sz="4" w:space="0" w:color="auto"/>
              <w:right w:val="single" w:sz="4" w:space="0" w:color="auto"/>
            </w:tcBorders>
            <w:shd w:val="clear" w:color="auto" w:fill="auto"/>
            <w:vAlign w:val="bottom"/>
          </w:tcPr>
          <w:p w14:paraId="7EDFA877" w14:textId="1B88968C" w:rsidR="006D59AC" w:rsidRPr="00EE673D" w:rsidRDefault="003237A5" w:rsidP="009224E7">
            <w:pPr>
              <w:rPr>
                <w:b/>
                <w:bCs/>
                <w:sz w:val="16"/>
                <w:szCs w:val="16"/>
              </w:rPr>
            </w:pPr>
            <w:r w:rsidRPr="00EE673D">
              <w:rPr>
                <w:b/>
                <w:bCs/>
                <w:sz w:val="16"/>
                <w:szCs w:val="16"/>
              </w:rPr>
              <w:t>26 892 203,61</w:t>
            </w:r>
          </w:p>
        </w:tc>
        <w:tc>
          <w:tcPr>
            <w:tcW w:w="1276" w:type="dxa"/>
            <w:tcBorders>
              <w:top w:val="nil"/>
              <w:left w:val="nil"/>
              <w:bottom w:val="single" w:sz="4" w:space="0" w:color="auto"/>
              <w:right w:val="single" w:sz="4" w:space="0" w:color="auto"/>
            </w:tcBorders>
            <w:shd w:val="clear" w:color="auto" w:fill="auto"/>
            <w:vAlign w:val="bottom"/>
          </w:tcPr>
          <w:p w14:paraId="654EE0EA" w14:textId="5AE5EB4F" w:rsidR="006D59AC" w:rsidRPr="00EE673D" w:rsidRDefault="00735638" w:rsidP="009224E7">
            <w:pPr>
              <w:rPr>
                <w:b/>
                <w:bCs/>
                <w:sz w:val="16"/>
                <w:szCs w:val="16"/>
              </w:rPr>
            </w:pPr>
            <w:r>
              <w:rPr>
                <w:b/>
                <w:bCs/>
                <w:sz w:val="16"/>
                <w:szCs w:val="16"/>
              </w:rPr>
              <w:t>7 897 193,10</w:t>
            </w:r>
          </w:p>
        </w:tc>
        <w:tc>
          <w:tcPr>
            <w:tcW w:w="1559" w:type="dxa"/>
            <w:tcBorders>
              <w:top w:val="nil"/>
              <w:left w:val="nil"/>
              <w:bottom w:val="single" w:sz="4" w:space="0" w:color="auto"/>
              <w:right w:val="single" w:sz="4" w:space="0" w:color="auto"/>
            </w:tcBorders>
            <w:shd w:val="clear" w:color="auto" w:fill="auto"/>
            <w:vAlign w:val="bottom"/>
          </w:tcPr>
          <w:p w14:paraId="1E176706" w14:textId="58268A4F" w:rsidR="006D59AC" w:rsidRPr="00EE673D" w:rsidRDefault="003237A5" w:rsidP="009224E7">
            <w:pPr>
              <w:rPr>
                <w:b/>
                <w:bCs/>
                <w:sz w:val="16"/>
                <w:szCs w:val="16"/>
              </w:rPr>
            </w:pPr>
            <w:r w:rsidRPr="00EE673D">
              <w:rPr>
                <w:b/>
                <w:bCs/>
                <w:sz w:val="16"/>
                <w:szCs w:val="16"/>
              </w:rPr>
              <w:t>139</w:t>
            </w:r>
            <w:r w:rsidR="00735638">
              <w:rPr>
                <w:b/>
                <w:bCs/>
                <w:sz w:val="16"/>
                <w:szCs w:val="16"/>
              </w:rPr>
              <w:t> 157 587,11</w:t>
            </w:r>
          </w:p>
        </w:tc>
      </w:tr>
      <w:tr w:rsidR="00EE673D" w:rsidRPr="00EE673D" w14:paraId="267CD0FB"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30D25"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540C0614"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6C52229A" w14:textId="77777777" w:rsidR="006D59AC" w:rsidRPr="00EE673D" w:rsidRDefault="006D59AC" w:rsidP="009224E7">
            <w:pPr>
              <w:ind w:left="-80" w:right="-80"/>
              <w:rPr>
                <w:sz w:val="16"/>
                <w:szCs w:val="16"/>
              </w:rPr>
            </w:pPr>
            <w:r w:rsidRPr="00EE673D">
              <w:rPr>
                <w:sz w:val="16"/>
                <w:szCs w:val="16"/>
              </w:rPr>
              <w:t xml:space="preserve">г. Краснозаводск, </w:t>
            </w:r>
          </w:p>
          <w:p w14:paraId="26065905" w14:textId="77777777" w:rsidR="006D59AC" w:rsidRPr="00EE673D" w:rsidRDefault="006D59AC" w:rsidP="009224E7">
            <w:pPr>
              <w:ind w:left="-80" w:right="-80"/>
              <w:rPr>
                <w:sz w:val="16"/>
                <w:szCs w:val="16"/>
              </w:rPr>
            </w:pPr>
            <w:r w:rsidRPr="00EE673D">
              <w:rPr>
                <w:sz w:val="16"/>
                <w:szCs w:val="16"/>
              </w:rPr>
              <w:t>ул. 1 Мая, д. 31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C91DE05" w14:textId="0797EF66" w:rsidR="006D59AC" w:rsidRPr="00EE673D" w:rsidRDefault="004A6E34" w:rsidP="009224E7">
            <w:pPr>
              <w:rPr>
                <w:sz w:val="16"/>
                <w:szCs w:val="16"/>
              </w:rPr>
            </w:pPr>
            <w:r w:rsidRPr="00EE673D">
              <w:rPr>
                <w:sz w:val="16"/>
                <w:szCs w:val="16"/>
              </w:rPr>
              <w:t>210,91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FF5169" w14:textId="6AC7DDB1" w:rsidR="006D59AC" w:rsidRPr="00EE673D" w:rsidRDefault="004A6E34" w:rsidP="009224E7">
            <w:pPr>
              <w:rPr>
                <w:sz w:val="16"/>
                <w:szCs w:val="16"/>
              </w:rPr>
            </w:pPr>
            <w:r w:rsidRPr="00EE673D">
              <w:rPr>
                <w:sz w:val="16"/>
                <w:szCs w:val="16"/>
              </w:rPr>
              <w:t>1</w:t>
            </w:r>
            <w:r w:rsidR="006D59AC"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E3230D" w14:textId="19621411" w:rsidR="006D59AC" w:rsidRPr="00EE673D" w:rsidRDefault="004A6E34"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C497DE" w14:textId="79F9DF5B" w:rsidR="006D59AC" w:rsidRPr="00EE673D" w:rsidRDefault="004A6E34"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02FA17"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41010C" w14:textId="42C187E5" w:rsidR="006D59AC" w:rsidRPr="00EE673D" w:rsidRDefault="004A6E34" w:rsidP="009224E7">
            <w:pPr>
              <w:rPr>
                <w:sz w:val="16"/>
                <w:szCs w:val="16"/>
              </w:rPr>
            </w:pPr>
            <w:r w:rsidRPr="00EE673D">
              <w:rPr>
                <w:sz w:val="16"/>
                <w:szCs w:val="16"/>
              </w:rPr>
              <w:t>210,91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D20825" w14:textId="19E57FA8" w:rsidR="006D59AC" w:rsidRPr="00EE673D" w:rsidRDefault="004A6E34" w:rsidP="009224E7">
            <w:pPr>
              <w:rPr>
                <w:sz w:val="16"/>
                <w:szCs w:val="16"/>
              </w:rPr>
            </w:pPr>
            <w:r w:rsidRPr="00EE673D">
              <w:rPr>
                <w:sz w:val="16"/>
                <w:szCs w:val="16"/>
              </w:rPr>
              <w:t>210,91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58F44AA" w14:textId="77777777" w:rsidR="006D59AC" w:rsidRPr="00EE673D" w:rsidRDefault="006D59AC" w:rsidP="009224E7">
            <w:pPr>
              <w:rPr>
                <w:sz w:val="16"/>
                <w:szCs w:val="16"/>
              </w:rPr>
            </w:pPr>
            <w:r w:rsidRPr="00EE673D">
              <w:rPr>
                <w:sz w:val="16"/>
                <w:szCs w:val="16"/>
              </w:rPr>
              <w:t>0,00</w:t>
            </w:r>
          </w:p>
        </w:tc>
        <w:tc>
          <w:tcPr>
            <w:tcW w:w="5528"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14:paraId="044A03B4" w14:textId="77777777" w:rsidR="006D59AC" w:rsidRPr="00EE673D" w:rsidRDefault="006D59AC" w:rsidP="009224E7">
            <w:pPr>
              <w:rPr>
                <w:sz w:val="16"/>
                <w:szCs w:val="16"/>
              </w:rPr>
            </w:pPr>
            <w:r w:rsidRPr="00EE673D">
              <w:rPr>
                <w:sz w:val="16"/>
                <w:szCs w:val="16"/>
              </w:rPr>
              <w:t> </w:t>
            </w:r>
          </w:p>
        </w:tc>
      </w:tr>
      <w:tr w:rsidR="00EE673D" w:rsidRPr="00EE673D" w14:paraId="6EAE6FAA" w14:textId="77777777" w:rsidTr="009224E7">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D69F6B1"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05299F0C"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28C7526C" w14:textId="77777777" w:rsidR="006D59AC" w:rsidRPr="00EE673D" w:rsidRDefault="006D59AC" w:rsidP="009224E7">
            <w:pPr>
              <w:ind w:left="-80" w:right="-80"/>
              <w:rPr>
                <w:sz w:val="16"/>
                <w:szCs w:val="16"/>
              </w:rPr>
            </w:pPr>
            <w:r w:rsidRPr="00EE673D">
              <w:rPr>
                <w:sz w:val="16"/>
                <w:szCs w:val="16"/>
              </w:rPr>
              <w:t xml:space="preserve">г. Краснозаводск, </w:t>
            </w:r>
          </w:p>
          <w:p w14:paraId="01B1C285" w14:textId="77777777" w:rsidR="006D59AC" w:rsidRPr="00EE673D" w:rsidRDefault="006D59AC" w:rsidP="009224E7">
            <w:pPr>
              <w:ind w:left="-80" w:right="-80"/>
              <w:rPr>
                <w:sz w:val="16"/>
                <w:szCs w:val="16"/>
              </w:rPr>
            </w:pPr>
            <w:r w:rsidRPr="00EE673D">
              <w:rPr>
                <w:sz w:val="16"/>
                <w:szCs w:val="16"/>
              </w:rPr>
              <w:t>ул. Горького, д. 10</w:t>
            </w:r>
          </w:p>
        </w:tc>
        <w:tc>
          <w:tcPr>
            <w:tcW w:w="992" w:type="dxa"/>
            <w:tcBorders>
              <w:top w:val="nil"/>
              <w:left w:val="nil"/>
              <w:bottom w:val="single" w:sz="4" w:space="0" w:color="auto"/>
              <w:right w:val="single" w:sz="4" w:space="0" w:color="auto"/>
            </w:tcBorders>
            <w:shd w:val="clear" w:color="auto" w:fill="auto"/>
            <w:vAlign w:val="bottom"/>
            <w:hideMark/>
          </w:tcPr>
          <w:p w14:paraId="1B800E28" w14:textId="511A43C2" w:rsidR="006D59AC" w:rsidRPr="00EE673D" w:rsidRDefault="00EC7958" w:rsidP="009224E7">
            <w:pPr>
              <w:rPr>
                <w:sz w:val="16"/>
                <w:szCs w:val="16"/>
              </w:rPr>
            </w:pPr>
            <w:r w:rsidRPr="00EE673D">
              <w:rPr>
                <w:sz w:val="16"/>
                <w:szCs w:val="16"/>
              </w:rPr>
              <w:t>244,83</w:t>
            </w:r>
          </w:p>
        </w:tc>
        <w:tc>
          <w:tcPr>
            <w:tcW w:w="709" w:type="dxa"/>
            <w:tcBorders>
              <w:top w:val="nil"/>
              <w:left w:val="nil"/>
              <w:bottom w:val="single" w:sz="4" w:space="0" w:color="auto"/>
              <w:right w:val="single" w:sz="4" w:space="0" w:color="auto"/>
            </w:tcBorders>
            <w:shd w:val="clear" w:color="auto" w:fill="auto"/>
            <w:noWrap/>
            <w:vAlign w:val="bottom"/>
            <w:hideMark/>
          </w:tcPr>
          <w:p w14:paraId="1AABE3F6" w14:textId="42E406E8" w:rsidR="006D59AC" w:rsidRPr="00EE673D" w:rsidRDefault="00EC7958" w:rsidP="009224E7">
            <w:pPr>
              <w:rPr>
                <w:sz w:val="16"/>
                <w:szCs w:val="16"/>
              </w:rPr>
            </w:pPr>
            <w:r w:rsidRPr="00EE673D">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14:paraId="4F550D2A" w14:textId="6636FCB0" w:rsidR="006D59AC" w:rsidRPr="00EE673D" w:rsidRDefault="00EC7958"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0CE6D1F6" w14:textId="2B095315" w:rsidR="006D59AC" w:rsidRPr="00EE673D" w:rsidRDefault="00EC7958"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0E118BB5"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14:paraId="52296137" w14:textId="4823ABB9" w:rsidR="006D59AC" w:rsidRPr="00EE673D" w:rsidRDefault="00EC7958" w:rsidP="009224E7">
            <w:pPr>
              <w:rPr>
                <w:sz w:val="16"/>
                <w:szCs w:val="16"/>
              </w:rPr>
            </w:pPr>
            <w:r w:rsidRPr="00EE673D">
              <w:rPr>
                <w:sz w:val="16"/>
                <w:szCs w:val="16"/>
              </w:rPr>
              <w:t>244,83</w:t>
            </w:r>
          </w:p>
        </w:tc>
        <w:tc>
          <w:tcPr>
            <w:tcW w:w="992" w:type="dxa"/>
            <w:tcBorders>
              <w:top w:val="nil"/>
              <w:left w:val="nil"/>
              <w:bottom w:val="single" w:sz="4" w:space="0" w:color="auto"/>
              <w:right w:val="single" w:sz="4" w:space="0" w:color="auto"/>
            </w:tcBorders>
            <w:shd w:val="clear" w:color="auto" w:fill="auto"/>
            <w:noWrap/>
            <w:vAlign w:val="bottom"/>
            <w:hideMark/>
          </w:tcPr>
          <w:p w14:paraId="1883593E" w14:textId="4B155367" w:rsidR="006D59AC" w:rsidRPr="00EE673D" w:rsidRDefault="00EC7958" w:rsidP="009224E7">
            <w:pPr>
              <w:rPr>
                <w:sz w:val="16"/>
                <w:szCs w:val="16"/>
              </w:rPr>
            </w:pPr>
            <w:r w:rsidRPr="00EE673D">
              <w:rPr>
                <w:sz w:val="16"/>
                <w:szCs w:val="16"/>
              </w:rPr>
              <w:t>244,83</w:t>
            </w:r>
          </w:p>
        </w:tc>
        <w:tc>
          <w:tcPr>
            <w:tcW w:w="993" w:type="dxa"/>
            <w:tcBorders>
              <w:top w:val="nil"/>
              <w:left w:val="nil"/>
              <w:bottom w:val="single" w:sz="4" w:space="0" w:color="auto"/>
              <w:right w:val="single" w:sz="4" w:space="0" w:color="auto"/>
            </w:tcBorders>
            <w:shd w:val="clear" w:color="auto" w:fill="auto"/>
            <w:noWrap/>
            <w:vAlign w:val="bottom"/>
            <w:hideMark/>
          </w:tcPr>
          <w:p w14:paraId="02036656"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14:paraId="5779974E" w14:textId="77777777" w:rsidR="006D59AC" w:rsidRPr="00EE673D" w:rsidRDefault="006D59AC" w:rsidP="009224E7">
            <w:pPr>
              <w:rPr>
                <w:sz w:val="16"/>
                <w:szCs w:val="16"/>
              </w:rPr>
            </w:pPr>
          </w:p>
        </w:tc>
      </w:tr>
      <w:tr w:rsidR="00EE673D" w:rsidRPr="00EE673D" w14:paraId="3A4C4B41"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EC5EB"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FB9746"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7162C" w14:textId="77777777" w:rsidR="006D59AC" w:rsidRPr="00EE673D" w:rsidRDefault="006D59AC" w:rsidP="009224E7">
            <w:pPr>
              <w:ind w:left="-80" w:right="-80"/>
              <w:rPr>
                <w:sz w:val="16"/>
                <w:szCs w:val="16"/>
              </w:rPr>
            </w:pPr>
            <w:r w:rsidRPr="00EE673D">
              <w:rPr>
                <w:sz w:val="16"/>
                <w:szCs w:val="16"/>
              </w:rPr>
              <w:t xml:space="preserve">г. Краснозаводск, </w:t>
            </w:r>
          </w:p>
          <w:p w14:paraId="1E4A633D" w14:textId="77777777" w:rsidR="006D59AC" w:rsidRPr="00EE673D" w:rsidRDefault="006D59AC" w:rsidP="009224E7">
            <w:pPr>
              <w:ind w:left="-80" w:right="-80"/>
              <w:rPr>
                <w:sz w:val="16"/>
                <w:szCs w:val="16"/>
              </w:rPr>
            </w:pPr>
            <w:r w:rsidRPr="00EE673D">
              <w:rPr>
                <w:sz w:val="16"/>
                <w:szCs w:val="16"/>
              </w:rPr>
              <w:t>ул. Горького,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DD90E" w14:textId="709F614F" w:rsidR="006D59AC" w:rsidRPr="00EE673D" w:rsidRDefault="00EC7958" w:rsidP="009224E7">
            <w:pPr>
              <w:rPr>
                <w:sz w:val="16"/>
                <w:szCs w:val="16"/>
              </w:rPr>
            </w:pPr>
            <w:r w:rsidRPr="00EE673D">
              <w:rPr>
                <w:sz w:val="16"/>
                <w:szCs w:val="16"/>
              </w:rPr>
              <w:t>87,70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CA2E9" w14:textId="1A65CEE8" w:rsidR="006D59AC" w:rsidRPr="00EE673D" w:rsidRDefault="00EC7958" w:rsidP="009224E7">
            <w:pPr>
              <w:rPr>
                <w:sz w:val="16"/>
                <w:szCs w:val="16"/>
              </w:rPr>
            </w:pPr>
            <w:r w:rsidRPr="00EE673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2A0A7" w14:textId="20414D2C" w:rsidR="006D59AC" w:rsidRPr="00EE673D" w:rsidRDefault="00EC7958" w:rsidP="009224E7">
            <w:pPr>
              <w:rPr>
                <w:sz w:val="16"/>
                <w:szCs w:val="16"/>
              </w:rPr>
            </w:pPr>
            <w:r w:rsidRPr="00EE673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28F8" w14:textId="4B278B9D" w:rsidR="006D59AC" w:rsidRPr="00EE673D" w:rsidRDefault="00EC7958" w:rsidP="009224E7">
            <w:pPr>
              <w:rPr>
                <w:sz w:val="16"/>
                <w:szCs w:val="16"/>
              </w:rPr>
            </w:pPr>
            <w:r w:rsidRPr="00EE673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8724"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29C7" w14:textId="135806CB" w:rsidR="006D59AC" w:rsidRPr="00EE673D" w:rsidRDefault="00EC7958" w:rsidP="009224E7">
            <w:pPr>
              <w:rPr>
                <w:sz w:val="16"/>
                <w:szCs w:val="16"/>
              </w:rPr>
            </w:pPr>
            <w:r w:rsidRPr="00EE673D">
              <w:rPr>
                <w:sz w:val="16"/>
                <w:szCs w:val="16"/>
              </w:rPr>
              <w:t>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6586" w14:textId="688352AF" w:rsidR="006D59AC" w:rsidRPr="00EE673D" w:rsidRDefault="00EC7958" w:rsidP="009224E7">
            <w:pPr>
              <w:rPr>
                <w:sz w:val="16"/>
                <w:szCs w:val="16"/>
              </w:rPr>
            </w:pPr>
            <w:r w:rsidRPr="00EE673D">
              <w:rPr>
                <w:sz w:val="16"/>
                <w:szCs w:val="16"/>
              </w:rPr>
              <w:t>87,70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A24B"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508FDE34" w14:textId="77777777" w:rsidR="006D59AC" w:rsidRPr="00EE673D" w:rsidRDefault="006D59AC" w:rsidP="009224E7">
            <w:pPr>
              <w:rPr>
                <w:sz w:val="16"/>
                <w:szCs w:val="16"/>
              </w:rPr>
            </w:pPr>
          </w:p>
        </w:tc>
      </w:tr>
      <w:tr w:rsidR="00EE673D" w:rsidRPr="00EE673D" w14:paraId="18B23ADA"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FD8B4"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5B592DEE"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0743FAAD" w14:textId="77777777" w:rsidR="006D59AC" w:rsidRPr="00EE673D" w:rsidRDefault="006D59AC" w:rsidP="009224E7">
            <w:pPr>
              <w:ind w:left="-80" w:right="-80"/>
              <w:rPr>
                <w:sz w:val="16"/>
                <w:szCs w:val="16"/>
              </w:rPr>
            </w:pPr>
            <w:r w:rsidRPr="00EE673D">
              <w:rPr>
                <w:sz w:val="16"/>
                <w:szCs w:val="16"/>
              </w:rPr>
              <w:t xml:space="preserve">г. Краснозаводск, </w:t>
            </w:r>
          </w:p>
          <w:p w14:paraId="55F471F3" w14:textId="77777777" w:rsidR="006D59AC" w:rsidRPr="00EE673D" w:rsidRDefault="006D59AC" w:rsidP="009224E7">
            <w:pPr>
              <w:ind w:left="-80" w:right="-80"/>
              <w:rPr>
                <w:sz w:val="16"/>
                <w:szCs w:val="16"/>
              </w:rPr>
            </w:pPr>
            <w:r w:rsidRPr="00EE673D">
              <w:rPr>
                <w:sz w:val="16"/>
                <w:szCs w:val="16"/>
              </w:rPr>
              <w:t>ул. Горького, д. 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DC44C79" w14:textId="51074E99" w:rsidR="006D59AC" w:rsidRPr="00EE673D" w:rsidRDefault="00EC7958" w:rsidP="009224E7">
            <w:pPr>
              <w:rPr>
                <w:sz w:val="16"/>
                <w:szCs w:val="16"/>
              </w:rPr>
            </w:pPr>
            <w:r w:rsidRPr="00EE673D">
              <w:rPr>
                <w:sz w:val="16"/>
                <w:szCs w:val="16"/>
              </w:rPr>
              <w:t>145,00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B68598" w14:textId="7CD8BFD1" w:rsidR="006D59AC" w:rsidRPr="00EE673D" w:rsidRDefault="00EC7958" w:rsidP="009224E7">
            <w:pPr>
              <w:rPr>
                <w:sz w:val="16"/>
                <w:szCs w:val="16"/>
              </w:rPr>
            </w:pPr>
            <w:r w:rsidRPr="00EE673D">
              <w:rPr>
                <w:sz w:val="16"/>
                <w:szCs w:val="16"/>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2FBE36" w14:textId="18499E9A" w:rsidR="006D59AC" w:rsidRPr="00EE673D" w:rsidRDefault="00EC7958"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A0D49D" w14:textId="17DC4E96" w:rsidR="006D59AC" w:rsidRPr="00EE673D" w:rsidRDefault="00EC7958"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097150"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4CE194" w14:textId="433972A3" w:rsidR="006D59AC" w:rsidRPr="00EE673D" w:rsidRDefault="00EC7958" w:rsidP="009224E7">
            <w:pPr>
              <w:rPr>
                <w:sz w:val="16"/>
                <w:szCs w:val="16"/>
              </w:rPr>
            </w:pPr>
            <w:r w:rsidRPr="00EE673D">
              <w:rPr>
                <w:sz w:val="16"/>
                <w:szCs w:val="16"/>
              </w:rPr>
              <w:t>145</w:t>
            </w:r>
            <w:r w:rsidR="006D59AC" w:rsidRPr="00EE673D">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76CA99" w14:textId="3EBBBF85" w:rsidR="006D59AC" w:rsidRPr="00EE673D" w:rsidRDefault="00EC7958" w:rsidP="009224E7">
            <w:pPr>
              <w:rPr>
                <w:sz w:val="16"/>
                <w:szCs w:val="16"/>
              </w:rPr>
            </w:pPr>
            <w:r w:rsidRPr="00EE673D">
              <w:rPr>
                <w:sz w:val="16"/>
                <w:szCs w:val="16"/>
              </w:rPr>
              <w:t>145</w:t>
            </w:r>
            <w:r w:rsidR="006D59AC" w:rsidRPr="00EE673D">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F4735A3"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14:paraId="39E170D4" w14:textId="77777777" w:rsidR="006D59AC" w:rsidRPr="00EE673D" w:rsidRDefault="006D59AC" w:rsidP="009224E7">
            <w:pPr>
              <w:rPr>
                <w:sz w:val="16"/>
                <w:szCs w:val="16"/>
              </w:rPr>
            </w:pPr>
          </w:p>
        </w:tc>
      </w:tr>
      <w:tr w:rsidR="00EE673D" w:rsidRPr="00EE673D" w14:paraId="1A031D8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8887BC4" w14:textId="77777777" w:rsidR="006D59AC" w:rsidRPr="00EE673D" w:rsidRDefault="006D59AC"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7700B503"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712D37BC" w14:textId="77777777" w:rsidR="006D59AC" w:rsidRPr="00EE673D" w:rsidRDefault="006D59AC" w:rsidP="009224E7">
            <w:pPr>
              <w:ind w:left="-80" w:right="-80"/>
              <w:rPr>
                <w:sz w:val="16"/>
                <w:szCs w:val="16"/>
              </w:rPr>
            </w:pPr>
            <w:r w:rsidRPr="00EE673D">
              <w:rPr>
                <w:sz w:val="16"/>
                <w:szCs w:val="16"/>
              </w:rPr>
              <w:t xml:space="preserve">г. Краснозаводск, </w:t>
            </w:r>
          </w:p>
          <w:p w14:paraId="6EC02D0B" w14:textId="77777777" w:rsidR="006D59AC" w:rsidRPr="00EE673D" w:rsidRDefault="006D59AC" w:rsidP="009224E7">
            <w:pPr>
              <w:ind w:left="-80" w:right="-80"/>
              <w:rPr>
                <w:sz w:val="16"/>
                <w:szCs w:val="16"/>
              </w:rPr>
            </w:pPr>
            <w:r w:rsidRPr="00EE673D">
              <w:rPr>
                <w:sz w:val="16"/>
                <w:szCs w:val="16"/>
              </w:rPr>
              <w:t>ул. 1 Мая, д. 7</w:t>
            </w:r>
          </w:p>
        </w:tc>
        <w:tc>
          <w:tcPr>
            <w:tcW w:w="992" w:type="dxa"/>
            <w:tcBorders>
              <w:top w:val="nil"/>
              <w:left w:val="nil"/>
              <w:bottom w:val="single" w:sz="4" w:space="0" w:color="auto"/>
              <w:right w:val="single" w:sz="4" w:space="0" w:color="auto"/>
            </w:tcBorders>
            <w:shd w:val="clear" w:color="auto" w:fill="auto"/>
            <w:vAlign w:val="bottom"/>
            <w:hideMark/>
          </w:tcPr>
          <w:p w14:paraId="5D8CE1AD"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14:paraId="00BA8C3C"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0FA279DF"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672A0999"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52BF10A7"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14:paraId="06EEC591"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11DF890"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45D55838"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14:paraId="24A6471E" w14:textId="77777777" w:rsidR="006D59AC" w:rsidRPr="00EE673D" w:rsidRDefault="006D59AC" w:rsidP="009224E7">
            <w:pPr>
              <w:rPr>
                <w:sz w:val="16"/>
                <w:szCs w:val="16"/>
              </w:rPr>
            </w:pPr>
          </w:p>
        </w:tc>
      </w:tr>
      <w:tr w:rsidR="00EE673D" w:rsidRPr="00EE673D" w14:paraId="142E8EDF"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4904612" w14:textId="77777777" w:rsidR="006D59AC" w:rsidRPr="00EE673D" w:rsidRDefault="006D59AC"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2DDCD058"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0B319577" w14:textId="77777777" w:rsidR="006D59AC" w:rsidRPr="00EE673D" w:rsidRDefault="006D59AC" w:rsidP="009224E7">
            <w:pPr>
              <w:ind w:left="-80" w:right="-80"/>
              <w:rPr>
                <w:sz w:val="16"/>
                <w:szCs w:val="16"/>
              </w:rPr>
            </w:pPr>
            <w:r w:rsidRPr="00EE673D">
              <w:rPr>
                <w:sz w:val="16"/>
                <w:szCs w:val="16"/>
              </w:rPr>
              <w:t xml:space="preserve">г. Краснозаводск, </w:t>
            </w:r>
          </w:p>
          <w:p w14:paraId="083FB360" w14:textId="77777777" w:rsidR="006D59AC" w:rsidRPr="00EE673D" w:rsidRDefault="006D59AC" w:rsidP="009224E7">
            <w:pPr>
              <w:ind w:left="-80" w:right="-80"/>
              <w:rPr>
                <w:sz w:val="16"/>
                <w:szCs w:val="16"/>
              </w:rPr>
            </w:pPr>
            <w:r w:rsidRPr="00EE673D">
              <w:rPr>
                <w:sz w:val="16"/>
                <w:szCs w:val="16"/>
              </w:rPr>
              <w:t>ул. Горького, д. дача 18А</w:t>
            </w:r>
          </w:p>
        </w:tc>
        <w:tc>
          <w:tcPr>
            <w:tcW w:w="992" w:type="dxa"/>
            <w:tcBorders>
              <w:top w:val="nil"/>
              <w:left w:val="nil"/>
              <w:bottom w:val="single" w:sz="4" w:space="0" w:color="auto"/>
              <w:right w:val="single" w:sz="4" w:space="0" w:color="auto"/>
            </w:tcBorders>
            <w:shd w:val="clear" w:color="auto" w:fill="auto"/>
            <w:vAlign w:val="bottom"/>
            <w:hideMark/>
          </w:tcPr>
          <w:p w14:paraId="0ED125BF"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14:paraId="08A1C8E3"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41A45E4B"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59C23511"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0A7AB481"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14:paraId="206B7ED9"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6EE1755"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702032E"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14:paraId="7340B361" w14:textId="77777777" w:rsidR="006D59AC" w:rsidRPr="00EE673D" w:rsidRDefault="006D59AC" w:rsidP="009224E7">
            <w:pPr>
              <w:rPr>
                <w:sz w:val="16"/>
                <w:szCs w:val="16"/>
              </w:rPr>
            </w:pPr>
          </w:p>
        </w:tc>
      </w:tr>
      <w:tr w:rsidR="007776F4" w:rsidRPr="00EE673D" w14:paraId="6A3163D2" w14:textId="77777777" w:rsidTr="007776F4">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592BB396" w14:textId="77777777" w:rsidR="007776F4" w:rsidRPr="00EE673D" w:rsidRDefault="007776F4" w:rsidP="007776F4">
            <w:pPr>
              <w:ind w:left="-94" w:right="-94"/>
              <w:rPr>
                <w:b/>
                <w:bCs/>
                <w:sz w:val="16"/>
                <w:szCs w:val="16"/>
              </w:rPr>
            </w:pPr>
            <w:r w:rsidRPr="00EE673D">
              <w:rPr>
                <w:b/>
                <w:bCs/>
                <w:sz w:val="16"/>
                <w:szCs w:val="16"/>
              </w:rPr>
              <w:t> Итого по Сергиево-Посадскому городскому округу за 2022 год</w:t>
            </w:r>
          </w:p>
        </w:tc>
        <w:tc>
          <w:tcPr>
            <w:tcW w:w="992" w:type="dxa"/>
            <w:tcBorders>
              <w:top w:val="nil"/>
              <w:left w:val="nil"/>
              <w:bottom w:val="single" w:sz="4" w:space="0" w:color="auto"/>
              <w:right w:val="single" w:sz="4" w:space="0" w:color="auto"/>
            </w:tcBorders>
            <w:shd w:val="clear" w:color="auto" w:fill="auto"/>
            <w:vAlign w:val="bottom"/>
            <w:hideMark/>
          </w:tcPr>
          <w:p w14:paraId="7C9572A1" w14:textId="27A908A4" w:rsidR="007776F4" w:rsidRPr="00EE673D" w:rsidRDefault="007776F4" w:rsidP="007776F4">
            <w:pPr>
              <w:rPr>
                <w:b/>
                <w:sz w:val="16"/>
                <w:szCs w:val="16"/>
              </w:rPr>
            </w:pPr>
            <w:r w:rsidRPr="00EE673D">
              <w:rPr>
                <w:b/>
                <w:sz w:val="16"/>
                <w:szCs w:val="16"/>
              </w:rPr>
              <w:t>5 </w:t>
            </w:r>
            <w:r>
              <w:rPr>
                <w:b/>
                <w:sz w:val="16"/>
                <w:szCs w:val="16"/>
              </w:rPr>
              <w:t>795,5</w:t>
            </w:r>
            <w:r w:rsidRPr="00EE673D">
              <w:rPr>
                <w:b/>
                <w:sz w:val="16"/>
                <w:szCs w:val="16"/>
              </w:rPr>
              <w:t>3</w:t>
            </w:r>
          </w:p>
        </w:tc>
        <w:tc>
          <w:tcPr>
            <w:tcW w:w="709" w:type="dxa"/>
            <w:tcBorders>
              <w:top w:val="nil"/>
              <w:left w:val="nil"/>
              <w:bottom w:val="single" w:sz="4" w:space="0" w:color="auto"/>
              <w:right w:val="single" w:sz="4" w:space="0" w:color="auto"/>
            </w:tcBorders>
            <w:shd w:val="clear" w:color="auto" w:fill="auto"/>
            <w:vAlign w:val="bottom"/>
            <w:hideMark/>
          </w:tcPr>
          <w:p w14:paraId="0C5B9555" w14:textId="573808D2" w:rsidR="007776F4" w:rsidRPr="00EE673D" w:rsidRDefault="007776F4" w:rsidP="007776F4">
            <w:pPr>
              <w:rPr>
                <w:b/>
                <w:sz w:val="16"/>
                <w:szCs w:val="16"/>
              </w:rPr>
            </w:pPr>
            <w:r w:rsidRPr="00EE673D">
              <w:rPr>
                <w:b/>
                <w:sz w:val="16"/>
                <w:szCs w:val="16"/>
              </w:rPr>
              <w:t>3</w:t>
            </w:r>
            <w:r>
              <w:rPr>
                <w:b/>
                <w:sz w:val="16"/>
                <w:szCs w:val="16"/>
              </w:rPr>
              <w:t>78</w:t>
            </w:r>
          </w:p>
        </w:tc>
        <w:tc>
          <w:tcPr>
            <w:tcW w:w="567" w:type="dxa"/>
            <w:tcBorders>
              <w:top w:val="nil"/>
              <w:left w:val="nil"/>
              <w:bottom w:val="single" w:sz="4" w:space="0" w:color="auto"/>
              <w:right w:val="single" w:sz="4" w:space="0" w:color="auto"/>
            </w:tcBorders>
            <w:shd w:val="clear" w:color="auto" w:fill="auto"/>
            <w:vAlign w:val="bottom"/>
            <w:hideMark/>
          </w:tcPr>
          <w:p w14:paraId="307CA7AF" w14:textId="5E82FE11" w:rsidR="007776F4" w:rsidRPr="00EE673D" w:rsidRDefault="007776F4" w:rsidP="007776F4">
            <w:pPr>
              <w:rPr>
                <w:b/>
                <w:sz w:val="16"/>
                <w:szCs w:val="16"/>
              </w:rPr>
            </w:pPr>
            <w:r w:rsidRPr="00EE673D">
              <w:rPr>
                <w:b/>
                <w:sz w:val="16"/>
                <w:szCs w:val="16"/>
              </w:rPr>
              <w:t>1</w:t>
            </w:r>
            <w:r>
              <w:rPr>
                <w:b/>
                <w:sz w:val="16"/>
                <w:szCs w:val="16"/>
              </w:rPr>
              <w:t>38</w:t>
            </w:r>
          </w:p>
        </w:tc>
        <w:tc>
          <w:tcPr>
            <w:tcW w:w="567" w:type="dxa"/>
            <w:tcBorders>
              <w:top w:val="nil"/>
              <w:left w:val="nil"/>
              <w:bottom w:val="single" w:sz="4" w:space="0" w:color="auto"/>
              <w:right w:val="single" w:sz="4" w:space="0" w:color="auto"/>
            </w:tcBorders>
            <w:shd w:val="clear" w:color="auto" w:fill="auto"/>
            <w:vAlign w:val="bottom"/>
            <w:hideMark/>
          </w:tcPr>
          <w:p w14:paraId="3939BB31" w14:textId="07DAACC6" w:rsidR="007776F4" w:rsidRPr="00EE673D" w:rsidRDefault="007776F4" w:rsidP="007776F4">
            <w:pPr>
              <w:rPr>
                <w:b/>
                <w:sz w:val="16"/>
                <w:szCs w:val="16"/>
              </w:rPr>
            </w:pPr>
            <w:r w:rsidRPr="00EE673D">
              <w:rPr>
                <w:b/>
                <w:sz w:val="16"/>
                <w:szCs w:val="16"/>
              </w:rPr>
              <w:t>87</w:t>
            </w:r>
          </w:p>
        </w:tc>
        <w:tc>
          <w:tcPr>
            <w:tcW w:w="567" w:type="dxa"/>
            <w:tcBorders>
              <w:top w:val="nil"/>
              <w:left w:val="nil"/>
              <w:bottom w:val="single" w:sz="4" w:space="0" w:color="auto"/>
              <w:right w:val="single" w:sz="4" w:space="0" w:color="auto"/>
            </w:tcBorders>
            <w:shd w:val="clear" w:color="auto" w:fill="auto"/>
            <w:vAlign w:val="bottom"/>
            <w:hideMark/>
          </w:tcPr>
          <w:p w14:paraId="76CF1FBD" w14:textId="24FDC911" w:rsidR="007776F4" w:rsidRPr="00EE673D" w:rsidRDefault="007776F4" w:rsidP="007776F4">
            <w:pPr>
              <w:rPr>
                <w:b/>
                <w:sz w:val="16"/>
                <w:szCs w:val="16"/>
              </w:rPr>
            </w:pPr>
            <w:r w:rsidRPr="00EE673D">
              <w:rPr>
                <w:b/>
                <w:sz w:val="16"/>
                <w:szCs w:val="16"/>
              </w:rPr>
              <w:t>5</w:t>
            </w:r>
            <w:r>
              <w:rPr>
                <w:b/>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030186CE" w14:textId="3DBD4FC3" w:rsidR="007776F4" w:rsidRPr="00EE673D" w:rsidRDefault="007776F4" w:rsidP="007776F4">
            <w:pPr>
              <w:rPr>
                <w:b/>
                <w:sz w:val="16"/>
                <w:szCs w:val="16"/>
              </w:rPr>
            </w:pPr>
            <w:r w:rsidRPr="002C6186">
              <w:rPr>
                <w:b/>
                <w:sz w:val="16"/>
                <w:szCs w:val="16"/>
              </w:rPr>
              <w:t>5 79</w:t>
            </w:r>
            <w:r>
              <w:rPr>
                <w:b/>
                <w:sz w:val="16"/>
                <w:szCs w:val="16"/>
              </w:rPr>
              <w:t>5</w:t>
            </w:r>
            <w:r w:rsidRPr="002C6186">
              <w:rPr>
                <w:b/>
                <w:sz w:val="16"/>
                <w:szCs w:val="16"/>
              </w:rPr>
              <w:t>,</w:t>
            </w:r>
            <w:r>
              <w:rPr>
                <w:b/>
                <w:sz w:val="16"/>
                <w:szCs w:val="16"/>
              </w:rPr>
              <w:t>5</w:t>
            </w:r>
            <w:r w:rsidRPr="002C6186">
              <w:rPr>
                <w:b/>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6C9D4B19" w14:textId="63CFAFE0" w:rsidR="007776F4" w:rsidRPr="00EE673D" w:rsidRDefault="007776F4" w:rsidP="007776F4">
            <w:pPr>
              <w:rPr>
                <w:b/>
                <w:sz w:val="16"/>
                <w:szCs w:val="16"/>
              </w:rPr>
            </w:pPr>
            <w:r>
              <w:rPr>
                <w:b/>
                <w:sz w:val="16"/>
                <w:szCs w:val="16"/>
              </w:rPr>
              <w:t>3 329,57</w:t>
            </w:r>
          </w:p>
        </w:tc>
        <w:tc>
          <w:tcPr>
            <w:tcW w:w="993" w:type="dxa"/>
            <w:tcBorders>
              <w:top w:val="nil"/>
              <w:left w:val="nil"/>
              <w:bottom w:val="single" w:sz="4" w:space="0" w:color="auto"/>
              <w:right w:val="single" w:sz="4" w:space="0" w:color="auto"/>
            </w:tcBorders>
            <w:shd w:val="clear" w:color="auto" w:fill="auto"/>
            <w:vAlign w:val="bottom"/>
            <w:hideMark/>
          </w:tcPr>
          <w:p w14:paraId="6956FC1D" w14:textId="256D0F3F" w:rsidR="007776F4" w:rsidRPr="00EE673D" w:rsidRDefault="007776F4" w:rsidP="007776F4">
            <w:pPr>
              <w:rPr>
                <w:b/>
                <w:sz w:val="16"/>
                <w:szCs w:val="16"/>
              </w:rPr>
            </w:pPr>
            <w:r>
              <w:rPr>
                <w:b/>
                <w:sz w:val="16"/>
                <w:szCs w:val="16"/>
              </w:rPr>
              <w:t>2 465,96</w:t>
            </w:r>
          </w:p>
        </w:tc>
        <w:tc>
          <w:tcPr>
            <w:tcW w:w="1417" w:type="dxa"/>
            <w:tcBorders>
              <w:top w:val="nil"/>
              <w:left w:val="nil"/>
              <w:bottom w:val="single" w:sz="4" w:space="0" w:color="auto"/>
              <w:right w:val="single" w:sz="4" w:space="0" w:color="auto"/>
            </w:tcBorders>
            <w:shd w:val="clear" w:color="auto" w:fill="auto"/>
            <w:vAlign w:val="bottom"/>
          </w:tcPr>
          <w:p w14:paraId="4912C305" w14:textId="442C9C55" w:rsidR="007776F4" w:rsidRPr="007776F4" w:rsidRDefault="007776F4" w:rsidP="007776F4">
            <w:pPr>
              <w:rPr>
                <w:b/>
                <w:bCs/>
                <w:sz w:val="16"/>
                <w:szCs w:val="16"/>
              </w:rPr>
            </w:pPr>
            <w:r w:rsidRPr="007776F4">
              <w:rPr>
                <w:b/>
                <w:sz w:val="16"/>
                <w:szCs w:val="16"/>
              </w:rPr>
              <w:t>271 269 911,19</w:t>
            </w:r>
          </w:p>
        </w:tc>
        <w:tc>
          <w:tcPr>
            <w:tcW w:w="1276" w:type="dxa"/>
            <w:tcBorders>
              <w:top w:val="nil"/>
              <w:left w:val="nil"/>
              <w:bottom w:val="single" w:sz="4" w:space="0" w:color="auto"/>
              <w:right w:val="single" w:sz="4" w:space="0" w:color="auto"/>
            </w:tcBorders>
            <w:shd w:val="clear" w:color="auto" w:fill="auto"/>
            <w:vAlign w:val="bottom"/>
          </w:tcPr>
          <w:p w14:paraId="6FD07287" w14:textId="1BDBA825" w:rsidR="007776F4" w:rsidRPr="007776F4" w:rsidRDefault="007776F4" w:rsidP="007776F4">
            <w:pPr>
              <w:rPr>
                <w:b/>
                <w:bCs/>
                <w:sz w:val="16"/>
                <w:szCs w:val="16"/>
              </w:rPr>
            </w:pPr>
            <w:r w:rsidRPr="007776F4">
              <w:rPr>
                <w:b/>
                <w:sz w:val="16"/>
                <w:szCs w:val="16"/>
              </w:rPr>
              <w:t>89 274 845,93</w:t>
            </w:r>
          </w:p>
        </w:tc>
        <w:tc>
          <w:tcPr>
            <w:tcW w:w="1276" w:type="dxa"/>
            <w:tcBorders>
              <w:top w:val="nil"/>
              <w:left w:val="nil"/>
              <w:bottom w:val="single" w:sz="4" w:space="0" w:color="auto"/>
              <w:right w:val="single" w:sz="4" w:space="0" w:color="auto"/>
            </w:tcBorders>
            <w:shd w:val="clear" w:color="auto" w:fill="auto"/>
            <w:vAlign w:val="bottom"/>
          </w:tcPr>
          <w:p w14:paraId="2AC68B79" w14:textId="0AD95C26" w:rsidR="007776F4" w:rsidRPr="007776F4" w:rsidRDefault="007776F4" w:rsidP="007776F4">
            <w:pPr>
              <w:rPr>
                <w:b/>
                <w:bCs/>
                <w:sz w:val="16"/>
                <w:szCs w:val="16"/>
              </w:rPr>
            </w:pPr>
            <w:r w:rsidRPr="007776F4">
              <w:rPr>
                <w:b/>
                <w:sz w:val="16"/>
                <w:szCs w:val="16"/>
              </w:rPr>
              <w:t>26 216 545,96</w:t>
            </w:r>
          </w:p>
        </w:tc>
        <w:tc>
          <w:tcPr>
            <w:tcW w:w="1559" w:type="dxa"/>
            <w:tcBorders>
              <w:top w:val="nil"/>
              <w:left w:val="nil"/>
              <w:bottom w:val="single" w:sz="4" w:space="0" w:color="auto"/>
              <w:right w:val="single" w:sz="4" w:space="0" w:color="auto"/>
            </w:tcBorders>
            <w:shd w:val="clear" w:color="auto" w:fill="auto"/>
            <w:vAlign w:val="bottom"/>
          </w:tcPr>
          <w:p w14:paraId="1DE16020" w14:textId="4B4E605D" w:rsidR="007776F4" w:rsidRPr="007776F4" w:rsidRDefault="007776F4" w:rsidP="007776F4">
            <w:pPr>
              <w:rPr>
                <w:b/>
                <w:bCs/>
                <w:sz w:val="16"/>
                <w:szCs w:val="16"/>
              </w:rPr>
            </w:pPr>
            <w:r w:rsidRPr="007776F4">
              <w:rPr>
                <w:b/>
                <w:sz w:val="16"/>
                <w:szCs w:val="16"/>
              </w:rPr>
              <w:t>386 761 303,08</w:t>
            </w:r>
          </w:p>
        </w:tc>
      </w:tr>
      <w:tr w:rsidR="00EE673D" w:rsidRPr="00EE673D" w14:paraId="078BB8E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3CF51F9"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43887966"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65A623E1" w14:textId="77777777" w:rsidR="006D59AC" w:rsidRPr="00EE673D" w:rsidRDefault="006D59AC" w:rsidP="009224E7">
            <w:pPr>
              <w:ind w:left="-80" w:right="-80"/>
              <w:rPr>
                <w:sz w:val="16"/>
                <w:szCs w:val="16"/>
              </w:rPr>
            </w:pPr>
            <w:r w:rsidRPr="00EE673D">
              <w:rPr>
                <w:sz w:val="16"/>
                <w:szCs w:val="16"/>
              </w:rPr>
              <w:t xml:space="preserve">г. Краснозаводск, </w:t>
            </w:r>
          </w:p>
          <w:p w14:paraId="31BB692C" w14:textId="77777777" w:rsidR="006D59AC" w:rsidRPr="00EE673D" w:rsidRDefault="006D59AC" w:rsidP="009224E7">
            <w:pPr>
              <w:ind w:left="-80" w:right="-80"/>
              <w:rPr>
                <w:sz w:val="16"/>
                <w:szCs w:val="16"/>
              </w:rPr>
            </w:pPr>
            <w:r w:rsidRPr="00EE673D">
              <w:rPr>
                <w:sz w:val="16"/>
                <w:szCs w:val="16"/>
              </w:rPr>
              <w:t>ул. 1 Мая, д. 31</w:t>
            </w:r>
          </w:p>
        </w:tc>
        <w:tc>
          <w:tcPr>
            <w:tcW w:w="992" w:type="dxa"/>
            <w:tcBorders>
              <w:top w:val="nil"/>
              <w:left w:val="nil"/>
              <w:bottom w:val="single" w:sz="4" w:space="0" w:color="auto"/>
              <w:right w:val="single" w:sz="4" w:space="0" w:color="auto"/>
            </w:tcBorders>
            <w:shd w:val="clear" w:color="auto" w:fill="auto"/>
            <w:vAlign w:val="bottom"/>
            <w:hideMark/>
          </w:tcPr>
          <w:p w14:paraId="7DBE8F2D" w14:textId="6A3AF589" w:rsidR="006D59AC" w:rsidRPr="003156DD" w:rsidRDefault="00310BD9" w:rsidP="003156DD">
            <w:pPr>
              <w:rPr>
                <w:sz w:val="16"/>
                <w:szCs w:val="16"/>
              </w:rPr>
            </w:pPr>
            <w:r w:rsidRPr="003156DD">
              <w:rPr>
                <w:sz w:val="16"/>
                <w:szCs w:val="16"/>
              </w:rPr>
              <w:t>1 582,</w:t>
            </w:r>
            <w:r w:rsidR="003156DD" w:rsidRPr="003156DD">
              <w:rPr>
                <w:sz w:val="16"/>
                <w:szCs w:val="16"/>
              </w:rPr>
              <w:t>3</w:t>
            </w:r>
            <w:r w:rsidRPr="003156DD">
              <w:rPr>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14:paraId="1287BB85" w14:textId="2875286A" w:rsidR="006D59AC" w:rsidRPr="003156DD" w:rsidRDefault="00310BD9" w:rsidP="009224E7">
            <w:pPr>
              <w:rPr>
                <w:sz w:val="16"/>
                <w:szCs w:val="16"/>
              </w:rPr>
            </w:pPr>
            <w:r w:rsidRPr="003156DD">
              <w:rPr>
                <w:sz w:val="16"/>
                <w:szCs w:val="16"/>
              </w:rPr>
              <w:t>85</w:t>
            </w:r>
          </w:p>
        </w:tc>
        <w:tc>
          <w:tcPr>
            <w:tcW w:w="567" w:type="dxa"/>
            <w:tcBorders>
              <w:top w:val="nil"/>
              <w:left w:val="nil"/>
              <w:bottom w:val="single" w:sz="4" w:space="0" w:color="auto"/>
              <w:right w:val="single" w:sz="4" w:space="0" w:color="auto"/>
            </w:tcBorders>
            <w:shd w:val="clear" w:color="auto" w:fill="auto"/>
            <w:noWrap/>
            <w:vAlign w:val="bottom"/>
            <w:hideMark/>
          </w:tcPr>
          <w:p w14:paraId="7C318EB1" w14:textId="1DA80E23" w:rsidR="006D59AC" w:rsidRPr="003156DD" w:rsidRDefault="00310BD9" w:rsidP="003156DD">
            <w:pPr>
              <w:rPr>
                <w:sz w:val="16"/>
                <w:szCs w:val="16"/>
              </w:rPr>
            </w:pPr>
            <w:r w:rsidRPr="003156DD">
              <w:rPr>
                <w:sz w:val="16"/>
                <w:szCs w:val="16"/>
              </w:rPr>
              <w:t>3</w:t>
            </w:r>
            <w:r w:rsidR="003156DD" w:rsidRPr="003156DD">
              <w:rPr>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14:paraId="143C110B" w14:textId="46AC0F9B" w:rsidR="006D59AC" w:rsidRPr="003156DD" w:rsidRDefault="00B554BF" w:rsidP="009224E7">
            <w:pPr>
              <w:rPr>
                <w:sz w:val="16"/>
                <w:szCs w:val="16"/>
              </w:rPr>
            </w:pPr>
            <w:r w:rsidRPr="003156DD">
              <w:rPr>
                <w:sz w:val="16"/>
                <w:szCs w:val="16"/>
              </w:rPr>
              <w:t>2</w:t>
            </w:r>
            <w:r w:rsidR="00310BD9" w:rsidRPr="003156DD">
              <w:rPr>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14:paraId="5F668678" w14:textId="639F6D67" w:rsidR="006D59AC" w:rsidRPr="003156DD" w:rsidRDefault="003156DD" w:rsidP="009224E7">
            <w:pPr>
              <w:rPr>
                <w:sz w:val="16"/>
                <w:szCs w:val="16"/>
              </w:rPr>
            </w:pPr>
            <w:r w:rsidRPr="003156DD">
              <w:rPr>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7B41A1A0" w14:textId="696DC664" w:rsidR="006D59AC" w:rsidRPr="003156DD" w:rsidRDefault="00310BD9" w:rsidP="003156DD">
            <w:pPr>
              <w:rPr>
                <w:sz w:val="16"/>
                <w:szCs w:val="16"/>
              </w:rPr>
            </w:pPr>
            <w:r w:rsidRPr="003156DD">
              <w:rPr>
                <w:sz w:val="16"/>
                <w:szCs w:val="16"/>
              </w:rPr>
              <w:t>1 582,</w:t>
            </w:r>
            <w:r w:rsidR="003156DD" w:rsidRPr="003156DD">
              <w:rPr>
                <w:sz w:val="16"/>
                <w:szCs w:val="16"/>
              </w:rPr>
              <w:t>3</w:t>
            </w:r>
            <w:r w:rsidRPr="003156DD">
              <w:rPr>
                <w:sz w:val="16"/>
                <w:szCs w:val="16"/>
              </w:rPr>
              <w:t>2</w:t>
            </w:r>
          </w:p>
        </w:tc>
        <w:tc>
          <w:tcPr>
            <w:tcW w:w="992" w:type="dxa"/>
            <w:tcBorders>
              <w:top w:val="nil"/>
              <w:left w:val="nil"/>
              <w:bottom w:val="single" w:sz="4" w:space="0" w:color="auto"/>
              <w:right w:val="single" w:sz="4" w:space="0" w:color="auto"/>
            </w:tcBorders>
            <w:shd w:val="clear" w:color="auto" w:fill="auto"/>
            <w:noWrap/>
            <w:vAlign w:val="bottom"/>
          </w:tcPr>
          <w:p w14:paraId="1FE276E1" w14:textId="267A0772" w:rsidR="006D59AC" w:rsidRPr="003156DD" w:rsidRDefault="00310BD9" w:rsidP="003156DD">
            <w:pPr>
              <w:rPr>
                <w:sz w:val="16"/>
                <w:szCs w:val="16"/>
              </w:rPr>
            </w:pPr>
            <w:r w:rsidRPr="003156DD">
              <w:rPr>
                <w:sz w:val="16"/>
                <w:szCs w:val="16"/>
              </w:rPr>
              <w:t>983,</w:t>
            </w:r>
            <w:r w:rsidR="003156DD" w:rsidRPr="003156DD">
              <w:rPr>
                <w:sz w:val="16"/>
                <w:szCs w:val="16"/>
              </w:rPr>
              <w:t>7</w:t>
            </w:r>
            <w:r w:rsidRPr="003156DD">
              <w:rPr>
                <w:sz w:val="16"/>
                <w:szCs w:val="16"/>
              </w:rPr>
              <w:t>7</w:t>
            </w:r>
          </w:p>
        </w:tc>
        <w:tc>
          <w:tcPr>
            <w:tcW w:w="993" w:type="dxa"/>
            <w:tcBorders>
              <w:top w:val="nil"/>
              <w:left w:val="nil"/>
              <w:bottom w:val="single" w:sz="4" w:space="0" w:color="auto"/>
              <w:right w:val="single" w:sz="4" w:space="0" w:color="auto"/>
            </w:tcBorders>
            <w:shd w:val="clear" w:color="auto" w:fill="auto"/>
            <w:noWrap/>
            <w:vAlign w:val="bottom"/>
          </w:tcPr>
          <w:p w14:paraId="4DF7640A" w14:textId="1EDCB25B" w:rsidR="006D59AC" w:rsidRPr="003156DD" w:rsidRDefault="00310BD9" w:rsidP="009224E7">
            <w:pPr>
              <w:rPr>
                <w:sz w:val="16"/>
                <w:szCs w:val="16"/>
              </w:rPr>
            </w:pPr>
            <w:r w:rsidRPr="003156DD">
              <w:rPr>
                <w:sz w:val="16"/>
                <w:szCs w:val="16"/>
              </w:rPr>
              <w:t>598,55</w:t>
            </w:r>
          </w:p>
        </w:tc>
        <w:tc>
          <w:tcPr>
            <w:tcW w:w="5528" w:type="dxa"/>
            <w:gridSpan w:val="4"/>
            <w:vMerge w:val="restart"/>
            <w:tcBorders>
              <w:top w:val="nil"/>
              <w:left w:val="nil"/>
              <w:right w:val="single" w:sz="4" w:space="0" w:color="auto"/>
            </w:tcBorders>
            <w:shd w:val="clear" w:color="auto" w:fill="auto"/>
            <w:vAlign w:val="bottom"/>
            <w:hideMark/>
          </w:tcPr>
          <w:p w14:paraId="26C5A65B" w14:textId="77777777" w:rsidR="006D59AC" w:rsidRPr="00EE673D" w:rsidRDefault="006D59AC" w:rsidP="009224E7">
            <w:pPr>
              <w:rPr>
                <w:sz w:val="16"/>
                <w:szCs w:val="16"/>
              </w:rPr>
            </w:pPr>
          </w:p>
        </w:tc>
      </w:tr>
      <w:tr w:rsidR="00EE673D" w:rsidRPr="00EE673D" w14:paraId="160B87C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641CA45"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74F963B3"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1E72B16E" w14:textId="77777777" w:rsidR="006D59AC" w:rsidRPr="00EE673D" w:rsidRDefault="006D59AC" w:rsidP="009224E7">
            <w:pPr>
              <w:ind w:left="-80" w:right="-80"/>
              <w:rPr>
                <w:sz w:val="16"/>
                <w:szCs w:val="16"/>
              </w:rPr>
            </w:pPr>
            <w:r w:rsidRPr="00EE673D">
              <w:rPr>
                <w:sz w:val="16"/>
                <w:szCs w:val="16"/>
              </w:rPr>
              <w:t>г. Краснозаводск,</w:t>
            </w:r>
          </w:p>
          <w:p w14:paraId="310D95EA" w14:textId="77777777" w:rsidR="006D59AC" w:rsidRPr="00EE673D" w:rsidRDefault="006D59AC" w:rsidP="009224E7">
            <w:pPr>
              <w:ind w:left="-80" w:right="-80"/>
              <w:rPr>
                <w:sz w:val="16"/>
                <w:szCs w:val="16"/>
              </w:rPr>
            </w:pPr>
            <w:r w:rsidRPr="00EE673D">
              <w:rPr>
                <w:sz w:val="16"/>
                <w:szCs w:val="16"/>
              </w:rPr>
              <w:t>ул. Горького, д. 10</w:t>
            </w:r>
          </w:p>
        </w:tc>
        <w:tc>
          <w:tcPr>
            <w:tcW w:w="992" w:type="dxa"/>
            <w:tcBorders>
              <w:top w:val="nil"/>
              <w:left w:val="nil"/>
              <w:bottom w:val="single" w:sz="4" w:space="0" w:color="auto"/>
              <w:right w:val="single" w:sz="4" w:space="0" w:color="auto"/>
            </w:tcBorders>
            <w:shd w:val="clear" w:color="auto" w:fill="auto"/>
            <w:vAlign w:val="bottom"/>
            <w:hideMark/>
          </w:tcPr>
          <w:p w14:paraId="713CFA63" w14:textId="646F3DA3" w:rsidR="006D59AC" w:rsidRPr="003156DD" w:rsidRDefault="00310BD9" w:rsidP="009224E7">
            <w:pPr>
              <w:rPr>
                <w:sz w:val="16"/>
                <w:szCs w:val="16"/>
              </w:rPr>
            </w:pPr>
            <w:r w:rsidRPr="003156DD">
              <w:rPr>
                <w:sz w:val="16"/>
                <w:szCs w:val="16"/>
              </w:rPr>
              <w:t>1 034,07</w:t>
            </w:r>
          </w:p>
        </w:tc>
        <w:tc>
          <w:tcPr>
            <w:tcW w:w="709" w:type="dxa"/>
            <w:tcBorders>
              <w:top w:val="nil"/>
              <w:left w:val="nil"/>
              <w:bottom w:val="single" w:sz="4" w:space="0" w:color="auto"/>
              <w:right w:val="single" w:sz="4" w:space="0" w:color="auto"/>
            </w:tcBorders>
            <w:shd w:val="clear" w:color="auto" w:fill="auto"/>
            <w:noWrap/>
            <w:vAlign w:val="bottom"/>
            <w:hideMark/>
          </w:tcPr>
          <w:p w14:paraId="4B5E93A3" w14:textId="4277FAB2" w:rsidR="006D59AC" w:rsidRPr="003156DD" w:rsidRDefault="00310BD9" w:rsidP="009224E7">
            <w:pPr>
              <w:rPr>
                <w:sz w:val="16"/>
                <w:szCs w:val="16"/>
              </w:rPr>
            </w:pPr>
            <w:r w:rsidRPr="003156DD">
              <w:rPr>
                <w:sz w:val="16"/>
                <w:szCs w:val="16"/>
              </w:rPr>
              <w:t>70</w:t>
            </w:r>
          </w:p>
        </w:tc>
        <w:tc>
          <w:tcPr>
            <w:tcW w:w="567" w:type="dxa"/>
            <w:tcBorders>
              <w:top w:val="nil"/>
              <w:left w:val="nil"/>
              <w:bottom w:val="single" w:sz="4" w:space="0" w:color="auto"/>
              <w:right w:val="single" w:sz="4" w:space="0" w:color="auto"/>
            </w:tcBorders>
            <w:shd w:val="clear" w:color="auto" w:fill="auto"/>
            <w:noWrap/>
            <w:vAlign w:val="bottom"/>
            <w:hideMark/>
          </w:tcPr>
          <w:p w14:paraId="0652AECF" w14:textId="529C2BDF" w:rsidR="006D59AC" w:rsidRPr="003156DD" w:rsidRDefault="00310BD9" w:rsidP="009224E7">
            <w:pPr>
              <w:rPr>
                <w:sz w:val="16"/>
                <w:szCs w:val="16"/>
              </w:rPr>
            </w:pPr>
            <w:r w:rsidRPr="003156DD">
              <w:rPr>
                <w:sz w:val="16"/>
                <w:szCs w:val="16"/>
              </w:rPr>
              <w:t>24</w:t>
            </w:r>
          </w:p>
        </w:tc>
        <w:tc>
          <w:tcPr>
            <w:tcW w:w="567" w:type="dxa"/>
            <w:tcBorders>
              <w:top w:val="nil"/>
              <w:left w:val="nil"/>
              <w:bottom w:val="single" w:sz="4" w:space="0" w:color="auto"/>
              <w:right w:val="single" w:sz="4" w:space="0" w:color="auto"/>
            </w:tcBorders>
            <w:shd w:val="clear" w:color="auto" w:fill="auto"/>
            <w:noWrap/>
            <w:vAlign w:val="bottom"/>
            <w:hideMark/>
          </w:tcPr>
          <w:p w14:paraId="2D08DF77" w14:textId="1925B4B4" w:rsidR="006D59AC" w:rsidRPr="003156DD" w:rsidRDefault="009204BE" w:rsidP="009224E7">
            <w:pPr>
              <w:rPr>
                <w:sz w:val="16"/>
                <w:szCs w:val="16"/>
              </w:rPr>
            </w:pPr>
            <w:r w:rsidRPr="003156DD">
              <w:rPr>
                <w:sz w:val="16"/>
                <w:szCs w:val="16"/>
              </w:rPr>
              <w:t>1</w:t>
            </w:r>
            <w:r w:rsidR="00310BD9" w:rsidRPr="003156DD">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14:paraId="4871AEC6" w14:textId="77777777" w:rsidR="006D59AC" w:rsidRPr="003156DD" w:rsidRDefault="009204BE" w:rsidP="009224E7">
            <w:pPr>
              <w:rPr>
                <w:sz w:val="16"/>
                <w:szCs w:val="16"/>
              </w:rPr>
            </w:pPr>
            <w:r w:rsidRPr="003156DD">
              <w:rPr>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14:paraId="4C4AB3E7" w14:textId="0344A9DF" w:rsidR="006D59AC" w:rsidRPr="003156DD" w:rsidRDefault="00310BD9" w:rsidP="009224E7">
            <w:pPr>
              <w:rPr>
                <w:sz w:val="16"/>
                <w:szCs w:val="16"/>
              </w:rPr>
            </w:pPr>
            <w:r w:rsidRPr="003156DD">
              <w:rPr>
                <w:sz w:val="16"/>
                <w:szCs w:val="16"/>
              </w:rPr>
              <w:t>1 034,07</w:t>
            </w:r>
          </w:p>
        </w:tc>
        <w:tc>
          <w:tcPr>
            <w:tcW w:w="992" w:type="dxa"/>
            <w:tcBorders>
              <w:top w:val="nil"/>
              <w:left w:val="nil"/>
              <w:bottom w:val="single" w:sz="4" w:space="0" w:color="auto"/>
              <w:right w:val="single" w:sz="4" w:space="0" w:color="auto"/>
            </w:tcBorders>
            <w:shd w:val="clear" w:color="auto" w:fill="auto"/>
            <w:noWrap/>
            <w:vAlign w:val="bottom"/>
            <w:hideMark/>
          </w:tcPr>
          <w:p w14:paraId="68E473D1" w14:textId="5FE07DD6" w:rsidR="006D59AC" w:rsidRPr="003156DD" w:rsidRDefault="00310BD9" w:rsidP="009224E7">
            <w:pPr>
              <w:rPr>
                <w:sz w:val="16"/>
                <w:szCs w:val="16"/>
              </w:rPr>
            </w:pPr>
            <w:r w:rsidRPr="003156DD">
              <w:rPr>
                <w:sz w:val="16"/>
                <w:szCs w:val="16"/>
              </w:rPr>
              <w:t>475,28</w:t>
            </w:r>
          </w:p>
        </w:tc>
        <w:tc>
          <w:tcPr>
            <w:tcW w:w="993" w:type="dxa"/>
            <w:tcBorders>
              <w:top w:val="nil"/>
              <w:left w:val="nil"/>
              <w:bottom w:val="single" w:sz="4" w:space="0" w:color="auto"/>
              <w:right w:val="single" w:sz="4" w:space="0" w:color="auto"/>
            </w:tcBorders>
            <w:shd w:val="clear" w:color="auto" w:fill="auto"/>
            <w:noWrap/>
            <w:vAlign w:val="bottom"/>
            <w:hideMark/>
          </w:tcPr>
          <w:p w14:paraId="1F3BFD08" w14:textId="77756C9C" w:rsidR="006D59AC" w:rsidRPr="003156DD" w:rsidRDefault="00310BD9" w:rsidP="009224E7">
            <w:pPr>
              <w:rPr>
                <w:sz w:val="16"/>
                <w:szCs w:val="16"/>
              </w:rPr>
            </w:pPr>
            <w:r w:rsidRPr="003156DD">
              <w:rPr>
                <w:sz w:val="16"/>
                <w:szCs w:val="16"/>
              </w:rPr>
              <w:t>558,79</w:t>
            </w:r>
          </w:p>
        </w:tc>
        <w:tc>
          <w:tcPr>
            <w:tcW w:w="5528" w:type="dxa"/>
            <w:gridSpan w:val="4"/>
            <w:vMerge/>
            <w:tcBorders>
              <w:left w:val="nil"/>
              <w:right w:val="single" w:sz="4" w:space="0" w:color="auto"/>
            </w:tcBorders>
            <w:shd w:val="clear" w:color="auto" w:fill="auto"/>
            <w:vAlign w:val="bottom"/>
            <w:hideMark/>
          </w:tcPr>
          <w:p w14:paraId="5B66E928" w14:textId="77777777" w:rsidR="006D59AC" w:rsidRPr="00EE673D" w:rsidRDefault="006D59AC" w:rsidP="009224E7">
            <w:pPr>
              <w:rPr>
                <w:sz w:val="16"/>
                <w:szCs w:val="16"/>
              </w:rPr>
            </w:pPr>
          </w:p>
        </w:tc>
      </w:tr>
      <w:tr w:rsidR="00EE673D" w:rsidRPr="00EE673D" w14:paraId="560E073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650535"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59E44"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521572A4" w14:textId="77777777" w:rsidR="006D59AC" w:rsidRPr="00EE673D" w:rsidRDefault="006D59AC" w:rsidP="009224E7">
            <w:pPr>
              <w:ind w:left="-80" w:right="-80"/>
              <w:rPr>
                <w:sz w:val="16"/>
                <w:szCs w:val="16"/>
              </w:rPr>
            </w:pPr>
            <w:r w:rsidRPr="00EE673D">
              <w:rPr>
                <w:sz w:val="16"/>
                <w:szCs w:val="16"/>
              </w:rPr>
              <w:t xml:space="preserve">г. Краснозаводск, </w:t>
            </w:r>
          </w:p>
          <w:p w14:paraId="1BDBD28D" w14:textId="77777777" w:rsidR="006D59AC" w:rsidRPr="00EE673D" w:rsidRDefault="006D59AC" w:rsidP="009224E7">
            <w:pPr>
              <w:ind w:left="-80" w:right="-80"/>
              <w:rPr>
                <w:sz w:val="16"/>
                <w:szCs w:val="16"/>
              </w:rPr>
            </w:pPr>
            <w:r w:rsidRPr="00EE673D">
              <w:rPr>
                <w:sz w:val="16"/>
                <w:szCs w:val="16"/>
              </w:rPr>
              <w:t>ул. Горького, д. 12</w:t>
            </w:r>
          </w:p>
        </w:tc>
        <w:tc>
          <w:tcPr>
            <w:tcW w:w="992" w:type="dxa"/>
            <w:tcBorders>
              <w:top w:val="nil"/>
              <w:left w:val="nil"/>
              <w:bottom w:val="single" w:sz="4" w:space="0" w:color="auto"/>
              <w:right w:val="single" w:sz="4" w:space="0" w:color="auto"/>
            </w:tcBorders>
            <w:shd w:val="clear" w:color="auto" w:fill="auto"/>
            <w:vAlign w:val="bottom"/>
            <w:hideMark/>
          </w:tcPr>
          <w:p w14:paraId="5B291DF3" w14:textId="6291777B" w:rsidR="006D59AC" w:rsidRPr="003156DD" w:rsidRDefault="003156DD" w:rsidP="009224E7">
            <w:pPr>
              <w:rPr>
                <w:sz w:val="16"/>
                <w:szCs w:val="16"/>
              </w:rPr>
            </w:pPr>
            <w:r w:rsidRPr="003156DD">
              <w:rPr>
                <w:sz w:val="16"/>
                <w:szCs w:val="16"/>
              </w:rPr>
              <w:t>1 109,21</w:t>
            </w:r>
          </w:p>
        </w:tc>
        <w:tc>
          <w:tcPr>
            <w:tcW w:w="709" w:type="dxa"/>
            <w:tcBorders>
              <w:top w:val="nil"/>
              <w:left w:val="nil"/>
              <w:bottom w:val="single" w:sz="4" w:space="0" w:color="auto"/>
              <w:right w:val="single" w:sz="4" w:space="0" w:color="auto"/>
            </w:tcBorders>
            <w:shd w:val="clear" w:color="auto" w:fill="auto"/>
            <w:noWrap/>
            <w:vAlign w:val="bottom"/>
            <w:hideMark/>
          </w:tcPr>
          <w:p w14:paraId="536ECBFE" w14:textId="284735C0" w:rsidR="006D59AC" w:rsidRPr="003156DD" w:rsidRDefault="003156DD" w:rsidP="009224E7">
            <w:pPr>
              <w:rPr>
                <w:sz w:val="16"/>
                <w:szCs w:val="16"/>
              </w:rPr>
            </w:pPr>
            <w:r w:rsidRPr="003156DD">
              <w:rPr>
                <w:sz w:val="16"/>
                <w:szCs w:val="16"/>
              </w:rPr>
              <w:t>91</w:t>
            </w:r>
          </w:p>
        </w:tc>
        <w:tc>
          <w:tcPr>
            <w:tcW w:w="567" w:type="dxa"/>
            <w:tcBorders>
              <w:top w:val="nil"/>
              <w:left w:val="nil"/>
              <w:bottom w:val="single" w:sz="4" w:space="0" w:color="auto"/>
              <w:right w:val="single" w:sz="4" w:space="0" w:color="auto"/>
            </w:tcBorders>
            <w:shd w:val="clear" w:color="auto" w:fill="auto"/>
            <w:noWrap/>
            <w:vAlign w:val="bottom"/>
            <w:hideMark/>
          </w:tcPr>
          <w:p w14:paraId="5C94AB82" w14:textId="078180E7" w:rsidR="006D59AC" w:rsidRPr="003156DD" w:rsidRDefault="003156DD" w:rsidP="009224E7">
            <w:pPr>
              <w:rPr>
                <w:sz w:val="16"/>
                <w:szCs w:val="16"/>
              </w:rPr>
            </w:pPr>
            <w:r w:rsidRPr="003156DD">
              <w:rPr>
                <w:sz w:val="16"/>
                <w:szCs w:val="16"/>
              </w:rPr>
              <w:t>33</w:t>
            </w:r>
          </w:p>
        </w:tc>
        <w:tc>
          <w:tcPr>
            <w:tcW w:w="567" w:type="dxa"/>
            <w:tcBorders>
              <w:top w:val="nil"/>
              <w:left w:val="nil"/>
              <w:bottom w:val="single" w:sz="4" w:space="0" w:color="auto"/>
              <w:right w:val="single" w:sz="4" w:space="0" w:color="auto"/>
            </w:tcBorders>
            <w:shd w:val="clear" w:color="auto" w:fill="auto"/>
            <w:noWrap/>
            <w:vAlign w:val="bottom"/>
            <w:hideMark/>
          </w:tcPr>
          <w:p w14:paraId="4E848B11" w14:textId="1B62FA48" w:rsidR="006D59AC" w:rsidRPr="003156DD" w:rsidRDefault="009204BE" w:rsidP="009224E7">
            <w:pPr>
              <w:rPr>
                <w:sz w:val="16"/>
                <w:szCs w:val="16"/>
              </w:rPr>
            </w:pPr>
            <w:r w:rsidRPr="003156DD">
              <w:rPr>
                <w:sz w:val="16"/>
                <w:szCs w:val="16"/>
              </w:rPr>
              <w:t>2</w:t>
            </w:r>
            <w:r w:rsidR="00310BD9" w:rsidRPr="003156D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14:paraId="4DD7FA25" w14:textId="02D3121B" w:rsidR="006D59AC" w:rsidRPr="003156DD" w:rsidRDefault="006D59AC" w:rsidP="009224E7">
            <w:pPr>
              <w:rPr>
                <w:sz w:val="16"/>
                <w:szCs w:val="16"/>
              </w:rPr>
            </w:pPr>
            <w:r w:rsidRPr="003156DD">
              <w:rPr>
                <w:sz w:val="16"/>
                <w:szCs w:val="16"/>
              </w:rPr>
              <w:t>1</w:t>
            </w:r>
            <w:r w:rsidR="003156DD" w:rsidRPr="003156DD">
              <w:rPr>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1A437A7" w14:textId="155318AB" w:rsidR="006D59AC" w:rsidRPr="003156DD" w:rsidRDefault="003156DD" w:rsidP="009224E7">
            <w:pPr>
              <w:rPr>
                <w:sz w:val="16"/>
                <w:szCs w:val="16"/>
              </w:rPr>
            </w:pPr>
            <w:r w:rsidRPr="003156DD">
              <w:rPr>
                <w:sz w:val="16"/>
                <w:szCs w:val="16"/>
              </w:rPr>
              <w:t>1 109,21</w:t>
            </w:r>
          </w:p>
        </w:tc>
        <w:tc>
          <w:tcPr>
            <w:tcW w:w="992" w:type="dxa"/>
            <w:tcBorders>
              <w:top w:val="nil"/>
              <w:left w:val="nil"/>
              <w:bottom w:val="single" w:sz="4" w:space="0" w:color="auto"/>
              <w:right w:val="single" w:sz="4" w:space="0" w:color="auto"/>
            </w:tcBorders>
            <w:shd w:val="clear" w:color="auto" w:fill="auto"/>
            <w:noWrap/>
            <w:vAlign w:val="bottom"/>
            <w:hideMark/>
          </w:tcPr>
          <w:p w14:paraId="43F7F62E" w14:textId="26CDC477" w:rsidR="006D59AC" w:rsidRPr="003156DD" w:rsidRDefault="00310BD9" w:rsidP="009224E7">
            <w:pPr>
              <w:rPr>
                <w:sz w:val="16"/>
                <w:szCs w:val="16"/>
              </w:rPr>
            </w:pPr>
            <w:r w:rsidRPr="003156DD">
              <w:rPr>
                <w:sz w:val="16"/>
                <w:szCs w:val="16"/>
              </w:rPr>
              <w:t>677,</w:t>
            </w:r>
            <w:r w:rsidR="003156DD" w:rsidRPr="003156DD">
              <w:rPr>
                <w:sz w:val="16"/>
                <w:szCs w:val="16"/>
              </w:rPr>
              <w:t>0</w:t>
            </w:r>
            <w:r w:rsidRPr="003156DD">
              <w:rPr>
                <w:sz w:val="16"/>
                <w:szCs w:val="16"/>
              </w:rPr>
              <w:t>7</w:t>
            </w:r>
          </w:p>
        </w:tc>
        <w:tc>
          <w:tcPr>
            <w:tcW w:w="993" w:type="dxa"/>
            <w:tcBorders>
              <w:top w:val="nil"/>
              <w:left w:val="nil"/>
              <w:bottom w:val="single" w:sz="4" w:space="0" w:color="auto"/>
              <w:right w:val="single" w:sz="4" w:space="0" w:color="auto"/>
            </w:tcBorders>
            <w:shd w:val="clear" w:color="auto" w:fill="auto"/>
            <w:noWrap/>
            <w:vAlign w:val="bottom"/>
            <w:hideMark/>
          </w:tcPr>
          <w:p w14:paraId="1AAC2DF0" w14:textId="2345F3E6" w:rsidR="006D59AC" w:rsidRPr="003156DD" w:rsidRDefault="003156DD" w:rsidP="009224E7">
            <w:pPr>
              <w:rPr>
                <w:sz w:val="16"/>
                <w:szCs w:val="16"/>
              </w:rPr>
            </w:pPr>
            <w:r w:rsidRPr="003156DD">
              <w:rPr>
                <w:sz w:val="16"/>
                <w:szCs w:val="16"/>
              </w:rPr>
              <w:t>432,14</w:t>
            </w:r>
          </w:p>
        </w:tc>
        <w:tc>
          <w:tcPr>
            <w:tcW w:w="5528" w:type="dxa"/>
            <w:gridSpan w:val="4"/>
            <w:vMerge/>
            <w:tcBorders>
              <w:left w:val="nil"/>
              <w:right w:val="single" w:sz="4" w:space="0" w:color="auto"/>
            </w:tcBorders>
            <w:shd w:val="clear" w:color="auto" w:fill="auto"/>
            <w:vAlign w:val="bottom"/>
            <w:hideMark/>
          </w:tcPr>
          <w:p w14:paraId="5A6B00E4" w14:textId="77777777" w:rsidR="006D59AC" w:rsidRPr="00EE673D" w:rsidRDefault="006D59AC" w:rsidP="009224E7">
            <w:pPr>
              <w:rPr>
                <w:sz w:val="16"/>
                <w:szCs w:val="16"/>
              </w:rPr>
            </w:pPr>
          </w:p>
        </w:tc>
      </w:tr>
      <w:tr w:rsidR="00EE673D" w:rsidRPr="00EE673D" w14:paraId="7415E46F"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337A165"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3837866B"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452C91E9" w14:textId="77777777" w:rsidR="006D59AC" w:rsidRPr="00EE673D" w:rsidRDefault="006D59AC" w:rsidP="009224E7">
            <w:pPr>
              <w:ind w:left="-80" w:right="-80"/>
              <w:rPr>
                <w:sz w:val="16"/>
                <w:szCs w:val="16"/>
              </w:rPr>
            </w:pPr>
            <w:r w:rsidRPr="00EE673D">
              <w:rPr>
                <w:sz w:val="16"/>
                <w:szCs w:val="16"/>
              </w:rPr>
              <w:t xml:space="preserve">г. Краснозаводск, </w:t>
            </w:r>
          </w:p>
          <w:p w14:paraId="59E665B8" w14:textId="77777777" w:rsidR="006D59AC" w:rsidRPr="00EE673D" w:rsidRDefault="006D59AC" w:rsidP="009224E7">
            <w:pPr>
              <w:ind w:left="-80" w:right="-80"/>
              <w:rPr>
                <w:sz w:val="16"/>
                <w:szCs w:val="16"/>
              </w:rPr>
            </w:pPr>
            <w:r w:rsidRPr="00EE673D">
              <w:rPr>
                <w:sz w:val="16"/>
                <w:szCs w:val="16"/>
              </w:rPr>
              <w:t>ул. Горького, д. 23</w:t>
            </w:r>
          </w:p>
        </w:tc>
        <w:tc>
          <w:tcPr>
            <w:tcW w:w="992" w:type="dxa"/>
            <w:tcBorders>
              <w:top w:val="nil"/>
              <w:left w:val="nil"/>
              <w:bottom w:val="single" w:sz="4" w:space="0" w:color="auto"/>
              <w:right w:val="single" w:sz="4" w:space="0" w:color="auto"/>
            </w:tcBorders>
            <w:shd w:val="clear" w:color="auto" w:fill="auto"/>
            <w:vAlign w:val="bottom"/>
            <w:hideMark/>
          </w:tcPr>
          <w:p w14:paraId="76D92805" w14:textId="169833AA" w:rsidR="006D59AC" w:rsidRPr="003156DD" w:rsidRDefault="00310BD9" w:rsidP="009224E7">
            <w:pPr>
              <w:rPr>
                <w:sz w:val="16"/>
                <w:szCs w:val="16"/>
              </w:rPr>
            </w:pPr>
            <w:r w:rsidRPr="003156DD">
              <w:rPr>
                <w:sz w:val="16"/>
                <w:szCs w:val="16"/>
              </w:rPr>
              <w:t>1 514,83</w:t>
            </w:r>
          </w:p>
        </w:tc>
        <w:tc>
          <w:tcPr>
            <w:tcW w:w="709" w:type="dxa"/>
            <w:tcBorders>
              <w:top w:val="nil"/>
              <w:left w:val="nil"/>
              <w:bottom w:val="single" w:sz="4" w:space="0" w:color="auto"/>
              <w:right w:val="single" w:sz="4" w:space="0" w:color="auto"/>
            </w:tcBorders>
            <w:shd w:val="clear" w:color="auto" w:fill="auto"/>
            <w:noWrap/>
            <w:vAlign w:val="bottom"/>
            <w:hideMark/>
          </w:tcPr>
          <w:p w14:paraId="03E14267" w14:textId="43C94F88" w:rsidR="006D59AC" w:rsidRPr="003156DD" w:rsidRDefault="00310BD9" w:rsidP="009224E7">
            <w:pPr>
              <w:rPr>
                <w:sz w:val="16"/>
                <w:szCs w:val="16"/>
              </w:rPr>
            </w:pPr>
            <w:r w:rsidRPr="003156DD">
              <w:rPr>
                <w:sz w:val="16"/>
                <w:szCs w:val="16"/>
              </w:rPr>
              <w:t>1</w:t>
            </w:r>
            <w:r w:rsidR="009204BE" w:rsidRPr="003156DD">
              <w:rPr>
                <w:sz w:val="16"/>
                <w:szCs w:val="16"/>
              </w:rPr>
              <w:t>0</w:t>
            </w:r>
            <w:r w:rsidRPr="003156DD">
              <w:rPr>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14:paraId="73BD232F" w14:textId="7FF2EBA5" w:rsidR="006D59AC" w:rsidRPr="003156DD" w:rsidRDefault="003156DD" w:rsidP="009224E7">
            <w:pPr>
              <w:rPr>
                <w:sz w:val="16"/>
                <w:szCs w:val="16"/>
              </w:rPr>
            </w:pPr>
            <w:r w:rsidRPr="003156DD">
              <w:rPr>
                <w:sz w:val="16"/>
                <w:szCs w:val="16"/>
              </w:rPr>
              <w:t>38</w:t>
            </w:r>
          </w:p>
        </w:tc>
        <w:tc>
          <w:tcPr>
            <w:tcW w:w="567" w:type="dxa"/>
            <w:tcBorders>
              <w:top w:val="nil"/>
              <w:left w:val="nil"/>
              <w:bottom w:val="single" w:sz="4" w:space="0" w:color="auto"/>
              <w:right w:val="single" w:sz="4" w:space="0" w:color="auto"/>
            </w:tcBorders>
            <w:shd w:val="clear" w:color="auto" w:fill="auto"/>
            <w:noWrap/>
            <w:vAlign w:val="bottom"/>
            <w:hideMark/>
          </w:tcPr>
          <w:p w14:paraId="39FBC400" w14:textId="3B42BB12" w:rsidR="006D59AC" w:rsidRPr="003156DD" w:rsidRDefault="00310BD9" w:rsidP="009224E7">
            <w:pPr>
              <w:rPr>
                <w:sz w:val="16"/>
                <w:szCs w:val="16"/>
              </w:rPr>
            </w:pPr>
            <w:r w:rsidRPr="003156DD">
              <w:rPr>
                <w:sz w:val="16"/>
                <w:szCs w:val="16"/>
              </w:rPr>
              <w:t>25</w:t>
            </w:r>
          </w:p>
        </w:tc>
        <w:tc>
          <w:tcPr>
            <w:tcW w:w="567" w:type="dxa"/>
            <w:tcBorders>
              <w:top w:val="nil"/>
              <w:left w:val="nil"/>
              <w:bottom w:val="single" w:sz="4" w:space="0" w:color="auto"/>
              <w:right w:val="single" w:sz="4" w:space="0" w:color="auto"/>
            </w:tcBorders>
            <w:shd w:val="clear" w:color="auto" w:fill="auto"/>
            <w:noWrap/>
            <w:vAlign w:val="bottom"/>
            <w:hideMark/>
          </w:tcPr>
          <w:p w14:paraId="0A9B0CA5" w14:textId="32717FA4" w:rsidR="006D59AC" w:rsidRPr="003156DD" w:rsidRDefault="006D59AC" w:rsidP="009224E7">
            <w:pPr>
              <w:rPr>
                <w:sz w:val="16"/>
                <w:szCs w:val="16"/>
              </w:rPr>
            </w:pPr>
            <w:r w:rsidRPr="003156DD">
              <w:rPr>
                <w:sz w:val="16"/>
                <w:szCs w:val="16"/>
              </w:rPr>
              <w:t>1</w:t>
            </w:r>
            <w:r w:rsidR="003156DD" w:rsidRPr="003156DD">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14:paraId="7940C4D8" w14:textId="066A86F4" w:rsidR="006D59AC" w:rsidRPr="003156DD" w:rsidRDefault="00310BD9" w:rsidP="009224E7">
            <w:pPr>
              <w:rPr>
                <w:sz w:val="16"/>
                <w:szCs w:val="16"/>
              </w:rPr>
            </w:pPr>
            <w:r w:rsidRPr="003156DD">
              <w:rPr>
                <w:sz w:val="16"/>
                <w:szCs w:val="16"/>
              </w:rPr>
              <w:t>1 514,83</w:t>
            </w:r>
          </w:p>
        </w:tc>
        <w:tc>
          <w:tcPr>
            <w:tcW w:w="992" w:type="dxa"/>
            <w:tcBorders>
              <w:top w:val="nil"/>
              <w:left w:val="nil"/>
              <w:bottom w:val="single" w:sz="4" w:space="0" w:color="auto"/>
              <w:right w:val="single" w:sz="4" w:space="0" w:color="auto"/>
            </w:tcBorders>
            <w:shd w:val="clear" w:color="auto" w:fill="auto"/>
            <w:noWrap/>
            <w:vAlign w:val="bottom"/>
            <w:hideMark/>
          </w:tcPr>
          <w:p w14:paraId="44CC876F" w14:textId="287F88F5" w:rsidR="006D59AC" w:rsidRPr="003156DD" w:rsidRDefault="00310BD9" w:rsidP="009224E7">
            <w:pPr>
              <w:rPr>
                <w:sz w:val="16"/>
                <w:szCs w:val="16"/>
              </w:rPr>
            </w:pPr>
            <w:r w:rsidRPr="003156DD">
              <w:rPr>
                <w:sz w:val="16"/>
                <w:szCs w:val="16"/>
              </w:rPr>
              <w:t>898,34</w:t>
            </w:r>
          </w:p>
        </w:tc>
        <w:tc>
          <w:tcPr>
            <w:tcW w:w="993" w:type="dxa"/>
            <w:tcBorders>
              <w:top w:val="nil"/>
              <w:left w:val="nil"/>
              <w:bottom w:val="single" w:sz="4" w:space="0" w:color="auto"/>
              <w:right w:val="single" w:sz="4" w:space="0" w:color="auto"/>
            </w:tcBorders>
            <w:shd w:val="clear" w:color="auto" w:fill="auto"/>
            <w:noWrap/>
            <w:vAlign w:val="bottom"/>
            <w:hideMark/>
          </w:tcPr>
          <w:p w14:paraId="757475A1" w14:textId="0FA1D155" w:rsidR="006D59AC" w:rsidRPr="003156DD" w:rsidRDefault="00310BD9" w:rsidP="009224E7">
            <w:pPr>
              <w:rPr>
                <w:sz w:val="16"/>
                <w:szCs w:val="16"/>
              </w:rPr>
            </w:pPr>
            <w:r w:rsidRPr="003156DD">
              <w:rPr>
                <w:sz w:val="16"/>
                <w:szCs w:val="16"/>
              </w:rPr>
              <w:t>616,49</w:t>
            </w:r>
          </w:p>
        </w:tc>
        <w:tc>
          <w:tcPr>
            <w:tcW w:w="5528" w:type="dxa"/>
            <w:gridSpan w:val="4"/>
            <w:vMerge/>
            <w:tcBorders>
              <w:left w:val="nil"/>
              <w:right w:val="single" w:sz="4" w:space="0" w:color="auto"/>
            </w:tcBorders>
            <w:shd w:val="clear" w:color="auto" w:fill="auto"/>
            <w:vAlign w:val="bottom"/>
            <w:hideMark/>
          </w:tcPr>
          <w:p w14:paraId="0FD18632" w14:textId="77777777" w:rsidR="006D59AC" w:rsidRPr="00EE673D" w:rsidRDefault="006D59AC" w:rsidP="009224E7">
            <w:pPr>
              <w:rPr>
                <w:sz w:val="16"/>
                <w:szCs w:val="16"/>
              </w:rPr>
            </w:pPr>
          </w:p>
        </w:tc>
      </w:tr>
      <w:tr w:rsidR="00EE673D" w:rsidRPr="00EE673D" w14:paraId="465CE14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6E95FFA" w14:textId="77777777" w:rsidR="006D59AC" w:rsidRPr="00EE673D" w:rsidRDefault="006D59AC" w:rsidP="009224E7">
            <w:pPr>
              <w:ind w:left="-93" w:right="-80"/>
              <w:rPr>
                <w:sz w:val="16"/>
                <w:szCs w:val="16"/>
              </w:rPr>
            </w:pPr>
            <w:r w:rsidRPr="00EE673D">
              <w:rPr>
                <w:sz w:val="16"/>
                <w:szCs w:val="16"/>
              </w:rPr>
              <w:lastRenderedPageBreak/>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213B1CB"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08988686" w14:textId="77777777" w:rsidR="006D59AC" w:rsidRPr="00EE673D" w:rsidRDefault="006D59AC" w:rsidP="009224E7">
            <w:pPr>
              <w:ind w:left="-80" w:right="-80"/>
              <w:rPr>
                <w:sz w:val="16"/>
                <w:szCs w:val="16"/>
              </w:rPr>
            </w:pPr>
            <w:r w:rsidRPr="00EE673D">
              <w:rPr>
                <w:sz w:val="16"/>
                <w:szCs w:val="16"/>
              </w:rPr>
              <w:t>г. Краснозаводск,</w:t>
            </w:r>
          </w:p>
          <w:p w14:paraId="5E6D8AFC" w14:textId="77777777" w:rsidR="006D59AC" w:rsidRPr="00EE673D" w:rsidRDefault="006D59AC" w:rsidP="009224E7">
            <w:pPr>
              <w:ind w:left="-80" w:right="-80"/>
              <w:rPr>
                <w:sz w:val="16"/>
                <w:szCs w:val="16"/>
              </w:rPr>
            </w:pPr>
            <w:r w:rsidRPr="00EE673D">
              <w:rPr>
                <w:sz w:val="16"/>
                <w:szCs w:val="16"/>
              </w:rPr>
              <w:t>ул. 1 Мая, д. 7</w:t>
            </w:r>
          </w:p>
        </w:tc>
        <w:tc>
          <w:tcPr>
            <w:tcW w:w="992" w:type="dxa"/>
            <w:tcBorders>
              <w:top w:val="nil"/>
              <w:left w:val="nil"/>
              <w:bottom w:val="single" w:sz="4" w:space="0" w:color="auto"/>
              <w:right w:val="single" w:sz="4" w:space="0" w:color="auto"/>
            </w:tcBorders>
            <w:shd w:val="clear" w:color="auto" w:fill="auto"/>
            <w:vAlign w:val="bottom"/>
            <w:hideMark/>
          </w:tcPr>
          <w:p w14:paraId="2B79CA41" w14:textId="77777777" w:rsidR="006D59AC" w:rsidRPr="003156DD" w:rsidRDefault="006D59AC" w:rsidP="009224E7">
            <w:pPr>
              <w:rPr>
                <w:sz w:val="16"/>
                <w:szCs w:val="16"/>
              </w:rPr>
            </w:pPr>
            <w:r w:rsidRPr="003156DD">
              <w:rPr>
                <w:sz w:val="16"/>
                <w:szCs w:val="16"/>
              </w:rPr>
              <w:t>401,30</w:t>
            </w:r>
          </w:p>
        </w:tc>
        <w:tc>
          <w:tcPr>
            <w:tcW w:w="709" w:type="dxa"/>
            <w:tcBorders>
              <w:top w:val="nil"/>
              <w:left w:val="nil"/>
              <w:bottom w:val="single" w:sz="4" w:space="0" w:color="auto"/>
              <w:right w:val="single" w:sz="4" w:space="0" w:color="auto"/>
            </w:tcBorders>
            <w:shd w:val="clear" w:color="auto" w:fill="auto"/>
            <w:noWrap/>
            <w:vAlign w:val="bottom"/>
            <w:hideMark/>
          </w:tcPr>
          <w:p w14:paraId="7A50D7E2" w14:textId="77777777" w:rsidR="006D59AC" w:rsidRPr="003156DD" w:rsidRDefault="006D59AC" w:rsidP="009224E7">
            <w:pPr>
              <w:rPr>
                <w:sz w:val="16"/>
                <w:szCs w:val="16"/>
              </w:rPr>
            </w:pPr>
            <w:r w:rsidRPr="003156DD">
              <w:rPr>
                <w:sz w:val="16"/>
                <w:szCs w:val="16"/>
              </w:rPr>
              <w:t>25</w:t>
            </w:r>
          </w:p>
        </w:tc>
        <w:tc>
          <w:tcPr>
            <w:tcW w:w="567" w:type="dxa"/>
            <w:tcBorders>
              <w:top w:val="nil"/>
              <w:left w:val="nil"/>
              <w:bottom w:val="single" w:sz="4" w:space="0" w:color="auto"/>
              <w:right w:val="single" w:sz="4" w:space="0" w:color="auto"/>
            </w:tcBorders>
            <w:shd w:val="clear" w:color="auto" w:fill="auto"/>
            <w:noWrap/>
            <w:vAlign w:val="bottom"/>
            <w:hideMark/>
          </w:tcPr>
          <w:p w14:paraId="0A76E2C1" w14:textId="77777777" w:rsidR="006D59AC" w:rsidRPr="003156DD" w:rsidRDefault="006D59AC" w:rsidP="009224E7">
            <w:pPr>
              <w:rPr>
                <w:sz w:val="16"/>
                <w:szCs w:val="16"/>
              </w:rPr>
            </w:pPr>
            <w:r w:rsidRPr="003156DD">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14:paraId="0DE5BE17" w14:textId="77777777" w:rsidR="006D59AC" w:rsidRPr="003156DD" w:rsidRDefault="006D59AC" w:rsidP="009224E7">
            <w:pPr>
              <w:rPr>
                <w:sz w:val="16"/>
                <w:szCs w:val="16"/>
              </w:rPr>
            </w:pPr>
            <w:r w:rsidRPr="003156DD">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14:paraId="41BA1FC5" w14:textId="77777777" w:rsidR="006D59AC" w:rsidRPr="003156DD" w:rsidRDefault="006D59AC" w:rsidP="009224E7">
            <w:pPr>
              <w:rPr>
                <w:sz w:val="16"/>
                <w:szCs w:val="16"/>
              </w:rPr>
            </w:pPr>
            <w:r w:rsidRPr="003156DD">
              <w:rPr>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C6190E0" w14:textId="77777777" w:rsidR="006D59AC" w:rsidRPr="003156DD" w:rsidRDefault="006D59AC" w:rsidP="009224E7">
            <w:pPr>
              <w:rPr>
                <w:sz w:val="16"/>
                <w:szCs w:val="16"/>
              </w:rPr>
            </w:pPr>
            <w:r w:rsidRPr="003156DD">
              <w:rPr>
                <w:sz w:val="16"/>
                <w:szCs w:val="16"/>
              </w:rPr>
              <w:t>401,30</w:t>
            </w:r>
          </w:p>
        </w:tc>
        <w:tc>
          <w:tcPr>
            <w:tcW w:w="992" w:type="dxa"/>
            <w:tcBorders>
              <w:top w:val="nil"/>
              <w:left w:val="nil"/>
              <w:bottom w:val="single" w:sz="4" w:space="0" w:color="auto"/>
              <w:right w:val="single" w:sz="4" w:space="0" w:color="auto"/>
            </w:tcBorders>
            <w:shd w:val="clear" w:color="auto" w:fill="auto"/>
            <w:noWrap/>
            <w:vAlign w:val="bottom"/>
            <w:hideMark/>
          </w:tcPr>
          <w:p w14:paraId="65FF9FB7" w14:textId="77777777" w:rsidR="006D59AC" w:rsidRPr="003156DD" w:rsidRDefault="006D59AC" w:rsidP="009224E7">
            <w:pPr>
              <w:rPr>
                <w:sz w:val="16"/>
                <w:szCs w:val="16"/>
              </w:rPr>
            </w:pPr>
            <w:r w:rsidRPr="003156DD">
              <w:rPr>
                <w:sz w:val="16"/>
                <w:szCs w:val="16"/>
              </w:rPr>
              <w:t>295,00</w:t>
            </w:r>
          </w:p>
        </w:tc>
        <w:tc>
          <w:tcPr>
            <w:tcW w:w="993" w:type="dxa"/>
            <w:tcBorders>
              <w:top w:val="nil"/>
              <w:left w:val="nil"/>
              <w:bottom w:val="single" w:sz="4" w:space="0" w:color="auto"/>
              <w:right w:val="single" w:sz="4" w:space="0" w:color="auto"/>
            </w:tcBorders>
            <w:shd w:val="clear" w:color="auto" w:fill="auto"/>
            <w:noWrap/>
            <w:vAlign w:val="bottom"/>
            <w:hideMark/>
          </w:tcPr>
          <w:p w14:paraId="1A9F0E1E" w14:textId="77777777" w:rsidR="006D59AC" w:rsidRPr="003156DD" w:rsidRDefault="006D59AC" w:rsidP="009224E7">
            <w:pPr>
              <w:rPr>
                <w:sz w:val="16"/>
                <w:szCs w:val="16"/>
              </w:rPr>
            </w:pPr>
            <w:r w:rsidRPr="003156DD">
              <w:rPr>
                <w:sz w:val="16"/>
                <w:szCs w:val="16"/>
              </w:rPr>
              <w:t>106,30</w:t>
            </w:r>
          </w:p>
        </w:tc>
        <w:tc>
          <w:tcPr>
            <w:tcW w:w="5528" w:type="dxa"/>
            <w:gridSpan w:val="4"/>
            <w:vMerge/>
            <w:tcBorders>
              <w:left w:val="nil"/>
              <w:right w:val="single" w:sz="4" w:space="0" w:color="auto"/>
            </w:tcBorders>
            <w:shd w:val="clear" w:color="auto" w:fill="auto"/>
            <w:vAlign w:val="bottom"/>
            <w:hideMark/>
          </w:tcPr>
          <w:p w14:paraId="62ED582F" w14:textId="77777777" w:rsidR="006D59AC" w:rsidRPr="00EE673D" w:rsidRDefault="006D59AC" w:rsidP="009224E7">
            <w:pPr>
              <w:rPr>
                <w:sz w:val="16"/>
                <w:szCs w:val="16"/>
              </w:rPr>
            </w:pPr>
          </w:p>
        </w:tc>
      </w:tr>
      <w:tr w:rsidR="00EE673D" w:rsidRPr="00EE673D" w14:paraId="0CCF555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43A872D" w14:textId="77777777" w:rsidR="006D59AC" w:rsidRPr="00EE673D" w:rsidRDefault="006D59AC"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0460C043"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0EBC8802" w14:textId="77777777" w:rsidR="006D59AC" w:rsidRPr="00EE673D" w:rsidRDefault="006D59AC" w:rsidP="009224E7">
            <w:pPr>
              <w:ind w:left="-80" w:right="-80"/>
              <w:rPr>
                <w:sz w:val="16"/>
                <w:szCs w:val="16"/>
              </w:rPr>
            </w:pPr>
            <w:r w:rsidRPr="00EE673D">
              <w:rPr>
                <w:sz w:val="16"/>
                <w:szCs w:val="16"/>
              </w:rPr>
              <w:t>г. Краснозаводск, ул. Горького, д. дача 18А</w:t>
            </w:r>
          </w:p>
        </w:tc>
        <w:tc>
          <w:tcPr>
            <w:tcW w:w="992" w:type="dxa"/>
            <w:tcBorders>
              <w:top w:val="nil"/>
              <w:left w:val="nil"/>
              <w:bottom w:val="single" w:sz="4" w:space="0" w:color="auto"/>
              <w:right w:val="single" w:sz="4" w:space="0" w:color="auto"/>
            </w:tcBorders>
            <w:shd w:val="clear" w:color="auto" w:fill="auto"/>
            <w:vAlign w:val="bottom"/>
            <w:hideMark/>
          </w:tcPr>
          <w:p w14:paraId="71BA7B02" w14:textId="77777777" w:rsidR="006D59AC" w:rsidRPr="003156DD" w:rsidRDefault="006D59AC" w:rsidP="009224E7">
            <w:pPr>
              <w:rPr>
                <w:sz w:val="16"/>
                <w:szCs w:val="16"/>
              </w:rPr>
            </w:pPr>
            <w:r w:rsidRPr="003156DD">
              <w:rPr>
                <w:sz w:val="16"/>
                <w:szCs w:val="16"/>
              </w:rPr>
              <w:t>153,10</w:t>
            </w:r>
          </w:p>
        </w:tc>
        <w:tc>
          <w:tcPr>
            <w:tcW w:w="709" w:type="dxa"/>
            <w:tcBorders>
              <w:top w:val="nil"/>
              <w:left w:val="nil"/>
              <w:bottom w:val="single" w:sz="4" w:space="0" w:color="auto"/>
              <w:right w:val="single" w:sz="4" w:space="0" w:color="auto"/>
            </w:tcBorders>
            <w:shd w:val="clear" w:color="auto" w:fill="auto"/>
            <w:noWrap/>
            <w:vAlign w:val="bottom"/>
            <w:hideMark/>
          </w:tcPr>
          <w:p w14:paraId="1A0DE41B" w14:textId="77777777" w:rsidR="006D59AC" w:rsidRPr="003156DD" w:rsidRDefault="006D59AC" w:rsidP="009224E7">
            <w:pPr>
              <w:rPr>
                <w:sz w:val="16"/>
                <w:szCs w:val="16"/>
              </w:rPr>
            </w:pPr>
            <w:r w:rsidRPr="003156DD">
              <w:rPr>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14:paraId="21F49456" w14:textId="77777777" w:rsidR="006D59AC" w:rsidRPr="003156DD" w:rsidRDefault="006D59AC" w:rsidP="009224E7">
            <w:pPr>
              <w:rPr>
                <w:sz w:val="16"/>
                <w:szCs w:val="16"/>
              </w:rPr>
            </w:pPr>
            <w:r w:rsidRPr="003156DD">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14:paraId="3EEB6762" w14:textId="77777777" w:rsidR="006D59AC" w:rsidRPr="003156DD" w:rsidRDefault="006D59AC"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67E9E0A8" w14:textId="77777777" w:rsidR="006D59AC" w:rsidRPr="003156DD" w:rsidRDefault="006D59AC" w:rsidP="009224E7">
            <w:pPr>
              <w:rPr>
                <w:sz w:val="16"/>
                <w:szCs w:val="16"/>
              </w:rPr>
            </w:pPr>
            <w:r w:rsidRPr="003156DD">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14:paraId="125C86DE" w14:textId="77777777" w:rsidR="006D59AC" w:rsidRPr="003156DD" w:rsidRDefault="006D59AC" w:rsidP="009224E7">
            <w:pPr>
              <w:rPr>
                <w:sz w:val="16"/>
                <w:szCs w:val="16"/>
              </w:rPr>
            </w:pPr>
            <w:r w:rsidRPr="003156DD">
              <w:rPr>
                <w:sz w:val="16"/>
                <w:szCs w:val="16"/>
              </w:rPr>
              <w:t>153,10</w:t>
            </w:r>
          </w:p>
        </w:tc>
        <w:tc>
          <w:tcPr>
            <w:tcW w:w="992" w:type="dxa"/>
            <w:tcBorders>
              <w:top w:val="nil"/>
              <w:left w:val="nil"/>
              <w:bottom w:val="single" w:sz="4" w:space="0" w:color="auto"/>
              <w:right w:val="single" w:sz="4" w:space="0" w:color="auto"/>
            </w:tcBorders>
            <w:shd w:val="clear" w:color="auto" w:fill="auto"/>
            <w:noWrap/>
            <w:vAlign w:val="bottom"/>
            <w:hideMark/>
          </w:tcPr>
          <w:p w14:paraId="02AEB377" w14:textId="77777777" w:rsidR="006D59AC" w:rsidRPr="003156DD" w:rsidRDefault="006D59AC"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3279448" w14:textId="77777777" w:rsidR="006D59AC" w:rsidRPr="003156DD" w:rsidRDefault="006D59AC" w:rsidP="009224E7">
            <w:pPr>
              <w:rPr>
                <w:sz w:val="16"/>
                <w:szCs w:val="16"/>
              </w:rPr>
            </w:pPr>
            <w:r w:rsidRPr="003156DD">
              <w:rPr>
                <w:sz w:val="16"/>
                <w:szCs w:val="16"/>
              </w:rPr>
              <w:t>153,10</w:t>
            </w:r>
          </w:p>
        </w:tc>
        <w:tc>
          <w:tcPr>
            <w:tcW w:w="5528" w:type="dxa"/>
            <w:gridSpan w:val="4"/>
            <w:vMerge/>
            <w:tcBorders>
              <w:left w:val="nil"/>
              <w:bottom w:val="single" w:sz="4" w:space="0" w:color="auto"/>
              <w:right w:val="single" w:sz="4" w:space="0" w:color="auto"/>
            </w:tcBorders>
            <w:shd w:val="clear" w:color="auto" w:fill="auto"/>
            <w:vAlign w:val="bottom"/>
            <w:hideMark/>
          </w:tcPr>
          <w:p w14:paraId="20703C8B" w14:textId="77777777" w:rsidR="006D59AC" w:rsidRPr="00EE673D" w:rsidRDefault="006D59AC" w:rsidP="009224E7">
            <w:pPr>
              <w:rPr>
                <w:sz w:val="16"/>
                <w:szCs w:val="16"/>
              </w:rPr>
            </w:pPr>
          </w:p>
        </w:tc>
      </w:tr>
      <w:tr w:rsidR="00BC656D" w:rsidRPr="003156DD" w14:paraId="088F71CF" w14:textId="77777777" w:rsidTr="00CD2A2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0908D8CC" w14:textId="77777777" w:rsidR="00BC656D" w:rsidRPr="00EE673D" w:rsidRDefault="00BC656D" w:rsidP="009224E7">
            <w:pPr>
              <w:ind w:left="-94" w:right="-94"/>
              <w:rPr>
                <w:b/>
                <w:bCs/>
                <w:sz w:val="16"/>
                <w:szCs w:val="16"/>
              </w:rPr>
            </w:pPr>
            <w:r w:rsidRPr="00EE673D">
              <w:rPr>
                <w:b/>
                <w:bCs/>
                <w:sz w:val="16"/>
                <w:szCs w:val="16"/>
              </w:rPr>
              <w:t> Итого по Этапу V: 2023-2024 г.</w:t>
            </w:r>
          </w:p>
        </w:tc>
        <w:tc>
          <w:tcPr>
            <w:tcW w:w="992" w:type="dxa"/>
            <w:tcBorders>
              <w:top w:val="nil"/>
              <w:left w:val="nil"/>
              <w:bottom w:val="single" w:sz="4" w:space="0" w:color="auto"/>
              <w:right w:val="single" w:sz="4" w:space="0" w:color="auto"/>
            </w:tcBorders>
            <w:shd w:val="clear" w:color="auto" w:fill="auto"/>
            <w:vAlign w:val="center"/>
            <w:hideMark/>
          </w:tcPr>
          <w:p w14:paraId="3371D1D1" w14:textId="45EBFF50" w:rsidR="00BC656D" w:rsidRPr="00BC656D" w:rsidRDefault="00BC656D" w:rsidP="00A13647">
            <w:pPr>
              <w:rPr>
                <w:b/>
                <w:bCs/>
                <w:sz w:val="16"/>
                <w:szCs w:val="16"/>
              </w:rPr>
            </w:pPr>
            <w:r w:rsidRPr="00BC656D">
              <w:rPr>
                <w:b/>
                <w:bCs/>
                <w:sz w:val="16"/>
                <w:szCs w:val="16"/>
              </w:rPr>
              <w:t>17 021,00</w:t>
            </w:r>
          </w:p>
        </w:tc>
        <w:tc>
          <w:tcPr>
            <w:tcW w:w="709" w:type="dxa"/>
            <w:tcBorders>
              <w:top w:val="nil"/>
              <w:left w:val="nil"/>
              <w:bottom w:val="single" w:sz="4" w:space="0" w:color="auto"/>
              <w:right w:val="single" w:sz="4" w:space="0" w:color="auto"/>
            </w:tcBorders>
            <w:shd w:val="clear" w:color="auto" w:fill="auto"/>
            <w:vAlign w:val="center"/>
            <w:hideMark/>
          </w:tcPr>
          <w:p w14:paraId="308B123F" w14:textId="084D64A6" w:rsidR="00BC656D" w:rsidRPr="00BC656D" w:rsidRDefault="00BC656D" w:rsidP="00A13647">
            <w:pPr>
              <w:rPr>
                <w:b/>
                <w:bCs/>
                <w:sz w:val="16"/>
                <w:szCs w:val="16"/>
              </w:rPr>
            </w:pPr>
            <w:r w:rsidRPr="00BC656D">
              <w:rPr>
                <w:b/>
                <w:bCs/>
                <w:sz w:val="16"/>
                <w:szCs w:val="16"/>
              </w:rPr>
              <w:t>970</w:t>
            </w:r>
          </w:p>
        </w:tc>
        <w:tc>
          <w:tcPr>
            <w:tcW w:w="567" w:type="dxa"/>
            <w:tcBorders>
              <w:top w:val="nil"/>
              <w:left w:val="nil"/>
              <w:bottom w:val="single" w:sz="4" w:space="0" w:color="auto"/>
              <w:right w:val="single" w:sz="4" w:space="0" w:color="auto"/>
            </w:tcBorders>
            <w:shd w:val="clear" w:color="auto" w:fill="auto"/>
            <w:vAlign w:val="center"/>
            <w:hideMark/>
          </w:tcPr>
          <w:p w14:paraId="6247D420" w14:textId="51D87732" w:rsidR="00BC656D" w:rsidRPr="00BC656D" w:rsidRDefault="00BC656D" w:rsidP="00A13647">
            <w:pPr>
              <w:rPr>
                <w:b/>
                <w:bCs/>
                <w:sz w:val="16"/>
                <w:szCs w:val="16"/>
              </w:rPr>
            </w:pPr>
            <w:r w:rsidRPr="00BC656D">
              <w:rPr>
                <w:b/>
                <w:bCs/>
                <w:sz w:val="16"/>
                <w:szCs w:val="16"/>
              </w:rPr>
              <w:t>390</w:t>
            </w:r>
          </w:p>
        </w:tc>
        <w:tc>
          <w:tcPr>
            <w:tcW w:w="567" w:type="dxa"/>
            <w:tcBorders>
              <w:top w:val="nil"/>
              <w:left w:val="nil"/>
              <w:bottom w:val="single" w:sz="4" w:space="0" w:color="auto"/>
              <w:right w:val="single" w:sz="4" w:space="0" w:color="auto"/>
            </w:tcBorders>
            <w:shd w:val="clear" w:color="auto" w:fill="auto"/>
            <w:vAlign w:val="center"/>
            <w:hideMark/>
          </w:tcPr>
          <w:p w14:paraId="78A1B646" w14:textId="521501C0" w:rsidR="00BC656D" w:rsidRPr="00BC656D" w:rsidRDefault="00BC656D" w:rsidP="00A13647">
            <w:pPr>
              <w:rPr>
                <w:b/>
                <w:bCs/>
                <w:sz w:val="16"/>
                <w:szCs w:val="16"/>
              </w:rPr>
            </w:pPr>
            <w:r w:rsidRPr="00BC656D">
              <w:rPr>
                <w:b/>
                <w:bCs/>
                <w:sz w:val="16"/>
                <w:szCs w:val="16"/>
              </w:rPr>
              <w:t>224</w:t>
            </w:r>
          </w:p>
        </w:tc>
        <w:tc>
          <w:tcPr>
            <w:tcW w:w="567" w:type="dxa"/>
            <w:tcBorders>
              <w:top w:val="nil"/>
              <w:left w:val="nil"/>
              <w:bottom w:val="single" w:sz="4" w:space="0" w:color="auto"/>
              <w:right w:val="single" w:sz="4" w:space="0" w:color="auto"/>
            </w:tcBorders>
            <w:shd w:val="clear" w:color="auto" w:fill="auto"/>
            <w:vAlign w:val="center"/>
            <w:hideMark/>
          </w:tcPr>
          <w:p w14:paraId="6EDA95C9" w14:textId="5B812E3B" w:rsidR="00BC656D" w:rsidRPr="00BC656D" w:rsidRDefault="00BC656D" w:rsidP="00A13647">
            <w:pPr>
              <w:rPr>
                <w:b/>
                <w:bCs/>
                <w:sz w:val="16"/>
                <w:szCs w:val="16"/>
              </w:rPr>
            </w:pPr>
            <w:r w:rsidRPr="00BC656D">
              <w:rPr>
                <w:b/>
                <w:bCs/>
                <w:sz w:val="16"/>
                <w:szCs w:val="16"/>
              </w:rPr>
              <w:t>166</w:t>
            </w:r>
          </w:p>
        </w:tc>
        <w:tc>
          <w:tcPr>
            <w:tcW w:w="992" w:type="dxa"/>
            <w:tcBorders>
              <w:top w:val="nil"/>
              <w:left w:val="nil"/>
              <w:bottom w:val="single" w:sz="4" w:space="0" w:color="auto"/>
              <w:right w:val="single" w:sz="4" w:space="0" w:color="auto"/>
            </w:tcBorders>
            <w:shd w:val="clear" w:color="auto" w:fill="auto"/>
            <w:vAlign w:val="center"/>
            <w:hideMark/>
          </w:tcPr>
          <w:p w14:paraId="52B131AF" w14:textId="363C9C19" w:rsidR="00BC656D" w:rsidRPr="00BC656D" w:rsidRDefault="00BC656D" w:rsidP="009224E7">
            <w:pPr>
              <w:rPr>
                <w:b/>
                <w:bCs/>
                <w:sz w:val="16"/>
                <w:szCs w:val="16"/>
              </w:rPr>
            </w:pPr>
            <w:r w:rsidRPr="00BC656D">
              <w:rPr>
                <w:b/>
                <w:bCs/>
                <w:sz w:val="16"/>
                <w:szCs w:val="16"/>
              </w:rPr>
              <w:t>17 021,00</w:t>
            </w:r>
          </w:p>
        </w:tc>
        <w:tc>
          <w:tcPr>
            <w:tcW w:w="992" w:type="dxa"/>
            <w:tcBorders>
              <w:top w:val="nil"/>
              <w:left w:val="nil"/>
              <w:bottom w:val="single" w:sz="4" w:space="0" w:color="auto"/>
              <w:right w:val="single" w:sz="4" w:space="0" w:color="auto"/>
            </w:tcBorders>
            <w:shd w:val="clear" w:color="auto" w:fill="auto"/>
            <w:vAlign w:val="center"/>
            <w:hideMark/>
          </w:tcPr>
          <w:p w14:paraId="72CBF58A" w14:textId="1FEB9F03" w:rsidR="00BC656D" w:rsidRPr="00BC656D" w:rsidRDefault="00BC656D" w:rsidP="009224E7">
            <w:pPr>
              <w:rPr>
                <w:b/>
                <w:bCs/>
                <w:sz w:val="16"/>
                <w:szCs w:val="16"/>
              </w:rPr>
            </w:pPr>
            <w:r w:rsidRPr="00BC656D">
              <w:rPr>
                <w:b/>
                <w:bCs/>
                <w:sz w:val="16"/>
                <w:szCs w:val="16"/>
              </w:rPr>
              <w:t>9 797,77</w:t>
            </w:r>
          </w:p>
        </w:tc>
        <w:tc>
          <w:tcPr>
            <w:tcW w:w="993" w:type="dxa"/>
            <w:tcBorders>
              <w:top w:val="nil"/>
              <w:left w:val="nil"/>
              <w:bottom w:val="single" w:sz="4" w:space="0" w:color="auto"/>
              <w:right w:val="single" w:sz="4" w:space="0" w:color="auto"/>
            </w:tcBorders>
            <w:shd w:val="clear" w:color="auto" w:fill="auto"/>
            <w:vAlign w:val="center"/>
            <w:hideMark/>
          </w:tcPr>
          <w:p w14:paraId="1597AFB6" w14:textId="09DE9B1B" w:rsidR="00BC656D" w:rsidRPr="00BC656D" w:rsidRDefault="00BC656D" w:rsidP="009224E7">
            <w:pPr>
              <w:rPr>
                <w:b/>
                <w:bCs/>
                <w:sz w:val="16"/>
                <w:szCs w:val="16"/>
              </w:rPr>
            </w:pPr>
            <w:r w:rsidRPr="00BC656D">
              <w:rPr>
                <w:b/>
                <w:bCs/>
                <w:sz w:val="16"/>
                <w:szCs w:val="16"/>
              </w:rPr>
              <w:t>7 223,23</w:t>
            </w:r>
          </w:p>
        </w:tc>
        <w:tc>
          <w:tcPr>
            <w:tcW w:w="1417" w:type="dxa"/>
            <w:tcBorders>
              <w:top w:val="nil"/>
              <w:left w:val="nil"/>
              <w:bottom w:val="single" w:sz="4" w:space="0" w:color="auto"/>
              <w:right w:val="single" w:sz="4" w:space="0" w:color="auto"/>
            </w:tcBorders>
            <w:shd w:val="clear" w:color="auto" w:fill="auto"/>
            <w:vAlign w:val="bottom"/>
            <w:hideMark/>
          </w:tcPr>
          <w:p w14:paraId="773CA744" w14:textId="03F8B078" w:rsidR="00BC656D" w:rsidRPr="003156DD" w:rsidRDefault="00BC656D" w:rsidP="00E77883">
            <w:pPr>
              <w:rPr>
                <w:b/>
                <w:bCs/>
                <w:sz w:val="16"/>
                <w:szCs w:val="16"/>
              </w:rPr>
            </w:pPr>
            <w:r w:rsidRPr="003156DD">
              <w:rPr>
                <w:b/>
                <w:bCs/>
                <w:sz w:val="16"/>
                <w:szCs w:val="16"/>
              </w:rPr>
              <w:t>503 910 094,21</w:t>
            </w:r>
          </w:p>
        </w:tc>
        <w:tc>
          <w:tcPr>
            <w:tcW w:w="1276" w:type="dxa"/>
            <w:tcBorders>
              <w:top w:val="nil"/>
              <w:left w:val="nil"/>
              <w:bottom w:val="single" w:sz="4" w:space="0" w:color="auto"/>
              <w:right w:val="single" w:sz="4" w:space="0" w:color="auto"/>
            </w:tcBorders>
            <w:shd w:val="clear" w:color="auto" w:fill="auto"/>
            <w:vAlign w:val="bottom"/>
            <w:hideMark/>
          </w:tcPr>
          <w:p w14:paraId="6CE9C6D9" w14:textId="13BED07F" w:rsidR="00BC656D" w:rsidRPr="003156DD" w:rsidRDefault="00BC656D" w:rsidP="009224E7">
            <w:pPr>
              <w:rPr>
                <w:b/>
                <w:bCs/>
                <w:sz w:val="16"/>
                <w:szCs w:val="16"/>
              </w:rPr>
            </w:pPr>
            <w:r w:rsidRPr="003156DD">
              <w:rPr>
                <w:b/>
                <w:bCs/>
                <w:sz w:val="16"/>
                <w:szCs w:val="16"/>
              </w:rPr>
              <w:t>654 306 649,49</w:t>
            </w:r>
          </w:p>
        </w:tc>
        <w:tc>
          <w:tcPr>
            <w:tcW w:w="1276" w:type="dxa"/>
            <w:tcBorders>
              <w:top w:val="nil"/>
              <w:left w:val="nil"/>
              <w:bottom w:val="single" w:sz="4" w:space="0" w:color="auto"/>
              <w:right w:val="single" w:sz="4" w:space="0" w:color="auto"/>
            </w:tcBorders>
            <w:shd w:val="clear" w:color="auto" w:fill="auto"/>
            <w:vAlign w:val="bottom"/>
            <w:hideMark/>
          </w:tcPr>
          <w:p w14:paraId="5F7E6971" w14:textId="0E129449" w:rsidR="00BC656D" w:rsidRPr="003156DD" w:rsidRDefault="00BC656D" w:rsidP="009224E7">
            <w:pPr>
              <w:rPr>
                <w:b/>
                <w:bCs/>
                <w:sz w:val="16"/>
                <w:szCs w:val="16"/>
              </w:rPr>
            </w:pPr>
            <w:r w:rsidRPr="003156DD">
              <w:rPr>
                <w:b/>
                <w:bCs/>
                <w:sz w:val="16"/>
                <w:szCs w:val="16"/>
              </w:rPr>
              <w:t>279 083 720,68</w:t>
            </w:r>
          </w:p>
        </w:tc>
        <w:tc>
          <w:tcPr>
            <w:tcW w:w="1559" w:type="dxa"/>
            <w:tcBorders>
              <w:top w:val="nil"/>
              <w:left w:val="nil"/>
              <w:bottom w:val="single" w:sz="4" w:space="0" w:color="auto"/>
              <w:right w:val="single" w:sz="4" w:space="0" w:color="auto"/>
            </w:tcBorders>
            <w:shd w:val="clear" w:color="auto" w:fill="auto"/>
            <w:vAlign w:val="bottom"/>
            <w:hideMark/>
          </w:tcPr>
          <w:p w14:paraId="0FA00293" w14:textId="1ECF2B9D" w:rsidR="00BC656D" w:rsidRPr="003156DD" w:rsidRDefault="00BC656D" w:rsidP="009224E7">
            <w:pPr>
              <w:rPr>
                <w:b/>
                <w:bCs/>
                <w:sz w:val="16"/>
                <w:szCs w:val="16"/>
              </w:rPr>
            </w:pPr>
            <w:r w:rsidRPr="003156DD">
              <w:rPr>
                <w:b/>
                <w:bCs/>
                <w:sz w:val="16"/>
                <w:szCs w:val="16"/>
              </w:rPr>
              <w:t>1 437 300 464,38</w:t>
            </w:r>
          </w:p>
        </w:tc>
      </w:tr>
      <w:tr w:rsidR="00E04C8B" w:rsidRPr="003156DD" w14:paraId="06F55DA1" w14:textId="77777777" w:rsidTr="00E04C8B">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4ACB012" w14:textId="29F8F51E" w:rsidR="00E04C8B" w:rsidRPr="00EE673D" w:rsidRDefault="00E04C8B" w:rsidP="00E04C8B">
            <w:pPr>
              <w:ind w:left="-94" w:right="-94"/>
              <w:rPr>
                <w:b/>
                <w:bCs/>
                <w:sz w:val="16"/>
                <w:szCs w:val="16"/>
              </w:rPr>
            </w:pPr>
            <w:r w:rsidRPr="00EE673D">
              <w:rPr>
                <w:b/>
                <w:bCs/>
                <w:sz w:val="16"/>
                <w:szCs w:val="16"/>
              </w:rPr>
              <w:t>Итого по Сергиево-Посадскому городскому округу за 2022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B8286" w14:textId="79050B3D" w:rsidR="00E04C8B" w:rsidRPr="003156DD" w:rsidRDefault="00E04C8B" w:rsidP="00E04C8B">
            <w:pPr>
              <w:rPr>
                <w:b/>
                <w:bCs/>
                <w:sz w:val="16"/>
                <w:szCs w:val="16"/>
              </w:rPr>
            </w:pPr>
            <w:r w:rsidRPr="003156DD">
              <w:rPr>
                <w:b/>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B1C4F" w14:textId="2AB5A506" w:rsidR="00E04C8B" w:rsidRPr="003156DD" w:rsidRDefault="00E04C8B" w:rsidP="00E04C8B">
            <w:pPr>
              <w:rPr>
                <w:b/>
                <w:bCs/>
                <w:sz w:val="16"/>
                <w:szCs w:val="16"/>
              </w:rPr>
            </w:pPr>
            <w:r w:rsidRPr="003156DD">
              <w:rPr>
                <w:b/>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9BD11" w14:textId="32F1388F" w:rsidR="00E04C8B" w:rsidRPr="003156DD" w:rsidRDefault="00E04C8B" w:rsidP="00E04C8B">
            <w:pPr>
              <w:rPr>
                <w:b/>
                <w:bCs/>
                <w:sz w:val="16"/>
                <w:szCs w:val="16"/>
              </w:rPr>
            </w:pPr>
            <w:r w:rsidRPr="003156DD">
              <w:rPr>
                <w:b/>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7221E" w14:textId="666AEDA7" w:rsidR="00E04C8B" w:rsidRPr="003156DD" w:rsidRDefault="00E04C8B" w:rsidP="00E04C8B">
            <w:pPr>
              <w:rPr>
                <w:b/>
                <w:bCs/>
                <w:sz w:val="16"/>
                <w:szCs w:val="16"/>
              </w:rPr>
            </w:pPr>
            <w:r w:rsidRPr="003156DD">
              <w:rPr>
                <w:b/>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4DD4D" w14:textId="49F50983" w:rsidR="00E04C8B" w:rsidRPr="003156DD" w:rsidRDefault="00E04C8B" w:rsidP="00E04C8B">
            <w:pPr>
              <w:rPr>
                <w:b/>
                <w:bCs/>
                <w:sz w:val="16"/>
                <w:szCs w:val="16"/>
              </w:rPr>
            </w:pPr>
            <w:r w:rsidRPr="003156DD">
              <w:rPr>
                <w:b/>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A84F4" w14:textId="7915438B" w:rsidR="00E04C8B" w:rsidRPr="003156DD" w:rsidRDefault="00E04C8B" w:rsidP="00E04C8B">
            <w:pPr>
              <w:ind w:left="-87"/>
              <w:rPr>
                <w:b/>
                <w:bCs/>
                <w:sz w:val="16"/>
                <w:szCs w:val="16"/>
              </w:rPr>
            </w:pPr>
            <w:r w:rsidRPr="003156DD">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B3E0A" w14:textId="3AD35DA4" w:rsidR="00E04C8B" w:rsidRPr="003156DD" w:rsidRDefault="00E04C8B" w:rsidP="00E04C8B">
            <w:pPr>
              <w:rPr>
                <w:b/>
                <w:bCs/>
                <w:sz w:val="16"/>
                <w:szCs w:val="16"/>
              </w:rPr>
            </w:pPr>
            <w:r w:rsidRPr="003156DD">
              <w:rPr>
                <w:b/>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7BE5A" w14:textId="2283AF70" w:rsidR="00E04C8B" w:rsidRPr="003156DD" w:rsidRDefault="00E04C8B" w:rsidP="00E04C8B">
            <w:pPr>
              <w:rPr>
                <w:b/>
                <w:bCs/>
                <w:sz w:val="16"/>
                <w:szCs w:val="16"/>
              </w:rPr>
            </w:pPr>
            <w:r w:rsidRPr="003156DD">
              <w:rPr>
                <w:b/>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D1E6FCB" w14:textId="51D8405D" w:rsidR="00E04C8B" w:rsidRPr="00E04C8B" w:rsidRDefault="00E04C8B" w:rsidP="00E04C8B">
            <w:pPr>
              <w:rPr>
                <w:b/>
                <w:bCs/>
                <w:sz w:val="16"/>
                <w:szCs w:val="16"/>
              </w:rPr>
            </w:pPr>
            <w:r w:rsidRPr="00E04C8B">
              <w:rPr>
                <w:b/>
                <w:sz w:val="16"/>
                <w:szCs w:val="16"/>
              </w:rPr>
              <w:t>402 274 943,72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3B39B35" w14:textId="18022DD3" w:rsidR="00E04C8B" w:rsidRPr="00E04C8B" w:rsidRDefault="00E04C8B" w:rsidP="00E04C8B">
            <w:pPr>
              <w:rPr>
                <w:b/>
                <w:bCs/>
                <w:sz w:val="16"/>
                <w:szCs w:val="16"/>
              </w:rPr>
            </w:pPr>
            <w:r w:rsidRPr="00E04C8B">
              <w:rPr>
                <w:b/>
                <w:sz w:val="16"/>
                <w:szCs w:val="16"/>
              </w:rPr>
              <w:t>81 045 948,87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C561FA4" w14:textId="19428043" w:rsidR="00E04C8B" w:rsidRPr="00E04C8B" w:rsidRDefault="00E04C8B" w:rsidP="00E04C8B">
            <w:pPr>
              <w:rPr>
                <w:b/>
                <w:bCs/>
                <w:sz w:val="16"/>
                <w:szCs w:val="16"/>
              </w:rPr>
            </w:pPr>
            <w:r w:rsidRPr="00E04C8B">
              <w:rPr>
                <w:b/>
                <w:sz w:val="16"/>
                <w:szCs w:val="16"/>
              </w:rPr>
              <w:t>34 568 814,14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F0892D1" w14:textId="4294B12E" w:rsidR="00E04C8B" w:rsidRPr="00E04C8B" w:rsidRDefault="00E04C8B" w:rsidP="00E04C8B">
            <w:pPr>
              <w:rPr>
                <w:b/>
                <w:bCs/>
                <w:sz w:val="16"/>
                <w:szCs w:val="16"/>
              </w:rPr>
            </w:pPr>
            <w:r w:rsidRPr="00E04C8B">
              <w:rPr>
                <w:b/>
                <w:sz w:val="16"/>
                <w:szCs w:val="16"/>
              </w:rPr>
              <w:t>517 889 706,73</w:t>
            </w:r>
          </w:p>
        </w:tc>
      </w:tr>
      <w:tr w:rsidR="00EE673D" w:rsidRPr="003156DD" w14:paraId="21F5E8F7" w14:textId="77777777" w:rsidTr="009224E7">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5AD27" w14:textId="77777777" w:rsidR="003237A5" w:rsidRPr="00EE673D" w:rsidRDefault="003237A5" w:rsidP="009224E7">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70A06577"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4617E31" w14:textId="77777777" w:rsidR="003237A5" w:rsidRPr="00EE673D" w:rsidRDefault="003237A5" w:rsidP="009224E7">
            <w:pPr>
              <w:ind w:left="-80" w:right="-80"/>
              <w:rPr>
                <w:sz w:val="16"/>
                <w:szCs w:val="16"/>
              </w:rPr>
            </w:pPr>
            <w:r w:rsidRPr="00EE673D">
              <w:rPr>
                <w:sz w:val="16"/>
                <w:szCs w:val="16"/>
              </w:rPr>
              <w:t xml:space="preserve">г. Сергиев Посад, </w:t>
            </w:r>
          </w:p>
          <w:p w14:paraId="3B32F04C" w14:textId="77777777" w:rsidR="003237A5" w:rsidRPr="00EE673D" w:rsidRDefault="003237A5" w:rsidP="009224E7">
            <w:pPr>
              <w:ind w:left="-80" w:right="-80"/>
              <w:rPr>
                <w:sz w:val="16"/>
                <w:szCs w:val="16"/>
              </w:rPr>
            </w:pPr>
            <w:r w:rsidRPr="00EE673D">
              <w:rPr>
                <w:sz w:val="16"/>
                <w:szCs w:val="16"/>
              </w:rPr>
              <w:t>ул. Куликова, д. 18Б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396CED" w14:textId="44108C35" w:rsidR="003237A5" w:rsidRPr="003156DD" w:rsidRDefault="003237A5" w:rsidP="009224E7">
            <w:pPr>
              <w:rPr>
                <w:sz w:val="16"/>
                <w:szCs w:val="16"/>
              </w:rPr>
            </w:pPr>
            <w:r w:rsidRPr="003156D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214875B" w14:textId="2170D40B"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8997DEE" w14:textId="4D37FF03"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381056E" w14:textId="23C360DD"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7BA0B00" w14:textId="3C713C9D" w:rsidR="003237A5" w:rsidRPr="003156DD" w:rsidRDefault="003237A5" w:rsidP="009224E7">
            <w:pPr>
              <w:rPr>
                <w:sz w:val="16"/>
                <w:szCs w:val="16"/>
              </w:rPr>
            </w:pPr>
            <w:r w:rsidRPr="003156D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744E821" w14:textId="2DCE3696" w:rsidR="003237A5" w:rsidRPr="003156DD" w:rsidRDefault="003237A5" w:rsidP="009224E7">
            <w:pPr>
              <w:rPr>
                <w:sz w:val="16"/>
                <w:szCs w:val="16"/>
              </w:rPr>
            </w:pPr>
            <w:r w:rsidRPr="003156D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989E765" w14:textId="31871713"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A7EEA61" w14:textId="08896F69" w:rsidR="003237A5" w:rsidRPr="003156DD" w:rsidRDefault="003237A5" w:rsidP="009224E7">
            <w:pPr>
              <w:rPr>
                <w:sz w:val="16"/>
                <w:szCs w:val="16"/>
              </w:rPr>
            </w:pPr>
            <w:r w:rsidRPr="003156DD">
              <w:rPr>
                <w:sz w:val="16"/>
                <w:szCs w:val="16"/>
              </w:rPr>
              <w:t>0,00</w:t>
            </w:r>
          </w:p>
        </w:tc>
        <w:tc>
          <w:tcPr>
            <w:tcW w:w="5528" w:type="dxa"/>
            <w:gridSpan w:val="4"/>
            <w:vMerge w:val="restart"/>
            <w:tcBorders>
              <w:top w:val="single" w:sz="4" w:space="0" w:color="auto"/>
              <w:left w:val="single" w:sz="4" w:space="0" w:color="auto"/>
              <w:right w:val="single" w:sz="4" w:space="0" w:color="auto"/>
            </w:tcBorders>
            <w:shd w:val="clear" w:color="auto" w:fill="auto"/>
            <w:vAlign w:val="bottom"/>
            <w:hideMark/>
          </w:tcPr>
          <w:p w14:paraId="01F2592B" w14:textId="77777777" w:rsidR="003237A5" w:rsidRPr="003156DD" w:rsidRDefault="003237A5" w:rsidP="009224E7">
            <w:pPr>
              <w:rPr>
                <w:sz w:val="16"/>
                <w:szCs w:val="16"/>
              </w:rPr>
            </w:pPr>
            <w:r w:rsidRPr="003156DD">
              <w:rPr>
                <w:sz w:val="16"/>
                <w:szCs w:val="16"/>
              </w:rPr>
              <w:t> </w:t>
            </w:r>
          </w:p>
          <w:p w14:paraId="49537680" w14:textId="77777777" w:rsidR="003237A5" w:rsidRPr="003156DD" w:rsidRDefault="003237A5" w:rsidP="009224E7">
            <w:pPr>
              <w:rPr>
                <w:sz w:val="16"/>
                <w:szCs w:val="16"/>
              </w:rPr>
            </w:pPr>
            <w:r w:rsidRPr="003156DD">
              <w:rPr>
                <w:sz w:val="16"/>
                <w:szCs w:val="16"/>
              </w:rPr>
              <w:t> </w:t>
            </w:r>
          </w:p>
        </w:tc>
      </w:tr>
      <w:tr w:rsidR="00EE673D" w:rsidRPr="003156DD" w14:paraId="5E23F870"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71BC0" w14:textId="77777777" w:rsidR="003237A5" w:rsidRPr="00EE673D" w:rsidRDefault="003237A5" w:rsidP="009224E7">
            <w:pPr>
              <w:ind w:left="-93" w:right="-80"/>
              <w:rPr>
                <w:sz w:val="16"/>
                <w:szCs w:val="16"/>
              </w:rPr>
            </w:pPr>
            <w:r w:rsidRPr="00EE673D">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F094A7"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3A6E8" w14:textId="77777777" w:rsidR="003237A5" w:rsidRPr="00EE673D" w:rsidRDefault="003237A5" w:rsidP="009224E7">
            <w:pPr>
              <w:ind w:left="-80" w:right="-80"/>
              <w:rPr>
                <w:sz w:val="16"/>
                <w:szCs w:val="16"/>
              </w:rPr>
            </w:pPr>
            <w:r w:rsidRPr="00EE673D">
              <w:rPr>
                <w:sz w:val="16"/>
                <w:szCs w:val="16"/>
              </w:rPr>
              <w:t xml:space="preserve">г. Сергиев Посад, </w:t>
            </w:r>
          </w:p>
          <w:p w14:paraId="44A6DCC3" w14:textId="77777777" w:rsidR="003237A5" w:rsidRPr="00EE673D" w:rsidRDefault="003237A5" w:rsidP="009224E7">
            <w:pPr>
              <w:ind w:left="-80" w:right="-80"/>
              <w:rPr>
                <w:sz w:val="16"/>
                <w:szCs w:val="16"/>
              </w:rPr>
            </w:pPr>
            <w:r w:rsidRPr="00EE673D">
              <w:rPr>
                <w:sz w:val="16"/>
                <w:szCs w:val="16"/>
              </w:rPr>
              <w:t>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FED72" w14:textId="2A830BC7" w:rsidR="003237A5" w:rsidRPr="003156DD" w:rsidRDefault="003237A5" w:rsidP="009224E7">
            <w:pPr>
              <w:rPr>
                <w:sz w:val="16"/>
                <w:szCs w:val="16"/>
              </w:rPr>
            </w:pPr>
            <w:r w:rsidRPr="003156D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508A0" w14:textId="2228DF87" w:rsidR="003237A5" w:rsidRPr="003156DD" w:rsidRDefault="003237A5" w:rsidP="009224E7">
            <w:pPr>
              <w:rPr>
                <w:sz w:val="16"/>
                <w:szCs w:val="16"/>
              </w:rPr>
            </w:pPr>
            <w:r w:rsidRPr="003156D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8D6A4" w14:textId="3D0DAE5F" w:rsidR="003237A5" w:rsidRPr="003156DD" w:rsidRDefault="003237A5" w:rsidP="009224E7">
            <w:pPr>
              <w:rPr>
                <w:sz w:val="16"/>
                <w:szCs w:val="16"/>
              </w:rPr>
            </w:pPr>
            <w:r w:rsidRPr="003156D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F1671" w14:textId="516C4CC4" w:rsidR="003237A5" w:rsidRPr="003156DD" w:rsidRDefault="003237A5" w:rsidP="009224E7">
            <w:pPr>
              <w:rPr>
                <w:sz w:val="16"/>
                <w:szCs w:val="16"/>
              </w:rPr>
            </w:pPr>
            <w:r w:rsidRPr="003156D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C9DC1" w14:textId="573AB36C" w:rsidR="003237A5" w:rsidRPr="003156DD" w:rsidRDefault="003237A5" w:rsidP="009224E7">
            <w:pPr>
              <w:rPr>
                <w:sz w:val="16"/>
                <w:szCs w:val="16"/>
              </w:rPr>
            </w:pPr>
            <w:r w:rsidRPr="003156D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CD181" w14:textId="247A3737" w:rsidR="003237A5" w:rsidRPr="003156DD" w:rsidRDefault="003237A5" w:rsidP="009224E7">
            <w:pPr>
              <w:rPr>
                <w:sz w:val="16"/>
                <w:szCs w:val="16"/>
              </w:rPr>
            </w:pPr>
            <w:r w:rsidRPr="003156DD">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E0AEA" w14:textId="762FA03E" w:rsidR="003237A5" w:rsidRPr="003156DD" w:rsidRDefault="003237A5" w:rsidP="009224E7">
            <w:pPr>
              <w:rPr>
                <w:sz w:val="16"/>
                <w:szCs w:val="16"/>
              </w:rPr>
            </w:pPr>
            <w:r w:rsidRPr="003156DD">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5B708" w14:textId="15D3728B"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433B89D8" w14:textId="77777777" w:rsidR="003237A5" w:rsidRPr="003156DD" w:rsidRDefault="003237A5" w:rsidP="009224E7">
            <w:pPr>
              <w:rPr>
                <w:sz w:val="16"/>
                <w:szCs w:val="16"/>
              </w:rPr>
            </w:pPr>
          </w:p>
        </w:tc>
      </w:tr>
      <w:tr w:rsidR="00EE673D" w:rsidRPr="003156DD" w14:paraId="63ADF584"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EB9C7" w14:textId="77777777" w:rsidR="003237A5" w:rsidRPr="00EE673D" w:rsidRDefault="003237A5" w:rsidP="009224E7">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5B29E002"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708388F6" w14:textId="77777777" w:rsidR="003237A5" w:rsidRPr="00EE673D" w:rsidRDefault="003237A5" w:rsidP="009224E7">
            <w:pPr>
              <w:ind w:left="-80" w:right="-80"/>
              <w:rPr>
                <w:sz w:val="16"/>
                <w:szCs w:val="16"/>
              </w:rPr>
            </w:pPr>
            <w:r w:rsidRPr="00EE673D">
              <w:rPr>
                <w:sz w:val="16"/>
                <w:szCs w:val="16"/>
              </w:rPr>
              <w:t xml:space="preserve">г. Сергиев Посад, </w:t>
            </w:r>
          </w:p>
          <w:p w14:paraId="012A3637" w14:textId="77777777" w:rsidR="003237A5" w:rsidRPr="00EE673D" w:rsidRDefault="003237A5" w:rsidP="009224E7">
            <w:pPr>
              <w:ind w:left="-80" w:right="-80"/>
              <w:rPr>
                <w:sz w:val="16"/>
                <w:szCs w:val="16"/>
              </w:rPr>
            </w:pPr>
            <w:r w:rsidRPr="00EE673D">
              <w:rPr>
                <w:sz w:val="16"/>
                <w:szCs w:val="16"/>
              </w:rPr>
              <w:t>ул. Московская, д. 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B6E7E5F" w14:textId="3F9DEC57" w:rsidR="003237A5" w:rsidRPr="003156DD" w:rsidRDefault="003237A5" w:rsidP="009224E7">
            <w:pPr>
              <w:rPr>
                <w:sz w:val="16"/>
                <w:szCs w:val="16"/>
              </w:rPr>
            </w:pPr>
            <w:r w:rsidRPr="003156D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8F2EAA9" w14:textId="69FBA3E0"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A214D21" w14:textId="7E86728E"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A98CEDD" w14:textId="362FD521"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344F95B" w14:textId="59E845F5" w:rsidR="003237A5" w:rsidRPr="003156DD" w:rsidRDefault="003237A5" w:rsidP="009224E7">
            <w:pPr>
              <w:rPr>
                <w:sz w:val="16"/>
                <w:szCs w:val="16"/>
              </w:rPr>
            </w:pPr>
            <w:r w:rsidRPr="003156D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81F08AE" w14:textId="64D50D87" w:rsidR="003237A5" w:rsidRPr="003156DD" w:rsidRDefault="003237A5" w:rsidP="009224E7">
            <w:pPr>
              <w:rPr>
                <w:sz w:val="16"/>
                <w:szCs w:val="16"/>
              </w:rPr>
            </w:pPr>
            <w:r w:rsidRPr="003156D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99CAEE9" w14:textId="09D43437"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AEF073A" w14:textId="3AF9A141"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0EF4E2D0" w14:textId="77777777" w:rsidR="003237A5" w:rsidRPr="003156DD" w:rsidRDefault="003237A5" w:rsidP="009224E7">
            <w:pPr>
              <w:rPr>
                <w:sz w:val="16"/>
                <w:szCs w:val="16"/>
              </w:rPr>
            </w:pPr>
          </w:p>
        </w:tc>
      </w:tr>
      <w:tr w:rsidR="00EE673D" w:rsidRPr="003156DD" w14:paraId="407F508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3B0AC63" w14:textId="77777777" w:rsidR="003237A5" w:rsidRPr="00EE673D" w:rsidRDefault="003237A5"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4BD206DD"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35E2F44" w14:textId="77777777" w:rsidR="003237A5" w:rsidRPr="00EE673D" w:rsidRDefault="003237A5" w:rsidP="009224E7">
            <w:pPr>
              <w:ind w:left="-80" w:right="-80"/>
              <w:rPr>
                <w:sz w:val="16"/>
                <w:szCs w:val="16"/>
              </w:rPr>
            </w:pPr>
            <w:r w:rsidRPr="00EE673D">
              <w:rPr>
                <w:sz w:val="16"/>
                <w:szCs w:val="16"/>
              </w:rPr>
              <w:t xml:space="preserve">г. Сергиев Посад, </w:t>
            </w:r>
          </w:p>
          <w:p w14:paraId="5F481B84" w14:textId="77777777" w:rsidR="003237A5" w:rsidRPr="00EE673D" w:rsidRDefault="003237A5" w:rsidP="009224E7">
            <w:pPr>
              <w:ind w:left="-80" w:right="-80"/>
              <w:rPr>
                <w:sz w:val="16"/>
                <w:szCs w:val="16"/>
              </w:rPr>
            </w:pPr>
            <w:r w:rsidRPr="00EE673D">
              <w:rPr>
                <w:sz w:val="16"/>
                <w:szCs w:val="16"/>
              </w:rPr>
              <w:t>ул. Школьная, д. 17</w:t>
            </w:r>
          </w:p>
        </w:tc>
        <w:tc>
          <w:tcPr>
            <w:tcW w:w="992" w:type="dxa"/>
            <w:tcBorders>
              <w:top w:val="nil"/>
              <w:left w:val="nil"/>
              <w:bottom w:val="single" w:sz="4" w:space="0" w:color="auto"/>
              <w:right w:val="single" w:sz="4" w:space="0" w:color="auto"/>
            </w:tcBorders>
            <w:shd w:val="clear" w:color="auto" w:fill="auto"/>
            <w:vAlign w:val="bottom"/>
            <w:hideMark/>
          </w:tcPr>
          <w:p w14:paraId="6C5492A8" w14:textId="05D0155C"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38B32F7" w14:textId="3CCA35B8"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E2EF1FE" w14:textId="071F0B9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A0662F5" w14:textId="1B877C7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20F27FF" w14:textId="24955E5A"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A7E370E" w14:textId="7AB0ED24"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712F0A0" w14:textId="7276842C"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CA5EA1D" w14:textId="354C534A"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14133906" w14:textId="77777777" w:rsidR="003237A5" w:rsidRPr="003156DD" w:rsidRDefault="003237A5" w:rsidP="009224E7">
            <w:pPr>
              <w:rPr>
                <w:sz w:val="16"/>
                <w:szCs w:val="16"/>
              </w:rPr>
            </w:pPr>
          </w:p>
        </w:tc>
      </w:tr>
      <w:tr w:rsidR="00EE673D" w:rsidRPr="003156DD" w14:paraId="51A6A41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F413178" w14:textId="77777777" w:rsidR="003237A5" w:rsidRPr="00EE673D" w:rsidRDefault="003237A5"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3313AE0C"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508DA1A" w14:textId="77777777" w:rsidR="003237A5" w:rsidRPr="00EE673D" w:rsidRDefault="003237A5" w:rsidP="009224E7">
            <w:pPr>
              <w:ind w:left="-80" w:right="-80"/>
              <w:rPr>
                <w:sz w:val="16"/>
                <w:szCs w:val="16"/>
              </w:rPr>
            </w:pPr>
            <w:r w:rsidRPr="00EE673D">
              <w:rPr>
                <w:sz w:val="16"/>
                <w:szCs w:val="16"/>
              </w:rPr>
              <w:t xml:space="preserve">г. Сергиев Посад, </w:t>
            </w:r>
          </w:p>
          <w:p w14:paraId="0FA3E5D3" w14:textId="77777777" w:rsidR="003237A5" w:rsidRPr="00EE673D" w:rsidRDefault="003237A5" w:rsidP="009224E7">
            <w:pPr>
              <w:ind w:left="-80" w:right="-80"/>
              <w:rPr>
                <w:sz w:val="16"/>
                <w:szCs w:val="16"/>
              </w:rPr>
            </w:pPr>
            <w:r w:rsidRPr="00EE673D">
              <w:rPr>
                <w:sz w:val="16"/>
                <w:szCs w:val="16"/>
              </w:rPr>
              <w:t>ул. Школьная, д. 19</w:t>
            </w:r>
          </w:p>
        </w:tc>
        <w:tc>
          <w:tcPr>
            <w:tcW w:w="992" w:type="dxa"/>
            <w:tcBorders>
              <w:top w:val="nil"/>
              <w:left w:val="nil"/>
              <w:bottom w:val="single" w:sz="4" w:space="0" w:color="auto"/>
              <w:right w:val="single" w:sz="4" w:space="0" w:color="auto"/>
            </w:tcBorders>
            <w:shd w:val="clear" w:color="auto" w:fill="auto"/>
            <w:vAlign w:val="bottom"/>
            <w:hideMark/>
          </w:tcPr>
          <w:p w14:paraId="1DB482FB" w14:textId="1B95B516"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1119AEC" w14:textId="0B16E03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B710B02" w14:textId="3B22626D"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ABFF2D8" w14:textId="345EA9A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0D3F4E8" w14:textId="2A24387C"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E6710BE" w14:textId="39B33B49"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2FA2629" w14:textId="214261BE"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196CFBB" w14:textId="13B700E8"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51AC14CC" w14:textId="77777777" w:rsidR="003237A5" w:rsidRPr="003156DD" w:rsidRDefault="003237A5" w:rsidP="009224E7">
            <w:pPr>
              <w:rPr>
                <w:sz w:val="16"/>
                <w:szCs w:val="16"/>
              </w:rPr>
            </w:pPr>
          </w:p>
        </w:tc>
      </w:tr>
      <w:tr w:rsidR="00EE673D" w:rsidRPr="003156DD" w14:paraId="2230C26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0F2A363" w14:textId="77777777" w:rsidR="003237A5" w:rsidRPr="00EE673D" w:rsidRDefault="003237A5"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7772BEF0"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8140350" w14:textId="77777777" w:rsidR="003237A5" w:rsidRPr="00EE673D" w:rsidRDefault="003237A5" w:rsidP="009224E7">
            <w:pPr>
              <w:ind w:left="-80" w:right="-80"/>
              <w:rPr>
                <w:sz w:val="16"/>
                <w:szCs w:val="16"/>
              </w:rPr>
            </w:pPr>
            <w:r w:rsidRPr="00EE673D">
              <w:rPr>
                <w:sz w:val="16"/>
                <w:szCs w:val="16"/>
              </w:rPr>
              <w:t xml:space="preserve">г. Сергиев Посад, </w:t>
            </w:r>
          </w:p>
          <w:p w14:paraId="02CFD854" w14:textId="77777777" w:rsidR="003237A5" w:rsidRPr="00EE673D" w:rsidRDefault="003237A5" w:rsidP="009224E7">
            <w:pPr>
              <w:ind w:left="-80" w:right="-80"/>
              <w:rPr>
                <w:sz w:val="16"/>
                <w:szCs w:val="16"/>
              </w:rPr>
            </w:pPr>
            <w:r w:rsidRPr="00EE673D">
              <w:rPr>
                <w:sz w:val="16"/>
                <w:szCs w:val="16"/>
              </w:rPr>
              <w:t>ул. Куликова, д. 18</w:t>
            </w:r>
          </w:p>
        </w:tc>
        <w:tc>
          <w:tcPr>
            <w:tcW w:w="992" w:type="dxa"/>
            <w:tcBorders>
              <w:top w:val="nil"/>
              <w:left w:val="nil"/>
              <w:bottom w:val="single" w:sz="4" w:space="0" w:color="auto"/>
              <w:right w:val="single" w:sz="4" w:space="0" w:color="auto"/>
            </w:tcBorders>
            <w:shd w:val="clear" w:color="auto" w:fill="auto"/>
            <w:vAlign w:val="bottom"/>
            <w:hideMark/>
          </w:tcPr>
          <w:p w14:paraId="7AAAADD5" w14:textId="1F4DA1C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0DBC1BE" w14:textId="66A5204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9A435B9" w14:textId="5EF4FDF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BADA750" w14:textId="07FCE1C8"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FF89ABD" w14:textId="26E38218"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0F5531D5" w14:textId="5A4D2D8A"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26584CE" w14:textId="66D66F96"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BA4B72B" w14:textId="19A520C8"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1913A86B" w14:textId="77777777" w:rsidR="003237A5" w:rsidRPr="003156DD" w:rsidRDefault="003237A5" w:rsidP="009224E7">
            <w:pPr>
              <w:rPr>
                <w:sz w:val="16"/>
                <w:szCs w:val="16"/>
              </w:rPr>
            </w:pPr>
          </w:p>
        </w:tc>
      </w:tr>
      <w:tr w:rsidR="00EE673D" w:rsidRPr="003156DD" w14:paraId="2C3F72D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9E9F5E" w14:textId="77777777" w:rsidR="003237A5" w:rsidRPr="00EE673D" w:rsidRDefault="003237A5" w:rsidP="009224E7">
            <w:pPr>
              <w:ind w:left="-93" w:right="-80"/>
              <w:rPr>
                <w:sz w:val="16"/>
                <w:szCs w:val="16"/>
              </w:rPr>
            </w:pPr>
            <w:r w:rsidRPr="00EE673D">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3754AA99"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217411" w14:textId="77777777" w:rsidR="003237A5" w:rsidRPr="00EE673D" w:rsidRDefault="003237A5" w:rsidP="009224E7">
            <w:pPr>
              <w:ind w:left="-80" w:right="-80"/>
              <w:rPr>
                <w:sz w:val="16"/>
                <w:szCs w:val="16"/>
              </w:rPr>
            </w:pPr>
            <w:r w:rsidRPr="00EE673D">
              <w:rPr>
                <w:sz w:val="16"/>
                <w:szCs w:val="16"/>
              </w:rPr>
              <w:t xml:space="preserve">г. Сергиев Посад, </w:t>
            </w:r>
          </w:p>
          <w:p w14:paraId="0C6E8AC4" w14:textId="77777777" w:rsidR="003237A5" w:rsidRPr="00EE673D" w:rsidRDefault="003237A5" w:rsidP="009224E7">
            <w:pPr>
              <w:ind w:left="-80" w:right="-80"/>
              <w:rPr>
                <w:sz w:val="16"/>
                <w:szCs w:val="16"/>
              </w:rPr>
            </w:pPr>
            <w:r w:rsidRPr="00EE673D">
              <w:rPr>
                <w:sz w:val="16"/>
                <w:szCs w:val="16"/>
              </w:rPr>
              <w:t>д. Наугольное, д. 99</w:t>
            </w:r>
          </w:p>
        </w:tc>
        <w:tc>
          <w:tcPr>
            <w:tcW w:w="992" w:type="dxa"/>
            <w:tcBorders>
              <w:top w:val="nil"/>
              <w:left w:val="nil"/>
              <w:bottom w:val="single" w:sz="4" w:space="0" w:color="auto"/>
              <w:right w:val="single" w:sz="4" w:space="0" w:color="auto"/>
            </w:tcBorders>
            <w:shd w:val="clear" w:color="auto" w:fill="auto"/>
            <w:vAlign w:val="bottom"/>
            <w:hideMark/>
          </w:tcPr>
          <w:p w14:paraId="07CE4BD6" w14:textId="39667147"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04000ED" w14:textId="6D45E67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2702FB6" w14:textId="2F0DFBE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E301A8" w14:textId="0AC0D2B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3C347C7" w14:textId="3D36B836"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5A55B2F" w14:textId="4815644B"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3A7F544" w14:textId="04D18891"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D78E75A" w14:textId="041C701F"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125043A3" w14:textId="77777777" w:rsidR="003237A5" w:rsidRPr="003156DD" w:rsidRDefault="003237A5" w:rsidP="009224E7">
            <w:pPr>
              <w:rPr>
                <w:sz w:val="16"/>
                <w:szCs w:val="16"/>
              </w:rPr>
            </w:pPr>
          </w:p>
        </w:tc>
      </w:tr>
      <w:tr w:rsidR="00EE673D" w:rsidRPr="003156DD" w14:paraId="1A9D7B8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924BB62" w14:textId="77777777" w:rsidR="003237A5" w:rsidRPr="00EE673D" w:rsidRDefault="003237A5" w:rsidP="009224E7">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313550F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56F7CE0" w14:textId="77777777" w:rsidR="003237A5" w:rsidRPr="00EE673D" w:rsidRDefault="003237A5" w:rsidP="009224E7">
            <w:pPr>
              <w:ind w:left="-80" w:right="-80"/>
              <w:rPr>
                <w:sz w:val="16"/>
                <w:szCs w:val="16"/>
              </w:rPr>
            </w:pPr>
            <w:r w:rsidRPr="00EE673D">
              <w:rPr>
                <w:sz w:val="16"/>
                <w:szCs w:val="16"/>
              </w:rPr>
              <w:t xml:space="preserve">г. Сергиев Посад, </w:t>
            </w:r>
          </w:p>
          <w:p w14:paraId="01168E39" w14:textId="77777777" w:rsidR="003237A5" w:rsidRPr="00EE673D" w:rsidRDefault="003237A5" w:rsidP="009224E7">
            <w:pPr>
              <w:ind w:left="-80" w:right="-80"/>
              <w:rPr>
                <w:sz w:val="16"/>
                <w:szCs w:val="16"/>
              </w:rPr>
            </w:pPr>
            <w:r w:rsidRPr="00EE673D">
              <w:rPr>
                <w:sz w:val="16"/>
                <w:szCs w:val="16"/>
              </w:rPr>
              <w:t>ул. Инженерная, д. 11</w:t>
            </w:r>
          </w:p>
        </w:tc>
        <w:tc>
          <w:tcPr>
            <w:tcW w:w="992" w:type="dxa"/>
            <w:tcBorders>
              <w:top w:val="nil"/>
              <w:left w:val="nil"/>
              <w:bottom w:val="single" w:sz="4" w:space="0" w:color="auto"/>
              <w:right w:val="single" w:sz="4" w:space="0" w:color="auto"/>
            </w:tcBorders>
            <w:shd w:val="clear" w:color="auto" w:fill="auto"/>
            <w:vAlign w:val="bottom"/>
            <w:hideMark/>
          </w:tcPr>
          <w:p w14:paraId="595AC2F3" w14:textId="4BC69520"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9F5BE7F" w14:textId="56A0C18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399C164" w14:textId="6DA9125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C9CD619" w14:textId="247D08F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7CE3C79" w14:textId="419C8AEE"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DF2BB0F" w14:textId="3A73F125"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3FF04C4" w14:textId="79FB7757"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966B6A2" w14:textId="07034DCC"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6479401D" w14:textId="77777777" w:rsidR="003237A5" w:rsidRPr="003156DD" w:rsidRDefault="003237A5" w:rsidP="009224E7">
            <w:pPr>
              <w:rPr>
                <w:sz w:val="16"/>
                <w:szCs w:val="16"/>
              </w:rPr>
            </w:pPr>
          </w:p>
        </w:tc>
      </w:tr>
      <w:tr w:rsidR="00EE673D" w:rsidRPr="003156DD" w14:paraId="26A9472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6984EC5" w14:textId="77777777" w:rsidR="003237A5" w:rsidRPr="00EE673D" w:rsidRDefault="003237A5" w:rsidP="009224E7">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C12B0E9"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419B037" w14:textId="77777777" w:rsidR="003237A5" w:rsidRPr="00EE673D" w:rsidRDefault="003237A5" w:rsidP="009224E7">
            <w:pPr>
              <w:ind w:left="-80" w:right="-80"/>
              <w:rPr>
                <w:sz w:val="16"/>
                <w:szCs w:val="16"/>
              </w:rPr>
            </w:pPr>
            <w:r w:rsidRPr="00EE673D">
              <w:rPr>
                <w:sz w:val="16"/>
                <w:szCs w:val="16"/>
              </w:rPr>
              <w:t xml:space="preserve">г. Сергиев Посад, </w:t>
            </w:r>
          </w:p>
          <w:p w14:paraId="5889F217" w14:textId="77777777" w:rsidR="003237A5" w:rsidRPr="00EE673D" w:rsidRDefault="003237A5" w:rsidP="009224E7">
            <w:pPr>
              <w:ind w:left="-80" w:right="-80"/>
              <w:rPr>
                <w:sz w:val="16"/>
                <w:szCs w:val="16"/>
              </w:rPr>
            </w:pPr>
            <w:r w:rsidRPr="00EE673D">
              <w:rPr>
                <w:sz w:val="16"/>
                <w:szCs w:val="16"/>
              </w:rPr>
              <w:t>ул. Куликова, д. 18А</w:t>
            </w:r>
          </w:p>
        </w:tc>
        <w:tc>
          <w:tcPr>
            <w:tcW w:w="992" w:type="dxa"/>
            <w:tcBorders>
              <w:top w:val="nil"/>
              <w:left w:val="nil"/>
              <w:bottom w:val="single" w:sz="4" w:space="0" w:color="auto"/>
              <w:right w:val="single" w:sz="4" w:space="0" w:color="auto"/>
            </w:tcBorders>
            <w:shd w:val="clear" w:color="auto" w:fill="auto"/>
            <w:vAlign w:val="bottom"/>
            <w:hideMark/>
          </w:tcPr>
          <w:p w14:paraId="3F193A77" w14:textId="47DAD113"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45E4C677" w14:textId="2872C412"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49E97E6" w14:textId="74E3973B"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3363623" w14:textId="235F293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1C79FA0" w14:textId="544CE213"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72439ED5" w14:textId="586EA4F1"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27313CD4" w14:textId="3A3A703C"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6F756C7" w14:textId="1AB03F7D"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79C8C7E3" w14:textId="77777777" w:rsidR="003237A5" w:rsidRPr="003156DD" w:rsidRDefault="003237A5" w:rsidP="009224E7">
            <w:pPr>
              <w:rPr>
                <w:sz w:val="16"/>
                <w:szCs w:val="16"/>
              </w:rPr>
            </w:pPr>
          </w:p>
        </w:tc>
      </w:tr>
      <w:tr w:rsidR="00EE673D" w:rsidRPr="003156DD" w14:paraId="4CAF8FBD"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1A739C" w14:textId="77777777" w:rsidR="003237A5" w:rsidRPr="00EE673D" w:rsidRDefault="003237A5" w:rsidP="009224E7">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5CD21178"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1F514B8" w14:textId="77777777" w:rsidR="003237A5" w:rsidRPr="00EE673D" w:rsidRDefault="003237A5" w:rsidP="009224E7">
            <w:pPr>
              <w:ind w:left="-80" w:right="-80"/>
              <w:rPr>
                <w:sz w:val="16"/>
                <w:szCs w:val="16"/>
              </w:rPr>
            </w:pPr>
            <w:r w:rsidRPr="00EE673D">
              <w:rPr>
                <w:sz w:val="16"/>
                <w:szCs w:val="16"/>
              </w:rPr>
              <w:t xml:space="preserve">г. Сергиев Посад, </w:t>
            </w:r>
          </w:p>
          <w:p w14:paraId="32288E71" w14:textId="77777777" w:rsidR="003237A5" w:rsidRPr="00EE673D" w:rsidRDefault="003237A5" w:rsidP="009224E7">
            <w:pPr>
              <w:ind w:left="-80" w:right="-80"/>
              <w:rPr>
                <w:sz w:val="16"/>
                <w:szCs w:val="16"/>
              </w:rPr>
            </w:pPr>
            <w:r w:rsidRPr="00EE673D">
              <w:rPr>
                <w:sz w:val="16"/>
                <w:szCs w:val="16"/>
              </w:rPr>
              <w:t xml:space="preserve">проезд. </w:t>
            </w:r>
            <w:proofErr w:type="spellStart"/>
            <w:r w:rsidRPr="00EE673D">
              <w:rPr>
                <w:sz w:val="16"/>
                <w:szCs w:val="16"/>
              </w:rPr>
              <w:t>Хотьковский</w:t>
            </w:r>
            <w:proofErr w:type="spellEnd"/>
            <w:r w:rsidRPr="00EE673D">
              <w:rPr>
                <w:sz w:val="16"/>
                <w:szCs w:val="16"/>
              </w:rPr>
              <w:t>, д. 17</w:t>
            </w:r>
          </w:p>
        </w:tc>
        <w:tc>
          <w:tcPr>
            <w:tcW w:w="992" w:type="dxa"/>
            <w:tcBorders>
              <w:top w:val="nil"/>
              <w:left w:val="nil"/>
              <w:bottom w:val="single" w:sz="4" w:space="0" w:color="auto"/>
              <w:right w:val="single" w:sz="4" w:space="0" w:color="auto"/>
            </w:tcBorders>
            <w:shd w:val="clear" w:color="auto" w:fill="auto"/>
            <w:vAlign w:val="bottom"/>
            <w:hideMark/>
          </w:tcPr>
          <w:p w14:paraId="58ED5659" w14:textId="336AC7C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4168840" w14:textId="120BA57B"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F75B2A7" w14:textId="71CBAFE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1537B5F" w14:textId="7AD426A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AB0C905" w14:textId="2EE31B4A"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B1CB908" w14:textId="1E8F26D7"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7F3372E" w14:textId="30EE0B15"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898C04C" w14:textId="2A13BE34"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6715DC41" w14:textId="77777777" w:rsidR="003237A5" w:rsidRPr="003156DD" w:rsidRDefault="003237A5" w:rsidP="009224E7">
            <w:pPr>
              <w:rPr>
                <w:sz w:val="16"/>
                <w:szCs w:val="16"/>
              </w:rPr>
            </w:pPr>
          </w:p>
        </w:tc>
      </w:tr>
      <w:tr w:rsidR="00EE673D" w:rsidRPr="003156DD" w14:paraId="22E98BD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359B" w14:textId="77777777" w:rsidR="003237A5" w:rsidRPr="00EE673D" w:rsidRDefault="003237A5" w:rsidP="009224E7">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573D06"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9CCCE1E" w14:textId="77777777" w:rsidR="003237A5" w:rsidRPr="00EE673D" w:rsidRDefault="003237A5" w:rsidP="009224E7">
            <w:pPr>
              <w:ind w:left="-80" w:right="-80"/>
              <w:rPr>
                <w:sz w:val="16"/>
                <w:szCs w:val="16"/>
              </w:rPr>
            </w:pPr>
            <w:r w:rsidRPr="00EE673D">
              <w:rPr>
                <w:sz w:val="16"/>
                <w:szCs w:val="16"/>
              </w:rPr>
              <w:t xml:space="preserve">г. Сергиев Посад, ул. </w:t>
            </w:r>
            <w:proofErr w:type="spellStart"/>
            <w:r w:rsidRPr="00EE673D">
              <w:rPr>
                <w:sz w:val="16"/>
                <w:szCs w:val="16"/>
              </w:rPr>
              <w:t>Бероунская</w:t>
            </w:r>
            <w:proofErr w:type="spellEnd"/>
            <w:r w:rsidRPr="00EE673D">
              <w:rPr>
                <w:sz w:val="16"/>
                <w:szCs w:val="16"/>
              </w:rPr>
              <w:t>, д. 14</w:t>
            </w:r>
          </w:p>
        </w:tc>
        <w:tc>
          <w:tcPr>
            <w:tcW w:w="992" w:type="dxa"/>
            <w:tcBorders>
              <w:top w:val="nil"/>
              <w:left w:val="nil"/>
              <w:bottom w:val="single" w:sz="4" w:space="0" w:color="auto"/>
              <w:right w:val="single" w:sz="4" w:space="0" w:color="auto"/>
            </w:tcBorders>
            <w:shd w:val="clear" w:color="auto" w:fill="auto"/>
            <w:vAlign w:val="bottom"/>
          </w:tcPr>
          <w:p w14:paraId="210C44EB" w14:textId="5EC6F0A0"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6EBCB40D" w14:textId="48E7E52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85437E7" w14:textId="0FBED2C8"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1F18963" w14:textId="3DCBBE7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A306718" w14:textId="0B5A89CC"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4DEFCC2D" w14:textId="6130ED2F"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0378A6A1" w14:textId="2A11843D"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69D1E84" w14:textId="237D8F04"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4A8985B" w14:textId="77777777" w:rsidR="003237A5" w:rsidRPr="003156DD" w:rsidRDefault="003237A5" w:rsidP="009224E7">
            <w:pPr>
              <w:rPr>
                <w:sz w:val="16"/>
                <w:szCs w:val="16"/>
              </w:rPr>
            </w:pPr>
          </w:p>
        </w:tc>
      </w:tr>
      <w:tr w:rsidR="00EE673D" w:rsidRPr="003156DD" w14:paraId="04188D3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4A67418" w14:textId="77777777" w:rsidR="003237A5" w:rsidRPr="00EE673D" w:rsidRDefault="003237A5" w:rsidP="009224E7">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30C0B761"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C47C50D" w14:textId="77777777" w:rsidR="003237A5" w:rsidRPr="00EE673D" w:rsidRDefault="003237A5" w:rsidP="009224E7">
            <w:pPr>
              <w:ind w:left="-80" w:right="-80"/>
              <w:rPr>
                <w:sz w:val="16"/>
                <w:szCs w:val="16"/>
              </w:rPr>
            </w:pPr>
            <w:r w:rsidRPr="00EE673D">
              <w:rPr>
                <w:sz w:val="16"/>
                <w:szCs w:val="16"/>
              </w:rPr>
              <w:t>г. Сергиев Посад, ул. Валовая, д. 7</w:t>
            </w:r>
          </w:p>
        </w:tc>
        <w:tc>
          <w:tcPr>
            <w:tcW w:w="992" w:type="dxa"/>
            <w:tcBorders>
              <w:top w:val="nil"/>
              <w:left w:val="nil"/>
              <w:bottom w:val="single" w:sz="4" w:space="0" w:color="auto"/>
              <w:right w:val="single" w:sz="4" w:space="0" w:color="auto"/>
            </w:tcBorders>
            <w:shd w:val="clear" w:color="auto" w:fill="auto"/>
            <w:vAlign w:val="bottom"/>
          </w:tcPr>
          <w:p w14:paraId="185F6223" w14:textId="2D1E74F9"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1E448719" w14:textId="62EC8D5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5FF8E44" w14:textId="5D9B1FD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801ABC7" w14:textId="515A12D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327F2C4" w14:textId="17273EE0"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5E99449C" w14:textId="40DAE82E"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8E9F4CE" w14:textId="7F11F341"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2615E67" w14:textId="266007A3"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6C6F478B" w14:textId="77777777" w:rsidR="003237A5" w:rsidRPr="003156DD" w:rsidRDefault="003237A5" w:rsidP="009224E7">
            <w:pPr>
              <w:rPr>
                <w:sz w:val="16"/>
                <w:szCs w:val="16"/>
              </w:rPr>
            </w:pPr>
          </w:p>
        </w:tc>
      </w:tr>
      <w:tr w:rsidR="00EE673D" w:rsidRPr="003156DD" w14:paraId="09FB082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CED7EB9" w14:textId="77777777" w:rsidR="003237A5" w:rsidRPr="00EE673D" w:rsidRDefault="003237A5" w:rsidP="009224E7">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7E234496"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A0B3657" w14:textId="77777777" w:rsidR="003237A5" w:rsidRPr="00EE673D" w:rsidRDefault="003237A5" w:rsidP="009224E7">
            <w:pPr>
              <w:ind w:left="-80" w:right="-80"/>
              <w:rPr>
                <w:sz w:val="16"/>
                <w:szCs w:val="16"/>
              </w:rPr>
            </w:pPr>
            <w:r w:rsidRPr="00EE673D">
              <w:rPr>
                <w:sz w:val="16"/>
                <w:szCs w:val="16"/>
              </w:rPr>
              <w:t xml:space="preserve">г. Сергиев Посад, ул. </w:t>
            </w:r>
            <w:proofErr w:type="spellStart"/>
            <w:r w:rsidRPr="00EE673D">
              <w:rPr>
                <w:sz w:val="16"/>
                <w:szCs w:val="16"/>
              </w:rPr>
              <w:t>Вифанская</w:t>
            </w:r>
            <w:proofErr w:type="spellEnd"/>
            <w:r w:rsidRPr="00EE673D">
              <w:rPr>
                <w:sz w:val="16"/>
                <w:szCs w:val="16"/>
              </w:rPr>
              <w:t>, д. 26а</w:t>
            </w:r>
          </w:p>
        </w:tc>
        <w:tc>
          <w:tcPr>
            <w:tcW w:w="992" w:type="dxa"/>
            <w:tcBorders>
              <w:top w:val="nil"/>
              <w:left w:val="nil"/>
              <w:bottom w:val="single" w:sz="4" w:space="0" w:color="auto"/>
              <w:right w:val="single" w:sz="4" w:space="0" w:color="auto"/>
            </w:tcBorders>
            <w:shd w:val="clear" w:color="auto" w:fill="auto"/>
            <w:vAlign w:val="bottom"/>
          </w:tcPr>
          <w:p w14:paraId="0B306739" w14:textId="3ED9BE96"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5AF4B159" w14:textId="1283767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84493A5" w14:textId="2245D71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9E12BDB" w14:textId="2891646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E5C67C5" w14:textId="6E638161"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4A05CA1B" w14:textId="687EF513"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5B2749F8" w14:textId="5B6A118C"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D4D98F9" w14:textId="43CE92E2"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74F22ED1" w14:textId="77777777" w:rsidR="003237A5" w:rsidRPr="003156DD" w:rsidRDefault="003237A5" w:rsidP="009224E7">
            <w:pPr>
              <w:rPr>
                <w:sz w:val="16"/>
                <w:szCs w:val="16"/>
              </w:rPr>
            </w:pPr>
          </w:p>
        </w:tc>
      </w:tr>
      <w:tr w:rsidR="00EE673D" w:rsidRPr="003156DD" w14:paraId="6E1EC5D6"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E73ABBB" w14:textId="77777777" w:rsidR="003237A5" w:rsidRPr="00EE673D" w:rsidRDefault="003237A5" w:rsidP="009224E7">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36902BA8"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3E79649" w14:textId="77777777" w:rsidR="003237A5" w:rsidRPr="00EE673D" w:rsidRDefault="003237A5" w:rsidP="009224E7">
            <w:pPr>
              <w:ind w:left="-80" w:right="-80"/>
              <w:rPr>
                <w:sz w:val="16"/>
                <w:szCs w:val="16"/>
              </w:rPr>
            </w:pPr>
            <w:r w:rsidRPr="00EE673D">
              <w:rPr>
                <w:sz w:val="16"/>
                <w:szCs w:val="16"/>
              </w:rPr>
              <w:t>г. Сергиев Посад, ул. Инженерная, д. 13,</w:t>
            </w:r>
          </w:p>
        </w:tc>
        <w:tc>
          <w:tcPr>
            <w:tcW w:w="992" w:type="dxa"/>
            <w:tcBorders>
              <w:top w:val="nil"/>
              <w:left w:val="nil"/>
              <w:bottom w:val="single" w:sz="4" w:space="0" w:color="auto"/>
              <w:right w:val="single" w:sz="4" w:space="0" w:color="auto"/>
            </w:tcBorders>
            <w:shd w:val="clear" w:color="auto" w:fill="auto"/>
            <w:vAlign w:val="bottom"/>
          </w:tcPr>
          <w:p w14:paraId="767D4895" w14:textId="17E38580"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3F5662B5" w14:textId="295197DA"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01586DA" w14:textId="12111442"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4E355E1" w14:textId="0251952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206255CF" w14:textId="1335A814"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77829B18" w14:textId="4FFBAAFA"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6884F10F" w14:textId="64F73D17"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F20CAB4" w14:textId="2CC32D16"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380D37B4" w14:textId="77777777" w:rsidR="003237A5" w:rsidRPr="003156DD" w:rsidRDefault="003237A5" w:rsidP="009224E7">
            <w:pPr>
              <w:rPr>
                <w:sz w:val="16"/>
                <w:szCs w:val="16"/>
              </w:rPr>
            </w:pPr>
          </w:p>
        </w:tc>
      </w:tr>
      <w:tr w:rsidR="00EE673D" w:rsidRPr="003156DD" w14:paraId="4ADA51E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D988D97" w14:textId="77777777" w:rsidR="003237A5" w:rsidRPr="00EE673D" w:rsidRDefault="003237A5" w:rsidP="009224E7">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507CB498"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B2903C8" w14:textId="683B3CC3" w:rsidR="003237A5" w:rsidRPr="00EE673D" w:rsidRDefault="003237A5" w:rsidP="00B9766E">
            <w:pPr>
              <w:ind w:left="-80" w:right="-80"/>
              <w:rPr>
                <w:sz w:val="16"/>
                <w:szCs w:val="16"/>
              </w:rPr>
            </w:pPr>
            <w:r w:rsidRPr="00EE673D">
              <w:rPr>
                <w:sz w:val="16"/>
                <w:szCs w:val="16"/>
              </w:rPr>
              <w:t>г. Сер</w:t>
            </w:r>
            <w:r w:rsidR="00B9766E">
              <w:rPr>
                <w:sz w:val="16"/>
                <w:szCs w:val="16"/>
              </w:rPr>
              <w:t>гиев Посад,  ул. Куликова, д. 2</w:t>
            </w:r>
          </w:p>
        </w:tc>
        <w:tc>
          <w:tcPr>
            <w:tcW w:w="992" w:type="dxa"/>
            <w:tcBorders>
              <w:top w:val="nil"/>
              <w:left w:val="nil"/>
              <w:bottom w:val="single" w:sz="4" w:space="0" w:color="auto"/>
              <w:right w:val="single" w:sz="4" w:space="0" w:color="auto"/>
            </w:tcBorders>
            <w:shd w:val="clear" w:color="auto" w:fill="auto"/>
            <w:vAlign w:val="bottom"/>
          </w:tcPr>
          <w:p w14:paraId="4F830452" w14:textId="25478B54"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70499082" w14:textId="04FA10CA"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139B972" w14:textId="4DEC122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2E8C2BBF" w14:textId="4B3C14CD"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277165A" w14:textId="492F9C41"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3DA15DFA" w14:textId="4C9852D5"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729F0D25" w14:textId="63B3C04B"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5AC82FAA" w14:textId="44F96332"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CD963E6" w14:textId="77777777" w:rsidR="003237A5" w:rsidRPr="003156DD" w:rsidRDefault="003237A5" w:rsidP="009224E7">
            <w:pPr>
              <w:rPr>
                <w:sz w:val="16"/>
                <w:szCs w:val="16"/>
              </w:rPr>
            </w:pPr>
          </w:p>
        </w:tc>
      </w:tr>
      <w:tr w:rsidR="00EE673D" w:rsidRPr="003156DD" w14:paraId="79E067D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4852BF1" w14:textId="77777777" w:rsidR="003237A5" w:rsidRPr="00EE673D" w:rsidRDefault="003237A5" w:rsidP="009224E7">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73F37D49"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F1A5753" w14:textId="77777777" w:rsidR="003237A5" w:rsidRPr="00EE673D" w:rsidRDefault="003237A5" w:rsidP="009224E7">
            <w:pPr>
              <w:ind w:left="-80" w:right="-80"/>
              <w:rPr>
                <w:sz w:val="16"/>
                <w:szCs w:val="16"/>
              </w:rPr>
            </w:pPr>
            <w:r w:rsidRPr="00EE673D">
              <w:rPr>
                <w:sz w:val="16"/>
                <w:szCs w:val="16"/>
              </w:rPr>
              <w:t xml:space="preserve">г. Сергиев Посад, </w:t>
            </w:r>
          </w:p>
          <w:p w14:paraId="1094E418" w14:textId="77777777" w:rsidR="003237A5" w:rsidRPr="00EE673D" w:rsidRDefault="003237A5" w:rsidP="009224E7">
            <w:pPr>
              <w:ind w:left="-80" w:right="-80"/>
              <w:rPr>
                <w:sz w:val="16"/>
                <w:szCs w:val="16"/>
              </w:rPr>
            </w:pPr>
            <w:r w:rsidRPr="00EE673D">
              <w:rPr>
                <w:sz w:val="16"/>
                <w:szCs w:val="16"/>
              </w:rPr>
              <w:t>ул. Пионерская, д. 1/12</w:t>
            </w:r>
          </w:p>
        </w:tc>
        <w:tc>
          <w:tcPr>
            <w:tcW w:w="992" w:type="dxa"/>
            <w:tcBorders>
              <w:top w:val="nil"/>
              <w:left w:val="nil"/>
              <w:bottom w:val="single" w:sz="4" w:space="0" w:color="auto"/>
              <w:right w:val="single" w:sz="4" w:space="0" w:color="auto"/>
            </w:tcBorders>
            <w:shd w:val="clear" w:color="auto" w:fill="auto"/>
            <w:vAlign w:val="bottom"/>
          </w:tcPr>
          <w:p w14:paraId="3AFF377F" w14:textId="1A4CB7B2"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6C00E79D" w14:textId="23DF9B4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9C26220" w14:textId="502203BA"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13B5BA3" w14:textId="496B70C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D37595A" w14:textId="3472FA22"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5F6BA311" w14:textId="2DB167C3"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F5BA70E" w14:textId="6B19E640"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3A24A2CC" w14:textId="1ADE1BF7"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2A86365D" w14:textId="77777777" w:rsidR="003237A5" w:rsidRPr="003156DD" w:rsidRDefault="003237A5" w:rsidP="009224E7">
            <w:pPr>
              <w:rPr>
                <w:sz w:val="16"/>
                <w:szCs w:val="16"/>
              </w:rPr>
            </w:pPr>
          </w:p>
        </w:tc>
      </w:tr>
      <w:tr w:rsidR="00EE673D" w:rsidRPr="003156DD" w14:paraId="0AD5E43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0FCD669" w14:textId="77777777" w:rsidR="003237A5" w:rsidRPr="00EE673D" w:rsidRDefault="003237A5" w:rsidP="009224E7">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6EBA473E"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B4C1233" w14:textId="77777777" w:rsidR="003237A5" w:rsidRPr="00EE673D" w:rsidRDefault="003237A5" w:rsidP="009224E7">
            <w:pPr>
              <w:ind w:left="-80" w:right="-80"/>
              <w:rPr>
                <w:sz w:val="16"/>
                <w:szCs w:val="16"/>
              </w:rPr>
            </w:pPr>
            <w:r w:rsidRPr="00EE673D">
              <w:rPr>
                <w:sz w:val="16"/>
                <w:szCs w:val="16"/>
              </w:rPr>
              <w:t xml:space="preserve">г. Сергиев Посад, </w:t>
            </w:r>
          </w:p>
          <w:p w14:paraId="30633852" w14:textId="77777777" w:rsidR="003237A5" w:rsidRPr="00EE673D" w:rsidRDefault="003237A5" w:rsidP="009224E7">
            <w:pPr>
              <w:ind w:left="-80" w:right="-80"/>
              <w:rPr>
                <w:sz w:val="16"/>
                <w:szCs w:val="16"/>
              </w:rPr>
            </w:pPr>
            <w:r w:rsidRPr="00EE673D">
              <w:rPr>
                <w:sz w:val="16"/>
                <w:szCs w:val="16"/>
              </w:rPr>
              <w:t>ул. Сергиевская, д. 20</w:t>
            </w:r>
          </w:p>
        </w:tc>
        <w:tc>
          <w:tcPr>
            <w:tcW w:w="992" w:type="dxa"/>
            <w:tcBorders>
              <w:top w:val="nil"/>
              <w:left w:val="nil"/>
              <w:bottom w:val="single" w:sz="4" w:space="0" w:color="auto"/>
              <w:right w:val="single" w:sz="4" w:space="0" w:color="auto"/>
            </w:tcBorders>
            <w:shd w:val="clear" w:color="auto" w:fill="auto"/>
            <w:vAlign w:val="bottom"/>
          </w:tcPr>
          <w:p w14:paraId="69747D20" w14:textId="15DF8293"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34F11E93" w14:textId="4C3E092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212EC119" w14:textId="08EB22B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9B2B1CD" w14:textId="3F509C3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75BD784" w14:textId="2BE21893"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1967DF30" w14:textId="67AD6783"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40E9EE35" w14:textId="0DF814A7"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696442D0" w14:textId="1D02ADB4"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664246B" w14:textId="77777777" w:rsidR="003237A5" w:rsidRPr="003156DD" w:rsidRDefault="003237A5" w:rsidP="009224E7">
            <w:pPr>
              <w:rPr>
                <w:sz w:val="16"/>
                <w:szCs w:val="16"/>
              </w:rPr>
            </w:pPr>
          </w:p>
        </w:tc>
      </w:tr>
      <w:tr w:rsidR="00EE673D" w:rsidRPr="003156DD" w14:paraId="4C235B0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AA075BB" w14:textId="77777777" w:rsidR="003237A5" w:rsidRPr="00EE673D" w:rsidRDefault="003237A5" w:rsidP="009224E7">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08D174C8"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679DB12" w14:textId="77777777" w:rsidR="003237A5" w:rsidRPr="00EE673D" w:rsidRDefault="003237A5" w:rsidP="009224E7">
            <w:pPr>
              <w:ind w:left="-129" w:right="-80"/>
              <w:rPr>
                <w:sz w:val="16"/>
                <w:szCs w:val="16"/>
              </w:rPr>
            </w:pPr>
            <w:r w:rsidRPr="00EE673D">
              <w:rPr>
                <w:sz w:val="16"/>
                <w:szCs w:val="16"/>
              </w:rPr>
              <w:t>г. Сергиев Посад, ул. Стахановская, д. 3</w:t>
            </w:r>
          </w:p>
        </w:tc>
        <w:tc>
          <w:tcPr>
            <w:tcW w:w="992" w:type="dxa"/>
            <w:tcBorders>
              <w:top w:val="nil"/>
              <w:left w:val="nil"/>
              <w:bottom w:val="single" w:sz="4" w:space="0" w:color="auto"/>
              <w:right w:val="single" w:sz="4" w:space="0" w:color="auto"/>
            </w:tcBorders>
            <w:shd w:val="clear" w:color="auto" w:fill="auto"/>
            <w:vAlign w:val="bottom"/>
          </w:tcPr>
          <w:p w14:paraId="6BD62724" w14:textId="327935B9"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11A8759C" w14:textId="281044C7"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6B499F2" w14:textId="7F172C6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9829C33" w14:textId="7FDB566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2AF2EB7" w14:textId="243DD169"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159FE253" w14:textId="370D8BCD"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1BA3457" w14:textId="5E4D4D94"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F76C233" w14:textId="3E1DD62E"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A04FB24" w14:textId="77777777" w:rsidR="003237A5" w:rsidRPr="003156DD" w:rsidRDefault="003237A5" w:rsidP="009224E7">
            <w:pPr>
              <w:rPr>
                <w:sz w:val="16"/>
                <w:szCs w:val="16"/>
              </w:rPr>
            </w:pPr>
          </w:p>
        </w:tc>
      </w:tr>
      <w:tr w:rsidR="00EE673D" w:rsidRPr="003156DD" w14:paraId="3B9401E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36842A3" w14:textId="77777777" w:rsidR="003237A5" w:rsidRPr="00EE673D" w:rsidRDefault="003237A5" w:rsidP="009224E7">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51D11CF0"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E500617" w14:textId="77777777" w:rsidR="003237A5" w:rsidRPr="00EE673D" w:rsidRDefault="003237A5" w:rsidP="009224E7">
            <w:pPr>
              <w:ind w:left="-129" w:right="-80"/>
              <w:rPr>
                <w:sz w:val="16"/>
                <w:szCs w:val="16"/>
              </w:rPr>
            </w:pPr>
            <w:r w:rsidRPr="00EE673D">
              <w:rPr>
                <w:sz w:val="16"/>
                <w:szCs w:val="16"/>
              </w:rPr>
              <w:t xml:space="preserve">г. Сергиев Посад, ул. </w:t>
            </w:r>
            <w:r w:rsidRPr="00EE673D">
              <w:rPr>
                <w:sz w:val="16"/>
                <w:szCs w:val="16"/>
              </w:rPr>
              <w:lastRenderedPageBreak/>
              <w:t>Стахановская, д. 4</w:t>
            </w:r>
          </w:p>
        </w:tc>
        <w:tc>
          <w:tcPr>
            <w:tcW w:w="992" w:type="dxa"/>
            <w:tcBorders>
              <w:top w:val="nil"/>
              <w:left w:val="nil"/>
              <w:bottom w:val="single" w:sz="4" w:space="0" w:color="auto"/>
              <w:right w:val="single" w:sz="4" w:space="0" w:color="auto"/>
            </w:tcBorders>
            <w:shd w:val="clear" w:color="auto" w:fill="auto"/>
            <w:vAlign w:val="bottom"/>
          </w:tcPr>
          <w:p w14:paraId="3F069791" w14:textId="57A7AAFA" w:rsidR="003237A5" w:rsidRPr="003156DD" w:rsidRDefault="003237A5" w:rsidP="009224E7">
            <w:pPr>
              <w:rPr>
                <w:sz w:val="16"/>
                <w:szCs w:val="16"/>
              </w:rPr>
            </w:pPr>
            <w:r w:rsidRPr="003156DD">
              <w:rPr>
                <w:sz w:val="16"/>
                <w:szCs w:val="16"/>
              </w:rPr>
              <w:lastRenderedPageBreak/>
              <w:t>0,00</w:t>
            </w:r>
          </w:p>
        </w:tc>
        <w:tc>
          <w:tcPr>
            <w:tcW w:w="709" w:type="dxa"/>
            <w:tcBorders>
              <w:top w:val="nil"/>
              <w:left w:val="nil"/>
              <w:bottom w:val="single" w:sz="4" w:space="0" w:color="auto"/>
              <w:right w:val="single" w:sz="4" w:space="0" w:color="auto"/>
            </w:tcBorders>
            <w:shd w:val="clear" w:color="auto" w:fill="auto"/>
            <w:vAlign w:val="bottom"/>
          </w:tcPr>
          <w:p w14:paraId="7AF16F23" w14:textId="6803119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B418D46" w14:textId="49B70F22"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CD57E23" w14:textId="509DEE2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6554D808" w14:textId="0D4CDEBD"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02F0AA83" w14:textId="667BE596"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65CA23E0" w14:textId="041FED1E"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16CF42BD" w14:textId="205A6D57"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28400888" w14:textId="77777777" w:rsidR="003237A5" w:rsidRPr="003156DD" w:rsidRDefault="003237A5" w:rsidP="009224E7">
            <w:pPr>
              <w:rPr>
                <w:sz w:val="16"/>
                <w:szCs w:val="16"/>
              </w:rPr>
            </w:pPr>
          </w:p>
        </w:tc>
      </w:tr>
      <w:tr w:rsidR="00EE673D" w:rsidRPr="003156DD" w14:paraId="54DA581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819D31C" w14:textId="77777777" w:rsidR="003237A5" w:rsidRPr="00EE673D" w:rsidRDefault="003237A5" w:rsidP="009224E7">
            <w:pPr>
              <w:ind w:left="-93" w:right="-80"/>
              <w:rPr>
                <w:sz w:val="16"/>
                <w:szCs w:val="16"/>
              </w:rPr>
            </w:pPr>
            <w:r w:rsidRPr="00EE673D">
              <w:rPr>
                <w:sz w:val="16"/>
                <w:szCs w:val="16"/>
              </w:rPr>
              <w:lastRenderedPageBreak/>
              <w:t>20</w:t>
            </w:r>
          </w:p>
        </w:tc>
        <w:tc>
          <w:tcPr>
            <w:tcW w:w="1282" w:type="dxa"/>
            <w:gridSpan w:val="2"/>
            <w:tcBorders>
              <w:top w:val="nil"/>
              <w:left w:val="nil"/>
              <w:bottom w:val="single" w:sz="4" w:space="0" w:color="auto"/>
              <w:right w:val="single" w:sz="4" w:space="0" w:color="auto"/>
            </w:tcBorders>
            <w:shd w:val="clear" w:color="auto" w:fill="auto"/>
            <w:vAlign w:val="bottom"/>
          </w:tcPr>
          <w:p w14:paraId="51C4AAFE"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0E0B99B" w14:textId="77777777" w:rsidR="003237A5" w:rsidRPr="00EE673D" w:rsidRDefault="003237A5" w:rsidP="009224E7">
            <w:pPr>
              <w:ind w:left="-129" w:right="-80"/>
              <w:rPr>
                <w:sz w:val="16"/>
                <w:szCs w:val="16"/>
              </w:rPr>
            </w:pPr>
            <w:r w:rsidRPr="00EE673D">
              <w:rPr>
                <w:sz w:val="16"/>
                <w:szCs w:val="16"/>
              </w:rPr>
              <w:t>г. Сергиев Посад, ул. Фаворского, д. 23/17</w:t>
            </w:r>
          </w:p>
        </w:tc>
        <w:tc>
          <w:tcPr>
            <w:tcW w:w="992" w:type="dxa"/>
            <w:tcBorders>
              <w:top w:val="nil"/>
              <w:left w:val="nil"/>
              <w:bottom w:val="single" w:sz="4" w:space="0" w:color="auto"/>
              <w:right w:val="single" w:sz="4" w:space="0" w:color="auto"/>
            </w:tcBorders>
            <w:shd w:val="clear" w:color="auto" w:fill="auto"/>
            <w:vAlign w:val="bottom"/>
          </w:tcPr>
          <w:p w14:paraId="483D0EEE" w14:textId="46B8BE35"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69728CF6" w14:textId="3660C86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6A96B020" w14:textId="70E1689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1EFB802" w14:textId="5DD27972"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472EC48" w14:textId="3B318159"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57DF71E7" w14:textId="18400BC9"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2218C67" w14:textId="5D1C3CFA"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C140AF5" w14:textId="30871A3C"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37F5340B" w14:textId="77777777" w:rsidR="003237A5" w:rsidRPr="003156DD" w:rsidRDefault="003237A5" w:rsidP="009224E7">
            <w:pPr>
              <w:rPr>
                <w:sz w:val="16"/>
                <w:szCs w:val="16"/>
              </w:rPr>
            </w:pPr>
          </w:p>
        </w:tc>
      </w:tr>
      <w:tr w:rsidR="00EE673D" w:rsidRPr="003156DD" w14:paraId="4D58B0D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718EB8" w14:textId="77777777" w:rsidR="003237A5" w:rsidRPr="00EE673D" w:rsidRDefault="003237A5" w:rsidP="009224E7">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3A7CFD10"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8052EF2" w14:textId="77777777" w:rsidR="003237A5" w:rsidRPr="00EE673D" w:rsidRDefault="003237A5" w:rsidP="009224E7">
            <w:pPr>
              <w:ind w:left="-129" w:right="-80"/>
              <w:rPr>
                <w:sz w:val="16"/>
                <w:szCs w:val="16"/>
              </w:rPr>
            </w:pPr>
            <w:r w:rsidRPr="00EE673D">
              <w:rPr>
                <w:sz w:val="16"/>
                <w:szCs w:val="16"/>
              </w:rPr>
              <w:t>г. Сергиев Посад, ул. Фаворского, д. 25/18</w:t>
            </w:r>
          </w:p>
        </w:tc>
        <w:tc>
          <w:tcPr>
            <w:tcW w:w="992" w:type="dxa"/>
            <w:tcBorders>
              <w:top w:val="nil"/>
              <w:left w:val="nil"/>
              <w:bottom w:val="single" w:sz="4" w:space="0" w:color="auto"/>
              <w:right w:val="single" w:sz="4" w:space="0" w:color="auto"/>
            </w:tcBorders>
            <w:shd w:val="clear" w:color="auto" w:fill="auto"/>
            <w:vAlign w:val="bottom"/>
          </w:tcPr>
          <w:p w14:paraId="29E6D57A" w14:textId="6B0DA8DF"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179881D0" w14:textId="57EB69D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0B8CFE5" w14:textId="7F137F8D"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D0C5B08" w14:textId="74CE0C1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E0D2FC0" w14:textId="1B431B8C"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1AEDBD88" w14:textId="1272083F"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2D8CC9A6" w14:textId="6149C24C"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D20A479" w14:textId="2395EC00"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38526E27" w14:textId="77777777" w:rsidR="003237A5" w:rsidRPr="003156DD" w:rsidRDefault="003237A5" w:rsidP="009224E7">
            <w:pPr>
              <w:rPr>
                <w:sz w:val="16"/>
                <w:szCs w:val="16"/>
              </w:rPr>
            </w:pPr>
          </w:p>
        </w:tc>
      </w:tr>
      <w:tr w:rsidR="00EE673D" w:rsidRPr="003156DD" w14:paraId="7F25FAE0" w14:textId="77777777" w:rsidTr="009224E7">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E855723" w14:textId="77777777" w:rsidR="003237A5" w:rsidRPr="00EE673D" w:rsidRDefault="003237A5" w:rsidP="009224E7">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3C6CBF8B"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2FD0B91"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10</w:t>
            </w:r>
          </w:p>
        </w:tc>
        <w:tc>
          <w:tcPr>
            <w:tcW w:w="992" w:type="dxa"/>
            <w:tcBorders>
              <w:top w:val="nil"/>
              <w:left w:val="nil"/>
              <w:bottom w:val="single" w:sz="4" w:space="0" w:color="auto"/>
              <w:right w:val="single" w:sz="4" w:space="0" w:color="auto"/>
            </w:tcBorders>
            <w:shd w:val="clear" w:color="auto" w:fill="auto"/>
            <w:vAlign w:val="bottom"/>
            <w:hideMark/>
          </w:tcPr>
          <w:p w14:paraId="30B18BE0" w14:textId="074B9575"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64FCDD1" w14:textId="26CCBDE3"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E97A2AA" w14:textId="10F511AB"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A48487E" w14:textId="148488D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21209D3" w14:textId="00321797"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490FCDD3" w14:textId="7D690792"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7E580040" w14:textId="5E78DBE4"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110E86F9" w14:textId="426B6D06"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755CAB56" w14:textId="77777777" w:rsidR="003237A5" w:rsidRPr="003156DD" w:rsidRDefault="003237A5" w:rsidP="009224E7">
            <w:pPr>
              <w:rPr>
                <w:sz w:val="16"/>
                <w:szCs w:val="16"/>
              </w:rPr>
            </w:pPr>
          </w:p>
        </w:tc>
      </w:tr>
      <w:tr w:rsidR="00EE673D" w:rsidRPr="003156DD" w14:paraId="4752D7D2" w14:textId="77777777" w:rsidTr="009224E7">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64E4C" w14:textId="77777777" w:rsidR="003237A5" w:rsidRPr="00EE673D" w:rsidRDefault="003237A5" w:rsidP="009224E7">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45C69B3E"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6F3E6712"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8051DAB" w14:textId="43973864" w:rsidR="003237A5" w:rsidRPr="003156DD" w:rsidRDefault="003237A5" w:rsidP="009224E7">
            <w:pPr>
              <w:rPr>
                <w:sz w:val="16"/>
                <w:szCs w:val="16"/>
              </w:rPr>
            </w:pPr>
            <w:r w:rsidRPr="003156D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74FF3FA" w14:textId="15A206CD"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14F82E8" w14:textId="04188771"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25DC3E5" w14:textId="6406A66F"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230D1DA" w14:textId="21EBD3F0" w:rsidR="003237A5" w:rsidRPr="003156DD" w:rsidRDefault="003237A5" w:rsidP="009224E7">
            <w:pPr>
              <w:rPr>
                <w:sz w:val="16"/>
                <w:szCs w:val="16"/>
              </w:rPr>
            </w:pPr>
            <w:r w:rsidRPr="003156D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5EF71BE" w14:textId="63F07F86" w:rsidR="003237A5" w:rsidRPr="003156DD" w:rsidRDefault="003237A5" w:rsidP="009224E7">
            <w:pPr>
              <w:rPr>
                <w:sz w:val="16"/>
                <w:szCs w:val="16"/>
              </w:rPr>
            </w:pPr>
            <w:r w:rsidRPr="003156D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DEB2C76" w14:textId="242F3CE2"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2158BAC" w14:textId="711E06A0"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F9C3967" w14:textId="77777777" w:rsidR="003237A5" w:rsidRPr="003156DD" w:rsidRDefault="003237A5" w:rsidP="009224E7">
            <w:pPr>
              <w:rPr>
                <w:sz w:val="16"/>
                <w:szCs w:val="16"/>
              </w:rPr>
            </w:pPr>
          </w:p>
        </w:tc>
      </w:tr>
      <w:tr w:rsidR="00EE673D" w:rsidRPr="003156DD" w14:paraId="387BBDF6"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E5DFE" w14:textId="77777777" w:rsidR="003237A5" w:rsidRPr="00EE673D" w:rsidRDefault="003237A5" w:rsidP="009224E7">
            <w:pPr>
              <w:ind w:left="-93" w:right="-80"/>
              <w:rPr>
                <w:sz w:val="16"/>
                <w:szCs w:val="16"/>
              </w:rPr>
            </w:pPr>
            <w:r w:rsidRPr="00EE673D">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DD8B6C9"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1DE90ADF"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052DC4A" w14:textId="66AE1267" w:rsidR="003237A5" w:rsidRPr="003156DD" w:rsidRDefault="003237A5" w:rsidP="009224E7">
            <w:pPr>
              <w:rPr>
                <w:sz w:val="16"/>
                <w:szCs w:val="16"/>
              </w:rPr>
            </w:pPr>
            <w:r w:rsidRPr="003156D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5D9BD1A" w14:textId="3A34599A"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D386D75" w14:textId="0B7FD2D8"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8CBE145" w14:textId="3D14D4C1" w:rsidR="003237A5" w:rsidRPr="003156DD" w:rsidRDefault="003237A5" w:rsidP="009224E7">
            <w:pPr>
              <w:rPr>
                <w:sz w:val="16"/>
                <w:szCs w:val="16"/>
              </w:rPr>
            </w:pPr>
            <w:r w:rsidRPr="003156D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08DDDA5" w14:textId="2B1EEDFC" w:rsidR="003237A5" w:rsidRPr="003156DD" w:rsidRDefault="003237A5" w:rsidP="009224E7">
            <w:pPr>
              <w:rPr>
                <w:sz w:val="16"/>
                <w:szCs w:val="16"/>
              </w:rPr>
            </w:pPr>
            <w:r w:rsidRPr="003156D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D7CEB04" w14:textId="7DEC20BC" w:rsidR="003237A5" w:rsidRPr="003156DD" w:rsidRDefault="003237A5" w:rsidP="009224E7">
            <w:pPr>
              <w:rPr>
                <w:sz w:val="16"/>
                <w:szCs w:val="16"/>
              </w:rPr>
            </w:pPr>
            <w:r w:rsidRPr="003156D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C50DDC1" w14:textId="2817F6DF" w:rsidR="003237A5" w:rsidRPr="003156DD" w:rsidRDefault="003237A5" w:rsidP="009224E7">
            <w:pPr>
              <w:rPr>
                <w:sz w:val="16"/>
                <w:szCs w:val="16"/>
              </w:rPr>
            </w:pPr>
            <w:r w:rsidRPr="003156D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5582522" w14:textId="0C1E126B"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6195521B" w14:textId="77777777" w:rsidR="003237A5" w:rsidRPr="003156DD" w:rsidRDefault="003237A5" w:rsidP="009224E7">
            <w:pPr>
              <w:rPr>
                <w:sz w:val="16"/>
                <w:szCs w:val="16"/>
              </w:rPr>
            </w:pPr>
          </w:p>
        </w:tc>
      </w:tr>
      <w:tr w:rsidR="00EE673D" w:rsidRPr="003156DD" w14:paraId="0B2C98C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E334C46" w14:textId="77777777" w:rsidR="003237A5" w:rsidRPr="00EE673D" w:rsidRDefault="003237A5" w:rsidP="009224E7">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1102055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5933093"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13</w:t>
            </w:r>
          </w:p>
        </w:tc>
        <w:tc>
          <w:tcPr>
            <w:tcW w:w="992" w:type="dxa"/>
            <w:tcBorders>
              <w:top w:val="nil"/>
              <w:left w:val="nil"/>
              <w:bottom w:val="single" w:sz="4" w:space="0" w:color="auto"/>
              <w:right w:val="single" w:sz="4" w:space="0" w:color="auto"/>
            </w:tcBorders>
            <w:shd w:val="clear" w:color="auto" w:fill="auto"/>
            <w:vAlign w:val="bottom"/>
            <w:hideMark/>
          </w:tcPr>
          <w:p w14:paraId="4ABB2EB3" w14:textId="5C97FEA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9FB64D1" w14:textId="1B1205A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C576CF6" w14:textId="36DE3ED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0FBD457" w14:textId="42506AC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80DBF36" w14:textId="4282AF34"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26D3789" w14:textId="4741CD6F"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22F85019" w14:textId="4D6DF25D"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2B2593F1" w14:textId="72795561"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5BA95B9E" w14:textId="77777777" w:rsidR="003237A5" w:rsidRPr="003156DD" w:rsidRDefault="003237A5" w:rsidP="009224E7">
            <w:pPr>
              <w:rPr>
                <w:sz w:val="16"/>
                <w:szCs w:val="16"/>
              </w:rPr>
            </w:pPr>
          </w:p>
        </w:tc>
      </w:tr>
      <w:tr w:rsidR="00EE673D" w:rsidRPr="003156DD" w14:paraId="3074DE5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EE2F6F" w14:textId="77777777" w:rsidR="003237A5" w:rsidRPr="00EE673D" w:rsidRDefault="003237A5" w:rsidP="009224E7">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749E9C0C"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3D579B1"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14</w:t>
            </w:r>
          </w:p>
        </w:tc>
        <w:tc>
          <w:tcPr>
            <w:tcW w:w="992" w:type="dxa"/>
            <w:tcBorders>
              <w:top w:val="nil"/>
              <w:left w:val="nil"/>
              <w:bottom w:val="single" w:sz="4" w:space="0" w:color="auto"/>
              <w:right w:val="single" w:sz="4" w:space="0" w:color="auto"/>
            </w:tcBorders>
            <w:shd w:val="clear" w:color="auto" w:fill="auto"/>
            <w:vAlign w:val="bottom"/>
            <w:hideMark/>
          </w:tcPr>
          <w:p w14:paraId="2FAA1C32" w14:textId="6B4279BE"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C087A0A" w14:textId="309FEFE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C3E9D3C" w14:textId="091A7E5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922EB33" w14:textId="53CD37A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BA5ECA6" w14:textId="60BD9314"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27749671" w14:textId="64A6EF1B"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EBC2386" w14:textId="0CDC1B2A"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2ABA78A" w14:textId="0118F03F"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E474D80" w14:textId="77777777" w:rsidR="003237A5" w:rsidRPr="003156DD" w:rsidRDefault="003237A5" w:rsidP="009224E7">
            <w:pPr>
              <w:rPr>
                <w:sz w:val="16"/>
                <w:szCs w:val="16"/>
              </w:rPr>
            </w:pPr>
          </w:p>
        </w:tc>
      </w:tr>
      <w:tr w:rsidR="00EE673D" w:rsidRPr="003156DD" w14:paraId="3654A75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E82D4AD" w14:textId="77777777" w:rsidR="003237A5" w:rsidRPr="00EE673D" w:rsidRDefault="003237A5" w:rsidP="009224E7">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4C25AA3E"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C00EB9B"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15</w:t>
            </w:r>
          </w:p>
        </w:tc>
        <w:tc>
          <w:tcPr>
            <w:tcW w:w="992" w:type="dxa"/>
            <w:tcBorders>
              <w:top w:val="nil"/>
              <w:left w:val="nil"/>
              <w:bottom w:val="single" w:sz="4" w:space="0" w:color="auto"/>
              <w:right w:val="single" w:sz="4" w:space="0" w:color="auto"/>
            </w:tcBorders>
            <w:shd w:val="clear" w:color="auto" w:fill="auto"/>
            <w:vAlign w:val="bottom"/>
            <w:hideMark/>
          </w:tcPr>
          <w:p w14:paraId="2A5B8668" w14:textId="13982A90"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440093E" w14:textId="1C51EFB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7AF519B" w14:textId="238C5ED5"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BDAAF75" w14:textId="4B104214"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F89D0A1" w14:textId="7797EF36"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5158202" w14:textId="75707272"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529788B" w14:textId="316D5BB3"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130242F7" w14:textId="49622565"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58CFC8BC" w14:textId="77777777" w:rsidR="003237A5" w:rsidRPr="003156DD" w:rsidRDefault="003237A5" w:rsidP="009224E7">
            <w:pPr>
              <w:rPr>
                <w:sz w:val="16"/>
                <w:szCs w:val="16"/>
              </w:rPr>
            </w:pPr>
          </w:p>
        </w:tc>
      </w:tr>
      <w:tr w:rsidR="00EE673D" w:rsidRPr="003156DD" w14:paraId="1E769C6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8A3B227" w14:textId="77777777" w:rsidR="003237A5" w:rsidRPr="00EE673D" w:rsidRDefault="003237A5" w:rsidP="009224E7">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6AF6794D"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C9877D6"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16</w:t>
            </w:r>
          </w:p>
        </w:tc>
        <w:tc>
          <w:tcPr>
            <w:tcW w:w="992" w:type="dxa"/>
            <w:tcBorders>
              <w:top w:val="nil"/>
              <w:left w:val="nil"/>
              <w:bottom w:val="single" w:sz="4" w:space="0" w:color="auto"/>
              <w:right w:val="single" w:sz="4" w:space="0" w:color="auto"/>
            </w:tcBorders>
            <w:shd w:val="clear" w:color="auto" w:fill="auto"/>
            <w:vAlign w:val="bottom"/>
            <w:hideMark/>
          </w:tcPr>
          <w:p w14:paraId="5039FFC5" w14:textId="47F1A4A6"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5C15F6CA" w14:textId="527B18BB"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1A9957F" w14:textId="15E893B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1D91B79" w14:textId="5F78CA2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0FFF834" w14:textId="2DCFCDC1"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6E1B77C" w14:textId="025665BB"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7C48ECA8" w14:textId="7CD85A6C"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14ABD65B" w14:textId="2C8A1F79"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F4B1523" w14:textId="77777777" w:rsidR="003237A5" w:rsidRPr="003156DD" w:rsidRDefault="003237A5" w:rsidP="009224E7">
            <w:pPr>
              <w:rPr>
                <w:sz w:val="16"/>
                <w:szCs w:val="16"/>
              </w:rPr>
            </w:pPr>
          </w:p>
        </w:tc>
      </w:tr>
      <w:tr w:rsidR="00EE673D" w:rsidRPr="003156DD" w14:paraId="32A1333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5B2091" w14:textId="77777777" w:rsidR="003237A5" w:rsidRPr="00EE673D" w:rsidRDefault="003237A5" w:rsidP="009224E7">
            <w:pPr>
              <w:ind w:left="-93" w:right="-80"/>
              <w:rPr>
                <w:sz w:val="16"/>
                <w:szCs w:val="16"/>
              </w:rPr>
            </w:pPr>
            <w:r w:rsidRPr="00EE673D">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0DFD2BE7"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489EC7F"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17</w:t>
            </w:r>
          </w:p>
        </w:tc>
        <w:tc>
          <w:tcPr>
            <w:tcW w:w="992" w:type="dxa"/>
            <w:tcBorders>
              <w:top w:val="nil"/>
              <w:left w:val="nil"/>
              <w:bottom w:val="single" w:sz="4" w:space="0" w:color="auto"/>
              <w:right w:val="single" w:sz="4" w:space="0" w:color="auto"/>
            </w:tcBorders>
            <w:shd w:val="clear" w:color="auto" w:fill="auto"/>
            <w:vAlign w:val="bottom"/>
            <w:hideMark/>
          </w:tcPr>
          <w:p w14:paraId="7A42AB16" w14:textId="1E6627E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6AAA5ADC" w14:textId="7A6AD656"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6C8B1B" w14:textId="733702C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32154D6" w14:textId="147F98C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0C08143" w14:textId="0C5F6C59"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42BDA5B" w14:textId="11E0825F"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164A7EE" w14:textId="39C42B72"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7D8B2B40" w14:textId="2A4C2441"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5F0735A0" w14:textId="77777777" w:rsidR="003237A5" w:rsidRPr="003156DD" w:rsidRDefault="003237A5" w:rsidP="009224E7">
            <w:pPr>
              <w:rPr>
                <w:sz w:val="16"/>
                <w:szCs w:val="16"/>
              </w:rPr>
            </w:pPr>
          </w:p>
        </w:tc>
      </w:tr>
      <w:tr w:rsidR="00EE673D" w:rsidRPr="003156DD" w14:paraId="34ECCC6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D376527" w14:textId="77777777" w:rsidR="003237A5" w:rsidRPr="00EE673D" w:rsidRDefault="003237A5" w:rsidP="009224E7">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013079A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BB72E6B"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79</w:t>
            </w:r>
          </w:p>
        </w:tc>
        <w:tc>
          <w:tcPr>
            <w:tcW w:w="992" w:type="dxa"/>
            <w:tcBorders>
              <w:top w:val="nil"/>
              <w:left w:val="nil"/>
              <w:bottom w:val="single" w:sz="4" w:space="0" w:color="auto"/>
              <w:right w:val="single" w:sz="4" w:space="0" w:color="auto"/>
            </w:tcBorders>
            <w:shd w:val="clear" w:color="auto" w:fill="auto"/>
            <w:vAlign w:val="bottom"/>
            <w:hideMark/>
          </w:tcPr>
          <w:p w14:paraId="7D7C8E4B" w14:textId="10174C7F"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E6BCD3B" w14:textId="343E7A6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8AD1F2E" w14:textId="7DDE4F1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92243E" w14:textId="707AC64A"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585342B" w14:textId="33CE1A53"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22F20B3" w14:textId="6FBB76C3"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5064D04" w14:textId="67233E6F"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DC5720F" w14:textId="1B06C45E"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AB5A0F6" w14:textId="77777777" w:rsidR="003237A5" w:rsidRPr="003156DD" w:rsidRDefault="003237A5" w:rsidP="009224E7">
            <w:pPr>
              <w:rPr>
                <w:sz w:val="16"/>
                <w:szCs w:val="16"/>
              </w:rPr>
            </w:pPr>
          </w:p>
        </w:tc>
      </w:tr>
      <w:tr w:rsidR="00EE673D" w:rsidRPr="003156DD" w14:paraId="1720C77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6AF08C" w14:textId="77777777" w:rsidR="003237A5" w:rsidRPr="00EE673D" w:rsidRDefault="003237A5" w:rsidP="009224E7">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509B163B"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8B0BA82"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81</w:t>
            </w:r>
          </w:p>
        </w:tc>
        <w:tc>
          <w:tcPr>
            <w:tcW w:w="992" w:type="dxa"/>
            <w:tcBorders>
              <w:top w:val="nil"/>
              <w:left w:val="nil"/>
              <w:bottom w:val="single" w:sz="4" w:space="0" w:color="auto"/>
              <w:right w:val="single" w:sz="4" w:space="0" w:color="auto"/>
            </w:tcBorders>
            <w:shd w:val="clear" w:color="auto" w:fill="auto"/>
            <w:vAlign w:val="bottom"/>
            <w:hideMark/>
          </w:tcPr>
          <w:p w14:paraId="5EF00EB3" w14:textId="60A595B3"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A70E46F" w14:textId="2C66DE2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7F85663" w14:textId="4B63BDFD"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D16C232" w14:textId="5AF4EF7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D24D4C6" w14:textId="6DBE8AAA"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9039D3F" w14:textId="79E8F1B9"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AB47A9D" w14:textId="03A06DCC"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08D0B520" w14:textId="0214F757"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9C1492B" w14:textId="77777777" w:rsidR="003237A5" w:rsidRPr="003156DD" w:rsidRDefault="003237A5" w:rsidP="009224E7">
            <w:pPr>
              <w:rPr>
                <w:sz w:val="16"/>
                <w:szCs w:val="16"/>
              </w:rPr>
            </w:pPr>
          </w:p>
        </w:tc>
      </w:tr>
      <w:tr w:rsidR="00EE673D" w:rsidRPr="003156DD" w14:paraId="052EA13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F91200E" w14:textId="77777777" w:rsidR="003237A5" w:rsidRPr="00EE673D" w:rsidRDefault="003237A5" w:rsidP="009224E7">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5D87B4A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29E593"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82</w:t>
            </w:r>
          </w:p>
        </w:tc>
        <w:tc>
          <w:tcPr>
            <w:tcW w:w="992" w:type="dxa"/>
            <w:tcBorders>
              <w:top w:val="nil"/>
              <w:left w:val="nil"/>
              <w:bottom w:val="single" w:sz="4" w:space="0" w:color="auto"/>
              <w:right w:val="single" w:sz="4" w:space="0" w:color="auto"/>
            </w:tcBorders>
            <w:shd w:val="clear" w:color="auto" w:fill="auto"/>
            <w:vAlign w:val="bottom"/>
            <w:hideMark/>
          </w:tcPr>
          <w:p w14:paraId="745904C0" w14:textId="2CEC3C6C"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6183D7A" w14:textId="352F11C8"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AFB3162" w14:textId="0635F2F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1A2620E" w14:textId="3B0F407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D988AAD" w14:textId="0AAC9E79"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400CF5A6" w14:textId="3C81A9FB"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C38C33C" w14:textId="4B6931D1"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38A6BE26" w14:textId="79C061D1"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6FD97A1D" w14:textId="77777777" w:rsidR="003237A5" w:rsidRPr="003156DD" w:rsidRDefault="003237A5" w:rsidP="009224E7">
            <w:pPr>
              <w:rPr>
                <w:sz w:val="16"/>
                <w:szCs w:val="16"/>
              </w:rPr>
            </w:pPr>
          </w:p>
        </w:tc>
      </w:tr>
      <w:tr w:rsidR="00EE673D" w:rsidRPr="003156DD" w14:paraId="6A921B1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8EBD6C1" w14:textId="77777777" w:rsidR="003237A5" w:rsidRPr="00EE673D" w:rsidRDefault="003237A5" w:rsidP="009224E7">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3A9A9C28"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8656F8A"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nil"/>
              <w:bottom w:val="single" w:sz="4" w:space="0" w:color="auto"/>
              <w:right w:val="single" w:sz="4" w:space="0" w:color="auto"/>
            </w:tcBorders>
            <w:shd w:val="clear" w:color="auto" w:fill="auto"/>
            <w:vAlign w:val="bottom"/>
            <w:hideMark/>
          </w:tcPr>
          <w:p w14:paraId="4674E623" w14:textId="0A65D4BE"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DADA0DD" w14:textId="199B8A19"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900F116" w14:textId="46B2C78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42DB8AE" w14:textId="306C745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9129CF7" w14:textId="423DAA33"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A1C7A96" w14:textId="598F3A71"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1979193" w14:textId="3897D03D"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3EB8A060" w14:textId="68A5F180" w:rsidR="003237A5" w:rsidRPr="003156DD" w:rsidRDefault="003237A5" w:rsidP="009224E7">
            <w:pPr>
              <w:rPr>
                <w:sz w:val="16"/>
                <w:szCs w:val="16"/>
              </w:rPr>
            </w:pPr>
            <w:r w:rsidRPr="003156D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BED52E6" w14:textId="77777777" w:rsidR="003237A5" w:rsidRPr="003156DD" w:rsidRDefault="003237A5" w:rsidP="009224E7">
            <w:pPr>
              <w:rPr>
                <w:sz w:val="16"/>
                <w:szCs w:val="16"/>
              </w:rPr>
            </w:pPr>
          </w:p>
        </w:tc>
      </w:tr>
      <w:tr w:rsidR="00EE673D" w:rsidRPr="003156DD" w14:paraId="5AE9DCB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22643E2" w14:textId="77777777" w:rsidR="003237A5" w:rsidRPr="00EE673D" w:rsidRDefault="003237A5" w:rsidP="009224E7">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1106F89D"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37C6BC3" w14:textId="77777777" w:rsidR="003237A5" w:rsidRPr="00EE673D" w:rsidRDefault="003237A5" w:rsidP="009224E7">
            <w:pPr>
              <w:ind w:left="-80" w:right="-80"/>
              <w:rPr>
                <w:sz w:val="16"/>
                <w:szCs w:val="16"/>
              </w:rPr>
            </w:pPr>
            <w:r w:rsidRPr="00EE673D">
              <w:rPr>
                <w:sz w:val="16"/>
                <w:szCs w:val="16"/>
              </w:rPr>
              <w:t>с. Константиново, ул. Советская, д. 4</w:t>
            </w:r>
          </w:p>
        </w:tc>
        <w:tc>
          <w:tcPr>
            <w:tcW w:w="992" w:type="dxa"/>
            <w:tcBorders>
              <w:top w:val="nil"/>
              <w:left w:val="nil"/>
              <w:bottom w:val="single" w:sz="4" w:space="0" w:color="auto"/>
              <w:right w:val="single" w:sz="4" w:space="0" w:color="auto"/>
            </w:tcBorders>
            <w:shd w:val="clear" w:color="auto" w:fill="auto"/>
            <w:vAlign w:val="bottom"/>
          </w:tcPr>
          <w:p w14:paraId="673F08AE" w14:textId="34043231"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783CEA2D" w14:textId="2CB78E1E"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3F0C0EC" w14:textId="12727D4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626123F" w14:textId="0C1EF68C"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D96E60A" w14:textId="627E353D"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7103B75D" w14:textId="42F6B4AC"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69E71A8" w14:textId="3667769A"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777B1212" w14:textId="6DA34801" w:rsidR="003237A5" w:rsidRPr="003156DD" w:rsidRDefault="003237A5" w:rsidP="009224E7">
            <w:pPr>
              <w:rPr>
                <w:sz w:val="16"/>
                <w:szCs w:val="16"/>
              </w:rPr>
            </w:pPr>
            <w:r w:rsidRPr="003156DD">
              <w:rPr>
                <w:sz w:val="16"/>
                <w:szCs w:val="16"/>
              </w:rPr>
              <w:t>0,00</w:t>
            </w:r>
          </w:p>
        </w:tc>
        <w:tc>
          <w:tcPr>
            <w:tcW w:w="5528" w:type="dxa"/>
            <w:gridSpan w:val="4"/>
            <w:tcBorders>
              <w:left w:val="single" w:sz="4" w:space="0" w:color="auto"/>
              <w:right w:val="single" w:sz="4" w:space="0" w:color="auto"/>
            </w:tcBorders>
            <w:shd w:val="clear" w:color="auto" w:fill="auto"/>
            <w:vAlign w:val="bottom"/>
          </w:tcPr>
          <w:p w14:paraId="477126CA" w14:textId="77777777" w:rsidR="003237A5" w:rsidRPr="003156DD" w:rsidRDefault="003237A5" w:rsidP="009224E7">
            <w:pPr>
              <w:rPr>
                <w:sz w:val="16"/>
                <w:szCs w:val="16"/>
              </w:rPr>
            </w:pPr>
          </w:p>
        </w:tc>
      </w:tr>
      <w:tr w:rsidR="00EE673D" w:rsidRPr="003156DD" w14:paraId="30EF5E4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8C611D4" w14:textId="77777777" w:rsidR="003237A5" w:rsidRPr="00EE673D" w:rsidRDefault="003237A5" w:rsidP="009224E7">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41A6E3AF"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A79791B" w14:textId="77777777" w:rsidR="003237A5" w:rsidRPr="00EE673D" w:rsidRDefault="003237A5" w:rsidP="009224E7">
            <w:pPr>
              <w:ind w:left="-80" w:right="-80"/>
              <w:rPr>
                <w:sz w:val="16"/>
                <w:szCs w:val="16"/>
              </w:rPr>
            </w:pPr>
            <w:r w:rsidRPr="00EE673D">
              <w:rPr>
                <w:sz w:val="16"/>
                <w:szCs w:val="16"/>
              </w:rPr>
              <w:t>с. Больничная, д. 40</w:t>
            </w:r>
          </w:p>
        </w:tc>
        <w:tc>
          <w:tcPr>
            <w:tcW w:w="992" w:type="dxa"/>
            <w:tcBorders>
              <w:top w:val="nil"/>
              <w:left w:val="nil"/>
              <w:bottom w:val="single" w:sz="4" w:space="0" w:color="auto"/>
              <w:right w:val="single" w:sz="4" w:space="0" w:color="auto"/>
            </w:tcBorders>
            <w:shd w:val="clear" w:color="auto" w:fill="auto"/>
            <w:vAlign w:val="bottom"/>
          </w:tcPr>
          <w:p w14:paraId="6127D40D" w14:textId="3737587B" w:rsidR="003237A5" w:rsidRPr="003156DD" w:rsidRDefault="003237A5" w:rsidP="009224E7">
            <w:pPr>
              <w:rPr>
                <w:sz w:val="16"/>
                <w:szCs w:val="16"/>
              </w:rPr>
            </w:pPr>
            <w:r w:rsidRPr="003156D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4FFEEF5B" w14:textId="79048190"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23160D6" w14:textId="2F82C5DF"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B5C9F00" w14:textId="2AE49861" w:rsidR="003237A5" w:rsidRPr="003156DD" w:rsidRDefault="003237A5" w:rsidP="009224E7">
            <w:pPr>
              <w:rPr>
                <w:sz w:val="16"/>
                <w:szCs w:val="16"/>
              </w:rPr>
            </w:pPr>
            <w:r w:rsidRPr="003156D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6B4C91C0" w14:textId="5E767F4A" w:rsidR="003237A5" w:rsidRPr="003156DD" w:rsidRDefault="003237A5" w:rsidP="009224E7">
            <w:pPr>
              <w:rPr>
                <w:sz w:val="16"/>
                <w:szCs w:val="16"/>
              </w:rPr>
            </w:pPr>
            <w:r w:rsidRPr="003156D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73805FEB" w14:textId="6ADF7401" w:rsidR="003237A5" w:rsidRPr="003156DD" w:rsidRDefault="003237A5" w:rsidP="009224E7">
            <w:pPr>
              <w:rPr>
                <w:sz w:val="16"/>
                <w:szCs w:val="16"/>
              </w:rPr>
            </w:pPr>
            <w:r w:rsidRPr="003156D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1EECAD3D" w14:textId="4BE39C21" w:rsidR="003237A5" w:rsidRPr="003156DD" w:rsidRDefault="003237A5" w:rsidP="009224E7">
            <w:pPr>
              <w:rPr>
                <w:sz w:val="16"/>
                <w:szCs w:val="16"/>
              </w:rPr>
            </w:pPr>
            <w:r w:rsidRPr="003156DD">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78BEC22A" w14:textId="1ACBD8FD" w:rsidR="003237A5" w:rsidRPr="003156DD" w:rsidRDefault="003237A5" w:rsidP="009224E7">
            <w:pPr>
              <w:rPr>
                <w:sz w:val="16"/>
                <w:szCs w:val="16"/>
              </w:rPr>
            </w:pPr>
            <w:r w:rsidRPr="003156DD">
              <w:rPr>
                <w:sz w:val="16"/>
                <w:szCs w:val="16"/>
              </w:rPr>
              <w:t>0,00</w:t>
            </w:r>
          </w:p>
        </w:tc>
        <w:tc>
          <w:tcPr>
            <w:tcW w:w="5528" w:type="dxa"/>
            <w:gridSpan w:val="4"/>
            <w:tcBorders>
              <w:left w:val="nil"/>
              <w:bottom w:val="single" w:sz="4" w:space="0" w:color="auto"/>
              <w:right w:val="single" w:sz="4" w:space="0" w:color="auto"/>
            </w:tcBorders>
            <w:shd w:val="clear" w:color="auto" w:fill="auto"/>
            <w:vAlign w:val="bottom"/>
          </w:tcPr>
          <w:p w14:paraId="492BD0A0" w14:textId="77777777" w:rsidR="003237A5" w:rsidRPr="003156DD" w:rsidRDefault="003237A5" w:rsidP="009224E7">
            <w:pPr>
              <w:rPr>
                <w:sz w:val="16"/>
                <w:szCs w:val="16"/>
              </w:rPr>
            </w:pPr>
          </w:p>
        </w:tc>
      </w:tr>
      <w:tr w:rsidR="00E04C8B" w:rsidRPr="003156DD" w14:paraId="36005898" w14:textId="77777777" w:rsidTr="00E04C8B">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E04C8B" w:rsidRPr="00EE673D" w:rsidRDefault="00E04C8B" w:rsidP="00E04C8B">
            <w:pPr>
              <w:ind w:left="-94" w:right="-94"/>
              <w:rPr>
                <w:b/>
                <w:bCs/>
                <w:sz w:val="16"/>
                <w:szCs w:val="16"/>
              </w:rPr>
            </w:pPr>
            <w:r w:rsidRPr="00EE673D">
              <w:rPr>
                <w:b/>
                <w:bCs/>
                <w:sz w:val="16"/>
                <w:szCs w:val="16"/>
              </w:rPr>
              <w:t>Итого по Сергиево-Посадскому городскому округу за 2023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97904" w14:textId="28BDBD66" w:rsidR="00E04C8B" w:rsidRPr="00BC656D" w:rsidRDefault="00E04C8B" w:rsidP="00E04C8B">
            <w:pPr>
              <w:rPr>
                <w:b/>
                <w:bCs/>
                <w:sz w:val="16"/>
                <w:szCs w:val="16"/>
              </w:rPr>
            </w:pPr>
            <w:r w:rsidRPr="00BC656D">
              <w:rPr>
                <w:b/>
                <w:bCs/>
                <w:sz w:val="16"/>
                <w:szCs w:val="16"/>
              </w:rPr>
              <w:t>17 021,00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473AE" w14:textId="33A5BC81" w:rsidR="00E04C8B" w:rsidRPr="00BC656D" w:rsidRDefault="00E04C8B" w:rsidP="00E04C8B">
            <w:pPr>
              <w:rPr>
                <w:b/>
                <w:bCs/>
                <w:sz w:val="16"/>
                <w:szCs w:val="16"/>
              </w:rPr>
            </w:pPr>
            <w:r w:rsidRPr="00BC656D">
              <w:rPr>
                <w:b/>
                <w:bCs/>
                <w:sz w:val="16"/>
                <w:szCs w:val="16"/>
              </w:rPr>
              <w:t>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6DA43" w14:textId="6A45954D" w:rsidR="00E04C8B" w:rsidRPr="00BC656D" w:rsidRDefault="00E04C8B" w:rsidP="00E04C8B">
            <w:pPr>
              <w:rPr>
                <w:b/>
                <w:bCs/>
                <w:sz w:val="16"/>
                <w:szCs w:val="16"/>
              </w:rPr>
            </w:pPr>
            <w:r w:rsidRPr="00BC656D">
              <w:rPr>
                <w:b/>
                <w:bCs/>
                <w:sz w:val="16"/>
                <w:szCs w:val="16"/>
              </w:rPr>
              <w:t>390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02684" w14:textId="0F7C0D49" w:rsidR="00E04C8B" w:rsidRPr="00BC656D" w:rsidRDefault="00E04C8B" w:rsidP="00E04C8B">
            <w:pPr>
              <w:rPr>
                <w:b/>
                <w:bCs/>
                <w:sz w:val="16"/>
                <w:szCs w:val="16"/>
              </w:rPr>
            </w:pPr>
            <w:r w:rsidRPr="00BC656D">
              <w:rPr>
                <w:b/>
                <w:bCs/>
                <w:sz w:val="16"/>
                <w:szCs w:val="16"/>
              </w:rPr>
              <w:t>224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25831" w14:textId="66B26C08" w:rsidR="00E04C8B" w:rsidRPr="00BC656D" w:rsidRDefault="00E04C8B" w:rsidP="00E04C8B">
            <w:pPr>
              <w:rPr>
                <w:b/>
                <w:bCs/>
                <w:sz w:val="16"/>
                <w:szCs w:val="16"/>
              </w:rPr>
            </w:pPr>
            <w:r w:rsidRPr="00BC656D">
              <w:rPr>
                <w:b/>
                <w:bCs/>
                <w:sz w:val="16"/>
                <w:szCs w:val="16"/>
              </w:rPr>
              <w:t>166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E1928" w14:textId="7585518E" w:rsidR="00E04C8B" w:rsidRPr="00BC656D" w:rsidRDefault="00E04C8B" w:rsidP="00E04C8B">
            <w:pPr>
              <w:ind w:left="-87"/>
              <w:rPr>
                <w:b/>
                <w:bCs/>
                <w:sz w:val="16"/>
                <w:szCs w:val="16"/>
              </w:rPr>
            </w:pPr>
            <w:r w:rsidRPr="00BC656D">
              <w:rPr>
                <w:b/>
                <w:bCs/>
                <w:sz w:val="16"/>
                <w:szCs w:val="16"/>
              </w:rPr>
              <w:t>17 021,00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7E6B4" w14:textId="2D3E0B2B" w:rsidR="00E04C8B" w:rsidRPr="00BC656D" w:rsidRDefault="00E04C8B" w:rsidP="00E04C8B">
            <w:pPr>
              <w:rPr>
                <w:b/>
                <w:bCs/>
                <w:sz w:val="16"/>
                <w:szCs w:val="16"/>
              </w:rPr>
            </w:pPr>
            <w:r w:rsidRPr="00BC656D">
              <w:rPr>
                <w:b/>
                <w:bCs/>
                <w:sz w:val="16"/>
                <w:szCs w:val="16"/>
              </w:rPr>
              <w:t>9 797,77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A52B1" w14:textId="542A244B" w:rsidR="00E04C8B" w:rsidRPr="00BC656D" w:rsidRDefault="00E04C8B" w:rsidP="00E04C8B">
            <w:pPr>
              <w:rPr>
                <w:b/>
                <w:bCs/>
                <w:sz w:val="16"/>
                <w:szCs w:val="16"/>
              </w:rPr>
            </w:pPr>
            <w:r w:rsidRPr="00BC656D">
              <w:rPr>
                <w:b/>
                <w:bCs/>
                <w:sz w:val="16"/>
                <w:szCs w:val="16"/>
              </w:rPr>
              <w:t>7 223,23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33F31" w14:textId="27952C76" w:rsidR="00E04C8B" w:rsidRPr="00E04C8B" w:rsidRDefault="00E04C8B" w:rsidP="00E04C8B">
            <w:pPr>
              <w:rPr>
                <w:b/>
                <w:bCs/>
                <w:sz w:val="16"/>
                <w:szCs w:val="16"/>
              </w:rPr>
            </w:pPr>
            <w:r w:rsidRPr="00E04C8B">
              <w:rPr>
                <w:b/>
                <w:sz w:val="16"/>
                <w:szCs w:val="16"/>
              </w:rPr>
              <w:t>459 869 252,70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C3468" w14:textId="045344BA" w:rsidR="00E04C8B" w:rsidRPr="00E04C8B" w:rsidRDefault="00E04C8B" w:rsidP="00E04C8B">
            <w:pPr>
              <w:rPr>
                <w:b/>
                <w:bCs/>
                <w:sz w:val="16"/>
                <w:szCs w:val="16"/>
              </w:rPr>
            </w:pPr>
            <w:r w:rsidRPr="00E04C8B">
              <w:rPr>
                <w:b/>
                <w:sz w:val="16"/>
                <w:szCs w:val="16"/>
              </w:rPr>
              <w:t>609 039 517,29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623726A" w14:textId="191B6A12" w:rsidR="00E04C8B" w:rsidRPr="00E04C8B" w:rsidRDefault="00E04C8B" w:rsidP="00E04C8B">
            <w:pPr>
              <w:rPr>
                <w:b/>
                <w:bCs/>
                <w:sz w:val="16"/>
                <w:szCs w:val="16"/>
              </w:rPr>
            </w:pPr>
            <w:r w:rsidRPr="00E04C8B">
              <w:rPr>
                <w:b/>
                <w:sz w:val="16"/>
                <w:szCs w:val="16"/>
              </w:rPr>
              <w:t>259 775 771,28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8E9376E" w14:textId="41B17D36" w:rsidR="00E04C8B" w:rsidRPr="00E04C8B" w:rsidRDefault="00E04C8B" w:rsidP="00E04C8B">
            <w:pPr>
              <w:rPr>
                <w:b/>
                <w:bCs/>
                <w:sz w:val="16"/>
                <w:szCs w:val="16"/>
              </w:rPr>
            </w:pPr>
            <w:r w:rsidRPr="00E04C8B">
              <w:rPr>
                <w:b/>
                <w:sz w:val="16"/>
                <w:szCs w:val="16"/>
              </w:rPr>
              <w:t>1 328 684 541,27</w:t>
            </w:r>
          </w:p>
        </w:tc>
      </w:tr>
      <w:tr w:rsidR="00BC656D" w:rsidRPr="003156DD" w14:paraId="6815BE5E" w14:textId="77777777" w:rsidTr="00E04C8B">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BC656D" w:rsidRPr="00EE673D" w:rsidRDefault="00BC656D" w:rsidP="009224E7">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0E495B77"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F468CB1" w14:textId="77777777" w:rsidR="00BC656D" w:rsidRPr="00EE673D" w:rsidRDefault="00BC656D" w:rsidP="009224E7">
            <w:pPr>
              <w:ind w:left="-80" w:right="-80"/>
              <w:rPr>
                <w:sz w:val="16"/>
                <w:szCs w:val="16"/>
              </w:rPr>
            </w:pPr>
            <w:r w:rsidRPr="00EE673D">
              <w:rPr>
                <w:sz w:val="16"/>
                <w:szCs w:val="16"/>
              </w:rPr>
              <w:t xml:space="preserve">г. Сергиев Посад, </w:t>
            </w:r>
          </w:p>
          <w:p w14:paraId="40903F70" w14:textId="77777777" w:rsidR="00BC656D" w:rsidRPr="00EE673D" w:rsidRDefault="00BC656D" w:rsidP="009224E7">
            <w:pPr>
              <w:ind w:left="-80" w:right="-80"/>
              <w:rPr>
                <w:sz w:val="16"/>
                <w:szCs w:val="16"/>
              </w:rPr>
            </w:pPr>
            <w:r w:rsidRPr="00EE673D">
              <w:rPr>
                <w:sz w:val="16"/>
                <w:szCs w:val="16"/>
              </w:rPr>
              <w:t>ул. Куликова, д. 18Б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8DE7D0E" w14:textId="5F8C384D" w:rsidR="00BC656D" w:rsidRPr="00BC656D" w:rsidRDefault="00BC656D" w:rsidP="009224E7">
            <w:pPr>
              <w:rPr>
                <w:sz w:val="16"/>
                <w:szCs w:val="16"/>
              </w:rPr>
            </w:pPr>
            <w:r w:rsidRPr="00BC656D">
              <w:rPr>
                <w:sz w:val="16"/>
                <w:szCs w:val="16"/>
              </w:rPr>
              <w:t>330,20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A708C55" w14:textId="0DC26085" w:rsidR="00BC656D" w:rsidRPr="00BC656D" w:rsidRDefault="00BC656D" w:rsidP="009224E7">
            <w:pPr>
              <w:rPr>
                <w:sz w:val="16"/>
                <w:szCs w:val="16"/>
              </w:rPr>
            </w:pPr>
            <w:r w:rsidRPr="00BC656D">
              <w:rPr>
                <w:sz w:val="16"/>
                <w:szCs w:val="16"/>
              </w:rPr>
              <w:t>17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AC4514D" w14:textId="3D495055" w:rsidR="00BC656D" w:rsidRPr="00BC656D" w:rsidRDefault="00BC656D" w:rsidP="009224E7">
            <w:pPr>
              <w:rPr>
                <w:sz w:val="16"/>
                <w:szCs w:val="16"/>
              </w:rPr>
            </w:pPr>
            <w:r w:rsidRPr="00BC656D">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86FC831" w14:textId="2C18CC62" w:rsidR="00BC656D" w:rsidRPr="00BC656D" w:rsidRDefault="00BC656D" w:rsidP="009224E7">
            <w:pPr>
              <w:rPr>
                <w:sz w:val="16"/>
                <w:szCs w:val="16"/>
              </w:rPr>
            </w:pPr>
            <w:r w:rsidRPr="00BC656D">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35FFC1B" w14:textId="298094A4" w:rsidR="00BC656D" w:rsidRPr="00BC656D" w:rsidRDefault="00BC656D" w:rsidP="009224E7">
            <w:pPr>
              <w:rPr>
                <w:sz w:val="16"/>
                <w:szCs w:val="16"/>
              </w:rPr>
            </w:pPr>
            <w:r w:rsidRPr="00BC656D">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4577ED6" w14:textId="7510280F" w:rsidR="00BC656D" w:rsidRPr="00BC656D" w:rsidRDefault="00BC656D" w:rsidP="009224E7">
            <w:pPr>
              <w:rPr>
                <w:sz w:val="16"/>
                <w:szCs w:val="16"/>
              </w:rPr>
            </w:pPr>
            <w:r w:rsidRPr="00BC656D">
              <w:rPr>
                <w:sz w:val="16"/>
                <w:szCs w:val="16"/>
              </w:rPr>
              <w:t>330,20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BA9A84A" w14:textId="5EE889F4" w:rsidR="00BC656D" w:rsidRPr="00BC656D" w:rsidRDefault="00BC656D" w:rsidP="009224E7">
            <w:pPr>
              <w:rPr>
                <w:sz w:val="16"/>
                <w:szCs w:val="16"/>
              </w:rPr>
            </w:pPr>
            <w:r w:rsidRPr="00BC656D">
              <w:rPr>
                <w:sz w:val="16"/>
                <w:szCs w:val="16"/>
              </w:rPr>
              <w:t>239,15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6AA02D6" w14:textId="3B92A754" w:rsidR="00BC656D" w:rsidRPr="00BC656D" w:rsidRDefault="00BC656D" w:rsidP="009224E7">
            <w:pPr>
              <w:rPr>
                <w:sz w:val="16"/>
                <w:szCs w:val="16"/>
              </w:rPr>
            </w:pPr>
            <w:r w:rsidRPr="00BC656D">
              <w:rPr>
                <w:sz w:val="16"/>
                <w:szCs w:val="16"/>
              </w:rPr>
              <w:t>91,05</w:t>
            </w:r>
          </w:p>
        </w:tc>
        <w:tc>
          <w:tcPr>
            <w:tcW w:w="5528" w:type="dxa"/>
            <w:gridSpan w:val="4"/>
            <w:vMerge w:val="restart"/>
            <w:tcBorders>
              <w:top w:val="single" w:sz="4" w:space="0" w:color="auto"/>
              <w:left w:val="single" w:sz="4" w:space="0" w:color="auto"/>
              <w:right w:val="single" w:sz="4" w:space="0" w:color="auto"/>
            </w:tcBorders>
            <w:shd w:val="clear" w:color="auto" w:fill="auto"/>
            <w:vAlign w:val="bottom"/>
            <w:hideMark/>
          </w:tcPr>
          <w:p w14:paraId="233BB192" w14:textId="77777777" w:rsidR="00BC656D" w:rsidRPr="003156DD" w:rsidRDefault="00BC656D" w:rsidP="009224E7">
            <w:pPr>
              <w:rPr>
                <w:sz w:val="16"/>
                <w:szCs w:val="16"/>
              </w:rPr>
            </w:pPr>
            <w:r w:rsidRPr="003156DD">
              <w:rPr>
                <w:sz w:val="16"/>
                <w:szCs w:val="16"/>
              </w:rPr>
              <w:t> </w:t>
            </w:r>
          </w:p>
          <w:p w14:paraId="4418021C" w14:textId="77777777" w:rsidR="00BC656D" w:rsidRPr="003156DD" w:rsidRDefault="00BC656D" w:rsidP="009224E7">
            <w:pPr>
              <w:rPr>
                <w:sz w:val="16"/>
                <w:szCs w:val="16"/>
              </w:rPr>
            </w:pPr>
            <w:r w:rsidRPr="003156DD">
              <w:rPr>
                <w:sz w:val="16"/>
                <w:szCs w:val="16"/>
              </w:rPr>
              <w:t> </w:t>
            </w:r>
          </w:p>
        </w:tc>
      </w:tr>
      <w:tr w:rsidR="00BC656D" w:rsidRPr="003156DD" w14:paraId="0525B728" w14:textId="77777777" w:rsidTr="00E04C8B">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BC656D" w:rsidRPr="00EE673D" w:rsidRDefault="00BC656D" w:rsidP="009224E7">
            <w:pPr>
              <w:ind w:left="-93" w:right="-80"/>
              <w:rPr>
                <w:sz w:val="16"/>
                <w:szCs w:val="16"/>
              </w:rPr>
            </w:pPr>
            <w:r w:rsidRPr="00EE673D">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C0B61"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D7CF9" w14:textId="77777777" w:rsidR="00BC656D" w:rsidRPr="00EE673D" w:rsidRDefault="00BC656D" w:rsidP="009224E7">
            <w:pPr>
              <w:ind w:left="-80" w:right="-80"/>
              <w:rPr>
                <w:sz w:val="16"/>
                <w:szCs w:val="16"/>
              </w:rPr>
            </w:pPr>
            <w:r w:rsidRPr="00EE673D">
              <w:rPr>
                <w:sz w:val="16"/>
                <w:szCs w:val="16"/>
              </w:rPr>
              <w:t xml:space="preserve">г. Сергиев Посад, </w:t>
            </w:r>
          </w:p>
          <w:p w14:paraId="42905CA9" w14:textId="77777777" w:rsidR="00BC656D" w:rsidRPr="00EE673D" w:rsidRDefault="00BC656D" w:rsidP="009224E7">
            <w:pPr>
              <w:ind w:left="-80" w:right="-80"/>
              <w:rPr>
                <w:sz w:val="16"/>
                <w:szCs w:val="16"/>
              </w:rPr>
            </w:pPr>
            <w:r w:rsidRPr="00EE673D">
              <w:rPr>
                <w:sz w:val="16"/>
                <w:szCs w:val="16"/>
              </w:rPr>
              <w:t>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F9111" w14:textId="64522A6C" w:rsidR="00BC656D" w:rsidRPr="00BC656D" w:rsidRDefault="00BC656D" w:rsidP="009224E7">
            <w:pPr>
              <w:rPr>
                <w:sz w:val="16"/>
                <w:szCs w:val="16"/>
              </w:rPr>
            </w:pPr>
            <w:r w:rsidRPr="00BC656D">
              <w:rPr>
                <w:sz w:val="16"/>
                <w:szCs w:val="16"/>
              </w:rPr>
              <w:t>388,20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D1291" w14:textId="5E6563DC" w:rsidR="00BC656D" w:rsidRPr="00BC656D" w:rsidRDefault="00BC656D" w:rsidP="009224E7">
            <w:pPr>
              <w:rPr>
                <w:sz w:val="16"/>
                <w:szCs w:val="16"/>
              </w:rPr>
            </w:pPr>
            <w:r w:rsidRPr="00BC656D">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E12E7" w14:textId="1D138C2D" w:rsidR="00BC656D" w:rsidRPr="00BC656D" w:rsidRDefault="00BC656D" w:rsidP="009224E7">
            <w:pPr>
              <w:rPr>
                <w:sz w:val="16"/>
                <w:szCs w:val="16"/>
              </w:rPr>
            </w:pPr>
            <w:r w:rsidRPr="00BC656D">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7F3AB" w14:textId="0EE4B938" w:rsidR="00BC656D" w:rsidRPr="00BC656D" w:rsidRDefault="00BC656D" w:rsidP="009224E7">
            <w:pPr>
              <w:rPr>
                <w:sz w:val="16"/>
                <w:szCs w:val="16"/>
              </w:rPr>
            </w:pPr>
            <w:r w:rsidRPr="00BC656D">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BD976" w14:textId="28922427" w:rsidR="00BC656D" w:rsidRPr="00BC656D" w:rsidRDefault="00BC656D" w:rsidP="009224E7">
            <w:pPr>
              <w:rPr>
                <w:sz w:val="16"/>
                <w:szCs w:val="16"/>
              </w:rPr>
            </w:pPr>
            <w:r w:rsidRPr="00BC656D">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264C0" w14:textId="4F9F2E8A" w:rsidR="00BC656D" w:rsidRPr="00BC656D" w:rsidRDefault="00BC656D" w:rsidP="009224E7">
            <w:pPr>
              <w:rPr>
                <w:sz w:val="16"/>
                <w:szCs w:val="16"/>
              </w:rPr>
            </w:pPr>
            <w:r w:rsidRPr="00BC656D">
              <w:rPr>
                <w:sz w:val="16"/>
                <w:szCs w:val="16"/>
              </w:rPr>
              <w:t>388,20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FEE45" w14:textId="4D5AF41C" w:rsidR="00BC656D" w:rsidRPr="00BC656D" w:rsidRDefault="00BC656D" w:rsidP="001142C0">
            <w:pPr>
              <w:rPr>
                <w:sz w:val="16"/>
                <w:szCs w:val="16"/>
              </w:rPr>
            </w:pPr>
            <w:r w:rsidRPr="00BC656D">
              <w:rPr>
                <w:sz w:val="16"/>
                <w:szCs w:val="16"/>
              </w:rPr>
              <w:t>290,07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4A2B6" w14:textId="65D0BD8E" w:rsidR="00BC656D" w:rsidRPr="00BC656D" w:rsidRDefault="00BC656D" w:rsidP="009224E7">
            <w:pPr>
              <w:rPr>
                <w:sz w:val="16"/>
                <w:szCs w:val="16"/>
              </w:rPr>
            </w:pPr>
            <w:r w:rsidRPr="00BC656D">
              <w:rPr>
                <w:sz w:val="16"/>
                <w:szCs w:val="16"/>
              </w:rPr>
              <w:t>98,13</w:t>
            </w:r>
          </w:p>
        </w:tc>
        <w:tc>
          <w:tcPr>
            <w:tcW w:w="5528" w:type="dxa"/>
            <w:gridSpan w:val="4"/>
            <w:vMerge/>
            <w:tcBorders>
              <w:left w:val="single" w:sz="4" w:space="0" w:color="auto"/>
              <w:right w:val="single" w:sz="4" w:space="0" w:color="auto"/>
            </w:tcBorders>
            <w:shd w:val="clear" w:color="auto" w:fill="auto"/>
            <w:vAlign w:val="bottom"/>
            <w:hideMark/>
          </w:tcPr>
          <w:p w14:paraId="00A2EB33" w14:textId="77777777" w:rsidR="00BC656D" w:rsidRPr="003156DD" w:rsidRDefault="00BC656D" w:rsidP="009224E7">
            <w:pPr>
              <w:rPr>
                <w:sz w:val="16"/>
                <w:szCs w:val="16"/>
              </w:rPr>
            </w:pPr>
          </w:p>
        </w:tc>
      </w:tr>
      <w:tr w:rsidR="00BC656D" w:rsidRPr="003156DD" w14:paraId="69C7B542" w14:textId="77777777" w:rsidTr="00E04C8B">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BC656D" w:rsidRPr="00EE673D" w:rsidRDefault="00BC656D" w:rsidP="009224E7">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23D8D8F0"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1074530" w14:textId="77777777" w:rsidR="00BC656D" w:rsidRPr="00EE673D" w:rsidRDefault="00BC656D" w:rsidP="009224E7">
            <w:pPr>
              <w:ind w:left="-80" w:right="-80"/>
              <w:rPr>
                <w:sz w:val="16"/>
                <w:szCs w:val="16"/>
              </w:rPr>
            </w:pPr>
            <w:r w:rsidRPr="00EE673D">
              <w:rPr>
                <w:sz w:val="16"/>
                <w:szCs w:val="16"/>
              </w:rPr>
              <w:t xml:space="preserve">г. Сергиев Посад, </w:t>
            </w:r>
          </w:p>
          <w:p w14:paraId="1EF611DD" w14:textId="77777777" w:rsidR="00BC656D" w:rsidRPr="00EE673D" w:rsidRDefault="00BC656D" w:rsidP="009224E7">
            <w:pPr>
              <w:ind w:left="-80" w:right="-80"/>
              <w:rPr>
                <w:sz w:val="16"/>
                <w:szCs w:val="16"/>
              </w:rPr>
            </w:pPr>
            <w:r w:rsidRPr="00EE673D">
              <w:rPr>
                <w:sz w:val="16"/>
                <w:szCs w:val="16"/>
              </w:rPr>
              <w:t>ул. Московская, д. 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1181370" w14:textId="0A3FC981" w:rsidR="00BC656D" w:rsidRPr="00BC656D" w:rsidRDefault="00BC656D" w:rsidP="009224E7">
            <w:pPr>
              <w:rPr>
                <w:sz w:val="16"/>
                <w:szCs w:val="16"/>
              </w:rPr>
            </w:pPr>
            <w:r w:rsidRPr="00BC656D">
              <w:rPr>
                <w:sz w:val="16"/>
                <w:szCs w:val="16"/>
              </w:rPr>
              <w:t>395,20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3AEACD1" w14:textId="1885B5E0" w:rsidR="00BC656D" w:rsidRPr="00BC656D" w:rsidRDefault="00BC656D" w:rsidP="009224E7">
            <w:pPr>
              <w:rPr>
                <w:sz w:val="16"/>
                <w:szCs w:val="16"/>
              </w:rPr>
            </w:pPr>
            <w:r w:rsidRPr="00BC656D">
              <w:rPr>
                <w:sz w:val="16"/>
                <w:szCs w:val="16"/>
              </w:rPr>
              <w:t>35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F28B4CE" w14:textId="5AF85625" w:rsidR="00BC656D" w:rsidRPr="00BC656D" w:rsidRDefault="00BC656D" w:rsidP="009224E7">
            <w:pPr>
              <w:rPr>
                <w:sz w:val="16"/>
                <w:szCs w:val="16"/>
              </w:rPr>
            </w:pPr>
            <w:r w:rsidRPr="00BC656D">
              <w:rPr>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7AD0573" w14:textId="19749BE2" w:rsidR="00BC656D" w:rsidRPr="00BC656D" w:rsidRDefault="00BC656D" w:rsidP="009224E7">
            <w:pPr>
              <w:rPr>
                <w:sz w:val="16"/>
                <w:szCs w:val="16"/>
              </w:rPr>
            </w:pPr>
            <w:r w:rsidRPr="00BC656D">
              <w:rPr>
                <w:sz w:val="16"/>
                <w:szCs w:val="16"/>
              </w:rPr>
              <w:t>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3B6D29D" w14:textId="1F7BBDD1" w:rsidR="00BC656D" w:rsidRPr="00BC656D" w:rsidRDefault="00BC656D" w:rsidP="009224E7">
            <w:pPr>
              <w:rPr>
                <w:sz w:val="16"/>
                <w:szCs w:val="16"/>
              </w:rPr>
            </w:pPr>
            <w:r w:rsidRPr="00BC656D">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7BA8F9B" w14:textId="18DEB336" w:rsidR="00BC656D" w:rsidRPr="00BC656D" w:rsidRDefault="00BC656D" w:rsidP="009224E7">
            <w:pPr>
              <w:rPr>
                <w:sz w:val="16"/>
                <w:szCs w:val="16"/>
              </w:rPr>
            </w:pPr>
            <w:r w:rsidRPr="00BC656D">
              <w:rPr>
                <w:sz w:val="16"/>
                <w:szCs w:val="16"/>
              </w:rPr>
              <w:t>395,20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B23D420" w14:textId="0A2881B3" w:rsidR="00BC656D" w:rsidRPr="00BC656D" w:rsidRDefault="00BC656D" w:rsidP="009224E7">
            <w:pPr>
              <w:rPr>
                <w:sz w:val="16"/>
                <w:szCs w:val="16"/>
              </w:rPr>
            </w:pPr>
            <w:r w:rsidRPr="00BC656D">
              <w:rPr>
                <w:sz w:val="16"/>
                <w:szCs w:val="16"/>
              </w:rPr>
              <w:t>336,79</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88D868C" w14:textId="75B7E58D" w:rsidR="00BC656D" w:rsidRPr="00BC656D" w:rsidRDefault="00BC656D" w:rsidP="009224E7">
            <w:pPr>
              <w:rPr>
                <w:sz w:val="16"/>
                <w:szCs w:val="16"/>
              </w:rPr>
            </w:pPr>
            <w:r w:rsidRPr="00BC656D">
              <w:rPr>
                <w:sz w:val="16"/>
                <w:szCs w:val="16"/>
              </w:rPr>
              <w:t>58,41</w:t>
            </w:r>
          </w:p>
        </w:tc>
        <w:tc>
          <w:tcPr>
            <w:tcW w:w="5528" w:type="dxa"/>
            <w:gridSpan w:val="4"/>
            <w:vMerge/>
            <w:tcBorders>
              <w:left w:val="single" w:sz="4" w:space="0" w:color="auto"/>
              <w:right w:val="single" w:sz="4" w:space="0" w:color="auto"/>
            </w:tcBorders>
            <w:shd w:val="clear" w:color="auto" w:fill="auto"/>
            <w:vAlign w:val="bottom"/>
            <w:hideMark/>
          </w:tcPr>
          <w:p w14:paraId="786F882A" w14:textId="77777777" w:rsidR="00BC656D" w:rsidRPr="003156DD" w:rsidRDefault="00BC656D" w:rsidP="009224E7">
            <w:pPr>
              <w:rPr>
                <w:sz w:val="16"/>
                <w:szCs w:val="16"/>
              </w:rPr>
            </w:pPr>
          </w:p>
        </w:tc>
      </w:tr>
      <w:tr w:rsidR="00BC656D" w:rsidRPr="003156DD" w14:paraId="09F94E3D"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BC656D" w:rsidRPr="00EE673D" w:rsidRDefault="00BC656D"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CC55FC4"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F7DBAA" w14:textId="77777777" w:rsidR="00BC656D" w:rsidRPr="00EE673D" w:rsidRDefault="00BC656D" w:rsidP="009224E7">
            <w:pPr>
              <w:ind w:left="-80" w:right="-80"/>
              <w:rPr>
                <w:sz w:val="16"/>
                <w:szCs w:val="16"/>
              </w:rPr>
            </w:pPr>
            <w:r w:rsidRPr="00EE673D">
              <w:rPr>
                <w:sz w:val="16"/>
                <w:szCs w:val="16"/>
              </w:rPr>
              <w:t xml:space="preserve">г. Сергиев Посад, </w:t>
            </w:r>
          </w:p>
          <w:p w14:paraId="31B2CD18" w14:textId="77777777" w:rsidR="00BC656D" w:rsidRPr="00EE673D" w:rsidRDefault="00BC656D" w:rsidP="009224E7">
            <w:pPr>
              <w:ind w:left="-80" w:right="-80"/>
              <w:rPr>
                <w:sz w:val="16"/>
                <w:szCs w:val="16"/>
              </w:rPr>
            </w:pPr>
            <w:r w:rsidRPr="00EE673D">
              <w:rPr>
                <w:sz w:val="16"/>
                <w:szCs w:val="16"/>
              </w:rPr>
              <w:t>ул. Школьная, д. 17</w:t>
            </w:r>
          </w:p>
        </w:tc>
        <w:tc>
          <w:tcPr>
            <w:tcW w:w="992" w:type="dxa"/>
            <w:tcBorders>
              <w:top w:val="nil"/>
              <w:left w:val="nil"/>
              <w:bottom w:val="single" w:sz="4" w:space="0" w:color="auto"/>
              <w:right w:val="single" w:sz="4" w:space="0" w:color="auto"/>
            </w:tcBorders>
            <w:shd w:val="clear" w:color="auto" w:fill="auto"/>
            <w:vAlign w:val="bottom"/>
            <w:hideMark/>
          </w:tcPr>
          <w:p w14:paraId="3372DE5F" w14:textId="53663D42" w:rsidR="00BC656D" w:rsidRPr="00BC656D" w:rsidRDefault="00BC656D" w:rsidP="009224E7">
            <w:pPr>
              <w:rPr>
                <w:sz w:val="16"/>
                <w:szCs w:val="16"/>
              </w:rPr>
            </w:pPr>
            <w:r w:rsidRPr="00BC656D">
              <w:rPr>
                <w:sz w:val="16"/>
                <w:szCs w:val="16"/>
              </w:rPr>
              <w:t>490,90</w:t>
            </w:r>
          </w:p>
        </w:tc>
        <w:tc>
          <w:tcPr>
            <w:tcW w:w="709" w:type="dxa"/>
            <w:tcBorders>
              <w:top w:val="nil"/>
              <w:left w:val="nil"/>
              <w:bottom w:val="single" w:sz="4" w:space="0" w:color="auto"/>
              <w:right w:val="single" w:sz="4" w:space="0" w:color="auto"/>
            </w:tcBorders>
            <w:shd w:val="clear" w:color="auto" w:fill="auto"/>
            <w:vAlign w:val="bottom"/>
            <w:hideMark/>
          </w:tcPr>
          <w:p w14:paraId="58C9B562" w14:textId="11D788A0" w:rsidR="00BC656D" w:rsidRPr="00BC656D" w:rsidRDefault="00BC656D" w:rsidP="009224E7">
            <w:pPr>
              <w:rPr>
                <w:sz w:val="16"/>
                <w:szCs w:val="16"/>
              </w:rPr>
            </w:pPr>
            <w:r w:rsidRPr="00BC656D">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14:paraId="4D404665" w14:textId="05AF0520" w:rsidR="00BC656D" w:rsidRPr="00BC656D" w:rsidRDefault="00BC656D" w:rsidP="009224E7">
            <w:pPr>
              <w:rPr>
                <w:sz w:val="16"/>
                <w:szCs w:val="16"/>
              </w:rPr>
            </w:pPr>
            <w:r w:rsidRPr="00BC656D">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14:paraId="35D969B5" w14:textId="72561C1F" w:rsidR="00BC656D" w:rsidRPr="00BC656D" w:rsidRDefault="00BC656D" w:rsidP="009224E7">
            <w:pPr>
              <w:rPr>
                <w:sz w:val="16"/>
                <w:szCs w:val="16"/>
              </w:rPr>
            </w:pPr>
            <w:r w:rsidRPr="00BC656D">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14:paraId="70B9167F" w14:textId="4A7BBD58" w:rsidR="00BC656D" w:rsidRPr="00BC656D" w:rsidRDefault="00BC656D" w:rsidP="009224E7">
            <w:pPr>
              <w:rPr>
                <w:sz w:val="16"/>
                <w:szCs w:val="16"/>
              </w:rPr>
            </w:pPr>
            <w:r w:rsidRPr="00BC656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07A10CDD" w14:textId="28B04BFF" w:rsidR="00BC656D" w:rsidRPr="00BC656D" w:rsidRDefault="00BC656D" w:rsidP="009224E7">
            <w:pPr>
              <w:rPr>
                <w:sz w:val="16"/>
                <w:szCs w:val="16"/>
              </w:rPr>
            </w:pPr>
            <w:r w:rsidRPr="00BC656D">
              <w:rPr>
                <w:sz w:val="16"/>
                <w:szCs w:val="16"/>
              </w:rPr>
              <w:t>490,90</w:t>
            </w:r>
          </w:p>
        </w:tc>
        <w:tc>
          <w:tcPr>
            <w:tcW w:w="992" w:type="dxa"/>
            <w:tcBorders>
              <w:top w:val="nil"/>
              <w:left w:val="nil"/>
              <w:bottom w:val="single" w:sz="4" w:space="0" w:color="auto"/>
              <w:right w:val="single" w:sz="4" w:space="0" w:color="auto"/>
            </w:tcBorders>
            <w:shd w:val="clear" w:color="auto" w:fill="auto"/>
            <w:vAlign w:val="bottom"/>
            <w:hideMark/>
          </w:tcPr>
          <w:p w14:paraId="48771E2D" w14:textId="1B638035" w:rsidR="00BC656D" w:rsidRPr="00BC656D" w:rsidRDefault="00BC656D" w:rsidP="001142C0">
            <w:pPr>
              <w:rPr>
                <w:sz w:val="16"/>
                <w:szCs w:val="16"/>
              </w:rPr>
            </w:pPr>
            <w:r w:rsidRPr="00BC656D">
              <w:rPr>
                <w:sz w:val="16"/>
                <w:szCs w:val="16"/>
              </w:rPr>
              <w:t>315,00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CCD7E6A" w14:textId="7BA808AF" w:rsidR="00BC656D" w:rsidRPr="00BC656D" w:rsidRDefault="00BC656D" w:rsidP="001142C0">
            <w:pPr>
              <w:rPr>
                <w:sz w:val="16"/>
                <w:szCs w:val="16"/>
              </w:rPr>
            </w:pPr>
            <w:r w:rsidRPr="00BC656D">
              <w:rPr>
                <w:sz w:val="16"/>
                <w:szCs w:val="16"/>
              </w:rPr>
              <w:t>175,90</w:t>
            </w:r>
          </w:p>
        </w:tc>
        <w:tc>
          <w:tcPr>
            <w:tcW w:w="5528" w:type="dxa"/>
            <w:gridSpan w:val="4"/>
            <w:vMerge/>
            <w:tcBorders>
              <w:left w:val="single" w:sz="4" w:space="0" w:color="auto"/>
              <w:right w:val="single" w:sz="4" w:space="0" w:color="auto"/>
            </w:tcBorders>
            <w:shd w:val="clear" w:color="auto" w:fill="auto"/>
            <w:vAlign w:val="bottom"/>
            <w:hideMark/>
          </w:tcPr>
          <w:p w14:paraId="127768B9" w14:textId="77777777" w:rsidR="00BC656D" w:rsidRPr="003156DD" w:rsidRDefault="00BC656D" w:rsidP="009224E7">
            <w:pPr>
              <w:rPr>
                <w:sz w:val="16"/>
                <w:szCs w:val="16"/>
              </w:rPr>
            </w:pPr>
          </w:p>
        </w:tc>
      </w:tr>
      <w:tr w:rsidR="00BC656D" w:rsidRPr="003156DD" w14:paraId="6B44C339"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BC656D" w:rsidRPr="00EE673D" w:rsidRDefault="00BC656D"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3C029FE"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E17D029" w14:textId="77777777" w:rsidR="00BC656D" w:rsidRPr="00EE673D" w:rsidRDefault="00BC656D" w:rsidP="009224E7">
            <w:pPr>
              <w:ind w:left="-80" w:right="-80"/>
              <w:rPr>
                <w:sz w:val="16"/>
                <w:szCs w:val="16"/>
              </w:rPr>
            </w:pPr>
            <w:r w:rsidRPr="00EE673D">
              <w:rPr>
                <w:sz w:val="16"/>
                <w:szCs w:val="16"/>
              </w:rPr>
              <w:t xml:space="preserve">г. Сергиев Посад, </w:t>
            </w:r>
          </w:p>
          <w:p w14:paraId="32999B66" w14:textId="77777777" w:rsidR="00BC656D" w:rsidRPr="00EE673D" w:rsidRDefault="00BC656D" w:rsidP="009224E7">
            <w:pPr>
              <w:ind w:left="-80" w:right="-80"/>
              <w:rPr>
                <w:sz w:val="16"/>
                <w:szCs w:val="16"/>
              </w:rPr>
            </w:pPr>
            <w:r w:rsidRPr="00EE673D">
              <w:rPr>
                <w:sz w:val="16"/>
                <w:szCs w:val="16"/>
              </w:rPr>
              <w:t>ул. Школьная, д. 19</w:t>
            </w:r>
          </w:p>
        </w:tc>
        <w:tc>
          <w:tcPr>
            <w:tcW w:w="992" w:type="dxa"/>
            <w:tcBorders>
              <w:top w:val="nil"/>
              <w:left w:val="nil"/>
              <w:bottom w:val="single" w:sz="4" w:space="0" w:color="auto"/>
              <w:right w:val="single" w:sz="4" w:space="0" w:color="auto"/>
            </w:tcBorders>
            <w:shd w:val="clear" w:color="auto" w:fill="auto"/>
            <w:vAlign w:val="bottom"/>
            <w:hideMark/>
          </w:tcPr>
          <w:p w14:paraId="49EB5E1D" w14:textId="4B083A64" w:rsidR="00BC656D" w:rsidRPr="00BC656D" w:rsidRDefault="00BC656D" w:rsidP="009224E7">
            <w:pPr>
              <w:rPr>
                <w:sz w:val="16"/>
                <w:szCs w:val="16"/>
              </w:rPr>
            </w:pPr>
            <w:r w:rsidRPr="00BC656D">
              <w:rPr>
                <w:sz w:val="16"/>
                <w:szCs w:val="16"/>
              </w:rPr>
              <w:t>726,80</w:t>
            </w:r>
          </w:p>
        </w:tc>
        <w:tc>
          <w:tcPr>
            <w:tcW w:w="709" w:type="dxa"/>
            <w:tcBorders>
              <w:top w:val="nil"/>
              <w:left w:val="nil"/>
              <w:bottom w:val="single" w:sz="4" w:space="0" w:color="auto"/>
              <w:right w:val="single" w:sz="4" w:space="0" w:color="auto"/>
            </w:tcBorders>
            <w:shd w:val="clear" w:color="auto" w:fill="auto"/>
            <w:vAlign w:val="bottom"/>
            <w:hideMark/>
          </w:tcPr>
          <w:p w14:paraId="65865201" w14:textId="679FA212" w:rsidR="00BC656D" w:rsidRPr="00BC656D" w:rsidRDefault="00BC656D" w:rsidP="009224E7">
            <w:pPr>
              <w:rPr>
                <w:sz w:val="16"/>
                <w:szCs w:val="16"/>
              </w:rPr>
            </w:pPr>
            <w:r w:rsidRPr="00BC656D">
              <w:rPr>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14:paraId="6D04D78A" w14:textId="596724A0" w:rsidR="00BC656D" w:rsidRPr="00BC656D" w:rsidRDefault="00BC656D" w:rsidP="009224E7">
            <w:pPr>
              <w:rPr>
                <w:sz w:val="16"/>
                <w:szCs w:val="16"/>
              </w:rPr>
            </w:pPr>
            <w:r w:rsidRPr="00BC656D">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6DCDA78A" w14:textId="24006E8F" w:rsidR="00BC656D" w:rsidRPr="00BC656D" w:rsidRDefault="00BC656D" w:rsidP="009224E7">
            <w:pPr>
              <w:rPr>
                <w:sz w:val="16"/>
                <w:szCs w:val="16"/>
              </w:rPr>
            </w:pPr>
            <w:r w:rsidRPr="00BC656D">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14:paraId="05A1543E" w14:textId="2FE6F768" w:rsidR="00BC656D" w:rsidRPr="00BC656D" w:rsidRDefault="00BC656D" w:rsidP="009224E7">
            <w:pPr>
              <w:rPr>
                <w:sz w:val="16"/>
                <w:szCs w:val="16"/>
              </w:rPr>
            </w:pPr>
            <w:r w:rsidRPr="00BC656D">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14:paraId="192992C9" w14:textId="167229C4" w:rsidR="00BC656D" w:rsidRPr="00BC656D" w:rsidRDefault="00BC656D" w:rsidP="001142C0">
            <w:pPr>
              <w:rPr>
                <w:sz w:val="16"/>
                <w:szCs w:val="16"/>
              </w:rPr>
            </w:pPr>
            <w:r w:rsidRPr="00BC656D">
              <w:rPr>
                <w:sz w:val="16"/>
                <w:szCs w:val="16"/>
              </w:rPr>
              <w:t>726,80</w:t>
            </w:r>
          </w:p>
        </w:tc>
        <w:tc>
          <w:tcPr>
            <w:tcW w:w="992" w:type="dxa"/>
            <w:tcBorders>
              <w:top w:val="nil"/>
              <w:left w:val="nil"/>
              <w:bottom w:val="single" w:sz="4" w:space="0" w:color="auto"/>
              <w:right w:val="single" w:sz="4" w:space="0" w:color="auto"/>
            </w:tcBorders>
            <w:shd w:val="clear" w:color="auto" w:fill="auto"/>
            <w:vAlign w:val="bottom"/>
            <w:hideMark/>
          </w:tcPr>
          <w:p w14:paraId="6AF0EEB3" w14:textId="368FA50F" w:rsidR="00BC656D" w:rsidRPr="00BC656D" w:rsidRDefault="00BC656D" w:rsidP="001142C0">
            <w:pPr>
              <w:rPr>
                <w:sz w:val="16"/>
                <w:szCs w:val="16"/>
              </w:rPr>
            </w:pPr>
            <w:r w:rsidRPr="00BC656D">
              <w:rPr>
                <w:sz w:val="16"/>
                <w:szCs w:val="16"/>
              </w:rPr>
              <w:t>565,47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8024662" w14:textId="27C779E4" w:rsidR="00BC656D" w:rsidRPr="00BC656D" w:rsidRDefault="00BC656D" w:rsidP="001142C0">
            <w:pPr>
              <w:rPr>
                <w:sz w:val="16"/>
                <w:szCs w:val="16"/>
              </w:rPr>
            </w:pPr>
            <w:r w:rsidRPr="00BC656D">
              <w:rPr>
                <w:sz w:val="16"/>
                <w:szCs w:val="16"/>
              </w:rPr>
              <w:t>161,33</w:t>
            </w:r>
          </w:p>
        </w:tc>
        <w:tc>
          <w:tcPr>
            <w:tcW w:w="5528" w:type="dxa"/>
            <w:gridSpan w:val="4"/>
            <w:vMerge/>
            <w:tcBorders>
              <w:left w:val="single" w:sz="4" w:space="0" w:color="auto"/>
              <w:right w:val="single" w:sz="4" w:space="0" w:color="auto"/>
            </w:tcBorders>
            <w:shd w:val="clear" w:color="auto" w:fill="auto"/>
            <w:vAlign w:val="bottom"/>
            <w:hideMark/>
          </w:tcPr>
          <w:p w14:paraId="4A52F318" w14:textId="77777777" w:rsidR="00BC656D" w:rsidRPr="003156DD" w:rsidRDefault="00BC656D" w:rsidP="009224E7">
            <w:pPr>
              <w:rPr>
                <w:sz w:val="16"/>
                <w:szCs w:val="16"/>
              </w:rPr>
            </w:pPr>
          </w:p>
        </w:tc>
      </w:tr>
      <w:tr w:rsidR="00BC656D" w:rsidRPr="003156DD" w14:paraId="5AA9BE1F"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BC656D" w:rsidRPr="00EE673D" w:rsidRDefault="00BC656D"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19F52D20"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D0DD6B" w14:textId="77777777" w:rsidR="00BC656D" w:rsidRPr="00EE673D" w:rsidRDefault="00BC656D" w:rsidP="009224E7">
            <w:pPr>
              <w:ind w:left="-80" w:right="-80"/>
              <w:rPr>
                <w:sz w:val="16"/>
                <w:szCs w:val="16"/>
              </w:rPr>
            </w:pPr>
            <w:r w:rsidRPr="00EE673D">
              <w:rPr>
                <w:sz w:val="16"/>
                <w:szCs w:val="16"/>
              </w:rPr>
              <w:t xml:space="preserve">г. Сергиев Посад, </w:t>
            </w:r>
          </w:p>
          <w:p w14:paraId="00CB45F0" w14:textId="77777777" w:rsidR="00BC656D" w:rsidRPr="00EE673D" w:rsidRDefault="00BC656D" w:rsidP="009224E7">
            <w:pPr>
              <w:ind w:left="-80" w:right="-80"/>
              <w:rPr>
                <w:sz w:val="16"/>
                <w:szCs w:val="16"/>
              </w:rPr>
            </w:pPr>
            <w:r w:rsidRPr="00EE673D">
              <w:rPr>
                <w:sz w:val="16"/>
                <w:szCs w:val="16"/>
              </w:rPr>
              <w:lastRenderedPageBreak/>
              <w:t>ул. Куликова, д. 18</w:t>
            </w:r>
          </w:p>
        </w:tc>
        <w:tc>
          <w:tcPr>
            <w:tcW w:w="992" w:type="dxa"/>
            <w:tcBorders>
              <w:top w:val="nil"/>
              <w:left w:val="nil"/>
              <w:bottom w:val="single" w:sz="4" w:space="0" w:color="auto"/>
              <w:right w:val="single" w:sz="4" w:space="0" w:color="auto"/>
            </w:tcBorders>
            <w:shd w:val="clear" w:color="auto" w:fill="auto"/>
            <w:vAlign w:val="bottom"/>
            <w:hideMark/>
          </w:tcPr>
          <w:p w14:paraId="1146C99A" w14:textId="59EAB7E5" w:rsidR="00BC656D" w:rsidRPr="00BC656D" w:rsidRDefault="00BC656D" w:rsidP="009224E7">
            <w:pPr>
              <w:rPr>
                <w:sz w:val="16"/>
                <w:szCs w:val="16"/>
              </w:rPr>
            </w:pPr>
            <w:r w:rsidRPr="00BC656D">
              <w:rPr>
                <w:sz w:val="16"/>
                <w:szCs w:val="16"/>
              </w:rPr>
              <w:lastRenderedPageBreak/>
              <w:t>384,00</w:t>
            </w:r>
          </w:p>
        </w:tc>
        <w:tc>
          <w:tcPr>
            <w:tcW w:w="709" w:type="dxa"/>
            <w:tcBorders>
              <w:top w:val="nil"/>
              <w:left w:val="nil"/>
              <w:bottom w:val="single" w:sz="4" w:space="0" w:color="auto"/>
              <w:right w:val="single" w:sz="4" w:space="0" w:color="auto"/>
            </w:tcBorders>
            <w:shd w:val="clear" w:color="auto" w:fill="auto"/>
            <w:vAlign w:val="bottom"/>
            <w:hideMark/>
          </w:tcPr>
          <w:p w14:paraId="63B0E260" w14:textId="38C694D5" w:rsidR="00BC656D" w:rsidRPr="00BC656D" w:rsidRDefault="00BC656D" w:rsidP="009224E7">
            <w:pPr>
              <w:rPr>
                <w:sz w:val="16"/>
                <w:szCs w:val="16"/>
              </w:rPr>
            </w:pPr>
            <w:r w:rsidRPr="00BC656D">
              <w:rPr>
                <w:sz w:val="16"/>
                <w:szCs w:val="16"/>
              </w:rPr>
              <w:t>26</w:t>
            </w:r>
          </w:p>
        </w:tc>
        <w:tc>
          <w:tcPr>
            <w:tcW w:w="567" w:type="dxa"/>
            <w:tcBorders>
              <w:top w:val="nil"/>
              <w:left w:val="nil"/>
              <w:bottom w:val="single" w:sz="4" w:space="0" w:color="auto"/>
              <w:right w:val="single" w:sz="4" w:space="0" w:color="auto"/>
            </w:tcBorders>
            <w:shd w:val="clear" w:color="auto" w:fill="auto"/>
            <w:vAlign w:val="bottom"/>
            <w:hideMark/>
          </w:tcPr>
          <w:p w14:paraId="13E96285" w14:textId="3C182BC1" w:rsidR="00BC656D" w:rsidRPr="00BC656D" w:rsidRDefault="00BC656D" w:rsidP="009224E7">
            <w:pPr>
              <w:rPr>
                <w:sz w:val="16"/>
                <w:szCs w:val="16"/>
              </w:rPr>
            </w:pPr>
            <w:r w:rsidRPr="00BC656D">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14:paraId="7B7537D1" w14:textId="4A20A19F" w:rsidR="00BC656D" w:rsidRPr="00BC656D" w:rsidRDefault="00BC656D" w:rsidP="009224E7">
            <w:pPr>
              <w:rPr>
                <w:sz w:val="16"/>
                <w:szCs w:val="16"/>
              </w:rPr>
            </w:pPr>
            <w:r w:rsidRPr="00BC656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5AEB5345" w14:textId="517AF4CF" w:rsidR="00BC656D" w:rsidRPr="00BC656D" w:rsidRDefault="00BC656D" w:rsidP="009224E7">
            <w:pPr>
              <w:rPr>
                <w:sz w:val="16"/>
                <w:szCs w:val="16"/>
              </w:rPr>
            </w:pPr>
            <w:r w:rsidRPr="00BC656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10E67222" w14:textId="48756BED" w:rsidR="00BC656D" w:rsidRPr="00BC656D" w:rsidRDefault="00BC656D" w:rsidP="009224E7">
            <w:pPr>
              <w:rPr>
                <w:sz w:val="16"/>
                <w:szCs w:val="16"/>
              </w:rPr>
            </w:pPr>
            <w:r w:rsidRPr="00BC656D">
              <w:rPr>
                <w:sz w:val="16"/>
                <w:szCs w:val="16"/>
              </w:rPr>
              <w:t>384,00</w:t>
            </w:r>
          </w:p>
        </w:tc>
        <w:tc>
          <w:tcPr>
            <w:tcW w:w="992" w:type="dxa"/>
            <w:tcBorders>
              <w:top w:val="nil"/>
              <w:left w:val="nil"/>
              <w:bottom w:val="single" w:sz="4" w:space="0" w:color="auto"/>
              <w:right w:val="single" w:sz="4" w:space="0" w:color="auto"/>
            </w:tcBorders>
            <w:shd w:val="clear" w:color="auto" w:fill="auto"/>
            <w:vAlign w:val="bottom"/>
            <w:hideMark/>
          </w:tcPr>
          <w:p w14:paraId="73B543B0" w14:textId="12BAD51F" w:rsidR="00BC656D" w:rsidRPr="00BC656D" w:rsidRDefault="00BC656D" w:rsidP="009224E7">
            <w:pPr>
              <w:rPr>
                <w:sz w:val="16"/>
                <w:szCs w:val="16"/>
              </w:rPr>
            </w:pPr>
            <w:r w:rsidRPr="00BC656D">
              <w:rPr>
                <w:sz w:val="16"/>
                <w:szCs w:val="16"/>
              </w:rPr>
              <w:t>272,27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BF29FC4" w14:textId="13A34BE3" w:rsidR="00BC656D" w:rsidRPr="00BC656D" w:rsidRDefault="00BC656D" w:rsidP="009224E7">
            <w:pPr>
              <w:rPr>
                <w:sz w:val="16"/>
                <w:szCs w:val="16"/>
              </w:rPr>
            </w:pPr>
            <w:r w:rsidRPr="00BC656D">
              <w:rPr>
                <w:sz w:val="16"/>
                <w:szCs w:val="16"/>
              </w:rPr>
              <w:t>111,73</w:t>
            </w:r>
          </w:p>
        </w:tc>
        <w:tc>
          <w:tcPr>
            <w:tcW w:w="5528" w:type="dxa"/>
            <w:gridSpan w:val="4"/>
            <w:vMerge/>
            <w:tcBorders>
              <w:left w:val="single" w:sz="4" w:space="0" w:color="auto"/>
              <w:right w:val="single" w:sz="4" w:space="0" w:color="auto"/>
            </w:tcBorders>
            <w:shd w:val="clear" w:color="auto" w:fill="auto"/>
            <w:vAlign w:val="bottom"/>
            <w:hideMark/>
          </w:tcPr>
          <w:p w14:paraId="75E7DA2C" w14:textId="77777777" w:rsidR="00BC656D" w:rsidRPr="003156DD" w:rsidRDefault="00BC656D" w:rsidP="009224E7">
            <w:pPr>
              <w:rPr>
                <w:sz w:val="16"/>
                <w:szCs w:val="16"/>
              </w:rPr>
            </w:pPr>
          </w:p>
        </w:tc>
      </w:tr>
      <w:tr w:rsidR="00BC656D" w:rsidRPr="003156DD" w14:paraId="4FA9E164"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BC656D" w:rsidRPr="00EE673D" w:rsidRDefault="00BC656D" w:rsidP="009224E7">
            <w:pPr>
              <w:ind w:left="-93" w:right="-80"/>
              <w:rPr>
                <w:sz w:val="16"/>
                <w:szCs w:val="16"/>
              </w:rPr>
            </w:pPr>
            <w:r w:rsidRPr="00EE673D">
              <w:rPr>
                <w:sz w:val="16"/>
                <w:szCs w:val="16"/>
              </w:rPr>
              <w:lastRenderedPageBreak/>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4EF6E3E8"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9211AC" w14:textId="77777777" w:rsidR="00BC656D" w:rsidRPr="00EE673D" w:rsidRDefault="00BC656D" w:rsidP="009224E7">
            <w:pPr>
              <w:ind w:left="-80" w:right="-80"/>
              <w:rPr>
                <w:sz w:val="16"/>
                <w:szCs w:val="16"/>
              </w:rPr>
            </w:pPr>
            <w:r w:rsidRPr="00EE673D">
              <w:rPr>
                <w:sz w:val="16"/>
                <w:szCs w:val="16"/>
              </w:rPr>
              <w:t xml:space="preserve">г. Сергиев Посад, </w:t>
            </w:r>
          </w:p>
          <w:p w14:paraId="2EBCDDE2" w14:textId="77777777" w:rsidR="00BC656D" w:rsidRPr="00EE673D" w:rsidRDefault="00BC656D" w:rsidP="009224E7">
            <w:pPr>
              <w:ind w:left="-80" w:right="-80"/>
              <w:rPr>
                <w:sz w:val="16"/>
                <w:szCs w:val="16"/>
              </w:rPr>
            </w:pPr>
            <w:r w:rsidRPr="00EE673D">
              <w:rPr>
                <w:sz w:val="16"/>
                <w:szCs w:val="16"/>
              </w:rPr>
              <w:t>д. Наугольное, д. 99</w:t>
            </w:r>
          </w:p>
        </w:tc>
        <w:tc>
          <w:tcPr>
            <w:tcW w:w="992" w:type="dxa"/>
            <w:tcBorders>
              <w:top w:val="nil"/>
              <w:left w:val="nil"/>
              <w:bottom w:val="single" w:sz="4" w:space="0" w:color="auto"/>
              <w:right w:val="single" w:sz="4" w:space="0" w:color="auto"/>
            </w:tcBorders>
            <w:shd w:val="clear" w:color="auto" w:fill="auto"/>
            <w:vAlign w:val="bottom"/>
            <w:hideMark/>
          </w:tcPr>
          <w:p w14:paraId="1E98FE3F" w14:textId="663F5ADA" w:rsidR="00BC656D" w:rsidRPr="00BC656D" w:rsidRDefault="00BC656D" w:rsidP="009224E7">
            <w:pPr>
              <w:rPr>
                <w:sz w:val="16"/>
                <w:szCs w:val="16"/>
              </w:rPr>
            </w:pPr>
            <w:r w:rsidRPr="00BC656D">
              <w:rPr>
                <w:sz w:val="16"/>
                <w:szCs w:val="16"/>
              </w:rPr>
              <w:t>44,60</w:t>
            </w:r>
          </w:p>
        </w:tc>
        <w:tc>
          <w:tcPr>
            <w:tcW w:w="709" w:type="dxa"/>
            <w:tcBorders>
              <w:top w:val="nil"/>
              <w:left w:val="nil"/>
              <w:bottom w:val="single" w:sz="4" w:space="0" w:color="auto"/>
              <w:right w:val="single" w:sz="4" w:space="0" w:color="auto"/>
            </w:tcBorders>
            <w:shd w:val="clear" w:color="auto" w:fill="auto"/>
            <w:vAlign w:val="bottom"/>
            <w:hideMark/>
          </w:tcPr>
          <w:p w14:paraId="6E5E73E0" w14:textId="57DA1961" w:rsidR="00BC656D" w:rsidRPr="00BC656D" w:rsidRDefault="00BC656D" w:rsidP="009224E7">
            <w:pPr>
              <w:rPr>
                <w:sz w:val="16"/>
                <w:szCs w:val="16"/>
              </w:rPr>
            </w:pPr>
            <w:r w:rsidRPr="00BC656D">
              <w:rPr>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14:paraId="38905309" w14:textId="2AE5E340" w:rsidR="00BC656D" w:rsidRPr="00BC656D" w:rsidRDefault="00BC656D" w:rsidP="009224E7">
            <w:pPr>
              <w:rPr>
                <w:sz w:val="16"/>
                <w:szCs w:val="16"/>
              </w:rPr>
            </w:pPr>
            <w:r w:rsidRPr="00BC656D">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14:paraId="13CE4116" w14:textId="06D4FCEB" w:rsidR="00BC656D" w:rsidRPr="00BC656D" w:rsidRDefault="00BC656D" w:rsidP="009224E7">
            <w:pPr>
              <w:rPr>
                <w:sz w:val="16"/>
                <w:szCs w:val="16"/>
              </w:rPr>
            </w:pPr>
            <w:r w:rsidRPr="00BC656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AA3A109" w14:textId="35414F68" w:rsidR="00BC656D" w:rsidRPr="00BC656D" w:rsidRDefault="00BC656D" w:rsidP="009224E7">
            <w:pPr>
              <w:rPr>
                <w:sz w:val="16"/>
                <w:szCs w:val="16"/>
              </w:rPr>
            </w:pPr>
            <w:r w:rsidRPr="00BC656D">
              <w:rPr>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2265D161" w14:textId="21B5EBAA" w:rsidR="00BC656D" w:rsidRPr="00BC656D" w:rsidRDefault="00BC656D" w:rsidP="009224E7">
            <w:pPr>
              <w:rPr>
                <w:sz w:val="16"/>
                <w:szCs w:val="16"/>
              </w:rPr>
            </w:pPr>
            <w:r w:rsidRPr="00BC656D">
              <w:rPr>
                <w:sz w:val="16"/>
                <w:szCs w:val="16"/>
              </w:rPr>
              <w:t>44,60</w:t>
            </w:r>
          </w:p>
        </w:tc>
        <w:tc>
          <w:tcPr>
            <w:tcW w:w="992" w:type="dxa"/>
            <w:tcBorders>
              <w:top w:val="nil"/>
              <w:left w:val="nil"/>
              <w:bottom w:val="single" w:sz="4" w:space="0" w:color="auto"/>
              <w:right w:val="single" w:sz="4" w:space="0" w:color="auto"/>
            </w:tcBorders>
            <w:shd w:val="clear" w:color="auto" w:fill="auto"/>
            <w:vAlign w:val="bottom"/>
            <w:hideMark/>
          </w:tcPr>
          <w:p w14:paraId="371E3A6D" w14:textId="4223FB5C" w:rsidR="00BC656D" w:rsidRPr="00BC656D" w:rsidRDefault="00BC656D" w:rsidP="009224E7">
            <w:pPr>
              <w:rPr>
                <w:sz w:val="16"/>
                <w:szCs w:val="16"/>
              </w:rPr>
            </w:pPr>
            <w:r w:rsidRPr="00BC656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DB42651" w14:textId="2BAD6434" w:rsidR="00BC656D" w:rsidRPr="00BC656D" w:rsidRDefault="00BC656D" w:rsidP="009224E7">
            <w:pPr>
              <w:rPr>
                <w:sz w:val="16"/>
                <w:szCs w:val="16"/>
              </w:rPr>
            </w:pPr>
            <w:r w:rsidRPr="00BC656D">
              <w:rPr>
                <w:sz w:val="16"/>
                <w:szCs w:val="16"/>
              </w:rPr>
              <w:t>44,60</w:t>
            </w:r>
          </w:p>
        </w:tc>
        <w:tc>
          <w:tcPr>
            <w:tcW w:w="5528" w:type="dxa"/>
            <w:gridSpan w:val="4"/>
            <w:vMerge/>
            <w:tcBorders>
              <w:left w:val="single" w:sz="4" w:space="0" w:color="auto"/>
              <w:right w:val="single" w:sz="4" w:space="0" w:color="auto"/>
            </w:tcBorders>
            <w:shd w:val="clear" w:color="auto" w:fill="auto"/>
            <w:vAlign w:val="bottom"/>
            <w:hideMark/>
          </w:tcPr>
          <w:p w14:paraId="232EA62D" w14:textId="77777777" w:rsidR="00BC656D" w:rsidRPr="003156DD" w:rsidRDefault="00BC656D" w:rsidP="009224E7">
            <w:pPr>
              <w:rPr>
                <w:sz w:val="16"/>
                <w:szCs w:val="16"/>
              </w:rPr>
            </w:pPr>
          </w:p>
        </w:tc>
      </w:tr>
      <w:tr w:rsidR="00BC656D" w:rsidRPr="003156DD" w14:paraId="23106661"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BC656D" w:rsidRPr="00EE673D" w:rsidRDefault="00BC656D" w:rsidP="009224E7">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6D613F8E"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D02D8F" w14:textId="77777777" w:rsidR="00BC656D" w:rsidRPr="00EE673D" w:rsidRDefault="00BC656D" w:rsidP="009224E7">
            <w:pPr>
              <w:ind w:left="-80" w:right="-80"/>
              <w:rPr>
                <w:sz w:val="16"/>
                <w:szCs w:val="16"/>
              </w:rPr>
            </w:pPr>
            <w:r w:rsidRPr="00EE673D">
              <w:rPr>
                <w:sz w:val="16"/>
                <w:szCs w:val="16"/>
              </w:rPr>
              <w:t xml:space="preserve">г. Сергиев Посад, </w:t>
            </w:r>
          </w:p>
          <w:p w14:paraId="3B70B445" w14:textId="77777777" w:rsidR="00BC656D" w:rsidRPr="00EE673D" w:rsidRDefault="00BC656D" w:rsidP="009224E7">
            <w:pPr>
              <w:ind w:left="-80" w:right="-80"/>
              <w:rPr>
                <w:sz w:val="16"/>
                <w:szCs w:val="16"/>
              </w:rPr>
            </w:pPr>
            <w:r w:rsidRPr="00EE673D">
              <w:rPr>
                <w:sz w:val="16"/>
                <w:szCs w:val="16"/>
              </w:rPr>
              <w:t>ул. Инженерная, д. 11</w:t>
            </w:r>
          </w:p>
        </w:tc>
        <w:tc>
          <w:tcPr>
            <w:tcW w:w="992" w:type="dxa"/>
            <w:tcBorders>
              <w:top w:val="nil"/>
              <w:left w:val="nil"/>
              <w:bottom w:val="single" w:sz="4" w:space="0" w:color="auto"/>
              <w:right w:val="single" w:sz="4" w:space="0" w:color="auto"/>
            </w:tcBorders>
            <w:shd w:val="clear" w:color="auto" w:fill="auto"/>
            <w:vAlign w:val="bottom"/>
            <w:hideMark/>
          </w:tcPr>
          <w:p w14:paraId="6DC0956D" w14:textId="747BACC7" w:rsidR="00BC656D" w:rsidRPr="00BC656D" w:rsidRDefault="00BC656D" w:rsidP="009224E7">
            <w:pPr>
              <w:rPr>
                <w:sz w:val="16"/>
                <w:szCs w:val="16"/>
              </w:rPr>
            </w:pPr>
            <w:r w:rsidRPr="00BC656D">
              <w:rPr>
                <w:sz w:val="16"/>
                <w:szCs w:val="16"/>
              </w:rPr>
              <w:t>855,14</w:t>
            </w:r>
          </w:p>
        </w:tc>
        <w:tc>
          <w:tcPr>
            <w:tcW w:w="709" w:type="dxa"/>
            <w:tcBorders>
              <w:top w:val="nil"/>
              <w:left w:val="nil"/>
              <w:bottom w:val="single" w:sz="4" w:space="0" w:color="auto"/>
              <w:right w:val="single" w:sz="4" w:space="0" w:color="auto"/>
            </w:tcBorders>
            <w:shd w:val="clear" w:color="auto" w:fill="auto"/>
            <w:vAlign w:val="bottom"/>
            <w:hideMark/>
          </w:tcPr>
          <w:p w14:paraId="1031790D" w14:textId="690111BF" w:rsidR="00BC656D" w:rsidRPr="00BC656D" w:rsidRDefault="00BC656D" w:rsidP="009224E7">
            <w:pPr>
              <w:rPr>
                <w:sz w:val="16"/>
                <w:szCs w:val="16"/>
              </w:rPr>
            </w:pPr>
            <w:r w:rsidRPr="00BC656D">
              <w:rPr>
                <w:sz w:val="16"/>
                <w:szCs w:val="16"/>
              </w:rPr>
              <w:t>44</w:t>
            </w:r>
          </w:p>
        </w:tc>
        <w:tc>
          <w:tcPr>
            <w:tcW w:w="567" w:type="dxa"/>
            <w:tcBorders>
              <w:top w:val="nil"/>
              <w:left w:val="nil"/>
              <w:bottom w:val="single" w:sz="4" w:space="0" w:color="auto"/>
              <w:right w:val="single" w:sz="4" w:space="0" w:color="auto"/>
            </w:tcBorders>
            <w:shd w:val="clear" w:color="auto" w:fill="auto"/>
            <w:vAlign w:val="bottom"/>
            <w:hideMark/>
          </w:tcPr>
          <w:p w14:paraId="54FDA457" w14:textId="0D7F79BA" w:rsidR="00BC656D" w:rsidRPr="00BC656D" w:rsidRDefault="00BC656D" w:rsidP="009224E7">
            <w:pPr>
              <w:rPr>
                <w:sz w:val="16"/>
                <w:szCs w:val="16"/>
              </w:rPr>
            </w:pPr>
            <w:r w:rsidRPr="00BC656D">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14:paraId="2196756C" w14:textId="7A458ED2" w:rsidR="00BC656D" w:rsidRPr="00BC656D" w:rsidRDefault="00BC656D" w:rsidP="009224E7">
            <w:pPr>
              <w:rPr>
                <w:sz w:val="16"/>
                <w:szCs w:val="16"/>
              </w:rPr>
            </w:pPr>
            <w:r w:rsidRPr="00BC656D">
              <w:rPr>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14:paraId="24238594" w14:textId="6238F61F" w:rsidR="00BC656D" w:rsidRPr="00BC656D" w:rsidRDefault="00BC656D" w:rsidP="009224E7">
            <w:pPr>
              <w:rPr>
                <w:sz w:val="16"/>
                <w:szCs w:val="16"/>
              </w:rPr>
            </w:pPr>
            <w:r w:rsidRPr="00BC656D">
              <w:rPr>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01C85456" w14:textId="3FF05C5E" w:rsidR="00BC656D" w:rsidRPr="00BC656D" w:rsidRDefault="00BC656D" w:rsidP="001142C0">
            <w:pPr>
              <w:rPr>
                <w:sz w:val="16"/>
                <w:szCs w:val="16"/>
              </w:rPr>
            </w:pPr>
            <w:r w:rsidRPr="00BC656D">
              <w:rPr>
                <w:sz w:val="16"/>
                <w:szCs w:val="16"/>
              </w:rPr>
              <w:t>855,14</w:t>
            </w:r>
          </w:p>
        </w:tc>
        <w:tc>
          <w:tcPr>
            <w:tcW w:w="992" w:type="dxa"/>
            <w:tcBorders>
              <w:top w:val="nil"/>
              <w:left w:val="nil"/>
              <w:bottom w:val="single" w:sz="4" w:space="0" w:color="auto"/>
              <w:right w:val="single" w:sz="4" w:space="0" w:color="auto"/>
            </w:tcBorders>
            <w:shd w:val="clear" w:color="auto" w:fill="auto"/>
            <w:vAlign w:val="bottom"/>
            <w:hideMark/>
          </w:tcPr>
          <w:p w14:paraId="7D582B59" w14:textId="3E5EF2FD" w:rsidR="00BC656D" w:rsidRPr="00BC656D" w:rsidRDefault="00BC656D" w:rsidP="009224E7">
            <w:pPr>
              <w:rPr>
                <w:sz w:val="16"/>
                <w:szCs w:val="16"/>
              </w:rPr>
            </w:pPr>
            <w:r w:rsidRPr="00BC656D">
              <w:rPr>
                <w:sz w:val="16"/>
                <w:szCs w:val="16"/>
              </w:rPr>
              <w:t>822,95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A83F9CF" w14:textId="2497695E" w:rsidR="00BC656D" w:rsidRPr="00BC656D" w:rsidRDefault="00BC656D" w:rsidP="009224E7">
            <w:pPr>
              <w:rPr>
                <w:sz w:val="16"/>
                <w:szCs w:val="16"/>
              </w:rPr>
            </w:pPr>
            <w:r w:rsidRPr="00BC656D">
              <w:rPr>
                <w:sz w:val="16"/>
                <w:szCs w:val="16"/>
              </w:rPr>
              <w:t>32,19</w:t>
            </w:r>
          </w:p>
        </w:tc>
        <w:tc>
          <w:tcPr>
            <w:tcW w:w="5528" w:type="dxa"/>
            <w:gridSpan w:val="4"/>
            <w:vMerge/>
            <w:tcBorders>
              <w:left w:val="single" w:sz="4" w:space="0" w:color="auto"/>
              <w:right w:val="single" w:sz="4" w:space="0" w:color="auto"/>
            </w:tcBorders>
            <w:shd w:val="clear" w:color="auto" w:fill="auto"/>
            <w:vAlign w:val="bottom"/>
            <w:hideMark/>
          </w:tcPr>
          <w:p w14:paraId="74134A25" w14:textId="77777777" w:rsidR="00BC656D" w:rsidRPr="003156DD" w:rsidRDefault="00BC656D" w:rsidP="009224E7">
            <w:pPr>
              <w:rPr>
                <w:sz w:val="16"/>
                <w:szCs w:val="16"/>
              </w:rPr>
            </w:pPr>
          </w:p>
        </w:tc>
      </w:tr>
      <w:tr w:rsidR="00BC656D" w:rsidRPr="003156DD" w14:paraId="1D1E8C2A"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BC656D" w:rsidRPr="00EE673D" w:rsidRDefault="00BC656D" w:rsidP="009224E7">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D2014C6"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2C9B7F0" w14:textId="77777777" w:rsidR="00BC656D" w:rsidRPr="00EE673D" w:rsidRDefault="00BC656D" w:rsidP="009224E7">
            <w:pPr>
              <w:ind w:left="-80" w:right="-80"/>
              <w:rPr>
                <w:sz w:val="16"/>
                <w:szCs w:val="16"/>
              </w:rPr>
            </w:pPr>
            <w:r w:rsidRPr="00EE673D">
              <w:rPr>
                <w:sz w:val="16"/>
                <w:szCs w:val="16"/>
              </w:rPr>
              <w:t xml:space="preserve">г. Сергиев Посад, </w:t>
            </w:r>
          </w:p>
          <w:p w14:paraId="5FA23B04" w14:textId="77777777" w:rsidR="00BC656D" w:rsidRPr="00EE673D" w:rsidRDefault="00BC656D" w:rsidP="009224E7">
            <w:pPr>
              <w:ind w:left="-80" w:right="-80"/>
              <w:rPr>
                <w:sz w:val="16"/>
                <w:szCs w:val="16"/>
              </w:rPr>
            </w:pPr>
            <w:r w:rsidRPr="00EE673D">
              <w:rPr>
                <w:sz w:val="16"/>
                <w:szCs w:val="16"/>
              </w:rPr>
              <w:t>ул. Куликова, д. 18А</w:t>
            </w:r>
          </w:p>
        </w:tc>
        <w:tc>
          <w:tcPr>
            <w:tcW w:w="992" w:type="dxa"/>
            <w:tcBorders>
              <w:top w:val="nil"/>
              <w:left w:val="nil"/>
              <w:bottom w:val="single" w:sz="4" w:space="0" w:color="auto"/>
              <w:right w:val="single" w:sz="4" w:space="0" w:color="auto"/>
            </w:tcBorders>
            <w:shd w:val="clear" w:color="auto" w:fill="auto"/>
            <w:vAlign w:val="bottom"/>
            <w:hideMark/>
          </w:tcPr>
          <w:p w14:paraId="6DBEF792" w14:textId="691BD079" w:rsidR="00BC656D" w:rsidRPr="00BC656D" w:rsidRDefault="00BC656D" w:rsidP="001142C0">
            <w:pPr>
              <w:rPr>
                <w:sz w:val="16"/>
                <w:szCs w:val="16"/>
              </w:rPr>
            </w:pPr>
            <w:r w:rsidRPr="00BC656D">
              <w:rPr>
                <w:sz w:val="16"/>
                <w:szCs w:val="16"/>
              </w:rPr>
              <w:t>385,20</w:t>
            </w:r>
          </w:p>
        </w:tc>
        <w:tc>
          <w:tcPr>
            <w:tcW w:w="709" w:type="dxa"/>
            <w:tcBorders>
              <w:top w:val="nil"/>
              <w:left w:val="nil"/>
              <w:bottom w:val="single" w:sz="4" w:space="0" w:color="auto"/>
              <w:right w:val="single" w:sz="4" w:space="0" w:color="auto"/>
            </w:tcBorders>
            <w:shd w:val="clear" w:color="auto" w:fill="auto"/>
            <w:vAlign w:val="bottom"/>
            <w:hideMark/>
          </w:tcPr>
          <w:p w14:paraId="522C8430" w14:textId="4A32E9BE" w:rsidR="00BC656D" w:rsidRPr="00BC656D" w:rsidRDefault="00BC656D" w:rsidP="009224E7">
            <w:pPr>
              <w:rPr>
                <w:sz w:val="16"/>
                <w:szCs w:val="16"/>
              </w:rPr>
            </w:pPr>
            <w:r w:rsidRPr="00BC656D">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10D811DD" w14:textId="4A662A70" w:rsidR="00BC656D" w:rsidRPr="00BC656D" w:rsidRDefault="00BC656D" w:rsidP="009224E7">
            <w:pPr>
              <w:rPr>
                <w:sz w:val="16"/>
                <w:szCs w:val="16"/>
              </w:rPr>
            </w:pPr>
            <w:r w:rsidRPr="00BC656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4C31F864" w14:textId="0B5FFBBB" w:rsidR="00BC656D" w:rsidRPr="00BC656D" w:rsidRDefault="00BC656D" w:rsidP="009224E7">
            <w:pPr>
              <w:rPr>
                <w:sz w:val="16"/>
                <w:szCs w:val="16"/>
              </w:rPr>
            </w:pPr>
            <w:r w:rsidRPr="00BC656D">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14:paraId="3412FB81" w14:textId="158FC43B" w:rsidR="00BC656D" w:rsidRPr="00BC656D" w:rsidRDefault="00BC656D" w:rsidP="009224E7">
            <w:pPr>
              <w:rPr>
                <w:sz w:val="16"/>
                <w:szCs w:val="16"/>
              </w:rPr>
            </w:pPr>
            <w:r w:rsidRPr="00BC656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57476246" w14:textId="74416939" w:rsidR="00BC656D" w:rsidRPr="00BC656D" w:rsidRDefault="00BC656D" w:rsidP="001142C0">
            <w:pPr>
              <w:rPr>
                <w:sz w:val="16"/>
                <w:szCs w:val="16"/>
              </w:rPr>
            </w:pPr>
            <w:r w:rsidRPr="00BC656D">
              <w:rPr>
                <w:sz w:val="16"/>
                <w:szCs w:val="16"/>
              </w:rPr>
              <w:t>385,20</w:t>
            </w:r>
          </w:p>
        </w:tc>
        <w:tc>
          <w:tcPr>
            <w:tcW w:w="992" w:type="dxa"/>
            <w:tcBorders>
              <w:top w:val="nil"/>
              <w:left w:val="nil"/>
              <w:bottom w:val="single" w:sz="4" w:space="0" w:color="auto"/>
              <w:right w:val="single" w:sz="4" w:space="0" w:color="auto"/>
            </w:tcBorders>
            <w:shd w:val="clear" w:color="auto" w:fill="auto"/>
            <w:vAlign w:val="bottom"/>
            <w:hideMark/>
          </w:tcPr>
          <w:p w14:paraId="6891EC2C" w14:textId="0E39C591" w:rsidR="00BC656D" w:rsidRPr="00BC656D" w:rsidRDefault="00BC656D" w:rsidP="009224E7">
            <w:pPr>
              <w:rPr>
                <w:sz w:val="16"/>
                <w:szCs w:val="16"/>
              </w:rPr>
            </w:pPr>
            <w:r w:rsidRPr="00BC656D">
              <w:rPr>
                <w:sz w:val="16"/>
                <w:szCs w:val="16"/>
              </w:rPr>
              <w:t>246,60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11E3E88" w14:textId="5FBDEC73" w:rsidR="00BC656D" w:rsidRPr="00BC656D" w:rsidRDefault="00BC656D" w:rsidP="001142C0">
            <w:pPr>
              <w:rPr>
                <w:sz w:val="16"/>
                <w:szCs w:val="16"/>
              </w:rPr>
            </w:pPr>
            <w:r w:rsidRPr="00BC656D">
              <w:rPr>
                <w:sz w:val="16"/>
                <w:szCs w:val="16"/>
              </w:rPr>
              <w:t>138,60</w:t>
            </w:r>
          </w:p>
        </w:tc>
        <w:tc>
          <w:tcPr>
            <w:tcW w:w="5528" w:type="dxa"/>
            <w:gridSpan w:val="4"/>
            <w:vMerge/>
            <w:tcBorders>
              <w:left w:val="single" w:sz="4" w:space="0" w:color="auto"/>
              <w:right w:val="single" w:sz="4" w:space="0" w:color="auto"/>
            </w:tcBorders>
            <w:shd w:val="clear" w:color="auto" w:fill="auto"/>
            <w:vAlign w:val="bottom"/>
            <w:hideMark/>
          </w:tcPr>
          <w:p w14:paraId="4051CC7C" w14:textId="77777777" w:rsidR="00BC656D" w:rsidRPr="003156DD" w:rsidRDefault="00BC656D" w:rsidP="009224E7">
            <w:pPr>
              <w:rPr>
                <w:sz w:val="16"/>
                <w:szCs w:val="16"/>
              </w:rPr>
            </w:pPr>
          </w:p>
        </w:tc>
      </w:tr>
      <w:tr w:rsidR="00BC656D" w:rsidRPr="003156DD" w14:paraId="5E8DCA06"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BC656D" w:rsidRPr="00EE673D" w:rsidRDefault="00BC656D" w:rsidP="009224E7">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3383F"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9719D7C" w14:textId="77777777" w:rsidR="00BC656D" w:rsidRPr="00EE673D" w:rsidRDefault="00BC656D" w:rsidP="009224E7">
            <w:pPr>
              <w:ind w:left="-80" w:right="-80"/>
              <w:rPr>
                <w:sz w:val="16"/>
                <w:szCs w:val="16"/>
              </w:rPr>
            </w:pPr>
            <w:r w:rsidRPr="00EE673D">
              <w:rPr>
                <w:sz w:val="16"/>
                <w:szCs w:val="16"/>
              </w:rPr>
              <w:t xml:space="preserve">г. Сергиев Посад, </w:t>
            </w:r>
          </w:p>
          <w:p w14:paraId="36B3544C" w14:textId="77777777" w:rsidR="00BC656D" w:rsidRPr="00EE673D" w:rsidRDefault="00BC656D" w:rsidP="009224E7">
            <w:pPr>
              <w:ind w:left="-80" w:right="-80"/>
              <w:rPr>
                <w:sz w:val="16"/>
                <w:szCs w:val="16"/>
              </w:rPr>
            </w:pPr>
            <w:r w:rsidRPr="00EE673D">
              <w:rPr>
                <w:sz w:val="16"/>
                <w:szCs w:val="16"/>
              </w:rPr>
              <w:t xml:space="preserve">проезд. </w:t>
            </w:r>
            <w:proofErr w:type="spellStart"/>
            <w:r w:rsidRPr="00EE673D">
              <w:rPr>
                <w:sz w:val="16"/>
                <w:szCs w:val="16"/>
              </w:rPr>
              <w:t>Хотьковский</w:t>
            </w:r>
            <w:proofErr w:type="spellEnd"/>
            <w:r w:rsidRPr="00EE673D">
              <w:rPr>
                <w:sz w:val="16"/>
                <w:szCs w:val="16"/>
              </w:rPr>
              <w:t>, д. 17</w:t>
            </w:r>
          </w:p>
        </w:tc>
        <w:tc>
          <w:tcPr>
            <w:tcW w:w="992" w:type="dxa"/>
            <w:tcBorders>
              <w:top w:val="nil"/>
              <w:left w:val="nil"/>
              <w:bottom w:val="single" w:sz="4" w:space="0" w:color="auto"/>
              <w:right w:val="single" w:sz="4" w:space="0" w:color="auto"/>
            </w:tcBorders>
            <w:shd w:val="clear" w:color="auto" w:fill="auto"/>
            <w:vAlign w:val="bottom"/>
            <w:hideMark/>
          </w:tcPr>
          <w:p w14:paraId="18B5AE92" w14:textId="4F7672E0" w:rsidR="00BC656D" w:rsidRPr="00BC656D" w:rsidRDefault="00BC656D" w:rsidP="001142C0">
            <w:pPr>
              <w:rPr>
                <w:sz w:val="16"/>
                <w:szCs w:val="16"/>
              </w:rPr>
            </w:pPr>
            <w:r w:rsidRPr="00BC656D">
              <w:rPr>
                <w:sz w:val="16"/>
                <w:szCs w:val="16"/>
              </w:rPr>
              <w:t>889,78</w:t>
            </w:r>
          </w:p>
        </w:tc>
        <w:tc>
          <w:tcPr>
            <w:tcW w:w="709" w:type="dxa"/>
            <w:tcBorders>
              <w:top w:val="nil"/>
              <w:left w:val="nil"/>
              <w:bottom w:val="single" w:sz="4" w:space="0" w:color="auto"/>
              <w:right w:val="single" w:sz="4" w:space="0" w:color="auto"/>
            </w:tcBorders>
            <w:shd w:val="clear" w:color="auto" w:fill="auto"/>
            <w:vAlign w:val="bottom"/>
            <w:hideMark/>
          </w:tcPr>
          <w:p w14:paraId="0CF6CB0B" w14:textId="675E9FF8" w:rsidR="00BC656D" w:rsidRPr="00BC656D" w:rsidRDefault="00BC656D" w:rsidP="009224E7">
            <w:pPr>
              <w:rPr>
                <w:sz w:val="16"/>
                <w:szCs w:val="16"/>
              </w:rPr>
            </w:pPr>
            <w:r w:rsidRPr="00BC656D">
              <w:rPr>
                <w:sz w:val="16"/>
                <w:szCs w:val="16"/>
              </w:rPr>
              <w:t>52</w:t>
            </w:r>
          </w:p>
        </w:tc>
        <w:tc>
          <w:tcPr>
            <w:tcW w:w="567" w:type="dxa"/>
            <w:tcBorders>
              <w:top w:val="nil"/>
              <w:left w:val="nil"/>
              <w:bottom w:val="single" w:sz="4" w:space="0" w:color="auto"/>
              <w:right w:val="single" w:sz="4" w:space="0" w:color="auto"/>
            </w:tcBorders>
            <w:shd w:val="clear" w:color="auto" w:fill="auto"/>
            <w:vAlign w:val="bottom"/>
            <w:hideMark/>
          </w:tcPr>
          <w:p w14:paraId="72D81AB8" w14:textId="108998D5" w:rsidR="00BC656D" w:rsidRPr="00BC656D" w:rsidRDefault="00BC656D" w:rsidP="009224E7">
            <w:pPr>
              <w:rPr>
                <w:sz w:val="16"/>
                <w:szCs w:val="16"/>
              </w:rPr>
            </w:pPr>
            <w:r w:rsidRPr="00BC656D">
              <w:rPr>
                <w:sz w:val="16"/>
                <w:szCs w:val="16"/>
              </w:rPr>
              <w:t>22</w:t>
            </w:r>
          </w:p>
        </w:tc>
        <w:tc>
          <w:tcPr>
            <w:tcW w:w="567" w:type="dxa"/>
            <w:tcBorders>
              <w:top w:val="nil"/>
              <w:left w:val="nil"/>
              <w:bottom w:val="single" w:sz="4" w:space="0" w:color="auto"/>
              <w:right w:val="single" w:sz="4" w:space="0" w:color="auto"/>
            </w:tcBorders>
            <w:shd w:val="clear" w:color="auto" w:fill="auto"/>
            <w:vAlign w:val="bottom"/>
            <w:hideMark/>
          </w:tcPr>
          <w:p w14:paraId="6785E7BF" w14:textId="14FD2B61" w:rsidR="00BC656D" w:rsidRPr="00BC656D" w:rsidRDefault="00BC656D" w:rsidP="009224E7">
            <w:pPr>
              <w:rPr>
                <w:sz w:val="16"/>
                <w:szCs w:val="16"/>
              </w:rPr>
            </w:pPr>
            <w:r w:rsidRPr="00BC656D">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14:paraId="1718819A" w14:textId="76867824" w:rsidR="00BC656D" w:rsidRPr="00BC656D" w:rsidRDefault="00BC656D" w:rsidP="009224E7">
            <w:pPr>
              <w:rPr>
                <w:sz w:val="16"/>
                <w:szCs w:val="16"/>
              </w:rPr>
            </w:pPr>
            <w:r w:rsidRPr="00BC656D">
              <w:rPr>
                <w:sz w:val="16"/>
                <w:szCs w:val="16"/>
              </w:rPr>
              <w:t>13</w:t>
            </w:r>
          </w:p>
        </w:tc>
        <w:tc>
          <w:tcPr>
            <w:tcW w:w="992" w:type="dxa"/>
            <w:tcBorders>
              <w:top w:val="nil"/>
              <w:left w:val="nil"/>
              <w:bottom w:val="single" w:sz="4" w:space="0" w:color="auto"/>
              <w:right w:val="single" w:sz="4" w:space="0" w:color="auto"/>
            </w:tcBorders>
            <w:shd w:val="clear" w:color="auto" w:fill="auto"/>
            <w:vAlign w:val="bottom"/>
            <w:hideMark/>
          </w:tcPr>
          <w:p w14:paraId="2230A40C" w14:textId="0A9FDCF1" w:rsidR="00BC656D" w:rsidRPr="00BC656D" w:rsidRDefault="00BC656D" w:rsidP="001142C0">
            <w:pPr>
              <w:rPr>
                <w:sz w:val="16"/>
                <w:szCs w:val="16"/>
              </w:rPr>
            </w:pPr>
            <w:r w:rsidRPr="00BC656D">
              <w:rPr>
                <w:sz w:val="16"/>
                <w:szCs w:val="16"/>
              </w:rPr>
              <w:t>889,78</w:t>
            </w:r>
          </w:p>
        </w:tc>
        <w:tc>
          <w:tcPr>
            <w:tcW w:w="992" w:type="dxa"/>
            <w:tcBorders>
              <w:top w:val="nil"/>
              <w:left w:val="nil"/>
              <w:bottom w:val="single" w:sz="4" w:space="0" w:color="auto"/>
              <w:right w:val="single" w:sz="4" w:space="0" w:color="auto"/>
            </w:tcBorders>
            <w:shd w:val="clear" w:color="auto" w:fill="auto"/>
            <w:vAlign w:val="bottom"/>
            <w:hideMark/>
          </w:tcPr>
          <w:p w14:paraId="3F12358E" w14:textId="3E408A60" w:rsidR="00BC656D" w:rsidRPr="00BC656D" w:rsidRDefault="00BC656D" w:rsidP="001142C0">
            <w:pPr>
              <w:rPr>
                <w:sz w:val="16"/>
                <w:szCs w:val="16"/>
              </w:rPr>
            </w:pPr>
            <w:r w:rsidRPr="00BC656D">
              <w:rPr>
                <w:sz w:val="16"/>
                <w:szCs w:val="16"/>
              </w:rPr>
              <w:t>368,22</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89D5038" w14:textId="7BB441F3" w:rsidR="00BC656D" w:rsidRPr="00BC656D" w:rsidRDefault="00BC656D" w:rsidP="009224E7">
            <w:pPr>
              <w:rPr>
                <w:sz w:val="16"/>
                <w:szCs w:val="16"/>
              </w:rPr>
            </w:pPr>
            <w:r w:rsidRPr="00BC656D">
              <w:rPr>
                <w:sz w:val="16"/>
                <w:szCs w:val="16"/>
              </w:rPr>
              <w:t>521,56</w:t>
            </w:r>
          </w:p>
        </w:tc>
        <w:tc>
          <w:tcPr>
            <w:tcW w:w="5528" w:type="dxa"/>
            <w:gridSpan w:val="4"/>
            <w:vMerge/>
            <w:tcBorders>
              <w:left w:val="single" w:sz="4" w:space="0" w:color="auto"/>
              <w:right w:val="single" w:sz="4" w:space="0" w:color="auto"/>
            </w:tcBorders>
            <w:shd w:val="clear" w:color="auto" w:fill="auto"/>
            <w:vAlign w:val="bottom"/>
            <w:hideMark/>
          </w:tcPr>
          <w:p w14:paraId="061B40B3" w14:textId="77777777" w:rsidR="00BC656D" w:rsidRPr="003156DD" w:rsidRDefault="00BC656D" w:rsidP="009224E7">
            <w:pPr>
              <w:rPr>
                <w:sz w:val="16"/>
                <w:szCs w:val="16"/>
              </w:rPr>
            </w:pPr>
          </w:p>
        </w:tc>
      </w:tr>
      <w:tr w:rsidR="00BC656D" w:rsidRPr="003156DD" w14:paraId="235A38FB"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08C2E76" w14:textId="77777777" w:rsidR="00BC656D" w:rsidRPr="00EE673D" w:rsidRDefault="00BC656D" w:rsidP="009224E7">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DF1606"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55C9DA7" w14:textId="77777777" w:rsidR="00BC656D" w:rsidRPr="00EE673D" w:rsidRDefault="00BC656D" w:rsidP="009224E7">
            <w:pPr>
              <w:ind w:left="-80" w:right="-80"/>
              <w:rPr>
                <w:sz w:val="16"/>
                <w:szCs w:val="16"/>
              </w:rPr>
            </w:pPr>
            <w:r w:rsidRPr="00EE673D">
              <w:rPr>
                <w:sz w:val="16"/>
                <w:szCs w:val="16"/>
              </w:rPr>
              <w:t xml:space="preserve">г. Сергиев Посад, ул. </w:t>
            </w:r>
            <w:proofErr w:type="spellStart"/>
            <w:r w:rsidRPr="00EE673D">
              <w:rPr>
                <w:sz w:val="16"/>
                <w:szCs w:val="16"/>
              </w:rPr>
              <w:t>Бероунская</w:t>
            </w:r>
            <w:proofErr w:type="spellEnd"/>
            <w:r w:rsidRPr="00EE673D">
              <w:rPr>
                <w:sz w:val="16"/>
                <w:szCs w:val="16"/>
              </w:rPr>
              <w:t>, д. 14</w:t>
            </w:r>
          </w:p>
        </w:tc>
        <w:tc>
          <w:tcPr>
            <w:tcW w:w="992" w:type="dxa"/>
            <w:tcBorders>
              <w:top w:val="nil"/>
              <w:left w:val="nil"/>
              <w:bottom w:val="single" w:sz="4" w:space="0" w:color="auto"/>
              <w:right w:val="single" w:sz="4" w:space="0" w:color="auto"/>
            </w:tcBorders>
            <w:shd w:val="clear" w:color="auto" w:fill="auto"/>
            <w:vAlign w:val="bottom"/>
          </w:tcPr>
          <w:p w14:paraId="3D18DADC" w14:textId="41B5BF65" w:rsidR="00BC656D" w:rsidRPr="00BC656D" w:rsidRDefault="00BC656D" w:rsidP="009224E7">
            <w:pPr>
              <w:rPr>
                <w:sz w:val="16"/>
                <w:szCs w:val="16"/>
              </w:rPr>
            </w:pPr>
            <w:r w:rsidRPr="00BC656D">
              <w:rPr>
                <w:sz w:val="16"/>
                <w:szCs w:val="16"/>
              </w:rPr>
              <w:t>500,40</w:t>
            </w:r>
          </w:p>
        </w:tc>
        <w:tc>
          <w:tcPr>
            <w:tcW w:w="709" w:type="dxa"/>
            <w:tcBorders>
              <w:top w:val="nil"/>
              <w:left w:val="nil"/>
              <w:bottom w:val="single" w:sz="4" w:space="0" w:color="auto"/>
              <w:right w:val="single" w:sz="4" w:space="0" w:color="auto"/>
            </w:tcBorders>
            <w:shd w:val="clear" w:color="auto" w:fill="auto"/>
            <w:vAlign w:val="bottom"/>
          </w:tcPr>
          <w:p w14:paraId="7D90FB2E" w14:textId="064160A0" w:rsidR="00BC656D" w:rsidRPr="00BC656D" w:rsidRDefault="00BC656D" w:rsidP="009224E7">
            <w:pPr>
              <w:rPr>
                <w:sz w:val="16"/>
                <w:szCs w:val="16"/>
              </w:rPr>
            </w:pPr>
            <w:r w:rsidRPr="00BC656D">
              <w:rPr>
                <w:sz w:val="16"/>
                <w:szCs w:val="16"/>
              </w:rPr>
              <w:t>21</w:t>
            </w:r>
          </w:p>
        </w:tc>
        <w:tc>
          <w:tcPr>
            <w:tcW w:w="567" w:type="dxa"/>
            <w:tcBorders>
              <w:top w:val="nil"/>
              <w:left w:val="nil"/>
              <w:bottom w:val="single" w:sz="4" w:space="0" w:color="auto"/>
              <w:right w:val="single" w:sz="4" w:space="0" w:color="auto"/>
            </w:tcBorders>
            <w:shd w:val="clear" w:color="auto" w:fill="auto"/>
            <w:vAlign w:val="bottom"/>
          </w:tcPr>
          <w:p w14:paraId="3E01005B" w14:textId="36C379D5" w:rsidR="00BC656D" w:rsidRPr="00BC656D" w:rsidRDefault="00BC656D" w:rsidP="009224E7">
            <w:pPr>
              <w:rPr>
                <w:sz w:val="16"/>
                <w:szCs w:val="16"/>
              </w:rPr>
            </w:pPr>
            <w:r w:rsidRPr="00BC656D">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14:paraId="47778B95" w14:textId="3679E71C" w:rsidR="00BC656D" w:rsidRPr="00BC656D" w:rsidRDefault="00BC656D" w:rsidP="009224E7">
            <w:pPr>
              <w:rPr>
                <w:sz w:val="16"/>
                <w:szCs w:val="16"/>
              </w:rPr>
            </w:pPr>
            <w:r w:rsidRPr="00BC656D">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14:paraId="5032BBE1" w14:textId="17A3D01E" w:rsidR="00BC656D" w:rsidRPr="00BC656D" w:rsidRDefault="00BC656D" w:rsidP="009224E7">
            <w:pPr>
              <w:rPr>
                <w:sz w:val="16"/>
                <w:szCs w:val="16"/>
              </w:rPr>
            </w:pPr>
            <w:r w:rsidRPr="00BC656D">
              <w:rPr>
                <w:sz w:val="16"/>
                <w:szCs w:val="16"/>
              </w:rPr>
              <w:t>4</w:t>
            </w:r>
          </w:p>
        </w:tc>
        <w:tc>
          <w:tcPr>
            <w:tcW w:w="992" w:type="dxa"/>
            <w:tcBorders>
              <w:top w:val="nil"/>
              <w:left w:val="nil"/>
              <w:bottom w:val="single" w:sz="4" w:space="0" w:color="auto"/>
              <w:right w:val="single" w:sz="4" w:space="0" w:color="auto"/>
            </w:tcBorders>
            <w:shd w:val="clear" w:color="auto" w:fill="auto"/>
            <w:vAlign w:val="bottom"/>
          </w:tcPr>
          <w:p w14:paraId="455E7E08" w14:textId="2DE92F11" w:rsidR="00BC656D" w:rsidRPr="00BC656D" w:rsidRDefault="00BC656D" w:rsidP="001142C0">
            <w:pPr>
              <w:rPr>
                <w:sz w:val="16"/>
                <w:szCs w:val="16"/>
              </w:rPr>
            </w:pPr>
            <w:r w:rsidRPr="00BC656D">
              <w:rPr>
                <w:sz w:val="16"/>
                <w:szCs w:val="16"/>
              </w:rPr>
              <w:t>500,40</w:t>
            </w:r>
          </w:p>
        </w:tc>
        <w:tc>
          <w:tcPr>
            <w:tcW w:w="992" w:type="dxa"/>
            <w:tcBorders>
              <w:top w:val="nil"/>
              <w:left w:val="nil"/>
              <w:bottom w:val="single" w:sz="4" w:space="0" w:color="auto"/>
              <w:right w:val="single" w:sz="4" w:space="0" w:color="auto"/>
            </w:tcBorders>
            <w:shd w:val="clear" w:color="auto" w:fill="auto"/>
            <w:vAlign w:val="bottom"/>
          </w:tcPr>
          <w:p w14:paraId="5515C3D5" w14:textId="7A39DDAA" w:rsidR="00BC656D" w:rsidRPr="00BC656D" w:rsidRDefault="00BC656D" w:rsidP="009224E7">
            <w:pPr>
              <w:rPr>
                <w:sz w:val="16"/>
                <w:szCs w:val="16"/>
              </w:rPr>
            </w:pPr>
            <w:r w:rsidRPr="00BC656D">
              <w:rPr>
                <w:sz w:val="16"/>
                <w:szCs w:val="16"/>
              </w:rPr>
              <w:t>332,30</w:t>
            </w:r>
          </w:p>
        </w:tc>
        <w:tc>
          <w:tcPr>
            <w:tcW w:w="993" w:type="dxa"/>
            <w:tcBorders>
              <w:top w:val="single" w:sz="4" w:space="0" w:color="auto"/>
              <w:left w:val="nil"/>
              <w:bottom w:val="single" w:sz="4" w:space="0" w:color="auto"/>
              <w:right w:val="single" w:sz="4" w:space="0" w:color="auto"/>
            </w:tcBorders>
            <w:shd w:val="clear" w:color="auto" w:fill="auto"/>
            <w:vAlign w:val="bottom"/>
          </w:tcPr>
          <w:p w14:paraId="3F06B4CB" w14:textId="3F5D58B0" w:rsidR="00BC656D" w:rsidRPr="00BC656D" w:rsidRDefault="00BC656D" w:rsidP="001142C0">
            <w:pPr>
              <w:rPr>
                <w:sz w:val="16"/>
                <w:szCs w:val="16"/>
              </w:rPr>
            </w:pPr>
            <w:r w:rsidRPr="00BC656D">
              <w:rPr>
                <w:sz w:val="16"/>
                <w:szCs w:val="16"/>
              </w:rPr>
              <w:t>168,10</w:t>
            </w:r>
          </w:p>
        </w:tc>
        <w:tc>
          <w:tcPr>
            <w:tcW w:w="5528" w:type="dxa"/>
            <w:gridSpan w:val="4"/>
            <w:vMerge/>
            <w:tcBorders>
              <w:left w:val="single" w:sz="4" w:space="0" w:color="auto"/>
              <w:right w:val="single" w:sz="4" w:space="0" w:color="auto"/>
            </w:tcBorders>
            <w:shd w:val="clear" w:color="auto" w:fill="auto"/>
            <w:vAlign w:val="bottom"/>
          </w:tcPr>
          <w:p w14:paraId="7F52B798" w14:textId="77777777" w:rsidR="00BC656D" w:rsidRPr="003156DD" w:rsidRDefault="00BC656D" w:rsidP="009224E7">
            <w:pPr>
              <w:rPr>
                <w:sz w:val="16"/>
                <w:szCs w:val="16"/>
              </w:rPr>
            </w:pPr>
          </w:p>
        </w:tc>
      </w:tr>
      <w:tr w:rsidR="00BC656D" w:rsidRPr="003156DD" w14:paraId="5DE3C5DB"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48CB46" w14:textId="77777777" w:rsidR="00BC656D" w:rsidRPr="00EE673D" w:rsidRDefault="00BC656D" w:rsidP="009224E7">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1EAB3152"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88FD80E" w14:textId="77777777" w:rsidR="00BC656D" w:rsidRPr="00EE673D" w:rsidRDefault="00BC656D" w:rsidP="009224E7">
            <w:pPr>
              <w:ind w:left="-80" w:right="-80"/>
              <w:rPr>
                <w:sz w:val="16"/>
                <w:szCs w:val="16"/>
              </w:rPr>
            </w:pPr>
            <w:r w:rsidRPr="00EE673D">
              <w:rPr>
                <w:sz w:val="16"/>
                <w:szCs w:val="16"/>
              </w:rPr>
              <w:t>г. Сергиев Посад, ул. Валовая, д. 7</w:t>
            </w:r>
          </w:p>
        </w:tc>
        <w:tc>
          <w:tcPr>
            <w:tcW w:w="992" w:type="dxa"/>
            <w:tcBorders>
              <w:top w:val="nil"/>
              <w:left w:val="nil"/>
              <w:bottom w:val="single" w:sz="4" w:space="0" w:color="auto"/>
              <w:right w:val="single" w:sz="4" w:space="0" w:color="auto"/>
            </w:tcBorders>
            <w:shd w:val="clear" w:color="auto" w:fill="auto"/>
            <w:vAlign w:val="bottom"/>
          </w:tcPr>
          <w:p w14:paraId="31604C95" w14:textId="63C2A68F" w:rsidR="00BC656D" w:rsidRPr="00BC656D" w:rsidRDefault="00BC656D" w:rsidP="009224E7">
            <w:pPr>
              <w:rPr>
                <w:sz w:val="16"/>
                <w:szCs w:val="16"/>
              </w:rPr>
            </w:pPr>
            <w:r w:rsidRPr="00BC656D">
              <w:rPr>
                <w:sz w:val="16"/>
                <w:szCs w:val="16"/>
              </w:rPr>
              <w:t>361,90</w:t>
            </w:r>
          </w:p>
        </w:tc>
        <w:tc>
          <w:tcPr>
            <w:tcW w:w="709" w:type="dxa"/>
            <w:tcBorders>
              <w:top w:val="nil"/>
              <w:left w:val="nil"/>
              <w:bottom w:val="single" w:sz="4" w:space="0" w:color="auto"/>
              <w:right w:val="single" w:sz="4" w:space="0" w:color="auto"/>
            </w:tcBorders>
            <w:shd w:val="clear" w:color="auto" w:fill="auto"/>
            <w:vAlign w:val="bottom"/>
          </w:tcPr>
          <w:p w14:paraId="5666AC25" w14:textId="1D0E51DF" w:rsidR="00BC656D" w:rsidRPr="00BC656D" w:rsidRDefault="00BC656D" w:rsidP="009224E7">
            <w:pPr>
              <w:rPr>
                <w:sz w:val="16"/>
                <w:szCs w:val="16"/>
              </w:rPr>
            </w:pPr>
            <w:r w:rsidRPr="00BC656D">
              <w:rPr>
                <w:sz w:val="16"/>
                <w:szCs w:val="16"/>
              </w:rPr>
              <w:t>23</w:t>
            </w:r>
          </w:p>
        </w:tc>
        <w:tc>
          <w:tcPr>
            <w:tcW w:w="567" w:type="dxa"/>
            <w:tcBorders>
              <w:top w:val="nil"/>
              <w:left w:val="nil"/>
              <w:bottom w:val="single" w:sz="4" w:space="0" w:color="auto"/>
              <w:right w:val="single" w:sz="4" w:space="0" w:color="auto"/>
            </w:tcBorders>
            <w:shd w:val="clear" w:color="auto" w:fill="auto"/>
            <w:vAlign w:val="bottom"/>
          </w:tcPr>
          <w:p w14:paraId="3BE6F43D" w14:textId="28A35AF1" w:rsidR="00BC656D" w:rsidRPr="00BC656D" w:rsidRDefault="00BC656D" w:rsidP="009224E7">
            <w:pPr>
              <w:rPr>
                <w:sz w:val="16"/>
                <w:szCs w:val="16"/>
              </w:rPr>
            </w:pPr>
            <w:r w:rsidRPr="00BC656D">
              <w:rPr>
                <w:sz w:val="16"/>
                <w:szCs w:val="16"/>
              </w:rPr>
              <w:t>10</w:t>
            </w:r>
          </w:p>
        </w:tc>
        <w:tc>
          <w:tcPr>
            <w:tcW w:w="567" w:type="dxa"/>
            <w:tcBorders>
              <w:top w:val="nil"/>
              <w:left w:val="nil"/>
              <w:bottom w:val="single" w:sz="4" w:space="0" w:color="auto"/>
              <w:right w:val="single" w:sz="4" w:space="0" w:color="auto"/>
            </w:tcBorders>
            <w:shd w:val="clear" w:color="auto" w:fill="auto"/>
            <w:vAlign w:val="bottom"/>
          </w:tcPr>
          <w:p w14:paraId="2634981C" w14:textId="637AAA17" w:rsidR="00BC656D" w:rsidRPr="00BC656D" w:rsidRDefault="00BC656D" w:rsidP="009224E7">
            <w:pPr>
              <w:rPr>
                <w:sz w:val="16"/>
                <w:szCs w:val="16"/>
              </w:rPr>
            </w:pPr>
            <w:r w:rsidRPr="00BC656D">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14:paraId="4ABC3CBE" w14:textId="6069342C" w:rsidR="00BC656D" w:rsidRPr="00BC656D" w:rsidRDefault="00BC656D" w:rsidP="009224E7">
            <w:pPr>
              <w:rPr>
                <w:sz w:val="16"/>
                <w:szCs w:val="16"/>
              </w:rPr>
            </w:pPr>
            <w:r w:rsidRPr="00BC656D">
              <w:rPr>
                <w:sz w:val="16"/>
                <w:szCs w:val="16"/>
              </w:rPr>
              <w:t>3</w:t>
            </w:r>
          </w:p>
        </w:tc>
        <w:tc>
          <w:tcPr>
            <w:tcW w:w="992" w:type="dxa"/>
            <w:tcBorders>
              <w:top w:val="nil"/>
              <w:left w:val="nil"/>
              <w:bottom w:val="single" w:sz="4" w:space="0" w:color="auto"/>
              <w:right w:val="single" w:sz="4" w:space="0" w:color="auto"/>
            </w:tcBorders>
            <w:shd w:val="clear" w:color="auto" w:fill="auto"/>
            <w:vAlign w:val="bottom"/>
          </w:tcPr>
          <w:p w14:paraId="3273254F" w14:textId="023EE071" w:rsidR="00BC656D" w:rsidRPr="00BC656D" w:rsidRDefault="00BC656D" w:rsidP="009224E7">
            <w:pPr>
              <w:rPr>
                <w:sz w:val="16"/>
                <w:szCs w:val="16"/>
              </w:rPr>
            </w:pPr>
            <w:r w:rsidRPr="00BC656D">
              <w:rPr>
                <w:sz w:val="16"/>
                <w:szCs w:val="16"/>
              </w:rPr>
              <w:t>361,90</w:t>
            </w:r>
          </w:p>
        </w:tc>
        <w:tc>
          <w:tcPr>
            <w:tcW w:w="992" w:type="dxa"/>
            <w:tcBorders>
              <w:top w:val="nil"/>
              <w:left w:val="nil"/>
              <w:bottom w:val="single" w:sz="4" w:space="0" w:color="auto"/>
              <w:right w:val="single" w:sz="4" w:space="0" w:color="auto"/>
            </w:tcBorders>
            <w:shd w:val="clear" w:color="auto" w:fill="auto"/>
            <w:vAlign w:val="bottom"/>
          </w:tcPr>
          <w:p w14:paraId="066B0AD7" w14:textId="2BE22D5F" w:rsidR="00BC656D" w:rsidRPr="00BC656D" w:rsidRDefault="00BC656D" w:rsidP="009224E7">
            <w:pPr>
              <w:rPr>
                <w:sz w:val="16"/>
                <w:szCs w:val="16"/>
              </w:rPr>
            </w:pPr>
            <w:r w:rsidRPr="00BC656D">
              <w:rPr>
                <w:sz w:val="16"/>
                <w:szCs w:val="16"/>
              </w:rPr>
              <w:t>281,15</w:t>
            </w:r>
          </w:p>
        </w:tc>
        <w:tc>
          <w:tcPr>
            <w:tcW w:w="993" w:type="dxa"/>
            <w:tcBorders>
              <w:top w:val="single" w:sz="4" w:space="0" w:color="auto"/>
              <w:left w:val="nil"/>
              <w:bottom w:val="single" w:sz="4" w:space="0" w:color="auto"/>
              <w:right w:val="single" w:sz="4" w:space="0" w:color="auto"/>
            </w:tcBorders>
            <w:shd w:val="clear" w:color="auto" w:fill="auto"/>
            <w:vAlign w:val="bottom"/>
          </w:tcPr>
          <w:p w14:paraId="538B83FD" w14:textId="7954A046" w:rsidR="00BC656D" w:rsidRPr="00BC656D" w:rsidRDefault="00BC656D" w:rsidP="009224E7">
            <w:pPr>
              <w:rPr>
                <w:sz w:val="16"/>
                <w:szCs w:val="16"/>
              </w:rPr>
            </w:pPr>
            <w:r w:rsidRPr="00BC656D">
              <w:rPr>
                <w:sz w:val="16"/>
                <w:szCs w:val="16"/>
              </w:rPr>
              <w:t>80,75</w:t>
            </w:r>
          </w:p>
        </w:tc>
        <w:tc>
          <w:tcPr>
            <w:tcW w:w="5528" w:type="dxa"/>
            <w:gridSpan w:val="4"/>
            <w:vMerge/>
            <w:tcBorders>
              <w:left w:val="single" w:sz="4" w:space="0" w:color="auto"/>
              <w:right w:val="single" w:sz="4" w:space="0" w:color="auto"/>
            </w:tcBorders>
            <w:shd w:val="clear" w:color="auto" w:fill="auto"/>
            <w:vAlign w:val="bottom"/>
          </w:tcPr>
          <w:p w14:paraId="2A536F5B" w14:textId="77777777" w:rsidR="00BC656D" w:rsidRPr="003156DD" w:rsidRDefault="00BC656D" w:rsidP="009224E7">
            <w:pPr>
              <w:rPr>
                <w:sz w:val="16"/>
                <w:szCs w:val="16"/>
              </w:rPr>
            </w:pPr>
          </w:p>
        </w:tc>
      </w:tr>
      <w:tr w:rsidR="00BC656D" w:rsidRPr="003156DD" w14:paraId="4EA6EE08"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4D8F" w14:textId="77777777" w:rsidR="00BC656D" w:rsidRPr="00EE673D" w:rsidRDefault="00BC656D" w:rsidP="009224E7">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1FEE291D"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EABFFED" w14:textId="77777777" w:rsidR="00BC656D" w:rsidRPr="00EE673D" w:rsidRDefault="00BC656D" w:rsidP="009224E7">
            <w:pPr>
              <w:ind w:left="-80" w:right="-80"/>
              <w:rPr>
                <w:sz w:val="16"/>
                <w:szCs w:val="16"/>
              </w:rPr>
            </w:pPr>
            <w:r w:rsidRPr="00EE673D">
              <w:rPr>
                <w:sz w:val="16"/>
                <w:szCs w:val="16"/>
              </w:rPr>
              <w:t xml:space="preserve">г. Сергиев Посад, ул. </w:t>
            </w:r>
            <w:proofErr w:type="spellStart"/>
            <w:r w:rsidRPr="00EE673D">
              <w:rPr>
                <w:sz w:val="16"/>
                <w:szCs w:val="16"/>
              </w:rPr>
              <w:t>Вифанская</w:t>
            </w:r>
            <w:proofErr w:type="spellEnd"/>
            <w:r w:rsidRPr="00EE673D">
              <w:rPr>
                <w:sz w:val="16"/>
                <w:szCs w:val="16"/>
              </w:rPr>
              <w:t>, д. 26а</w:t>
            </w:r>
          </w:p>
        </w:tc>
        <w:tc>
          <w:tcPr>
            <w:tcW w:w="992" w:type="dxa"/>
            <w:tcBorders>
              <w:top w:val="nil"/>
              <w:left w:val="nil"/>
              <w:bottom w:val="single" w:sz="4" w:space="0" w:color="auto"/>
              <w:right w:val="single" w:sz="4" w:space="0" w:color="auto"/>
            </w:tcBorders>
            <w:shd w:val="clear" w:color="auto" w:fill="auto"/>
            <w:vAlign w:val="bottom"/>
          </w:tcPr>
          <w:p w14:paraId="7785D806" w14:textId="701AF196" w:rsidR="00BC656D" w:rsidRPr="00BC656D" w:rsidRDefault="00BC656D" w:rsidP="001142C0">
            <w:pPr>
              <w:rPr>
                <w:sz w:val="16"/>
                <w:szCs w:val="16"/>
              </w:rPr>
            </w:pPr>
            <w:r w:rsidRPr="00BC656D">
              <w:rPr>
                <w:sz w:val="16"/>
                <w:szCs w:val="16"/>
              </w:rPr>
              <w:t>89,19</w:t>
            </w:r>
          </w:p>
        </w:tc>
        <w:tc>
          <w:tcPr>
            <w:tcW w:w="709" w:type="dxa"/>
            <w:tcBorders>
              <w:top w:val="nil"/>
              <w:left w:val="nil"/>
              <w:bottom w:val="single" w:sz="4" w:space="0" w:color="auto"/>
              <w:right w:val="single" w:sz="4" w:space="0" w:color="auto"/>
            </w:tcBorders>
            <w:shd w:val="clear" w:color="auto" w:fill="auto"/>
            <w:vAlign w:val="bottom"/>
          </w:tcPr>
          <w:p w14:paraId="64BD4F78" w14:textId="0ADBD7E6" w:rsidR="00BC656D" w:rsidRPr="00BC656D" w:rsidRDefault="00BC656D" w:rsidP="009224E7">
            <w:pPr>
              <w:rPr>
                <w:sz w:val="16"/>
                <w:szCs w:val="16"/>
              </w:rPr>
            </w:pPr>
            <w:r w:rsidRPr="00BC656D">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14:paraId="4D9EA102" w14:textId="3C33ACB0" w:rsidR="00BC656D" w:rsidRPr="00BC656D" w:rsidRDefault="00BC656D" w:rsidP="009224E7">
            <w:pPr>
              <w:rPr>
                <w:sz w:val="16"/>
                <w:szCs w:val="16"/>
              </w:rPr>
            </w:pPr>
            <w:r w:rsidRPr="00BC656D">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14:paraId="5993B193" w14:textId="06A2A52C" w:rsidR="00BC656D" w:rsidRPr="00BC656D" w:rsidRDefault="00BC656D" w:rsidP="009224E7">
            <w:pPr>
              <w:rPr>
                <w:sz w:val="16"/>
                <w:szCs w:val="16"/>
              </w:rPr>
            </w:pPr>
            <w:r w:rsidRPr="00BC656D">
              <w:rPr>
                <w:sz w:val="16"/>
                <w:szCs w:val="16"/>
              </w:rPr>
              <w:t>1</w:t>
            </w:r>
          </w:p>
        </w:tc>
        <w:tc>
          <w:tcPr>
            <w:tcW w:w="567" w:type="dxa"/>
            <w:tcBorders>
              <w:top w:val="nil"/>
              <w:left w:val="nil"/>
              <w:bottom w:val="single" w:sz="4" w:space="0" w:color="auto"/>
              <w:right w:val="single" w:sz="4" w:space="0" w:color="auto"/>
            </w:tcBorders>
            <w:shd w:val="clear" w:color="auto" w:fill="auto"/>
            <w:vAlign w:val="bottom"/>
          </w:tcPr>
          <w:p w14:paraId="12104B2B" w14:textId="31433E00" w:rsidR="00BC656D" w:rsidRPr="00BC656D" w:rsidRDefault="00BC656D" w:rsidP="009224E7">
            <w:pPr>
              <w:rPr>
                <w:sz w:val="16"/>
                <w:szCs w:val="16"/>
              </w:rPr>
            </w:pPr>
            <w:r w:rsidRPr="00BC656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16206047" w14:textId="68B14E87" w:rsidR="00BC656D" w:rsidRPr="00BC656D" w:rsidRDefault="00BC656D" w:rsidP="009224E7">
            <w:pPr>
              <w:rPr>
                <w:sz w:val="16"/>
                <w:szCs w:val="16"/>
              </w:rPr>
            </w:pPr>
            <w:r w:rsidRPr="00BC656D">
              <w:rPr>
                <w:sz w:val="16"/>
                <w:szCs w:val="16"/>
              </w:rPr>
              <w:t>89,19</w:t>
            </w:r>
          </w:p>
        </w:tc>
        <w:tc>
          <w:tcPr>
            <w:tcW w:w="992" w:type="dxa"/>
            <w:tcBorders>
              <w:top w:val="nil"/>
              <w:left w:val="nil"/>
              <w:bottom w:val="single" w:sz="4" w:space="0" w:color="auto"/>
              <w:right w:val="single" w:sz="4" w:space="0" w:color="auto"/>
            </w:tcBorders>
            <w:shd w:val="clear" w:color="auto" w:fill="auto"/>
            <w:vAlign w:val="bottom"/>
          </w:tcPr>
          <w:p w14:paraId="731A4B59" w14:textId="30DF2DC0" w:rsidR="00BC656D" w:rsidRPr="00BC656D" w:rsidRDefault="00BC656D" w:rsidP="009224E7">
            <w:pPr>
              <w:rPr>
                <w:sz w:val="16"/>
                <w:szCs w:val="16"/>
              </w:rPr>
            </w:pPr>
            <w:r w:rsidRPr="00BC656D">
              <w:rPr>
                <w:sz w:val="16"/>
                <w:szCs w:val="16"/>
              </w:rPr>
              <w:t>24,90</w:t>
            </w:r>
          </w:p>
        </w:tc>
        <w:tc>
          <w:tcPr>
            <w:tcW w:w="993" w:type="dxa"/>
            <w:tcBorders>
              <w:top w:val="single" w:sz="4" w:space="0" w:color="auto"/>
              <w:left w:val="nil"/>
              <w:bottom w:val="single" w:sz="4" w:space="0" w:color="auto"/>
              <w:right w:val="single" w:sz="4" w:space="0" w:color="auto"/>
            </w:tcBorders>
            <w:shd w:val="clear" w:color="auto" w:fill="auto"/>
            <w:vAlign w:val="bottom"/>
          </w:tcPr>
          <w:p w14:paraId="52C98114" w14:textId="5A58ACAB" w:rsidR="00BC656D" w:rsidRPr="00BC656D" w:rsidRDefault="00BC656D" w:rsidP="009224E7">
            <w:pPr>
              <w:rPr>
                <w:sz w:val="16"/>
                <w:szCs w:val="16"/>
              </w:rPr>
            </w:pPr>
            <w:r w:rsidRPr="00BC656D">
              <w:rPr>
                <w:sz w:val="16"/>
                <w:szCs w:val="16"/>
              </w:rPr>
              <w:t>64,29</w:t>
            </w:r>
          </w:p>
        </w:tc>
        <w:tc>
          <w:tcPr>
            <w:tcW w:w="5528" w:type="dxa"/>
            <w:gridSpan w:val="4"/>
            <w:vMerge/>
            <w:tcBorders>
              <w:left w:val="single" w:sz="4" w:space="0" w:color="auto"/>
              <w:right w:val="single" w:sz="4" w:space="0" w:color="auto"/>
            </w:tcBorders>
            <w:shd w:val="clear" w:color="auto" w:fill="auto"/>
            <w:vAlign w:val="bottom"/>
          </w:tcPr>
          <w:p w14:paraId="1769BDE6" w14:textId="77777777" w:rsidR="00BC656D" w:rsidRPr="003156DD" w:rsidRDefault="00BC656D" w:rsidP="009224E7">
            <w:pPr>
              <w:rPr>
                <w:sz w:val="16"/>
                <w:szCs w:val="16"/>
              </w:rPr>
            </w:pPr>
          </w:p>
        </w:tc>
      </w:tr>
      <w:tr w:rsidR="00BC656D" w:rsidRPr="003156DD" w14:paraId="0933E53E"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5067BB3" w14:textId="77777777" w:rsidR="00BC656D" w:rsidRPr="00EE673D" w:rsidRDefault="00BC656D" w:rsidP="009224E7">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14C47738"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01E561E" w14:textId="77777777" w:rsidR="00BC656D" w:rsidRPr="00EE673D" w:rsidRDefault="00BC656D" w:rsidP="009224E7">
            <w:pPr>
              <w:ind w:left="-80" w:right="-80"/>
              <w:rPr>
                <w:sz w:val="16"/>
                <w:szCs w:val="16"/>
              </w:rPr>
            </w:pPr>
            <w:r w:rsidRPr="00EE673D">
              <w:rPr>
                <w:sz w:val="16"/>
                <w:szCs w:val="16"/>
              </w:rPr>
              <w:t>г. Сергиев Посад, ул. Инженерная, д. 13,</w:t>
            </w:r>
          </w:p>
        </w:tc>
        <w:tc>
          <w:tcPr>
            <w:tcW w:w="992" w:type="dxa"/>
            <w:tcBorders>
              <w:top w:val="nil"/>
              <w:left w:val="nil"/>
              <w:bottom w:val="single" w:sz="4" w:space="0" w:color="auto"/>
              <w:right w:val="single" w:sz="4" w:space="0" w:color="auto"/>
            </w:tcBorders>
            <w:shd w:val="clear" w:color="auto" w:fill="auto"/>
            <w:vAlign w:val="bottom"/>
          </w:tcPr>
          <w:p w14:paraId="36DA8E45" w14:textId="7107A2C2" w:rsidR="00BC656D" w:rsidRPr="00BC656D" w:rsidRDefault="00BC656D" w:rsidP="009224E7">
            <w:pPr>
              <w:rPr>
                <w:sz w:val="16"/>
                <w:szCs w:val="16"/>
              </w:rPr>
            </w:pPr>
            <w:r w:rsidRPr="00BC656D">
              <w:rPr>
                <w:sz w:val="16"/>
                <w:szCs w:val="16"/>
              </w:rPr>
              <w:t>855,10</w:t>
            </w:r>
          </w:p>
        </w:tc>
        <w:tc>
          <w:tcPr>
            <w:tcW w:w="709" w:type="dxa"/>
            <w:tcBorders>
              <w:top w:val="nil"/>
              <w:left w:val="nil"/>
              <w:bottom w:val="single" w:sz="4" w:space="0" w:color="auto"/>
              <w:right w:val="single" w:sz="4" w:space="0" w:color="auto"/>
            </w:tcBorders>
            <w:shd w:val="clear" w:color="auto" w:fill="auto"/>
            <w:vAlign w:val="bottom"/>
          </w:tcPr>
          <w:p w14:paraId="7990D0F1" w14:textId="6ABC5904" w:rsidR="00BC656D" w:rsidRPr="00BC656D" w:rsidRDefault="00BC656D" w:rsidP="009224E7">
            <w:pPr>
              <w:rPr>
                <w:sz w:val="16"/>
                <w:szCs w:val="16"/>
              </w:rPr>
            </w:pPr>
            <w:r w:rsidRPr="00BC656D">
              <w:rPr>
                <w:sz w:val="16"/>
                <w:szCs w:val="16"/>
              </w:rPr>
              <w:t>41</w:t>
            </w:r>
          </w:p>
        </w:tc>
        <w:tc>
          <w:tcPr>
            <w:tcW w:w="567" w:type="dxa"/>
            <w:tcBorders>
              <w:top w:val="nil"/>
              <w:left w:val="nil"/>
              <w:bottom w:val="single" w:sz="4" w:space="0" w:color="auto"/>
              <w:right w:val="single" w:sz="4" w:space="0" w:color="auto"/>
            </w:tcBorders>
            <w:shd w:val="clear" w:color="auto" w:fill="auto"/>
            <w:vAlign w:val="bottom"/>
          </w:tcPr>
          <w:p w14:paraId="43ACB2A0" w14:textId="359FFD80" w:rsidR="00BC656D" w:rsidRPr="00BC656D" w:rsidRDefault="00BC656D" w:rsidP="009224E7">
            <w:pPr>
              <w:rPr>
                <w:sz w:val="16"/>
                <w:szCs w:val="16"/>
              </w:rPr>
            </w:pPr>
            <w:r w:rsidRPr="00BC656D">
              <w:rPr>
                <w:sz w:val="16"/>
                <w:szCs w:val="16"/>
              </w:rPr>
              <w:t>13</w:t>
            </w:r>
          </w:p>
        </w:tc>
        <w:tc>
          <w:tcPr>
            <w:tcW w:w="567" w:type="dxa"/>
            <w:tcBorders>
              <w:top w:val="nil"/>
              <w:left w:val="nil"/>
              <w:bottom w:val="single" w:sz="4" w:space="0" w:color="auto"/>
              <w:right w:val="single" w:sz="4" w:space="0" w:color="auto"/>
            </w:tcBorders>
            <w:shd w:val="clear" w:color="auto" w:fill="auto"/>
            <w:vAlign w:val="bottom"/>
          </w:tcPr>
          <w:p w14:paraId="534D6E61" w14:textId="2E42D718" w:rsidR="00BC656D" w:rsidRPr="00BC656D" w:rsidRDefault="00BC656D" w:rsidP="009224E7">
            <w:pPr>
              <w:rPr>
                <w:sz w:val="16"/>
                <w:szCs w:val="16"/>
              </w:rPr>
            </w:pPr>
            <w:r w:rsidRPr="00BC656D">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14:paraId="5C90594D" w14:textId="748580E5" w:rsidR="00BC656D" w:rsidRPr="00BC656D" w:rsidRDefault="00BC656D" w:rsidP="009224E7">
            <w:pPr>
              <w:rPr>
                <w:sz w:val="16"/>
                <w:szCs w:val="16"/>
              </w:rPr>
            </w:pPr>
            <w:r w:rsidRPr="00BC656D">
              <w:rPr>
                <w:sz w:val="16"/>
                <w:szCs w:val="16"/>
              </w:rPr>
              <w:t>6</w:t>
            </w:r>
          </w:p>
        </w:tc>
        <w:tc>
          <w:tcPr>
            <w:tcW w:w="992" w:type="dxa"/>
            <w:tcBorders>
              <w:top w:val="nil"/>
              <w:left w:val="nil"/>
              <w:bottom w:val="single" w:sz="4" w:space="0" w:color="auto"/>
              <w:right w:val="single" w:sz="4" w:space="0" w:color="auto"/>
            </w:tcBorders>
            <w:shd w:val="clear" w:color="auto" w:fill="auto"/>
            <w:vAlign w:val="bottom"/>
          </w:tcPr>
          <w:p w14:paraId="28BEC58D" w14:textId="0CDAAA7F" w:rsidR="00BC656D" w:rsidRPr="00BC656D" w:rsidRDefault="00BC656D" w:rsidP="009224E7">
            <w:pPr>
              <w:rPr>
                <w:sz w:val="16"/>
                <w:szCs w:val="16"/>
              </w:rPr>
            </w:pPr>
            <w:r w:rsidRPr="00BC656D">
              <w:rPr>
                <w:sz w:val="16"/>
                <w:szCs w:val="16"/>
              </w:rPr>
              <w:t>855,10</w:t>
            </w:r>
          </w:p>
        </w:tc>
        <w:tc>
          <w:tcPr>
            <w:tcW w:w="992" w:type="dxa"/>
            <w:tcBorders>
              <w:top w:val="nil"/>
              <w:left w:val="nil"/>
              <w:bottom w:val="single" w:sz="4" w:space="0" w:color="auto"/>
              <w:right w:val="single" w:sz="4" w:space="0" w:color="auto"/>
            </w:tcBorders>
            <w:shd w:val="clear" w:color="auto" w:fill="auto"/>
            <w:vAlign w:val="bottom"/>
          </w:tcPr>
          <w:p w14:paraId="39AD7F40" w14:textId="06D5B646" w:rsidR="00BC656D" w:rsidRPr="00BC656D" w:rsidRDefault="00BC656D" w:rsidP="009224E7">
            <w:pPr>
              <w:rPr>
                <w:sz w:val="16"/>
                <w:szCs w:val="16"/>
              </w:rPr>
            </w:pPr>
            <w:r w:rsidRPr="00BC656D">
              <w:rPr>
                <w:sz w:val="16"/>
                <w:szCs w:val="16"/>
              </w:rPr>
              <w:t>501,80</w:t>
            </w:r>
          </w:p>
        </w:tc>
        <w:tc>
          <w:tcPr>
            <w:tcW w:w="993" w:type="dxa"/>
            <w:tcBorders>
              <w:top w:val="single" w:sz="4" w:space="0" w:color="auto"/>
              <w:left w:val="nil"/>
              <w:bottom w:val="single" w:sz="4" w:space="0" w:color="auto"/>
              <w:right w:val="single" w:sz="4" w:space="0" w:color="auto"/>
            </w:tcBorders>
            <w:shd w:val="clear" w:color="auto" w:fill="auto"/>
            <w:vAlign w:val="bottom"/>
          </w:tcPr>
          <w:p w14:paraId="4FF78999" w14:textId="534A876D" w:rsidR="00BC656D" w:rsidRPr="00BC656D" w:rsidRDefault="00BC656D" w:rsidP="009224E7">
            <w:pPr>
              <w:rPr>
                <w:sz w:val="16"/>
                <w:szCs w:val="16"/>
              </w:rPr>
            </w:pPr>
            <w:r w:rsidRPr="00BC656D">
              <w:rPr>
                <w:sz w:val="16"/>
                <w:szCs w:val="16"/>
              </w:rPr>
              <w:t>353,30</w:t>
            </w:r>
          </w:p>
        </w:tc>
        <w:tc>
          <w:tcPr>
            <w:tcW w:w="5528" w:type="dxa"/>
            <w:gridSpan w:val="4"/>
            <w:vMerge/>
            <w:tcBorders>
              <w:left w:val="single" w:sz="4" w:space="0" w:color="auto"/>
              <w:right w:val="single" w:sz="4" w:space="0" w:color="auto"/>
            </w:tcBorders>
            <w:shd w:val="clear" w:color="auto" w:fill="auto"/>
            <w:vAlign w:val="bottom"/>
          </w:tcPr>
          <w:p w14:paraId="66669A22" w14:textId="77777777" w:rsidR="00BC656D" w:rsidRPr="003156DD" w:rsidRDefault="00BC656D" w:rsidP="009224E7">
            <w:pPr>
              <w:rPr>
                <w:sz w:val="16"/>
                <w:szCs w:val="16"/>
              </w:rPr>
            </w:pPr>
          </w:p>
        </w:tc>
      </w:tr>
      <w:tr w:rsidR="00BC656D" w:rsidRPr="003156DD" w14:paraId="7276A2DB"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6EE3BAA" w14:textId="77777777" w:rsidR="00BC656D" w:rsidRPr="00EE673D" w:rsidRDefault="00BC656D" w:rsidP="009224E7">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1C73AED1"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D065B66" w14:textId="1D7B4B6B" w:rsidR="00BC656D" w:rsidRPr="00EE673D" w:rsidRDefault="00BC656D" w:rsidP="00B9766E">
            <w:pPr>
              <w:ind w:left="-80" w:right="-80"/>
              <w:rPr>
                <w:sz w:val="16"/>
                <w:szCs w:val="16"/>
              </w:rPr>
            </w:pPr>
            <w:r w:rsidRPr="00EE673D">
              <w:rPr>
                <w:sz w:val="16"/>
                <w:szCs w:val="16"/>
              </w:rPr>
              <w:t>г. Сер</w:t>
            </w:r>
            <w:r w:rsidR="00B9766E">
              <w:rPr>
                <w:sz w:val="16"/>
                <w:szCs w:val="16"/>
              </w:rPr>
              <w:t>гиев Посад,  ул. Куликова, д. 2</w:t>
            </w:r>
          </w:p>
        </w:tc>
        <w:tc>
          <w:tcPr>
            <w:tcW w:w="992" w:type="dxa"/>
            <w:tcBorders>
              <w:top w:val="nil"/>
              <w:left w:val="nil"/>
              <w:bottom w:val="single" w:sz="4" w:space="0" w:color="auto"/>
              <w:right w:val="single" w:sz="4" w:space="0" w:color="auto"/>
            </w:tcBorders>
            <w:shd w:val="clear" w:color="auto" w:fill="auto"/>
            <w:vAlign w:val="bottom"/>
          </w:tcPr>
          <w:p w14:paraId="17ED18DF" w14:textId="733E7439" w:rsidR="00BC656D" w:rsidRPr="00BC656D" w:rsidRDefault="00BC656D" w:rsidP="009224E7">
            <w:pPr>
              <w:rPr>
                <w:sz w:val="16"/>
                <w:szCs w:val="16"/>
              </w:rPr>
            </w:pPr>
            <w:r w:rsidRPr="00BC656D">
              <w:rPr>
                <w:sz w:val="16"/>
                <w:szCs w:val="16"/>
              </w:rPr>
              <w:t>465,20</w:t>
            </w:r>
          </w:p>
        </w:tc>
        <w:tc>
          <w:tcPr>
            <w:tcW w:w="709" w:type="dxa"/>
            <w:tcBorders>
              <w:top w:val="nil"/>
              <w:left w:val="nil"/>
              <w:bottom w:val="single" w:sz="4" w:space="0" w:color="auto"/>
              <w:right w:val="single" w:sz="4" w:space="0" w:color="auto"/>
            </w:tcBorders>
            <w:shd w:val="clear" w:color="auto" w:fill="auto"/>
            <w:vAlign w:val="bottom"/>
          </w:tcPr>
          <w:p w14:paraId="7DDFDB0E" w14:textId="6F30FD3A" w:rsidR="00BC656D" w:rsidRPr="00BC656D" w:rsidRDefault="00BC656D" w:rsidP="009224E7">
            <w:pPr>
              <w:rPr>
                <w:sz w:val="16"/>
                <w:szCs w:val="16"/>
              </w:rPr>
            </w:pPr>
            <w:r w:rsidRPr="00BC656D">
              <w:rPr>
                <w:sz w:val="16"/>
                <w:szCs w:val="16"/>
              </w:rPr>
              <w:t>29</w:t>
            </w:r>
          </w:p>
        </w:tc>
        <w:tc>
          <w:tcPr>
            <w:tcW w:w="567" w:type="dxa"/>
            <w:tcBorders>
              <w:top w:val="nil"/>
              <w:left w:val="nil"/>
              <w:bottom w:val="single" w:sz="4" w:space="0" w:color="auto"/>
              <w:right w:val="single" w:sz="4" w:space="0" w:color="auto"/>
            </w:tcBorders>
            <w:shd w:val="clear" w:color="auto" w:fill="auto"/>
            <w:vAlign w:val="bottom"/>
          </w:tcPr>
          <w:p w14:paraId="0FE3A332" w14:textId="622B6775" w:rsidR="00BC656D" w:rsidRPr="00BC656D" w:rsidRDefault="00BC656D" w:rsidP="009224E7">
            <w:pPr>
              <w:rPr>
                <w:sz w:val="16"/>
                <w:szCs w:val="16"/>
              </w:rPr>
            </w:pPr>
            <w:r w:rsidRPr="00BC656D">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14:paraId="2AF8796D" w14:textId="6F9D9CD6" w:rsidR="00BC656D" w:rsidRPr="00BC656D" w:rsidRDefault="00BC656D" w:rsidP="009224E7">
            <w:pPr>
              <w:rPr>
                <w:sz w:val="16"/>
                <w:szCs w:val="16"/>
              </w:rPr>
            </w:pPr>
            <w:r w:rsidRPr="00BC656D">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14:paraId="19571049" w14:textId="0CF0AAE0" w:rsidR="00BC656D" w:rsidRPr="00BC656D" w:rsidRDefault="00BC656D" w:rsidP="009224E7">
            <w:pPr>
              <w:rPr>
                <w:sz w:val="16"/>
                <w:szCs w:val="16"/>
              </w:rPr>
            </w:pPr>
            <w:r w:rsidRPr="00BC656D">
              <w:rPr>
                <w:sz w:val="16"/>
                <w:szCs w:val="16"/>
              </w:rPr>
              <w:t>6</w:t>
            </w:r>
          </w:p>
        </w:tc>
        <w:tc>
          <w:tcPr>
            <w:tcW w:w="992" w:type="dxa"/>
            <w:tcBorders>
              <w:top w:val="nil"/>
              <w:left w:val="nil"/>
              <w:bottom w:val="single" w:sz="4" w:space="0" w:color="auto"/>
              <w:right w:val="single" w:sz="4" w:space="0" w:color="auto"/>
            </w:tcBorders>
            <w:shd w:val="clear" w:color="auto" w:fill="auto"/>
            <w:vAlign w:val="bottom"/>
          </w:tcPr>
          <w:p w14:paraId="3C187126" w14:textId="06A83E11" w:rsidR="00BC656D" w:rsidRPr="00BC656D" w:rsidRDefault="00BC656D" w:rsidP="009224E7">
            <w:pPr>
              <w:rPr>
                <w:sz w:val="16"/>
                <w:szCs w:val="16"/>
              </w:rPr>
            </w:pPr>
            <w:r w:rsidRPr="00BC656D">
              <w:rPr>
                <w:sz w:val="16"/>
                <w:szCs w:val="16"/>
              </w:rPr>
              <w:t>465,20</w:t>
            </w:r>
          </w:p>
        </w:tc>
        <w:tc>
          <w:tcPr>
            <w:tcW w:w="992" w:type="dxa"/>
            <w:tcBorders>
              <w:top w:val="nil"/>
              <w:left w:val="nil"/>
              <w:bottom w:val="single" w:sz="4" w:space="0" w:color="auto"/>
              <w:right w:val="single" w:sz="4" w:space="0" w:color="auto"/>
            </w:tcBorders>
            <w:shd w:val="clear" w:color="auto" w:fill="auto"/>
            <w:vAlign w:val="bottom"/>
          </w:tcPr>
          <w:p w14:paraId="10B9943A" w14:textId="66F0B1EE" w:rsidR="00BC656D" w:rsidRPr="00BC656D" w:rsidRDefault="00BC656D" w:rsidP="009224E7">
            <w:pPr>
              <w:rPr>
                <w:sz w:val="16"/>
                <w:szCs w:val="16"/>
              </w:rPr>
            </w:pPr>
            <w:r w:rsidRPr="00BC656D">
              <w:rPr>
                <w:sz w:val="16"/>
                <w:szCs w:val="16"/>
              </w:rPr>
              <w:t>109,40</w:t>
            </w:r>
          </w:p>
        </w:tc>
        <w:tc>
          <w:tcPr>
            <w:tcW w:w="993" w:type="dxa"/>
            <w:tcBorders>
              <w:top w:val="single" w:sz="4" w:space="0" w:color="auto"/>
              <w:left w:val="nil"/>
              <w:bottom w:val="single" w:sz="4" w:space="0" w:color="auto"/>
              <w:right w:val="single" w:sz="4" w:space="0" w:color="auto"/>
            </w:tcBorders>
            <w:shd w:val="clear" w:color="auto" w:fill="auto"/>
            <w:vAlign w:val="bottom"/>
          </w:tcPr>
          <w:p w14:paraId="3A782B3E" w14:textId="471D246F" w:rsidR="00BC656D" w:rsidRPr="00BC656D" w:rsidRDefault="00BC656D" w:rsidP="009224E7">
            <w:pPr>
              <w:rPr>
                <w:sz w:val="16"/>
                <w:szCs w:val="16"/>
              </w:rPr>
            </w:pPr>
            <w:r w:rsidRPr="00BC656D">
              <w:rPr>
                <w:sz w:val="16"/>
                <w:szCs w:val="16"/>
              </w:rPr>
              <w:t>355,80</w:t>
            </w:r>
          </w:p>
        </w:tc>
        <w:tc>
          <w:tcPr>
            <w:tcW w:w="5528" w:type="dxa"/>
            <w:gridSpan w:val="4"/>
            <w:vMerge/>
            <w:tcBorders>
              <w:left w:val="single" w:sz="4" w:space="0" w:color="auto"/>
              <w:right w:val="single" w:sz="4" w:space="0" w:color="auto"/>
            </w:tcBorders>
            <w:shd w:val="clear" w:color="auto" w:fill="auto"/>
            <w:vAlign w:val="bottom"/>
          </w:tcPr>
          <w:p w14:paraId="2F1FCFE0" w14:textId="77777777" w:rsidR="00BC656D" w:rsidRPr="003156DD" w:rsidRDefault="00BC656D" w:rsidP="009224E7">
            <w:pPr>
              <w:rPr>
                <w:sz w:val="16"/>
                <w:szCs w:val="16"/>
              </w:rPr>
            </w:pPr>
          </w:p>
        </w:tc>
      </w:tr>
      <w:tr w:rsidR="00BC656D" w:rsidRPr="003156DD" w14:paraId="0FEAB6C1"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C52ADA2" w14:textId="77777777" w:rsidR="00BC656D" w:rsidRPr="00EE673D" w:rsidRDefault="00BC656D" w:rsidP="009224E7">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1ADC0648"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5E9B740" w14:textId="77777777" w:rsidR="00BC656D" w:rsidRPr="00EE673D" w:rsidRDefault="00BC656D" w:rsidP="009224E7">
            <w:pPr>
              <w:ind w:left="-80" w:right="-80"/>
              <w:rPr>
                <w:sz w:val="16"/>
                <w:szCs w:val="16"/>
              </w:rPr>
            </w:pPr>
            <w:r w:rsidRPr="00EE673D">
              <w:rPr>
                <w:sz w:val="16"/>
                <w:szCs w:val="16"/>
              </w:rPr>
              <w:t xml:space="preserve">г. Сергиев Посад, </w:t>
            </w:r>
          </w:p>
          <w:p w14:paraId="7227C37A" w14:textId="77777777" w:rsidR="00BC656D" w:rsidRPr="00EE673D" w:rsidRDefault="00BC656D" w:rsidP="009224E7">
            <w:pPr>
              <w:ind w:left="-80" w:right="-80"/>
              <w:rPr>
                <w:sz w:val="16"/>
                <w:szCs w:val="16"/>
              </w:rPr>
            </w:pPr>
            <w:r w:rsidRPr="00EE673D">
              <w:rPr>
                <w:sz w:val="16"/>
                <w:szCs w:val="16"/>
              </w:rPr>
              <w:t>ул. Пионерская, д. 1/12</w:t>
            </w:r>
          </w:p>
        </w:tc>
        <w:tc>
          <w:tcPr>
            <w:tcW w:w="992" w:type="dxa"/>
            <w:tcBorders>
              <w:top w:val="nil"/>
              <w:left w:val="nil"/>
              <w:bottom w:val="single" w:sz="4" w:space="0" w:color="auto"/>
              <w:right w:val="single" w:sz="4" w:space="0" w:color="auto"/>
            </w:tcBorders>
            <w:shd w:val="clear" w:color="auto" w:fill="auto"/>
            <w:vAlign w:val="bottom"/>
          </w:tcPr>
          <w:p w14:paraId="7A83061E" w14:textId="46126A80" w:rsidR="00BC656D" w:rsidRPr="00BC656D" w:rsidRDefault="00BC656D" w:rsidP="009224E7">
            <w:pPr>
              <w:rPr>
                <w:sz w:val="16"/>
                <w:szCs w:val="16"/>
              </w:rPr>
            </w:pPr>
            <w:r w:rsidRPr="00BC656D">
              <w:rPr>
                <w:sz w:val="16"/>
                <w:szCs w:val="16"/>
              </w:rPr>
              <w:t>183,90</w:t>
            </w:r>
          </w:p>
        </w:tc>
        <w:tc>
          <w:tcPr>
            <w:tcW w:w="709" w:type="dxa"/>
            <w:tcBorders>
              <w:top w:val="nil"/>
              <w:left w:val="nil"/>
              <w:bottom w:val="single" w:sz="4" w:space="0" w:color="auto"/>
              <w:right w:val="single" w:sz="4" w:space="0" w:color="auto"/>
            </w:tcBorders>
            <w:shd w:val="clear" w:color="auto" w:fill="auto"/>
            <w:vAlign w:val="bottom"/>
          </w:tcPr>
          <w:p w14:paraId="0F8EB532" w14:textId="0A2232E2" w:rsidR="00BC656D" w:rsidRPr="00BC656D" w:rsidRDefault="00BC656D" w:rsidP="009224E7">
            <w:pPr>
              <w:rPr>
                <w:sz w:val="16"/>
                <w:szCs w:val="16"/>
              </w:rPr>
            </w:pPr>
            <w:r w:rsidRPr="00BC656D">
              <w:rPr>
                <w:sz w:val="16"/>
                <w:szCs w:val="16"/>
              </w:rPr>
              <w:t>6</w:t>
            </w:r>
          </w:p>
        </w:tc>
        <w:tc>
          <w:tcPr>
            <w:tcW w:w="567" w:type="dxa"/>
            <w:tcBorders>
              <w:top w:val="nil"/>
              <w:left w:val="nil"/>
              <w:bottom w:val="single" w:sz="4" w:space="0" w:color="auto"/>
              <w:right w:val="single" w:sz="4" w:space="0" w:color="auto"/>
            </w:tcBorders>
            <w:shd w:val="clear" w:color="auto" w:fill="auto"/>
            <w:vAlign w:val="bottom"/>
          </w:tcPr>
          <w:p w14:paraId="70CA0239" w14:textId="65EF7317" w:rsidR="00BC656D" w:rsidRPr="00BC656D" w:rsidRDefault="00BC656D" w:rsidP="009224E7">
            <w:pPr>
              <w:rPr>
                <w:sz w:val="16"/>
                <w:szCs w:val="16"/>
              </w:rPr>
            </w:pPr>
            <w:r w:rsidRPr="00BC656D">
              <w:rPr>
                <w:sz w:val="16"/>
                <w:szCs w:val="16"/>
              </w:rPr>
              <w:t>4</w:t>
            </w:r>
          </w:p>
        </w:tc>
        <w:tc>
          <w:tcPr>
            <w:tcW w:w="567" w:type="dxa"/>
            <w:tcBorders>
              <w:top w:val="nil"/>
              <w:left w:val="nil"/>
              <w:bottom w:val="single" w:sz="4" w:space="0" w:color="auto"/>
              <w:right w:val="single" w:sz="4" w:space="0" w:color="auto"/>
            </w:tcBorders>
            <w:shd w:val="clear" w:color="auto" w:fill="auto"/>
            <w:vAlign w:val="bottom"/>
          </w:tcPr>
          <w:p w14:paraId="10C4345A" w14:textId="7E1B3E30" w:rsidR="00BC656D" w:rsidRPr="00BC656D" w:rsidRDefault="00BC656D" w:rsidP="009224E7">
            <w:pPr>
              <w:rPr>
                <w:sz w:val="16"/>
                <w:szCs w:val="16"/>
              </w:rPr>
            </w:pPr>
            <w:r w:rsidRPr="00BC656D">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14:paraId="52192D0C" w14:textId="528EE476" w:rsidR="00BC656D" w:rsidRPr="00BC656D" w:rsidRDefault="00BC656D" w:rsidP="009224E7">
            <w:pPr>
              <w:rPr>
                <w:sz w:val="16"/>
                <w:szCs w:val="16"/>
              </w:rPr>
            </w:pPr>
            <w:r w:rsidRPr="00BC656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2AE202B9" w14:textId="6D753513" w:rsidR="00BC656D" w:rsidRPr="00BC656D" w:rsidRDefault="00BC656D" w:rsidP="001142C0">
            <w:pPr>
              <w:rPr>
                <w:sz w:val="16"/>
                <w:szCs w:val="16"/>
              </w:rPr>
            </w:pPr>
            <w:r w:rsidRPr="00BC656D">
              <w:rPr>
                <w:sz w:val="16"/>
                <w:szCs w:val="16"/>
              </w:rPr>
              <w:t>183,90</w:t>
            </w:r>
          </w:p>
        </w:tc>
        <w:tc>
          <w:tcPr>
            <w:tcW w:w="992" w:type="dxa"/>
            <w:tcBorders>
              <w:top w:val="nil"/>
              <w:left w:val="nil"/>
              <w:bottom w:val="single" w:sz="4" w:space="0" w:color="auto"/>
              <w:right w:val="single" w:sz="4" w:space="0" w:color="auto"/>
            </w:tcBorders>
            <w:shd w:val="clear" w:color="auto" w:fill="auto"/>
            <w:vAlign w:val="bottom"/>
          </w:tcPr>
          <w:p w14:paraId="3B8F331F" w14:textId="4B283279" w:rsidR="00BC656D" w:rsidRPr="00BC656D" w:rsidRDefault="00BC656D" w:rsidP="009224E7">
            <w:pPr>
              <w:rPr>
                <w:sz w:val="16"/>
                <w:szCs w:val="16"/>
              </w:rPr>
            </w:pPr>
            <w:r w:rsidRPr="00BC656D">
              <w:rPr>
                <w:sz w:val="16"/>
                <w:szCs w:val="16"/>
              </w:rPr>
              <w:t>98,10</w:t>
            </w:r>
          </w:p>
        </w:tc>
        <w:tc>
          <w:tcPr>
            <w:tcW w:w="993" w:type="dxa"/>
            <w:tcBorders>
              <w:top w:val="single" w:sz="4" w:space="0" w:color="auto"/>
              <w:left w:val="nil"/>
              <w:bottom w:val="single" w:sz="4" w:space="0" w:color="auto"/>
              <w:right w:val="single" w:sz="4" w:space="0" w:color="auto"/>
            </w:tcBorders>
            <w:shd w:val="clear" w:color="auto" w:fill="auto"/>
            <w:vAlign w:val="bottom"/>
          </w:tcPr>
          <w:p w14:paraId="7FA903C6" w14:textId="0D27A946" w:rsidR="00BC656D" w:rsidRPr="00BC656D" w:rsidRDefault="00BC656D" w:rsidP="009224E7">
            <w:pPr>
              <w:rPr>
                <w:sz w:val="16"/>
                <w:szCs w:val="16"/>
              </w:rPr>
            </w:pPr>
            <w:r w:rsidRPr="00BC656D">
              <w:rPr>
                <w:sz w:val="16"/>
                <w:szCs w:val="16"/>
              </w:rPr>
              <w:t>85,80</w:t>
            </w:r>
          </w:p>
        </w:tc>
        <w:tc>
          <w:tcPr>
            <w:tcW w:w="5528" w:type="dxa"/>
            <w:gridSpan w:val="4"/>
            <w:vMerge/>
            <w:tcBorders>
              <w:left w:val="single" w:sz="4" w:space="0" w:color="auto"/>
              <w:right w:val="single" w:sz="4" w:space="0" w:color="auto"/>
            </w:tcBorders>
            <w:shd w:val="clear" w:color="auto" w:fill="auto"/>
            <w:vAlign w:val="bottom"/>
          </w:tcPr>
          <w:p w14:paraId="1202C921" w14:textId="77777777" w:rsidR="00BC656D" w:rsidRPr="003156DD" w:rsidRDefault="00BC656D" w:rsidP="009224E7">
            <w:pPr>
              <w:rPr>
                <w:sz w:val="16"/>
                <w:szCs w:val="16"/>
              </w:rPr>
            </w:pPr>
          </w:p>
        </w:tc>
      </w:tr>
      <w:tr w:rsidR="00BC656D" w:rsidRPr="003156DD" w14:paraId="1C66AB97"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A71D3B2" w14:textId="77777777" w:rsidR="00BC656D" w:rsidRPr="00EE673D" w:rsidRDefault="00BC656D" w:rsidP="009224E7">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3BD31560"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BE7E92E" w14:textId="77777777" w:rsidR="00BC656D" w:rsidRPr="00EE673D" w:rsidRDefault="00BC656D" w:rsidP="009224E7">
            <w:pPr>
              <w:ind w:left="-80" w:right="-80"/>
              <w:rPr>
                <w:sz w:val="16"/>
                <w:szCs w:val="16"/>
              </w:rPr>
            </w:pPr>
            <w:r w:rsidRPr="00EE673D">
              <w:rPr>
                <w:sz w:val="16"/>
                <w:szCs w:val="16"/>
              </w:rPr>
              <w:t xml:space="preserve">г. Сергиев Посад, </w:t>
            </w:r>
          </w:p>
          <w:p w14:paraId="7AE9535D" w14:textId="77777777" w:rsidR="00BC656D" w:rsidRPr="00EE673D" w:rsidRDefault="00BC656D" w:rsidP="009224E7">
            <w:pPr>
              <w:ind w:left="-80" w:right="-80"/>
              <w:rPr>
                <w:sz w:val="16"/>
                <w:szCs w:val="16"/>
              </w:rPr>
            </w:pPr>
            <w:r w:rsidRPr="00EE673D">
              <w:rPr>
                <w:sz w:val="16"/>
                <w:szCs w:val="16"/>
              </w:rPr>
              <w:t>ул. Сергиевская, д. 20</w:t>
            </w:r>
          </w:p>
        </w:tc>
        <w:tc>
          <w:tcPr>
            <w:tcW w:w="992" w:type="dxa"/>
            <w:tcBorders>
              <w:top w:val="nil"/>
              <w:left w:val="nil"/>
              <w:bottom w:val="single" w:sz="4" w:space="0" w:color="auto"/>
              <w:right w:val="single" w:sz="4" w:space="0" w:color="auto"/>
            </w:tcBorders>
            <w:shd w:val="clear" w:color="auto" w:fill="auto"/>
            <w:vAlign w:val="bottom"/>
          </w:tcPr>
          <w:p w14:paraId="643005D4" w14:textId="6A14183B" w:rsidR="00BC656D" w:rsidRPr="00BC656D" w:rsidRDefault="00BC656D" w:rsidP="009224E7">
            <w:pPr>
              <w:rPr>
                <w:sz w:val="16"/>
                <w:szCs w:val="16"/>
              </w:rPr>
            </w:pPr>
            <w:r w:rsidRPr="00BC656D">
              <w:rPr>
                <w:sz w:val="16"/>
                <w:szCs w:val="16"/>
              </w:rPr>
              <w:t>614,72</w:t>
            </w:r>
          </w:p>
        </w:tc>
        <w:tc>
          <w:tcPr>
            <w:tcW w:w="709" w:type="dxa"/>
            <w:tcBorders>
              <w:top w:val="nil"/>
              <w:left w:val="nil"/>
              <w:bottom w:val="single" w:sz="4" w:space="0" w:color="auto"/>
              <w:right w:val="single" w:sz="4" w:space="0" w:color="auto"/>
            </w:tcBorders>
            <w:shd w:val="clear" w:color="auto" w:fill="auto"/>
            <w:vAlign w:val="bottom"/>
          </w:tcPr>
          <w:p w14:paraId="215C775A" w14:textId="191A3AA2" w:rsidR="00BC656D" w:rsidRPr="00BC656D" w:rsidRDefault="00BC656D" w:rsidP="009224E7">
            <w:pPr>
              <w:rPr>
                <w:sz w:val="16"/>
                <w:szCs w:val="16"/>
              </w:rPr>
            </w:pPr>
            <w:r w:rsidRPr="00BC656D">
              <w:rPr>
                <w:sz w:val="16"/>
                <w:szCs w:val="16"/>
              </w:rPr>
              <w:t>26</w:t>
            </w:r>
          </w:p>
        </w:tc>
        <w:tc>
          <w:tcPr>
            <w:tcW w:w="567" w:type="dxa"/>
            <w:tcBorders>
              <w:top w:val="nil"/>
              <w:left w:val="nil"/>
              <w:bottom w:val="single" w:sz="4" w:space="0" w:color="auto"/>
              <w:right w:val="single" w:sz="4" w:space="0" w:color="auto"/>
            </w:tcBorders>
            <w:shd w:val="clear" w:color="auto" w:fill="auto"/>
            <w:vAlign w:val="bottom"/>
          </w:tcPr>
          <w:p w14:paraId="735B694C" w14:textId="4FB70589" w:rsidR="00BC656D" w:rsidRPr="00BC656D" w:rsidRDefault="00BC656D" w:rsidP="009224E7">
            <w:pPr>
              <w:rPr>
                <w:sz w:val="16"/>
                <w:szCs w:val="16"/>
              </w:rPr>
            </w:pPr>
            <w:r w:rsidRPr="00BC656D">
              <w:rPr>
                <w:sz w:val="16"/>
                <w:szCs w:val="16"/>
              </w:rPr>
              <w:t>13</w:t>
            </w:r>
          </w:p>
        </w:tc>
        <w:tc>
          <w:tcPr>
            <w:tcW w:w="567" w:type="dxa"/>
            <w:tcBorders>
              <w:top w:val="nil"/>
              <w:left w:val="nil"/>
              <w:bottom w:val="single" w:sz="4" w:space="0" w:color="auto"/>
              <w:right w:val="single" w:sz="4" w:space="0" w:color="auto"/>
            </w:tcBorders>
            <w:shd w:val="clear" w:color="auto" w:fill="auto"/>
            <w:vAlign w:val="bottom"/>
          </w:tcPr>
          <w:p w14:paraId="14E36BE4" w14:textId="5E19594B" w:rsidR="00BC656D" w:rsidRPr="00BC656D" w:rsidRDefault="00BC656D" w:rsidP="009224E7">
            <w:pPr>
              <w:rPr>
                <w:sz w:val="16"/>
                <w:szCs w:val="16"/>
              </w:rPr>
            </w:pPr>
            <w:r w:rsidRPr="00BC656D">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14:paraId="73AED73A" w14:textId="0AE0FF9A" w:rsidR="00BC656D" w:rsidRPr="00BC656D" w:rsidRDefault="00BC656D" w:rsidP="009224E7">
            <w:pPr>
              <w:rPr>
                <w:sz w:val="16"/>
                <w:szCs w:val="16"/>
              </w:rPr>
            </w:pPr>
            <w:r w:rsidRPr="00BC656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1583BE44" w14:textId="2D2A3313" w:rsidR="00BC656D" w:rsidRPr="00BC656D" w:rsidRDefault="00BC656D" w:rsidP="009224E7">
            <w:pPr>
              <w:rPr>
                <w:sz w:val="16"/>
                <w:szCs w:val="16"/>
              </w:rPr>
            </w:pPr>
            <w:r w:rsidRPr="00BC656D">
              <w:rPr>
                <w:sz w:val="16"/>
                <w:szCs w:val="16"/>
              </w:rPr>
              <w:t>614,72</w:t>
            </w:r>
          </w:p>
        </w:tc>
        <w:tc>
          <w:tcPr>
            <w:tcW w:w="992" w:type="dxa"/>
            <w:tcBorders>
              <w:top w:val="nil"/>
              <w:left w:val="nil"/>
              <w:bottom w:val="single" w:sz="4" w:space="0" w:color="auto"/>
              <w:right w:val="single" w:sz="4" w:space="0" w:color="auto"/>
            </w:tcBorders>
            <w:shd w:val="clear" w:color="auto" w:fill="auto"/>
            <w:vAlign w:val="bottom"/>
          </w:tcPr>
          <w:p w14:paraId="7A26E348" w14:textId="6BB9663B" w:rsidR="00BC656D" w:rsidRPr="00BC656D" w:rsidRDefault="00BC656D" w:rsidP="00DB4773">
            <w:pPr>
              <w:rPr>
                <w:sz w:val="16"/>
                <w:szCs w:val="16"/>
              </w:rPr>
            </w:pPr>
            <w:r w:rsidRPr="00BC656D">
              <w:rPr>
                <w:sz w:val="16"/>
                <w:szCs w:val="16"/>
              </w:rPr>
              <w:t>539,06</w:t>
            </w:r>
          </w:p>
        </w:tc>
        <w:tc>
          <w:tcPr>
            <w:tcW w:w="993" w:type="dxa"/>
            <w:tcBorders>
              <w:top w:val="single" w:sz="4" w:space="0" w:color="auto"/>
              <w:left w:val="nil"/>
              <w:bottom w:val="single" w:sz="4" w:space="0" w:color="auto"/>
              <w:right w:val="single" w:sz="4" w:space="0" w:color="auto"/>
            </w:tcBorders>
            <w:shd w:val="clear" w:color="auto" w:fill="auto"/>
            <w:vAlign w:val="bottom"/>
          </w:tcPr>
          <w:p w14:paraId="40EA4448" w14:textId="3EDD6FF6" w:rsidR="00BC656D" w:rsidRPr="00BC656D" w:rsidRDefault="00BC656D" w:rsidP="009224E7">
            <w:pPr>
              <w:rPr>
                <w:sz w:val="16"/>
                <w:szCs w:val="16"/>
              </w:rPr>
            </w:pPr>
            <w:r w:rsidRPr="00BC656D">
              <w:rPr>
                <w:sz w:val="16"/>
                <w:szCs w:val="16"/>
              </w:rPr>
              <w:t>75,66</w:t>
            </w:r>
          </w:p>
        </w:tc>
        <w:tc>
          <w:tcPr>
            <w:tcW w:w="5528" w:type="dxa"/>
            <w:gridSpan w:val="4"/>
            <w:vMerge/>
            <w:tcBorders>
              <w:left w:val="single" w:sz="4" w:space="0" w:color="auto"/>
              <w:right w:val="single" w:sz="4" w:space="0" w:color="auto"/>
            </w:tcBorders>
            <w:shd w:val="clear" w:color="auto" w:fill="auto"/>
            <w:vAlign w:val="bottom"/>
          </w:tcPr>
          <w:p w14:paraId="764A5332" w14:textId="77777777" w:rsidR="00BC656D" w:rsidRPr="003156DD" w:rsidRDefault="00BC656D" w:rsidP="009224E7">
            <w:pPr>
              <w:rPr>
                <w:sz w:val="16"/>
                <w:szCs w:val="16"/>
              </w:rPr>
            </w:pPr>
          </w:p>
        </w:tc>
      </w:tr>
      <w:tr w:rsidR="00BC656D" w:rsidRPr="003156DD" w14:paraId="559EB7A8"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9D16E3D" w14:textId="77777777" w:rsidR="00BC656D" w:rsidRPr="00EE673D" w:rsidRDefault="00BC656D" w:rsidP="009224E7">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627EDE58"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824BB0C" w14:textId="77777777" w:rsidR="00BC656D" w:rsidRPr="00EE673D" w:rsidRDefault="00BC656D" w:rsidP="009224E7">
            <w:pPr>
              <w:ind w:left="-129" w:right="-80"/>
              <w:rPr>
                <w:sz w:val="16"/>
                <w:szCs w:val="16"/>
              </w:rPr>
            </w:pPr>
            <w:r w:rsidRPr="00EE673D">
              <w:rPr>
                <w:sz w:val="16"/>
                <w:szCs w:val="16"/>
              </w:rPr>
              <w:t>г. Сергиев Посад, ул. Стахановская, д. 3</w:t>
            </w:r>
          </w:p>
        </w:tc>
        <w:tc>
          <w:tcPr>
            <w:tcW w:w="992" w:type="dxa"/>
            <w:tcBorders>
              <w:top w:val="nil"/>
              <w:left w:val="nil"/>
              <w:bottom w:val="single" w:sz="4" w:space="0" w:color="auto"/>
              <w:right w:val="single" w:sz="4" w:space="0" w:color="auto"/>
            </w:tcBorders>
            <w:shd w:val="clear" w:color="auto" w:fill="auto"/>
            <w:vAlign w:val="bottom"/>
          </w:tcPr>
          <w:p w14:paraId="74289678" w14:textId="36551F35" w:rsidR="00BC656D" w:rsidRPr="00BC656D" w:rsidRDefault="00BC656D" w:rsidP="009224E7">
            <w:pPr>
              <w:rPr>
                <w:sz w:val="16"/>
                <w:szCs w:val="16"/>
              </w:rPr>
            </w:pPr>
            <w:r w:rsidRPr="00BC656D">
              <w:rPr>
                <w:sz w:val="16"/>
                <w:szCs w:val="16"/>
              </w:rPr>
              <w:t>447,80</w:t>
            </w:r>
          </w:p>
        </w:tc>
        <w:tc>
          <w:tcPr>
            <w:tcW w:w="709" w:type="dxa"/>
            <w:tcBorders>
              <w:top w:val="nil"/>
              <w:left w:val="nil"/>
              <w:bottom w:val="single" w:sz="4" w:space="0" w:color="auto"/>
              <w:right w:val="single" w:sz="4" w:space="0" w:color="auto"/>
            </w:tcBorders>
            <w:shd w:val="clear" w:color="auto" w:fill="auto"/>
            <w:vAlign w:val="bottom"/>
          </w:tcPr>
          <w:p w14:paraId="54217500" w14:textId="061779AE" w:rsidR="00BC656D" w:rsidRPr="00BC656D" w:rsidRDefault="00BC656D" w:rsidP="009224E7">
            <w:pPr>
              <w:rPr>
                <w:sz w:val="16"/>
                <w:szCs w:val="16"/>
              </w:rPr>
            </w:pPr>
            <w:r w:rsidRPr="00BC656D">
              <w:rPr>
                <w:sz w:val="16"/>
                <w:szCs w:val="16"/>
              </w:rPr>
              <w:t>24</w:t>
            </w:r>
          </w:p>
        </w:tc>
        <w:tc>
          <w:tcPr>
            <w:tcW w:w="567" w:type="dxa"/>
            <w:tcBorders>
              <w:top w:val="nil"/>
              <w:left w:val="nil"/>
              <w:bottom w:val="single" w:sz="4" w:space="0" w:color="auto"/>
              <w:right w:val="single" w:sz="4" w:space="0" w:color="auto"/>
            </w:tcBorders>
            <w:shd w:val="clear" w:color="auto" w:fill="auto"/>
            <w:vAlign w:val="bottom"/>
          </w:tcPr>
          <w:p w14:paraId="22926123" w14:textId="1B561847" w:rsidR="00BC656D" w:rsidRPr="00BC656D" w:rsidRDefault="00BC656D" w:rsidP="009224E7">
            <w:pPr>
              <w:rPr>
                <w:sz w:val="16"/>
                <w:szCs w:val="16"/>
              </w:rPr>
            </w:pPr>
            <w:r w:rsidRPr="00BC656D">
              <w:rPr>
                <w:sz w:val="16"/>
                <w:szCs w:val="16"/>
              </w:rPr>
              <w:t>10</w:t>
            </w:r>
          </w:p>
        </w:tc>
        <w:tc>
          <w:tcPr>
            <w:tcW w:w="567" w:type="dxa"/>
            <w:tcBorders>
              <w:top w:val="nil"/>
              <w:left w:val="nil"/>
              <w:bottom w:val="single" w:sz="4" w:space="0" w:color="auto"/>
              <w:right w:val="single" w:sz="4" w:space="0" w:color="auto"/>
            </w:tcBorders>
            <w:shd w:val="clear" w:color="auto" w:fill="auto"/>
            <w:vAlign w:val="bottom"/>
          </w:tcPr>
          <w:p w14:paraId="64A530E9" w14:textId="5B8410EE" w:rsidR="00BC656D" w:rsidRPr="00BC656D" w:rsidRDefault="00BC656D" w:rsidP="009224E7">
            <w:pPr>
              <w:rPr>
                <w:sz w:val="16"/>
                <w:szCs w:val="16"/>
              </w:rPr>
            </w:pPr>
            <w:r w:rsidRPr="00BC656D">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14:paraId="30525980" w14:textId="7C4C230F" w:rsidR="00BC656D" w:rsidRPr="00BC656D" w:rsidRDefault="00BC656D" w:rsidP="009224E7">
            <w:pPr>
              <w:rPr>
                <w:sz w:val="16"/>
                <w:szCs w:val="16"/>
              </w:rPr>
            </w:pPr>
            <w:r w:rsidRPr="00BC656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62404AD4" w14:textId="1F1825DD" w:rsidR="00BC656D" w:rsidRPr="00BC656D" w:rsidRDefault="00BC656D" w:rsidP="009224E7">
            <w:pPr>
              <w:rPr>
                <w:sz w:val="16"/>
                <w:szCs w:val="16"/>
              </w:rPr>
            </w:pPr>
            <w:r w:rsidRPr="00BC656D">
              <w:rPr>
                <w:sz w:val="16"/>
                <w:szCs w:val="16"/>
              </w:rPr>
              <w:t>447,80</w:t>
            </w:r>
          </w:p>
        </w:tc>
        <w:tc>
          <w:tcPr>
            <w:tcW w:w="992" w:type="dxa"/>
            <w:tcBorders>
              <w:top w:val="nil"/>
              <w:left w:val="nil"/>
              <w:bottom w:val="single" w:sz="4" w:space="0" w:color="auto"/>
              <w:right w:val="single" w:sz="4" w:space="0" w:color="auto"/>
            </w:tcBorders>
            <w:shd w:val="clear" w:color="auto" w:fill="auto"/>
            <w:vAlign w:val="bottom"/>
          </w:tcPr>
          <w:p w14:paraId="5783A438" w14:textId="228508B5" w:rsidR="00BC656D" w:rsidRPr="00BC656D" w:rsidRDefault="00BC656D" w:rsidP="009224E7">
            <w:pPr>
              <w:rPr>
                <w:sz w:val="16"/>
                <w:szCs w:val="16"/>
              </w:rPr>
            </w:pPr>
            <w:r w:rsidRPr="00BC656D">
              <w:rPr>
                <w:sz w:val="16"/>
                <w:szCs w:val="16"/>
              </w:rPr>
              <w:t>327,10</w:t>
            </w:r>
          </w:p>
        </w:tc>
        <w:tc>
          <w:tcPr>
            <w:tcW w:w="993" w:type="dxa"/>
            <w:tcBorders>
              <w:top w:val="single" w:sz="4" w:space="0" w:color="auto"/>
              <w:left w:val="nil"/>
              <w:bottom w:val="single" w:sz="4" w:space="0" w:color="auto"/>
              <w:right w:val="single" w:sz="4" w:space="0" w:color="auto"/>
            </w:tcBorders>
            <w:shd w:val="clear" w:color="auto" w:fill="auto"/>
            <w:vAlign w:val="bottom"/>
          </w:tcPr>
          <w:p w14:paraId="703FE630" w14:textId="305F1CE0" w:rsidR="00BC656D" w:rsidRPr="00BC656D" w:rsidRDefault="00BC656D" w:rsidP="009224E7">
            <w:pPr>
              <w:rPr>
                <w:sz w:val="16"/>
                <w:szCs w:val="16"/>
              </w:rPr>
            </w:pPr>
            <w:r w:rsidRPr="00BC656D">
              <w:rPr>
                <w:sz w:val="16"/>
                <w:szCs w:val="16"/>
              </w:rPr>
              <w:t>120,70</w:t>
            </w:r>
          </w:p>
        </w:tc>
        <w:tc>
          <w:tcPr>
            <w:tcW w:w="5528" w:type="dxa"/>
            <w:gridSpan w:val="4"/>
            <w:vMerge/>
            <w:tcBorders>
              <w:left w:val="single" w:sz="4" w:space="0" w:color="auto"/>
              <w:right w:val="single" w:sz="4" w:space="0" w:color="auto"/>
            </w:tcBorders>
            <w:shd w:val="clear" w:color="auto" w:fill="auto"/>
            <w:vAlign w:val="bottom"/>
          </w:tcPr>
          <w:p w14:paraId="5E6EA437" w14:textId="77777777" w:rsidR="00BC656D" w:rsidRPr="003156DD" w:rsidRDefault="00BC656D" w:rsidP="009224E7">
            <w:pPr>
              <w:rPr>
                <w:sz w:val="16"/>
                <w:szCs w:val="16"/>
              </w:rPr>
            </w:pPr>
          </w:p>
        </w:tc>
      </w:tr>
      <w:tr w:rsidR="00BC656D" w:rsidRPr="003156DD" w14:paraId="4650425A"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4F89487" w14:textId="77777777" w:rsidR="00BC656D" w:rsidRPr="00EE673D" w:rsidRDefault="00BC656D" w:rsidP="009224E7">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0F66D97C"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7B226BC" w14:textId="77777777" w:rsidR="00BC656D" w:rsidRPr="00EE673D" w:rsidRDefault="00BC656D" w:rsidP="009224E7">
            <w:pPr>
              <w:ind w:left="-129" w:right="-80"/>
              <w:rPr>
                <w:sz w:val="16"/>
                <w:szCs w:val="16"/>
              </w:rPr>
            </w:pPr>
            <w:r w:rsidRPr="00EE673D">
              <w:rPr>
                <w:sz w:val="16"/>
                <w:szCs w:val="16"/>
              </w:rPr>
              <w:t>г. Сергиев Посад, ул. Стахановская, д. 4</w:t>
            </w:r>
          </w:p>
        </w:tc>
        <w:tc>
          <w:tcPr>
            <w:tcW w:w="992" w:type="dxa"/>
            <w:tcBorders>
              <w:top w:val="nil"/>
              <w:left w:val="nil"/>
              <w:bottom w:val="single" w:sz="4" w:space="0" w:color="auto"/>
              <w:right w:val="single" w:sz="4" w:space="0" w:color="auto"/>
            </w:tcBorders>
            <w:shd w:val="clear" w:color="auto" w:fill="auto"/>
            <w:vAlign w:val="bottom"/>
          </w:tcPr>
          <w:p w14:paraId="0884FF73" w14:textId="29C61CE7" w:rsidR="00BC656D" w:rsidRPr="00BC656D" w:rsidRDefault="00BC656D" w:rsidP="009224E7">
            <w:pPr>
              <w:rPr>
                <w:sz w:val="16"/>
                <w:szCs w:val="16"/>
              </w:rPr>
            </w:pPr>
            <w:r w:rsidRPr="00BC656D">
              <w:rPr>
                <w:sz w:val="16"/>
                <w:szCs w:val="16"/>
              </w:rPr>
              <w:t>518,40</w:t>
            </w:r>
          </w:p>
        </w:tc>
        <w:tc>
          <w:tcPr>
            <w:tcW w:w="709" w:type="dxa"/>
            <w:tcBorders>
              <w:top w:val="nil"/>
              <w:left w:val="nil"/>
              <w:bottom w:val="single" w:sz="4" w:space="0" w:color="auto"/>
              <w:right w:val="single" w:sz="4" w:space="0" w:color="auto"/>
            </w:tcBorders>
            <w:shd w:val="clear" w:color="auto" w:fill="auto"/>
            <w:vAlign w:val="bottom"/>
          </w:tcPr>
          <w:p w14:paraId="714889B5" w14:textId="73F6789E" w:rsidR="00BC656D" w:rsidRPr="00BC656D" w:rsidRDefault="00BC656D" w:rsidP="009224E7">
            <w:pPr>
              <w:rPr>
                <w:sz w:val="16"/>
                <w:szCs w:val="16"/>
              </w:rPr>
            </w:pPr>
            <w:r w:rsidRPr="00BC656D">
              <w:rPr>
                <w:sz w:val="16"/>
                <w:szCs w:val="16"/>
              </w:rPr>
              <w:t>27</w:t>
            </w:r>
          </w:p>
        </w:tc>
        <w:tc>
          <w:tcPr>
            <w:tcW w:w="567" w:type="dxa"/>
            <w:tcBorders>
              <w:top w:val="nil"/>
              <w:left w:val="nil"/>
              <w:bottom w:val="single" w:sz="4" w:space="0" w:color="auto"/>
              <w:right w:val="single" w:sz="4" w:space="0" w:color="auto"/>
            </w:tcBorders>
            <w:shd w:val="clear" w:color="auto" w:fill="auto"/>
            <w:vAlign w:val="bottom"/>
          </w:tcPr>
          <w:p w14:paraId="06D7E808" w14:textId="71E551D9" w:rsidR="00BC656D" w:rsidRPr="00BC656D" w:rsidRDefault="00BC656D" w:rsidP="009224E7">
            <w:pPr>
              <w:rPr>
                <w:sz w:val="16"/>
                <w:szCs w:val="16"/>
              </w:rPr>
            </w:pPr>
            <w:r w:rsidRPr="00BC656D">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14:paraId="23ED3760" w14:textId="639F86EA" w:rsidR="00BC656D" w:rsidRPr="00BC656D" w:rsidRDefault="00BC656D" w:rsidP="009224E7">
            <w:pPr>
              <w:rPr>
                <w:sz w:val="16"/>
                <w:szCs w:val="16"/>
              </w:rPr>
            </w:pPr>
            <w:r w:rsidRPr="00BC656D">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14:paraId="5E7227C1" w14:textId="15C97198" w:rsidR="00BC656D" w:rsidRPr="00BC656D" w:rsidRDefault="00BC656D" w:rsidP="009224E7">
            <w:pPr>
              <w:rPr>
                <w:sz w:val="16"/>
                <w:szCs w:val="16"/>
              </w:rPr>
            </w:pPr>
            <w:r w:rsidRPr="00BC656D">
              <w:rPr>
                <w:sz w:val="16"/>
                <w:szCs w:val="16"/>
              </w:rPr>
              <w:t>5</w:t>
            </w:r>
          </w:p>
        </w:tc>
        <w:tc>
          <w:tcPr>
            <w:tcW w:w="992" w:type="dxa"/>
            <w:tcBorders>
              <w:top w:val="nil"/>
              <w:left w:val="nil"/>
              <w:bottom w:val="single" w:sz="4" w:space="0" w:color="auto"/>
              <w:right w:val="single" w:sz="4" w:space="0" w:color="auto"/>
            </w:tcBorders>
            <w:shd w:val="clear" w:color="auto" w:fill="auto"/>
            <w:vAlign w:val="bottom"/>
          </w:tcPr>
          <w:p w14:paraId="5C6BF4B3" w14:textId="60022F36" w:rsidR="00BC656D" w:rsidRPr="00BC656D" w:rsidRDefault="00BC656D" w:rsidP="009224E7">
            <w:pPr>
              <w:rPr>
                <w:sz w:val="16"/>
                <w:szCs w:val="16"/>
              </w:rPr>
            </w:pPr>
            <w:r w:rsidRPr="00BC656D">
              <w:rPr>
                <w:sz w:val="16"/>
                <w:szCs w:val="16"/>
              </w:rPr>
              <w:t>518,40</w:t>
            </w:r>
          </w:p>
        </w:tc>
        <w:tc>
          <w:tcPr>
            <w:tcW w:w="992" w:type="dxa"/>
            <w:tcBorders>
              <w:top w:val="nil"/>
              <w:left w:val="nil"/>
              <w:bottom w:val="single" w:sz="4" w:space="0" w:color="auto"/>
              <w:right w:val="single" w:sz="4" w:space="0" w:color="auto"/>
            </w:tcBorders>
            <w:shd w:val="clear" w:color="auto" w:fill="auto"/>
            <w:vAlign w:val="bottom"/>
          </w:tcPr>
          <w:p w14:paraId="34974BD9" w14:textId="1E933B0A" w:rsidR="00BC656D" w:rsidRPr="00BC656D" w:rsidRDefault="00BC656D" w:rsidP="009224E7">
            <w:pPr>
              <w:rPr>
                <w:sz w:val="16"/>
                <w:szCs w:val="16"/>
              </w:rPr>
            </w:pPr>
            <w:r w:rsidRPr="00BC656D">
              <w:rPr>
                <w:sz w:val="16"/>
                <w:szCs w:val="16"/>
              </w:rPr>
              <w:t>292,10</w:t>
            </w:r>
          </w:p>
        </w:tc>
        <w:tc>
          <w:tcPr>
            <w:tcW w:w="993" w:type="dxa"/>
            <w:tcBorders>
              <w:top w:val="single" w:sz="4" w:space="0" w:color="auto"/>
              <w:left w:val="nil"/>
              <w:bottom w:val="single" w:sz="4" w:space="0" w:color="auto"/>
              <w:right w:val="single" w:sz="4" w:space="0" w:color="auto"/>
            </w:tcBorders>
            <w:shd w:val="clear" w:color="auto" w:fill="auto"/>
            <w:vAlign w:val="bottom"/>
          </w:tcPr>
          <w:p w14:paraId="2B458EFD" w14:textId="447817E5" w:rsidR="00BC656D" w:rsidRPr="00BC656D" w:rsidRDefault="00BC656D" w:rsidP="009224E7">
            <w:pPr>
              <w:rPr>
                <w:sz w:val="16"/>
                <w:szCs w:val="16"/>
              </w:rPr>
            </w:pPr>
            <w:r w:rsidRPr="00BC656D">
              <w:rPr>
                <w:sz w:val="16"/>
                <w:szCs w:val="16"/>
              </w:rPr>
              <w:t>226,30</w:t>
            </w:r>
          </w:p>
        </w:tc>
        <w:tc>
          <w:tcPr>
            <w:tcW w:w="5528" w:type="dxa"/>
            <w:gridSpan w:val="4"/>
            <w:vMerge/>
            <w:tcBorders>
              <w:left w:val="single" w:sz="4" w:space="0" w:color="auto"/>
              <w:right w:val="single" w:sz="4" w:space="0" w:color="auto"/>
            </w:tcBorders>
            <w:shd w:val="clear" w:color="auto" w:fill="auto"/>
            <w:vAlign w:val="bottom"/>
          </w:tcPr>
          <w:p w14:paraId="268B3A82" w14:textId="77777777" w:rsidR="00BC656D" w:rsidRPr="003156DD" w:rsidRDefault="00BC656D" w:rsidP="009224E7">
            <w:pPr>
              <w:rPr>
                <w:sz w:val="16"/>
                <w:szCs w:val="16"/>
              </w:rPr>
            </w:pPr>
          </w:p>
        </w:tc>
      </w:tr>
      <w:tr w:rsidR="00BC656D" w:rsidRPr="003156DD" w14:paraId="4F44BCC3"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00E4838" w14:textId="77777777" w:rsidR="00BC656D" w:rsidRPr="00EE673D" w:rsidRDefault="00BC656D" w:rsidP="009224E7">
            <w:pPr>
              <w:ind w:left="-93" w:right="-80"/>
              <w:rPr>
                <w:sz w:val="16"/>
                <w:szCs w:val="16"/>
              </w:rPr>
            </w:pPr>
            <w:r w:rsidRPr="00EE673D">
              <w:rPr>
                <w:sz w:val="16"/>
                <w:szCs w:val="16"/>
              </w:rPr>
              <w:t>20</w:t>
            </w:r>
          </w:p>
        </w:tc>
        <w:tc>
          <w:tcPr>
            <w:tcW w:w="1282" w:type="dxa"/>
            <w:gridSpan w:val="2"/>
            <w:tcBorders>
              <w:top w:val="nil"/>
              <w:left w:val="nil"/>
              <w:bottom w:val="single" w:sz="4" w:space="0" w:color="auto"/>
              <w:right w:val="single" w:sz="4" w:space="0" w:color="auto"/>
            </w:tcBorders>
            <w:shd w:val="clear" w:color="auto" w:fill="auto"/>
            <w:vAlign w:val="bottom"/>
          </w:tcPr>
          <w:p w14:paraId="0EF557CD"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5360393" w14:textId="77777777" w:rsidR="00BC656D" w:rsidRPr="00EE673D" w:rsidRDefault="00BC656D" w:rsidP="009224E7">
            <w:pPr>
              <w:ind w:left="-129" w:right="-80"/>
              <w:rPr>
                <w:sz w:val="16"/>
                <w:szCs w:val="16"/>
              </w:rPr>
            </w:pPr>
            <w:r w:rsidRPr="00EE673D">
              <w:rPr>
                <w:sz w:val="16"/>
                <w:szCs w:val="16"/>
              </w:rPr>
              <w:t>г. Сергиев Посад, ул. Фаворского, д. 23/17</w:t>
            </w:r>
          </w:p>
        </w:tc>
        <w:tc>
          <w:tcPr>
            <w:tcW w:w="992" w:type="dxa"/>
            <w:tcBorders>
              <w:top w:val="nil"/>
              <w:left w:val="nil"/>
              <w:bottom w:val="single" w:sz="4" w:space="0" w:color="auto"/>
              <w:right w:val="single" w:sz="4" w:space="0" w:color="auto"/>
            </w:tcBorders>
            <w:shd w:val="clear" w:color="auto" w:fill="auto"/>
            <w:vAlign w:val="bottom"/>
          </w:tcPr>
          <w:p w14:paraId="34340FC5" w14:textId="750E9769" w:rsidR="00BC656D" w:rsidRPr="00BC656D" w:rsidRDefault="00BC656D" w:rsidP="009224E7">
            <w:pPr>
              <w:rPr>
                <w:sz w:val="16"/>
                <w:szCs w:val="16"/>
              </w:rPr>
            </w:pPr>
            <w:r w:rsidRPr="00BC656D">
              <w:rPr>
                <w:sz w:val="16"/>
                <w:szCs w:val="16"/>
              </w:rPr>
              <w:t>160,33</w:t>
            </w:r>
          </w:p>
        </w:tc>
        <w:tc>
          <w:tcPr>
            <w:tcW w:w="709" w:type="dxa"/>
            <w:tcBorders>
              <w:top w:val="nil"/>
              <w:left w:val="nil"/>
              <w:bottom w:val="single" w:sz="4" w:space="0" w:color="auto"/>
              <w:right w:val="single" w:sz="4" w:space="0" w:color="auto"/>
            </w:tcBorders>
            <w:shd w:val="clear" w:color="auto" w:fill="auto"/>
            <w:vAlign w:val="bottom"/>
          </w:tcPr>
          <w:p w14:paraId="4C4DCBA9" w14:textId="101CAF7A" w:rsidR="00BC656D" w:rsidRPr="00BC656D" w:rsidRDefault="00BC656D" w:rsidP="009224E7">
            <w:pPr>
              <w:rPr>
                <w:sz w:val="16"/>
                <w:szCs w:val="16"/>
              </w:rPr>
            </w:pPr>
            <w:r w:rsidRPr="00BC656D">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14:paraId="5F8AFD17" w14:textId="75C29E9F" w:rsidR="00BC656D" w:rsidRPr="00BC656D" w:rsidRDefault="00BC656D" w:rsidP="009224E7">
            <w:pPr>
              <w:rPr>
                <w:sz w:val="16"/>
                <w:szCs w:val="16"/>
              </w:rPr>
            </w:pPr>
            <w:r w:rsidRPr="00BC656D">
              <w:rPr>
                <w:sz w:val="16"/>
                <w:szCs w:val="16"/>
              </w:rPr>
              <w:t>5</w:t>
            </w:r>
          </w:p>
        </w:tc>
        <w:tc>
          <w:tcPr>
            <w:tcW w:w="567" w:type="dxa"/>
            <w:tcBorders>
              <w:top w:val="nil"/>
              <w:left w:val="nil"/>
              <w:bottom w:val="single" w:sz="4" w:space="0" w:color="auto"/>
              <w:right w:val="single" w:sz="4" w:space="0" w:color="auto"/>
            </w:tcBorders>
            <w:shd w:val="clear" w:color="auto" w:fill="auto"/>
            <w:vAlign w:val="bottom"/>
          </w:tcPr>
          <w:p w14:paraId="721C4E5E" w14:textId="7211303D" w:rsidR="00BC656D" w:rsidRPr="00BC656D" w:rsidRDefault="00BC656D" w:rsidP="009224E7">
            <w:pPr>
              <w:rPr>
                <w:sz w:val="16"/>
                <w:szCs w:val="16"/>
              </w:rPr>
            </w:pPr>
            <w:r w:rsidRPr="00BC656D">
              <w:rPr>
                <w:sz w:val="16"/>
                <w:szCs w:val="16"/>
              </w:rPr>
              <w:t>1</w:t>
            </w:r>
          </w:p>
        </w:tc>
        <w:tc>
          <w:tcPr>
            <w:tcW w:w="567" w:type="dxa"/>
            <w:tcBorders>
              <w:top w:val="nil"/>
              <w:left w:val="nil"/>
              <w:bottom w:val="single" w:sz="4" w:space="0" w:color="auto"/>
              <w:right w:val="single" w:sz="4" w:space="0" w:color="auto"/>
            </w:tcBorders>
            <w:shd w:val="clear" w:color="auto" w:fill="auto"/>
            <w:vAlign w:val="bottom"/>
          </w:tcPr>
          <w:p w14:paraId="42F76562" w14:textId="48C3441B" w:rsidR="00BC656D" w:rsidRPr="00BC656D" w:rsidRDefault="00BC656D" w:rsidP="009224E7">
            <w:pPr>
              <w:rPr>
                <w:sz w:val="16"/>
                <w:szCs w:val="16"/>
              </w:rPr>
            </w:pPr>
            <w:r w:rsidRPr="00BC656D">
              <w:rPr>
                <w:sz w:val="16"/>
                <w:szCs w:val="16"/>
              </w:rPr>
              <w:t>4</w:t>
            </w:r>
          </w:p>
        </w:tc>
        <w:tc>
          <w:tcPr>
            <w:tcW w:w="992" w:type="dxa"/>
            <w:tcBorders>
              <w:top w:val="nil"/>
              <w:left w:val="nil"/>
              <w:bottom w:val="single" w:sz="4" w:space="0" w:color="auto"/>
              <w:right w:val="single" w:sz="4" w:space="0" w:color="auto"/>
            </w:tcBorders>
            <w:shd w:val="clear" w:color="auto" w:fill="auto"/>
            <w:vAlign w:val="bottom"/>
          </w:tcPr>
          <w:p w14:paraId="27F9368C" w14:textId="7B5D895C" w:rsidR="00BC656D" w:rsidRPr="00BC656D" w:rsidRDefault="00BC656D" w:rsidP="009224E7">
            <w:pPr>
              <w:rPr>
                <w:sz w:val="16"/>
                <w:szCs w:val="16"/>
              </w:rPr>
            </w:pPr>
            <w:r w:rsidRPr="00BC656D">
              <w:rPr>
                <w:sz w:val="16"/>
                <w:szCs w:val="16"/>
              </w:rPr>
              <w:t>160,33</w:t>
            </w:r>
          </w:p>
        </w:tc>
        <w:tc>
          <w:tcPr>
            <w:tcW w:w="992" w:type="dxa"/>
            <w:tcBorders>
              <w:top w:val="nil"/>
              <w:left w:val="nil"/>
              <w:bottom w:val="single" w:sz="4" w:space="0" w:color="auto"/>
              <w:right w:val="single" w:sz="4" w:space="0" w:color="auto"/>
            </w:tcBorders>
            <w:shd w:val="clear" w:color="auto" w:fill="auto"/>
            <w:vAlign w:val="bottom"/>
          </w:tcPr>
          <w:p w14:paraId="1EAE5973" w14:textId="0BC7AA48" w:rsidR="00BC656D" w:rsidRPr="00BC656D" w:rsidRDefault="00BC656D" w:rsidP="009224E7">
            <w:pPr>
              <w:rPr>
                <w:sz w:val="16"/>
                <w:szCs w:val="16"/>
              </w:rPr>
            </w:pPr>
            <w:r w:rsidRPr="00BC656D">
              <w:rPr>
                <w:sz w:val="16"/>
                <w:szCs w:val="16"/>
              </w:rPr>
              <w:t>34,64</w:t>
            </w:r>
          </w:p>
        </w:tc>
        <w:tc>
          <w:tcPr>
            <w:tcW w:w="993" w:type="dxa"/>
            <w:tcBorders>
              <w:top w:val="single" w:sz="4" w:space="0" w:color="auto"/>
              <w:left w:val="nil"/>
              <w:bottom w:val="single" w:sz="4" w:space="0" w:color="auto"/>
              <w:right w:val="single" w:sz="4" w:space="0" w:color="auto"/>
            </w:tcBorders>
            <w:shd w:val="clear" w:color="auto" w:fill="auto"/>
            <w:vAlign w:val="bottom"/>
          </w:tcPr>
          <w:p w14:paraId="21AA5A49" w14:textId="6B45F542" w:rsidR="00BC656D" w:rsidRPr="00BC656D" w:rsidRDefault="00BC656D" w:rsidP="009224E7">
            <w:pPr>
              <w:rPr>
                <w:sz w:val="16"/>
                <w:szCs w:val="16"/>
              </w:rPr>
            </w:pPr>
            <w:r w:rsidRPr="00BC656D">
              <w:rPr>
                <w:sz w:val="16"/>
                <w:szCs w:val="16"/>
              </w:rPr>
              <w:t>125,69</w:t>
            </w:r>
          </w:p>
        </w:tc>
        <w:tc>
          <w:tcPr>
            <w:tcW w:w="5528" w:type="dxa"/>
            <w:gridSpan w:val="4"/>
            <w:vMerge/>
            <w:tcBorders>
              <w:left w:val="single" w:sz="4" w:space="0" w:color="auto"/>
              <w:right w:val="single" w:sz="4" w:space="0" w:color="auto"/>
            </w:tcBorders>
            <w:shd w:val="clear" w:color="auto" w:fill="auto"/>
            <w:vAlign w:val="bottom"/>
          </w:tcPr>
          <w:p w14:paraId="1F565D44" w14:textId="77777777" w:rsidR="00BC656D" w:rsidRPr="003156DD" w:rsidRDefault="00BC656D" w:rsidP="009224E7">
            <w:pPr>
              <w:rPr>
                <w:sz w:val="16"/>
                <w:szCs w:val="16"/>
              </w:rPr>
            </w:pPr>
          </w:p>
        </w:tc>
      </w:tr>
      <w:tr w:rsidR="00BC656D" w:rsidRPr="003156DD" w14:paraId="4B493EC9"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B0A747C" w14:textId="77777777" w:rsidR="00BC656D" w:rsidRPr="00EE673D" w:rsidRDefault="00BC656D" w:rsidP="009224E7">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7B23853F" w14:textId="77777777" w:rsidR="00BC656D" w:rsidRPr="00EE673D" w:rsidRDefault="00BC656D"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CBBB7AD" w14:textId="77777777" w:rsidR="00BC656D" w:rsidRPr="00EE673D" w:rsidRDefault="00BC656D" w:rsidP="009224E7">
            <w:pPr>
              <w:ind w:left="-129" w:right="-80"/>
              <w:rPr>
                <w:sz w:val="16"/>
                <w:szCs w:val="16"/>
              </w:rPr>
            </w:pPr>
            <w:r w:rsidRPr="00EE673D">
              <w:rPr>
                <w:sz w:val="16"/>
                <w:szCs w:val="16"/>
              </w:rPr>
              <w:t>г. Сергиев Посад, ул. Фаворского, д. 25/18</w:t>
            </w:r>
          </w:p>
        </w:tc>
        <w:tc>
          <w:tcPr>
            <w:tcW w:w="992" w:type="dxa"/>
            <w:tcBorders>
              <w:top w:val="nil"/>
              <w:left w:val="nil"/>
              <w:bottom w:val="single" w:sz="4" w:space="0" w:color="auto"/>
              <w:right w:val="single" w:sz="4" w:space="0" w:color="auto"/>
            </w:tcBorders>
            <w:shd w:val="clear" w:color="auto" w:fill="auto"/>
            <w:vAlign w:val="bottom"/>
          </w:tcPr>
          <w:p w14:paraId="68823000" w14:textId="0FA6FFFA" w:rsidR="00BC656D" w:rsidRPr="00BC656D" w:rsidRDefault="00BC656D" w:rsidP="009224E7">
            <w:pPr>
              <w:rPr>
                <w:sz w:val="16"/>
                <w:szCs w:val="16"/>
              </w:rPr>
            </w:pPr>
            <w:r w:rsidRPr="00BC656D">
              <w:rPr>
                <w:sz w:val="16"/>
                <w:szCs w:val="16"/>
              </w:rPr>
              <w:t>98,22</w:t>
            </w:r>
          </w:p>
        </w:tc>
        <w:tc>
          <w:tcPr>
            <w:tcW w:w="709" w:type="dxa"/>
            <w:tcBorders>
              <w:top w:val="nil"/>
              <w:left w:val="nil"/>
              <w:bottom w:val="single" w:sz="4" w:space="0" w:color="auto"/>
              <w:right w:val="single" w:sz="4" w:space="0" w:color="auto"/>
            </w:tcBorders>
            <w:shd w:val="clear" w:color="auto" w:fill="auto"/>
            <w:vAlign w:val="bottom"/>
          </w:tcPr>
          <w:p w14:paraId="65786D21" w14:textId="7F64B169" w:rsidR="00BC656D" w:rsidRPr="00BC656D" w:rsidRDefault="00BC656D" w:rsidP="009224E7">
            <w:pPr>
              <w:rPr>
                <w:sz w:val="16"/>
                <w:szCs w:val="16"/>
              </w:rPr>
            </w:pPr>
            <w:r w:rsidRPr="00BC656D">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14:paraId="57FF71DD" w14:textId="239EB38C" w:rsidR="00BC656D" w:rsidRPr="00BC656D" w:rsidRDefault="00BC656D" w:rsidP="009224E7">
            <w:pPr>
              <w:rPr>
                <w:sz w:val="16"/>
                <w:szCs w:val="16"/>
              </w:rPr>
            </w:pPr>
            <w:r w:rsidRPr="00BC656D">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14:paraId="7DC0142E" w14:textId="2807B218" w:rsidR="00BC656D" w:rsidRPr="00BC656D" w:rsidRDefault="00BC656D" w:rsidP="009224E7">
            <w:pPr>
              <w:rPr>
                <w:sz w:val="16"/>
                <w:szCs w:val="16"/>
              </w:rPr>
            </w:pPr>
            <w:r w:rsidRPr="00BC656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CD3344D" w14:textId="4712BE72" w:rsidR="00BC656D" w:rsidRPr="00BC656D" w:rsidRDefault="00BC656D" w:rsidP="009224E7">
            <w:pPr>
              <w:rPr>
                <w:sz w:val="16"/>
                <w:szCs w:val="16"/>
              </w:rPr>
            </w:pPr>
            <w:r w:rsidRPr="00BC656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5D8A5718" w14:textId="4D9B62B5" w:rsidR="00BC656D" w:rsidRPr="00BC656D" w:rsidRDefault="00BC656D" w:rsidP="009224E7">
            <w:pPr>
              <w:rPr>
                <w:sz w:val="16"/>
                <w:szCs w:val="16"/>
              </w:rPr>
            </w:pPr>
            <w:r w:rsidRPr="00BC656D">
              <w:rPr>
                <w:sz w:val="16"/>
                <w:szCs w:val="16"/>
              </w:rPr>
              <w:t>98,22</w:t>
            </w:r>
          </w:p>
        </w:tc>
        <w:tc>
          <w:tcPr>
            <w:tcW w:w="992" w:type="dxa"/>
            <w:tcBorders>
              <w:top w:val="nil"/>
              <w:left w:val="nil"/>
              <w:bottom w:val="single" w:sz="4" w:space="0" w:color="auto"/>
              <w:right w:val="single" w:sz="4" w:space="0" w:color="auto"/>
            </w:tcBorders>
            <w:shd w:val="clear" w:color="auto" w:fill="auto"/>
            <w:vAlign w:val="bottom"/>
          </w:tcPr>
          <w:p w14:paraId="1F3C2DDB" w14:textId="2A4CB329" w:rsidR="00BC656D" w:rsidRPr="00BC656D" w:rsidRDefault="00BC656D" w:rsidP="009224E7">
            <w:pPr>
              <w:rPr>
                <w:sz w:val="16"/>
                <w:szCs w:val="16"/>
              </w:rPr>
            </w:pPr>
            <w:r w:rsidRPr="00BC656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62B7E0E1" w14:textId="261A2F5C" w:rsidR="00BC656D" w:rsidRPr="00BC656D" w:rsidRDefault="00BC656D" w:rsidP="009224E7">
            <w:pPr>
              <w:rPr>
                <w:sz w:val="16"/>
                <w:szCs w:val="16"/>
              </w:rPr>
            </w:pPr>
            <w:r w:rsidRPr="00BC656D">
              <w:rPr>
                <w:sz w:val="16"/>
                <w:szCs w:val="16"/>
              </w:rPr>
              <w:t>98,22</w:t>
            </w:r>
          </w:p>
        </w:tc>
        <w:tc>
          <w:tcPr>
            <w:tcW w:w="5528" w:type="dxa"/>
            <w:gridSpan w:val="4"/>
            <w:vMerge/>
            <w:tcBorders>
              <w:left w:val="single" w:sz="4" w:space="0" w:color="auto"/>
              <w:right w:val="single" w:sz="4" w:space="0" w:color="auto"/>
            </w:tcBorders>
            <w:shd w:val="clear" w:color="auto" w:fill="auto"/>
            <w:vAlign w:val="bottom"/>
          </w:tcPr>
          <w:p w14:paraId="433B0C07" w14:textId="77777777" w:rsidR="00BC656D" w:rsidRPr="003156DD" w:rsidRDefault="00BC656D" w:rsidP="009224E7">
            <w:pPr>
              <w:rPr>
                <w:sz w:val="16"/>
                <w:szCs w:val="16"/>
              </w:rPr>
            </w:pPr>
          </w:p>
        </w:tc>
      </w:tr>
      <w:tr w:rsidR="00BC656D" w:rsidRPr="003156DD" w14:paraId="4809E448" w14:textId="77777777" w:rsidTr="00E04C8B">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BC656D" w:rsidRPr="00EE673D" w:rsidRDefault="00BC656D" w:rsidP="009224E7">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4C462B11"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EF0DC8" w14:textId="77777777" w:rsidR="00BC656D" w:rsidRPr="00EE673D" w:rsidRDefault="00BC656D" w:rsidP="009224E7">
            <w:pPr>
              <w:ind w:left="-80" w:right="-80"/>
              <w:rPr>
                <w:sz w:val="16"/>
                <w:szCs w:val="16"/>
              </w:rPr>
            </w:pPr>
            <w:r w:rsidRPr="00EE673D">
              <w:rPr>
                <w:sz w:val="16"/>
                <w:szCs w:val="16"/>
              </w:rPr>
              <w:t>г. Сергиев Посад, ул. 2-й Кирпичный завод, д. 10</w:t>
            </w:r>
          </w:p>
        </w:tc>
        <w:tc>
          <w:tcPr>
            <w:tcW w:w="992" w:type="dxa"/>
            <w:tcBorders>
              <w:top w:val="nil"/>
              <w:left w:val="nil"/>
              <w:bottom w:val="single" w:sz="4" w:space="0" w:color="auto"/>
              <w:right w:val="single" w:sz="4" w:space="0" w:color="auto"/>
            </w:tcBorders>
            <w:shd w:val="clear" w:color="auto" w:fill="auto"/>
            <w:vAlign w:val="bottom"/>
            <w:hideMark/>
          </w:tcPr>
          <w:p w14:paraId="7FF08CFE" w14:textId="4755A718" w:rsidR="00BC656D" w:rsidRPr="00BC656D" w:rsidRDefault="00BC656D" w:rsidP="009224E7">
            <w:pPr>
              <w:rPr>
                <w:sz w:val="16"/>
                <w:szCs w:val="16"/>
              </w:rPr>
            </w:pPr>
            <w:r w:rsidRPr="00BC656D">
              <w:rPr>
                <w:sz w:val="16"/>
                <w:szCs w:val="16"/>
              </w:rPr>
              <w:t>427,90</w:t>
            </w:r>
          </w:p>
        </w:tc>
        <w:tc>
          <w:tcPr>
            <w:tcW w:w="709" w:type="dxa"/>
            <w:tcBorders>
              <w:top w:val="nil"/>
              <w:left w:val="nil"/>
              <w:bottom w:val="single" w:sz="4" w:space="0" w:color="auto"/>
              <w:right w:val="single" w:sz="4" w:space="0" w:color="auto"/>
            </w:tcBorders>
            <w:shd w:val="clear" w:color="auto" w:fill="auto"/>
            <w:vAlign w:val="bottom"/>
            <w:hideMark/>
          </w:tcPr>
          <w:p w14:paraId="4A5DD639" w14:textId="344147AA" w:rsidR="00BC656D" w:rsidRPr="00BC656D" w:rsidRDefault="00BC656D" w:rsidP="009224E7">
            <w:pPr>
              <w:rPr>
                <w:sz w:val="16"/>
                <w:szCs w:val="16"/>
              </w:rPr>
            </w:pPr>
            <w:r w:rsidRPr="00BC656D">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14:paraId="0CF01C8E" w14:textId="59868B55" w:rsidR="00BC656D" w:rsidRPr="00BC656D" w:rsidRDefault="00BC656D" w:rsidP="009224E7">
            <w:pPr>
              <w:rPr>
                <w:sz w:val="16"/>
                <w:szCs w:val="16"/>
              </w:rPr>
            </w:pPr>
            <w:r w:rsidRPr="00BC656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728430E0" w14:textId="1430A310" w:rsidR="00BC656D" w:rsidRPr="00BC656D" w:rsidRDefault="00BC656D" w:rsidP="009224E7">
            <w:pPr>
              <w:rPr>
                <w:sz w:val="16"/>
                <w:szCs w:val="16"/>
              </w:rPr>
            </w:pPr>
            <w:r w:rsidRPr="00BC656D">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14:paraId="5453F18B" w14:textId="0C835C0D" w:rsidR="00BC656D" w:rsidRPr="00BC656D" w:rsidRDefault="00BC656D" w:rsidP="009224E7">
            <w:pPr>
              <w:rPr>
                <w:sz w:val="16"/>
                <w:szCs w:val="16"/>
              </w:rPr>
            </w:pPr>
            <w:r w:rsidRPr="00BC656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33663830" w14:textId="0D762793" w:rsidR="00BC656D" w:rsidRPr="00BC656D" w:rsidRDefault="00BC656D" w:rsidP="009224E7">
            <w:pPr>
              <w:rPr>
                <w:sz w:val="16"/>
                <w:szCs w:val="16"/>
              </w:rPr>
            </w:pPr>
            <w:r w:rsidRPr="00BC656D">
              <w:rPr>
                <w:sz w:val="16"/>
                <w:szCs w:val="16"/>
              </w:rPr>
              <w:t>427,90</w:t>
            </w:r>
          </w:p>
        </w:tc>
        <w:tc>
          <w:tcPr>
            <w:tcW w:w="992" w:type="dxa"/>
            <w:tcBorders>
              <w:top w:val="nil"/>
              <w:left w:val="nil"/>
              <w:bottom w:val="single" w:sz="4" w:space="0" w:color="auto"/>
              <w:right w:val="single" w:sz="4" w:space="0" w:color="auto"/>
            </w:tcBorders>
            <w:shd w:val="clear" w:color="auto" w:fill="auto"/>
            <w:vAlign w:val="bottom"/>
            <w:hideMark/>
          </w:tcPr>
          <w:p w14:paraId="73866958" w14:textId="049B930B" w:rsidR="00BC656D" w:rsidRPr="00BC656D" w:rsidRDefault="00BC656D" w:rsidP="009224E7">
            <w:pPr>
              <w:rPr>
                <w:sz w:val="16"/>
                <w:szCs w:val="16"/>
              </w:rPr>
            </w:pPr>
            <w:r w:rsidRPr="00BC656D">
              <w:rPr>
                <w:sz w:val="16"/>
                <w:szCs w:val="16"/>
              </w:rPr>
              <w:t>257,90</w:t>
            </w:r>
          </w:p>
        </w:tc>
        <w:tc>
          <w:tcPr>
            <w:tcW w:w="993" w:type="dxa"/>
            <w:tcBorders>
              <w:top w:val="nil"/>
              <w:left w:val="nil"/>
              <w:bottom w:val="single" w:sz="4" w:space="0" w:color="auto"/>
              <w:right w:val="single" w:sz="4" w:space="0" w:color="auto"/>
            </w:tcBorders>
            <w:shd w:val="clear" w:color="auto" w:fill="auto"/>
            <w:vAlign w:val="bottom"/>
            <w:hideMark/>
          </w:tcPr>
          <w:p w14:paraId="068441FE" w14:textId="36725C8E" w:rsidR="00BC656D" w:rsidRPr="00BC656D" w:rsidRDefault="00BC656D" w:rsidP="009224E7">
            <w:pPr>
              <w:rPr>
                <w:sz w:val="16"/>
                <w:szCs w:val="16"/>
              </w:rPr>
            </w:pPr>
            <w:r w:rsidRPr="00BC656D">
              <w:rPr>
                <w:sz w:val="16"/>
                <w:szCs w:val="16"/>
              </w:rPr>
              <w:t>170,00</w:t>
            </w:r>
          </w:p>
        </w:tc>
        <w:tc>
          <w:tcPr>
            <w:tcW w:w="5528" w:type="dxa"/>
            <w:gridSpan w:val="4"/>
            <w:vMerge/>
            <w:tcBorders>
              <w:left w:val="single" w:sz="4" w:space="0" w:color="auto"/>
              <w:right w:val="single" w:sz="4" w:space="0" w:color="auto"/>
            </w:tcBorders>
            <w:shd w:val="clear" w:color="auto" w:fill="auto"/>
            <w:vAlign w:val="bottom"/>
            <w:hideMark/>
          </w:tcPr>
          <w:p w14:paraId="1AE46BD7" w14:textId="77777777" w:rsidR="00BC656D" w:rsidRPr="003156DD" w:rsidRDefault="00BC656D" w:rsidP="009224E7">
            <w:pPr>
              <w:rPr>
                <w:sz w:val="16"/>
                <w:szCs w:val="16"/>
              </w:rPr>
            </w:pPr>
          </w:p>
        </w:tc>
      </w:tr>
      <w:tr w:rsidR="00BC656D" w:rsidRPr="003156DD" w14:paraId="15591E67" w14:textId="77777777" w:rsidTr="00E04C8B">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BC656D" w:rsidRPr="00EE673D" w:rsidRDefault="00BC656D" w:rsidP="009224E7">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6E977D5B"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44B10E0F" w14:textId="77777777" w:rsidR="00BC656D" w:rsidRPr="00EE673D" w:rsidRDefault="00BC656D" w:rsidP="009224E7">
            <w:pPr>
              <w:ind w:left="-80" w:right="-80"/>
              <w:rPr>
                <w:sz w:val="16"/>
                <w:szCs w:val="16"/>
              </w:rPr>
            </w:pPr>
            <w:r w:rsidRPr="00EE673D">
              <w:rPr>
                <w:sz w:val="16"/>
                <w:szCs w:val="16"/>
              </w:rPr>
              <w:t>г. Сергиев Посад, ул. 2-й Кирпичный завод, д. 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77534FB" w14:textId="3B198B86" w:rsidR="00BC656D" w:rsidRPr="00BC656D" w:rsidRDefault="00BC656D" w:rsidP="009224E7">
            <w:pPr>
              <w:rPr>
                <w:sz w:val="16"/>
                <w:szCs w:val="16"/>
              </w:rPr>
            </w:pPr>
            <w:r w:rsidRPr="00BC656D">
              <w:rPr>
                <w:sz w:val="16"/>
                <w:szCs w:val="16"/>
              </w:rPr>
              <w:t>407,30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67E71BA" w14:textId="55ACE7F9" w:rsidR="00BC656D" w:rsidRPr="00BC656D" w:rsidRDefault="00BC656D" w:rsidP="009224E7">
            <w:pPr>
              <w:rPr>
                <w:sz w:val="16"/>
                <w:szCs w:val="16"/>
              </w:rPr>
            </w:pPr>
            <w:r w:rsidRPr="00BC656D">
              <w:rPr>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BDDBFAA" w14:textId="32A8F87B" w:rsidR="00BC656D" w:rsidRPr="00BC656D" w:rsidRDefault="00BC656D" w:rsidP="009224E7">
            <w:pPr>
              <w:rPr>
                <w:sz w:val="16"/>
                <w:szCs w:val="16"/>
              </w:rPr>
            </w:pPr>
            <w:r w:rsidRPr="00BC656D">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50EC776" w14:textId="26DFB2A4" w:rsidR="00BC656D" w:rsidRPr="00BC656D" w:rsidRDefault="00BC656D" w:rsidP="009224E7">
            <w:pPr>
              <w:rPr>
                <w:sz w:val="16"/>
                <w:szCs w:val="16"/>
              </w:rPr>
            </w:pPr>
            <w:r w:rsidRPr="00BC656D">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306A028" w14:textId="7B4D0AF4" w:rsidR="00BC656D" w:rsidRPr="00BC656D" w:rsidRDefault="00BC656D" w:rsidP="009224E7">
            <w:pPr>
              <w:rPr>
                <w:sz w:val="16"/>
                <w:szCs w:val="16"/>
              </w:rPr>
            </w:pPr>
            <w:r w:rsidRPr="00BC656D">
              <w:rPr>
                <w:sz w:val="16"/>
                <w:szCs w:val="16"/>
              </w:rPr>
              <w:t>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03AF167" w14:textId="79B8C4E4" w:rsidR="00BC656D" w:rsidRPr="00BC656D" w:rsidRDefault="00BC656D" w:rsidP="00DB4773">
            <w:pPr>
              <w:rPr>
                <w:sz w:val="16"/>
                <w:szCs w:val="16"/>
              </w:rPr>
            </w:pPr>
            <w:r w:rsidRPr="00BC656D">
              <w:rPr>
                <w:sz w:val="16"/>
                <w:szCs w:val="16"/>
              </w:rPr>
              <w:t>407,30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04BD237" w14:textId="302800CC" w:rsidR="00BC656D" w:rsidRPr="00BC656D" w:rsidRDefault="00BC656D" w:rsidP="009224E7">
            <w:pPr>
              <w:rPr>
                <w:sz w:val="16"/>
                <w:szCs w:val="16"/>
              </w:rPr>
            </w:pPr>
            <w:r w:rsidRPr="00BC656D">
              <w:rPr>
                <w:sz w:val="16"/>
                <w:szCs w:val="16"/>
              </w:rPr>
              <w:t>205,70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7CC3AA1" w14:textId="42E23F38" w:rsidR="00BC656D" w:rsidRPr="00BC656D" w:rsidRDefault="00BC656D" w:rsidP="009224E7">
            <w:pPr>
              <w:rPr>
                <w:sz w:val="16"/>
                <w:szCs w:val="16"/>
              </w:rPr>
            </w:pPr>
            <w:r w:rsidRPr="00BC656D">
              <w:rPr>
                <w:sz w:val="16"/>
                <w:szCs w:val="16"/>
              </w:rPr>
              <w:t>201,60</w:t>
            </w:r>
          </w:p>
        </w:tc>
        <w:tc>
          <w:tcPr>
            <w:tcW w:w="5528" w:type="dxa"/>
            <w:gridSpan w:val="4"/>
            <w:vMerge/>
            <w:tcBorders>
              <w:left w:val="single" w:sz="4" w:space="0" w:color="auto"/>
              <w:right w:val="single" w:sz="4" w:space="0" w:color="auto"/>
            </w:tcBorders>
            <w:shd w:val="clear" w:color="auto" w:fill="auto"/>
            <w:vAlign w:val="bottom"/>
          </w:tcPr>
          <w:p w14:paraId="70F22A99" w14:textId="77777777" w:rsidR="00BC656D" w:rsidRPr="003156DD" w:rsidRDefault="00BC656D" w:rsidP="009224E7">
            <w:pPr>
              <w:rPr>
                <w:sz w:val="16"/>
                <w:szCs w:val="16"/>
              </w:rPr>
            </w:pPr>
          </w:p>
        </w:tc>
      </w:tr>
      <w:tr w:rsidR="00BC656D" w:rsidRPr="003156DD" w14:paraId="7DFD5745" w14:textId="77777777" w:rsidTr="00E04C8B">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BC656D" w:rsidRPr="00EE673D" w:rsidRDefault="00BC656D" w:rsidP="009224E7">
            <w:pPr>
              <w:ind w:left="-93" w:right="-80"/>
              <w:rPr>
                <w:sz w:val="16"/>
                <w:szCs w:val="16"/>
              </w:rPr>
            </w:pPr>
            <w:r w:rsidRPr="00EE673D">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54C5FEE"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E08ED60" w14:textId="77777777" w:rsidR="00BC656D" w:rsidRPr="00EE673D" w:rsidRDefault="00BC656D" w:rsidP="009224E7">
            <w:pPr>
              <w:ind w:left="-80" w:right="-80"/>
              <w:rPr>
                <w:sz w:val="16"/>
                <w:szCs w:val="16"/>
              </w:rPr>
            </w:pPr>
            <w:r w:rsidRPr="00EE673D">
              <w:rPr>
                <w:sz w:val="16"/>
                <w:szCs w:val="16"/>
              </w:rPr>
              <w:t>г. Сергиев Посад, ул. 2-й Кирпичный завод, д. 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7875365" w14:textId="500D0504" w:rsidR="00BC656D" w:rsidRPr="00BC656D" w:rsidRDefault="00BC656D" w:rsidP="009224E7">
            <w:pPr>
              <w:rPr>
                <w:sz w:val="16"/>
                <w:szCs w:val="16"/>
              </w:rPr>
            </w:pPr>
            <w:r w:rsidRPr="00BC656D">
              <w:rPr>
                <w:sz w:val="16"/>
                <w:szCs w:val="16"/>
              </w:rPr>
              <w:t>645,87</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D97032A" w14:textId="2376D8A8" w:rsidR="00BC656D" w:rsidRPr="00BC656D" w:rsidRDefault="00BC656D" w:rsidP="009224E7">
            <w:pPr>
              <w:rPr>
                <w:sz w:val="16"/>
                <w:szCs w:val="16"/>
              </w:rPr>
            </w:pPr>
            <w:r w:rsidRPr="00BC656D">
              <w:rPr>
                <w:sz w:val="16"/>
                <w:szCs w:val="16"/>
              </w:rPr>
              <w:t>49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56121F2" w14:textId="58BB98ED" w:rsidR="00BC656D" w:rsidRPr="00BC656D" w:rsidRDefault="00BC656D" w:rsidP="009224E7">
            <w:pPr>
              <w:rPr>
                <w:sz w:val="16"/>
                <w:szCs w:val="16"/>
              </w:rPr>
            </w:pPr>
            <w:r w:rsidRPr="00BC656D">
              <w:rPr>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A6029E4" w14:textId="3EBF0B15" w:rsidR="00BC656D" w:rsidRPr="00BC656D" w:rsidRDefault="00BC656D" w:rsidP="009224E7">
            <w:pPr>
              <w:rPr>
                <w:sz w:val="16"/>
                <w:szCs w:val="16"/>
              </w:rPr>
            </w:pPr>
            <w:r w:rsidRPr="00BC656D">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633D5BC" w14:textId="5094398C" w:rsidR="00BC656D" w:rsidRPr="00BC656D" w:rsidRDefault="00BC656D" w:rsidP="009224E7">
            <w:pPr>
              <w:rPr>
                <w:sz w:val="16"/>
                <w:szCs w:val="16"/>
              </w:rPr>
            </w:pPr>
            <w:r w:rsidRPr="00BC656D">
              <w:rPr>
                <w:sz w:val="16"/>
                <w:szCs w:val="16"/>
              </w:rPr>
              <w:t>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D9B7931" w14:textId="342337ED" w:rsidR="00BC656D" w:rsidRPr="00BC656D" w:rsidRDefault="00BC656D" w:rsidP="009224E7">
            <w:pPr>
              <w:rPr>
                <w:sz w:val="16"/>
                <w:szCs w:val="16"/>
              </w:rPr>
            </w:pPr>
            <w:r w:rsidRPr="00BC656D">
              <w:rPr>
                <w:sz w:val="16"/>
                <w:szCs w:val="16"/>
              </w:rPr>
              <w:t>645,87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0853C38" w14:textId="20B24DCB" w:rsidR="00BC656D" w:rsidRPr="00BC656D" w:rsidRDefault="00BC656D" w:rsidP="009224E7">
            <w:pPr>
              <w:rPr>
                <w:sz w:val="16"/>
                <w:szCs w:val="16"/>
              </w:rPr>
            </w:pPr>
            <w:r w:rsidRPr="00BC656D">
              <w:rPr>
                <w:sz w:val="16"/>
                <w:szCs w:val="16"/>
              </w:rPr>
              <w:t>102,15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2640E00" w14:textId="26642403" w:rsidR="00BC656D" w:rsidRPr="00BC656D" w:rsidRDefault="00BC656D" w:rsidP="009224E7">
            <w:pPr>
              <w:rPr>
                <w:sz w:val="16"/>
                <w:szCs w:val="16"/>
              </w:rPr>
            </w:pPr>
            <w:r w:rsidRPr="00BC656D">
              <w:rPr>
                <w:sz w:val="16"/>
                <w:szCs w:val="16"/>
              </w:rPr>
              <w:t>543,72</w:t>
            </w:r>
          </w:p>
        </w:tc>
        <w:tc>
          <w:tcPr>
            <w:tcW w:w="5528" w:type="dxa"/>
            <w:gridSpan w:val="4"/>
            <w:vMerge/>
            <w:tcBorders>
              <w:left w:val="single" w:sz="4" w:space="0" w:color="auto"/>
              <w:right w:val="single" w:sz="4" w:space="0" w:color="auto"/>
            </w:tcBorders>
            <w:shd w:val="clear" w:color="auto" w:fill="auto"/>
            <w:vAlign w:val="bottom"/>
          </w:tcPr>
          <w:p w14:paraId="037A1828" w14:textId="77777777" w:rsidR="00BC656D" w:rsidRPr="003156DD" w:rsidRDefault="00BC656D" w:rsidP="009224E7">
            <w:pPr>
              <w:rPr>
                <w:sz w:val="16"/>
                <w:szCs w:val="16"/>
              </w:rPr>
            </w:pPr>
          </w:p>
        </w:tc>
      </w:tr>
      <w:tr w:rsidR="00BC656D" w:rsidRPr="003156DD" w14:paraId="3552FB47"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BC656D" w:rsidRPr="00EE673D" w:rsidRDefault="00BC656D" w:rsidP="009224E7">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49CAD9C7"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6118B07" w14:textId="77777777" w:rsidR="00BC656D" w:rsidRPr="00EE673D" w:rsidRDefault="00BC656D" w:rsidP="009224E7">
            <w:pPr>
              <w:ind w:left="-80" w:right="-80"/>
              <w:rPr>
                <w:sz w:val="16"/>
                <w:szCs w:val="16"/>
              </w:rPr>
            </w:pPr>
            <w:r w:rsidRPr="00EE673D">
              <w:rPr>
                <w:sz w:val="16"/>
                <w:szCs w:val="16"/>
              </w:rPr>
              <w:t>г. Сергиев Посад, ул. 2-й Кирпичный завод, д. 13</w:t>
            </w:r>
          </w:p>
        </w:tc>
        <w:tc>
          <w:tcPr>
            <w:tcW w:w="992" w:type="dxa"/>
            <w:tcBorders>
              <w:top w:val="nil"/>
              <w:left w:val="nil"/>
              <w:bottom w:val="single" w:sz="4" w:space="0" w:color="auto"/>
              <w:right w:val="single" w:sz="4" w:space="0" w:color="auto"/>
            </w:tcBorders>
            <w:shd w:val="clear" w:color="auto" w:fill="auto"/>
            <w:vAlign w:val="bottom"/>
            <w:hideMark/>
          </w:tcPr>
          <w:p w14:paraId="6A0F35F3" w14:textId="1FD72458" w:rsidR="00BC656D" w:rsidRPr="00BC656D" w:rsidRDefault="00BC656D" w:rsidP="009224E7">
            <w:pPr>
              <w:rPr>
                <w:sz w:val="16"/>
                <w:szCs w:val="16"/>
              </w:rPr>
            </w:pPr>
            <w:r w:rsidRPr="00BC656D">
              <w:rPr>
                <w:sz w:val="16"/>
                <w:szCs w:val="16"/>
              </w:rPr>
              <w:t>659,45</w:t>
            </w:r>
          </w:p>
        </w:tc>
        <w:tc>
          <w:tcPr>
            <w:tcW w:w="709" w:type="dxa"/>
            <w:tcBorders>
              <w:top w:val="nil"/>
              <w:left w:val="nil"/>
              <w:bottom w:val="single" w:sz="4" w:space="0" w:color="auto"/>
              <w:right w:val="single" w:sz="4" w:space="0" w:color="auto"/>
            </w:tcBorders>
            <w:shd w:val="clear" w:color="auto" w:fill="auto"/>
            <w:vAlign w:val="bottom"/>
            <w:hideMark/>
          </w:tcPr>
          <w:p w14:paraId="6495A423" w14:textId="566D688C" w:rsidR="00BC656D" w:rsidRPr="00BC656D" w:rsidRDefault="00BC656D" w:rsidP="009224E7">
            <w:pPr>
              <w:rPr>
                <w:sz w:val="16"/>
                <w:szCs w:val="16"/>
              </w:rPr>
            </w:pPr>
            <w:r w:rsidRPr="00BC656D">
              <w:rPr>
                <w:sz w:val="16"/>
                <w:szCs w:val="16"/>
              </w:rPr>
              <w:t>57</w:t>
            </w:r>
          </w:p>
        </w:tc>
        <w:tc>
          <w:tcPr>
            <w:tcW w:w="567" w:type="dxa"/>
            <w:tcBorders>
              <w:top w:val="nil"/>
              <w:left w:val="nil"/>
              <w:bottom w:val="single" w:sz="4" w:space="0" w:color="auto"/>
              <w:right w:val="single" w:sz="4" w:space="0" w:color="auto"/>
            </w:tcBorders>
            <w:shd w:val="clear" w:color="auto" w:fill="auto"/>
            <w:vAlign w:val="bottom"/>
            <w:hideMark/>
          </w:tcPr>
          <w:p w14:paraId="5BC6AC07" w14:textId="3752FCC9" w:rsidR="00BC656D" w:rsidRPr="00BC656D" w:rsidRDefault="00BC656D" w:rsidP="009224E7">
            <w:pPr>
              <w:rPr>
                <w:sz w:val="16"/>
                <w:szCs w:val="16"/>
              </w:rPr>
            </w:pPr>
            <w:r w:rsidRPr="00BC656D">
              <w:rPr>
                <w:sz w:val="16"/>
                <w:szCs w:val="16"/>
              </w:rPr>
              <w:t>23</w:t>
            </w:r>
          </w:p>
        </w:tc>
        <w:tc>
          <w:tcPr>
            <w:tcW w:w="567" w:type="dxa"/>
            <w:tcBorders>
              <w:top w:val="nil"/>
              <w:left w:val="nil"/>
              <w:bottom w:val="single" w:sz="4" w:space="0" w:color="auto"/>
              <w:right w:val="single" w:sz="4" w:space="0" w:color="auto"/>
            </w:tcBorders>
            <w:shd w:val="clear" w:color="auto" w:fill="auto"/>
            <w:vAlign w:val="bottom"/>
            <w:hideMark/>
          </w:tcPr>
          <w:p w14:paraId="6FC27629" w14:textId="0F9D6253" w:rsidR="00BC656D" w:rsidRPr="00BC656D" w:rsidRDefault="00BC656D" w:rsidP="009224E7">
            <w:pPr>
              <w:rPr>
                <w:sz w:val="16"/>
                <w:szCs w:val="16"/>
              </w:rPr>
            </w:pPr>
            <w:r w:rsidRPr="00BC656D">
              <w:rPr>
                <w:sz w:val="16"/>
                <w:szCs w:val="16"/>
              </w:rPr>
              <w:t>7</w:t>
            </w:r>
          </w:p>
        </w:tc>
        <w:tc>
          <w:tcPr>
            <w:tcW w:w="567" w:type="dxa"/>
            <w:tcBorders>
              <w:top w:val="nil"/>
              <w:left w:val="nil"/>
              <w:bottom w:val="single" w:sz="4" w:space="0" w:color="auto"/>
              <w:right w:val="single" w:sz="4" w:space="0" w:color="auto"/>
            </w:tcBorders>
            <w:shd w:val="clear" w:color="auto" w:fill="auto"/>
            <w:vAlign w:val="bottom"/>
            <w:hideMark/>
          </w:tcPr>
          <w:p w14:paraId="123BF922" w14:textId="433EBA50" w:rsidR="00BC656D" w:rsidRPr="00BC656D" w:rsidRDefault="00BC656D" w:rsidP="009224E7">
            <w:pPr>
              <w:rPr>
                <w:sz w:val="16"/>
                <w:szCs w:val="16"/>
              </w:rPr>
            </w:pPr>
            <w:r w:rsidRPr="00BC656D">
              <w:rPr>
                <w:sz w:val="16"/>
                <w:szCs w:val="16"/>
              </w:rPr>
              <w:t>16</w:t>
            </w:r>
          </w:p>
        </w:tc>
        <w:tc>
          <w:tcPr>
            <w:tcW w:w="992" w:type="dxa"/>
            <w:tcBorders>
              <w:top w:val="nil"/>
              <w:left w:val="nil"/>
              <w:bottom w:val="single" w:sz="4" w:space="0" w:color="auto"/>
              <w:right w:val="single" w:sz="4" w:space="0" w:color="auto"/>
            </w:tcBorders>
            <w:shd w:val="clear" w:color="auto" w:fill="auto"/>
            <w:vAlign w:val="bottom"/>
            <w:hideMark/>
          </w:tcPr>
          <w:p w14:paraId="21D1591B" w14:textId="02D64B40" w:rsidR="00BC656D" w:rsidRPr="00BC656D" w:rsidRDefault="00BC656D" w:rsidP="009224E7">
            <w:pPr>
              <w:rPr>
                <w:sz w:val="16"/>
                <w:szCs w:val="16"/>
              </w:rPr>
            </w:pPr>
            <w:r w:rsidRPr="00BC656D">
              <w:rPr>
                <w:sz w:val="16"/>
                <w:szCs w:val="16"/>
              </w:rPr>
              <w:t>659,45</w:t>
            </w:r>
          </w:p>
        </w:tc>
        <w:tc>
          <w:tcPr>
            <w:tcW w:w="992" w:type="dxa"/>
            <w:tcBorders>
              <w:top w:val="nil"/>
              <w:left w:val="nil"/>
              <w:bottom w:val="single" w:sz="4" w:space="0" w:color="auto"/>
              <w:right w:val="single" w:sz="4" w:space="0" w:color="auto"/>
            </w:tcBorders>
            <w:shd w:val="clear" w:color="auto" w:fill="auto"/>
            <w:vAlign w:val="bottom"/>
            <w:hideMark/>
          </w:tcPr>
          <w:p w14:paraId="77542CC8" w14:textId="27AF214C" w:rsidR="00BC656D" w:rsidRPr="00BC656D" w:rsidRDefault="00BC656D" w:rsidP="009224E7">
            <w:pPr>
              <w:rPr>
                <w:sz w:val="16"/>
                <w:szCs w:val="16"/>
              </w:rPr>
            </w:pPr>
            <w:r w:rsidRPr="00BC656D">
              <w:rPr>
                <w:sz w:val="16"/>
                <w:szCs w:val="16"/>
              </w:rPr>
              <w:t>221,86</w:t>
            </w:r>
          </w:p>
        </w:tc>
        <w:tc>
          <w:tcPr>
            <w:tcW w:w="993" w:type="dxa"/>
            <w:tcBorders>
              <w:top w:val="nil"/>
              <w:left w:val="nil"/>
              <w:bottom w:val="single" w:sz="4" w:space="0" w:color="auto"/>
              <w:right w:val="single" w:sz="4" w:space="0" w:color="auto"/>
            </w:tcBorders>
            <w:shd w:val="clear" w:color="auto" w:fill="auto"/>
            <w:vAlign w:val="bottom"/>
            <w:hideMark/>
          </w:tcPr>
          <w:p w14:paraId="7346FBE6" w14:textId="1A269583" w:rsidR="00BC656D" w:rsidRPr="00BC656D" w:rsidRDefault="00BC656D" w:rsidP="009224E7">
            <w:pPr>
              <w:rPr>
                <w:sz w:val="16"/>
                <w:szCs w:val="16"/>
              </w:rPr>
            </w:pPr>
            <w:r w:rsidRPr="00BC656D">
              <w:rPr>
                <w:sz w:val="16"/>
                <w:szCs w:val="16"/>
              </w:rPr>
              <w:t>437,59</w:t>
            </w:r>
          </w:p>
        </w:tc>
        <w:tc>
          <w:tcPr>
            <w:tcW w:w="5528" w:type="dxa"/>
            <w:gridSpan w:val="4"/>
            <w:vMerge/>
            <w:tcBorders>
              <w:left w:val="single" w:sz="4" w:space="0" w:color="auto"/>
              <w:right w:val="single" w:sz="4" w:space="0" w:color="auto"/>
            </w:tcBorders>
            <w:shd w:val="clear" w:color="auto" w:fill="auto"/>
            <w:vAlign w:val="bottom"/>
          </w:tcPr>
          <w:p w14:paraId="053AA184" w14:textId="77777777" w:rsidR="00BC656D" w:rsidRPr="003156DD" w:rsidRDefault="00BC656D" w:rsidP="009224E7">
            <w:pPr>
              <w:rPr>
                <w:sz w:val="16"/>
                <w:szCs w:val="16"/>
              </w:rPr>
            </w:pPr>
          </w:p>
        </w:tc>
      </w:tr>
      <w:tr w:rsidR="00BC656D" w:rsidRPr="003156DD" w14:paraId="7BE5B627"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B7EA0B8" w14:textId="77777777" w:rsidR="00BC656D" w:rsidRPr="00EE673D" w:rsidRDefault="00BC656D" w:rsidP="009224E7">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53E88916"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DFED75" w14:textId="77777777" w:rsidR="00BC656D" w:rsidRPr="00EE673D" w:rsidRDefault="00BC656D" w:rsidP="009224E7">
            <w:pPr>
              <w:ind w:left="-80" w:right="-80"/>
              <w:rPr>
                <w:sz w:val="16"/>
                <w:szCs w:val="16"/>
              </w:rPr>
            </w:pPr>
            <w:r w:rsidRPr="00EE673D">
              <w:rPr>
                <w:sz w:val="16"/>
                <w:szCs w:val="16"/>
              </w:rPr>
              <w:t>г. Сергиев Посад, ул. 2-й Кирпичный завод, д. 14</w:t>
            </w:r>
          </w:p>
        </w:tc>
        <w:tc>
          <w:tcPr>
            <w:tcW w:w="992" w:type="dxa"/>
            <w:tcBorders>
              <w:top w:val="nil"/>
              <w:left w:val="nil"/>
              <w:bottom w:val="single" w:sz="4" w:space="0" w:color="auto"/>
              <w:right w:val="single" w:sz="4" w:space="0" w:color="auto"/>
            </w:tcBorders>
            <w:shd w:val="clear" w:color="auto" w:fill="auto"/>
            <w:vAlign w:val="bottom"/>
            <w:hideMark/>
          </w:tcPr>
          <w:p w14:paraId="1BA55A87" w14:textId="7DB0B6D5" w:rsidR="00BC656D" w:rsidRPr="00BC656D" w:rsidRDefault="00BC656D" w:rsidP="009224E7">
            <w:pPr>
              <w:rPr>
                <w:sz w:val="16"/>
                <w:szCs w:val="16"/>
              </w:rPr>
            </w:pPr>
            <w:r w:rsidRPr="00BC656D">
              <w:rPr>
                <w:sz w:val="16"/>
                <w:szCs w:val="16"/>
              </w:rPr>
              <w:t>852,90</w:t>
            </w:r>
          </w:p>
        </w:tc>
        <w:tc>
          <w:tcPr>
            <w:tcW w:w="709" w:type="dxa"/>
            <w:tcBorders>
              <w:top w:val="nil"/>
              <w:left w:val="nil"/>
              <w:bottom w:val="single" w:sz="4" w:space="0" w:color="auto"/>
              <w:right w:val="single" w:sz="4" w:space="0" w:color="auto"/>
            </w:tcBorders>
            <w:shd w:val="clear" w:color="auto" w:fill="auto"/>
            <w:vAlign w:val="bottom"/>
            <w:hideMark/>
          </w:tcPr>
          <w:p w14:paraId="318EA949" w14:textId="71174316" w:rsidR="00BC656D" w:rsidRPr="00BC656D" w:rsidRDefault="00BC656D" w:rsidP="009224E7">
            <w:pPr>
              <w:rPr>
                <w:sz w:val="16"/>
                <w:szCs w:val="16"/>
              </w:rPr>
            </w:pPr>
            <w:r w:rsidRPr="00BC656D">
              <w:rPr>
                <w:sz w:val="16"/>
                <w:szCs w:val="16"/>
              </w:rPr>
              <w:t>45</w:t>
            </w:r>
          </w:p>
        </w:tc>
        <w:tc>
          <w:tcPr>
            <w:tcW w:w="567" w:type="dxa"/>
            <w:tcBorders>
              <w:top w:val="nil"/>
              <w:left w:val="nil"/>
              <w:bottom w:val="single" w:sz="4" w:space="0" w:color="auto"/>
              <w:right w:val="single" w:sz="4" w:space="0" w:color="auto"/>
            </w:tcBorders>
            <w:shd w:val="clear" w:color="auto" w:fill="auto"/>
            <w:vAlign w:val="bottom"/>
            <w:hideMark/>
          </w:tcPr>
          <w:p w14:paraId="490130DB" w14:textId="500846A7" w:rsidR="00BC656D" w:rsidRPr="00BC656D" w:rsidRDefault="00BC656D" w:rsidP="009224E7">
            <w:pPr>
              <w:rPr>
                <w:sz w:val="16"/>
                <w:szCs w:val="16"/>
              </w:rPr>
            </w:pPr>
            <w:r w:rsidRPr="00BC656D">
              <w:rPr>
                <w:sz w:val="16"/>
                <w:szCs w:val="16"/>
              </w:rPr>
              <w:t>17</w:t>
            </w:r>
          </w:p>
        </w:tc>
        <w:tc>
          <w:tcPr>
            <w:tcW w:w="567" w:type="dxa"/>
            <w:tcBorders>
              <w:top w:val="nil"/>
              <w:left w:val="nil"/>
              <w:bottom w:val="single" w:sz="4" w:space="0" w:color="auto"/>
              <w:right w:val="single" w:sz="4" w:space="0" w:color="auto"/>
            </w:tcBorders>
            <w:shd w:val="clear" w:color="auto" w:fill="auto"/>
            <w:vAlign w:val="bottom"/>
            <w:hideMark/>
          </w:tcPr>
          <w:p w14:paraId="4DBC2B82" w14:textId="430D85DF" w:rsidR="00BC656D" w:rsidRPr="00BC656D" w:rsidRDefault="00BC656D" w:rsidP="009224E7">
            <w:pPr>
              <w:rPr>
                <w:sz w:val="16"/>
                <w:szCs w:val="16"/>
              </w:rPr>
            </w:pPr>
            <w:r w:rsidRPr="00BC656D">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14:paraId="46DDEDEC" w14:textId="37861F7A" w:rsidR="00BC656D" w:rsidRPr="00BC656D" w:rsidRDefault="00BC656D" w:rsidP="009224E7">
            <w:pPr>
              <w:rPr>
                <w:sz w:val="16"/>
                <w:szCs w:val="16"/>
              </w:rPr>
            </w:pPr>
            <w:r w:rsidRPr="00BC656D">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14:paraId="4AFD4C74" w14:textId="5129F861" w:rsidR="00BC656D" w:rsidRPr="00BC656D" w:rsidRDefault="00BC656D" w:rsidP="009224E7">
            <w:pPr>
              <w:rPr>
                <w:sz w:val="16"/>
                <w:szCs w:val="16"/>
              </w:rPr>
            </w:pPr>
            <w:r w:rsidRPr="00BC656D">
              <w:rPr>
                <w:sz w:val="16"/>
                <w:szCs w:val="16"/>
              </w:rPr>
              <w:t>852,90</w:t>
            </w:r>
          </w:p>
        </w:tc>
        <w:tc>
          <w:tcPr>
            <w:tcW w:w="992" w:type="dxa"/>
            <w:tcBorders>
              <w:top w:val="nil"/>
              <w:left w:val="nil"/>
              <w:bottom w:val="single" w:sz="4" w:space="0" w:color="auto"/>
              <w:right w:val="single" w:sz="4" w:space="0" w:color="auto"/>
            </w:tcBorders>
            <w:shd w:val="clear" w:color="auto" w:fill="auto"/>
            <w:vAlign w:val="bottom"/>
            <w:hideMark/>
          </w:tcPr>
          <w:p w14:paraId="726AD02F" w14:textId="427B830B" w:rsidR="00BC656D" w:rsidRPr="00BC656D" w:rsidRDefault="00BC656D" w:rsidP="009224E7">
            <w:pPr>
              <w:rPr>
                <w:sz w:val="16"/>
                <w:szCs w:val="16"/>
              </w:rPr>
            </w:pPr>
            <w:r w:rsidRPr="00BC656D">
              <w:rPr>
                <w:sz w:val="16"/>
                <w:szCs w:val="16"/>
              </w:rPr>
              <w:t>418,53</w:t>
            </w:r>
          </w:p>
        </w:tc>
        <w:tc>
          <w:tcPr>
            <w:tcW w:w="993" w:type="dxa"/>
            <w:tcBorders>
              <w:top w:val="nil"/>
              <w:left w:val="nil"/>
              <w:bottom w:val="single" w:sz="4" w:space="0" w:color="auto"/>
              <w:right w:val="single" w:sz="4" w:space="0" w:color="auto"/>
            </w:tcBorders>
            <w:shd w:val="clear" w:color="auto" w:fill="auto"/>
            <w:vAlign w:val="bottom"/>
            <w:hideMark/>
          </w:tcPr>
          <w:p w14:paraId="06C1974F" w14:textId="337DBE20" w:rsidR="00BC656D" w:rsidRPr="00BC656D" w:rsidRDefault="00BC656D" w:rsidP="00DB4773">
            <w:pPr>
              <w:rPr>
                <w:sz w:val="16"/>
                <w:szCs w:val="16"/>
              </w:rPr>
            </w:pPr>
            <w:r w:rsidRPr="00BC656D">
              <w:rPr>
                <w:sz w:val="16"/>
                <w:szCs w:val="16"/>
              </w:rPr>
              <w:t>434,37</w:t>
            </w:r>
          </w:p>
        </w:tc>
        <w:tc>
          <w:tcPr>
            <w:tcW w:w="5528" w:type="dxa"/>
            <w:gridSpan w:val="4"/>
            <w:vMerge/>
            <w:tcBorders>
              <w:left w:val="single" w:sz="4" w:space="0" w:color="auto"/>
              <w:right w:val="single" w:sz="4" w:space="0" w:color="auto"/>
            </w:tcBorders>
            <w:shd w:val="clear" w:color="auto" w:fill="auto"/>
            <w:vAlign w:val="bottom"/>
          </w:tcPr>
          <w:p w14:paraId="4BD66B78" w14:textId="77777777" w:rsidR="00BC656D" w:rsidRPr="003156DD" w:rsidRDefault="00BC656D" w:rsidP="009224E7">
            <w:pPr>
              <w:rPr>
                <w:sz w:val="16"/>
                <w:szCs w:val="16"/>
              </w:rPr>
            </w:pPr>
          </w:p>
        </w:tc>
      </w:tr>
      <w:tr w:rsidR="00BC656D" w:rsidRPr="003156DD" w14:paraId="589409D2"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689F506" w14:textId="77777777" w:rsidR="00BC656D" w:rsidRPr="00EE673D" w:rsidRDefault="00BC656D" w:rsidP="009224E7">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9AE96"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FB8E4D" w14:textId="77777777" w:rsidR="00BC656D" w:rsidRPr="00EE673D" w:rsidRDefault="00BC656D" w:rsidP="009224E7">
            <w:pPr>
              <w:ind w:left="-80" w:right="-80"/>
              <w:rPr>
                <w:sz w:val="16"/>
                <w:szCs w:val="16"/>
              </w:rPr>
            </w:pPr>
            <w:r w:rsidRPr="00EE673D">
              <w:rPr>
                <w:sz w:val="16"/>
                <w:szCs w:val="16"/>
              </w:rPr>
              <w:t>г. Сергиев Посад, ул. 2-й Кирпичный завод, д. 15</w:t>
            </w:r>
          </w:p>
        </w:tc>
        <w:tc>
          <w:tcPr>
            <w:tcW w:w="992" w:type="dxa"/>
            <w:tcBorders>
              <w:top w:val="nil"/>
              <w:left w:val="nil"/>
              <w:bottom w:val="single" w:sz="4" w:space="0" w:color="auto"/>
              <w:right w:val="single" w:sz="4" w:space="0" w:color="auto"/>
            </w:tcBorders>
            <w:shd w:val="clear" w:color="auto" w:fill="auto"/>
            <w:vAlign w:val="bottom"/>
            <w:hideMark/>
          </w:tcPr>
          <w:p w14:paraId="668F09B2" w14:textId="13656278" w:rsidR="00BC656D" w:rsidRPr="00BC656D" w:rsidRDefault="00BC656D" w:rsidP="009224E7">
            <w:pPr>
              <w:rPr>
                <w:sz w:val="16"/>
                <w:szCs w:val="16"/>
              </w:rPr>
            </w:pPr>
            <w:r w:rsidRPr="00BC656D">
              <w:rPr>
                <w:sz w:val="16"/>
                <w:szCs w:val="16"/>
              </w:rPr>
              <w:t>827,70</w:t>
            </w:r>
          </w:p>
        </w:tc>
        <w:tc>
          <w:tcPr>
            <w:tcW w:w="709" w:type="dxa"/>
            <w:tcBorders>
              <w:top w:val="nil"/>
              <w:left w:val="nil"/>
              <w:bottom w:val="single" w:sz="4" w:space="0" w:color="auto"/>
              <w:right w:val="single" w:sz="4" w:space="0" w:color="auto"/>
            </w:tcBorders>
            <w:shd w:val="clear" w:color="auto" w:fill="auto"/>
            <w:vAlign w:val="bottom"/>
            <w:hideMark/>
          </w:tcPr>
          <w:p w14:paraId="1873D6E5" w14:textId="131450C5" w:rsidR="00BC656D" w:rsidRPr="00BC656D" w:rsidRDefault="00BC656D" w:rsidP="009224E7">
            <w:pPr>
              <w:rPr>
                <w:sz w:val="16"/>
                <w:szCs w:val="16"/>
              </w:rPr>
            </w:pPr>
            <w:r w:rsidRPr="00BC656D">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14:paraId="2F07D1E1" w14:textId="67EF3BE4" w:rsidR="00BC656D" w:rsidRPr="00BC656D" w:rsidRDefault="00BC656D" w:rsidP="009224E7">
            <w:pPr>
              <w:rPr>
                <w:sz w:val="16"/>
                <w:szCs w:val="16"/>
              </w:rPr>
            </w:pPr>
            <w:r w:rsidRPr="00BC656D">
              <w:rPr>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14:paraId="5A0B718A" w14:textId="36312208" w:rsidR="00BC656D" w:rsidRPr="00BC656D" w:rsidRDefault="00BC656D" w:rsidP="009224E7">
            <w:pPr>
              <w:rPr>
                <w:sz w:val="16"/>
                <w:szCs w:val="16"/>
              </w:rPr>
            </w:pPr>
            <w:r w:rsidRPr="00BC656D">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14:paraId="040F9BF2" w14:textId="363239A1" w:rsidR="00BC656D" w:rsidRPr="00BC656D" w:rsidRDefault="00BC656D" w:rsidP="009224E7">
            <w:pPr>
              <w:rPr>
                <w:sz w:val="16"/>
                <w:szCs w:val="16"/>
              </w:rPr>
            </w:pPr>
            <w:r w:rsidRPr="00BC656D">
              <w:rPr>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14:paraId="65DE3A19" w14:textId="1A259DD9" w:rsidR="00BC656D" w:rsidRPr="00BC656D" w:rsidRDefault="00BC656D" w:rsidP="009224E7">
            <w:pPr>
              <w:rPr>
                <w:sz w:val="16"/>
                <w:szCs w:val="16"/>
              </w:rPr>
            </w:pPr>
            <w:r w:rsidRPr="00BC656D">
              <w:rPr>
                <w:sz w:val="16"/>
                <w:szCs w:val="16"/>
              </w:rPr>
              <w:t>827,70</w:t>
            </w:r>
          </w:p>
        </w:tc>
        <w:tc>
          <w:tcPr>
            <w:tcW w:w="992" w:type="dxa"/>
            <w:tcBorders>
              <w:top w:val="nil"/>
              <w:left w:val="nil"/>
              <w:bottom w:val="single" w:sz="4" w:space="0" w:color="auto"/>
              <w:right w:val="single" w:sz="4" w:space="0" w:color="auto"/>
            </w:tcBorders>
            <w:shd w:val="clear" w:color="auto" w:fill="auto"/>
            <w:vAlign w:val="bottom"/>
            <w:hideMark/>
          </w:tcPr>
          <w:p w14:paraId="1967D136" w14:textId="24BF51E7" w:rsidR="00BC656D" w:rsidRPr="00BC656D" w:rsidRDefault="00BC656D" w:rsidP="009224E7">
            <w:pPr>
              <w:rPr>
                <w:sz w:val="16"/>
                <w:szCs w:val="16"/>
              </w:rPr>
            </w:pPr>
            <w:r w:rsidRPr="00BC656D">
              <w:rPr>
                <w:sz w:val="16"/>
                <w:szCs w:val="16"/>
              </w:rPr>
              <w:t>281,90</w:t>
            </w:r>
          </w:p>
        </w:tc>
        <w:tc>
          <w:tcPr>
            <w:tcW w:w="993" w:type="dxa"/>
            <w:tcBorders>
              <w:top w:val="nil"/>
              <w:left w:val="nil"/>
              <w:bottom w:val="single" w:sz="4" w:space="0" w:color="auto"/>
              <w:right w:val="single" w:sz="4" w:space="0" w:color="auto"/>
            </w:tcBorders>
            <w:shd w:val="clear" w:color="auto" w:fill="auto"/>
            <w:vAlign w:val="bottom"/>
            <w:hideMark/>
          </w:tcPr>
          <w:p w14:paraId="3ED1CF52" w14:textId="0AAEEAD9" w:rsidR="00BC656D" w:rsidRPr="00BC656D" w:rsidRDefault="00BC656D" w:rsidP="009224E7">
            <w:pPr>
              <w:rPr>
                <w:sz w:val="16"/>
                <w:szCs w:val="16"/>
              </w:rPr>
            </w:pPr>
            <w:r w:rsidRPr="00BC656D">
              <w:rPr>
                <w:sz w:val="16"/>
                <w:szCs w:val="16"/>
              </w:rPr>
              <w:t>545,80</w:t>
            </w:r>
          </w:p>
        </w:tc>
        <w:tc>
          <w:tcPr>
            <w:tcW w:w="5528" w:type="dxa"/>
            <w:gridSpan w:val="4"/>
            <w:vMerge/>
            <w:tcBorders>
              <w:left w:val="single" w:sz="4" w:space="0" w:color="auto"/>
              <w:right w:val="single" w:sz="4" w:space="0" w:color="auto"/>
            </w:tcBorders>
            <w:shd w:val="clear" w:color="auto" w:fill="auto"/>
            <w:vAlign w:val="bottom"/>
          </w:tcPr>
          <w:p w14:paraId="120B5A4D" w14:textId="77777777" w:rsidR="00BC656D" w:rsidRPr="003156DD" w:rsidRDefault="00BC656D" w:rsidP="009224E7">
            <w:pPr>
              <w:rPr>
                <w:sz w:val="16"/>
                <w:szCs w:val="16"/>
              </w:rPr>
            </w:pPr>
          </w:p>
        </w:tc>
      </w:tr>
      <w:tr w:rsidR="00BC656D" w:rsidRPr="003156DD" w14:paraId="098201BF"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249B2ED" w14:textId="77777777" w:rsidR="00BC656D" w:rsidRPr="00EE673D" w:rsidRDefault="00BC656D" w:rsidP="009224E7">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20EAF"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CDA0838" w14:textId="77777777" w:rsidR="00BC656D" w:rsidRPr="00EE673D" w:rsidRDefault="00BC656D" w:rsidP="009224E7">
            <w:pPr>
              <w:ind w:left="-80" w:right="-80"/>
              <w:rPr>
                <w:sz w:val="16"/>
                <w:szCs w:val="16"/>
              </w:rPr>
            </w:pPr>
            <w:r w:rsidRPr="00EE673D">
              <w:rPr>
                <w:sz w:val="16"/>
                <w:szCs w:val="16"/>
              </w:rPr>
              <w:t xml:space="preserve">г. Сергиев Посад, ул. 2-й </w:t>
            </w:r>
            <w:r w:rsidRPr="00EE673D">
              <w:rPr>
                <w:sz w:val="16"/>
                <w:szCs w:val="16"/>
              </w:rPr>
              <w:lastRenderedPageBreak/>
              <w:t>Кирпичный завод, д. 16</w:t>
            </w:r>
          </w:p>
        </w:tc>
        <w:tc>
          <w:tcPr>
            <w:tcW w:w="992" w:type="dxa"/>
            <w:tcBorders>
              <w:top w:val="nil"/>
              <w:left w:val="nil"/>
              <w:bottom w:val="single" w:sz="4" w:space="0" w:color="auto"/>
              <w:right w:val="single" w:sz="4" w:space="0" w:color="auto"/>
            </w:tcBorders>
            <w:shd w:val="clear" w:color="auto" w:fill="auto"/>
            <w:vAlign w:val="bottom"/>
            <w:hideMark/>
          </w:tcPr>
          <w:p w14:paraId="037A327A" w14:textId="38DD5E47" w:rsidR="00BC656D" w:rsidRPr="00BC656D" w:rsidRDefault="00BC656D" w:rsidP="009224E7">
            <w:pPr>
              <w:rPr>
                <w:sz w:val="16"/>
                <w:szCs w:val="16"/>
              </w:rPr>
            </w:pPr>
            <w:r w:rsidRPr="00BC656D">
              <w:rPr>
                <w:sz w:val="16"/>
                <w:szCs w:val="16"/>
              </w:rPr>
              <w:lastRenderedPageBreak/>
              <w:t>642,90</w:t>
            </w:r>
          </w:p>
        </w:tc>
        <w:tc>
          <w:tcPr>
            <w:tcW w:w="709" w:type="dxa"/>
            <w:tcBorders>
              <w:top w:val="nil"/>
              <w:left w:val="nil"/>
              <w:bottom w:val="single" w:sz="4" w:space="0" w:color="auto"/>
              <w:right w:val="single" w:sz="4" w:space="0" w:color="auto"/>
            </w:tcBorders>
            <w:shd w:val="clear" w:color="auto" w:fill="auto"/>
            <w:vAlign w:val="bottom"/>
            <w:hideMark/>
          </w:tcPr>
          <w:p w14:paraId="01EF159E" w14:textId="4D7D73E7" w:rsidR="00BC656D" w:rsidRPr="00BC656D" w:rsidRDefault="00BC656D" w:rsidP="009224E7">
            <w:pPr>
              <w:rPr>
                <w:sz w:val="16"/>
                <w:szCs w:val="16"/>
              </w:rPr>
            </w:pPr>
            <w:r w:rsidRPr="00BC656D">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14:paraId="4C1CF0B7" w14:textId="4D04C148" w:rsidR="00BC656D" w:rsidRPr="00BC656D" w:rsidRDefault="00BC656D" w:rsidP="009224E7">
            <w:pPr>
              <w:rPr>
                <w:sz w:val="16"/>
                <w:szCs w:val="16"/>
              </w:rPr>
            </w:pPr>
            <w:r w:rsidRPr="00BC656D">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14:paraId="0D4B7DAB" w14:textId="6F730576" w:rsidR="00BC656D" w:rsidRPr="00BC656D" w:rsidRDefault="00BC656D" w:rsidP="009224E7">
            <w:pPr>
              <w:rPr>
                <w:sz w:val="16"/>
                <w:szCs w:val="16"/>
              </w:rPr>
            </w:pPr>
            <w:r w:rsidRPr="00BC656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2420C3CB" w14:textId="28071D1E" w:rsidR="00BC656D" w:rsidRPr="00BC656D" w:rsidRDefault="00BC656D" w:rsidP="009224E7">
            <w:pPr>
              <w:rPr>
                <w:sz w:val="16"/>
                <w:szCs w:val="16"/>
              </w:rPr>
            </w:pPr>
            <w:r w:rsidRPr="00BC656D">
              <w:rPr>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14:paraId="1803FED7" w14:textId="53570EE9" w:rsidR="00BC656D" w:rsidRPr="00BC656D" w:rsidRDefault="00BC656D" w:rsidP="009224E7">
            <w:pPr>
              <w:rPr>
                <w:sz w:val="16"/>
                <w:szCs w:val="16"/>
              </w:rPr>
            </w:pPr>
            <w:r w:rsidRPr="00BC656D">
              <w:rPr>
                <w:sz w:val="16"/>
                <w:szCs w:val="16"/>
              </w:rPr>
              <w:t>642,90</w:t>
            </w:r>
          </w:p>
        </w:tc>
        <w:tc>
          <w:tcPr>
            <w:tcW w:w="992" w:type="dxa"/>
            <w:tcBorders>
              <w:top w:val="nil"/>
              <w:left w:val="nil"/>
              <w:bottom w:val="single" w:sz="4" w:space="0" w:color="auto"/>
              <w:right w:val="single" w:sz="4" w:space="0" w:color="auto"/>
            </w:tcBorders>
            <w:shd w:val="clear" w:color="auto" w:fill="auto"/>
            <w:vAlign w:val="bottom"/>
            <w:hideMark/>
          </w:tcPr>
          <w:p w14:paraId="6C544B81" w14:textId="3ACB6700" w:rsidR="00BC656D" w:rsidRPr="00BC656D" w:rsidRDefault="00BC656D" w:rsidP="00DB4773">
            <w:pPr>
              <w:rPr>
                <w:sz w:val="16"/>
                <w:szCs w:val="16"/>
              </w:rPr>
            </w:pPr>
            <w:r w:rsidRPr="00BC656D">
              <w:rPr>
                <w:sz w:val="16"/>
                <w:szCs w:val="16"/>
              </w:rPr>
              <w:t>439,30</w:t>
            </w:r>
          </w:p>
        </w:tc>
        <w:tc>
          <w:tcPr>
            <w:tcW w:w="993" w:type="dxa"/>
            <w:tcBorders>
              <w:top w:val="nil"/>
              <w:left w:val="nil"/>
              <w:bottom w:val="single" w:sz="4" w:space="0" w:color="auto"/>
              <w:right w:val="single" w:sz="4" w:space="0" w:color="auto"/>
            </w:tcBorders>
            <w:shd w:val="clear" w:color="auto" w:fill="auto"/>
            <w:vAlign w:val="bottom"/>
            <w:hideMark/>
          </w:tcPr>
          <w:p w14:paraId="78E1860D" w14:textId="065C4BCE" w:rsidR="00BC656D" w:rsidRPr="00BC656D" w:rsidRDefault="00BC656D" w:rsidP="009224E7">
            <w:pPr>
              <w:rPr>
                <w:sz w:val="16"/>
                <w:szCs w:val="16"/>
              </w:rPr>
            </w:pPr>
            <w:r w:rsidRPr="00BC656D">
              <w:rPr>
                <w:sz w:val="16"/>
                <w:szCs w:val="16"/>
              </w:rPr>
              <w:t>203,60</w:t>
            </w:r>
          </w:p>
        </w:tc>
        <w:tc>
          <w:tcPr>
            <w:tcW w:w="5528" w:type="dxa"/>
            <w:gridSpan w:val="4"/>
            <w:vMerge/>
            <w:tcBorders>
              <w:left w:val="single" w:sz="4" w:space="0" w:color="auto"/>
              <w:right w:val="single" w:sz="4" w:space="0" w:color="auto"/>
            </w:tcBorders>
            <w:shd w:val="clear" w:color="auto" w:fill="auto"/>
            <w:vAlign w:val="bottom"/>
          </w:tcPr>
          <w:p w14:paraId="7EE09A07" w14:textId="77777777" w:rsidR="00BC656D" w:rsidRPr="003156DD" w:rsidRDefault="00BC656D" w:rsidP="009224E7">
            <w:pPr>
              <w:rPr>
                <w:sz w:val="16"/>
                <w:szCs w:val="16"/>
              </w:rPr>
            </w:pPr>
          </w:p>
        </w:tc>
      </w:tr>
      <w:tr w:rsidR="00BC656D" w:rsidRPr="003156DD" w14:paraId="7B312863"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B89B1F6" w14:textId="77777777" w:rsidR="00BC656D" w:rsidRPr="00EE673D" w:rsidRDefault="00BC656D" w:rsidP="009224E7">
            <w:pPr>
              <w:ind w:left="-93" w:right="-80"/>
              <w:rPr>
                <w:sz w:val="16"/>
                <w:szCs w:val="16"/>
              </w:rPr>
            </w:pPr>
            <w:r w:rsidRPr="00EE673D">
              <w:rPr>
                <w:sz w:val="16"/>
                <w:szCs w:val="16"/>
              </w:rPr>
              <w:lastRenderedPageBreak/>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4C7CFF56"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25C5F54" w14:textId="77777777" w:rsidR="00BC656D" w:rsidRPr="00EE673D" w:rsidRDefault="00BC656D" w:rsidP="009224E7">
            <w:pPr>
              <w:ind w:left="-80" w:right="-80"/>
              <w:rPr>
                <w:sz w:val="16"/>
                <w:szCs w:val="16"/>
              </w:rPr>
            </w:pPr>
            <w:r w:rsidRPr="00EE673D">
              <w:rPr>
                <w:sz w:val="16"/>
                <w:szCs w:val="16"/>
              </w:rPr>
              <w:t>г. Сергиев Посад, ул. 2-й Кирпичный завод, д. 17</w:t>
            </w:r>
          </w:p>
        </w:tc>
        <w:tc>
          <w:tcPr>
            <w:tcW w:w="992" w:type="dxa"/>
            <w:tcBorders>
              <w:top w:val="nil"/>
              <w:left w:val="nil"/>
              <w:bottom w:val="single" w:sz="4" w:space="0" w:color="auto"/>
              <w:right w:val="single" w:sz="4" w:space="0" w:color="auto"/>
            </w:tcBorders>
            <w:shd w:val="clear" w:color="auto" w:fill="auto"/>
            <w:vAlign w:val="bottom"/>
            <w:hideMark/>
          </w:tcPr>
          <w:p w14:paraId="5CC21898" w14:textId="218DBC46" w:rsidR="00BC656D" w:rsidRPr="00BC656D" w:rsidRDefault="00BC656D" w:rsidP="00DB4773">
            <w:pPr>
              <w:rPr>
                <w:sz w:val="16"/>
                <w:szCs w:val="16"/>
              </w:rPr>
            </w:pPr>
            <w:r w:rsidRPr="00BC656D">
              <w:rPr>
                <w:sz w:val="16"/>
                <w:szCs w:val="16"/>
              </w:rPr>
              <w:t>622,20</w:t>
            </w:r>
          </w:p>
        </w:tc>
        <w:tc>
          <w:tcPr>
            <w:tcW w:w="709" w:type="dxa"/>
            <w:tcBorders>
              <w:top w:val="nil"/>
              <w:left w:val="nil"/>
              <w:bottom w:val="single" w:sz="4" w:space="0" w:color="auto"/>
              <w:right w:val="single" w:sz="4" w:space="0" w:color="auto"/>
            </w:tcBorders>
            <w:shd w:val="clear" w:color="auto" w:fill="auto"/>
            <w:vAlign w:val="bottom"/>
            <w:hideMark/>
          </w:tcPr>
          <w:p w14:paraId="1D365B75" w14:textId="08C217FD" w:rsidR="00BC656D" w:rsidRPr="00BC656D" w:rsidRDefault="00BC656D" w:rsidP="009224E7">
            <w:pPr>
              <w:rPr>
                <w:sz w:val="16"/>
                <w:szCs w:val="16"/>
              </w:rPr>
            </w:pPr>
            <w:r w:rsidRPr="00BC656D">
              <w:rPr>
                <w:sz w:val="16"/>
                <w:szCs w:val="16"/>
              </w:rPr>
              <w:t>41</w:t>
            </w:r>
          </w:p>
        </w:tc>
        <w:tc>
          <w:tcPr>
            <w:tcW w:w="567" w:type="dxa"/>
            <w:tcBorders>
              <w:top w:val="nil"/>
              <w:left w:val="nil"/>
              <w:bottom w:val="single" w:sz="4" w:space="0" w:color="auto"/>
              <w:right w:val="single" w:sz="4" w:space="0" w:color="auto"/>
            </w:tcBorders>
            <w:shd w:val="clear" w:color="auto" w:fill="auto"/>
            <w:vAlign w:val="bottom"/>
            <w:hideMark/>
          </w:tcPr>
          <w:p w14:paraId="495F61FB" w14:textId="5370E80B" w:rsidR="00BC656D" w:rsidRPr="00BC656D" w:rsidRDefault="00BC656D" w:rsidP="009224E7">
            <w:pPr>
              <w:rPr>
                <w:sz w:val="16"/>
                <w:szCs w:val="16"/>
              </w:rPr>
            </w:pPr>
            <w:r w:rsidRPr="00BC656D">
              <w:rPr>
                <w:sz w:val="16"/>
                <w:szCs w:val="16"/>
              </w:rPr>
              <w:t>17</w:t>
            </w:r>
          </w:p>
        </w:tc>
        <w:tc>
          <w:tcPr>
            <w:tcW w:w="567" w:type="dxa"/>
            <w:tcBorders>
              <w:top w:val="nil"/>
              <w:left w:val="nil"/>
              <w:bottom w:val="single" w:sz="4" w:space="0" w:color="auto"/>
              <w:right w:val="single" w:sz="4" w:space="0" w:color="auto"/>
            </w:tcBorders>
            <w:shd w:val="clear" w:color="auto" w:fill="auto"/>
            <w:vAlign w:val="bottom"/>
            <w:hideMark/>
          </w:tcPr>
          <w:p w14:paraId="6B3EC926" w14:textId="0D0E105B" w:rsidR="00BC656D" w:rsidRPr="00BC656D" w:rsidRDefault="00BC656D" w:rsidP="009224E7">
            <w:pPr>
              <w:rPr>
                <w:sz w:val="16"/>
                <w:szCs w:val="16"/>
              </w:rPr>
            </w:pPr>
            <w:r w:rsidRPr="00BC656D">
              <w:rPr>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14:paraId="62B7B761" w14:textId="71C39FBC" w:rsidR="00BC656D" w:rsidRPr="00BC656D" w:rsidRDefault="00BC656D" w:rsidP="009224E7">
            <w:pPr>
              <w:rPr>
                <w:sz w:val="16"/>
                <w:szCs w:val="16"/>
              </w:rPr>
            </w:pPr>
            <w:r w:rsidRPr="00BC656D">
              <w:rPr>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14:paraId="3D02F8C1" w14:textId="75A91278" w:rsidR="00BC656D" w:rsidRPr="00BC656D" w:rsidRDefault="00BC656D" w:rsidP="00DB4773">
            <w:pPr>
              <w:rPr>
                <w:sz w:val="16"/>
                <w:szCs w:val="16"/>
              </w:rPr>
            </w:pPr>
            <w:r w:rsidRPr="00BC656D">
              <w:rPr>
                <w:sz w:val="16"/>
                <w:szCs w:val="16"/>
              </w:rPr>
              <w:t>622,20</w:t>
            </w:r>
          </w:p>
        </w:tc>
        <w:tc>
          <w:tcPr>
            <w:tcW w:w="992" w:type="dxa"/>
            <w:tcBorders>
              <w:top w:val="nil"/>
              <w:left w:val="nil"/>
              <w:bottom w:val="single" w:sz="4" w:space="0" w:color="auto"/>
              <w:right w:val="single" w:sz="4" w:space="0" w:color="auto"/>
            </w:tcBorders>
            <w:shd w:val="clear" w:color="auto" w:fill="auto"/>
            <w:vAlign w:val="bottom"/>
            <w:hideMark/>
          </w:tcPr>
          <w:p w14:paraId="360DC8E6" w14:textId="2E001428" w:rsidR="00BC656D" w:rsidRPr="00BC656D" w:rsidRDefault="00BC656D" w:rsidP="009224E7">
            <w:pPr>
              <w:rPr>
                <w:sz w:val="16"/>
                <w:szCs w:val="16"/>
              </w:rPr>
            </w:pPr>
            <w:r w:rsidRPr="00BC656D">
              <w:rPr>
                <w:sz w:val="16"/>
                <w:szCs w:val="16"/>
              </w:rPr>
              <w:t>479,10</w:t>
            </w:r>
          </w:p>
        </w:tc>
        <w:tc>
          <w:tcPr>
            <w:tcW w:w="993" w:type="dxa"/>
            <w:tcBorders>
              <w:top w:val="nil"/>
              <w:left w:val="nil"/>
              <w:bottom w:val="single" w:sz="4" w:space="0" w:color="auto"/>
              <w:right w:val="single" w:sz="4" w:space="0" w:color="auto"/>
            </w:tcBorders>
            <w:shd w:val="clear" w:color="auto" w:fill="auto"/>
            <w:vAlign w:val="bottom"/>
            <w:hideMark/>
          </w:tcPr>
          <w:p w14:paraId="49E0EFA7" w14:textId="510EB147" w:rsidR="00BC656D" w:rsidRPr="00BC656D" w:rsidRDefault="00BC656D" w:rsidP="009224E7">
            <w:pPr>
              <w:rPr>
                <w:sz w:val="16"/>
                <w:szCs w:val="16"/>
              </w:rPr>
            </w:pPr>
            <w:r w:rsidRPr="00BC656D">
              <w:rPr>
                <w:sz w:val="16"/>
                <w:szCs w:val="16"/>
              </w:rPr>
              <w:t>143,10</w:t>
            </w:r>
          </w:p>
        </w:tc>
        <w:tc>
          <w:tcPr>
            <w:tcW w:w="5528" w:type="dxa"/>
            <w:gridSpan w:val="4"/>
            <w:vMerge/>
            <w:tcBorders>
              <w:left w:val="single" w:sz="4" w:space="0" w:color="auto"/>
              <w:right w:val="single" w:sz="4" w:space="0" w:color="auto"/>
            </w:tcBorders>
            <w:shd w:val="clear" w:color="auto" w:fill="auto"/>
            <w:vAlign w:val="bottom"/>
          </w:tcPr>
          <w:p w14:paraId="5556BA2D" w14:textId="77777777" w:rsidR="00BC656D" w:rsidRPr="003156DD" w:rsidRDefault="00BC656D" w:rsidP="009224E7">
            <w:pPr>
              <w:rPr>
                <w:sz w:val="16"/>
                <w:szCs w:val="16"/>
              </w:rPr>
            </w:pPr>
          </w:p>
        </w:tc>
      </w:tr>
      <w:tr w:rsidR="00BC656D" w:rsidRPr="003156DD" w14:paraId="49F5E527"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7E74837" w14:textId="77777777" w:rsidR="00BC656D" w:rsidRPr="00EE673D" w:rsidRDefault="00BC656D" w:rsidP="009224E7">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6ECA2F55"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D86C969" w14:textId="77777777" w:rsidR="00BC656D" w:rsidRPr="00EE673D" w:rsidRDefault="00BC656D" w:rsidP="009224E7">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79</w:t>
            </w:r>
          </w:p>
        </w:tc>
        <w:tc>
          <w:tcPr>
            <w:tcW w:w="992" w:type="dxa"/>
            <w:tcBorders>
              <w:top w:val="nil"/>
              <w:left w:val="nil"/>
              <w:bottom w:val="single" w:sz="4" w:space="0" w:color="auto"/>
              <w:right w:val="single" w:sz="4" w:space="0" w:color="auto"/>
            </w:tcBorders>
            <w:shd w:val="clear" w:color="auto" w:fill="auto"/>
            <w:vAlign w:val="bottom"/>
            <w:hideMark/>
          </w:tcPr>
          <w:p w14:paraId="16E9B2F7" w14:textId="24B6979C" w:rsidR="00BC656D" w:rsidRPr="00BC656D" w:rsidRDefault="00BC656D" w:rsidP="009224E7">
            <w:pPr>
              <w:rPr>
                <w:sz w:val="16"/>
                <w:szCs w:val="16"/>
              </w:rPr>
            </w:pPr>
            <w:r w:rsidRPr="00BC656D">
              <w:rPr>
                <w:sz w:val="16"/>
                <w:szCs w:val="16"/>
              </w:rPr>
              <w:t>396,50</w:t>
            </w:r>
          </w:p>
        </w:tc>
        <w:tc>
          <w:tcPr>
            <w:tcW w:w="709" w:type="dxa"/>
            <w:tcBorders>
              <w:top w:val="nil"/>
              <w:left w:val="nil"/>
              <w:bottom w:val="single" w:sz="4" w:space="0" w:color="auto"/>
              <w:right w:val="single" w:sz="4" w:space="0" w:color="auto"/>
            </w:tcBorders>
            <w:shd w:val="clear" w:color="auto" w:fill="auto"/>
            <w:vAlign w:val="bottom"/>
            <w:hideMark/>
          </w:tcPr>
          <w:p w14:paraId="1E835DD6" w14:textId="7A018B13" w:rsidR="00BC656D" w:rsidRPr="00BC656D" w:rsidRDefault="00BC656D" w:rsidP="009224E7">
            <w:pPr>
              <w:rPr>
                <w:sz w:val="16"/>
                <w:szCs w:val="16"/>
              </w:rPr>
            </w:pPr>
            <w:r w:rsidRPr="00BC656D">
              <w:rPr>
                <w:sz w:val="16"/>
                <w:szCs w:val="16"/>
              </w:rPr>
              <w:t>22</w:t>
            </w:r>
          </w:p>
        </w:tc>
        <w:tc>
          <w:tcPr>
            <w:tcW w:w="567" w:type="dxa"/>
            <w:tcBorders>
              <w:top w:val="nil"/>
              <w:left w:val="nil"/>
              <w:bottom w:val="single" w:sz="4" w:space="0" w:color="auto"/>
              <w:right w:val="single" w:sz="4" w:space="0" w:color="auto"/>
            </w:tcBorders>
            <w:shd w:val="clear" w:color="auto" w:fill="auto"/>
            <w:vAlign w:val="bottom"/>
            <w:hideMark/>
          </w:tcPr>
          <w:p w14:paraId="30B3A5BF" w14:textId="6C5CA6E2" w:rsidR="00BC656D" w:rsidRPr="00BC656D" w:rsidRDefault="00BC656D" w:rsidP="009224E7">
            <w:pPr>
              <w:rPr>
                <w:sz w:val="16"/>
                <w:szCs w:val="16"/>
              </w:rPr>
            </w:pPr>
            <w:r w:rsidRPr="00BC656D">
              <w:rPr>
                <w:sz w:val="16"/>
                <w:szCs w:val="16"/>
              </w:rPr>
              <w:t>7</w:t>
            </w:r>
          </w:p>
        </w:tc>
        <w:tc>
          <w:tcPr>
            <w:tcW w:w="567" w:type="dxa"/>
            <w:tcBorders>
              <w:top w:val="nil"/>
              <w:left w:val="nil"/>
              <w:bottom w:val="single" w:sz="4" w:space="0" w:color="auto"/>
              <w:right w:val="single" w:sz="4" w:space="0" w:color="auto"/>
            </w:tcBorders>
            <w:shd w:val="clear" w:color="auto" w:fill="auto"/>
            <w:vAlign w:val="bottom"/>
            <w:hideMark/>
          </w:tcPr>
          <w:p w14:paraId="76EA6367" w14:textId="42DE7AD9" w:rsidR="00BC656D" w:rsidRPr="00BC656D" w:rsidRDefault="00BC656D" w:rsidP="009224E7">
            <w:pPr>
              <w:rPr>
                <w:sz w:val="16"/>
                <w:szCs w:val="16"/>
              </w:rPr>
            </w:pPr>
            <w:r w:rsidRPr="00BC656D">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14:paraId="18F47083" w14:textId="7D022BE7" w:rsidR="00BC656D" w:rsidRPr="00BC656D" w:rsidRDefault="00BC656D" w:rsidP="009224E7">
            <w:pPr>
              <w:rPr>
                <w:sz w:val="16"/>
                <w:szCs w:val="16"/>
              </w:rPr>
            </w:pPr>
            <w:r w:rsidRPr="00BC656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748D226F" w14:textId="62DFD906" w:rsidR="00BC656D" w:rsidRPr="00BC656D" w:rsidRDefault="00BC656D" w:rsidP="009224E7">
            <w:pPr>
              <w:rPr>
                <w:sz w:val="16"/>
                <w:szCs w:val="16"/>
              </w:rPr>
            </w:pPr>
            <w:r w:rsidRPr="00BC656D">
              <w:rPr>
                <w:sz w:val="16"/>
                <w:szCs w:val="16"/>
              </w:rPr>
              <w:t>396,50</w:t>
            </w:r>
          </w:p>
        </w:tc>
        <w:tc>
          <w:tcPr>
            <w:tcW w:w="992" w:type="dxa"/>
            <w:tcBorders>
              <w:top w:val="nil"/>
              <w:left w:val="nil"/>
              <w:bottom w:val="single" w:sz="4" w:space="0" w:color="auto"/>
              <w:right w:val="single" w:sz="4" w:space="0" w:color="auto"/>
            </w:tcBorders>
            <w:shd w:val="clear" w:color="auto" w:fill="auto"/>
            <w:vAlign w:val="bottom"/>
            <w:hideMark/>
          </w:tcPr>
          <w:p w14:paraId="656EFC26" w14:textId="47A1FA0C" w:rsidR="00BC656D" w:rsidRPr="00BC656D" w:rsidRDefault="00BC656D" w:rsidP="009224E7">
            <w:pPr>
              <w:rPr>
                <w:sz w:val="16"/>
                <w:szCs w:val="16"/>
              </w:rPr>
            </w:pPr>
            <w:r w:rsidRPr="00BC656D">
              <w:rPr>
                <w:sz w:val="16"/>
                <w:szCs w:val="16"/>
              </w:rPr>
              <w:t>212,30</w:t>
            </w:r>
          </w:p>
        </w:tc>
        <w:tc>
          <w:tcPr>
            <w:tcW w:w="993" w:type="dxa"/>
            <w:tcBorders>
              <w:top w:val="nil"/>
              <w:left w:val="nil"/>
              <w:bottom w:val="single" w:sz="4" w:space="0" w:color="auto"/>
              <w:right w:val="single" w:sz="4" w:space="0" w:color="auto"/>
            </w:tcBorders>
            <w:shd w:val="clear" w:color="auto" w:fill="auto"/>
            <w:vAlign w:val="bottom"/>
            <w:hideMark/>
          </w:tcPr>
          <w:p w14:paraId="6DCC3982" w14:textId="73FB4305" w:rsidR="00BC656D" w:rsidRPr="00BC656D" w:rsidRDefault="00BC656D" w:rsidP="009224E7">
            <w:pPr>
              <w:rPr>
                <w:sz w:val="16"/>
                <w:szCs w:val="16"/>
              </w:rPr>
            </w:pPr>
            <w:r w:rsidRPr="00BC656D">
              <w:rPr>
                <w:sz w:val="16"/>
                <w:szCs w:val="16"/>
              </w:rPr>
              <w:t>184,20</w:t>
            </w:r>
          </w:p>
        </w:tc>
        <w:tc>
          <w:tcPr>
            <w:tcW w:w="5528" w:type="dxa"/>
            <w:gridSpan w:val="4"/>
            <w:vMerge/>
            <w:tcBorders>
              <w:left w:val="single" w:sz="4" w:space="0" w:color="auto"/>
              <w:right w:val="single" w:sz="4" w:space="0" w:color="auto"/>
            </w:tcBorders>
            <w:shd w:val="clear" w:color="auto" w:fill="auto"/>
            <w:vAlign w:val="bottom"/>
          </w:tcPr>
          <w:p w14:paraId="4EC72C28" w14:textId="77777777" w:rsidR="00BC656D" w:rsidRPr="003156DD" w:rsidRDefault="00BC656D" w:rsidP="009224E7">
            <w:pPr>
              <w:rPr>
                <w:sz w:val="16"/>
                <w:szCs w:val="16"/>
              </w:rPr>
            </w:pPr>
          </w:p>
        </w:tc>
      </w:tr>
      <w:tr w:rsidR="00BC656D" w:rsidRPr="003156DD" w14:paraId="45BCA6A7"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964F536" w14:textId="77777777" w:rsidR="00BC656D" w:rsidRPr="00EE673D" w:rsidRDefault="00BC656D" w:rsidP="009224E7">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312015F9"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6F7C6F3" w14:textId="77777777" w:rsidR="00BC656D" w:rsidRPr="00EE673D" w:rsidRDefault="00BC656D" w:rsidP="009224E7">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81</w:t>
            </w:r>
          </w:p>
        </w:tc>
        <w:tc>
          <w:tcPr>
            <w:tcW w:w="992" w:type="dxa"/>
            <w:tcBorders>
              <w:top w:val="nil"/>
              <w:left w:val="nil"/>
              <w:bottom w:val="single" w:sz="4" w:space="0" w:color="auto"/>
              <w:right w:val="single" w:sz="4" w:space="0" w:color="auto"/>
            </w:tcBorders>
            <w:shd w:val="clear" w:color="auto" w:fill="auto"/>
            <w:vAlign w:val="bottom"/>
            <w:hideMark/>
          </w:tcPr>
          <w:p w14:paraId="5A983BC8" w14:textId="1E41FC5B" w:rsidR="00BC656D" w:rsidRPr="00BC656D" w:rsidRDefault="00BC656D" w:rsidP="009224E7">
            <w:pPr>
              <w:rPr>
                <w:sz w:val="16"/>
                <w:szCs w:val="16"/>
              </w:rPr>
            </w:pPr>
            <w:r w:rsidRPr="00BC656D">
              <w:rPr>
                <w:sz w:val="16"/>
                <w:szCs w:val="16"/>
              </w:rPr>
              <w:t>612,80</w:t>
            </w:r>
          </w:p>
        </w:tc>
        <w:tc>
          <w:tcPr>
            <w:tcW w:w="709" w:type="dxa"/>
            <w:tcBorders>
              <w:top w:val="nil"/>
              <w:left w:val="nil"/>
              <w:bottom w:val="single" w:sz="4" w:space="0" w:color="auto"/>
              <w:right w:val="single" w:sz="4" w:space="0" w:color="auto"/>
            </w:tcBorders>
            <w:shd w:val="clear" w:color="auto" w:fill="auto"/>
            <w:vAlign w:val="bottom"/>
            <w:hideMark/>
          </w:tcPr>
          <w:p w14:paraId="1D3A49E4" w14:textId="032BFBF4" w:rsidR="00BC656D" w:rsidRPr="00BC656D" w:rsidRDefault="00BC656D" w:rsidP="009224E7">
            <w:pPr>
              <w:rPr>
                <w:sz w:val="16"/>
                <w:szCs w:val="16"/>
              </w:rPr>
            </w:pPr>
            <w:r w:rsidRPr="00BC656D">
              <w:rPr>
                <w:sz w:val="16"/>
                <w:szCs w:val="16"/>
              </w:rPr>
              <w:t>38</w:t>
            </w:r>
          </w:p>
        </w:tc>
        <w:tc>
          <w:tcPr>
            <w:tcW w:w="567" w:type="dxa"/>
            <w:tcBorders>
              <w:top w:val="nil"/>
              <w:left w:val="nil"/>
              <w:bottom w:val="single" w:sz="4" w:space="0" w:color="auto"/>
              <w:right w:val="single" w:sz="4" w:space="0" w:color="auto"/>
            </w:tcBorders>
            <w:shd w:val="clear" w:color="auto" w:fill="auto"/>
            <w:vAlign w:val="bottom"/>
            <w:hideMark/>
          </w:tcPr>
          <w:p w14:paraId="60316853" w14:textId="09449C4A" w:rsidR="00BC656D" w:rsidRPr="00BC656D" w:rsidRDefault="00BC656D" w:rsidP="009224E7">
            <w:pPr>
              <w:rPr>
                <w:sz w:val="16"/>
                <w:szCs w:val="16"/>
              </w:rPr>
            </w:pPr>
            <w:r w:rsidRPr="00BC656D">
              <w:rPr>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14:paraId="627C1057" w14:textId="4C527E44" w:rsidR="00BC656D" w:rsidRPr="00BC656D" w:rsidRDefault="00BC656D" w:rsidP="009224E7">
            <w:pPr>
              <w:rPr>
                <w:sz w:val="16"/>
                <w:szCs w:val="16"/>
              </w:rPr>
            </w:pPr>
            <w:r w:rsidRPr="00BC656D">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14:paraId="4C8BD1CA" w14:textId="356AE34A" w:rsidR="00BC656D" w:rsidRPr="00BC656D" w:rsidRDefault="00BC656D" w:rsidP="009224E7">
            <w:pPr>
              <w:rPr>
                <w:sz w:val="16"/>
                <w:szCs w:val="16"/>
              </w:rPr>
            </w:pPr>
            <w:r w:rsidRPr="00BC656D">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14:paraId="2AFC19B6" w14:textId="33FEA3EC" w:rsidR="00BC656D" w:rsidRPr="00BC656D" w:rsidRDefault="00BC656D" w:rsidP="009224E7">
            <w:pPr>
              <w:rPr>
                <w:sz w:val="16"/>
                <w:szCs w:val="16"/>
              </w:rPr>
            </w:pPr>
            <w:r w:rsidRPr="00BC656D">
              <w:rPr>
                <w:sz w:val="16"/>
                <w:szCs w:val="16"/>
              </w:rPr>
              <w:t>612,80</w:t>
            </w:r>
          </w:p>
        </w:tc>
        <w:tc>
          <w:tcPr>
            <w:tcW w:w="992" w:type="dxa"/>
            <w:tcBorders>
              <w:top w:val="nil"/>
              <w:left w:val="nil"/>
              <w:bottom w:val="single" w:sz="4" w:space="0" w:color="auto"/>
              <w:right w:val="single" w:sz="4" w:space="0" w:color="auto"/>
            </w:tcBorders>
            <w:shd w:val="clear" w:color="auto" w:fill="auto"/>
            <w:vAlign w:val="bottom"/>
            <w:hideMark/>
          </w:tcPr>
          <w:p w14:paraId="2473211A" w14:textId="0DA94208" w:rsidR="00BC656D" w:rsidRPr="00BC656D" w:rsidRDefault="00BC656D" w:rsidP="00710C48">
            <w:pPr>
              <w:rPr>
                <w:sz w:val="16"/>
                <w:szCs w:val="16"/>
              </w:rPr>
            </w:pPr>
            <w:r w:rsidRPr="00BC656D">
              <w:rPr>
                <w:sz w:val="16"/>
                <w:szCs w:val="16"/>
              </w:rPr>
              <w:t>257,00</w:t>
            </w:r>
          </w:p>
        </w:tc>
        <w:tc>
          <w:tcPr>
            <w:tcW w:w="993" w:type="dxa"/>
            <w:tcBorders>
              <w:top w:val="nil"/>
              <w:left w:val="nil"/>
              <w:bottom w:val="single" w:sz="4" w:space="0" w:color="auto"/>
              <w:right w:val="single" w:sz="4" w:space="0" w:color="auto"/>
            </w:tcBorders>
            <w:shd w:val="clear" w:color="auto" w:fill="auto"/>
            <w:vAlign w:val="bottom"/>
            <w:hideMark/>
          </w:tcPr>
          <w:p w14:paraId="6FC9AEF2" w14:textId="6EB6CC94" w:rsidR="00BC656D" w:rsidRPr="00BC656D" w:rsidRDefault="00BC656D" w:rsidP="009224E7">
            <w:pPr>
              <w:rPr>
                <w:sz w:val="16"/>
                <w:szCs w:val="16"/>
              </w:rPr>
            </w:pPr>
            <w:r w:rsidRPr="00BC656D">
              <w:rPr>
                <w:sz w:val="16"/>
                <w:szCs w:val="16"/>
              </w:rPr>
              <w:t>355,80</w:t>
            </w:r>
          </w:p>
        </w:tc>
        <w:tc>
          <w:tcPr>
            <w:tcW w:w="5528" w:type="dxa"/>
            <w:gridSpan w:val="4"/>
            <w:vMerge/>
            <w:tcBorders>
              <w:left w:val="single" w:sz="4" w:space="0" w:color="auto"/>
              <w:right w:val="single" w:sz="4" w:space="0" w:color="auto"/>
            </w:tcBorders>
            <w:shd w:val="clear" w:color="auto" w:fill="auto"/>
            <w:vAlign w:val="bottom"/>
          </w:tcPr>
          <w:p w14:paraId="27496537" w14:textId="77777777" w:rsidR="00BC656D" w:rsidRPr="003156DD" w:rsidRDefault="00BC656D" w:rsidP="009224E7">
            <w:pPr>
              <w:rPr>
                <w:sz w:val="16"/>
                <w:szCs w:val="16"/>
              </w:rPr>
            </w:pPr>
          </w:p>
        </w:tc>
      </w:tr>
      <w:tr w:rsidR="00BC656D" w:rsidRPr="003156DD" w14:paraId="79CBDAB3"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1522CEE" w14:textId="77777777" w:rsidR="00BC656D" w:rsidRPr="00EE673D" w:rsidRDefault="00BC656D" w:rsidP="009224E7">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7892A59C"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CE85B51" w14:textId="77777777" w:rsidR="00BC656D" w:rsidRPr="00EE673D" w:rsidRDefault="00BC656D" w:rsidP="009224E7">
            <w:pPr>
              <w:ind w:left="-80" w:right="-80"/>
              <w:rPr>
                <w:sz w:val="16"/>
                <w:szCs w:val="16"/>
              </w:rPr>
            </w:pPr>
            <w:r w:rsidRPr="00EE673D">
              <w:rPr>
                <w:sz w:val="16"/>
                <w:szCs w:val="16"/>
              </w:rPr>
              <w:t xml:space="preserve">г. Сергиев Посад, </w:t>
            </w:r>
            <w:r w:rsidRPr="00EE673D">
              <w:rPr>
                <w:sz w:val="16"/>
                <w:szCs w:val="16"/>
              </w:rPr>
              <w:br/>
              <w:t xml:space="preserve">ул. </w:t>
            </w:r>
            <w:proofErr w:type="spellStart"/>
            <w:r w:rsidRPr="00EE673D">
              <w:rPr>
                <w:sz w:val="16"/>
                <w:szCs w:val="16"/>
              </w:rPr>
              <w:t>Клементьевская</w:t>
            </w:r>
            <w:proofErr w:type="spellEnd"/>
            <w:r w:rsidRPr="00EE673D">
              <w:rPr>
                <w:sz w:val="16"/>
                <w:szCs w:val="16"/>
              </w:rPr>
              <w:t>, д. 82</w:t>
            </w:r>
          </w:p>
        </w:tc>
        <w:tc>
          <w:tcPr>
            <w:tcW w:w="992" w:type="dxa"/>
            <w:tcBorders>
              <w:top w:val="nil"/>
              <w:left w:val="nil"/>
              <w:bottom w:val="single" w:sz="4" w:space="0" w:color="auto"/>
              <w:right w:val="single" w:sz="4" w:space="0" w:color="auto"/>
            </w:tcBorders>
            <w:shd w:val="clear" w:color="auto" w:fill="auto"/>
            <w:vAlign w:val="bottom"/>
            <w:hideMark/>
          </w:tcPr>
          <w:p w14:paraId="6903FFD3" w14:textId="5AFAE04D" w:rsidR="00BC656D" w:rsidRPr="00BC656D" w:rsidRDefault="00BC656D" w:rsidP="00710C48">
            <w:pPr>
              <w:rPr>
                <w:sz w:val="16"/>
                <w:szCs w:val="16"/>
              </w:rPr>
            </w:pPr>
            <w:r w:rsidRPr="00BC656D">
              <w:rPr>
                <w:sz w:val="16"/>
                <w:szCs w:val="16"/>
              </w:rPr>
              <w:t>702,10</w:t>
            </w:r>
          </w:p>
        </w:tc>
        <w:tc>
          <w:tcPr>
            <w:tcW w:w="709" w:type="dxa"/>
            <w:tcBorders>
              <w:top w:val="nil"/>
              <w:left w:val="nil"/>
              <w:bottom w:val="single" w:sz="4" w:space="0" w:color="auto"/>
              <w:right w:val="single" w:sz="4" w:space="0" w:color="auto"/>
            </w:tcBorders>
            <w:shd w:val="clear" w:color="auto" w:fill="auto"/>
            <w:vAlign w:val="bottom"/>
            <w:hideMark/>
          </w:tcPr>
          <w:p w14:paraId="597A33D8" w14:textId="44A44E08" w:rsidR="00BC656D" w:rsidRPr="00BC656D" w:rsidRDefault="00BC656D" w:rsidP="009224E7">
            <w:pPr>
              <w:rPr>
                <w:sz w:val="16"/>
                <w:szCs w:val="16"/>
              </w:rPr>
            </w:pPr>
            <w:r w:rsidRPr="00BC656D">
              <w:rPr>
                <w:sz w:val="16"/>
                <w:szCs w:val="16"/>
              </w:rPr>
              <w:t>36</w:t>
            </w:r>
          </w:p>
        </w:tc>
        <w:tc>
          <w:tcPr>
            <w:tcW w:w="567" w:type="dxa"/>
            <w:tcBorders>
              <w:top w:val="nil"/>
              <w:left w:val="nil"/>
              <w:bottom w:val="single" w:sz="4" w:space="0" w:color="auto"/>
              <w:right w:val="single" w:sz="4" w:space="0" w:color="auto"/>
            </w:tcBorders>
            <w:shd w:val="clear" w:color="auto" w:fill="auto"/>
            <w:vAlign w:val="bottom"/>
            <w:hideMark/>
          </w:tcPr>
          <w:p w14:paraId="4023B86A" w14:textId="6A60C285" w:rsidR="00BC656D" w:rsidRPr="00BC656D" w:rsidRDefault="00BC656D" w:rsidP="009224E7">
            <w:pPr>
              <w:rPr>
                <w:sz w:val="16"/>
                <w:szCs w:val="16"/>
              </w:rPr>
            </w:pPr>
            <w:r w:rsidRPr="00BC656D">
              <w:rPr>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14:paraId="35669745" w14:textId="0C080EB7" w:rsidR="00BC656D" w:rsidRPr="00BC656D" w:rsidRDefault="00BC656D" w:rsidP="009224E7">
            <w:pPr>
              <w:rPr>
                <w:sz w:val="16"/>
                <w:szCs w:val="16"/>
              </w:rPr>
            </w:pPr>
            <w:r w:rsidRPr="00BC656D">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14:paraId="3BC606F6" w14:textId="4754E3A7" w:rsidR="00BC656D" w:rsidRPr="00BC656D" w:rsidRDefault="00BC656D" w:rsidP="009224E7">
            <w:pPr>
              <w:rPr>
                <w:sz w:val="16"/>
                <w:szCs w:val="16"/>
              </w:rPr>
            </w:pPr>
            <w:r w:rsidRPr="00BC656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3705DD7D" w14:textId="23B5CD00" w:rsidR="00BC656D" w:rsidRPr="00BC656D" w:rsidRDefault="00BC656D" w:rsidP="00710C48">
            <w:pPr>
              <w:rPr>
                <w:sz w:val="16"/>
                <w:szCs w:val="16"/>
              </w:rPr>
            </w:pPr>
            <w:r w:rsidRPr="00BC656D">
              <w:rPr>
                <w:sz w:val="16"/>
                <w:szCs w:val="16"/>
              </w:rPr>
              <w:t>702,10</w:t>
            </w:r>
          </w:p>
        </w:tc>
        <w:tc>
          <w:tcPr>
            <w:tcW w:w="992" w:type="dxa"/>
            <w:tcBorders>
              <w:top w:val="nil"/>
              <w:left w:val="nil"/>
              <w:bottom w:val="single" w:sz="4" w:space="0" w:color="auto"/>
              <w:right w:val="single" w:sz="4" w:space="0" w:color="auto"/>
            </w:tcBorders>
            <w:shd w:val="clear" w:color="auto" w:fill="auto"/>
            <w:vAlign w:val="bottom"/>
            <w:hideMark/>
          </w:tcPr>
          <w:p w14:paraId="770EE13E" w14:textId="0A19AB51" w:rsidR="00BC656D" w:rsidRPr="00BC656D" w:rsidRDefault="00BC656D" w:rsidP="00710C48">
            <w:pPr>
              <w:rPr>
                <w:sz w:val="16"/>
                <w:szCs w:val="16"/>
              </w:rPr>
            </w:pPr>
            <w:r w:rsidRPr="00BC656D">
              <w:rPr>
                <w:sz w:val="16"/>
                <w:szCs w:val="16"/>
              </w:rPr>
              <w:t>562,80</w:t>
            </w:r>
          </w:p>
        </w:tc>
        <w:tc>
          <w:tcPr>
            <w:tcW w:w="993" w:type="dxa"/>
            <w:tcBorders>
              <w:top w:val="nil"/>
              <w:left w:val="nil"/>
              <w:bottom w:val="single" w:sz="4" w:space="0" w:color="auto"/>
              <w:right w:val="single" w:sz="4" w:space="0" w:color="auto"/>
            </w:tcBorders>
            <w:shd w:val="clear" w:color="auto" w:fill="auto"/>
            <w:vAlign w:val="bottom"/>
            <w:hideMark/>
          </w:tcPr>
          <w:p w14:paraId="10E409C1" w14:textId="1C78CCE6" w:rsidR="00BC656D" w:rsidRPr="00BC656D" w:rsidRDefault="00BC656D" w:rsidP="009224E7">
            <w:pPr>
              <w:rPr>
                <w:sz w:val="16"/>
                <w:szCs w:val="16"/>
              </w:rPr>
            </w:pPr>
            <w:r w:rsidRPr="00BC656D">
              <w:rPr>
                <w:sz w:val="16"/>
                <w:szCs w:val="16"/>
              </w:rPr>
              <w:t>139,30</w:t>
            </w:r>
          </w:p>
        </w:tc>
        <w:tc>
          <w:tcPr>
            <w:tcW w:w="5528" w:type="dxa"/>
            <w:gridSpan w:val="4"/>
            <w:vMerge/>
            <w:tcBorders>
              <w:left w:val="single" w:sz="4" w:space="0" w:color="auto"/>
              <w:right w:val="single" w:sz="4" w:space="0" w:color="auto"/>
            </w:tcBorders>
            <w:shd w:val="clear" w:color="auto" w:fill="auto"/>
            <w:vAlign w:val="bottom"/>
          </w:tcPr>
          <w:p w14:paraId="1756D8E7" w14:textId="77777777" w:rsidR="00BC656D" w:rsidRPr="003156DD" w:rsidRDefault="00BC656D" w:rsidP="009224E7">
            <w:pPr>
              <w:rPr>
                <w:sz w:val="16"/>
                <w:szCs w:val="16"/>
              </w:rPr>
            </w:pPr>
          </w:p>
        </w:tc>
      </w:tr>
      <w:tr w:rsidR="00BC656D" w:rsidRPr="003156DD" w14:paraId="77BC7EAE"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C91FB7E" w14:textId="77777777" w:rsidR="00BC656D" w:rsidRPr="00EE673D" w:rsidRDefault="00BC656D" w:rsidP="009224E7">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2769CAFF"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09D5149" w14:textId="77777777" w:rsidR="00BC656D" w:rsidRPr="00EE673D" w:rsidRDefault="00BC656D" w:rsidP="009224E7">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nil"/>
              <w:bottom w:val="single" w:sz="4" w:space="0" w:color="auto"/>
              <w:right w:val="single" w:sz="4" w:space="0" w:color="auto"/>
            </w:tcBorders>
            <w:shd w:val="clear" w:color="auto" w:fill="auto"/>
            <w:vAlign w:val="bottom"/>
            <w:hideMark/>
          </w:tcPr>
          <w:p w14:paraId="4E441D48" w14:textId="58980E49" w:rsidR="00BC656D" w:rsidRPr="00BC656D" w:rsidRDefault="00BC656D" w:rsidP="009224E7">
            <w:pPr>
              <w:rPr>
                <w:sz w:val="16"/>
                <w:szCs w:val="16"/>
              </w:rPr>
            </w:pPr>
            <w:r w:rsidRPr="00BC656D">
              <w:rPr>
                <w:sz w:val="16"/>
                <w:szCs w:val="16"/>
              </w:rPr>
              <w:t>494,70</w:t>
            </w:r>
          </w:p>
        </w:tc>
        <w:tc>
          <w:tcPr>
            <w:tcW w:w="709" w:type="dxa"/>
            <w:tcBorders>
              <w:top w:val="nil"/>
              <w:left w:val="nil"/>
              <w:bottom w:val="single" w:sz="4" w:space="0" w:color="auto"/>
              <w:right w:val="single" w:sz="4" w:space="0" w:color="auto"/>
            </w:tcBorders>
            <w:shd w:val="clear" w:color="auto" w:fill="auto"/>
            <w:vAlign w:val="bottom"/>
            <w:hideMark/>
          </w:tcPr>
          <w:p w14:paraId="2624431A" w14:textId="3AFAF913" w:rsidR="00BC656D" w:rsidRPr="00BC656D" w:rsidRDefault="00BC656D" w:rsidP="009224E7">
            <w:pPr>
              <w:rPr>
                <w:sz w:val="16"/>
                <w:szCs w:val="16"/>
              </w:rPr>
            </w:pPr>
            <w:r w:rsidRPr="00BC656D">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14:paraId="582EFE28" w14:textId="25E0620A" w:rsidR="00BC656D" w:rsidRPr="00BC656D" w:rsidRDefault="00BC656D" w:rsidP="009224E7">
            <w:pPr>
              <w:rPr>
                <w:sz w:val="16"/>
                <w:szCs w:val="16"/>
              </w:rPr>
            </w:pPr>
            <w:r w:rsidRPr="00BC656D">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14:paraId="1DD929D6" w14:textId="121E1122" w:rsidR="00BC656D" w:rsidRPr="00BC656D" w:rsidRDefault="00BC656D" w:rsidP="009224E7">
            <w:pPr>
              <w:rPr>
                <w:sz w:val="16"/>
                <w:szCs w:val="16"/>
              </w:rPr>
            </w:pPr>
            <w:r w:rsidRPr="00BC656D">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14:paraId="2F26C066" w14:textId="33D601AF" w:rsidR="00BC656D" w:rsidRPr="00BC656D" w:rsidRDefault="00BC656D" w:rsidP="009224E7">
            <w:pPr>
              <w:rPr>
                <w:sz w:val="16"/>
                <w:szCs w:val="16"/>
              </w:rPr>
            </w:pPr>
            <w:r w:rsidRPr="00BC656D">
              <w:rPr>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14:paraId="7CAFD1BB" w14:textId="339FBE4E" w:rsidR="00BC656D" w:rsidRPr="00BC656D" w:rsidRDefault="00BC656D" w:rsidP="009224E7">
            <w:pPr>
              <w:rPr>
                <w:sz w:val="16"/>
                <w:szCs w:val="16"/>
              </w:rPr>
            </w:pPr>
            <w:r w:rsidRPr="00BC656D">
              <w:rPr>
                <w:sz w:val="16"/>
                <w:szCs w:val="16"/>
              </w:rPr>
              <w:t>494,70</w:t>
            </w:r>
          </w:p>
        </w:tc>
        <w:tc>
          <w:tcPr>
            <w:tcW w:w="992" w:type="dxa"/>
            <w:tcBorders>
              <w:top w:val="nil"/>
              <w:left w:val="nil"/>
              <w:bottom w:val="single" w:sz="4" w:space="0" w:color="auto"/>
              <w:right w:val="single" w:sz="4" w:space="0" w:color="auto"/>
            </w:tcBorders>
            <w:shd w:val="clear" w:color="auto" w:fill="auto"/>
            <w:vAlign w:val="bottom"/>
            <w:hideMark/>
          </w:tcPr>
          <w:p w14:paraId="000DFA7C" w14:textId="4F5FF4B6" w:rsidR="00BC656D" w:rsidRPr="00BC656D" w:rsidRDefault="00BC656D" w:rsidP="009224E7">
            <w:pPr>
              <w:rPr>
                <w:sz w:val="16"/>
                <w:szCs w:val="16"/>
              </w:rPr>
            </w:pPr>
            <w:r w:rsidRPr="00BC656D">
              <w:rPr>
                <w:sz w:val="16"/>
                <w:szCs w:val="16"/>
              </w:rPr>
              <w:t>152,86</w:t>
            </w:r>
          </w:p>
        </w:tc>
        <w:tc>
          <w:tcPr>
            <w:tcW w:w="993" w:type="dxa"/>
            <w:tcBorders>
              <w:top w:val="nil"/>
              <w:left w:val="nil"/>
              <w:bottom w:val="single" w:sz="4" w:space="0" w:color="auto"/>
              <w:right w:val="single" w:sz="4" w:space="0" w:color="auto"/>
            </w:tcBorders>
            <w:shd w:val="clear" w:color="auto" w:fill="auto"/>
            <w:vAlign w:val="bottom"/>
            <w:hideMark/>
          </w:tcPr>
          <w:p w14:paraId="334F0ACA" w14:textId="23DC140A" w:rsidR="00BC656D" w:rsidRPr="00BC656D" w:rsidRDefault="00BC656D" w:rsidP="009224E7">
            <w:pPr>
              <w:rPr>
                <w:sz w:val="16"/>
                <w:szCs w:val="16"/>
              </w:rPr>
            </w:pPr>
            <w:r w:rsidRPr="00BC656D">
              <w:rPr>
                <w:sz w:val="16"/>
                <w:szCs w:val="16"/>
              </w:rPr>
              <w:t>341,84</w:t>
            </w:r>
          </w:p>
        </w:tc>
        <w:tc>
          <w:tcPr>
            <w:tcW w:w="5528" w:type="dxa"/>
            <w:gridSpan w:val="4"/>
            <w:vMerge/>
            <w:tcBorders>
              <w:left w:val="single" w:sz="4" w:space="0" w:color="auto"/>
              <w:right w:val="single" w:sz="4" w:space="0" w:color="auto"/>
            </w:tcBorders>
            <w:shd w:val="clear" w:color="auto" w:fill="auto"/>
            <w:vAlign w:val="bottom"/>
          </w:tcPr>
          <w:p w14:paraId="7A5DB382" w14:textId="77777777" w:rsidR="00BC656D" w:rsidRPr="003156DD" w:rsidRDefault="00BC656D" w:rsidP="009224E7">
            <w:pPr>
              <w:rPr>
                <w:sz w:val="16"/>
                <w:szCs w:val="16"/>
              </w:rPr>
            </w:pPr>
          </w:p>
        </w:tc>
      </w:tr>
      <w:tr w:rsidR="00BC656D" w:rsidRPr="003156DD" w14:paraId="2A551C74"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554CE2D" w14:textId="77777777" w:rsidR="00BC656D" w:rsidRPr="00EE673D" w:rsidRDefault="00BC656D" w:rsidP="009224E7">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71765CA7"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4CD575F" w14:textId="77777777" w:rsidR="00BC656D" w:rsidRPr="00EE673D" w:rsidRDefault="00BC656D" w:rsidP="009224E7">
            <w:pPr>
              <w:ind w:left="-80" w:right="-80"/>
              <w:rPr>
                <w:sz w:val="16"/>
                <w:szCs w:val="16"/>
              </w:rPr>
            </w:pPr>
            <w:r w:rsidRPr="00EE673D">
              <w:rPr>
                <w:sz w:val="16"/>
                <w:szCs w:val="16"/>
              </w:rPr>
              <w:t>с. Константиново, ул. Советская, д. 4</w:t>
            </w:r>
          </w:p>
        </w:tc>
        <w:tc>
          <w:tcPr>
            <w:tcW w:w="992" w:type="dxa"/>
            <w:tcBorders>
              <w:top w:val="nil"/>
              <w:left w:val="nil"/>
              <w:bottom w:val="single" w:sz="4" w:space="0" w:color="auto"/>
              <w:right w:val="single" w:sz="4" w:space="0" w:color="auto"/>
            </w:tcBorders>
            <w:shd w:val="clear" w:color="auto" w:fill="auto"/>
            <w:vAlign w:val="bottom"/>
          </w:tcPr>
          <w:p w14:paraId="349DB626" w14:textId="3EB8F7FE" w:rsidR="00BC656D" w:rsidRPr="00BC656D" w:rsidRDefault="00BC656D" w:rsidP="009224E7">
            <w:pPr>
              <w:rPr>
                <w:sz w:val="16"/>
                <w:szCs w:val="16"/>
              </w:rPr>
            </w:pPr>
            <w:r w:rsidRPr="00BC656D">
              <w:rPr>
                <w:sz w:val="16"/>
                <w:szCs w:val="16"/>
              </w:rPr>
              <w:t>305,00</w:t>
            </w:r>
          </w:p>
        </w:tc>
        <w:tc>
          <w:tcPr>
            <w:tcW w:w="709" w:type="dxa"/>
            <w:tcBorders>
              <w:top w:val="nil"/>
              <w:left w:val="nil"/>
              <w:bottom w:val="single" w:sz="4" w:space="0" w:color="auto"/>
              <w:right w:val="single" w:sz="4" w:space="0" w:color="auto"/>
            </w:tcBorders>
            <w:shd w:val="clear" w:color="auto" w:fill="auto"/>
            <w:vAlign w:val="bottom"/>
          </w:tcPr>
          <w:p w14:paraId="21619318" w14:textId="1B32A9A3" w:rsidR="00BC656D" w:rsidRPr="00BC656D" w:rsidRDefault="00BC656D" w:rsidP="009224E7">
            <w:pPr>
              <w:rPr>
                <w:sz w:val="16"/>
                <w:szCs w:val="16"/>
              </w:rPr>
            </w:pPr>
            <w:r w:rsidRPr="00BC656D">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14:paraId="3754B78B" w14:textId="5511D066" w:rsidR="00BC656D" w:rsidRPr="00BC656D" w:rsidRDefault="00BC656D" w:rsidP="009224E7">
            <w:pPr>
              <w:rPr>
                <w:sz w:val="16"/>
                <w:szCs w:val="16"/>
              </w:rPr>
            </w:pPr>
            <w:r w:rsidRPr="00BC656D">
              <w:rPr>
                <w:sz w:val="16"/>
                <w:szCs w:val="16"/>
              </w:rPr>
              <w:t>4</w:t>
            </w:r>
          </w:p>
        </w:tc>
        <w:tc>
          <w:tcPr>
            <w:tcW w:w="567" w:type="dxa"/>
            <w:tcBorders>
              <w:top w:val="nil"/>
              <w:left w:val="nil"/>
              <w:bottom w:val="single" w:sz="4" w:space="0" w:color="auto"/>
              <w:right w:val="single" w:sz="4" w:space="0" w:color="auto"/>
            </w:tcBorders>
            <w:shd w:val="clear" w:color="auto" w:fill="auto"/>
            <w:vAlign w:val="bottom"/>
          </w:tcPr>
          <w:p w14:paraId="48120F56" w14:textId="4652B20C" w:rsidR="00BC656D" w:rsidRPr="00BC656D" w:rsidRDefault="00BC656D" w:rsidP="009224E7">
            <w:pPr>
              <w:rPr>
                <w:sz w:val="16"/>
                <w:szCs w:val="16"/>
              </w:rPr>
            </w:pPr>
            <w:r w:rsidRPr="00BC656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7E326C9" w14:textId="2E48A75D" w:rsidR="00BC656D" w:rsidRPr="00BC656D" w:rsidRDefault="00BC656D" w:rsidP="009224E7">
            <w:pPr>
              <w:rPr>
                <w:sz w:val="16"/>
                <w:szCs w:val="16"/>
              </w:rPr>
            </w:pPr>
            <w:r w:rsidRPr="00BC656D">
              <w:rPr>
                <w:sz w:val="16"/>
                <w:szCs w:val="16"/>
              </w:rPr>
              <w:t>4</w:t>
            </w:r>
          </w:p>
        </w:tc>
        <w:tc>
          <w:tcPr>
            <w:tcW w:w="992" w:type="dxa"/>
            <w:tcBorders>
              <w:top w:val="nil"/>
              <w:left w:val="nil"/>
              <w:bottom w:val="single" w:sz="4" w:space="0" w:color="auto"/>
              <w:right w:val="single" w:sz="4" w:space="0" w:color="auto"/>
            </w:tcBorders>
            <w:shd w:val="clear" w:color="auto" w:fill="auto"/>
            <w:vAlign w:val="bottom"/>
          </w:tcPr>
          <w:p w14:paraId="6053F756" w14:textId="00CCB2A5" w:rsidR="00BC656D" w:rsidRPr="00BC656D" w:rsidRDefault="00BC656D" w:rsidP="009224E7">
            <w:pPr>
              <w:rPr>
                <w:sz w:val="16"/>
                <w:szCs w:val="16"/>
              </w:rPr>
            </w:pPr>
            <w:r w:rsidRPr="00BC656D">
              <w:rPr>
                <w:sz w:val="16"/>
                <w:szCs w:val="16"/>
              </w:rPr>
              <w:t>305,00</w:t>
            </w:r>
          </w:p>
        </w:tc>
        <w:tc>
          <w:tcPr>
            <w:tcW w:w="992" w:type="dxa"/>
            <w:tcBorders>
              <w:top w:val="nil"/>
              <w:left w:val="nil"/>
              <w:bottom w:val="single" w:sz="4" w:space="0" w:color="auto"/>
              <w:right w:val="single" w:sz="4" w:space="0" w:color="auto"/>
            </w:tcBorders>
            <w:shd w:val="clear" w:color="auto" w:fill="auto"/>
            <w:vAlign w:val="bottom"/>
          </w:tcPr>
          <w:p w14:paraId="10448413" w14:textId="160A9E45" w:rsidR="00BC656D" w:rsidRPr="00BC656D" w:rsidRDefault="00BC656D" w:rsidP="009224E7">
            <w:pPr>
              <w:rPr>
                <w:sz w:val="16"/>
                <w:szCs w:val="16"/>
              </w:rPr>
            </w:pPr>
            <w:r w:rsidRPr="00BC656D">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2F8B7A9C" w14:textId="64B07966" w:rsidR="00BC656D" w:rsidRPr="00BC656D" w:rsidRDefault="00BC656D" w:rsidP="009224E7">
            <w:pPr>
              <w:rPr>
                <w:sz w:val="16"/>
                <w:szCs w:val="16"/>
              </w:rPr>
            </w:pPr>
            <w:r w:rsidRPr="00BC656D">
              <w:rPr>
                <w:sz w:val="16"/>
                <w:szCs w:val="16"/>
              </w:rPr>
              <w:t>305,00</w:t>
            </w:r>
          </w:p>
        </w:tc>
        <w:tc>
          <w:tcPr>
            <w:tcW w:w="5528" w:type="dxa"/>
            <w:gridSpan w:val="4"/>
            <w:tcBorders>
              <w:left w:val="single" w:sz="4" w:space="0" w:color="auto"/>
              <w:right w:val="single" w:sz="4" w:space="0" w:color="auto"/>
            </w:tcBorders>
            <w:shd w:val="clear" w:color="auto" w:fill="auto"/>
            <w:vAlign w:val="bottom"/>
          </w:tcPr>
          <w:p w14:paraId="14EB84DF" w14:textId="77777777" w:rsidR="00BC656D" w:rsidRPr="003156DD" w:rsidRDefault="00BC656D" w:rsidP="009224E7">
            <w:pPr>
              <w:rPr>
                <w:sz w:val="16"/>
                <w:szCs w:val="16"/>
              </w:rPr>
            </w:pPr>
          </w:p>
        </w:tc>
      </w:tr>
      <w:tr w:rsidR="00BC656D" w:rsidRPr="003156DD" w14:paraId="5A6A77F3" w14:textId="77777777" w:rsidTr="00E04C8B">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E3165E2" w14:textId="77777777" w:rsidR="00BC656D" w:rsidRPr="00EE673D" w:rsidRDefault="00BC656D" w:rsidP="009224E7">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681E5D79" w14:textId="77777777" w:rsidR="00BC656D" w:rsidRPr="00EE673D" w:rsidRDefault="00BC656D"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FF4EB02" w14:textId="77777777" w:rsidR="00BC656D" w:rsidRPr="00EE673D" w:rsidRDefault="00BC656D" w:rsidP="009224E7">
            <w:pPr>
              <w:ind w:left="-80" w:right="-80"/>
              <w:rPr>
                <w:sz w:val="16"/>
                <w:szCs w:val="16"/>
              </w:rPr>
            </w:pPr>
            <w:r w:rsidRPr="00EE673D">
              <w:rPr>
                <w:sz w:val="16"/>
                <w:szCs w:val="16"/>
              </w:rPr>
              <w:t>с. Больничная, д. 40</w:t>
            </w:r>
          </w:p>
        </w:tc>
        <w:tc>
          <w:tcPr>
            <w:tcW w:w="992" w:type="dxa"/>
            <w:tcBorders>
              <w:top w:val="nil"/>
              <w:left w:val="nil"/>
              <w:bottom w:val="single" w:sz="4" w:space="0" w:color="auto"/>
              <w:right w:val="single" w:sz="4" w:space="0" w:color="auto"/>
            </w:tcBorders>
            <w:shd w:val="clear" w:color="auto" w:fill="auto"/>
            <w:vAlign w:val="bottom"/>
          </w:tcPr>
          <w:p w14:paraId="21E895D4" w14:textId="1E7D0244" w:rsidR="00BC656D" w:rsidRPr="00BC656D" w:rsidRDefault="00BC656D" w:rsidP="009224E7">
            <w:pPr>
              <w:rPr>
                <w:sz w:val="16"/>
                <w:szCs w:val="16"/>
              </w:rPr>
            </w:pPr>
            <w:r w:rsidRPr="00BC656D">
              <w:rPr>
                <w:sz w:val="16"/>
                <w:szCs w:val="16"/>
              </w:rPr>
              <w:t>238,50</w:t>
            </w:r>
          </w:p>
        </w:tc>
        <w:tc>
          <w:tcPr>
            <w:tcW w:w="709" w:type="dxa"/>
            <w:tcBorders>
              <w:top w:val="nil"/>
              <w:left w:val="nil"/>
              <w:bottom w:val="single" w:sz="4" w:space="0" w:color="auto"/>
              <w:right w:val="single" w:sz="4" w:space="0" w:color="auto"/>
            </w:tcBorders>
            <w:shd w:val="clear" w:color="auto" w:fill="auto"/>
            <w:vAlign w:val="bottom"/>
          </w:tcPr>
          <w:p w14:paraId="72C8A148" w14:textId="4437313F" w:rsidR="00BC656D" w:rsidRPr="00BC656D" w:rsidRDefault="00BC656D" w:rsidP="009224E7">
            <w:pPr>
              <w:rPr>
                <w:sz w:val="16"/>
                <w:szCs w:val="16"/>
              </w:rPr>
            </w:pPr>
            <w:r w:rsidRPr="00BC656D">
              <w:rPr>
                <w:sz w:val="16"/>
                <w:szCs w:val="16"/>
              </w:rPr>
              <w:t>9</w:t>
            </w:r>
          </w:p>
        </w:tc>
        <w:tc>
          <w:tcPr>
            <w:tcW w:w="567" w:type="dxa"/>
            <w:tcBorders>
              <w:top w:val="nil"/>
              <w:left w:val="nil"/>
              <w:bottom w:val="single" w:sz="4" w:space="0" w:color="auto"/>
              <w:right w:val="single" w:sz="4" w:space="0" w:color="auto"/>
            </w:tcBorders>
            <w:shd w:val="clear" w:color="auto" w:fill="auto"/>
            <w:vAlign w:val="bottom"/>
          </w:tcPr>
          <w:p w14:paraId="15E03B00" w14:textId="1E55B108" w:rsidR="00BC656D" w:rsidRPr="00BC656D" w:rsidRDefault="00BC656D" w:rsidP="009224E7">
            <w:pPr>
              <w:rPr>
                <w:sz w:val="16"/>
                <w:szCs w:val="16"/>
              </w:rPr>
            </w:pPr>
            <w:r w:rsidRPr="00BC656D">
              <w:rPr>
                <w:sz w:val="16"/>
                <w:szCs w:val="16"/>
              </w:rPr>
              <w:t>4</w:t>
            </w:r>
          </w:p>
        </w:tc>
        <w:tc>
          <w:tcPr>
            <w:tcW w:w="567" w:type="dxa"/>
            <w:tcBorders>
              <w:top w:val="nil"/>
              <w:left w:val="nil"/>
              <w:bottom w:val="single" w:sz="4" w:space="0" w:color="auto"/>
              <w:right w:val="single" w:sz="4" w:space="0" w:color="auto"/>
            </w:tcBorders>
            <w:shd w:val="clear" w:color="auto" w:fill="auto"/>
            <w:vAlign w:val="bottom"/>
          </w:tcPr>
          <w:p w14:paraId="56441B95" w14:textId="230A6ABC" w:rsidR="00BC656D" w:rsidRPr="00BC656D" w:rsidRDefault="00BC656D" w:rsidP="009224E7">
            <w:pPr>
              <w:rPr>
                <w:sz w:val="16"/>
                <w:szCs w:val="16"/>
              </w:rPr>
            </w:pPr>
            <w:r w:rsidRPr="00BC656D">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14:paraId="0DE2FFE5" w14:textId="53B7D8A9" w:rsidR="00BC656D" w:rsidRPr="00BC656D" w:rsidRDefault="00BC656D" w:rsidP="009224E7">
            <w:pPr>
              <w:rPr>
                <w:sz w:val="16"/>
                <w:szCs w:val="16"/>
              </w:rPr>
            </w:pPr>
            <w:r w:rsidRPr="00BC656D">
              <w:rPr>
                <w:sz w:val="16"/>
                <w:szCs w:val="16"/>
              </w:rPr>
              <w:t>1</w:t>
            </w:r>
          </w:p>
        </w:tc>
        <w:tc>
          <w:tcPr>
            <w:tcW w:w="992" w:type="dxa"/>
            <w:tcBorders>
              <w:top w:val="nil"/>
              <w:left w:val="nil"/>
              <w:bottom w:val="single" w:sz="4" w:space="0" w:color="auto"/>
              <w:right w:val="single" w:sz="4" w:space="0" w:color="auto"/>
            </w:tcBorders>
            <w:shd w:val="clear" w:color="auto" w:fill="auto"/>
            <w:vAlign w:val="bottom"/>
          </w:tcPr>
          <w:p w14:paraId="587FA2B9" w14:textId="429D8782" w:rsidR="00BC656D" w:rsidRPr="00BC656D" w:rsidRDefault="00BC656D" w:rsidP="009224E7">
            <w:pPr>
              <w:rPr>
                <w:sz w:val="16"/>
                <w:szCs w:val="16"/>
              </w:rPr>
            </w:pPr>
            <w:r w:rsidRPr="00BC656D">
              <w:rPr>
                <w:sz w:val="16"/>
                <w:szCs w:val="16"/>
              </w:rPr>
              <w:t>238,50</w:t>
            </w:r>
          </w:p>
        </w:tc>
        <w:tc>
          <w:tcPr>
            <w:tcW w:w="992" w:type="dxa"/>
            <w:tcBorders>
              <w:top w:val="nil"/>
              <w:left w:val="nil"/>
              <w:bottom w:val="single" w:sz="4" w:space="0" w:color="auto"/>
              <w:right w:val="single" w:sz="4" w:space="0" w:color="auto"/>
            </w:tcBorders>
            <w:shd w:val="clear" w:color="auto" w:fill="auto"/>
            <w:vAlign w:val="bottom"/>
          </w:tcPr>
          <w:p w14:paraId="33926554" w14:textId="173ECCE9" w:rsidR="00BC656D" w:rsidRPr="00BC656D" w:rsidRDefault="00BC656D" w:rsidP="009224E7">
            <w:pPr>
              <w:rPr>
                <w:sz w:val="16"/>
                <w:szCs w:val="16"/>
              </w:rPr>
            </w:pPr>
            <w:r w:rsidRPr="00BC656D">
              <w:rPr>
                <w:sz w:val="16"/>
                <w:szCs w:val="16"/>
              </w:rPr>
              <w:t>209,30</w:t>
            </w:r>
          </w:p>
        </w:tc>
        <w:tc>
          <w:tcPr>
            <w:tcW w:w="993" w:type="dxa"/>
            <w:tcBorders>
              <w:top w:val="nil"/>
              <w:left w:val="nil"/>
              <w:bottom w:val="single" w:sz="4" w:space="0" w:color="auto"/>
              <w:right w:val="single" w:sz="4" w:space="0" w:color="auto"/>
            </w:tcBorders>
            <w:shd w:val="clear" w:color="auto" w:fill="auto"/>
            <w:vAlign w:val="bottom"/>
          </w:tcPr>
          <w:p w14:paraId="1246245B" w14:textId="5D406E7E" w:rsidR="00BC656D" w:rsidRPr="00BC656D" w:rsidRDefault="00BC656D" w:rsidP="009224E7">
            <w:pPr>
              <w:rPr>
                <w:sz w:val="16"/>
                <w:szCs w:val="16"/>
              </w:rPr>
            </w:pPr>
            <w:r w:rsidRPr="00BC656D">
              <w:rPr>
                <w:sz w:val="16"/>
                <w:szCs w:val="16"/>
              </w:rPr>
              <w:t>29,20</w:t>
            </w:r>
          </w:p>
        </w:tc>
        <w:tc>
          <w:tcPr>
            <w:tcW w:w="5528" w:type="dxa"/>
            <w:gridSpan w:val="4"/>
            <w:tcBorders>
              <w:left w:val="nil"/>
              <w:bottom w:val="single" w:sz="4" w:space="0" w:color="auto"/>
              <w:right w:val="single" w:sz="4" w:space="0" w:color="auto"/>
            </w:tcBorders>
            <w:shd w:val="clear" w:color="auto" w:fill="auto"/>
            <w:vAlign w:val="bottom"/>
          </w:tcPr>
          <w:p w14:paraId="27ED6C8F" w14:textId="77777777" w:rsidR="00BC656D" w:rsidRPr="003156DD" w:rsidRDefault="00BC656D" w:rsidP="009224E7">
            <w:pPr>
              <w:rPr>
                <w:sz w:val="16"/>
                <w:szCs w:val="16"/>
              </w:rPr>
            </w:pPr>
          </w:p>
        </w:tc>
      </w:tr>
      <w:tr w:rsidR="00D30E38" w:rsidRPr="003156DD" w14:paraId="77AC08EE" w14:textId="77777777" w:rsidTr="00E04C8B">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4188827D" w14:textId="77777777" w:rsidR="00D30E38" w:rsidRPr="00EE673D" w:rsidRDefault="00D30E38" w:rsidP="00D30E38">
            <w:pPr>
              <w:rPr>
                <w:b/>
                <w:bCs/>
                <w:sz w:val="16"/>
                <w:szCs w:val="16"/>
              </w:rPr>
            </w:pPr>
            <w:r w:rsidRPr="00EE673D">
              <w:rPr>
                <w:b/>
                <w:bCs/>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2CDC1" w14:textId="18B3E188" w:rsidR="00D30E38" w:rsidRPr="00D30E38" w:rsidRDefault="00D30E38" w:rsidP="00D30E38">
            <w:pPr>
              <w:rPr>
                <w:b/>
                <w:bCs/>
                <w:sz w:val="16"/>
                <w:szCs w:val="16"/>
              </w:rPr>
            </w:pPr>
            <w:r w:rsidRPr="00D30E38">
              <w:rPr>
                <w:b/>
                <w:sz w:val="16"/>
                <w:szCs w:val="16"/>
              </w:rPr>
              <w:t>26 902,08</w:t>
            </w:r>
          </w:p>
        </w:tc>
        <w:tc>
          <w:tcPr>
            <w:tcW w:w="709" w:type="dxa"/>
            <w:tcBorders>
              <w:top w:val="single" w:sz="4" w:space="0" w:color="auto"/>
              <w:left w:val="nil"/>
              <w:bottom w:val="single" w:sz="4" w:space="0" w:color="auto"/>
              <w:right w:val="single" w:sz="4" w:space="0" w:color="auto"/>
            </w:tcBorders>
            <w:shd w:val="clear" w:color="auto" w:fill="auto"/>
            <w:vAlign w:val="bottom"/>
          </w:tcPr>
          <w:p w14:paraId="5F9C1E82" w14:textId="72DF419D" w:rsidR="00D30E38" w:rsidRPr="00D30E38" w:rsidRDefault="00D30E38" w:rsidP="00D30E38">
            <w:pPr>
              <w:rPr>
                <w:b/>
                <w:bCs/>
                <w:sz w:val="16"/>
                <w:szCs w:val="16"/>
              </w:rPr>
            </w:pPr>
            <w:r w:rsidRPr="00D30E38">
              <w:rPr>
                <w:b/>
                <w:sz w:val="16"/>
                <w:szCs w:val="16"/>
              </w:rPr>
              <w:t>1 628</w:t>
            </w:r>
          </w:p>
        </w:tc>
        <w:tc>
          <w:tcPr>
            <w:tcW w:w="567" w:type="dxa"/>
            <w:tcBorders>
              <w:top w:val="nil"/>
              <w:left w:val="nil"/>
              <w:bottom w:val="single" w:sz="4" w:space="0" w:color="auto"/>
              <w:right w:val="single" w:sz="4" w:space="0" w:color="auto"/>
            </w:tcBorders>
            <w:shd w:val="clear" w:color="auto" w:fill="auto"/>
            <w:vAlign w:val="bottom"/>
          </w:tcPr>
          <w:p w14:paraId="034B4051" w14:textId="6364AFAB" w:rsidR="00D30E38" w:rsidRPr="00D30E38" w:rsidRDefault="00D30E38" w:rsidP="00D30E38">
            <w:pPr>
              <w:rPr>
                <w:b/>
                <w:bCs/>
                <w:sz w:val="16"/>
                <w:szCs w:val="16"/>
              </w:rPr>
            </w:pPr>
            <w:r w:rsidRPr="00D30E38">
              <w:rPr>
                <w:b/>
                <w:sz w:val="16"/>
                <w:szCs w:val="16"/>
              </w:rPr>
              <w:t>629</w:t>
            </w:r>
          </w:p>
        </w:tc>
        <w:tc>
          <w:tcPr>
            <w:tcW w:w="567" w:type="dxa"/>
            <w:tcBorders>
              <w:top w:val="nil"/>
              <w:left w:val="nil"/>
              <w:bottom w:val="single" w:sz="4" w:space="0" w:color="auto"/>
              <w:right w:val="single" w:sz="4" w:space="0" w:color="auto"/>
            </w:tcBorders>
            <w:shd w:val="clear" w:color="auto" w:fill="auto"/>
            <w:vAlign w:val="bottom"/>
          </w:tcPr>
          <w:p w14:paraId="78EF03CB" w14:textId="217B6759" w:rsidR="00D30E38" w:rsidRPr="00D30E38" w:rsidRDefault="00D30E38" w:rsidP="00D30E38">
            <w:pPr>
              <w:rPr>
                <w:b/>
                <w:bCs/>
                <w:sz w:val="16"/>
                <w:szCs w:val="16"/>
              </w:rPr>
            </w:pPr>
            <w:r w:rsidRPr="00D30E38">
              <w:rPr>
                <w:b/>
                <w:sz w:val="16"/>
                <w:szCs w:val="16"/>
              </w:rPr>
              <w:t>363</w:t>
            </w:r>
          </w:p>
        </w:tc>
        <w:tc>
          <w:tcPr>
            <w:tcW w:w="567" w:type="dxa"/>
            <w:tcBorders>
              <w:top w:val="nil"/>
              <w:left w:val="nil"/>
              <w:bottom w:val="single" w:sz="4" w:space="0" w:color="auto"/>
              <w:right w:val="single" w:sz="4" w:space="0" w:color="auto"/>
            </w:tcBorders>
            <w:shd w:val="clear" w:color="auto" w:fill="auto"/>
            <w:vAlign w:val="bottom"/>
          </w:tcPr>
          <w:p w14:paraId="04716E93" w14:textId="10DA245F" w:rsidR="00D30E38" w:rsidRPr="00D30E38" w:rsidRDefault="00D30E38" w:rsidP="00D30E38">
            <w:pPr>
              <w:rPr>
                <w:b/>
                <w:bCs/>
                <w:sz w:val="16"/>
                <w:szCs w:val="16"/>
              </w:rPr>
            </w:pPr>
            <w:r w:rsidRPr="00D30E38">
              <w:rPr>
                <w:b/>
                <w:sz w:val="16"/>
                <w:szCs w:val="16"/>
              </w:rPr>
              <w:t>266</w:t>
            </w:r>
          </w:p>
        </w:tc>
        <w:tc>
          <w:tcPr>
            <w:tcW w:w="992" w:type="dxa"/>
            <w:tcBorders>
              <w:top w:val="nil"/>
              <w:left w:val="nil"/>
              <w:bottom w:val="single" w:sz="4" w:space="0" w:color="auto"/>
              <w:right w:val="single" w:sz="4" w:space="0" w:color="auto"/>
            </w:tcBorders>
            <w:shd w:val="clear" w:color="auto" w:fill="auto"/>
            <w:vAlign w:val="bottom"/>
          </w:tcPr>
          <w:p w14:paraId="0EABB022" w14:textId="1904BEED" w:rsidR="00D30E38" w:rsidRPr="00D30E38" w:rsidRDefault="00D30E38" w:rsidP="00D30E38">
            <w:pPr>
              <w:rPr>
                <w:b/>
                <w:bCs/>
                <w:sz w:val="16"/>
                <w:szCs w:val="16"/>
              </w:rPr>
            </w:pPr>
            <w:r w:rsidRPr="00D30E38">
              <w:rPr>
                <w:b/>
                <w:sz w:val="16"/>
                <w:szCs w:val="16"/>
              </w:rPr>
              <w:t>26 902,08</w:t>
            </w:r>
          </w:p>
        </w:tc>
        <w:tc>
          <w:tcPr>
            <w:tcW w:w="992" w:type="dxa"/>
            <w:tcBorders>
              <w:top w:val="nil"/>
              <w:left w:val="nil"/>
              <w:bottom w:val="single" w:sz="4" w:space="0" w:color="auto"/>
              <w:right w:val="single" w:sz="4" w:space="0" w:color="auto"/>
            </w:tcBorders>
            <w:shd w:val="clear" w:color="auto" w:fill="auto"/>
            <w:vAlign w:val="bottom"/>
          </w:tcPr>
          <w:p w14:paraId="6B90BAB3" w14:textId="0E9B965E" w:rsidR="00D30E38" w:rsidRPr="00D30E38" w:rsidRDefault="00D30E38" w:rsidP="00D30E38">
            <w:pPr>
              <w:rPr>
                <w:b/>
                <w:bCs/>
                <w:sz w:val="16"/>
                <w:szCs w:val="16"/>
              </w:rPr>
            </w:pPr>
            <w:r w:rsidRPr="00D30E38">
              <w:rPr>
                <w:b/>
                <w:sz w:val="16"/>
                <w:szCs w:val="16"/>
              </w:rPr>
              <w:t>15 222,58</w:t>
            </w:r>
          </w:p>
        </w:tc>
        <w:tc>
          <w:tcPr>
            <w:tcW w:w="993" w:type="dxa"/>
            <w:tcBorders>
              <w:top w:val="nil"/>
              <w:left w:val="nil"/>
              <w:bottom w:val="single" w:sz="4" w:space="0" w:color="auto"/>
              <w:right w:val="single" w:sz="4" w:space="0" w:color="auto"/>
            </w:tcBorders>
            <w:shd w:val="clear" w:color="auto" w:fill="auto"/>
            <w:vAlign w:val="bottom"/>
          </w:tcPr>
          <w:p w14:paraId="2A5767A1" w14:textId="2BC52C02" w:rsidR="00D30E38" w:rsidRPr="00D30E38" w:rsidRDefault="00D30E38" w:rsidP="00D30E38">
            <w:pPr>
              <w:rPr>
                <w:b/>
                <w:bCs/>
                <w:sz w:val="16"/>
                <w:szCs w:val="16"/>
              </w:rPr>
            </w:pPr>
            <w:r w:rsidRPr="00D30E38">
              <w:rPr>
                <w:b/>
                <w:sz w:val="16"/>
                <w:szCs w:val="16"/>
              </w:rPr>
              <w:t>11 679,50</w:t>
            </w:r>
          </w:p>
        </w:tc>
        <w:tc>
          <w:tcPr>
            <w:tcW w:w="1417" w:type="dxa"/>
            <w:tcBorders>
              <w:top w:val="nil"/>
              <w:left w:val="nil"/>
              <w:bottom w:val="single" w:sz="4" w:space="0" w:color="auto"/>
              <w:right w:val="single" w:sz="4" w:space="0" w:color="auto"/>
            </w:tcBorders>
            <w:shd w:val="clear" w:color="auto" w:fill="auto"/>
            <w:vAlign w:val="bottom"/>
          </w:tcPr>
          <w:p w14:paraId="762F560A" w14:textId="6480792E" w:rsidR="00D30E38" w:rsidRPr="00D30E38" w:rsidRDefault="00D30E38" w:rsidP="00D30E38">
            <w:pPr>
              <w:rPr>
                <w:b/>
                <w:bCs/>
                <w:sz w:val="16"/>
                <w:szCs w:val="16"/>
              </w:rPr>
            </w:pPr>
            <w:r w:rsidRPr="00D30E38">
              <w:rPr>
                <w:b/>
                <w:sz w:val="16"/>
                <w:szCs w:val="16"/>
              </w:rPr>
              <w:t>1 312 620 857,91</w:t>
            </w:r>
          </w:p>
        </w:tc>
        <w:tc>
          <w:tcPr>
            <w:tcW w:w="1276" w:type="dxa"/>
            <w:tcBorders>
              <w:top w:val="nil"/>
              <w:left w:val="nil"/>
              <w:bottom w:val="single" w:sz="4" w:space="0" w:color="auto"/>
              <w:right w:val="single" w:sz="4" w:space="0" w:color="auto"/>
            </w:tcBorders>
            <w:shd w:val="clear" w:color="auto" w:fill="auto"/>
            <w:vAlign w:val="bottom"/>
          </w:tcPr>
          <w:p w14:paraId="1104B393" w14:textId="6B005F82" w:rsidR="00D30E38" w:rsidRPr="00D30E38" w:rsidRDefault="00D30E38" w:rsidP="00D30E38">
            <w:pPr>
              <w:rPr>
                <w:b/>
                <w:bCs/>
                <w:sz w:val="16"/>
                <w:szCs w:val="16"/>
              </w:rPr>
            </w:pPr>
            <w:r w:rsidRPr="00D30E38">
              <w:rPr>
                <w:b/>
                <w:sz w:val="16"/>
                <w:szCs w:val="16"/>
              </w:rPr>
              <w:t>825 190 470,91</w:t>
            </w:r>
          </w:p>
        </w:tc>
        <w:tc>
          <w:tcPr>
            <w:tcW w:w="1276" w:type="dxa"/>
            <w:tcBorders>
              <w:top w:val="nil"/>
              <w:left w:val="nil"/>
              <w:bottom w:val="single" w:sz="4" w:space="0" w:color="auto"/>
              <w:right w:val="single" w:sz="4" w:space="0" w:color="auto"/>
            </w:tcBorders>
            <w:shd w:val="clear" w:color="auto" w:fill="auto"/>
            <w:vAlign w:val="bottom"/>
          </w:tcPr>
          <w:p w14:paraId="7C69BE47" w14:textId="7306CECA" w:rsidR="00D30E38" w:rsidRPr="00D30E38" w:rsidRDefault="00D30E38" w:rsidP="00D30E38">
            <w:pPr>
              <w:rPr>
                <w:b/>
                <w:bCs/>
                <w:sz w:val="16"/>
                <w:szCs w:val="16"/>
              </w:rPr>
            </w:pPr>
            <w:r w:rsidRPr="00D30E38">
              <w:rPr>
                <w:b/>
                <w:sz w:val="16"/>
                <w:szCs w:val="16"/>
              </w:rPr>
              <w:t>373 338 960,86</w:t>
            </w:r>
          </w:p>
        </w:tc>
        <w:tc>
          <w:tcPr>
            <w:tcW w:w="1559" w:type="dxa"/>
            <w:tcBorders>
              <w:top w:val="nil"/>
              <w:left w:val="nil"/>
              <w:bottom w:val="single" w:sz="4" w:space="0" w:color="auto"/>
              <w:right w:val="single" w:sz="4" w:space="0" w:color="auto"/>
            </w:tcBorders>
            <w:shd w:val="clear" w:color="auto" w:fill="auto"/>
            <w:vAlign w:val="bottom"/>
          </w:tcPr>
          <w:p w14:paraId="7FB5AC9D" w14:textId="6F087558" w:rsidR="00D30E38" w:rsidRPr="00D30E38" w:rsidRDefault="00D30E38" w:rsidP="00D30E38">
            <w:pPr>
              <w:rPr>
                <w:b/>
                <w:bCs/>
                <w:sz w:val="16"/>
                <w:szCs w:val="16"/>
              </w:rPr>
            </w:pPr>
            <w:r w:rsidRPr="00D30E38">
              <w:rPr>
                <w:b/>
                <w:sz w:val="16"/>
                <w:szCs w:val="16"/>
              </w:rPr>
              <w:t>2 511 150 289,68</w:t>
            </w:r>
          </w:p>
        </w:tc>
      </w:tr>
    </w:tbl>
    <w:p w14:paraId="1DDF8315" w14:textId="77777777" w:rsidR="006D59AC" w:rsidRPr="00EE673D" w:rsidRDefault="006D59AC">
      <w:pPr>
        <w:spacing w:after="200" w:line="276" w:lineRule="auto"/>
        <w:sectPr w:rsidR="006D59AC" w:rsidRPr="00EE673D" w:rsidSect="006038A9">
          <w:type w:val="continuous"/>
          <w:pgSz w:w="16838" w:h="11906" w:orient="landscape"/>
          <w:pgMar w:top="1985" w:right="628" w:bottom="0" w:left="1134" w:header="709" w:footer="709" w:gutter="0"/>
          <w:cols w:space="708"/>
          <w:docGrid w:linePitch="360"/>
        </w:sectPr>
      </w:pPr>
    </w:p>
    <w:p w14:paraId="22B47068" w14:textId="77777777" w:rsidR="00EF3029" w:rsidRPr="00EE673D" w:rsidRDefault="00EF3029" w:rsidP="00EF3029">
      <w:pPr>
        <w:ind w:firstLine="567"/>
        <w:jc w:val="center"/>
        <w:rPr>
          <w:b/>
        </w:rPr>
      </w:pPr>
      <w:r w:rsidRPr="00EE673D">
        <w:rPr>
          <w:b/>
        </w:rPr>
        <w:lastRenderedPageBreak/>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tbl>
      <w:tblPr>
        <w:tblW w:w="17310" w:type="dxa"/>
        <w:tblInd w:w="136" w:type="dxa"/>
        <w:tblLook w:val="04A0" w:firstRow="1" w:lastRow="0" w:firstColumn="1" w:lastColumn="0" w:noHBand="0" w:noVBand="1"/>
      </w:tblPr>
      <w:tblGrid>
        <w:gridCol w:w="2784"/>
        <w:gridCol w:w="2302"/>
        <w:gridCol w:w="1769"/>
        <w:gridCol w:w="1557"/>
        <w:gridCol w:w="1416"/>
        <w:gridCol w:w="1264"/>
        <w:gridCol w:w="1341"/>
        <w:gridCol w:w="1476"/>
        <w:gridCol w:w="1415"/>
        <w:gridCol w:w="1986"/>
      </w:tblGrid>
      <w:tr w:rsidR="00EE673D" w:rsidRPr="00EE673D" w14:paraId="308328A3" w14:textId="77777777" w:rsidTr="00D20004">
        <w:trPr>
          <w:gridAfter w:val="1"/>
          <w:wAfter w:w="1986" w:type="dxa"/>
          <w:trHeight w:val="315"/>
        </w:trPr>
        <w:tc>
          <w:tcPr>
            <w:tcW w:w="15324" w:type="dxa"/>
            <w:gridSpan w:val="9"/>
            <w:tcBorders>
              <w:top w:val="nil"/>
              <w:left w:val="nil"/>
              <w:bottom w:val="nil"/>
              <w:right w:val="nil"/>
            </w:tcBorders>
            <w:shd w:val="clear" w:color="auto" w:fill="auto"/>
            <w:vAlign w:val="bottom"/>
            <w:hideMark/>
          </w:tcPr>
          <w:p w14:paraId="7F490CF6" w14:textId="77777777" w:rsidR="00EF3029" w:rsidRPr="00EE673D" w:rsidRDefault="00EF3029" w:rsidP="00EF3029">
            <w:pPr>
              <w:jc w:val="center"/>
              <w:rPr>
                <w:b/>
              </w:rPr>
            </w:pPr>
            <w:r w:rsidRPr="00EE673D">
              <w:rPr>
                <w:b/>
              </w:rPr>
              <w:t>13.1. Паспорт Подпрограммы 2</w:t>
            </w:r>
          </w:p>
        </w:tc>
      </w:tr>
      <w:tr w:rsidR="00EE673D" w:rsidRPr="00EE673D" w14:paraId="5C2E3BB4" w14:textId="77777777" w:rsidTr="00D20004">
        <w:trPr>
          <w:gridAfter w:val="1"/>
          <w:wAfter w:w="1986" w:type="dxa"/>
          <w:trHeight w:val="103"/>
        </w:trPr>
        <w:tc>
          <w:tcPr>
            <w:tcW w:w="27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AC504" w14:textId="77777777" w:rsidR="00EF3029" w:rsidRPr="00EE673D" w:rsidRDefault="00EF3029" w:rsidP="00EF3029">
            <w:pPr>
              <w:rPr>
                <w:sz w:val="18"/>
                <w:szCs w:val="18"/>
              </w:rPr>
            </w:pPr>
            <w:r w:rsidRPr="00EE673D">
              <w:rPr>
                <w:sz w:val="18"/>
                <w:szCs w:val="18"/>
              </w:rPr>
              <w:t>Цель (цели) подпрограммы</w:t>
            </w:r>
          </w:p>
        </w:tc>
        <w:tc>
          <w:tcPr>
            <w:tcW w:w="125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224EF16" w14:textId="77777777" w:rsidR="00EF3029" w:rsidRPr="00EE673D" w:rsidRDefault="00EF3029" w:rsidP="00EF3029">
            <w:pPr>
              <w:ind w:left="-73"/>
              <w:rPr>
                <w:sz w:val="18"/>
                <w:szCs w:val="18"/>
              </w:rPr>
            </w:pPr>
            <w:r w:rsidRPr="00EE673D">
              <w:rPr>
                <w:sz w:val="18"/>
                <w:szCs w:val="18"/>
              </w:rPr>
              <w:t>Цели Подпрограммы 2:</w:t>
            </w:r>
          </w:p>
          <w:p w14:paraId="1DF50785" w14:textId="77777777" w:rsidR="00EF3029" w:rsidRPr="00EE673D" w:rsidRDefault="00EF3029" w:rsidP="00EF3029">
            <w:pPr>
              <w:ind w:left="-73"/>
              <w:rPr>
                <w:sz w:val="18"/>
                <w:szCs w:val="18"/>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xml:space="preserve">- качественное улучшение технических характеристик и повышение </w:t>
            </w:r>
            <w:proofErr w:type="spellStart"/>
            <w:r w:rsidRPr="00EE673D">
              <w:rPr>
                <w:sz w:val="18"/>
                <w:szCs w:val="18"/>
              </w:rPr>
              <w:t>энергоэффективности</w:t>
            </w:r>
            <w:proofErr w:type="spellEnd"/>
            <w:r w:rsidRPr="00EE673D">
              <w:rPr>
                <w:sz w:val="18"/>
                <w:szCs w:val="18"/>
              </w:rPr>
              <w:t xml:space="preserve">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EE673D" w:rsidRPr="00EE673D" w14:paraId="35B60BEB" w14:textId="77777777" w:rsidTr="00D20004">
        <w:trPr>
          <w:gridAfter w:val="1"/>
          <w:wAfter w:w="1986" w:type="dxa"/>
          <w:trHeight w:val="103"/>
        </w:trPr>
        <w:tc>
          <w:tcPr>
            <w:tcW w:w="2784" w:type="dxa"/>
            <w:tcBorders>
              <w:top w:val="single" w:sz="4" w:space="0" w:color="auto"/>
              <w:left w:val="single" w:sz="4" w:space="0" w:color="auto"/>
              <w:bottom w:val="single" w:sz="4" w:space="0" w:color="auto"/>
              <w:right w:val="single" w:sz="4" w:space="0" w:color="auto"/>
            </w:tcBorders>
            <w:shd w:val="clear" w:color="auto" w:fill="auto"/>
            <w:vAlign w:val="bottom"/>
          </w:tcPr>
          <w:p w14:paraId="74B53FAE" w14:textId="77777777" w:rsidR="00EF3029" w:rsidRPr="00EE673D" w:rsidRDefault="00EF3029" w:rsidP="00EF3029">
            <w:pPr>
              <w:rPr>
                <w:sz w:val="18"/>
                <w:szCs w:val="18"/>
              </w:rPr>
            </w:pPr>
            <w:r w:rsidRPr="00EE673D">
              <w:rPr>
                <w:sz w:val="18"/>
                <w:szCs w:val="18"/>
              </w:rPr>
              <w:t>Координатор подпрограммы</w:t>
            </w:r>
          </w:p>
        </w:tc>
        <w:tc>
          <w:tcPr>
            <w:tcW w:w="125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858E780" w14:textId="77777777" w:rsidR="00EF3029" w:rsidRPr="00EE673D" w:rsidRDefault="00EF3029" w:rsidP="00EF3029">
            <w:pPr>
              <w:ind w:left="-73"/>
              <w:rPr>
                <w:sz w:val="18"/>
                <w:szCs w:val="18"/>
              </w:rPr>
            </w:pPr>
            <w:r w:rsidRPr="00EE673D">
              <w:rPr>
                <w:sz w:val="18"/>
                <w:szCs w:val="18"/>
              </w:rPr>
              <w:t>Заместитель главы администрации городского округа, курирующий вопросы переселения граждан</w:t>
            </w:r>
          </w:p>
        </w:tc>
      </w:tr>
      <w:tr w:rsidR="00EE673D" w:rsidRPr="00EE673D" w14:paraId="6752B6CE" w14:textId="77777777" w:rsidTr="00D20004">
        <w:trPr>
          <w:gridAfter w:val="1"/>
          <w:wAfter w:w="1986" w:type="dxa"/>
          <w:trHeight w:val="103"/>
        </w:trPr>
        <w:tc>
          <w:tcPr>
            <w:tcW w:w="2784" w:type="dxa"/>
            <w:tcBorders>
              <w:top w:val="single" w:sz="4" w:space="0" w:color="auto"/>
              <w:left w:val="single" w:sz="4" w:space="0" w:color="auto"/>
              <w:bottom w:val="single" w:sz="4" w:space="0" w:color="auto"/>
              <w:right w:val="single" w:sz="4" w:space="0" w:color="auto"/>
            </w:tcBorders>
            <w:shd w:val="clear" w:color="auto" w:fill="auto"/>
            <w:vAlign w:val="bottom"/>
          </w:tcPr>
          <w:p w14:paraId="23F3F7DC" w14:textId="77777777" w:rsidR="00EF3029" w:rsidRPr="00EE673D" w:rsidRDefault="00EF3029" w:rsidP="00EF3029">
            <w:pPr>
              <w:rPr>
                <w:sz w:val="18"/>
                <w:szCs w:val="18"/>
              </w:rPr>
            </w:pPr>
            <w:r w:rsidRPr="00EE673D">
              <w:rPr>
                <w:sz w:val="18"/>
                <w:szCs w:val="18"/>
              </w:rPr>
              <w:t>Муниципальный заказчик подпрограммы</w:t>
            </w:r>
          </w:p>
        </w:tc>
        <w:tc>
          <w:tcPr>
            <w:tcW w:w="1254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1788351" w14:textId="77777777" w:rsidR="00EF3029" w:rsidRPr="00EE673D" w:rsidRDefault="00EF3029" w:rsidP="00EF3029">
            <w:pPr>
              <w:ind w:left="-73"/>
              <w:rPr>
                <w:sz w:val="18"/>
                <w:szCs w:val="18"/>
              </w:rPr>
            </w:pPr>
            <w:r w:rsidRPr="00EE673D">
              <w:rPr>
                <w:sz w:val="18"/>
                <w:szCs w:val="18"/>
              </w:rPr>
              <w:t>Администрация Сергиево-Посадского городского округа</w:t>
            </w:r>
          </w:p>
        </w:tc>
      </w:tr>
      <w:tr w:rsidR="00EE673D" w:rsidRPr="00EE673D" w14:paraId="3317AE8E" w14:textId="77777777" w:rsidTr="00D20004">
        <w:trPr>
          <w:gridAfter w:val="1"/>
          <w:wAfter w:w="1986" w:type="dxa"/>
          <w:trHeight w:val="77"/>
        </w:trPr>
        <w:tc>
          <w:tcPr>
            <w:tcW w:w="27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BEAC1" w14:textId="77777777" w:rsidR="00EF3029" w:rsidRPr="00EE673D" w:rsidRDefault="00EF3029" w:rsidP="00EF3029">
            <w:pPr>
              <w:rPr>
                <w:sz w:val="18"/>
                <w:szCs w:val="18"/>
              </w:rPr>
            </w:pPr>
            <w:r w:rsidRPr="00EE673D">
              <w:rPr>
                <w:sz w:val="18"/>
                <w:szCs w:val="18"/>
              </w:rPr>
              <w:t>Сроки реализации подпрограммы</w:t>
            </w:r>
          </w:p>
        </w:tc>
        <w:tc>
          <w:tcPr>
            <w:tcW w:w="125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4A9D9DB" w14:textId="755FD35F" w:rsidR="00EF3029" w:rsidRPr="00EE673D" w:rsidRDefault="00EF3029" w:rsidP="001A4EF6">
            <w:pPr>
              <w:ind w:left="-73"/>
              <w:rPr>
                <w:sz w:val="18"/>
                <w:szCs w:val="18"/>
              </w:rPr>
            </w:pPr>
            <w:r w:rsidRPr="00EE673D">
              <w:rPr>
                <w:sz w:val="18"/>
                <w:szCs w:val="18"/>
              </w:rPr>
              <w:t>Сроки реализации Подпрограммы 2: 2020 – 202</w:t>
            </w:r>
            <w:r w:rsidR="001A4EF6">
              <w:rPr>
                <w:sz w:val="18"/>
                <w:szCs w:val="18"/>
              </w:rPr>
              <w:t xml:space="preserve">4 </w:t>
            </w:r>
            <w:proofErr w:type="spellStart"/>
            <w:r w:rsidR="001A4EF6">
              <w:rPr>
                <w:sz w:val="18"/>
                <w:szCs w:val="18"/>
              </w:rPr>
              <w:t>гг</w:t>
            </w:r>
            <w:proofErr w:type="spellEnd"/>
          </w:p>
        </w:tc>
      </w:tr>
      <w:tr w:rsidR="00EE673D" w:rsidRPr="00EE673D" w14:paraId="5471710A" w14:textId="77777777" w:rsidTr="00D20004">
        <w:trPr>
          <w:gridAfter w:val="1"/>
          <w:wAfter w:w="1986" w:type="dxa"/>
          <w:trHeight w:val="64"/>
        </w:trPr>
        <w:tc>
          <w:tcPr>
            <w:tcW w:w="2784" w:type="dxa"/>
            <w:vMerge w:val="restart"/>
            <w:tcBorders>
              <w:top w:val="single" w:sz="4" w:space="0" w:color="auto"/>
              <w:left w:val="single" w:sz="4" w:space="0" w:color="auto"/>
              <w:right w:val="single" w:sz="4" w:space="0" w:color="auto"/>
            </w:tcBorders>
            <w:shd w:val="clear" w:color="auto" w:fill="auto"/>
            <w:vAlign w:val="bottom"/>
            <w:hideMark/>
          </w:tcPr>
          <w:p w14:paraId="2E904B23" w14:textId="77777777" w:rsidR="00EF3029" w:rsidRPr="00EE673D" w:rsidRDefault="00EF3029" w:rsidP="00EF3029">
            <w:pPr>
              <w:rPr>
                <w:sz w:val="18"/>
                <w:szCs w:val="18"/>
              </w:rPr>
            </w:pPr>
            <w:r w:rsidRPr="00EE673D">
              <w:rPr>
                <w:sz w:val="18"/>
                <w:szCs w:val="18"/>
              </w:rPr>
              <w:t xml:space="preserve">Источники финансирования подпрограммы </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9F577A" w14:textId="77777777" w:rsidR="00EF3029" w:rsidRPr="00EE673D" w:rsidRDefault="00EF3029" w:rsidP="00EF3029">
            <w:pPr>
              <w:ind w:left="-73"/>
              <w:rPr>
                <w:sz w:val="18"/>
                <w:szCs w:val="18"/>
              </w:rPr>
            </w:pPr>
            <w:r w:rsidRPr="00EE673D">
              <w:rPr>
                <w:sz w:val="18"/>
                <w:szCs w:val="18"/>
              </w:rPr>
              <w:t>Главный распорядитель бюджетных средств</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EBD463" w14:textId="77777777" w:rsidR="00EF3029" w:rsidRPr="00EE673D" w:rsidRDefault="00EF3029" w:rsidP="00EF3029">
            <w:pPr>
              <w:ind w:left="-73" w:right="-108"/>
              <w:rPr>
                <w:sz w:val="18"/>
                <w:szCs w:val="18"/>
              </w:rPr>
            </w:pPr>
            <w:r w:rsidRPr="00EE673D">
              <w:rPr>
                <w:sz w:val="18"/>
                <w:szCs w:val="18"/>
              </w:rPr>
              <w:t>Источник финансирования</w:t>
            </w:r>
          </w:p>
        </w:tc>
        <w:tc>
          <w:tcPr>
            <w:tcW w:w="846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13FB78E" w14:textId="77777777" w:rsidR="00EF3029" w:rsidRPr="00EE673D" w:rsidRDefault="00EF3029" w:rsidP="00EF3029">
            <w:pPr>
              <w:ind w:left="-73"/>
              <w:rPr>
                <w:sz w:val="18"/>
                <w:szCs w:val="18"/>
              </w:rPr>
            </w:pPr>
            <w:r w:rsidRPr="00EE673D">
              <w:rPr>
                <w:sz w:val="18"/>
                <w:szCs w:val="18"/>
              </w:rPr>
              <w:t>Общий объем средств, направляемых на реализацию мероприятий подпрограммы, рублей</w:t>
            </w:r>
          </w:p>
        </w:tc>
      </w:tr>
      <w:tr w:rsidR="00EE673D" w:rsidRPr="00EE673D" w14:paraId="74625C24" w14:textId="77777777" w:rsidTr="00D20004">
        <w:trPr>
          <w:gridAfter w:val="1"/>
          <w:wAfter w:w="1986" w:type="dxa"/>
          <w:trHeight w:val="64"/>
        </w:trPr>
        <w:tc>
          <w:tcPr>
            <w:tcW w:w="2784" w:type="dxa"/>
            <w:vMerge/>
            <w:tcBorders>
              <w:left w:val="single" w:sz="4" w:space="0" w:color="auto"/>
              <w:right w:val="single" w:sz="4" w:space="0" w:color="auto"/>
            </w:tcBorders>
            <w:vAlign w:val="center"/>
            <w:hideMark/>
          </w:tcPr>
          <w:p w14:paraId="1F0A7E27" w14:textId="77777777" w:rsidR="00EF3029" w:rsidRPr="00EE673D" w:rsidRDefault="00EF3029" w:rsidP="00EF3029">
            <w:pPr>
              <w:rPr>
                <w:sz w:val="18"/>
                <w:szCs w:val="18"/>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709658C2" w14:textId="77777777" w:rsidR="00EF3029" w:rsidRPr="00EE673D" w:rsidRDefault="00EF3029" w:rsidP="00EF3029">
            <w:pPr>
              <w:ind w:left="-73"/>
              <w:rPr>
                <w:sz w:val="18"/>
                <w:szCs w:val="18"/>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14:paraId="52D80C54" w14:textId="77777777" w:rsidR="00EF3029" w:rsidRPr="00EE673D" w:rsidRDefault="00EF3029" w:rsidP="00EF3029">
            <w:pPr>
              <w:ind w:left="-73" w:right="-108"/>
              <w:rPr>
                <w:sz w:val="18"/>
                <w:szCs w:val="18"/>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DC41D" w14:textId="77777777" w:rsidR="00EF3029" w:rsidRPr="00EE673D" w:rsidRDefault="00EF3029" w:rsidP="00EF3029">
            <w:pPr>
              <w:rPr>
                <w:sz w:val="18"/>
                <w:szCs w:val="18"/>
              </w:rPr>
            </w:pPr>
            <w:r w:rsidRPr="00EE673D">
              <w:rPr>
                <w:sz w:val="18"/>
                <w:szCs w:val="18"/>
              </w:rPr>
              <w:t>Итого</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95EF5" w14:textId="77777777" w:rsidR="00EF3029" w:rsidRPr="00EE673D" w:rsidRDefault="00EF3029" w:rsidP="00EF3029">
            <w:pPr>
              <w:rPr>
                <w:sz w:val="18"/>
                <w:szCs w:val="18"/>
              </w:rPr>
            </w:pPr>
            <w:r w:rsidRPr="00EE673D">
              <w:rPr>
                <w:sz w:val="18"/>
                <w:szCs w:val="18"/>
              </w:rPr>
              <w:t>2020 год</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CAF59" w14:textId="77777777" w:rsidR="00EF3029" w:rsidRPr="00EE673D" w:rsidRDefault="00EF3029" w:rsidP="00EF3029">
            <w:pPr>
              <w:rPr>
                <w:sz w:val="18"/>
                <w:szCs w:val="18"/>
              </w:rPr>
            </w:pPr>
            <w:r w:rsidRPr="00EE673D">
              <w:rPr>
                <w:sz w:val="18"/>
                <w:szCs w:val="18"/>
              </w:rPr>
              <w:t>2021 год</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FDB13" w14:textId="77777777" w:rsidR="00EF3029" w:rsidRPr="00EE673D" w:rsidRDefault="00EF3029" w:rsidP="00EF3029">
            <w:pPr>
              <w:rPr>
                <w:sz w:val="18"/>
                <w:szCs w:val="18"/>
              </w:rPr>
            </w:pPr>
            <w:r w:rsidRPr="00EE673D">
              <w:rPr>
                <w:sz w:val="18"/>
                <w:szCs w:val="18"/>
              </w:rPr>
              <w:t>2022 год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66E43766" w14:textId="77777777" w:rsidR="00EF3029" w:rsidRPr="00EE673D" w:rsidRDefault="00EF3029" w:rsidP="00EF3029">
            <w:pPr>
              <w:rPr>
                <w:sz w:val="18"/>
                <w:szCs w:val="18"/>
              </w:rPr>
            </w:pPr>
            <w:r w:rsidRPr="00EE673D">
              <w:rPr>
                <w:sz w:val="18"/>
                <w:szCs w:val="18"/>
              </w:rPr>
              <w:t>2023 год</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5C2E398A" w14:textId="77777777" w:rsidR="00EF3029" w:rsidRPr="00EE673D" w:rsidRDefault="00EF3029" w:rsidP="00EF3029">
            <w:pPr>
              <w:rPr>
                <w:sz w:val="18"/>
                <w:szCs w:val="18"/>
              </w:rPr>
            </w:pPr>
            <w:r w:rsidRPr="00EE673D">
              <w:rPr>
                <w:sz w:val="18"/>
                <w:szCs w:val="18"/>
              </w:rPr>
              <w:t>2024 год</w:t>
            </w:r>
          </w:p>
        </w:tc>
      </w:tr>
      <w:tr w:rsidR="00D20004" w:rsidRPr="00EE673D" w14:paraId="3AE0C30A" w14:textId="77777777" w:rsidTr="00FB58CA">
        <w:trPr>
          <w:gridAfter w:val="1"/>
          <w:wAfter w:w="1986" w:type="dxa"/>
          <w:trHeight w:val="64"/>
        </w:trPr>
        <w:tc>
          <w:tcPr>
            <w:tcW w:w="2784" w:type="dxa"/>
            <w:vMerge/>
            <w:tcBorders>
              <w:left w:val="single" w:sz="4" w:space="0" w:color="auto"/>
              <w:right w:val="single" w:sz="4" w:space="0" w:color="auto"/>
            </w:tcBorders>
            <w:vAlign w:val="center"/>
            <w:hideMark/>
          </w:tcPr>
          <w:p w14:paraId="7C75B853" w14:textId="77777777" w:rsidR="00D20004" w:rsidRPr="00EE673D" w:rsidRDefault="00D20004" w:rsidP="00D20004">
            <w:pPr>
              <w:rPr>
                <w:sz w:val="18"/>
                <w:szCs w:val="18"/>
              </w:rPr>
            </w:pP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2D540B" w14:textId="77777777" w:rsidR="00D20004" w:rsidRPr="00EE673D" w:rsidRDefault="00D20004" w:rsidP="00D20004">
            <w:pPr>
              <w:ind w:left="-73"/>
              <w:rPr>
                <w:sz w:val="18"/>
                <w:szCs w:val="18"/>
              </w:rPr>
            </w:pPr>
            <w:r w:rsidRPr="00EE673D">
              <w:rPr>
                <w:sz w:val="18"/>
                <w:szCs w:val="18"/>
              </w:rPr>
              <w:t>Министерство строительного комплекса Московской области</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E08A2" w14:textId="77777777" w:rsidR="00D20004" w:rsidRPr="00EE673D" w:rsidRDefault="00D20004" w:rsidP="00D20004">
            <w:pPr>
              <w:ind w:left="-73" w:right="-108"/>
              <w:rPr>
                <w:sz w:val="18"/>
                <w:szCs w:val="18"/>
              </w:rPr>
            </w:pPr>
            <w:r w:rsidRPr="00EE673D">
              <w:rPr>
                <w:sz w:val="18"/>
                <w:szCs w:val="18"/>
              </w:rPr>
              <w:t>Всего:</w:t>
            </w:r>
          </w:p>
        </w:tc>
        <w:tc>
          <w:tcPr>
            <w:tcW w:w="1557" w:type="dxa"/>
            <w:tcBorders>
              <w:top w:val="nil"/>
              <w:left w:val="nil"/>
              <w:bottom w:val="single" w:sz="8" w:space="0" w:color="auto"/>
              <w:right w:val="single" w:sz="8" w:space="0" w:color="auto"/>
            </w:tcBorders>
            <w:shd w:val="clear" w:color="auto" w:fill="auto"/>
            <w:vAlign w:val="center"/>
          </w:tcPr>
          <w:p w14:paraId="409DF223" w14:textId="68870F5A" w:rsidR="00D20004" w:rsidRPr="00EE673D" w:rsidRDefault="00D20004" w:rsidP="00D20004">
            <w:pPr>
              <w:rPr>
                <w:b/>
                <w:bCs/>
                <w:sz w:val="18"/>
                <w:szCs w:val="18"/>
              </w:rPr>
            </w:pPr>
            <w:r>
              <w:rPr>
                <w:b/>
                <w:bCs/>
                <w:color w:val="000000"/>
                <w:sz w:val="18"/>
                <w:szCs w:val="18"/>
              </w:rPr>
              <w:t>2 182 920 095,02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065F06E7" w14:textId="48253EC3" w:rsidR="00D20004" w:rsidRPr="00EE673D" w:rsidRDefault="00D20004" w:rsidP="00D20004">
            <w:pPr>
              <w:rPr>
                <w:b/>
                <w:bCs/>
                <w:sz w:val="18"/>
                <w:szCs w:val="18"/>
              </w:rPr>
            </w:pPr>
            <w:r>
              <w:rPr>
                <w:sz w:val="18"/>
                <w:szCs w:val="18"/>
              </w:rPr>
              <w:t>353 790 452,41</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06988BC3" w14:textId="5B97C839" w:rsidR="00D20004" w:rsidRPr="00EE673D" w:rsidRDefault="00D20004" w:rsidP="00D20004">
            <w:pPr>
              <w:rPr>
                <w:b/>
                <w:bCs/>
                <w:sz w:val="18"/>
                <w:szCs w:val="18"/>
              </w:rPr>
            </w:pPr>
            <w:r w:rsidRPr="00EE673D">
              <w:rPr>
                <w:sz w:val="18"/>
                <w:szCs w:val="18"/>
              </w:rPr>
              <w:t>37 874 466,02</w:t>
            </w:r>
          </w:p>
        </w:tc>
        <w:tc>
          <w:tcPr>
            <w:tcW w:w="1341" w:type="dxa"/>
            <w:tcBorders>
              <w:top w:val="nil"/>
              <w:left w:val="nil"/>
              <w:bottom w:val="single" w:sz="8" w:space="0" w:color="auto"/>
              <w:right w:val="single" w:sz="8" w:space="0" w:color="auto"/>
            </w:tcBorders>
            <w:shd w:val="clear" w:color="auto" w:fill="auto"/>
            <w:vAlign w:val="center"/>
          </w:tcPr>
          <w:p w14:paraId="25366207" w14:textId="7406741F" w:rsidR="00D20004" w:rsidRPr="00EE673D" w:rsidRDefault="00D20004" w:rsidP="00D20004">
            <w:pPr>
              <w:rPr>
                <w:b/>
                <w:bCs/>
                <w:sz w:val="18"/>
                <w:szCs w:val="18"/>
              </w:rPr>
            </w:pPr>
            <w:r>
              <w:rPr>
                <w:b/>
                <w:bCs/>
                <w:color w:val="000000"/>
                <w:sz w:val="18"/>
                <w:szCs w:val="18"/>
              </w:rPr>
              <w:t>510 566 614,02</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325B6423" w14:textId="47472EC5" w:rsidR="00D20004" w:rsidRPr="00EE673D" w:rsidRDefault="00D20004" w:rsidP="00D20004">
            <w:pPr>
              <w:rPr>
                <w:b/>
                <w:bCs/>
                <w:sz w:val="18"/>
                <w:szCs w:val="18"/>
              </w:rPr>
            </w:pPr>
            <w:r>
              <w:rPr>
                <w:sz w:val="18"/>
                <w:szCs w:val="18"/>
              </w:rPr>
              <w:t>1 110 437 627,10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771D5207" w14:textId="1DA58E31" w:rsidR="00D20004" w:rsidRPr="00EE673D" w:rsidRDefault="00D20004" w:rsidP="00D20004">
            <w:pPr>
              <w:rPr>
                <w:b/>
                <w:bCs/>
                <w:sz w:val="18"/>
                <w:szCs w:val="18"/>
              </w:rPr>
            </w:pPr>
            <w:r>
              <w:rPr>
                <w:sz w:val="18"/>
                <w:szCs w:val="18"/>
              </w:rPr>
              <w:t>170 250 935,47</w:t>
            </w:r>
          </w:p>
        </w:tc>
      </w:tr>
      <w:tr w:rsidR="00D20004" w:rsidRPr="00EE673D" w14:paraId="1687E6B7" w14:textId="77777777" w:rsidTr="00FB58CA">
        <w:trPr>
          <w:gridAfter w:val="1"/>
          <w:wAfter w:w="1986" w:type="dxa"/>
          <w:trHeight w:val="64"/>
        </w:trPr>
        <w:tc>
          <w:tcPr>
            <w:tcW w:w="2784" w:type="dxa"/>
            <w:vMerge/>
            <w:tcBorders>
              <w:left w:val="single" w:sz="4" w:space="0" w:color="auto"/>
              <w:right w:val="single" w:sz="4" w:space="0" w:color="auto"/>
            </w:tcBorders>
            <w:vAlign w:val="center"/>
            <w:hideMark/>
          </w:tcPr>
          <w:p w14:paraId="5BA73112" w14:textId="77777777" w:rsidR="00D20004" w:rsidRPr="00EE673D" w:rsidRDefault="00D20004" w:rsidP="00D20004">
            <w:pPr>
              <w:rPr>
                <w:sz w:val="18"/>
                <w:szCs w:val="18"/>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38126298" w14:textId="77777777" w:rsidR="00D20004" w:rsidRPr="00EE673D" w:rsidRDefault="00D20004" w:rsidP="00D20004">
            <w:pPr>
              <w:ind w:left="-73"/>
              <w:rPr>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D4001" w14:textId="77777777" w:rsidR="00D20004" w:rsidRPr="00EE673D" w:rsidRDefault="00D20004" w:rsidP="00D20004">
            <w:pPr>
              <w:ind w:left="-73" w:right="-108"/>
              <w:rPr>
                <w:sz w:val="18"/>
                <w:szCs w:val="18"/>
              </w:rPr>
            </w:pPr>
            <w:r w:rsidRPr="00EE673D">
              <w:rPr>
                <w:sz w:val="18"/>
                <w:szCs w:val="18"/>
              </w:rPr>
              <w:t>Средства федерального бюджета</w:t>
            </w:r>
          </w:p>
        </w:tc>
        <w:tc>
          <w:tcPr>
            <w:tcW w:w="1557" w:type="dxa"/>
            <w:tcBorders>
              <w:top w:val="nil"/>
              <w:left w:val="nil"/>
              <w:bottom w:val="single" w:sz="8" w:space="0" w:color="auto"/>
              <w:right w:val="single" w:sz="8" w:space="0" w:color="auto"/>
            </w:tcBorders>
            <w:shd w:val="clear" w:color="auto" w:fill="auto"/>
            <w:vAlign w:val="center"/>
          </w:tcPr>
          <w:p w14:paraId="786D3795" w14:textId="58549EC1" w:rsidR="00D20004" w:rsidRPr="00EE673D" w:rsidRDefault="00D20004" w:rsidP="00D20004">
            <w:pPr>
              <w:rPr>
                <w:b/>
                <w:bCs/>
                <w:sz w:val="18"/>
                <w:szCs w:val="18"/>
              </w:rPr>
            </w:pPr>
            <w:r>
              <w:rPr>
                <w:b/>
                <w:bCs/>
                <w:color w:val="000000"/>
                <w:sz w:val="18"/>
                <w:szCs w:val="18"/>
              </w:rPr>
              <w:t>0,00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10FA4B70" w14:textId="1D4A1FB8" w:rsidR="00D20004" w:rsidRPr="00EE673D" w:rsidRDefault="00D20004" w:rsidP="00D20004">
            <w:pPr>
              <w:rPr>
                <w:sz w:val="18"/>
                <w:szCs w:val="18"/>
              </w:rPr>
            </w:pPr>
            <w:r w:rsidRPr="00EE673D">
              <w:rPr>
                <w:sz w:val="18"/>
                <w:szCs w:val="18"/>
              </w:rPr>
              <w:t>0,00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6D2CC859" w14:textId="4DBDAEBE" w:rsidR="00D20004" w:rsidRPr="00EE673D" w:rsidRDefault="00D20004" w:rsidP="00D20004">
            <w:pPr>
              <w:rPr>
                <w:sz w:val="18"/>
                <w:szCs w:val="18"/>
              </w:rPr>
            </w:pPr>
            <w:r w:rsidRPr="00EE673D">
              <w:rPr>
                <w:sz w:val="18"/>
                <w:szCs w:val="18"/>
              </w:rPr>
              <w:t>0,00</w:t>
            </w:r>
          </w:p>
        </w:tc>
        <w:tc>
          <w:tcPr>
            <w:tcW w:w="1341" w:type="dxa"/>
            <w:tcBorders>
              <w:top w:val="nil"/>
              <w:left w:val="nil"/>
              <w:bottom w:val="single" w:sz="8" w:space="0" w:color="auto"/>
              <w:right w:val="single" w:sz="8" w:space="0" w:color="auto"/>
            </w:tcBorders>
            <w:shd w:val="clear" w:color="auto" w:fill="auto"/>
            <w:vAlign w:val="center"/>
          </w:tcPr>
          <w:p w14:paraId="6A0EF52B" w14:textId="74341495" w:rsidR="00D20004" w:rsidRPr="00EE673D" w:rsidRDefault="00D20004" w:rsidP="00D20004">
            <w:pPr>
              <w:rPr>
                <w:sz w:val="18"/>
                <w:szCs w:val="18"/>
              </w:rPr>
            </w:pPr>
            <w:r>
              <w:rPr>
                <w:color w:val="000000"/>
                <w:sz w:val="18"/>
                <w:szCs w:val="18"/>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5AE04FC1" w14:textId="222C279A" w:rsidR="00D20004" w:rsidRPr="00EE673D" w:rsidRDefault="00D20004" w:rsidP="00D20004">
            <w:pPr>
              <w:rPr>
                <w:sz w:val="18"/>
                <w:szCs w:val="18"/>
              </w:rPr>
            </w:pPr>
            <w:r w:rsidRPr="00EE673D">
              <w:rPr>
                <w:sz w:val="18"/>
                <w:szCs w:val="18"/>
              </w:rPr>
              <w:t>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6A6096D9" w14:textId="50E1BF74" w:rsidR="00D20004" w:rsidRPr="00EE673D" w:rsidRDefault="00D20004" w:rsidP="00D20004">
            <w:pPr>
              <w:rPr>
                <w:sz w:val="18"/>
                <w:szCs w:val="18"/>
              </w:rPr>
            </w:pPr>
            <w:r w:rsidRPr="00EE673D">
              <w:rPr>
                <w:sz w:val="18"/>
                <w:szCs w:val="18"/>
              </w:rPr>
              <w:t>0,00</w:t>
            </w:r>
          </w:p>
        </w:tc>
      </w:tr>
      <w:tr w:rsidR="00D20004" w:rsidRPr="00EE673D" w14:paraId="5AE45521" w14:textId="77777777" w:rsidTr="002C7717">
        <w:trPr>
          <w:gridAfter w:val="1"/>
          <w:wAfter w:w="1986" w:type="dxa"/>
          <w:trHeight w:val="64"/>
        </w:trPr>
        <w:tc>
          <w:tcPr>
            <w:tcW w:w="2784" w:type="dxa"/>
            <w:vMerge/>
            <w:tcBorders>
              <w:left w:val="single" w:sz="4" w:space="0" w:color="auto"/>
              <w:right w:val="single" w:sz="4" w:space="0" w:color="auto"/>
            </w:tcBorders>
            <w:vAlign w:val="center"/>
            <w:hideMark/>
          </w:tcPr>
          <w:p w14:paraId="76AAB2D3" w14:textId="77777777" w:rsidR="00D20004" w:rsidRPr="00EE673D" w:rsidRDefault="00D20004" w:rsidP="00D20004">
            <w:pPr>
              <w:rPr>
                <w:sz w:val="18"/>
                <w:szCs w:val="18"/>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D9B3946" w14:textId="77777777" w:rsidR="00D20004" w:rsidRPr="00EE673D" w:rsidRDefault="00D20004" w:rsidP="00D20004">
            <w:pPr>
              <w:ind w:left="-73"/>
              <w:rPr>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E635" w14:textId="77777777" w:rsidR="00D20004" w:rsidRPr="00EE673D" w:rsidRDefault="00D20004" w:rsidP="00D20004">
            <w:pPr>
              <w:ind w:left="-73" w:right="-108"/>
              <w:rPr>
                <w:sz w:val="18"/>
                <w:szCs w:val="18"/>
              </w:rPr>
            </w:pPr>
            <w:r w:rsidRPr="00EE673D">
              <w:rPr>
                <w:sz w:val="18"/>
                <w:szCs w:val="18"/>
              </w:rPr>
              <w:t>Средства бюджета Московской области</w:t>
            </w:r>
          </w:p>
        </w:tc>
        <w:tc>
          <w:tcPr>
            <w:tcW w:w="1557" w:type="dxa"/>
            <w:tcBorders>
              <w:top w:val="nil"/>
              <w:left w:val="nil"/>
              <w:bottom w:val="single" w:sz="8" w:space="0" w:color="auto"/>
              <w:right w:val="single" w:sz="8" w:space="0" w:color="auto"/>
            </w:tcBorders>
            <w:shd w:val="clear" w:color="auto" w:fill="auto"/>
            <w:vAlign w:val="bottom"/>
          </w:tcPr>
          <w:p w14:paraId="32BC4670" w14:textId="658BF4F4" w:rsidR="00D20004" w:rsidRPr="00EE673D" w:rsidRDefault="00D20004" w:rsidP="00D20004">
            <w:pPr>
              <w:rPr>
                <w:b/>
                <w:bCs/>
                <w:sz w:val="18"/>
                <w:szCs w:val="18"/>
              </w:rPr>
            </w:pPr>
            <w:r>
              <w:rPr>
                <w:b/>
                <w:bCs/>
                <w:color w:val="000000"/>
                <w:sz w:val="18"/>
                <w:szCs w:val="18"/>
              </w:rPr>
              <w:t>1 565 404 215,89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7BE6FF97" w14:textId="2AA31B44" w:rsidR="00D20004" w:rsidRPr="00EE673D" w:rsidRDefault="00D20004" w:rsidP="00D20004">
            <w:pPr>
              <w:rPr>
                <w:b/>
                <w:bCs/>
                <w:sz w:val="18"/>
                <w:szCs w:val="18"/>
              </w:rPr>
            </w:pPr>
            <w:r>
              <w:rPr>
                <w:sz w:val="18"/>
                <w:szCs w:val="18"/>
              </w:rPr>
              <w:t>239 075 557,75</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67E839F1" w14:textId="72A95A6D" w:rsidR="00D20004" w:rsidRPr="00EE673D" w:rsidRDefault="00D20004" w:rsidP="00D20004">
            <w:pPr>
              <w:rPr>
                <w:b/>
                <w:bCs/>
                <w:sz w:val="18"/>
                <w:szCs w:val="18"/>
              </w:rPr>
            </w:pPr>
            <w:r w:rsidRPr="00EE673D">
              <w:rPr>
                <w:sz w:val="18"/>
                <w:szCs w:val="18"/>
              </w:rPr>
              <w:t>11 556 649,48</w:t>
            </w:r>
          </w:p>
        </w:tc>
        <w:tc>
          <w:tcPr>
            <w:tcW w:w="1341" w:type="dxa"/>
            <w:tcBorders>
              <w:top w:val="nil"/>
              <w:left w:val="nil"/>
              <w:bottom w:val="single" w:sz="8" w:space="0" w:color="auto"/>
              <w:right w:val="single" w:sz="8" w:space="0" w:color="auto"/>
            </w:tcBorders>
            <w:shd w:val="clear" w:color="auto" w:fill="auto"/>
            <w:vAlign w:val="bottom"/>
          </w:tcPr>
          <w:p w14:paraId="5303B694" w14:textId="507C2D25" w:rsidR="00D20004" w:rsidRPr="00EE673D" w:rsidRDefault="00D20004" w:rsidP="00D20004">
            <w:pPr>
              <w:rPr>
                <w:b/>
                <w:bCs/>
                <w:sz w:val="18"/>
                <w:szCs w:val="18"/>
              </w:rPr>
            </w:pPr>
            <w:r>
              <w:rPr>
                <w:b/>
                <w:bCs/>
                <w:color w:val="000000"/>
                <w:sz w:val="18"/>
                <w:szCs w:val="18"/>
              </w:rPr>
              <w:t>354 571 880,99</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50803869" w14:textId="67D1D7BF" w:rsidR="00D20004" w:rsidRPr="00EE673D" w:rsidRDefault="00D20004" w:rsidP="00D20004">
            <w:pPr>
              <w:rPr>
                <w:b/>
                <w:bCs/>
                <w:sz w:val="18"/>
                <w:szCs w:val="18"/>
              </w:rPr>
            </w:pPr>
            <w:r>
              <w:rPr>
                <w:sz w:val="18"/>
                <w:szCs w:val="18"/>
              </w:rPr>
              <w:t>840 854 221,90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6200FC85" w14:textId="2166AF92" w:rsidR="00D20004" w:rsidRPr="00EE673D" w:rsidRDefault="00D20004" w:rsidP="00D20004">
            <w:pPr>
              <w:rPr>
                <w:b/>
                <w:bCs/>
                <w:sz w:val="18"/>
                <w:szCs w:val="18"/>
              </w:rPr>
            </w:pPr>
            <w:r>
              <w:rPr>
                <w:sz w:val="18"/>
                <w:szCs w:val="18"/>
              </w:rPr>
              <w:t>119 345 905,77</w:t>
            </w:r>
          </w:p>
        </w:tc>
      </w:tr>
      <w:tr w:rsidR="00D20004" w:rsidRPr="00EE673D" w14:paraId="689C0C7A" w14:textId="77777777" w:rsidTr="002C7717">
        <w:trPr>
          <w:gridAfter w:val="1"/>
          <w:wAfter w:w="1986" w:type="dxa"/>
          <w:trHeight w:val="64"/>
        </w:trPr>
        <w:tc>
          <w:tcPr>
            <w:tcW w:w="2784" w:type="dxa"/>
            <w:vMerge/>
            <w:tcBorders>
              <w:left w:val="single" w:sz="4" w:space="0" w:color="auto"/>
              <w:right w:val="single" w:sz="4" w:space="0" w:color="auto"/>
            </w:tcBorders>
            <w:vAlign w:val="center"/>
            <w:hideMark/>
          </w:tcPr>
          <w:p w14:paraId="04A2B287" w14:textId="77777777" w:rsidR="00D20004" w:rsidRPr="00EE673D" w:rsidRDefault="00D20004" w:rsidP="00D20004">
            <w:pPr>
              <w:rPr>
                <w:sz w:val="18"/>
                <w:szCs w:val="18"/>
              </w:rPr>
            </w:pPr>
          </w:p>
        </w:tc>
        <w:tc>
          <w:tcPr>
            <w:tcW w:w="2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A788DB" w14:textId="77777777" w:rsidR="00D20004" w:rsidRPr="00EE673D" w:rsidRDefault="00D20004" w:rsidP="00D20004">
            <w:pPr>
              <w:ind w:left="-73"/>
              <w:rPr>
                <w:sz w:val="18"/>
                <w:szCs w:val="18"/>
              </w:rPr>
            </w:pPr>
            <w:r w:rsidRPr="00EE673D">
              <w:rPr>
                <w:sz w:val="18"/>
                <w:szCs w:val="18"/>
              </w:rPr>
              <w:t>Администрация Сергиево-Посадского городского округа Московской области</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A3304" w14:textId="77777777" w:rsidR="00D20004" w:rsidRPr="00EE673D" w:rsidRDefault="00D20004" w:rsidP="00D20004">
            <w:pPr>
              <w:ind w:left="-73" w:right="-108"/>
              <w:rPr>
                <w:sz w:val="18"/>
                <w:szCs w:val="18"/>
              </w:rPr>
            </w:pPr>
            <w:r w:rsidRPr="00EE673D">
              <w:rPr>
                <w:sz w:val="18"/>
                <w:szCs w:val="18"/>
              </w:rPr>
              <w:t>Средства бюджета Сергиево-Посадского городского округа</w:t>
            </w:r>
          </w:p>
        </w:tc>
        <w:tc>
          <w:tcPr>
            <w:tcW w:w="1557" w:type="dxa"/>
            <w:tcBorders>
              <w:top w:val="nil"/>
              <w:left w:val="nil"/>
              <w:bottom w:val="single" w:sz="8" w:space="0" w:color="auto"/>
              <w:right w:val="single" w:sz="8" w:space="0" w:color="auto"/>
            </w:tcBorders>
            <w:shd w:val="clear" w:color="auto" w:fill="auto"/>
            <w:vAlign w:val="bottom"/>
          </w:tcPr>
          <w:p w14:paraId="61C40B39" w14:textId="6CA72CEA" w:rsidR="00D20004" w:rsidRPr="00EE673D" w:rsidRDefault="00D20004" w:rsidP="00D20004">
            <w:pPr>
              <w:rPr>
                <w:b/>
                <w:bCs/>
                <w:sz w:val="18"/>
                <w:szCs w:val="18"/>
              </w:rPr>
            </w:pPr>
            <w:r>
              <w:rPr>
                <w:b/>
                <w:bCs/>
                <w:color w:val="000000"/>
                <w:sz w:val="18"/>
                <w:szCs w:val="18"/>
              </w:rPr>
              <w:t>617 515 879,13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38EF83B1" w14:textId="2504AB9D" w:rsidR="00D20004" w:rsidRPr="00EE673D" w:rsidRDefault="00D20004" w:rsidP="00D20004">
            <w:pPr>
              <w:rPr>
                <w:b/>
                <w:bCs/>
                <w:sz w:val="18"/>
                <w:szCs w:val="18"/>
              </w:rPr>
            </w:pPr>
            <w:r>
              <w:rPr>
                <w:sz w:val="18"/>
                <w:szCs w:val="18"/>
              </w:rPr>
              <w:t>114 714 894,66</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579BEC0D" w14:textId="18997DB5" w:rsidR="00D20004" w:rsidRPr="00EE673D" w:rsidRDefault="00D20004" w:rsidP="00D20004">
            <w:pPr>
              <w:rPr>
                <w:b/>
                <w:bCs/>
                <w:sz w:val="18"/>
                <w:szCs w:val="18"/>
              </w:rPr>
            </w:pPr>
            <w:r w:rsidRPr="00EE673D">
              <w:rPr>
                <w:sz w:val="18"/>
                <w:szCs w:val="18"/>
              </w:rPr>
              <w:t>26 317 816,54</w:t>
            </w:r>
          </w:p>
        </w:tc>
        <w:tc>
          <w:tcPr>
            <w:tcW w:w="1341" w:type="dxa"/>
            <w:tcBorders>
              <w:top w:val="nil"/>
              <w:left w:val="nil"/>
              <w:bottom w:val="single" w:sz="8" w:space="0" w:color="auto"/>
              <w:right w:val="single" w:sz="8" w:space="0" w:color="auto"/>
            </w:tcBorders>
            <w:shd w:val="clear" w:color="auto" w:fill="auto"/>
            <w:vAlign w:val="bottom"/>
          </w:tcPr>
          <w:p w14:paraId="13BB84E5" w14:textId="202BA2EC" w:rsidR="00D20004" w:rsidRPr="00EE673D" w:rsidRDefault="00D20004" w:rsidP="00D20004">
            <w:pPr>
              <w:rPr>
                <w:b/>
                <w:bCs/>
                <w:sz w:val="18"/>
                <w:szCs w:val="18"/>
              </w:rPr>
            </w:pPr>
            <w:r>
              <w:rPr>
                <w:b/>
                <w:bCs/>
                <w:color w:val="000000"/>
                <w:sz w:val="18"/>
                <w:szCs w:val="18"/>
              </w:rPr>
              <w:t>155 994 733,03</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1BE5F453" w14:textId="2C290A83" w:rsidR="00D20004" w:rsidRPr="00EE673D" w:rsidRDefault="00D20004" w:rsidP="00D20004">
            <w:pPr>
              <w:rPr>
                <w:b/>
                <w:bCs/>
                <w:sz w:val="18"/>
                <w:szCs w:val="18"/>
              </w:rPr>
            </w:pPr>
            <w:r>
              <w:rPr>
                <w:sz w:val="18"/>
                <w:szCs w:val="18"/>
              </w:rPr>
              <w:t>269 583 405,20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5FDAD14B" w14:textId="2173E358" w:rsidR="00D20004" w:rsidRPr="00EE673D" w:rsidRDefault="00D20004" w:rsidP="00D20004">
            <w:pPr>
              <w:rPr>
                <w:b/>
                <w:bCs/>
                <w:sz w:val="18"/>
                <w:szCs w:val="18"/>
              </w:rPr>
            </w:pPr>
            <w:r>
              <w:rPr>
                <w:sz w:val="18"/>
                <w:szCs w:val="18"/>
              </w:rPr>
              <w:t>50 905 029,70</w:t>
            </w:r>
          </w:p>
        </w:tc>
      </w:tr>
      <w:tr w:rsidR="00EE673D" w:rsidRPr="00EE673D" w14:paraId="2A0BAA6C" w14:textId="77777777" w:rsidTr="00D20004">
        <w:trPr>
          <w:gridAfter w:val="1"/>
          <w:wAfter w:w="1986" w:type="dxa"/>
          <w:trHeight w:val="64"/>
        </w:trPr>
        <w:tc>
          <w:tcPr>
            <w:tcW w:w="2784" w:type="dxa"/>
            <w:vMerge/>
            <w:tcBorders>
              <w:left w:val="single" w:sz="4" w:space="0" w:color="auto"/>
              <w:bottom w:val="single" w:sz="4" w:space="0" w:color="auto"/>
              <w:right w:val="single" w:sz="4" w:space="0" w:color="auto"/>
            </w:tcBorders>
            <w:vAlign w:val="center"/>
            <w:hideMark/>
          </w:tcPr>
          <w:p w14:paraId="4597832E" w14:textId="77777777" w:rsidR="00EF3029" w:rsidRPr="00EE673D" w:rsidRDefault="00EF3029" w:rsidP="00EF3029">
            <w:pPr>
              <w:rPr>
                <w:sz w:val="18"/>
                <w:szCs w:val="18"/>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609053E6" w14:textId="77777777" w:rsidR="00EF3029" w:rsidRPr="00EE673D" w:rsidRDefault="00EF3029" w:rsidP="00EF3029">
            <w:pPr>
              <w:ind w:left="-73"/>
              <w:rPr>
                <w:sz w:val="18"/>
                <w:szCs w:val="18"/>
              </w:rPr>
            </w:pP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F96BE" w14:textId="77777777" w:rsidR="00EF3029" w:rsidRPr="00EE673D" w:rsidRDefault="00EF3029" w:rsidP="00EF3029">
            <w:pPr>
              <w:ind w:left="-73" w:right="-108"/>
              <w:rPr>
                <w:sz w:val="18"/>
                <w:szCs w:val="18"/>
              </w:rPr>
            </w:pPr>
            <w:r w:rsidRPr="00EE673D">
              <w:rPr>
                <w:sz w:val="18"/>
                <w:szCs w:val="18"/>
              </w:rPr>
              <w:t>Внебюджетные источники</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tcPr>
          <w:p w14:paraId="5176B7FC" w14:textId="77777777" w:rsidR="00EF3029" w:rsidRPr="00EE673D" w:rsidRDefault="00EF3029" w:rsidP="00EF3029">
            <w:pPr>
              <w:rPr>
                <w:b/>
                <w:bCs/>
                <w:sz w:val="18"/>
                <w:szCs w:val="18"/>
              </w:rPr>
            </w:pPr>
            <w:r w:rsidRPr="00EE673D">
              <w:rPr>
                <w:b/>
                <w:bCs/>
                <w:sz w:val="18"/>
                <w:szCs w:val="18"/>
              </w:rPr>
              <w:t xml:space="preserve">0,00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527D2AE4" w14:textId="77777777" w:rsidR="00EF3029" w:rsidRPr="00EE673D" w:rsidRDefault="00EF3029" w:rsidP="00EF3029">
            <w:pPr>
              <w:rPr>
                <w:sz w:val="18"/>
                <w:szCs w:val="18"/>
              </w:rPr>
            </w:pPr>
            <w:r w:rsidRPr="00EE673D">
              <w:rPr>
                <w:sz w:val="18"/>
                <w:szCs w:val="18"/>
              </w:rPr>
              <w:t xml:space="preserve">0,00  </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26E35FB2" w14:textId="77777777" w:rsidR="00EF3029" w:rsidRPr="00EE673D" w:rsidRDefault="00EF3029" w:rsidP="00EF3029">
            <w:pPr>
              <w:rPr>
                <w:sz w:val="18"/>
                <w:szCs w:val="18"/>
              </w:rPr>
            </w:pPr>
            <w:r w:rsidRPr="00EE673D">
              <w:rPr>
                <w:sz w:val="18"/>
                <w:szCs w:val="18"/>
              </w:rPr>
              <w:t xml:space="preserve">0,00  </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7BDAF498" w14:textId="77777777" w:rsidR="00EF3029" w:rsidRPr="00EE673D" w:rsidRDefault="00EF3029" w:rsidP="00EF3029">
            <w:pPr>
              <w:rPr>
                <w:sz w:val="18"/>
                <w:szCs w:val="18"/>
              </w:rPr>
            </w:pPr>
            <w:r w:rsidRPr="00EE673D">
              <w:rPr>
                <w:sz w:val="18"/>
                <w:szCs w:val="18"/>
              </w:rPr>
              <w:t xml:space="preserve">0,00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19E66F9F" w14:textId="77777777" w:rsidR="00EF3029" w:rsidRPr="00EE673D" w:rsidRDefault="00EF3029" w:rsidP="00EF3029">
            <w:pPr>
              <w:rPr>
                <w:sz w:val="18"/>
                <w:szCs w:val="18"/>
              </w:rPr>
            </w:pPr>
            <w:r w:rsidRPr="00EE673D">
              <w:rPr>
                <w:sz w:val="18"/>
                <w:szCs w:val="18"/>
              </w:rPr>
              <w:t xml:space="preserve">0,00  </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3854D8BD" w14:textId="77777777" w:rsidR="00EF3029" w:rsidRPr="00EE673D" w:rsidRDefault="00EF3029" w:rsidP="00EF3029">
            <w:pPr>
              <w:rPr>
                <w:sz w:val="18"/>
                <w:szCs w:val="18"/>
              </w:rPr>
            </w:pPr>
            <w:r w:rsidRPr="00EE673D">
              <w:rPr>
                <w:sz w:val="18"/>
                <w:szCs w:val="18"/>
              </w:rPr>
              <w:t xml:space="preserve">0,00  </w:t>
            </w:r>
          </w:p>
        </w:tc>
      </w:tr>
      <w:tr w:rsidR="00EE673D" w:rsidRPr="00EE673D" w14:paraId="7754E264" w14:textId="77777777" w:rsidTr="00D20004">
        <w:trPr>
          <w:trHeight w:val="64"/>
        </w:trPr>
        <w:tc>
          <w:tcPr>
            <w:tcW w:w="2784" w:type="dxa"/>
            <w:vMerge w:val="restart"/>
            <w:tcBorders>
              <w:top w:val="single" w:sz="4" w:space="0" w:color="auto"/>
              <w:left w:val="single" w:sz="4" w:space="0" w:color="auto"/>
              <w:right w:val="single" w:sz="4" w:space="0" w:color="auto"/>
            </w:tcBorders>
            <w:shd w:val="clear" w:color="auto" w:fill="auto"/>
            <w:vAlign w:val="bottom"/>
          </w:tcPr>
          <w:p w14:paraId="1C95A9F5" w14:textId="77777777" w:rsidR="00EF3029" w:rsidRPr="00EE673D" w:rsidRDefault="00EF3029" w:rsidP="00EF3029">
            <w:pPr>
              <w:rPr>
                <w:sz w:val="18"/>
                <w:szCs w:val="18"/>
              </w:rPr>
            </w:pPr>
            <w:r w:rsidRPr="00EE673D">
              <w:rPr>
                <w:sz w:val="18"/>
                <w:szCs w:val="18"/>
              </w:rPr>
              <w:t>Планируемые результаты реализации подпрограммы</w:t>
            </w: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5E2BD" w14:textId="77777777" w:rsidR="00EF3029" w:rsidRPr="00EE673D" w:rsidRDefault="00EF3029" w:rsidP="00EF3029">
            <w:pPr>
              <w:ind w:left="-73"/>
              <w:rPr>
                <w:sz w:val="18"/>
                <w:szCs w:val="18"/>
              </w:rPr>
            </w:pPr>
            <w:r w:rsidRPr="00EE673D">
              <w:rPr>
                <w:sz w:val="18"/>
                <w:szCs w:val="18"/>
              </w:rPr>
              <w:t>Количество квадратных метров расселенного аварийного жилищного фонда за счет средств консолидированного бюджета (</w:t>
            </w:r>
            <w:proofErr w:type="spellStart"/>
            <w:r w:rsidRPr="00EE673D">
              <w:rPr>
                <w:sz w:val="18"/>
                <w:szCs w:val="18"/>
              </w:rPr>
              <w:t>тыс.кв.м</w:t>
            </w:r>
            <w:proofErr w:type="spellEnd"/>
            <w:r w:rsidRPr="00EE673D">
              <w:rPr>
                <w:sz w:val="18"/>
                <w:szCs w:val="18"/>
              </w:rPr>
              <w:t>)</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tcPr>
          <w:p w14:paraId="5AF8321E" w14:textId="0FC3D14C" w:rsidR="00EF3029" w:rsidRPr="00EE673D" w:rsidRDefault="009F0D8E" w:rsidP="002C7717">
            <w:pPr>
              <w:rPr>
                <w:b/>
                <w:bCs/>
                <w:sz w:val="18"/>
                <w:szCs w:val="18"/>
              </w:rPr>
            </w:pPr>
            <w:r w:rsidRPr="00EE673D">
              <w:rPr>
                <w:b/>
                <w:bCs/>
                <w:sz w:val="18"/>
                <w:szCs w:val="18"/>
              </w:rPr>
              <w:t>31,</w:t>
            </w:r>
            <w:r w:rsidR="00E47E48">
              <w:rPr>
                <w:b/>
                <w:bCs/>
                <w:sz w:val="18"/>
                <w:szCs w:val="18"/>
              </w:rPr>
              <w:t>7</w:t>
            </w:r>
            <w:r w:rsidR="002C7717">
              <w:rPr>
                <w:b/>
                <w:bCs/>
                <w:sz w:val="18"/>
                <w:szCs w:val="18"/>
              </w:rPr>
              <w:t>16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7EA79158" w14:textId="30177808" w:rsidR="00EF3029" w:rsidRPr="00EE673D" w:rsidRDefault="00114C4E" w:rsidP="00E47E48">
            <w:pPr>
              <w:rPr>
                <w:sz w:val="18"/>
                <w:szCs w:val="18"/>
              </w:rPr>
            </w:pPr>
            <w:r>
              <w:rPr>
                <w:sz w:val="18"/>
                <w:szCs w:val="18"/>
              </w:rPr>
              <w:t>3</w:t>
            </w:r>
            <w:r w:rsidR="00E47E48">
              <w:rPr>
                <w:sz w:val="18"/>
                <w:szCs w:val="18"/>
              </w:rPr>
              <w:t>,909</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7D7FE51C" w14:textId="3265646F" w:rsidR="00EF3029" w:rsidRPr="00EE673D" w:rsidRDefault="00114C4E" w:rsidP="00E47E48">
            <w:pPr>
              <w:rPr>
                <w:sz w:val="18"/>
                <w:szCs w:val="18"/>
              </w:rPr>
            </w:pPr>
            <w:r>
              <w:rPr>
                <w:sz w:val="18"/>
                <w:szCs w:val="18"/>
              </w:rPr>
              <w:t>6</w:t>
            </w:r>
            <w:r w:rsidR="00E47E48">
              <w:rPr>
                <w:sz w:val="18"/>
                <w:szCs w:val="18"/>
              </w:rPr>
              <w:t>,</w:t>
            </w:r>
            <w:r>
              <w:rPr>
                <w:sz w:val="18"/>
                <w:szCs w:val="18"/>
              </w:rPr>
              <w:t>97</w:t>
            </w:r>
            <w:r w:rsidR="00E47E48">
              <w:rPr>
                <w:sz w:val="18"/>
                <w:szCs w:val="18"/>
              </w:rPr>
              <w:t>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2E856506" w14:textId="51BF8EB3" w:rsidR="00DE5CC6" w:rsidRPr="00EE673D" w:rsidRDefault="00430725" w:rsidP="00EF3029">
            <w:pPr>
              <w:rPr>
                <w:sz w:val="18"/>
                <w:szCs w:val="18"/>
              </w:rPr>
            </w:pPr>
            <w:r w:rsidRPr="00EE673D">
              <w:rPr>
                <w:sz w:val="18"/>
                <w:szCs w:val="18"/>
              </w:rPr>
              <w:t>0,784</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4E8168C7" w14:textId="0B6A91AF" w:rsidR="00EF3029" w:rsidRPr="00EE673D" w:rsidRDefault="00430725" w:rsidP="002C7717">
            <w:pPr>
              <w:rPr>
                <w:sz w:val="18"/>
                <w:szCs w:val="18"/>
              </w:rPr>
            </w:pPr>
            <w:r w:rsidRPr="00EE673D">
              <w:rPr>
                <w:sz w:val="18"/>
                <w:szCs w:val="18"/>
              </w:rPr>
              <w:t>15,</w:t>
            </w:r>
            <w:r w:rsidR="002C7717">
              <w:rPr>
                <w:sz w:val="18"/>
                <w:szCs w:val="18"/>
              </w:rPr>
              <w:t>221</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559D6CB7" w14:textId="7D231611" w:rsidR="00EF3029" w:rsidRPr="00EE673D" w:rsidRDefault="004A08DB" w:rsidP="00E47E48">
            <w:pPr>
              <w:rPr>
                <w:sz w:val="18"/>
                <w:szCs w:val="18"/>
              </w:rPr>
            </w:pPr>
            <w:r w:rsidRPr="00EE673D">
              <w:rPr>
                <w:sz w:val="18"/>
                <w:szCs w:val="18"/>
              </w:rPr>
              <w:t>4,8</w:t>
            </w:r>
            <w:r w:rsidR="00E47E48">
              <w:rPr>
                <w:sz w:val="18"/>
                <w:szCs w:val="18"/>
              </w:rPr>
              <w:t>29</w:t>
            </w:r>
          </w:p>
        </w:tc>
        <w:tc>
          <w:tcPr>
            <w:tcW w:w="1986" w:type="dxa"/>
            <w:vAlign w:val="bottom"/>
          </w:tcPr>
          <w:p w14:paraId="13607AD4" w14:textId="77777777" w:rsidR="00EF3029" w:rsidRPr="00EE673D" w:rsidRDefault="00EF3029" w:rsidP="00EF3029">
            <w:pPr>
              <w:rPr>
                <w:sz w:val="20"/>
                <w:szCs w:val="20"/>
              </w:rPr>
            </w:pPr>
          </w:p>
        </w:tc>
      </w:tr>
      <w:tr w:rsidR="00EE673D" w:rsidRPr="00EE673D" w14:paraId="52E3E6AB" w14:textId="77777777" w:rsidTr="00D20004">
        <w:trPr>
          <w:gridAfter w:val="1"/>
          <w:wAfter w:w="1986" w:type="dxa"/>
          <w:trHeight w:val="64"/>
        </w:trPr>
        <w:tc>
          <w:tcPr>
            <w:tcW w:w="2784" w:type="dxa"/>
            <w:vMerge/>
            <w:tcBorders>
              <w:left w:val="single" w:sz="4" w:space="0" w:color="auto"/>
              <w:right w:val="single" w:sz="4" w:space="0" w:color="auto"/>
            </w:tcBorders>
            <w:shd w:val="clear" w:color="auto" w:fill="auto"/>
            <w:vAlign w:val="bottom"/>
          </w:tcPr>
          <w:p w14:paraId="0E7E0C32" w14:textId="77777777" w:rsidR="00EF3029" w:rsidRPr="00EE673D" w:rsidRDefault="00EF3029" w:rsidP="00EF3029">
            <w:pPr>
              <w:rPr>
                <w:sz w:val="18"/>
                <w:szCs w:val="18"/>
              </w:rPr>
            </w:pP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68301" w14:textId="77777777" w:rsidR="00EF3029" w:rsidRPr="00EE673D" w:rsidRDefault="00EF3029" w:rsidP="00EF3029">
            <w:pPr>
              <w:ind w:left="-73"/>
              <w:rPr>
                <w:sz w:val="18"/>
                <w:szCs w:val="18"/>
              </w:rPr>
            </w:pPr>
            <w:r w:rsidRPr="00EE673D">
              <w:rPr>
                <w:sz w:val="18"/>
                <w:szCs w:val="18"/>
              </w:rPr>
              <w:t>Количество расселенных жителей (</w:t>
            </w:r>
            <w:proofErr w:type="spellStart"/>
            <w:r w:rsidRPr="00EE673D">
              <w:rPr>
                <w:sz w:val="18"/>
                <w:szCs w:val="18"/>
              </w:rPr>
              <w:t>тыс.чел</w:t>
            </w:r>
            <w:proofErr w:type="spellEnd"/>
            <w:r w:rsidRPr="00EE673D">
              <w:rPr>
                <w:sz w:val="18"/>
                <w:szCs w:val="18"/>
              </w:rPr>
              <w:t>.)</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tcPr>
          <w:p w14:paraId="52FC709D" w14:textId="3A9281B9" w:rsidR="00EF3029" w:rsidRPr="00EE673D" w:rsidRDefault="00430725" w:rsidP="008F7377">
            <w:pPr>
              <w:rPr>
                <w:b/>
                <w:bCs/>
                <w:sz w:val="18"/>
                <w:szCs w:val="18"/>
              </w:rPr>
            </w:pPr>
            <w:r w:rsidRPr="00EE673D">
              <w:rPr>
                <w:b/>
                <w:bCs/>
                <w:sz w:val="18"/>
                <w:szCs w:val="18"/>
              </w:rPr>
              <w:t>2,1</w:t>
            </w:r>
            <w:r w:rsidR="00E47E48">
              <w:rPr>
                <w:b/>
                <w:bCs/>
                <w:sz w:val="18"/>
                <w:szCs w:val="18"/>
              </w:rPr>
              <w:t>5</w:t>
            </w:r>
            <w:r w:rsidR="008F7377">
              <w:rPr>
                <w:b/>
                <w:bCs/>
                <w:sz w:val="18"/>
                <w:szCs w:val="18"/>
              </w:rPr>
              <w:t>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39791A2A" w14:textId="0F9FC387" w:rsidR="00EF3029" w:rsidRPr="00EE673D" w:rsidRDefault="00114C4E" w:rsidP="00C833D3">
            <w:pPr>
              <w:rPr>
                <w:sz w:val="18"/>
                <w:szCs w:val="18"/>
              </w:rPr>
            </w:pPr>
            <w:r>
              <w:rPr>
                <w:sz w:val="18"/>
                <w:szCs w:val="18"/>
              </w:rPr>
              <w:t>0,261</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75EDA302" w14:textId="07373AE0" w:rsidR="00EF3029" w:rsidRPr="00EE673D" w:rsidRDefault="00114C4E" w:rsidP="00C833D3">
            <w:pPr>
              <w:rPr>
                <w:sz w:val="18"/>
                <w:szCs w:val="18"/>
              </w:rPr>
            </w:pPr>
            <w:r>
              <w:rPr>
                <w:sz w:val="18"/>
                <w:szCs w:val="18"/>
              </w:rPr>
              <w:t>0,493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38937731" w14:textId="5082997F" w:rsidR="00EF3029" w:rsidRPr="00EE673D" w:rsidRDefault="00EF3029" w:rsidP="00DE5CC6">
            <w:pPr>
              <w:rPr>
                <w:sz w:val="18"/>
                <w:szCs w:val="18"/>
              </w:rPr>
            </w:pPr>
            <w:r w:rsidRPr="00EE673D">
              <w:rPr>
                <w:sz w:val="18"/>
                <w:szCs w:val="18"/>
              </w:rPr>
              <w:t>0,</w:t>
            </w:r>
            <w:r w:rsidR="00430725" w:rsidRPr="00EE673D">
              <w:rPr>
                <w:sz w:val="18"/>
                <w:szCs w:val="18"/>
              </w:rPr>
              <w:t>054</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0C506932" w14:textId="77258FA9" w:rsidR="00EF3029" w:rsidRPr="00EE673D" w:rsidRDefault="000C445D" w:rsidP="008F7377">
            <w:pPr>
              <w:rPr>
                <w:sz w:val="18"/>
                <w:szCs w:val="18"/>
              </w:rPr>
            </w:pPr>
            <w:r>
              <w:rPr>
                <w:sz w:val="18"/>
                <w:szCs w:val="18"/>
              </w:rPr>
              <w:t>1,04</w:t>
            </w:r>
            <w:r w:rsidR="008F7377">
              <w:rPr>
                <w:sz w:val="18"/>
                <w:szCs w:val="18"/>
              </w:rPr>
              <w:t>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03E06734" w14:textId="165B8757" w:rsidR="00EF3029" w:rsidRPr="00EE673D" w:rsidRDefault="00DE5CC6" w:rsidP="000C445D">
            <w:pPr>
              <w:rPr>
                <w:sz w:val="18"/>
                <w:szCs w:val="18"/>
              </w:rPr>
            </w:pPr>
            <w:r w:rsidRPr="00EE673D">
              <w:rPr>
                <w:sz w:val="18"/>
                <w:szCs w:val="18"/>
              </w:rPr>
              <w:t>0,</w:t>
            </w:r>
            <w:r w:rsidR="000C445D">
              <w:rPr>
                <w:sz w:val="18"/>
                <w:szCs w:val="18"/>
              </w:rPr>
              <w:t>300</w:t>
            </w:r>
          </w:p>
        </w:tc>
      </w:tr>
      <w:tr w:rsidR="00EE673D" w:rsidRPr="00EE673D" w14:paraId="6A985675" w14:textId="77777777" w:rsidTr="00D20004">
        <w:trPr>
          <w:gridAfter w:val="1"/>
          <w:wAfter w:w="1986" w:type="dxa"/>
          <w:trHeight w:val="64"/>
        </w:trPr>
        <w:tc>
          <w:tcPr>
            <w:tcW w:w="2784" w:type="dxa"/>
            <w:vMerge/>
            <w:tcBorders>
              <w:left w:val="single" w:sz="4" w:space="0" w:color="auto"/>
              <w:right w:val="single" w:sz="4" w:space="0" w:color="auto"/>
            </w:tcBorders>
            <w:shd w:val="clear" w:color="auto" w:fill="auto"/>
            <w:vAlign w:val="bottom"/>
          </w:tcPr>
          <w:p w14:paraId="0C15117B" w14:textId="77777777" w:rsidR="00EF3029" w:rsidRPr="00EE673D" w:rsidRDefault="00EF3029" w:rsidP="00EF3029">
            <w:pPr>
              <w:rPr>
                <w:sz w:val="18"/>
                <w:szCs w:val="18"/>
              </w:rPr>
            </w:pP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C499E" w14:textId="77777777" w:rsidR="00EF3029" w:rsidRPr="00EE673D" w:rsidRDefault="00EF3029" w:rsidP="00EF3029">
            <w:pPr>
              <w:ind w:left="-73"/>
              <w:rPr>
                <w:sz w:val="18"/>
                <w:szCs w:val="18"/>
              </w:rPr>
            </w:pPr>
            <w:r w:rsidRPr="00EE673D">
              <w:rPr>
                <w:sz w:val="18"/>
                <w:szCs w:val="18"/>
              </w:rPr>
              <w:t>Количество переселённых жителей из аварийного жилищного фонда (</w:t>
            </w:r>
            <w:proofErr w:type="spellStart"/>
            <w:r w:rsidRPr="00EE673D">
              <w:rPr>
                <w:sz w:val="18"/>
                <w:szCs w:val="18"/>
              </w:rPr>
              <w:t>тыс.чел</w:t>
            </w:r>
            <w:proofErr w:type="spellEnd"/>
            <w:r w:rsidRPr="00EE673D">
              <w:rPr>
                <w:sz w:val="18"/>
                <w:szCs w:val="18"/>
              </w:rPr>
              <w:t>.)</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tcPr>
          <w:p w14:paraId="4CB0F323" w14:textId="77777777" w:rsidR="00EF3029" w:rsidRPr="00EE673D" w:rsidRDefault="00EF3029" w:rsidP="00325773">
            <w:pPr>
              <w:rPr>
                <w:b/>
                <w:bCs/>
                <w:sz w:val="18"/>
                <w:szCs w:val="18"/>
              </w:rPr>
            </w:pPr>
            <w:r w:rsidRPr="00EE673D">
              <w:rPr>
                <w:b/>
                <w:bCs/>
                <w:sz w:val="18"/>
                <w:szCs w:val="18"/>
              </w:rPr>
              <w:t>0,</w:t>
            </w:r>
            <w:r w:rsidR="00325773" w:rsidRPr="00EE673D">
              <w:rPr>
                <w:b/>
                <w:bCs/>
                <w:sz w:val="18"/>
                <w:szCs w:val="18"/>
              </w:rPr>
              <w:t>368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3B6C5D28" w14:textId="1C31B850" w:rsidR="00EF3029" w:rsidRPr="00EE673D" w:rsidRDefault="00114C4E" w:rsidP="00C833D3">
            <w:pPr>
              <w:rPr>
                <w:sz w:val="18"/>
                <w:szCs w:val="18"/>
              </w:rPr>
            </w:pPr>
            <w:r>
              <w:rPr>
                <w:sz w:val="18"/>
                <w:szCs w:val="18"/>
              </w:rPr>
              <w:t>0,253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473EA065" w14:textId="55A129E0" w:rsidR="00EF3029" w:rsidRPr="00EE673D" w:rsidRDefault="00114C4E" w:rsidP="000C445D">
            <w:pPr>
              <w:rPr>
                <w:sz w:val="18"/>
                <w:szCs w:val="18"/>
              </w:rPr>
            </w:pPr>
            <w:r>
              <w:rPr>
                <w:sz w:val="18"/>
                <w:szCs w:val="18"/>
              </w:rPr>
              <w:t>0,</w:t>
            </w:r>
            <w:r w:rsidR="000C445D">
              <w:rPr>
                <w:sz w:val="18"/>
                <w:szCs w:val="18"/>
              </w:rPr>
              <w:t>115</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489C2CDD" w14:textId="1E5B8563" w:rsidR="00EF3029" w:rsidRPr="00EE673D" w:rsidRDefault="008F7377" w:rsidP="00EF3029">
            <w:pPr>
              <w:rPr>
                <w:sz w:val="18"/>
                <w:szCs w:val="18"/>
              </w:rPr>
            </w:pPr>
            <w:r>
              <w:rPr>
                <w:sz w:val="18"/>
                <w:szCs w:val="18"/>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2A7202E3" w14:textId="2D6128A3" w:rsidR="00EF3029" w:rsidRPr="00EE673D" w:rsidRDefault="008F7377" w:rsidP="00EF3029">
            <w:pPr>
              <w:rPr>
                <w:sz w:val="18"/>
                <w:szCs w:val="18"/>
              </w:rPr>
            </w:pPr>
            <w:r>
              <w:rPr>
                <w:sz w:val="18"/>
                <w:szCs w:val="18"/>
              </w:rPr>
              <w:t>0,00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72E587D1" w14:textId="31B537A0" w:rsidR="00EF3029" w:rsidRPr="00EE673D" w:rsidRDefault="008F7377" w:rsidP="00EF3029">
            <w:pPr>
              <w:rPr>
                <w:sz w:val="18"/>
                <w:szCs w:val="18"/>
              </w:rPr>
            </w:pPr>
            <w:r>
              <w:rPr>
                <w:sz w:val="18"/>
                <w:szCs w:val="18"/>
              </w:rPr>
              <w:t>0,00</w:t>
            </w:r>
          </w:p>
        </w:tc>
      </w:tr>
      <w:tr w:rsidR="00EE673D" w:rsidRPr="00EE673D" w14:paraId="24019A53" w14:textId="77777777" w:rsidTr="00D20004">
        <w:trPr>
          <w:gridAfter w:val="1"/>
          <w:wAfter w:w="1986" w:type="dxa"/>
          <w:trHeight w:val="64"/>
        </w:trPr>
        <w:tc>
          <w:tcPr>
            <w:tcW w:w="2784" w:type="dxa"/>
            <w:vMerge/>
            <w:tcBorders>
              <w:left w:val="single" w:sz="4" w:space="0" w:color="auto"/>
              <w:right w:val="single" w:sz="4" w:space="0" w:color="auto"/>
            </w:tcBorders>
            <w:shd w:val="clear" w:color="auto" w:fill="auto"/>
            <w:vAlign w:val="bottom"/>
          </w:tcPr>
          <w:p w14:paraId="7139B851" w14:textId="77777777" w:rsidR="00EF3029" w:rsidRPr="00EE673D" w:rsidRDefault="00EF3029" w:rsidP="00EF3029">
            <w:pPr>
              <w:rPr>
                <w:sz w:val="18"/>
                <w:szCs w:val="18"/>
              </w:rPr>
            </w:pP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0F841" w14:textId="77777777" w:rsidR="00EF3029" w:rsidRPr="00EE673D" w:rsidRDefault="00EF3029" w:rsidP="00EF3029">
            <w:pPr>
              <w:ind w:left="-73"/>
              <w:rPr>
                <w:sz w:val="18"/>
                <w:szCs w:val="18"/>
              </w:rPr>
            </w:pPr>
            <w:r w:rsidRPr="00EE673D">
              <w:rPr>
                <w:sz w:val="18"/>
                <w:szCs w:val="18"/>
              </w:rPr>
              <w:t>Количество граждан, переселенных из аварийного жилищного фонда (тыс. чел.)</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tcPr>
          <w:p w14:paraId="7920C720" w14:textId="04CAF0AF" w:rsidR="00EF3029" w:rsidRPr="00EE673D" w:rsidRDefault="00EF3029" w:rsidP="000C445D">
            <w:pPr>
              <w:rPr>
                <w:b/>
                <w:bCs/>
                <w:sz w:val="18"/>
                <w:szCs w:val="18"/>
              </w:rPr>
            </w:pPr>
            <w:r w:rsidRPr="00EE673D">
              <w:rPr>
                <w:b/>
                <w:bCs/>
                <w:sz w:val="18"/>
                <w:szCs w:val="18"/>
              </w:rPr>
              <w:t>1,</w:t>
            </w:r>
            <w:r w:rsidR="008F7377">
              <w:rPr>
                <w:b/>
                <w:bCs/>
                <w:sz w:val="18"/>
                <w:szCs w:val="18"/>
              </w:rPr>
              <w:t>785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79841DF1" w14:textId="77777777" w:rsidR="00EF3029" w:rsidRPr="00EE673D" w:rsidRDefault="00EF3029" w:rsidP="00EF3029">
            <w:pPr>
              <w:rPr>
                <w:sz w:val="18"/>
                <w:szCs w:val="18"/>
              </w:rPr>
            </w:pPr>
            <w:r w:rsidRPr="00EE673D">
              <w:rPr>
                <w:sz w:val="18"/>
                <w:szCs w:val="18"/>
              </w:rPr>
              <w:t>0,008</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5C7DA88D" w14:textId="68AABA38" w:rsidR="00EF3029" w:rsidRPr="00EE673D" w:rsidRDefault="00EF3029" w:rsidP="00430725">
            <w:pPr>
              <w:rPr>
                <w:sz w:val="18"/>
                <w:szCs w:val="18"/>
              </w:rPr>
            </w:pPr>
            <w:r w:rsidRPr="00EE673D">
              <w:rPr>
                <w:sz w:val="18"/>
                <w:szCs w:val="18"/>
              </w:rPr>
              <w:t>0,</w:t>
            </w:r>
            <w:r w:rsidR="00325773" w:rsidRPr="00EE673D">
              <w:rPr>
                <w:sz w:val="18"/>
                <w:szCs w:val="18"/>
              </w:rPr>
              <w:t>3</w:t>
            </w:r>
            <w:r w:rsidR="00430725" w:rsidRPr="00EE673D">
              <w:rPr>
                <w:sz w:val="18"/>
                <w:szCs w:val="18"/>
              </w:rPr>
              <w:t>78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5BB808C1" w14:textId="1A125917" w:rsidR="00EF3029" w:rsidRPr="00EE673D" w:rsidRDefault="00EF3029" w:rsidP="00430725">
            <w:pPr>
              <w:rPr>
                <w:sz w:val="18"/>
                <w:szCs w:val="18"/>
              </w:rPr>
            </w:pPr>
            <w:r w:rsidRPr="00EE673D">
              <w:rPr>
                <w:sz w:val="18"/>
                <w:szCs w:val="18"/>
              </w:rPr>
              <w:t>0,</w:t>
            </w:r>
            <w:r w:rsidR="00DE5CC6" w:rsidRPr="00EE673D">
              <w:rPr>
                <w:sz w:val="18"/>
                <w:szCs w:val="18"/>
              </w:rPr>
              <w:t>0</w:t>
            </w:r>
            <w:r w:rsidR="00430725" w:rsidRPr="00EE673D">
              <w:rPr>
                <w:sz w:val="18"/>
                <w:szCs w:val="18"/>
              </w:rPr>
              <w:t>5</w:t>
            </w:r>
            <w:r w:rsidR="00DE5CC6" w:rsidRPr="00EE673D">
              <w:rPr>
                <w:sz w:val="18"/>
                <w:szCs w:val="18"/>
              </w:rPr>
              <w:t>4</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3E34C4A8" w14:textId="112A56D5" w:rsidR="00EF3029" w:rsidRPr="00EE673D" w:rsidRDefault="00DE5CC6" w:rsidP="00EF3029">
            <w:pPr>
              <w:rPr>
                <w:sz w:val="18"/>
                <w:szCs w:val="18"/>
              </w:rPr>
            </w:pPr>
            <w:r w:rsidRPr="00EE673D">
              <w:rPr>
                <w:sz w:val="18"/>
                <w:szCs w:val="18"/>
              </w:rPr>
              <w:t>1</w:t>
            </w:r>
            <w:r w:rsidR="008F7377">
              <w:rPr>
                <w:sz w:val="18"/>
                <w:szCs w:val="18"/>
              </w:rPr>
              <w:t>,045</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09693421" w14:textId="0058394D" w:rsidR="00EF3029" w:rsidRPr="00EE673D" w:rsidRDefault="00EF3029" w:rsidP="000C445D">
            <w:pPr>
              <w:rPr>
                <w:sz w:val="18"/>
                <w:szCs w:val="18"/>
              </w:rPr>
            </w:pPr>
            <w:r w:rsidRPr="00EE673D">
              <w:rPr>
                <w:sz w:val="18"/>
                <w:szCs w:val="18"/>
              </w:rPr>
              <w:t>0,</w:t>
            </w:r>
            <w:r w:rsidR="000C445D">
              <w:rPr>
                <w:sz w:val="18"/>
                <w:szCs w:val="18"/>
              </w:rPr>
              <w:t>300</w:t>
            </w:r>
          </w:p>
        </w:tc>
      </w:tr>
      <w:tr w:rsidR="00EE673D" w:rsidRPr="00EE673D" w14:paraId="2732530F" w14:textId="77777777" w:rsidTr="00D20004">
        <w:trPr>
          <w:gridAfter w:val="1"/>
          <w:wAfter w:w="1986" w:type="dxa"/>
          <w:trHeight w:val="64"/>
        </w:trPr>
        <w:tc>
          <w:tcPr>
            <w:tcW w:w="2784" w:type="dxa"/>
            <w:vMerge/>
            <w:tcBorders>
              <w:left w:val="single" w:sz="4" w:space="0" w:color="auto"/>
              <w:bottom w:val="single" w:sz="4" w:space="0" w:color="auto"/>
              <w:right w:val="single" w:sz="4" w:space="0" w:color="auto"/>
            </w:tcBorders>
            <w:shd w:val="clear" w:color="auto" w:fill="auto"/>
            <w:vAlign w:val="bottom"/>
          </w:tcPr>
          <w:p w14:paraId="6C8A2ECD" w14:textId="77777777" w:rsidR="00EF3029" w:rsidRPr="00EE673D" w:rsidRDefault="00EF3029" w:rsidP="00EF3029">
            <w:pPr>
              <w:rPr>
                <w:sz w:val="18"/>
                <w:szCs w:val="18"/>
              </w:rPr>
            </w:pPr>
          </w:p>
        </w:tc>
        <w:tc>
          <w:tcPr>
            <w:tcW w:w="40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267B6" w14:textId="77777777" w:rsidR="00EF3029" w:rsidRPr="00EE673D" w:rsidRDefault="00EF3029" w:rsidP="00EF3029">
            <w:pPr>
              <w:ind w:left="-73"/>
              <w:rPr>
                <w:sz w:val="18"/>
                <w:szCs w:val="18"/>
              </w:rPr>
            </w:pPr>
            <w:r w:rsidRPr="00EE673D">
              <w:rPr>
                <w:sz w:val="18"/>
                <w:szCs w:val="18"/>
              </w:rPr>
              <w:t>Количество расселенных жилых помещений (шт.)</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tcPr>
          <w:p w14:paraId="04C160B3" w14:textId="58FF6920" w:rsidR="00EF3029" w:rsidRPr="00EE673D" w:rsidRDefault="008F7377" w:rsidP="00EF3029">
            <w:pPr>
              <w:rPr>
                <w:b/>
                <w:bCs/>
                <w:sz w:val="18"/>
                <w:szCs w:val="18"/>
              </w:rPr>
            </w:pPr>
            <w:r>
              <w:rPr>
                <w:b/>
                <w:bCs/>
                <w:sz w:val="18"/>
                <w:szCs w:val="18"/>
              </w:rPr>
              <w:t>848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tcPr>
          <w:p w14:paraId="09A7739F" w14:textId="5DDABAAA" w:rsidR="00EF3029" w:rsidRPr="00EE673D" w:rsidRDefault="00114C4E" w:rsidP="00EF3029">
            <w:pPr>
              <w:rPr>
                <w:sz w:val="18"/>
                <w:szCs w:val="18"/>
              </w:rPr>
            </w:pPr>
            <w:r>
              <w:rPr>
                <w:sz w:val="18"/>
                <w:szCs w:val="18"/>
              </w:rPr>
              <w:t>102</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bottom"/>
          </w:tcPr>
          <w:p w14:paraId="780B3DE6" w14:textId="13B8A781" w:rsidR="00B25A90" w:rsidRPr="00EE673D" w:rsidRDefault="00114C4E" w:rsidP="00EF3029">
            <w:pPr>
              <w:rPr>
                <w:sz w:val="18"/>
                <w:szCs w:val="18"/>
              </w:rPr>
            </w:pPr>
            <w:r>
              <w:rPr>
                <w:sz w:val="18"/>
                <w:szCs w:val="18"/>
              </w:rPr>
              <w:t>173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6252A806" w14:textId="5577A9AC" w:rsidR="00EF3029" w:rsidRPr="00EE673D" w:rsidRDefault="00430725" w:rsidP="00EF3029">
            <w:pPr>
              <w:rPr>
                <w:sz w:val="18"/>
                <w:szCs w:val="18"/>
              </w:rPr>
            </w:pPr>
            <w:r w:rsidRPr="00EE673D">
              <w:rPr>
                <w:sz w:val="18"/>
                <w:szCs w:val="18"/>
              </w:rPr>
              <w:t>20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1804D79B" w14:textId="29AC3AD6" w:rsidR="00EF3029" w:rsidRPr="00EE673D" w:rsidRDefault="008F7377" w:rsidP="00EF3029">
            <w:pPr>
              <w:rPr>
                <w:sz w:val="18"/>
                <w:szCs w:val="18"/>
              </w:rPr>
            </w:pPr>
            <w:r>
              <w:rPr>
                <w:sz w:val="18"/>
                <w:szCs w:val="18"/>
              </w:rPr>
              <w:t>447</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0CD01E98" w14:textId="77777777" w:rsidR="00EF3029" w:rsidRPr="00EE673D" w:rsidRDefault="00DE5CC6" w:rsidP="00EF3029">
            <w:pPr>
              <w:rPr>
                <w:sz w:val="18"/>
                <w:szCs w:val="18"/>
              </w:rPr>
            </w:pPr>
            <w:r w:rsidRPr="00EE673D">
              <w:rPr>
                <w:sz w:val="18"/>
                <w:szCs w:val="18"/>
              </w:rPr>
              <w:t>106</w:t>
            </w:r>
          </w:p>
        </w:tc>
      </w:tr>
    </w:tbl>
    <w:p w14:paraId="50A935DF" w14:textId="77777777" w:rsidR="00EF3029" w:rsidRPr="00EE673D" w:rsidRDefault="00EF3029" w:rsidP="00EF3029">
      <w:pPr>
        <w:spacing w:after="200"/>
        <w:sectPr w:rsidR="00EF3029" w:rsidRPr="00EE673D" w:rsidSect="002C7717">
          <w:pgSz w:w="16838" w:h="11906" w:orient="landscape"/>
          <w:pgMar w:top="1843"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lastRenderedPageBreak/>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xml:space="preserve">- создание безопасных и благоприятных условий проживания граждан и внедрение ресурсосберегающих, </w:t>
      </w:r>
      <w:proofErr w:type="spellStart"/>
      <w:r w:rsidRPr="00EE673D">
        <w:t>энергоэффективных</w:t>
      </w:r>
      <w:proofErr w:type="spellEnd"/>
      <w:r w:rsidRPr="00EE673D">
        <w:t xml:space="preserve">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lastRenderedPageBreak/>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xml:space="preserve">- качественное улучшение технических характеристик и повышение </w:t>
      </w:r>
      <w:proofErr w:type="spellStart"/>
      <w:r w:rsidRPr="00EE673D">
        <w:t>энергоэффективности</w:t>
      </w:r>
      <w:proofErr w:type="spellEnd"/>
      <w:r w:rsidRPr="00EE673D">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proofErr w:type="gramStart"/>
      <w:r w:rsidRPr="00EE673D">
        <w:t>а</w:t>
      </w:r>
      <w:proofErr w:type="gramEnd"/>
      <w:r w:rsidRPr="00EE673D">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3C0DBEBD" w14:textId="77777777" w:rsidR="00EF3029" w:rsidRPr="00EE673D" w:rsidRDefault="00EF3029" w:rsidP="00EF3029">
      <w:pPr>
        <w:autoSpaceDE w:val="0"/>
        <w:autoSpaceDN w:val="0"/>
        <w:adjustRightInd w:val="0"/>
        <w:ind w:firstLine="709"/>
        <w:jc w:val="both"/>
      </w:pPr>
      <w:r w:rsidRPr="00EE673D">
        <w:t>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2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14:paraId="765B3DCF" w14:textId="77777777" w:rsidR="00EF3029" w:rsidRPr="00EE673D" w:rsidRDefault="00EF3029" w:rsidP="00EF3029">
      <w:pPr>
        <w:ind w:firstLine="709"/>
        <w:jc w:val="both"/>
      </w:pPr>
      <w:r w:rsidRPr="00EE673D">
        <w:t>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Подпрограммой 2 предусмотрено два альтернативных решения для собственников жилых помещений в аварийных многоквартирных домах:</w:t>
      </w:r>
    </w:p>
    <w:p w14:paraId="255F36A5" w14:textId="77777777" w:rsidR="00EF3029" w:rsidRPr="00EE673D" w:rsidRDefault="00EF3029" w:rsidP="00EF3029">
      <w:pPr>
        <w:ind w:firstLine="709"/>
        <w:jc w:val="both"/>
      </w:pPr>
      <w:r w:rsidRPr="00EE673D">
        <w:t>- выплата выкупной цены за изымаемое жилое помещение;</w:t>
      </w:r>
    </w:p>
    <w:p w14:paraId="50C028F0" w14:textId="77777777" w:rsidR="00EF3029" w:rsidRPr="00EE673D" w:rsidRDefault="00EF3029" w:rsidP="00EF3029">
      <w:pPr>
        <w:ind w:firstLine="709"/>
        <w:jc w:val="both"/>
      </w:pPr>
      <w:r w:rsidRPr="00EE673D">
        <w:t>- предоставление взамен изымаемого жилого помещения другого жилого помещения с зачетом стоимости в выкупную цену.</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77777777"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реализации Подпрограммы 2 на 2020-2022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EE673D" w:rsidRDefault="00EF3029" w:rsidP="00EF3029">
      <w:pPr>
        <w:autoSpaceDE w:val="0"/>
        <w:autoSpaceDN w:val="0"/>
        <w:adjustRightInd w:val="0"/>
        <w:ind w:firstLine="709"/>
        <w:jc w:val="both"/>
      </w:pPr>
      <w:r w:rsidRPr="00EE673D">
        <w:lastRenderedPageBreak/>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3BB3E27F" w14:textId="77777777" w:rsidR="00EF3029" w:rsidRPr="00EE673D" w:rsidRDefault="00EF3029" w:rsidP="00EF3029">
      <w:pPr>
        <w:spacing w:before="240" w:after="200"/>
        <w:jc w:val="center"/>
        <w:rPr>
          <w:b/>
          <w:szCs w:val="16"/>
        </w:rPr>
      </w:pPr>
      <w:r w:rsidRPr="00EE673D">
        <w:rPr>
          <w:b/>
          <w:szCs w:val="16"/>
        </w:rPr>
        <w:t>13.4. Перечень мероприятий Подпрограммы 2</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567"/>
        <w:gridCol w:w="1701"/>
        <w:gridCol w:w="992"/>
        <w:gridCol w:w="1275"/>
        <w:gridCol w:w="1276"/>
        <w:gridCol w:w="1276"/>
        <w:gridCol w:w="1276"/>
        <w:gridCol w:w="1276"/>
        <w:gridCol w:w="1275"/>
        <w:gridCol w:w="1135"/>
        <w:gridCol w:w="1276"/>
      </w:tblGrid>
      <w:tr w:rsidR="00EE673D" w:rsidRPr="00EE673D" w14:paraId="72345A15" w14:textId="77777777" w:rsidTr="00430725">
        <w:trPr>
          <w:trHeight w:val="423"/>
        </w:trPr>
        <w:tc>
          <w:tcPr>
            <w:tcW w:w="709" w:type="dxa"/>
            <w:vMerge w:val="restart"/>
            <w:shd w:val="clear" w:color="auto" w:fill="auto"/>
            <w:hideMark/>
          </w:tcPr>
          <w:p w14:paraId="7F04F12F" w14:textId="77777777" w:rsidR="00EF3029" w:rsidRPr="00EE673D" w:rsidRDefault="00EF3029" w:rsidP="00430725">
            <w:pPr>
              <w:ind w:left="-79" w:right="-250"/>
              <w:rPr>
                <w:sz w:val="16"/>
                <w:szCs w:val="16"/>
              </w:rPr>
            </w:pPr>
            <w:r w:rsidRPr="00EE673D">
              <w:rPr>
                <w:sz w:val="16"/>
                <w:szCs w:val="16"/>
              </w:rPr>
              <w:t>№ п/п</w:t>
            </w:r>
          </w:p>
        </w:tc>
        <w:tc>
          <w:tcPr>
            <w:tcW w:w="1843" w:type="dxa"/>
            <w:vMerge w:val="restart"/>
            <w:shd w:val="clear" w:color="auto" w:fill="auto"/>
            <w:hideMark/>
          </w:tcPr>
          <w:p w14:paraId="7BA58A1D" w14:textId="77777777" w:rsidR="00EF3029" w:rsidRPr="00EE673D" w:rsidRDefault="00EF3029" w:rsidP="00EF3029">
            <w:pPr>
              <w:ind w:left="-80" w:right="-87"/>
              <w:rPr>
                <w:sz w:val="16"/>
                <w:szCs w:val="16"/>
              </w:rPr>
            </w:pPr>
            <w:r w:rsidRPr="00EE673D">
              <w:rPr>
                <w:sz w:val="16"/>
                <w:szCs w:val="16"/>
              </w:rPr>
              <w:t>Мероприятие подпрограммы</w:t>
            </w:r>
          </w:p>
        </w:tc>
        <w:tc>
          <w:tcPr>
            <w:tcW w:w="567" w:type="dxa"/>
            <w:vMerge w:val="restart"/>
            <w:shd w:val="clear" w:color="auto" w:fill="auto"/>
            <w:textDirection w:val="btLr"/>
            <w:hideMark/>
          </w:tcPr>
          <w:p w14:paraId="18B0660F" w14:textId="77777777" w:rsidR="00EF3029" w:rsidRPr="00EE673D" w:rsidRDefault="00EF3029" w:rsidP="00EF3029">
            <w:pPr>
              <w:ind w:left="-87" w:right="-77"/>
              <w:rPr>
                <w:sz w:val="16"/>
                <w:szCs w:val="16"/>
              </w:rPr>
            </w:pPr>
            <w:r w:rsidRPr="00EE673D">
              <w:rPr>
                <w:sz w:val="16"/>
                <w:szCs w:val="16"/>
              </w:rPr>
              <w:t xml:space="preserve">  Сроки исполнения</w:t>
            </w:r>
          </w:p>
          <w:p w14:paraId="42481A1A" w14:textId="77777777" w:rsidR="00EF3029" w:rsidRPr="00EE673D" w:rsidRDefault="00EF3029" w:rsidP="00EF3029">
            <w:pPr>
              <w:ind w:left="-87" w:right="-77"/>
              <w:rPr>
                <w:sz w:val="16"/>
                <w:szCs w:val="16"/>
              </w:rPr>
            </w:pPr>
            <w:r w:rsidRPr="00EE673D">
              <w:rPr>
                <w:sz w:val="16"/>
                <w:szCs w:val="16"/>
              </w:rPr>
              <w:t xml:space="preserve">   мероприятия</w:t>
            </w:r>
          </w:p>
        </w:tc>
        <w:tc>
          <w:tcPr>
            <w:tcW w:w="1701" w:type="dxa"/>
            <w:vMerge w:val="restart"/>
            <w:shd w:val="clear" w:color="auto" w:fill="auto"/>
            <w:hideMark/>
          </w:tcPr>
          <w:p w14:paraId="631E2A50" w14:textId="77777777" w:rsidR="00EF3029" w:rsidRPr="00EE673D" w:rsidRDefault="00EF3029" w:rsidP="00EF3029">
            <w:pPr>
              <w:ind w:left="-108" w:right="-108"/>
              <w:rPr>
                <w:sz w:val="16"/>
                <w:szCs w:val="16"/>
              </w:rPr>
            </w:pPr>
            <w:r w:rsidRPr="00EE673D">
              <w:rPr>
                <w:sz w:val="16"/>
                <w:szCs w:val="16"/>
              </w:rPr>
              <w:t>Источники финансирования</w:t>
            </w:r>
          </w:p>
        </w:tc>
        <w:tc>
          <w:tcPr>
            <w:tcW w:w="992" w:type="dxa"/>
            <w:vMerge w:val="restart"/>
            <w:textDirection w:val="btLr"/>
            <w:vAlign w:val="center"/>
          </w:tcPr>
          <w:p w14:paraId="174A3B39" w14:textId="77777777" w:rsidR="00EF3029" w:rsidRPr="00EE673D" w:rsidRDefault="00EF3029" w:rsidP="00C5094B">
            <w:pPr>
              <w:rPr>
                <w:sz w:val="16"/>
                <w:szCs w:val="16"/>
              </w:rPr>
            </w:pPr>
            <w:r w:rsidRPr="00EE673D">
              <w:rPr>
                <w:sz w:val="16"/>
                <w:szCs w:val="16"/>
              </w:rPr>
              <w:t>Объем финансирования мероприятия в году, предшествующему году начала реализации муниципальной программы (руб.)</w:t>
            </w:r>
          </w:p>
        </w:tc>
        <w:tc>
          <w:tcPr>
            <w:tcW w:w="1275" w:type="dxa"/>
            <w:vMerge w:val="restart"/>
            <w:shd w:val="clear" w:color="auto" w:fill="auto"/>
            <w:hideMark/>
          </w:tcPr>
          <w:p w14:paraId="15CEAC5D" w14:textId="77777777" w:rsidR="00EF3029" w:rsidRPr="00EE673D" w:rsidRDefault="00EF3029" w:rsidP="00EF3029">
            <w:pPr>
              <w:ind w:left="-90" w:right="-104"/>
              <w:rPr>
                <w:sz w:val="16"/>
                <w:szCs w:val="16"/>
              </w:rPr>
            </w:pPr>
            <w:r w:rsidRPr="00EE673D">
              <w:rPr>
                <w:sz w:val="16"/>
                <w:szCs w:val="16"/>
              </w:rPr>
              <w:t>Всего (руб.)</w:t>
            </w:r>
          </w:p>
        </w:tc>
        <w:tc>
          <w:tcPr>
            <w:tcW w:w="6379" w:type="dxa"/>
            <w:gridSpan w:val="5"/>
            <w:shd w:val="clear" w:color="auto" w:fill="auto"/>
            <w:hideMark/>
          </w:tcPr>
          <w:p w14:paraId="34B7172B" w14:textId="77777777" w:rsidR="00EF3029" w:rsidRPr="00EE673D" w:rsidRDefault="00EF3029" w:rsidP="00EF3029">
            <w:pPr>
              <w:ind w:left="-108" w:right="-108"/>
              <w:rPr>
                <w:sz w:val="16"/>
                <w:szCs w:val="16"/>
              </w:rPr>
            </w:pPr>
            <w:r w:rsidRPr="00EE673D">
              <w:rPr>
                <w:sz w:val="16"/>
                <w:szCs w:val="16"/>
              </w:rPr>
              <w:t>Объем финансирования по годам (руб.)</w:t>
            </w:r>
          </w:p>
        </w:tc>
        <w:tc>
          <w:tcPr>
            <w:tcW w:w="1135" w:type="dxa"/>
            <w:vMerge w:val="restart"/>
            <w:shd w:val="clear" w:color="auto" w:fill="auto"/>
            <w:hideMark/>
          </w:tcPr>
          <w:p w14:paraId="6F00ACFA" w14:textId="77777777" w:rsidR="00EF3029" w:rsidRPr="00EE673D" w:rsidRDefault="00EF3029" w:rsidP="006E25DD">
            <w:pPr>
              <w:ind w:right="-66"/>
              <w:rPr>
                <w:sz w:val="16"/>
                <w:szCs w:val="16"/>
              </w:rPr>
            </w:pPr>
            <w:r w:rsidRPr="00EE673D">
              <w:rPr>
                <w:sz w:val="16"/>
                <w:szCs w:val="16"/>
              </w:rPr>
              <w:t>Ответствен-</w:t>
            </w:r>
            <w:proofErr w:type="spellStart"/>
            <w:r w:rsidRPr="00EE673D">
              <w:rPr>
                <w:sz w:val="16"/>
                <w:szCs w:val="16"/>
              </w:rPr>
              <w:t>ный</w:t>
            </w:r>
            <w:proofErr w:type="spellEnd"/>
            <w:r w:rsidRPr="00EE673D">
              <w:rPr>
                <w:sz w:val="16"/>
                <w:szCs w:val="16"/>
              </w:rPr>
              <w:t xml:space="preserve"> за выполнение </w:t>
            </w:r>
            <w:proofErr w:type="gramStart"/>
            <w:r w:rsidRPr="00EE673D">
              <w:rPr>
                <w:sz w:val="16"/>
                <w:szCs w:val="16"/>
              </w:rPr>
              <w:t xml:space="preserve">мероприятия  </w:t>
            </w:r>
            <w:proofErr w:type="spellStart"/>
            <w:r w:rsidRPr="00EE673D">
              <w:rPr>
                <w:sz w:val="16"/>
                <w:szCs w:val="16"/>
              </w:rPr>
              <w:t>подпрограм</w:t>
            </w:r>
            <w:proofErr w:type="spellEnd"/>
            <w:proofErr w:type="gramEnd"/>
            <w:r w:rsidR="00624F6D" w:rsidRPr="00EE673D">
              <w:rPr>
                <w:sz w:val="16"/>
                <w:szCs w:val="16"/>
              </w:rPr>
              <w:t>-</w:t>
            </w:r>
            <w:r w:rsidRPr="00EE673D">
              <w:rPr>
                <w:sz w:val="16"/>
                <w:szCs w:val="16"/>
              </w:rPr>
              <w:t>мы</w:t>
            </w:r>
          </w:p>
        </w:tc>
        <w:tc>
          <w:tcPr>
            <w:tcW w:w="1276" w:type="dxa"/>
            <w:vMerge w:val="restart"/>
            <w:shd w:val="clear" w:color="auto" w:fill="auto"/>
            <w:hideMark/>
          </w:tcPr>
          <w:p w14:paraId="07F8E34B" w14:textId="77777777" w:rsidR="00EF3029" w:rsidRPr="00EE673D" w:rsidRDefault="00EF3029" w:rsidP="00624F6D">
            <w:pPr>
              <w:ind w:left="-108" w:right="-66"/>
              <w:rPr>
                <w:sz w:val="16"/>
                <w:szCs w:val="16"/>
              </w:rPr>
            </w:pPr>
            <w:r w:rsidRPr="00EE673D">
              <w:rPr>
                <w:sz w:val="16"/>
                <w:szCs w:val="16"/>
              </w:rPr>
              <w:t>Результаты выполнения мероприятий подпрограммы</w:t>
            </w:r>
          </w:p>
        </w:tc>
      </w:tr>
      <w:tr w:rsidR="00EE673D" w:rsidRPr="00EE673D" w14:paraId="2FF2A5F1" w14:textId="77777777" w:rsidTr="00430725">
        <w:trPr>
          <w:trHeight w:val="1843"/>
        </w:trPr>
        <w:tc>
          <w:tcPr>
            <w:tcW w:w="709" w:type="dxa"/>
            <w:vMerge/>
            <w:hideMark/>
          </w:tcPr>
          <w:p w14:paraId="5D70CD6A" w14:textId="77777777" w:rsidR="00EF3029" w:rsidRPr="00EE673D" w:rsidRDefault="00EF3029" w:rsidP="00430725">
            <w:pPr>
              <w:ind w:left="-79" w:right="-250"/>
              <w:rPr>
                <w:sz w:val="16"/>
                <w:szCs w:val="16"/>
              </w:rPr>
            </w:pPr>
          </w:p>
        </w:tc>
        <w:tc>
          <w:tcPr>
            <w:tcW w:w="1843" w:type="dxa"/>
            <w:vMerge/>
            <w:hideMark/>
          </w:tcPr>
          <w:p w14:paraId="4B854A07" w14:textId="77777777" w:rsidR="00EF3029" w:rsidRPr="00EE673D" w:rsidRDefault="00EF3029" w:rsidP="00EF3029">
            <w:pPr>
              <w:ind w:left="-80" w:right="-87"/>
              <w:rPr>
                <w:sz w:val="16"/>
                <w:szCs w:val="16"/>
              </w:rPr>
            </w:pPr>
          </w:p>
        </w:tc>
        <w:tc>
          <w:tcPr>
            <w:tcW w:w="567" w:type="dxa"/>
            <w:vMerge/>
            <w:hideMark/>
          </w:tcPr>
          <w:p w14:paraId="5375C54F" w14:textId="77777777" w:rsidR="00EF3029" w:rsidRPr="00EE673D" w:rsidRDefault="00EF3029" w:rsidP="00EF3029">
            <w:pPr>
              <w:ind w:left="-87" w:right="-77"/>
              <w:rPr>
                <w:sz w:val="16"/>
                <w:szCs w:val="16"/>
              </w:rPr>
            </w:pPr>
          </w:p>
        </w:tc>
        <w:tc>
          <w:tcPr>
            <w:tcW w:w="1701" w:type="dxa"/>
            <w:vMerge/>
            <w:hideMark/>
          </w:tcPr>
          <w:p w14:paraId="681F4E93" w14:textId="77777777" w:rsidR="00EF3029" w:rsidRPr="00EE673D" w:rsidRDefault="00EF3029" w:rsidP="00EF3029">
            <w:pPr>
              <w:ind w:left="-108" w:right="-108"/>
              <w:rPr>
                <w:sz w:val="16"/>
                <w:szCs w:val="16"/>
              </w:rPr>
            </w:pPr>
          </w:p>
        </w:tc>
        <w:tc>
          <w:tcPr>
            <w:tcW w:w="992" w:type="dxa"/>
            <w:vMerge/>
          </w:tcPr>
          <w:p w14:paraId="1416464E" w14:textId="77777777" w:rsidR="00EF3029" w:rsidRPr="00EE673D" w:rsidRDefault="00EF3029" w:rsidP="00EF3029">
            <w:pPr>
              <w:ind w:left="-90" w:right="-104"/>
              <w:rPr>
                <w:sz w:val="16"/>
                <w:szCs w:val="16"/>
              </w:rPr>
            </w:pPr>
          </w:p>
        </w:tc>
        <w:tc>
          <w:tcPr>
            <w:tcW w:w="1275" w:type="dxa"/>
            <w:vMerge/>
            <w:hideMark/>
          </w:tcPr>
          <w:p w14:paraId="3593DD34" w14:textId="77777777" w:rsidR="00EF3029" w:rsidRPr="00EE673D" w:rsidRDefault="00EF3029" w:rsidP="00EF3029">
            <w:pPr>
              <w:ind w:left="-90" w:right="-104"/>
              <w:rPr>
                <w:sz w:val="16"/>
                <w:szCs w:val="16"/>
              </w:rPr>
            </w:pPr>
          </w:p>
        </w:tc>
        <w:tc>
          <w:tcPr>
            <w:tcW w:w="1276" w:type="dxa"/>
            <w:shd w:val="clear" w:color="auto" w:fill="auto"/>
            <w:hideMark/>
          </w:tcPr>
          <w:p w14:paraId="0499D695" w14:textId="77777777" w:rsidR="00EF3029" w:rsidRPr="00EE673D" w:rsidRDefault="00EF3029" w:rsidP="00EF3029">
            <w:pPr>
              <w:ind w:left="-108" w:right="-108"/>
              <w:rPr>
                <w:sz w:val="16"/>
                <w:szCs w:val="16"/>
              </w:rPr>
            </w:pPr>
            <w:r w:rsidRPr="00EE673D">
              <w:rPr>
                <w:sz w:val="16"/>
                <w:szCs w:val="16"/>
              </w:rPr>
              <w:t>2020 год</w:t>
            </w:r>
          </w:p>
        </w:tc>
        <w:tc>
          <w:tcPr>
            <w:tcW w:w="1276" w:type="dxa"/>
            <w:shd w:val="clear" w:color="auto" w:fill="auto"/>
            <w:hideMark/>
          </w:tcPr>
          <w:p w14:paraId="1CC9B892" w14:textId="77777777" w:rsidR="00EF3029" w:rsidRPr="00EE673D" w:rsidRDefault="00EF3029" w:rsidP="00EF3029">
            <w:pPr>
              <w:ind w:left="-90" w:right="-104"/>
              <w:rPr>
                <w:sz w:val="16"/>
                <w:szCs w:val="16"/>
              </w:rPr>
            </w:pPr>
            <w:r w:rsidRPr="00EE673D">
              <w:rPr>
                <w:sz w:val="16"/>
                <w:szCs w:val="16"/>
              </w:rPr>
              <w:t>2021 год</w:t>
            </w:r>
          </w:p>
        </w:tc>
        <w:tc>
          <w:tcPr>
            <w:tcW w:w="1276" w:type="dxa"/>
            <w:shd w:val="clear" w:color="auto" w:fill="auto"/>
            <w:hideMark/>
          </w:tcPr>
          <w:p w14:paraId="01BA737D" w14:textId="77777777" w:rsidR="00EF3029" w:rsidRPr="00EE673D" w:rsidRDefault="00EF3029" w:rsidP="00EF3029">
            <w:pPr>
              <w:ind w:left="-108" w:right="-108"/>
              <w:rPr>
                <w:sz w:val="16"/>
                <w:szCs w:val="16"/>
              </w:rPr>
            </w:pPr>
            <w:r w:rsidRPr="00EE673D">
              <w:rPr>
                <w:sz w:val="16"/>
                <w:szCs w:val="16"/>
              </w:rPr>
              <w:t>2022 год</w:t>
            </w:r>
          </w:p>
        </w:tc>
        <w:tc>
          <w:tcPr>
            <w:tcW w:w="1276" w:type="dxa"/>
            <w:shd w:val="clear" w:color="auto" w:fill="auto"/>
            <w:hideMark/>
          </w:tcPr>
          <w:p w14:paraId="68ED2998" w14:textId="77777777" w:rsidR="00EF3029" w:rsidRPr="00EE673D" w:rsidRDefault="00EF3029" w:rsidP="00EF3029">
            <w:pPr>
              <w:ind w:left="-94" w:right="-100"/>
              <w:rPr>
                <w:sz w:val="16"/>
                <w:szCs w:val="16"/>
              </w:rPr>
            </w:pPr>
            <w:r w:rsidRPr="00EE673D">
              <w:rPr>
                <w:sz w:val="16"/>
                <w:szCs w:val="16"/>
              </w:rPr>
              <w:t>2023 год</w:t>
            </w:r>
          </w:p>
        </w:tc>
        <w:tc>
          <w:tcPr>
            <w:tcW w:w="1275" w:type="dxa"/>
            <w:shd w:val="clear" w:color="auto" w:fill="auto"/>
            <w:hideMark/>
          </w:tcPr>
          <w:p w14:paraId="6D61AC59" w14:textId="77777777" w:rsidR="00EF3029" w:rsidRPr="00EE673D" w:rsidRDefault="00EF3029" w:rsidP="00EF3029">
            <w:pPr>
              <w:ind w:left="-136" w:right="-100" w:firstLine="42"/>
              <w:rPr>
                <w:sz w:val="16"/>
                <w:szCs w:val="16"/>
              </w:rPr>
            </w:pPr>
            <w:r w:rsidRPr="00EE673D">
              <w:rPr>
                <w:sz w:val="16"/>
                <w:szCs w:val="16"/>
              </w:rPr>
              <w:t>2024 год</w:t>
            </w:r>
          </w:p>
        </w:tc>
        <w:tc>
          <w:tcPr>
            <w:tcW w:w="1135" w:type="dxa"/>
            <w:vMerge/>
            <w:hideMark/>
          </w:tcPr>
          <w:p w14:paraId="571DB40A" w14:textId="77777777" w:rsidR="00EF3029" w:rsidRPr="00EE673D" w:rsidRDefault="00EF3029" w:rsidP="00EF3029">
            <w:pPr>
              <w:ind w:left="-108" w:right="-66"/>
              <w:rPr>
                <w:sz w:val="16"/>
                <w:szCs w:val="16"/>
              </w:rPr>
            </w:pPr>
          </w:p>
        </w:tc>
        <w:tc>
          <w:tcPr>
            <w:tcW w:w="1276" w:type="dxa"/>
            <w:vMerge/>
            <w:hideMark/>
          </w:tcPr>
          <w:p w14:paraId="2990B814" w14:textId="77777777" w:rsidR="00EF3029" w:rsidRPr="00EE673D" w:rsidRDefault="00EF3029" w:rsidP="00EF3029">
            <w:pPr>
              <w:ind w:left="-108" w:right="-66"/>
              <w:rPr>
                <w:sz w:val="16"/>
                <w:szCs w:val="16"/>
              </w:rPr>
            </w:pPr>
          </w:p>
        </w:tc>
      </w:tr>
      <w:tr w:rsidR="002C7717" w:rsidRPr="00EE673D" w14:paraId="1A44EF14" w14:textId="77777777" w:rsidTr="002C7717">
        <w:trPr>
          <w:trHeight w:val="60"/>
        </w:trPr>
        <w:tc>
          <w:tcPr>
            <w:tcW w:w="709" w:type="dxa"/>
            <w:vMerge w:val="restart"/>
            <w:shd w:val="clear" w:color="auto" w:fill="auto"/>
            <w:hideMark/>
          </w:tcPr>
          <w:p w14:paraId="0AD4DDC1" w14:textId="65710D26" w:rsidR="002C7717" w:rsidRPr="00EE673D" w:rsidRDefault="002C7717" w:rsidP="002C7717">
            <w:pPr>
              <w:ind w:left="-79" w:right="-250"/>
              <w:rPr>
                <w:b/>
                <w:bCs/>
                <w:sz w:val="16"/>
                <w:szCs w:val="16"/>
              </w:rPr>
            </w:pPr>
            <w:r w:rsidRPr="00EE673D">
              <w:rPr>
                <w:b/>
                <w:bCs/>
                <w:sz w:val="16"/>
                <w:szCs w:val="16"/>
              </w:rPr>
              <w:t>02</w:t>
            </w:r>
          </w:p>
        </w:tc>
        <w:tc>
          <w:tcPr>
            <w:tcW w:w="1843" w:type="dxa"/>
            <w:shd w:val="clear" w:color="auto" w:fill="auto"/>
            <w:hideMark/>
          </w:tcPr>
          <w:p w14:paraId="234BE85E" w14:textId="3FFEAB36" w:rsidR="002C7717" w:rsidRPr="002C7717" w:rsidRDefault="002C7717" w:rsidP="002C7717">
            <w:pPr>
              <w:ind w:left="-108" w:right="-87"/>
              <w:rPr>
                <w:b/>
                <w:bCs/>
                <w:sz w:val="16"/>
                <w:szCs w:val="16"/>
              </w:rPr>
            </w:pPr>
            <w:r w:rsidRPr="002C7717">
              <w:rPr>
                <w:b/>
                <w:bCs/>
                <w:sz w:val="16"/>
                <w:szCs w:val="16"/>
              </w:rPr>
              <w:t>Основное мероприятие 02</w:t>
            </w:r>
          </w:p>
        </w:tc>
        <w:tc>
          <w:tcPr>
            <w:tcW w:w="567" w:type="dxa"/>
            <w:vMerge w:val="restart"/>
            <w:shd w:val="clear" w:color="auto" w:fill="auto"/>
            <w:hideMark/>
          </w:tcPr>
          <w:p w14:paraId="321E1AEB" w14:textId="0F7B00A6" w:rsidR="002C7717" w:rsidRPr="002C7717" w:rsidRDefault="002C7717" w:rsidP="002C7717">
            <w:pPr>
              <w:ind w:left="-87" w:right="-77"/>
              <w:rPr>
                <w:b/>
                <w:bCs/>
                <w:sz w:val="16"/>
                <w:szCs w:val="16"/>
              </w:rPr>
            </w:pPr>
            <w:r w:rsidRPr="002C7717">
              <w:rPr>
                <w:b/>
                <w:bCs/>
                <w:sz w:val="16"/>
                <w:szCs w:val="16"/>
              </w:rPr>
              <w:t>2020-2024</w:t>
            </w:r>
          </w:p>
        </w:tc>
        <w:tc>
          <w:tcPr>
            <w:tcW w:w="1701" w:type="dxa"/>
            <w:shd w:val="clear" w:color="auto" w:fill="auto"/>
            <w:hideMark/>
          </w:tcPr>
          <w:p w14:paraId="47FB68C3" w14:textId="77777777" w:rsidR="002C7717" w:rsidRPr="002C7717" w:rsidRDefault="002C7717" w:rsidP="002C7717">
            <w:pPr>
              <w:ind w:left="-108" w:right="-108"/>
              <w:rPr>
                <w:b/>
                <w:bCs/>
                <w:sz w:val="16"/>
                <w:szCs w:val="16"/>
              </w:rPr>
            </w:pPr>
            <w:r w:rsidRPr="002C7717">
              <w:rPr>
                <w:b/>
                <w:bCs/>
                <w:sz w:val="16"/>
                <w:szCs w:val="16"/>
              </w:rPr>
              <w:t>Итого</w:t>
            </w:r>
          </w:p>
        </w:tc>
        <w:tc>
          <w:tcPr>
            <w:tcW w:w="992" w:type="dxa"/>
            <w:vAlign w:val="center"/>
          </w:tcPr>
          <w:p w14:paraId="12EECDF2" w14:textId="77777777" w:rsidR="002C7717" w:rsidRPr="002C7717" w:rsidRDefault="002C7717" w:rsidP="007C522F">
            <w:pPr>
              <w:ind w:left="1"/>
              <w:jc w:val="right"/>
              <w:rPr>
                <w:b/>
                <w:bCs/>
                <w:sz w:val="16"/>
                <w:szCs w:val="16"/>
              </w:rPr>
            </w:pPr>
            <w:r w:rsidRPr="002C7717">
              <w:rPr>
                <w:b/>
                <w:bCs/>
                <w:sz w:val="16"/>
                <w:szCs w:val="16"/>
              </w:rPr>
              <w:t>0,00</w:t>
            </w:r>
          </w:p>
        </w:tc>
        <w:tc>
          <w:tcPr>
            <w:tcW w:w="1275" w:type="dxa"/>
            <w:shd w:val="clear" w:color="auto" w:fill="auto"/>
            <w:tcMar>
              <w:left w:w="0" w:type="dxa"/>
              <w:right w:w="0" w:type="dxa"/>
            </w:tcMar>
            <w:vAlign w:val="center"/>
            <w:hideMark/>
          </w:tcPr>
          <w:p w14:paraId="6E5F6CDE" w14:textId="78A2FFE4" w:rsidR="002C7717" w:rsidRPr="002C7717" w:rsidRDefault="002C7717" w:rsidP="007C522F">
            <w:pPr>
              <w:ind w:left="1"/>
              <w:jc w:val="right"/>
              <w:rPr>
                <w:b/>
                <w:bCs/>
                <w:sz w:val="16"/>
                <w:szCs w:val="16"/>
              </w:rPr>
            </w:pPr>
            <w:r w:rsidRPr="002C7717">
              <w:rPr>
                <w:b/>
                <w:sz w:val="16"/>
                <w:szCs w:val="16"/>
              </w:rPr>
              <w:t>528 848 046,18</w:t>
            </w:r>
          </w:p>
        </w:tc>
        <w:tc>
          <w:tcPr>
            <w:tcW w:w="1276" w:type="dxa"/>
            <w:shd w:val="clear" w:color="auto" w:fill="auto"/>
            <w:tcMar>
              <w:left w:w="0" w:type="dxa"/>
              <w:right w:w="0" w:type="dxa"/>
            </w:tcMar>
            <w:vAlign w:val="center"/>
            <w:hideMark/>
          </w:tcPr>
          <w:p w14:paraId="5DE06414" w14:textId="41A3A223" w:rsidR="002C7717" w:rsidRPr="002C7717" w:rsidRDefault="002C7717" w:rsidP="007C522F">
            <w:pPr>
              <w:ind w:left="1"/>
              <w:jc w:val="right"/>
              <w:rPr>
                <w:b/>
                <w:bCs/>
                <w:sz w:val="16"/>
                <w:szCs w:val="16"/>
              </w:rPr>
            </w:pPr>
            <w:r w:rsidRPr="002C7717">
              <w:rPr>
                <w:b/>
                <w:bCs/>
                <w:sz w:val="16"/>
                <w:szCs w:val="16"/>
              </w:rPr>
              <w:t>43 396 045,35</w:t>
            </w:r>
          </w:p>
        </w:tc>
        <w:tc>
          <w:tcPr>
            <w:tcW w:w="1276" w:type="dxa"/>
            <w:shd w:val="clear" w:color="auto" w:fill="auto"/>
            <w:tcMar>
              <w:left w:w="0" w:type="dxa"/>
              <w:right w:w="0" w:type="dxa"/>
            </w:tcMar>
            <w:vAlign w:val="center"/>
            <w:hideMark/>
          </w:tcPr>
          <w:p w14:paraId="046C2E9B" w14:textId="2BE15816" w:rsidR="002C7717" w:rsidRPr="002C7717" w:rsidRDefault="002C7717" w:rsidP="007C522F">
            <w:pPr>
              <w:ind w:left="1"/>
              <w:jc w:val="right"/>
              <w:rPr>
                <w:b/>
                <w:bCs/>
                <w:sz w:val="16"/>
                <w:szCs w:val="16"/>
              </w:rPr>
            </w:pPr>
            <w:r w:rsidRPr="002C7717">
              <w:rPr>
                <w:b/>
                <w:bCs/>
                <w:sz w:val="16"/>
                <w:szCs w:val="16"/>
              </w:rPr>
              <w:t>17 206 053,02</w:t>
            </w:r>
          </w:p>
        </w:tc>
        <w:tc>
          <w:tcPr>
            <w:tcW w:w="1276" w:type="dxa"/>
            <w:shd w:val="clear" w:color="auto" w:fill="auto"/>
            <w:tcMar>
              <w:left w:w="0" w:type="dxa"/>
              <w:right w:w="0" w:type="dxa"/>
            </w:tcMar>
            <w:vAlign w:val="center"/>
            <w:hideMark/>
          </w:tcPr>
          <w:p w14:paraId="4544B3E5" w14:textId="4057FCAB" w:rsidR="002C7717" w:rsidRPr="002C7717" w:rsidRDefault="002C7717" w:rsidP="007C522F">
            <w:pPr>
              <w:ind w:left="1"/>
              <w:jc w:val="right"/>
              <w:rPr>
                <w:b/>
                <w:bCs/>
                <w:sz w:val="16"/>
                <w:szCs w:val="16"/>
              </w:rPr>
            </w:pPr>
            <w:r w:rsidRPr="002C7717">
              <w:rPr>
                <w:b/>
                <w:sz w:val="16"/>
                <w:szCs w:val="16"/>
              </w:rPr>
              <w:t>54 744 125,78</w:t>
            </w:r>
          </w:p>
        </w:tc>
        <w:tc>
          <w:tcPr>
            <w:tcW w:w="1276" w:type="dxa"/>
            <w:shd w:val="clear" w:color="auto" w:fill="auto"/>
            <w:tcMar>
              <w:left w:w="0" w:type="dxa"/>
              <w:right w:w="0" w:type="dxa"/>
            </w:tcMar>
            <w:vAlign w:val="center"/>
            <w:hideMark/>
          </w:tcPr>
          <w:p w14:paraId="77B62BE2" w14:textId="763BBCA2" w:rsidR="002C7717" w:rsidRPr="002C7717" w:rsidRDefault="002C7717" w:rsidP="002C7717">
            <w:pPr>
              <w:jc w:val="right"/>
              <w:rPr>
                <w:b/>
                <w:bCs/>
                <w:sz w:val="16"/>
                <w:szCs w:val="16"/>
              </w:rPr>
            </w:pPr>
            <w:r w:rsidRPr="002C7717">
              <w:rPr>
                <w:b/>
                <w:bCs/>
                <w:sz w:val="16"/>
                <w:szCs w:val="16"/>
              </w:rPr>
              <w:t>243 250 886,56</w:t>
            </w:r>
          </w:p>
        </w:tc>
        <w:tc>
          <w:tcPr>
            <w:tcW w:w="1275" w:type="dxa"/>
            <w:shd w:val="clear" w:color="auto" w:fill="auto"/>
            <w:tcMar>
              <w:left w:w="0" w:type="dxa"/>
              <w:right w:w="0" w:type="dxa"/>
            </w:tcMar>
            <w:vAlign w:val="center"/>
            <w:hideMark/>
          </w:tcPr>
          <w:p w14:paraId="22BE792F" w14:textId="3F9DC8D0" w:rsidR="002C7717" w:rsidRPr="002C7717" w:rsidRDefault="002C7717" w:rsidP="002C7717">
            <w:pPr>
              <w:jc w:val="right"/>
              <w:rPr>
                <w:b/>
                <w:bCs/>
                <w:sz w:val="16"/>
                <w:szCs w:val="16"/>
              </w:rPr>
            </w:pPr>
            <w:r w:rsidRPr="002C7717">
              <w:rPr>
                <w:b/>
                <w:bCs/>
                <w:sz w:val="16"/>
                <w:szCs w:val="16"/>
              </w:rPr>
              <w:t xml:space="preserve"> 170 250 935,47</w:t>
            </w:r>
          </w:p>
        </w:tc>
        <w:tc>
          <w:tcPr>
            <w:tcW w:w="1135" w:type="dxa"/>
            <w:vMerge w:val="restart"/>
            <w:shd w:val="clear" w:color="auto" w:fill="auto"/>
            <w:hideMark/>
          </w:tcPr>
          <w:p w14:paraId="11F8C522" w14:textId="4F5E36E4" w:rsidR="002C7717" w:rsidRPr="00EE673D" w:rsidRDefault="002C7717" w:rsidP="002C7717">
            <w:pPr>
              <w:ind w:right="-66"/>
              <w:rPr>
                <w:sz w:val="16"/>
                <w:szCs w:val="16"/>
              </w:rPr>
            </w:pPr>
            <w:r w:rsidRPr="00EE673D">
              <w:rPr>
                <w:sz w:val="16"/>
                <w:szCs w:val="16"/>
              </w:rPr>
              <w:t xml:space="preserve">МБУ «Развитие» </w:t>
            </w:r>
          </w:p>
          <w:p w14:paraId="0FAF62FA" w14:textId="77777777" w:rsidR="002C7717" w:rsidRPr="00EE673D" w:rsidRDefault="002C7717" w:rsidP="002C7717">
            <w:pPr>
              <w:ind w:left="-108" w:right="-66"/>
              <w:rPr>
                <w:sz w:val="16"/>
                <w:szCs w:val="16"/>
              </w:rPr>
            </w:pPr>
            <w:r w:rsidRPr="00EE673D">
              <w:rPr>
                <w:sz w:val="16"/>
                <w:szCs w:val="16"/>
              </w:rPr>
              <w:t> </w:t>
            </w:r>
          </w:p>
        </w:tc>
        <w:tc>
          <w:tcPr>
            <w:tcW w:w="1276" w:type="dxa"/>
            <w:vMerge w:val="restart"/>
            <w:shd w:val="clear" w:color="auto" w:fill="auto"/>
            <w:hideMark/>
          </w:tcPr>
          <w:p w14:paraId="2953793F" w14:textId="77777777" w:rsidR="002C7717" w:rsidRPr="008D130E" w:rsidRDefault="002C7717" w:rsidP="002C7717">
            <w:pPr>
              <w:ind w:left="-108" w:right="-66"/>
              <w:rPr>
                <w:sz w:val="16"/>
                <w:szCs w:val="16"/>
              </w:rPr>
            </w:pPr>
            <w:r w:rsidRPr="008D130E">
              <w:rPr>
                <w:sz w:val="16"/>
                <w:szCs w:val="16"/>
              </w:rPr>
              <w:t xml:space="preserve">Расселение </w:t>
            </w:r>
          </w:p>
          <w:p w14:paraId="025F2BCD" w14:textId="10576149" w:rsidR="002C7717" w:rsidRPr="008D130E" w:rsidRDefault="002C7717" w:rsidP="002C7717">
            <w:pPr>
              <w:ind w:left="-108" w:right="-66"/>
              <w:rPr>
                <w:sz w:val="16"/>
                <w:szCs w:val="16"/>
              </w:rPr>
            </w:pPr>
            <w:r w:rsidRPr="008D130E">
              <w:rPr>
                <w:sz w:val="16"/>
                <w:szCs w:val="16"/>
              </w:rPr>
              <w:t>3</w:t>
            </w:r>
            <w:r>
              <w:rPr>
                <w:sz w:val="16"/>
                <w:szCs w:val="16"/>
              </w:rPr>
              <w:t>10</w:t>
            </w:r>
            <w:r w:rsidRPr="008D130E">
              <w:rPr>
                <w:sz w:val="16"/>
                <w:szCs w:val="16"/>
              </w:rPr>
              <w:t xml:space="preserve"> жител</w:t>
            </w:r>
            <w:r>
              <w:rPr>
                <w:sz w:val="16"/>
                <w:szCs w:val="16"/>
              </w:rPr>
              <w:t>ей</w:t>
            </w:r>
            <w:r w:rsidRPr="008D130E">
              <w:rPr>
                <w:sz w:val="16"/>
                <w:szCs w:val="16"/>
              </w:rPr>
              <w:t xml:space="preserve"> из 1</w:t>
            </w:r>
            <w:r>
              <w:rPr>
                <w:sz w:val="16"/>
                <w:szCs w:val="16"/>
              </w:rPr>
              <w:t>10</w:t>
            </w:r>
            <w:r w:rsidRPr="008D130E">
              <w:rPr>
                <w:sz w:val="16"/>
                <w:szCs w:val="16"/>
              </w:rPr>
              <w:t xml:space="preserve"> аварийных жилых помещений общей площадью </w:t>
            </w:r>
          </w:p>
          <w:p w14:paraId="59472AE1" w14:textId="0EE7C09C" w:rsidR="002C7717" w:rsidRPr="00EE673D" w:rsidRDefault="002C7717" w:rsidP="002C7717">
            <w:pPr>
              <w:ind w:left="-108" w:right="-66"/>
              <w:rPr>
                <w:sz w:val="16"/>
                <w:szCs w:val="16"/>
              </w:rPr>
            </w:pPr>
            <w:r>
              <w:rPr>
                <w:sz w:val="16"/>
                <w:szCs w:val="16"/>
              </w:rPr>
              <w:t xml:space="preserve">5 007,16 </w:t>
            </w:r>
            <w:r w:rsidRPr="008D130E">
              <w:rPr>
                <w:sz w:val="16"/>
                <w:szCs w:val="16"/>
              </w:rPr>
              <w:t xml:space="preserve"> кв.м</w:t>
            </w:r>
          </w:p>
        </w:tc>
      </w:tr>
      <w:tr w:rsidR="002C7717" w:rsidRPr="00EE673D" w14:paraId="473EBA83" w14:textId="77777777" w:rsidTr="002C7717">
        <w:trPr>
          <w:trHeight w:val="301"/>
        </w:trPr>
        <w:tc>
          <w:tcPr>
            <w:tcW w:w="709" w:type="dxa"/>
            <w:vMerge/>
            <w:shd w:val="clear" w:color="auto" w:fill="auto"/>
            <w:hideMark/>
          </w:tcPr>
          <w:p w14:paraId="619496F9" w14:textId="77777777" w:rsidR="002C7717" w:rsidRPr="00EE673D" w:rsidRDefault="002C7717" w:rsidP="002C7717">
            <w:pPr>
              <w:ind w:left="-79" w:right="-250"/>
              <w:rPr>
                <w:b/>
                <w:bCs/>
                <w:sz w:val="16"/>
                <w:szCs w:val="16"/>
              </w:rPr>
            </w:pPr>
          </w:p>
        </w:tc>
        <w:tc>
          <w:tcPr>
            <w:tcW w:w="1843" w:type="dxa"/>
            <w:vMerge w:val="restart"/>
            <w:shd w:val="clear" w:color="auto" w:fill="auto"/>
            <w:hideMark/>
          </w:tcPr>
          <w:p w14:paraId="1C70BDF4" w14:textId="5053391F" w:rsidR="002C7717" w:rsidRPr="002C7717" w:rsidRDefault="002C7717" w:rsidP="002C7717">
            <w:pPr>
              <w:ind w:left="-80" w:right="-87"/>
              <w:rPr>
                <w:b/>
                <w:bCs/>
                <w:sz w:val="16"/>
                <w:szCs w:val="16"/>
              </w:rPr>
            </w:pPr>
            <w:r w:rsidRPr="002C7717">
              <w:rPr>
                <w:b/>
                <w:sz w:val="16"/>
                <w:szCs w:val="16"/>
              </w:rPr>
              <w:t xml:space="preserve">Переселение граждан из аварийного жилищного фонда </w:t>
            </w:r>
          </w:p>
        </w:tc>
        <w:tc>
          <w:tcPr>
            <w:tcW w:w="567" w:type="dxa"/>
            <w:vMerge/>
            <w:shd w:val="clear" w:color="auto" w:fill="auto"/>
            <w:hideMark/>
          </w:tcPr>
          <w:p w14:paraId="2C33F7E8" w14:textId="77777777" w:rsidR="002C7717" w:rsidRPr="002C7717" w:rsidRDefault="002C7717" w:rsidP="002C7717">
            <w:pPr>
              <w:ind w:left="-87" w:right="-77"/>
              <w:rPr>
                <w:b/>
                <w:bCs/>
                <w:sz w:val="16"/>
                <w:szCs w:val="16"/>
              </w:rPr>
            </w:pPr>
          </w:p>
        </w:tc>
        <w:tc>
          <w:tcPr>
            <w:tcW w:w="1701" w:type="dxa"/>
            <w:shd w:val="clear" w:color="auto" w:fill="auto"/>
            <w:hideMark/>
          </w:tcPr>
          <w:p w14:paraId="60BA56F2" w14:textId="77777777" w:rsidR="002C7717" w:rsidRPr="002C7717" w:rsidRDefault="002C7717" w:rsidP="002C7717">
            <w:pPr>
              <w:ind w:left="-108" w:right="-108"/>
              <w:rPr>
                <w:b/>
                <w:bCs/>
                <w:sz w:val="16"/>
                <w:szCs w:val="16"/>
              </w:rPr>
            </w:pPr>
            <w:r w:rsidRPr="002C7717">
              <w:rPr>
                <w:b/>
                <w:bCs/>
                <w:sz w:val="16"/>
                <w:szCs w:val="16"/>
              </w:rPr>
              <w:t>Средства бюджета Московской области</w:t>
            </w:r>
          </w:p>
        </w:tc>
        <w:tc>
          <w:tcPr>
            <w:tcW w:w="992" w:type="dxa"/>
            <w:vAlign w:val="center"/>
          </w:tcPr>
          <w:p w14:paraId="67A66FAF" w14:textId="77777777" w:rsidR="002C7717" w:rsidRPr="002C7717" w:rsidRDefault="002C7717" w:rsidP="007C522F">
            <w:pPr>
              <w:ind w:left="1"/>
              <w:jc w:val="right"/>
              <w:rPr>
                <w:b/>
                <w:bCs/>
                <w:sz w:val="16"/>
                <w:szCs w:val="16"/>
              </w:rPr>
            </w:pPr>
            <w:r w:rsidRPr="002C7717">
              <w:rPr>
                <w:b/>
                <w:bCs/>
                <w:sz w:val="16"/>
                <w:szCs w:val="16"/>
              </w:rPr>
              <w:t>0,00</w:t>
            </w:r>
          </w:p>
        </w:tc>
        <w:tc>
          <w:tcPr>
            <w:tcW w:w="1275" w:type="dxa"/>
            <w:shd w:val="clear" w:color="auto" w:fill="auto"/>
            <w:tcMar>
              <w:left w:w="0" w:type="dxa"/>
              <w:right w:w="0" w:type="dxa"/>
            </w:tcMar>
            <w:vAlign w:val="center"/>
            <w:hideMark/>
          </w:tcPr>
          <w:p w14:paraId="77176A62" w14:textId="495FEB35" w:rsidR="002C7717" w:rsidRPr="002C7717" w:rsidRDefault="002C7717" w:rsidP="007C522F">
            <w:pPr>
              <w:ind w:left="1"/>
              <w:jc w:val="right"/>
              <w:rPr>
                <w:b/>
                <w:bCs/>
                <w:sz w:val="16"/>
                <w:szCs w:val="16"/>
              </w:rPr>
            </w:pPr>
            <w:r w:rsidRPr="002C7717">
              <w:rPr>
                <w:b/>
                <w:sz w:val="16"/>
                <w:szCs w:val="16"/>
              </w:rPr>
              <w:t>295 209 572,15</w:t>
            </w:r>
          </w:p>
        </w:tc>
        <w:tc>
          <w:tcPr>
            <w:tcW w:w="1276" w:type="dxa"/>
            <w:shd w:val="clear" w:color="auto" w:fill="auto"/>
            <w:tcMar>
              <w:left w:w="0" w:type="dxa"/>
              <w:right w:w="0" w:type="dxa"/>
            </w:tcMar>
            <w:vAlign w:val="center"/>
            <w:hideMark/>
          </w:tcPr>
          <w:p w14:paraId="58591B53" w14:textId="1585430B" w:rsidR="002C7717" w:rsidRPr="002C7717" w:rsidRDefault="002C7717" w:rsidP="007C522F">
            <w:pPr>
              <w:ind w:left="1"/>
              <w:jc w:val="right"/>
              <w:rPr>
                <w:b/>
                <w:bCs/>
                <w:sz w:val="16"/>
                <w:szCs w:val="16"/>
              </w:rPr>
            </w:pPr>
            <w:r w:rsidRPr="002C7717">
              <w:rPr>
                <w:b/>
                <w:bCs/>
                <w:sz w:val="16"/>
                <w:szCs w:val="16"/>
              </w:rPr>
              <w:t>0,00</w:t>
            </w:r>
          </w:p>
        </w:tc>
        <w:tc>
          <w:tcPr>
            <w:tcW w:w="1276" w:type="dxa"/>
            <w:shd w:val="clear" w:color="auto" w:fill="auto"/>
            <w:tcMar>
              <w:left w:w="0" w:type="dxa"/>
              <w:right w:w="0" w:type="dxa"/>
            </w:tcMar>
            <w:vAlign w:val="center"/>
            <w:hideMark/>
          </w:tcPr>
          <w:p w14:paraId="6D7A2461" w14:textId="5390A453" w:rsidR="002C7717" w:rsidRPr="002C7717" w:rsidRDefault="002C7717" w:rsidP="007C522F">
            <w:pPr>
              <w:ind w:left="1"/>
              <w:jc w:val="right"/>
              <w:rPr>
                <w:b/>
                <w:bCs/>
                <w:sz w:val="16"/>
                <w:szCs w:val="16"/>
              </w:rPr>
            </w:pPr>
            <w:r w:rsidRPr="002C7717">
              <w:rPr>
                <w:b/>
                <w:bCs/>
                <w:sz w:val="16"/>
                <w:szCs w:val="16"/>
              </w:rPr>
              <w:t>0,00</w:t>
            </w:r>
          </w:p>
        </w:tc>
        <w:tc>
          <w:tcPr>
            <w:tcW w:w="1276" w:type="dxa"/>
            <w:shd w:val="clear" w:color="auto" w:fill="auto"/>
            <w:tcMar>
              <w:left w:w="0" w:type="dxa"/>
              <w:right w:w="0" w:type="dxa"/>
            </w:tcMar>
            <w:vAlign w:val="center"/>
            <w:hideMark/>
          </w:tcPr>
          <w:p w14:paraId="01D2864B" w14:textId="2DBDFA6F" w:rsidR="002C7717" w:rsidRPr="002C7717" w:rsidRDefault="002C7717" w:rsidP="007C522F">
            <w:pPr>
              <w:ind w:left="1"/>
              <w:jc w:val="right"/>
              <w:rPr>
                <w:b/>
                <w:bCs/>
                <w:sz w:val="16"/>
                <w:szCs w:val="16"/>
              </w:rPr>
            </w:pPr>
            <w:r w:rsidRPr="002C7717">
              <w:rPr>
                <w:b/>
                <w:sz w:val="16"/>
                <w:szCs w:val="16"/>
              </w:rPr>
              <w:t>5 344 794,91</w:t>
            </w:r>
          </w:p>
        </w:tc>
        <w:tc>
          <w:tcPr>
            <w:tcW w:w="1276" w:type="dxa"/>
            <w:shd w:val="clear" w:color="auto" w:fill="auto"/>
            <w:tcMar>
              <w:left w:w="0" w:type="dxa"/>
              <w:right w:w="0" w:type="dxa"/>
            </w:tcMar>
            <w:vAlign w:val="center"/>
            <w:hideMark/>
          </w:tcPr>
          <w:p w14:paraId="047691D7" w14:textId="68C2450A" w:rsidR="002C7717" w:rsidRPr="002C7717" w:rsidRDefault="002C7717" w:rsidP="002C7717">
            <w:pPr>
              <w:jc w:val="right"/>
              <w:rPr>
                <w:b/>
                <w:bCs/>
                <w:sz w:val="16"/>
                <w:szCs w:val="16"/>
              </w:rPr>
            </w:pPr>
            <w:r w:rsidRPr="002C7717">
              <w:rPr>
                <w:b/>
                <w:bCs/>
                <w:sz w:val="16"/>
                <w:szCs w:val="16"/>
              </w:rPr>
              <w:t>170 518 871,47</w:t>
            </w:r>
          </w:p>
        </w:tc>
        <w:tc>
          <w:tcPr>
            <w:tcW w:w="1275" w:type="dxa"/>
            <w:shd w:val="clear" w:color="auto" w:fill="auto"/>
            <w:tcMar>
              <w:left w:w="0" w:type="dxa"/>
              <w:right w:w="0" w:type="dxa"/>
            </w:tcMar>
            <w:vAlign w:val="center"/>
            <w:hideMark/>
          </w:tcPr>
          <w:p w14:paraId="53C58720" w14:textId="2F564B64" w:rsidR="002C7717" w:rsidRPr="002C7717" w:rsidRDefault="002C7717" w:rsidP="002C7717">
            <w:pPr>
              <w:jc w:val="right"/>
              <w:rPr>
                <w:b/>
                <w:bCs/>
                <w:sz w:val="16"/>
                <w:szCs w:val="16"/>
              </w:rPr>
            </w:pPr>
            <w:r w:rsidRPr="002C7717">
              <w:rPr>
                <w:b/>
                <w:bCs/>
                <w:sz w:val="16"/>
                <w:szCs w:val="16"/>
              </w:rPr>
              <w:t>119 345 905,77</w:t>
            </w:r>
          </w:p>
        </w:tc>
        <w:tc>
          <w:tcPr>
            <w:tcW w:w="1135" w:type="dxa"/>
            <w:vMerge/>
            <w:shd w:val="clear" w:color="auto" w:fill="auto"/>
            <w:hideMark/>
          </w:tcPr>
          <w:p w14:paraId="5BDDB2ED" w14:textId="77777777" w:rsidR="002C7717" w:rsidRPr="00EE673D" w:rsidRDefault="002C7717" w:rsidP="002C7717">
            <w:pPr>
              <w:ind w:left="-108" w:right="-66"/>
              <w:rPr>
                <w:sz w:val="16"/>
                <w:szCs w:val="16"/>
              </w:rPr>
            </w:pPr>
          </w:p>
        </w:tc>
        <w:tc>
          <w:tcPr>
            <w:tcW w:w="1276" w:type="dxa"/>
            <w:vMerge/>
            <w:shd w:val="clear" w:color="auto" w:fill="auto"/>
            <w:hideMark/>
          </w:tcPr>
          <w:p w14:paraId="6326169F" w14:textId="77777777" w:rsidR="002C7717" w:rsidRPr="00EE673D" w:rsidRDefault="002C7717" w:rsidP="002C7717">
            <w:pPr>
              <w:ind w:left="-108" w:right="-66"/>
              <w:rPr>
                <w:sz w:val="16"/>
                <w:szCs w:val="16"/>
              </w:rPr>
            </w:pPr>
          </w:p>
        </w:tc>
      </w:tr>
      <w:tr w:rsidR="002C7717" w:rsidRPr="00EE673D" w14:paraId="4D6990A7" w14:textId="77777777" w:rsidTr="002C7717">
        <w:trPr>
          <w:trHeight w:val="279"/>
        </w:trPr>
        <w:tc>
          <w:tcPr>
            <w:tcW w:w="709" w:type="dxa"/>
            <w:vMerge/>
            <w:shd w:val="clear" w:color="auto" w:fill="auto"/>
            <w:hideMark/>
          </w:tcPr>
          <w:p w14:paraId="4C860AE2" w14:textId="77777777" w:rsidR="002C7717" w:rsidRPr="00EE673D" w:rsidRDefault="002C7717" w:rsidP="002C7717">
            <w:pPr>
              <w:ind w:left="-79" w:right="-250"/>
              <w:rPr>
                <w:b/>
                <w:bCs/>
                <w:sz w:val="16"/>
                <w:szCs w:val="16"/>
              </w:rPr>
            </w:pPr>
          </w:p>
        </w:tc>
        <w:tc>
          <w:tcPr>
            <w:tcW w:w="1843" w:type="dxa"/>
            <w:vMerge/>
            <w:shd w:val="clear" w:color="auto" w:fill="auto"/>
            <w:hideMark/>
          </w:tcPr>
          <w:p w14:paraId="4D5C4B08" w14:textId="77777777" w:rsidR="002C7717" w:rsidRPr="002C7717" w:rsidRDefault="002C7717" w:rsidP="002C7717">
            <w:pPr>
              <w:ind w:left="-80" w:right="-87"/>
              <w:rPr>
                <w:b/>
                <w:sz w:val="16"/>
                <w:szCs w:val="16"/>
              </w:rPr>
            </w:pPr>
          </w:p>
        </w:tc>
        <w:tc>
          <w:tcPr>
            <w:tcW w:w="567" w:type="dxa"/>
            <w:vMerge/>
            <w:shd w:val="clear" w:color="auto" w:fill="auto"/>
            <w:hideMark/>
          </w:tcPr>
          <w:p w14:paraId="68B73DF5" w14:textId="77777777" w:rsidR="002C7717" w:rsidRPr="002C7717" w:rsidRDefault="002C7717" w:rsidP="002C7717">
            <w:pPr>
              <w:ind w:left="-87" w:right="-77"/>
              <w:rPr>
                <w:b/>
                <w:bCs/>
                <w:sz w:val="16"/>
                <w:szCs w:val="16"/>
              </w:rPr>
            </w:pPr>
          </w:p>
        </w:tc>
        <w:tc>
          <w:tcPr>
            <w:tcW w:w="1701" w:type="dxa"/>
            <w:shd w:val="clear" w:color="auto" w:fill="auto"/>
            <w:hideMark/>
          </w:tcPr>
          <w:p w14:paraId="58D0C7DA" w14:textId="77777777" w:rsidR="002C7717" w:rsidRPr="002C7717" w:rsidRDefault="002C7717" w:rsidP="002C7717">
            <w:pPr>
              <w:ind w:left="-108" w:right="-108"/>
              <w:rPr>
                <w:b/>
                <w:bCs/>
                <w:sz w:val="16"/>
                <w:szCs w:val="16"/>
              </w:rPr>
            </w:pPr>
            <w:r w:rsidRPr="002C7717">
              <w:rPr>
                <w:b/>
                <w:bCs/>
                <w:sz w:val="16"/>
                <w:szCs w:val="16"/>
              </w:rPr>
              <w:t>Средства бюджета городского округа</w:t>
            </w:r>
          </w:p>
        </w:tc>
        <w:tc>
          <w:tcPr>
            <w:tcW w:w="992" w:type="dxa"/>
            <w:vAlign w:val="center"/>
          </w:tcPr>
          <w:p w14:paraId="5C8FECF5" w14:textId="77777777" w:rsidR="002C7717" w:rsidRPr="002C7717" w:rsidRDefault="002C7717" w:rsidP="007C522F">
            <w:pPr>
              <w:ind w:left="1"/>
              <w:jc w:val="right"/>
              <w:rPr>
                <w:b/>
                <w:sz w:val="16"/>
                <w:szCs w:val="16"/>
              </w:rPr>
            </w:pPr>
            <w:r w:rsidRPr="002C7717">
              <w:rPr>
                <w:b/>
                <w:bCs/>
                <w:sz w:val="16"/>
                <w:szCs w:val="16"/>
              </w:rPr>
              <w:t>0,00</w:t>
            </w:r>
          </w:p>
        </w:tc>
        <w:tc>
          <w:tcPr>
            <w:tcW w:w="1275" w:type="dxa"/>
            <w:shd w:val="clear" w:color="auto" w:fill="auto"/>
            <w:tcMar>
              <w:left w:w="0" w:type="dxa"/>
              <w:right w:w="0" w:type="dxa"/>
            </w:tcMar>
            <w:vAlign w:val="center"/>
            <w:hideMark/>
          </w:tcPr>
          <w:p w14:paraId="18824906" w14:textId="4918D1B1" w:rsidR="002C7717" w:rsidRPr="002C7717" w:rsidRDefault="002C7717" w:rsidP="007C522F">
            <w:pPr>
              <w:ind w:left="1"/>
              <w:jc w:val="right"/>
              <w:rPr>
                <w:b/>
                <w:bCs/>
                <w:sz w:val="16"/>
                <w:szCs w:val="16"/>
              </w:rPr>
            </w:pPr>
            <w:r w:rsidRPr="002C7717">
              <w:rPr>
                <w:b/>
                <w:sz w:val="16"/>
                <w:szCs w:val="16"/>
              </w:rPr>
              <w:t>233 638 474,03</w:t>
            </w:r>
          </w:p>
        </w:tc>
        <w:tc>
          <w:tcPr>
            <w:tcW w:w="1276" w:type="dxa"/>
            <w:shd w:val="clear" w:color="auto" w:fill="auto"/>
            <w:tcMar>
              <w:left w:w="0" w:type="dxa"/>
              <w:right w:w="0" w:type="dxa"/>
            </w:tcMar>
            <w:vAlign w:val="center"/>
            <w:hideMark/>
          </w:tcPr>
          <w:p w14:paraId="593832BC" w14:textId="2E3E0B3A" w:rsidR="002C7717" w:rsidRPr="002C7717" w:rsidRDefault="002C7717" w:rsidP="007C522F">
            <w:pPr>
              <w:ind w:left="1"/>
              <w:jc w:val="right"/>
              <w:rPr>
                <w:b/>
                <w:bCs/>
                <w:sz w:val="16"/>
                <w:szCs w:val="16"/>
              </w:rPr>
            </w:pPr>
            <w:r w:rsidRPr="002C7717">
              <w:rPr>
                <w:b/>
                <w:bCs/>
                <w:sz w:val="16"/>
                <w:szCs w:val="16"/>
              </w:rPr>
              <w:t>43 396 045,35</w:t>
            </w:r>
          </w:p>
        </w:tc>
        <w:tc>
          <w:tcPr>
            <w:tcW w:w="1276" w:type="dxa"/>
            <w:shd w:val="clear" w:color="auto" w:fill="auto"/>
            <w:tcMar>
              <w:left w:w="0" w:type="dxa"/>
              <w:right w:w="0" w:type="dxa"/>
            </w:tcMar>
            <w:vAlign w:val="center"/>
            <w:hideMark/>
          </w:tcPr>
          <w:p w14:paraId="5BFF420B" w14:textId="13A92145" w:rsidR="002C7717" w:rsidRPr="002C7717" w:rsidRDefault="002C7717" w:rsidP="007C522F">
            <w:pPr>
              <w:ind w:left="1"/>
              <w:jc w:val="right"/>
              <w:rPr>
                <w:b/>
                <w:bCs/>
                <w:sz w:val="16"/>
                <w:szCs w:val="16"/>
              </w:rPr>
            </w:pPr>
            <w:r w:rsidRPr="002C7717">
              <w:rPr>
                <w:b/>
                <w:bCs/>
                <w:sz w:val="16"/>
                <w:szCs w:val="16"/>
              </w:rPr>
              <w:t>17 206 053,02</w:t>
            </w:r>
          </w:p>
        </w:tc>
        <w:tc>
          <w:tcPr>
            <w:tcW w:w="1276" w:type="dxa"/>
            <w:shd w:val="clear" w:color="auto" w:fill="auto"/>
            <w:tcMar>
              <w:left w:w="0" w:type="dxa"/>
              <w:right w:w="0" w:type="dxa"/>
            </w:tcMar>
            <w:vAlign w:val="center"/>
            <w:hideMark/>
          </w:tcPr>
          <w:p w14:paraId="6A95817A" w14:textId="049F2D72" w:rsidR="002C7717" w:rsidRPr="002C7717" w:rsidRDefault="002C7717" w:rsidP="007C522F">
            <w:pPr>
              <w:ind w:left="1"/>
              <w:jc w:val="right"/>
              <w:rPr>
                <w:b/>
                <w:bCs/>
                <w:sz w:val="16"/>
                <w:szCs w:val="16"/>
              </w:rPr>
            </w:pPr>
            <w:r w:rsidRPr="002C7717">
              <w:rPr>
                <w:b/>
                <w:sz w:val="16"/>
                <w:szCs w:val="16"/>
              </w:rPr>
              <w:t>49 399 330,87</w:t>
            </w:r>
          </w:p>
        </w:tc>
        <w:tc>
          <w:tcPr>
            <w:tcW w:w="1276" w:type="dxa"/>
            <w:shd w:val="clear" w:color="auto" w:fill="auto"/>
            <w:tcMar>
              <w:left w:w="0" w:type="dxa"/>
              <w:right w:w="0" w:type="dxa"/>
            </w:tcMar>
            <w:vAlign w:val="center"/>
            <w:hideMark/>
          </w:tcPr>
          <w:p w14:paraId="04950B3A" w14:textId="4E432E16" w:rsidR="002C7717" w:rsidRPr="002C7717" w:rsidRDefault="002C7717" w:rsidP="002C7717">
            <w:pPr>
              <w:jc w:val="right"/>
              <w:rPr>
                <w:b/>
                <w:bCs/>
                <w:sz w:val="16"/>
                <w:szCs w:val="16"/>
              </w:rPr>
            </w:pPr>
            <w:r w:rsidRPr="002C7717">
              <w:rPr>
                <w:b/>
                <w:bCs/>
                <w:sz w:val="16"/>
                <w:szCs w:val="16"/>
              </w:rPr>
              <w:t>72 732 015,09</w:t>
            </w:r>
          </w:p>
        </w:tc>
        <w:tc>
          <w:tcPr>
            <w:tcW w:w="1275" w:type="dxa"/>
            <w:shd w:val="clear" w:color="auto" w:fill="auto"/>
            <w:tcMar>
              <w:left w:w="0" w:type="dxa"/>
              <w:right w:w="0" w:type="dxa"/>
            </w:tcMar>
            <w:vAlign w:val="center"/>
            <w:hideMark/>
          </w:tcPr>
          <w:p w14:paraId="64DC64BE" w14:textId="54937E97" w:rsidR="002C7717" w:rsidRPr="002C7717" w:rsidRDefault="002C7717" w:rsidP="002C7717">
            <w:pPr>
              <w:jc w:val="right"/>
              <w:rPr>
                <w:b/>
                <w:bCs/>
                <w:sz w:val="16"/>
                <w:szCs w:val="16"/>
              </w:rPr>
            </w:pPr>
            <w:r w:rsidRPr="002C7717">
              <w:rPr>
                <w:b/>
                <w:bCs/>
                <w:sz w:val="16"/>
                <w:szCs w:val="16"/>
              </w:rPr>
              <w:t>50 905 029,70</w:t>
            </w:r>
          </w:p>
        </w:tc>
        <w:tc>
          <w:tcPr>
            <w:tcW w:w="1135" w:type="dxa"/>
            <w:vMerge/>
            <w:shd w:val="clear" w:color="auto" w:fill="auto"/>
            <w:hideMark/>
          </w:tcPr>
          <w:p w14:paraId="7611C176" w14:textId="77777777" w:rsidR="002C7717" w:rsidRPr="00EE673D" w:rsidRDefault="002C7717" w:rsidP="002C7717">
            <w:pPr>
              <w:ind w:left="-108" w:right="-66"/>
              <w:rPr>
                <w:sz w:val="16"/>
                <w:szCs w:val="16"/>
              </w:rPr>
            </w:pPr>
          </w:p>
        </w:tc>
        <w:tc>
          <w:tcPr>
            <w:tcW w:w="1276" w:type="dxa"/>
            <w:vMerge/>
            <w:shd w:val="clear" w:color="auto" w:fill="auto"/>
            <w:hideMark/>
          </w:tcPr>
          <w:p w14:paraId="2237B00C" w14:textId="77777777" w:rsidR="002C7717" w:rsidRPr="00EE673D" w:rsidRDefault="002C7717" w:rsidP="002C7717">
            <w:pPr>
              <w:ind w:left="-108" w:right="-66"/>
              <w:rPr>
                <w:sz w:val="16"/>
                <w:szCs w:val="16"/>
              </w:rPr>
            </w:pPr>
          </w:p>
        </w:tc>
      </w:tr>
      <w:tr w:rsidR="002C7717" w:rsidRPr="00EE673D" w14:paraId="362EDE2F" w14:textId="77777777" w:rsidTr="002C7717">
        <w:trPr>
          <w:trHeight w:val="269"/>
        </w:trPr>
        <w:tc>
          <w:tcPr>
            <w:tcW w:w="709" w:type="dxa"/>
            <w:vMerge w:val="restart"/>
            <w:shd w:val="clear" w:color="auto" w:fill="auto"/>
            <w:hideMark/>
          </w:tcPr>
          <w:p w14:paraId="65DF3DC4" w14:textId="03334913" w:rsidR="002C7717" w:rsidRPr="00EE673D" w:rsidRDefault="002C7717" w:rsidP="002C7717">
            <w:pPr>
              <w:ind w:left="-79" w:right="-250"/>
              <w:rPr>
                <w:sz w:val="16"/>
                <w:szCs w:val="16"/>
              </w:rPr>
            </w:pPr>
            <w:r>
              <w:rPr>
                <w:sz w:val="16"/>
                <w:szCs w:val="16"/>
              </w:rPr>
              <w:t>02.01</w:t>
            </w:r>
          </w:p>
        </w:tc>
        <w:tc>
          <w:tcPr>
            <w:tcW w:w="1843" w:type="dxa"/>
            <w:vMerge w:val="restart"/>
            <w:shd w:val="clear" w:color="auto" w:fill="auto"/>
            <w:hideMark/>
          </w:tcPr>
          <w:p w14:paraId="40518602" w14:textId="637480F8" w:rsidR="002C7717" w:rsidRPr="00EE673D" w:rsidRDefault="002C7717" w:rsidP="002C7717">
            <w:pPr>
              <w:ind w:left="-108" w:right="-87"/>
              <w:rPr>
                <w:sz w:val="16"/>
                <w:szCs w:val="16"/>
              </w:rPr>
            </w:pPr>
            <w:r w:rsidRPr="00EE673D">
              <w:rPr>
                <w:sz w:val="16"/>
                <w:szCs w:val="16"/>
              </w:rPr>
              <w:t xml:space="preserve">Обеспечение мероприятий по переселению граждан из аварийного жилищного фонда, признанного таковым после 01.01.2017 </w:t>
            </w:r>
          </w:p>
        </w:tc>
        <w:tc>
          <w:tcPr>
            <w:tcW w:w="567" w:type="dxa"/>
            <w:vMerge w:val="restart"/>
            <w:shd w:val="clear" w:color="auto" w:fill="auto"/>
            <w:hideMark/>
          </w:tcPr>
          <w:p w14:paraId="128ED398" w14:textId="77777777" w:rsidR="002C7717" w:rsidRPr="00EE673D" w:rsidRDefault="002C7717" w:rsidP="002C7717">
            <w:pPr>
              <w:ind w:left="-87" w:right="-77"/>
              <w:rPr>
                <w:sz w:val="16"/>
                <w:szCs w:val="16"/>
              </w:rPr>
            </w:pPr>
            <w:r w:rsidRPr="00EE673D">
              <w:rPr>
                <w:sz w:val="16"/>
                <w:szCs w:val="16"/>
              </w:rPr>
              <w:t>2020-2024</w:t>
            </w:r>
          </w:p>
        </w:tc>
        <w:tc>
          <w:tcPr>
            <w:tcW w:w="1701" w:type="dxa"/>
            <w:shd w:val="clear" w:color="auto" w:fill="auto"/>
            <w:hideMark/>
          </w:tcPr>
          <w:p w14:paraId="0C583208"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2E841F25"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1DAB97CC" w14:textId="78ADD59F" w:rsidR="002C7717" w:rsidRPr="002C7717" w:rsidRDefault="002C7717" w:rsidP="007C522F">
            <w:pPr>
              <w:ind w:left="1"/>
              <w:jc w:val="right"/>
              <w:rPr>
                <w:bCs/>
                <w:sz w:val="16"/>
                <w:szCs w:val="16"/>
              </w:rPr>
            </w:pPr>
            <w:r w:rsidRPr="002C7717">
              <w:rPr>
                <w:sz w:val="16"/>
                <w:szCs w:val="16"/>
              </w:rPr>
              <w:t>493 868 428,52</w:t>
            </w:r>
          </w:p>
        </w:tc>
        <w:tc>
          <w:tcPr>
            <w:tcW w:w="1276" w:type="dxa"/>
            <w:shd w:val="clear" w:color="auto" w:fill="auto"/>
            <w:tcMar>
              <w:left w:w="0" w:type="dxa"/>
              <w:right w:w="0" w:type="dxa"/>
            </w:tcMar>
            <w:vAlign w:val="center"/>
            <w:hideMark/>
          </w:tcPr>
          <w:p w14:paraId="5AEB4047" w14:textId="05290F85" w:rsidR="002C7717" w:rsidRPr="002C7717" w:rsidRDefault="002C7717" w:rsidP="007C522F">
            <w:pPr>
              <w:ind w:left="1"/>
              <w:jc w:val="right"/>
              <w:rPr>
                <w:bCs/>
                <w:sz w:val="16"/>
                <w:szCs w:val="16"/>
              </w:rPr>
            </w:pPr>
            <w:r w:rsidRPr="002C7717">
              <w:rPr>
                <w:sz w:val="16"/>
                <w:szCs w:val="16"/>
              </w:rPr>
              <w:t>43 396 045,35</w:t>
            </w:r>
          </w:p>
        </w:tc>
        <w:tc>
          <w:tcPr>
            <w:tcW w:w="1276" w:type="dxa"/>
            <w:shd w:val="clear" w:color="auto" w:fill="auto"/>
            <w:tcMar>
              <w:left w:w="0" w:type="dxa"/>
              <w:right w:w="0" w:type="dxa"/>
            </w:tcMar>
            <w:vAlign w:val="center"/>
            <w:hideMark/>
          </w:tcPr>
          <w:p w14:paraId="0E0DD576" w14:textId="6848F4B8" w:rsidR="002C7717" w:rsidRPr="002C7717" w:rsidRDefault="002C7717" w:rsidP="007C522F">
            <w:pPr>
              <w:ind w:left="1"/>
              <w:jc w:val="right"/>
              <w:rPr>
                <w:bCs/>
                <w:sz w:val="16"/>
                <w:szCs w:val="16"/>
              </w:rPr>
            </w:pPr>
            <w:r w:rsidRPr="002C7717">
              <w:rPr>
                <w:sz w:val="16"/>
                <w:szCs w:val="16"/>
              </w:rPr>
              <w:t>17 206 053,02</w:t>
            </w:r>
          </w:p>
        </w:tc>
        <w:tc>
          <w:tcPr>
            <w:tcW w:w="1276" w:type="dxa"/>
            <w:shd w:val="clear" w:color="auto" w:fill="auto"/>
            <w:tcMar>
              <w:left w:w="0" w:type="dxa"/>
              <w:right w:w="0" w:type="dxa"/>
            </w:tcMar>
            <w:vAlign w:val="center"/>
            <w:hideMark/>
          </w:tcPr>
          <w:p w14:paraId="43C2D866" w14:textId="18F538BA" w:rsidR="002C7717" w:rsidRPr="002C7717" w:rsidRDefault="002C7717" w:rsidP="007C522F">
            <w:pPr>
              <w:ind w:left="1"/>
              <w:jc w:val="right"/>
              <w:rPr>
                <w:bCs/>
                <w:sz w:val="16"/>
                <w:szCs w:val="16"/>
              </w:rPr>
            </w:pPr>
            <w:r w:rsidRPr="002C7717">
              <w:rPr>
                <w:sz w:val="16"/>
                <w:szCs w:val="16"/>
              </w:rPr>
              <w:t>19 764 508,12</w:t>
            </w:r>
          </w:p>
        </w:tc>
        <w:tc>
          <w:tcPr>
            <w:tcW w:w="1276" w:type="dxa"/>
            <w:shd w:val="clear" w:color="auto" w:fill="auto"/>
            <w:tcMar>
              <w:left w:w="0" w:type="dxa"/>
              <w:right w:w="0" w:type="dxa"/>
            </w:tcMar>
            <w:vAlign w:val="center"/>
            <w:hideMark/>
          </w:tcPr>
          <w:p w14:paraId="24F4944D" w14:textId="358DBFDA" w:rsidR="002C7717" w:rsidRPr="002C7717" w:rsidRDefault="002C7717" w:rsidP="002C7717">
            <w:pPr>
              <w:jc w:val="right"/>
              <w:rPr>
                <w:bCs/>
                <w:sz w:val="16"/>
                <w:szCs w:val="16"/>
              </w:rPr>
            </w:pPr>
            <w:r w:rsidRPr="002C7717">
              <w:rPr>
                <w:sz w:val="16"/>
                <w:szCs w:val="16"/>
              </w:rPr>
              <w:t>243 250 886,56</w:t>
            </w:r>
          </w:p>
        </w:tc>
        <w:tc>
          <w:tcPr>
            <w:tcW w:w="1275" w:type="dxa"/>
            <w:shd w:val="clear" w:color="auto" w:fill="auto"/>
            <w:tcMar>
              <w:left w:w="0" w:type="dxa"/>
              <w:right w:w="0" w:type="dxa"/>
            </w:tcMar>
            <w:vAlign w:val="center"/>
            <w:hideMark/>
          </w:tcPr>
          <w:p w14:paraId="55EA203E" w14:textId="1BEA534E" w:rsidR="002C7717" w:rsidRPr="002C7717" w:rsidRDefault="002C7717" w:rsidP="002C7717">
            <w:pPr>
              <w:jc w:val="right"/>
              <w:rPr>
                <w:bCs/>
                <w:sz w:val="16"/>
                <w:szCs w:val="16"/>
              </w:rPr>
            </w:pPr>
            <w:r w:rsidRPr="002C7717">
              <w:rPr>
                <w:sz w:val="16"/>
                <w:szCs w:val="16"/>
              </w:rPr>
              <w:t>170 250 935,47</w:t>
            </w:r>
          </w:p>
        </w:tc>
        <w:tc>
          <w:tcPr>
            <w:tcW w:w="1135" w:type="dxa"/>
            <w:vMerge/>
            <w:shd w:val="clear" w:color="auto" w:fill="auto"/>
            <w:hideMark/>
          </w:tcPr>
          <w:p w14:paraId="11E3D54D" w14:textId="77777777" w:rsidR="002C7717" w:rsidRPr="00EE673D" w:rsidRDefault="002C7717" w:rsidP="002C7717">
            <w:pPr>
              <w:ind w:left="-108" w:right="-66"/>
              <w:rPr>
                <w:sz w:val="16"/>
                <w:szCs w:val="16"/>
              </w:rPr>
            </w:pPr>
          </w:p>
        </w:tc>
        <w:tc>
          <w:tcPr>
            <w:tcW w:w="1276" w:type="dxa"/>
            <w:vMerge/>
            <w:shd w:val="clear" w:color="auto" w:fill="auto"/>
            <w:hideMark/>
          </w:tcPr>
          <w:p w14:paraId="6C7A983A" w14:textId="77777777" w:rsidR="002C7717" w:rsidRPr="00EE673D" w:rsidRDefault="002C7717" w:rsidP="002C7717">
            <w:pPr>
              <w:ind w:left="-108" w:right="-66"/>
              <w:rPr>
                <w:sz w:val="16"/>
                <w:szCs w:val="16"/>
              </w:rPr>
            </w:pPr>
          </w:p>
        </w:tc>
      </w:tr>
      <w:tr w:rsidR="002C7717" w:rsidRPr="00EE673D" w14:paraId="266B63B1" w14:textId="77777777" w:rsidTr="002C7717">
        <w:trPr>
          <w:trHeight w:val="415"/>
        </w:trPr>
        <w:tc>
          <w:tcPr>
            <w:tcW w:w="709" w:type="dxa"/>
            <w:vMerge/>
            <w:shd w:val="clear" w:color="auto" w:fill="auto"/>
            <w:hideMark/>
          </w:tcPr>
          <w:p w14:paraId="3F0E8751" w14:textId="77777777" w:rsidR="002C7717" w:rsidRPr="00EE673D" w:rsidRDefault="002C7717" w:rsidP="002C7717">
            <w:pPr>
              <w:ind w:left="-79" w:right="-250"/>
              <w:rPr>
                <w:sz w:val="16"/>
                <w:szCs w:val="16"/>
              </w:rPr>
            </w:pPr>
          </w:p>
        </w:tc>
        <w:tc>
          <w:tcPr>
            <w:tcW w:w="1843" w:type="dxa"/>
            <w:vMerge/>
            <w:shd w:val="clear" w:color="auto" w:fill="auto"/>
            <w:hideMark/>
          </w:tcPr>
          <w:p w14:paraId="2B6A0AE4" w14:textId="77777777" w:rsidR="002C7717" w:rsidRPr="00EE673D" w:rsidRDefault="002C7717" w:rsidP="002C7717">
            <w:pPr>
              <w:ind w:left="-80" w:right="-87"/>
              <w:rPr>
                <w:sz w:val="16"/>
                <w:szCs w:val="16"/>
              </w:rPr>
            </w:pPr>
          </w:p>
        </w:tc>
        <w:tc>
          <w:tcPr>
            <w:tcW w:w="567" w:type="dxa"/>
            <w:vMerge/>
            <w:shd w:val="clear" w:color="auto" w:fill="auto"/>
            <w:hideMark/>
          </w:tcPr>
          <w:p w14:paraId="1E3085DA" w14:textId="77777777" w:rsidR="002C7717" w:rsidRPr="00EE673D" w:rsidRDefault="002C7717" w:rsidP="002C7717">
            <w:pPr>
              <w:ind w:left="-87" w:right="-77"/>
              <w:rPr>
                <w:sz w:val="16"/>
                <w:szCs w:val="16"/>
              </w:rPr>
            </w:pPr>
          </w:p>
        </w:tc>
        <w:tc>
          <w:tcPr>
            <w:tcW w:w="1701" w:type="dxa"/>
            <w:shd w:val="clear" w:color="auto" w:fill="auto"/>
            <w:hideMark/>
          </w:tcPr>
          <w:p w14:paraId="468BB870"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792F7C06"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2DB5DC21" w14:textId="724B2656" w:rsidR="002C7717" w:rsidRPr="002C7717" w:rsidRDefault="002C7717" w:rsidP="007C522F">
            <w:pPr>
              <w:ind w:left="1"/>
              <w:jc w:val="right"/>
              <w:rPr>
                <w:bCs/>
                <w:sz w:val="16"/>
                <w:szCs w:val="16"/>
              </w:rPr>
            </w:pPr>
            <w:r w:rsidRPr="002C7717">
              <w:rPr>
                <w:sz w:val="16"/>
                <w:szCs w:val="16"/>
              </w:rPr>
              <w:t>295 209 572,15</w:t>
            </w:r>
          </w:p>
        </w:tc>
        <w:tc>
          <w:tcPr>
            <w:tcW w:w="1276" w:type="dxa"/>
            <w:shd w:val="clear" w:color="auto" w:fill="auto"/>
            <w:tcMar>
              <w:left w:w="0" w:type="dxa"/>
              <w:right w:w="0" w:type="dxa"/>
            </w:tcMar>
            <w:vAlign w:val="center"/>
            <w:hideMark/>
          </w:tcPr>
          <w:p w14:paraId="34CAB1D6" w14:textId="2FA51915"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5F151C08" w14:textId="43B88770"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47E14F13" w14:textId="6B78E644" w:rsidR="002C7717" w:rsidRPr="002C7717" w:rsidRDefault="002C7717" w:rsidP="007C522F">
            <w:pPr>
              <w:ind w:left="1"/>
              <w:jc w:val="right"/>
              <w:rPr>
                <w:bCs/>
                <w:sz w:val="16"/>
                <w:szCs w:val="16"/>
              </w:rPr>
            </w:pPr>
            <w:r w:rsidRPr="002C7717">
              <w:rPr>
                <w:sz w:val="16"/>
                <w:szCs w:val="16"/>
              </w:rPr>
              <w:t>5 344 794,91</w:t>
            </w:r>
          </w:p>
        </w:tc>
        <w:tc>
          <w:tcPr>
            <w:tcW w:w="1276" w:type="dxa"/>
            <w:shd w:val="clear" w:color="auto" w:fill="auto"/>
            <w:tcMar>
              <w:left w:w="0" w:type="dxa"/>
              <w:right w:w="0" w:type="dxa"/>
            </w:tcMar>
            <w:vAlign w:val="center"/>
            <w:hideMark/>
          </w:tcPr>
          <w:p w14:paraId="29A36285" w14:textId="43A1EB56" w:rsidR="002C7717" w:rsidRPr="002C7717" w:rsidRDefault="002C7717" w:rsidP="002C7717">
            <w:pPr>
              <w:jc w:val="right"/>
              <w:rPr>
                <w:bCs/>
                <w:sz w:val="16"/>
                <w:szCs w:val="16"/>
              </w:rPr>
            </w:pPr>
            <w:r w:rsidRPr="002C7717">
              <w:rPr>
                <w:sz w:val="16"/>
                <w:szCs w:val="16"/>
              </w:rPr>
              <w:t>170 518 871,47</w:t>
            </w:r>
          </w:p>
        </w:tc>
        <w:tc>
          <w:tcPr>
            <w:tcW w:w="1275" w:type="dxa"/>
            <w:shd w:val="clear" w:color="auto" w:fill="auto"/>
            <w:tcMar>
              <w:left w:w="0" w:type="dxa"/>
              <w:right w:w="0" w:type="dxa"/>
            </w:tcMar>
            <w:vAlign w:val="center"/>
            <w:hideMark/>
          </w:tcPr>
          <w:p w14:paraId="7C076141" w14:textId="60AA87C5" w:rsidR="002C7717" w:rsidRPr="002C7717" w:rsidRDefault="002C7717" w:rsidP="002C7717">
            <w:pPr>
              <w:jc w:val="right"/>
              <w:rPr>
                <w:bCs/>
                <w:sz w:val="16"/>
                <w:szCs w:val="16"/>
              </w:rPr>
            </w:pPr>
            <w:r w:rsidRPr="002C7717">
              <w:rPr>
                <w:sz w:val="16"/>
                <w:szCs w:val="16"/>
              </w:rPr>
              <w:t>119 345 905,77</w:t>
            </w:r>
          </w:p>
        </w:tc>
        <w:tc>
          <w:tcPr>
            <w:tcW w:w="1135" w:type="dxa"/>
            <w:vMerge/>
            <w:shd w:val="clear" w:color="auto" w:fill="auto"/>
            <w:hideMark/>
          </w:tcPr>
          <w:p w14:paraId="422AEBC1" w14:textId="77777777" w:rsidR="002C7717" w:rsidRPr="00EE673D" w:rsidRDefault="002C7717" w:rsidP="002C7717">
            <w:pPr>
              <w:ind w:left="-108" w:right="-66"/>
              <w:rPr>
                <w:sz w:val="16"/>
                <w:szCs w:val="16"/>
              </w:rPr>
            </w:pPr>
          </w:p>
        </w:tc>
        <w:tc>
          <w:tcPr>
            <w:tcW w:w="1276" w:type="dxa"/>
            <w:vMerge/>
            <w:shd w:val="clear" w:color="auto" w:fill="auto"/>
            <w:hideMark/>
          </w:tcPr>
          <w:p w14:paraId="03A32FBF" w14:textId="77777777" w:rsidR="002C7717" w:rsidRPr="00EE673D" w:rsidRDefault="002C7717" w:rsidP="002C7717">
            <w:pPr>
              <w:ind w:left="-108" w:right="-66"/>
              <w:rPr>
                <w:sz w:val="16"/>
                <w:szCs w:val="16"/>
              </w:rPr>
            </w:pPr>
          </w:p>
        </w:tc>
      </w:tr>
      <w:tr w:rsidR="002C7717" w:rsidRPr="00EE673D" w14:paraId="13E570EF" w14:textId="77777777" w:rsidTr="002C7717">
        <w:trPr>
          <w:trHeight w:val="60"/>
        </w:trPr>
        <w:tc>
          <w:tcPr>
            <w:tcW w:w="709" w:type="dxa"/>
            <w:vMerge/>
            <w:shd w:val="clear" w:color="auto" w:fill="auto"/>
            <w:hideMark/>
          </w:tcPr>
          <w:p w14:paraId="00DC44B6" w14:textId="77777777" w:rsidR="002C7717" w:rsidRPr="00EE673D" w:rsidRDefault="002C7717" w:rsidP="002C7717">
            <w:pPr>
              <w:ind w:left="-79" w:right="-250"/>
              <w:rPr>
                <w:sz w:val="16"/>
                <w:szCs w:val="16"/>
              </w:rPr>
            </w:pPr>
          </w:p>
        </w:tc>
        <w:tc>
          <w:tcPr>
            <w:tcW w:w="1843" w:type="dxa"/>
            <w:vMerge/>
            <w:shd w:val="clear" w:color="auto" w:fill="auto"/>
            <w:hideMark/>
          </w:tcPr>
          <w:p w14:paraId="1D44B191" w14:textId="77777777" w:rsidR="002C7717" w:rsidRPr="00EE673D" w:rsidRDefault="002C7717" w:rsidP="002C7717">
            <w:pPr>
              <w:ind w:left="-80" w:right="-87"/>
              <w:rPr>
                <w:sz w:val="16"/>
                <w:szCs w:val="16"/>
              </w:rPr>
            </w:pPr>
          </w:p>
        </w:tc>
        <w:tc>
          <w:tcPr>
            <w:tcW w:w="567" w:type="dxa"/>
            <w:vMerge/>
            <w:shd w:val="clear" w:color="auto" w:fill="auto"/>
            <w:hideMark/>
          </w:tcPr>
          <w:p w14:paraId="6F5CCB09" w14:textId="77777777" w:rsidR="002C7717" w:rsidRPr="00EE673D" w:rsidRDefault="002C7717" w:rsidP="002C7717">
            <w:pPr>
              <w:ind w:left="-87" w:right="-77"/>
              <w:rPr>
                <w:sz w:val="16"/>
                <w:szCs w:val="16"/>
              </w:rPr>
            </w:pPr>
          </w:p>
        </w:tc>
        <w:tc>
          <w:tcPr>
            <w:tcW w:w="1701" w:type="dxa"/>
            <w:shd w:val="clear" w:color="auto" w:fill="auto"/>
            <w:hideMark/>
          </w:tcPr>
          <w:p w14:paraId="55E608EC"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74F13680"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4C4B480" w14:textId="59160479" w:rsidR="002C7717" w:rsidRPr="002C7717" w:rsidRDefault="002C7717" w:rsidP="007C522F">
            <w:pPr>
              <w:ind w:left="1"/>
              <w:jc w:val="right"/>
              <w:rPr>
                <w:bCs/>
                <w:sz w:val="16"/>
                <w:szCs w:val="16"/>
              </w:rPr>
            </w:pPr>
            <w:r w:rsidRPr="002C7717">
              <w:rPr>
                <w:sz w:val="16"/>
                <w:szCs w:val="16"/>
              </w:rPr>
              <w:t>198 658 856,37</w:t>
            </w:r>
          </w:p>
        </w:tc>
        <w:tc>
          <w:tcPr>
            <w:tcW w:w="1276" w:type="dxa"/>
            <w:shd w:val="clear" w:color="auto" w:fill="auto"/>
            <w:tcMar>
              <w:left w:w="0" w:type="dxa"/>
              <w:right w:w="0" w:type="dxa"/>
            </w:tcMar>
            <w:vAlign w:val="center"/>
            <w:hideMark/>
          </w:tcPr>
          <w:p w14:paraId="694D70D5" w14:textId="33FD046D" w:rsidR="002C7717" w:rsidRPr="002C7717" w:rsidRDefault="002C7717" w:rsidP="007C522F">
            <w:pPr>
              <w:ind w:left="1"/>
              <w:jc w:val="right"/>
              <w:rPr>
                <w:bCs/>
                <w:sz w:val="16"/>
                <w:szCs w:val="16"/>
              </w:rPr>
            </w:pPr>
            <w:r w:rsidRPr="002C7717">
              <w:rPr>
                <w:sz w:val="16"/>
                <w:szCs w:val="16"/>
              </w:rPr>
              <w:t>43 396 045,35</w:t>
            </w:r>
          </w:p>
        </w:tc>
        <w:tc>
          <w:tcPr>
            <w:tcW w:w="1276" w:type="dxa"/>
            <w:shd w:val="clear" w:color="auto" w:fill="auto"/>
            <w:tcMar>
              <w:left w:w="0" w:type="dxa"/>
              <w:right w:w="0" w:type="dxa"/>
            </w:tcMar>
            <w:vAlign w:val="center"/>
            <w:hideMark/>
          </w:tcPr>
          <w:p w14:paraId="5AEE8F84" w14:textId="0D9126B9" w:rsidR="002C7717" w:rsidRPr="002C7717" w:rsidRDefault="002C7717" w:rsidP="007C522F">
            <w:pPr>
              <w:ind w:left="1"/>
              <w:jc w:val="right"/>
              <w:rPr>
                <w:bCs/>
                <w:sz w:val="16"/>
                <w:szCs w:val="16"/>
              </w:rPr>
            </w:pPr>
            <w:r w:rsidRPr="002C7717">
              <w:rPr>
                <w:sz w:val="16"/>
                <w:szCs w:val="16"/>
              </w:rPr>
              <w:t>17 206 053,02</w:t>
            </w:r>
          </w:p>
        </w:tc>
        <w:tc>
          <w:tcPr>
            <w:tcW w:w="1276" w:type="dxa"/>
            <w:shd w:val="clear" w:color="auto" w:fill="auto"/>
            <w:tcMar>
              <w:left w:w="0" w:type="dxa"/>
              <w:right w:w="0" w:type="dxa"/>
            </w:tcMar>
            <w:vAlign w:val="center"/>
            <w:hideMark/>
          </w:tcPr>
          <w:p w14:paraId="0D04A9A0" w14:textId="21EF5699" w:rsidR="002C7717" w:rsidRPr="002C7717" w:rsidRDefault="002C7717" w:rsidP="007C522F">
            <w:pPr>
              <w:ind w:left="1"/>
              <w:jc w:val="right"/>
              <w:rPr>
                <w:bCs/>
                <w:sz w:val="16"/>
                <w:szCs w:val="16"/>
              </w:rPr>
            </w:pPr>
            <w:r w:rsidRPr="002C7717">
              <w:rPr>
                <w:sz w:val="16"/>
                <w:szCs w:val="16"/>
              </w:rPr>
              <w:t>14 419 713,21</w:t>
            </w:r>
          </w:p>
        </w:tc>
        <w:tc>
          <w:tcPr>
            <w:tcW w:w="1276" w:type="dxa"/>
            <w:shd w:val="clear" w:color="auto" w:fill="auto"/>
            <w:tcMar>
              <w:left w:w="0" w:type="dxa"/>
              <w:right w:w="0" w:type="dxa"/>
            </w:tcMar>
            <w:vAlign w:val="center"/>
            <w:hideMark/>
          </w:tcPr>
          <w:p w14:paraId="06EC1D78" w14:textId="05819E0C" w:rsidR="002C7717" w:rsidRPr="002C7717" w:rsidRDefault="002C7717" w:rsidP="002C7717">
            <w:pPr>
              <w:jc w:val="right"/>
              <w:rPr>
                <w:bCs/>
                <w:sz w:val="16"/>
                <w:szCs w:val="16"/>
              </w:rPr>
            </w:pPr>
            <w:r w:rsidRPr="002C7717">
              <w:rPr>
                <w:sz w:val="16"/>
                <w:szCs w:val="16"/>
              </w:rPr>
              <w:t>72 732 015,09</w:t>
            </w:r>
          </w:p>
        </w:tc>
        <w:tc>
          <w:tcPr>
            <w:tcW w:w="1275" w:type="dxa"/>
            <w:shd w:val="clear" w:color="auto" w:fill="auto"/>
            <w:tcMar>
              <w:left w:w="0" w:type="dxa"/>
              <w:right w:w="0" w:type="dxa"/>
            </w:tcMar>
            <w:vAlign w:val="center"/>
            <w:hideMark/>
          </w:tcPr>
          <w:p w14:paraId="2B333CDE" w14:textId="01A06A6A" w:rsidR="002C7717" w:rsidRPr="002C7717" w:rsidRDefault="002C7717" w:rsidP="002C7717">
            <w:pPr>
              <w:jc w:val="right"/>
              <w:rPr>
                <w:bCs/>
                <w:sz w:val="16"/>
                <w:szCs w:val="16"/>
              </w:rPr>
            </w:pPr>
            <w:r w:rsidRPr="002C7717">
              <w:rPr>
                <w:sz w:val="16"/>
                <w:szCs w:val="16"/>
              </w:rPr>
              <w:t>50 905 029,70</w:t>
            </w:r>
          </w:p>
        </w:tc>
        <w:tc>
          <w:tcPr>
            <w:tcW w:w="1135" w:type="dxa"/>
            <w:vMerge/>
            <w:shd w:val="clear" w:color="auto" w:fill="auto"/>
            <w:hideMark/>
          </w:tcPr>
          <w:p w14:paraId="67B2D3EF" w14:textId="77777777" w:rsidR="002C7717" w:rsidRPr="00EE673D" w:rsidRDefault="002C7717" w:rsidP="002C7717">
            <w:pPr>
              <w:ind w:left="-108" w:right="-66"/>
              <w:rPr>
                <w:sz w:val="16"/>
                <w:szCs w:val="16"/>
              </w:rPr>
            </w:pPr>
          </w:p>
        </w:tc>
        <w:tc>
          <w:tcPr>
            <w:tcW w:w="1276" w:type="dxa"/>
            <w:vMerge/>
            <w:shd w:val="clear" w:color="auto" w:fill="auto"/>
            <w:hideMark/>
          </w:tcPr>
          <w:p w14:paraId="52795602" w14:textId="77777777" w:rsidR="002C7717" w:rsidRPr="00EE673D" w:rsidRDefault="002C7717" w:rsidP="002C7717">
            <w:pPr>
              <w:ind w:left="-108" w:right="-66"/>
              <w:rPr>
                <w:sz w:val="16"/>
                <w:szCs w:val="16"/>
              </w:rPr>
            </w:pPr>
          </w:p>
        </w:tc>
      </w:tr>
      <w:tr w:rsidR="002C7717" w:rsidRPr="00EE673D" w14:paraId="48C54C5C" w14:textId="77777777" w:rsidTr="002C7717">
        <w:trPr>
          <w:trHeight w:val="285"/>
        </w:trPr>
        <w:tc>
          <w:tcPr>
            <w:tcW w:w="709" w:type="dxa"/>
            <w:vMerge w:val="restart"/>
            <w:shd w:val="clear" w:color="auto" w:fill="auto"/>
            <w:hideMark/>
          </w:tcPr>
          <w:p w14:paraId="642A2B02" w14:textId="0DACC579" w:rsidR="002C7717" w:rsidRPr="00EE673D" w:rsidRDefault="002C7717" w:rsidP="002C7717">
            <w:pPr>
              <w:ind w:left="-79" w:right="-250"/>
              <w:rPr>
                <w:sz w:val="16"/>
                <w:szCs w:val="16"/>
              </w:rPr>
            </w:pPr>
            <w:r w:rsidRPr="00EE673D">
              <w:rPr>
                <w:sz w:val="16"/>
                <w:szCs w:val="16"/>
              </w:rPr>
              <w:t>02.01.01</w:t>
            </w:r>
          </w:p>
        </w:tc>
        <w:tc>
          <w:tcPr>
            <w:tcW w:w="1843" w:type="dxa"/>
            <w:vMerge w:val="restart"/>
            <w:shd w:val="clear" w:color="auto" w:fill="auto"/>
            <w:hideMark/>
          </w:tcPr>
          <w:p w14:paraId="40C0CFAE" w14:textId="48258BE4" w:rsidR="002C7717" w:rsidRPr="00EE673D" w:rsidRDefault="002C7717" w:rsidP="002C7717">
            <w:pPr>
              <w:ind w:left="-108" w:right="-87"/>
              <w:rPr>
                <w:sz w:val="16"/>
                <w:szCs w:val="16"/>
              </w:rPr>
            </w:pPr>
            <w:r w:rsidRPr="00EE673D">
              <w:rPr>
                <w:sz w:val="16"/>
                <w:szCs w:val="16"/>
              </w:rPr>
              <w:t xml:space="preserve">Обеспечение мероприятий по переселению граждан из аварийного жилищного фонда, признанного таковым после 01.01.2017 </w:t>
            </w:r>
          </w:p>
        </w:tc>
        <w:tc>
          <w:tcPr>
            <w:tcW w:w="567" w:type="dxa"/>
            <w:vMerge w:val="restart"/>
            <w:shd w:val="clear" w:color="auto" w:fill="auto"/>
            <w:hideMark/>
          </w:tcPr>
          <w:p w14:paraId="3FEC2BE4" w14:textId="77777777" w:rsidR="002C7717" w:rsidRPr="00EE673D" w:rsidRDefault="002C7717" w:rsidP="002C7717">
            <w:pPr>
              <w:ind w:left="-87" w:right="-77"/>
              <w:rPr>
                <w:sz w:val="16"/>
                <w:szCs w:val="16"/>
              </w:rPr>
            </w:pPr>
            <w:r w:rsidRPr="00EE673D">
              <w:rPr>
                <w:sz w:val="16"/>
                <w:szCs w:val="16"/>
              </w:rPr>
              <w:t>2020-2024</w:t>
            </w:r>
          </w:p>
        </w:tc>
        <w:tc>
          <w:tcPr>
            <w:tcW w:w="1701" w:type="dxa"/>
            <w:shd w:val="clear" w:color="auto" w:fill="auto"/>
            <w:hideMark/>
          </w:tcPr>
          <w:p w14:paraId="625C8FF6"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140BAACF"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1EA483E5" w14:textId="4055BAFA" w:rsidR="002C7717" w:rsidRPr="002C7717" w:rsidRDefault="002C7717" w:rsidP="007C522F">
            <w:pPr>
              <w:ind w:left="1"/>
              <w:jc w:val="right"/>
              <w:rPr>
                <w:bCs/>
                <w:sz w:val="16"/>
                <w:szCs w:val="16"/>
              </w:rPr>
            </w:pPr>
            <w:r w:rsidRPr="002C7717">
              <w:rPr>
                <w:sz w:val="16"/>
                <w:szCs w:val="16"/>
              </w:rPr>
              <w:t>420 874 631,94</w:t>
            </w:r>
          </w:p>
        </w:tc>
        <w:tc>
          <w:tcPr>
            <w:tcW w:w="1276" w:type="dxa"/>
            <w:shd w:val="clear" w:color="auto" w:fill="auto"/>
            <w:tcMar>
              <w:left w:w="0" w:type="dxa"/>
              <w:right w:w="0" w:type="dxa"/>
            </w:tcMar>
            <w:vAlign w:val="center"/>
            <w:hideMark/>
          </w:tcPr>
          <w:p w14:paraId="2864A09D" w14:textId="658F033B"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37727842" w14:textId="4CCB5BC3"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3D7C51EB" w14:textId="4617C88A" w:rsidR="002C7717" w:rsidRPr="002C7717" w:rsidRDefault="002C7717" w:rsidP="007C522F">
            <w:pPr>
              <w:ind w:left="1"/>
              <w:jc w:val="right"/>
              <w:rPr>
                <w:bCs/>
                <w:sz w:val="16"/>
                <w:szCs w:val="16"/>
              </w:rPr>
            </w:pPr>
            <w:r w:rsidRPr="002C7717">
              <w:rPr>
                <w:sz w:val="16"/>
                <w:szCs w:val="16"/>
              </w:rPr>
              <w:t>7 372 809,91</w:t>
            </w:r>
          </w:p>
        </w:tc>
        <w:tc>
          <w:tcPr>
            <w:tcW w:w="1276" w:type="dxa"/>
            <w:shd w:val="clear" w:color="auto" w:fill="auto"/>
            <w:tcMar>
              <w:left w:w="0" w:type="dxa"/>
              <w:right w:w="0" w:type="dxa"/>
            </w:tcMar>
            <w:vAlign w:val="center"/>
            <w:hideMark/>
          </w:tcPr>
          <w:p w14:paraId="655F8B52" w14:textId="0C7C32C3" w:rsidR="002C7717" w:rsidRPr="002C7717" w:rsidRDefault="002C7717" w:rsidP="002C7717">
            <w:pPr>
              <w:jc w:val="right"/>
              <w:rPr>
                <w:bCs/>
                <w:sz w:val="16"/>
                <w:szCs w:val="16"/>
              </w:rPr>
            </w:pPr>
            <w:r w:rsidRPr="002C7717">
              <w:rPr>
                <w:sz w:val="16"/>
                <w:szCs w:val="16"/>
              </w:rPr>
              <w:t>243 250 886,56</w:t>
            </w:r>
          </w:p>
        </w:tc>
        <w:tc>
          <w:tcPr>
            <w:tcW w:w="1275" w:type="dxa"/>
            <w:shd w:val="clear" w:color="auto" w:fill="auto"/>
            <w:tcMar>
              <w:left w:w="0" w:type="dxa"/>
              <w:right w:w="0" w:type="dxa"/>
            </w:tcMar>
            <w:vAlign w:val="center"/>
            <w:hideMark/>
          </w:tcPr>
          <w:p w14:paraId="1D70B8A9" w14:textId="1007ED58" w:rsidR="002C7717" w:rsidRPr="002C7717" w:rsidRDefault="002C7717" w:rsidP="002C7717">
            <w:pPr>
              <w:jc w:val="right"/>
              <w:rPr>
                <w:bCs/>
                <w:sz w:val="16"/>
                <w:szCs w:val="16"/>
              </w:rPr>
            </w:pPr>
            <w:r w:rsidRPr="002C7717">
              <w:rPr>
                <w:sz w:val="16"/>
                <w:szCs w:val="16"/>
              </w:rPr>
              <w:t>170 250 935,47</w:t>
            </w:r>
          </w:p>
        </w:tc>
        <w:tc>
          <w:tcPr>
            <w:tcW w:w="1135" w:type="dxa"/>
            <w:vMerge/>
            <w:shd w:val="clear" w:color="auto" w:fill="auto"/>
            <w:hideMark/>
          </w:tcPr>
          <w:p w14:paraId="0868E624" w14:textId="77777777" w:rsidR="002C7717" w:rsidRPr="00EE673D" w:rsidRDefault="002C7717" w:rsidP="002C7717">
            <w:pPr>
              <w:ind w:left="-108" w:right="-66"/>
              <w:rPr>
                <w:sz w:val="16"/>
                <w:szCs w:val="16"/>
              </w:rPr>
            </w:pPr>
          </w:p>
        </w:tc>
        <w:tc>
          <w:tcPr>
            <w:tcW w:w="1276" w:type="dxa"/>
            <w:vMerge/>
            <w:shd w:val="clear" w:color="auto" w:fill="auto"/>
            <w:hideMark/>
          </w:tcPr>
          <w:p w14:paraId="3B51B624" w14:textId="77777777" w:rsidR="002C7717" w:rsidRPr="00EE673D" w:rsidRDefault="002C7717" w:rsidP="002C7717">
            <w:pPr>
              <w:ind w:left="-108" w:right="-66"/>
              <w:rPr>
                <w:sz w:val="16"/>
                <w:szCs w:val="16"/>
              </w:rPr>
            </w:pPr>
          </w:p>
        </w:tc>
      </w:tr>
      <w:tr w:rsidR="002C7717" w:rsidRPr="00EE673D" w14:paraId="39834AE2" w14:textId="77777777" w:rsidTr="002C7717">
        <w:trPr>
          <w:trHeight w:val="515"/>
        </w:trPr>
        <w:tc>
          <w:tcPr>
            <w:tcW w:w="709" w:type="dxa"/>
            <w:vMerge/>
            <w:shd w:val="clear" w:color="auto" w:fill="auto"/>
            <w:hideMark/>
          </w:tcPr>
          <w:p w14:paraId="540F31A0" w14:textId="77777777" w:rsidR="002C7717" w:rsidRPr="00EE673D" w:rsidRDefault="002C7717" w:rsidP="002C7717">
            <w:pPr>
              <w:ind w:left="-79" w:right="-250"/>
              <w:rPr>
                <w:sz w:val="16"/>
                <w:szCs w:val="16"/>
              </w:rPr>
            </w:pPr>
          </w:p>
        </w:tc>
        <w:tc>
          <w:tcPr>
            <w:tcW w:w="1843" w:type="dxa"/>
            <w:vMerge/>
            <w:shd w:val="clear" w:color="auto" w:fill="auto"/>
            <w:hideMark/>
          </w:tcPr>
          <w:p w14:paraId="65EF968C" w14:textId="77777777" w:rsidR="002C7717" w:rsidRPr="00EE673D" w:rsidRDefault="002C7717" w:rsidP="002C7717">
            <w:pPr>
              <w:ind w:left="-80" w:right="-87"/>
              <w:rPr>
                <w:sz w:val="16"/>
                <w:szCs w:val="16"/>
              </w:rPr>
            </w:pPr>
          </w:p>
        </w:tc>
        <w:tc>
          <w:tcPr>
            <w:tcW w:w="567" w:type="dxa"/>
            <w:vMerge/>
            <w:shd w:val="clear" w:color="auto" w:fill="auto"/>
            <w:hideMark/>
          </w:tcPr>
          <w:p w14:paraId="336F6761" w14:textId="77777777" w:rsidR="002C7717" w:rsidRPr="00EE673D" w:rsidRDefault="002C7717" w:rsidP="002C7717">
            <w:pPr>
              <w:ind w:left="-87" w:right="-77"/>
              <w:rPr>
                <w:sz w:val="16"/>
                <w:szCs w:val="16"/>
              </w:rPr>
            </w:pPr>
          </w:p>
        </w:tc>
        <w:tc>
          <w:tcPr>
            <w:tcW w:w="1701" w:type="dxa"/>
            <w:shd w:val="clear" w:color="auto" w:fill="auto"/>
            <w:hideMark/>
          </w:tcPr>
          <w:p w14:paraId="53DDCB01"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7EC1CC3C"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BC5290F" w14:textId="0750262F" w:rsidR="002C7717" w:rsidRPr="002C7717" w:rsidRDefault="002C7717" w:rsidP="007C522F">
            <w:pPr>
              <w:ind w:left="1"/>
              <w:jc w:val="right"/>
              <w:rPr>
                <w:bCs/>
                <w:sz w:val="16"/>
                <w:szCs w:val="16"/>
              </w:rPr>
            </w:pPr>
            <w:r w:rsidRPr="002C7717">
              <w:rPr>
                <w:sz w:val="16"/>
                <w:szCs w:val="16"/>
              </w:rPr>
              <w:t>295 209 572,15</w:t>
            </w:r>
          </w:p>
        </w:tc>
        <w:tc>
          <w:tcPr>
            <w:tcW w:w="1276" w:type="dxa"/>
            <w:shd w:val="clear" w:color="auto" w:fill="auto"/>
            <w:tcMar>
              <w:left w:w="0" w:type="dxa"/>
              <w:right w:w="0" w:type="dxa"/>
            </w:tcMar>
            <w:vAlign w:val="center"/>
            <w:hideMark/>
          </w:tcPr>
          <w:p w14:paraId="05C509AE" w14:textId="3E3143E4"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73111AF8" w14:textId="0C95AF22"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72449639" w14:textId="3E87C319" w:rsidR="002C7717" w:rsidRPr="002C7717" w:rsidRDefault="002C7717" w:rsidP="007C522F">
            <w:pPr>
              <w:ind w:left="1"/>
              <w:jc w:val="right"/>
              <w:rPr>
                <w:bCs/>
                <w:sz w:val="16"/>
                <w:szCs w:val="16"/>
              </w:rPr>
            </w:pPr>
            <w:r w:rsidRPr="002C7717">
              <w:rPr>
                <w:sz w:val="16"/>
                <w:szCs w:val="16"/>
              </w:rPr>
              <w:t>5 344 794,91</w:t>
            </w:r>
          </w:p>
        </w:tc>
        <w:tc>
          <w:tcPr>
            <w:tcW w:w="1276" w:type="dxa"/>
            <w:shd w:val="clear" w:color="auto" w:fill="auto"/>
            <w:tcMar>
              <w:left w:w="0" w:type="dxa"/>
              <w:right w:w="0" w:type="dxa"/>
            </w:tcMar>
            <w:vAlign w:val="center"/>
            <w:hideMark/>
          </w:tcPr>
          <w:p w14:paraId="4C440BE8" w14:textId="5484AA48" w:rsidR="002C7717" w:rsidRPr="002C7717" w:rsidRDefault="002C7717" w:rsidP="002C7717">
            <w:pPr>
              <w:jc w:val="right"/>
              <w:rPr>
                <w:bCs/>
                <w:sz w:val="16"/>
                <w:szCs w:val="16"/>
              </w:rPr>
            </w:pPr>
            <w:r w:rsidRPr="002C7717">
              <w:rPr>
                <w:bCs/>
                <w:sz w:val="16"/>
                <w:szCs w:val="16"/>
              </w:rPr>
              <w:t>170 518 871,47</w:t>
            </w:r>
          </w:p>
        </w:tc>
        <w:tc>
          <w:tcPr>
            <w:tcW w:w="1275" w:type="dxa"/>
            <w:shd w:val="clear" w:color="auto" w:fill="auto"/>
            <w:tcMar>
              <w:left w:w="0" w:type="dxa"/>
              <w:right w:w="0" w:type="dxa"/>
            </w:tcMar>
            <w:vAlign w:val="center"/>
            <w:hideMark/>
          </w:tcPr>
          <w:p w14:paraId="69899F37" w14:textId="49949CE4" w:rsidR="002C7717" w:rsidRPr="002C7717" w:rsidRDefault="002C7717" w:rsidP="002C7717">
            <w:pPr>
              <w:jc w:val="right"/>
              <w:rPr>
                <w:bCs/>
                <w:sz w:val="16"/>
                <w:szCs w:val="16"/>
              </w:rPr>
            </w:pPr>
            <w:r w:rsidRPr="002C7717">
              <w:rPr>
                <w:sz w:val="16"/>
                <w:szCs w:val="16"/>
              </w:rPr>
              <w:t>119 345 905,77</w:t>
            </w:r>
          </w:p>
        </w:tc>
        <w:tc>
          <w:tcPr>
            <w:tcW w:w="1135" w:type="dxa"/>
            <w:vMerge/>
            <w:shd w:val="clear" w:color="auto" w:fill="auto"/>
            <w:hideMark/>
          </w:tcPr>
          <w:p w14:paraId="5FADFC50" w14:textId="77777777" w:rsidR="002C7717" w:rsidRPr="00EE673D" w:rsidRDefault="002C7717" w:rsidP="002C7717">
            <w:pPr>
              <w:ind w:left="-108" w:right="-66"/>
              <w:rPr>
                <w:sz w:val="16"/>
                <w:szCs w:val="16"/>
              </w:rPr>
            </w:pPr>
          </w:p>
        </w:tc>
        <w:tc>
          <w:tcPr>
            <w:tcW w:w="1276" w:type="dxa"/>
            <w:vMerge/>
            <w:shd w:val="clear" w:color="auto" w:fill="auto"/>
            <w:hideMark/>
          </w:tcPr>
          <w:p w14:paraId="30B56227" w14:textId="77777777" w:rsidR="002C7717" w:rsidRPr="00EE673D" w:rsidRDefault="002C7717" w:rsidP="002C7717">
            <w:pPr>
              <w:ind w:left="-108" w:right="-66"/>
              <w:rPr>
                <w:sz w:val="16"/>
                <w:szCs w:val="16"/>
              </w:rPr>
            </w:pPr>
          </w:p>
        </w:tc>
      </w:tr>
      <w:tr w:rsidR="002C7717" w:rsidRPr="00EE673D" w14:paraId="5E8B47B0" w14:textId="77777777" w:rsidTr="002C7717">
        <w:trPr>
          <w:trHeight w:val="201"/>
        </w:trPr>
        <w:tc>
          <w:tcPr>
            <w:tcW w:w="709" w:type="dxa"/>
            <w:vMerge/>
            <w:shd w:val="clear" w:color="auto" w:fill="auto"/>
            <w:hideMark/>
          </w:tcPr>
          <w:p w14:paraId="7CDC9C56" w14:textId="77777777" w:rsidR="002C7717" w:rsidRPr="00EE673D" w:rsidRDefault="002C7717" w:rsidP="002C7717">
            <w:pPr>
              <w:ind w:left="-79" w:right="-250"/>
              <w:rPr>
                <w:sz w:val="16"/>
                <w:szCs w:val="16"/>
              </w:rPr>
            </w:pPr>
          </w:p>
        </w:tc>
        <w:tc>
          <w:tcPr>
            <w:tcW w:w="1843" w:type="dxa"/>
            <w:vMerge/>
            <w:shd w:val="clear" w:color="auto" w:fill="auto"/>
            <w:hideMark/>
          </w:tcPr>
          <w:p w14:paraId="36668016" w14:textId="77777777" w:rsidR="002C7717" w:rsidRPr="00EE673D" w:rsidRDefault="002C7717" w:rsidP="002C7717">
            <w:pPr>
              <w:ind w:left="-80" w:right="-87"/>
              <w:rPr>
                <w:sz w:val="16"/>
                <w:szCs w:val="16"/>
              </w:rPr>
            </w:pPr>
          </w:p>
        </w:tc>
        <w:tc>
          <w:tcPr>
            <w:tcW w:w="567" w:type="dxa"/>
            <w:vMerge/>
            <w:shd w:val="clear" w:color="auto" w:fill="auto"/>
            <w:hideMark/>
          </w:tcPr>
          <w:p w14:paraId="154C94C0" w14:textId="77777777" w:rsidR="002C7717" w:rsidRPr="00EE673D" w:rsidRDefault="002C7717" w:rsidP="002C7717">
            <w:pPr>
              <w:ind w:left="-87" w:right="-77"/>
              <w:rPr>
                <w:sz w:val="16"/>
                <w:szCs w:val="16"/>
              </w:rPr>
            </w:pPr>
          </w:p>
        </w:tc>
        <w:tc>
          <w:tcPr>
            <w:tcW w:w="1701" w:type="dxa"/>
            <w:shd w:val="clear" w:color="auto" w:fill="auto"/>
            <w:hideMark/>
          </w:tcPr>
          <w:p w14:paraId="35F34B8A"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51A5B30A"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5CD27287" w14:textId="22E575C0" w:rsidR="002C7717" w:rsidRPr="002C7717" w:rsidRDefault="002C7717" w:rsidP="007C522F">
            <w:pPr>
              <w:ind w:left="1"/>
              <w:jc w:val="right"/>
              <w:rPr>
                <w:bCs/>
                <w:sz w:val="16"/>
                <w:szCs w:val="16"/>
              </w:rPr>
            </w:pPr>
            <w:r w:rsidRPr="002C7717">
              <w:rPr>
                <w:sz w:val="16"/>
                <w:szCs w:val="16"/>
              </w:rPr>
              <w:t>125 665 059,79</w:t>
            </w:r>
          </w:p>
        </w:tc>
        <w:tc>
          <w:tcPr>
            <w:tcW w:w="1276" w:type="dxa"/>
            <w:shd w:val="clear" w:color="auto" w:fill="auto"/>
            <w:tcMar>
              <w:left w:w="0" w:type="dxa"/>
              <w:right w:w="0" w:type="dxa"/>
            </w:tcMar>
            <w:vAlign w:val="center"/>
            <w:hideMark/>
          </w:tcPr>
          <w:p w14:paraId="10809477" w14:textId="22CCE544"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2FCC5087" w14:textId="0BDD4167"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4C3A26D4" w14:textId="34FADD91" w:rsidR="002C7717" w:rsidRPr="002C7717" w:rsidRDefault="002C7717" w:rsidP="007C522F">
            <w:pPr>
              <w:ind w:left="1"/>
              <w:jc w:val="right"/>
              <w:rPr>
                <w:bCs/>
                <w:sz w:val="16"/>
                <w:szCs w:val="16"/>
              </w:rPr>
            </w:pPr>
            <w:r w:rsidRPr="002C7717">
              <w:rPr>
                <w:sz w:val="16"/>
                <w:szCs w:val="16"/>
              </w:rPr>
              <w:t>2 028 015,00</w:t>
            </w:r>
          </w:p>
        </w:tc>
        <w:tc>
          <w:tcPr>
            <w:tcW w:w="1276" w:type="dxa"/>
            <w:shd w:val="clear" w:color="auto" w:fill="auto"/>
            <w:tcMar>
              <w:left w:w="0" w:type="dxa"/>
              <w:right w:w="0" w:type="dxa"/>
            </w:tcMar>
            <w:vAlign w:val="center"/>
            <w:hideMark/>
          </w:tcPr>
          <w:p w14:paraId="6DF08069" w14:textId="2AFCCBDE" w:rsidR="002C7717" w:rsidRPr="002C7717" w:rsidRDefault="002C7717" w:rsidP="002C7717">
            <w:pPr>
              <w:jc w:val="right"/>
              <w:rPr>
                <w:bCs/>
                <w:sz w:val="16"/>
                <w:szCs w:val="16"/>
              </w:rPr>
            </w:pPr>
            <w:r w:rsidRPr="002C7717">
              <w:rPr>
                <w:sz w:val="16"/>
                <w:szCs w:val="16"/>
              </w:rPr>
              <w:t>72 732 015,09</w:t>
            </w:r>
          </w:p>
        </w:tc>
        <w:tc>
          <w:tcPr>
            <w:tcW w:w="1275" w:type="dxa"/>
            <w:shd w:val="clear" w:color="auto" w:fill="auto"/>
            <w:tcMar>
              <w:left w:w="0" w:type="dxa"/>
              <w:right w:w="0" w:type="dxa"/>
            </w:tcMar>
            <w:vAlign w:val="center"/>
            <w:hideMark/>
          </w:tcPr>
          <w:p w14:paraId="3E7B1D7A" w14:textId="50E65AF9" w:rsidR="002C7717" w:rsidRPr="002C7717" w:rsidRDefault="002C7717" w:rsidP="002C7717">
            <w:pPr>
              <w:jc w:val="right"/>
              <w:rPr>
                <w:bCs/>
                <w:sz w:val="16"/>
                <w:szCs w:val="16"/>
              </w:rPr>
            </w:pPr>
            <w:r w:rsidRPr="002C7717">
              <w:rPr>
                <w:sz w:val="16"/>
                <w:szCs w:val="16"/>
              </w:rPr>
              <w:t xml:space="preserve">50 905 029,70 </w:t>
            </w:r>
          </w:p>
        </w:tc>
        <w:tc>
          <w:tcPr>
            <w:tcW w:w="1135" w:type="dxa"/>
            <w:vMerge/>
            <w:shd w:val="clear" w:color="auto" w:fill="auto"/>
            <w:hideMark/>
          </w:tcPr>
          <w:p w14:paraId="1426A95D" w14:textId="77777777" w:rsidR="002C7717" w:rsidRPr="00EE673D" w:rsidRDefault="002C7717" w:rsidP="002C7717">
            <w:pPr>
              <w:ind w:left="-108" w:right="-66"/>
              <w:rPr>
                <w:sz w:val="16"/>
                <w:szCs w:val="16"/>
              </w:rPr>
            </w:pPr>
          </w:p>
        </w:tc>
        <w:tc>
          <w:tcPr>
            <w:tcW w:w="1276" w:type="dxa"/>
            <w:vMerge/>
            <w:shd w:val="clear" w:color="auto" w:fill="auto"/>
            <w:hideMark/>
          </w:tcPr>
          <w:p w14:paraId="2A3C18AC" w14:textId="77777777" w:rsidR="002C7717" w:rsidRPr="00EE673D" w:rsidRDefault="002C7717" w:rsidP="002C7717">
            <w:pPr>
              <w:ind w:left="-108" w:right="-66"/>
              <w:rPr>
                <w:sz w:val="16"/>
                <w:szCs w:val="16"/>
              </w:rPr>
            </w:pPr>
          </w:p>
        </w:tc>
      </w:tr>
      <w:tr w:rsidR="002C7717" w:rsidRPr="00EE673D" w14:paraId="11B876D8" w14:textId="77777777" w:rsidTr="002C7717">
        <w:trPr>
          <w:trHeight w:val="263"/>
        </w:trPr>
        <w:tc>
          <w:tcPr>
            <w:tcW w:w="709" w:type="dxa"/>
            <w:vMerge w:val="restart"/>
            <w:shd w:val="clear" w:color="auto" w:fill="auto"/>
            <w:hideMark/>
          </w:tcPr>
          <w:p w14:paraId="204A1689" w14:textId="00634943" w:rsidR="002C7717" w:rsidRPr="00EE673D" w:rsidRDefault="002C7717" w:rsidP="002C7717">
            <w:pPr>
              <w:ind w:left="-79" w:right="-250"/>
              <w:rPr>
                <w:sz w:val="16"/>
                <w:szCs w:val="16"/>
              </w:rPr>
            </w:pPr>
            <w:r w:rsidRPr="00EE673D">
              <w:rPr>
                <w:sz w:val="16"/>
                <w:szCs w:val="16"/>
              </w:rPr>
              <w:t>02.01.02</w:t>
            </w:r>
          </w:p>
        </w:tc>
        <w:tc>
          <w:tcPr>
            <w:tcW w:w="1843" w:type="dxa"/>
            <w:vMerge w:val="restart"/>
            <w:shd w:val="clear" w:color="auto" w:fill="auto"/>
            <w:hideMark/>
          </w:tcPr>
          <w:p w14:paraId="554F5950" w14:textId="77777777" w:rsidR="002C7717" w:rsidRPr="00EE673D" w:rsidRDefault="002C7717" w:rsidP="002C7717">
            <w:pPr>
              <w:ind w:left="-80" w:right="-87"/>
              <w:rPr>
                <w:sz w:val="16"/>
                <w:szCs w:val="16"/>
              </w:rPr>
            </w:pPr>
            <w:r w:rsidRPr="00EE673D">
              <w:rPr>
                <w:sz w:val="16"/>
                <w:szCs w:val="16"/>
              </w:rPr>
              <w:t>Прочие мероприятия</w:t>
            </w:r>
          </w:p>
        </w:tc>
        <w:tc>
          <w:tcPr>
            <w:tcW w:w="567" w:type="dxa"/>
            <w:vMerge w:val="restart"/>
            <w:shd w:val="clear" w:color="auto" w:fill="auto"/>
            <w:hideMark/>
          </w:tcPr>
          <w:p w14:paraId="60224035" w14:textId="009C0A82" w:rsidR="002C7717" w:rsidRPr="00EE673D" w:rsidRDefault="002C7717" w:rsidP="002C7717">
            <w:pPr>
              <w:ind w:left="-87" w:right="-77"/>
              <w:rPr>
                <w:sz w:val="16"/>
                <w:szCs w:val="16"/>
              </w:rPr>
            </w:pPr>
            <w:r w:rsidRPr="00EE673D">
              <w:rPr>
                <w:sz w:val="16"/>
                <w:szCs w:val="16"/>
              </w:rPr>
              <w:t>2020-2022</w:t>
            </w:r>
          </w:p>
        </w:tc>
        <w:tc>
          <w:tcPr>
            <w:tcW w:w="1701" w:type="dxa"/>
            <w:shd w:val="clear" w:color="auto" w:fill="auto"/>
            <w:hideMark/>
          </w:tcPr>
          <w:p w14:paraId="1D060B8C"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0BF5A89E"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A52760F" w14:textId="3D91879C" w:rsidR="002C7717" w:rsidRPr="002C7717" w:rsidRDefault="002C7717" w:rsidP="007C522F">
            <w:pPr>
              <w:ind w:left="1"/>
              <w:jc w:val="right"/>
              <w:rPr>
                <w:bCs/>
                <w:sz w:val="16"/>
                <w:szCs w:val="16"/>
              </w:rPr>
            </w:pPr>
            <w:r w:rsidRPr="002C7717">
              <w:rPr>
                <w:sz w:val="16"/>
                <w:szCs w:val="16"/>
              </w:rPr>
              <w:t>21 530 153,89</w:t>
            </w:r>
          </w:p>
        </w:tc>
        <w:tc>
          <w:tcPr>
            <w:tcW w:w="1276" w:type="dxa"/>
            <w:shd w:val="clear" w:color="auto" w:fill="auto"/>
            <w:tcMar>
              <w:left w:w="0" w:type="dxa"/>
              <w:right w:w="0" w:type="dxa"/>
            </w:tcMar>
            <w:vAlign w:val="center"/>
            <w:hideMark/>
          </w:tcPr>
          <w:p w14:paraId="78881448" w14:textId="775598DA" w:rsidR="002C7717" w:rsidRPr="002C7717" w:rsidRDefault="002C7717" w:rsidP="007C522F">
            <w:pPr>
              <w:ind w:left="1"/>
              <w:jc w:val="right"/>
              <w:rPr>
                <w:bCs/>
                <w:sz w:val="16"/>
                <w:szCs w:val="16"/>
              </w:rPr>
            </w:pPr>
            <w:r w:rsidRPr="002C7717">
              <w:rPr>
                <w:bCs/>
                <w:sz w:val="16"/>
                <w:szCs w:val="16"/>
              </w:rPr>
              <w:t>1 953 975,00</w:t>
            </w:r>
          </w:p>
        </w:tc>
        <w:tc>
          <w:tcPr>
            <w:tcW w:w="1276" w:type="dxa"/>
            <w:shd w:val="clear" w:color="auto" w:fill="auto"/>
            <w:tcMar>
              <w:left w:w="0" w:type="dxa"/>
              <w:right w:w="0" w:type="dxa"/>
            </w:tcMar>
            <w:vAlign w:val="center"/>
            <w:hideMark/>
          </w:tcPr>
          <w:p w14:paraId="177F1182" w14:textId="0F942F9F" w:rsidR="002C7717" w:rsidRPr="002C7717" w:rsidRDefault="002C7717" w:rsidP="007C522F">
            <w:pPr>
              <w:ind w:left="1"/>
              <w:jc w:val="right"/>
              <w:rPr>
                <w:bCs/>
                <w:sz w:val="16"/>
                <w:szCs w:val="16"/>
              </w:rPr>
            </w:pPr>
            <w:r w:rsidRPr="002C7717">
              <w:rPr>
                <w:bCs/>
                <w:sz w:val="16"/>
                <w:szCs w:val="16"/>
              </w:rPr>
              <w:t>16 806 053,02</w:t>
            </w:r>
          </w:p>
        </w:tc>
        <w:tc>
          <w:tcPr>
            <w:tcW w:w="1276" w:type="dxa"/>
            <w:shd w:val="clear" w:color="auto" w:fill="auto"/>
            <w:tcMar>
              <w:left w:w="0" w:type="dxa"/>
              <w:right w:w="0" w:type="dxa"/>
            </w:tcMar>
            <w:vAlign w:val="center"/>
            <w:hideMark/>
          </w:tcPr>
          <w:p w14:paraId="00CF6BBE" w14:textId="472E00A1" w:rsidR="002C7717" w:rsidRPr="002C7717" w:rsidRDefault="002C7717" w:rsidP="007C522F">
            <w:pPr>
              <w:ind w:left="1"/>
              <w:jc w:val="right"/>
              <w:rPr>
                <w:bCs/>
                <w:sz w:val="16"/>
                <w:szCs w:val="16"/>
              </w:rPr>
            </w:pPr>
            <w:r w:rsidRPr="002C7717">
              <w:rPr>
                <w:sz w:val="16"/>
                <w:szCs w:val="16"/>
              </w:rPr>
              <w:t>2 770 125,87</w:t>
            </w:r>
          </w:p>
        </w:tc>
        <w:tc>
          <w:tcPr>
            <w:tcW w:w="1276" w:type="dxa"/>
            <w:shd w:val="clear" w:color="auto" w:fill="auto"/>
            <w:tcMar>
              <w:left w:w="0" w:type="dxa"/>
              <w:right w:w="0" w:type="dxa"/>
            </w:tcMar>
            <w:vAlign w:val="center"/>
            <w:hideMark/>
          </w:tcPr>
          <w:p w14:paraId="3064FE63" w14:textId="77777777"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2D7FF5CE" w14:textId="77777777" w:rsidR="002C7717" w:rsidRPr="002C7717" w:rsidRDefault="002C7717" w:rsidP="002C7717">
            <w:pPr>
              <w:jc w:val="right"/>
              <w:rPr>
                <w:bCs/>
                <w:sz w:val="16"/>
                <w:szCs w:val="16"/>
              </w:rPr>
            </w:pPr>
            <w:r w:rsidRPr="002C7717">
              <w:rPr>
                <w:bCs/>
                <w:sz w:val="16"/>
                <w:szCs w:val="16"/>
              </w:rPr>
              <w:t>0,00</w:t>
            </w:r>
          </w:p>
        </w:tc>
        <w:tc>
          <w:tcPr>
            <w:tcW w:w="1135" w:type="dxa"/>
            <w:vMerge/>
            <w:shd w:val="clear" w:color="auto" w:fill="auto"/>
            <w:hideMark/>
          </w:tcPr>
          <w:p w14:paraId="2105BD03" w14:textId="77777777" w:rsidR="002C7717" w:rsidRPr="00EE673D" w:rsidRDefault="002C7717" w:rsidP="002C7717">
            <w:pPr>
              <w:ind w:left="-108" w:right="-66"/>
              <w:rPr>
                <w:sz w:val="16"/>
                <w:szCs w:val="16"/>
              </w:rPr>
            </w:pPr>
          </w:p>
        </w:tc>
        <w:tc>
          <w:tcPr>
            <w:tcW w:w="1276" w:type="dxa"/>
            <w:vMerge/>
            <w:shd w:val="clear" w:color="auto" w:fill="auto"/>
            <w:hideMark/>
          </w:tcPr>
          <w:p w14:paraId="7430DDC3" w14:textId="77777777" w:rsidR="002C7717" w:rsidRPr="00EE673D" w:rsidRDefault="002C7717" w:rsidP="002C7717">
            <w:pPr>
              <w:ind w:left="-108" w:right="-66"/>
              <w:rPr>
                <w:sz w:val="16"/>
                <w:szCs w:val="16"/>
              </w:rPr>
            </w:pPr>
          </w:p>
        </w:tc>
      </w:tr>
      <w:tr w:rsidR="002C7717" w:rsidRPr="00EE673D" w14:paraId="3FC6806C" w14:textId="77777777" w:rsidTr="002C7717">
        <w:trPr>
          <w:trHeight w:val="60"/>
        </w:trPr>
        <w:tc>
          <w:tcPr>
            <w:tcW w:w="709" w:type="dxa"/>
            <w:vMerge/>
            <w:shd w:val="clear" w:color="auto" w:fill="auto"/>
            <w:hideMark/>
          </w:tcPr>
          <w:p w14:paraId="6CB3F50A" w14:textId="77777777" w:rsidR="002C7717" w:rsidRPr="00EE673D" w:rsidRDefault="002C7717" w:rsidP="002C7717">
            <w:pPr>
              <w:ind w:left="-79" w:right="-250"/>
              <w:rPr>
                <w:sz w:val="16"/>
                <w:szCs w:val="16"/>
              </w:rPr>
            </w:pPr>
          </w:p>
        </w:tc>
        <w:tc>
          <w:tcPr>
            <w:tcW w:w="1843" w:type="dxa"/>
            <w:vMerge/>
            <w:shd w:val="clear" w:color="auto" w:fill="auto"/>
            <w:hideMark/>
          </w:tcPr>
          <w:p w14:paraId="4ECC5FCB" w14:textId="77777777" w:rsidR="002C7717" w:rsidRPr="00EE673D" w:rsidRDefault="002C7717" w:rsidP="002C7717">
            <w:pPr>
              <w:ind w:left="-80" w:right="-87"/>
              <w:rPr>
                <w:sz w:val="16"/>
                <w:szCs w:val="16"/>
              </w:rPr>
            </w:pPr>
          </w:p>
        </w:tc>
        <w:tc>
          <w:tcPr>
            <w:tcW w:w="567" w:type="dxa"/>
            <w:vMerge/>
            <w:shd w:val="clear" w:color="auto" w:fill="auto"/>
            <w:hideMark/>
          </w:tcPr>
          <w:p w14:paraId="1183BC9A" w14:textId="77777777" w:rsidR="002C7717" w:rsidRPr="00EE673D" w:rsidRDefault="002C7717" w:rsidP="002C7717">
            <w:pPr>
              <w:ind w:left="-87" w:right="-77"/>
              <w:rPr>
                <w:sz w:val="16"/>
                <w:szCs w:val="16"/>
              </w:rPr>
            </w:pPr>
          </w:p>
        </w:tc>
        <w:tc>
          <w:tcPr>
            <w:tcW w:w="1701" w:type="dxa"/>
            <w:shd w:val="clear" w:color="auto" w:fill="auto"/>
            <w:hideMark/>
          </w:tcPr>
          <w:p w14:paraId="05E708DC"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0B4B9A25"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E653616" w14:textId="55F0C57F"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3BD8D01F"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7B4FEEC"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5A4460D" w14:textId="4D3E0023"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4A2041E8" w14:textId="77777777"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528D2B4F" w14:textId="77777777" w:rsidR="002C7717" w:rsidRPr="002C7717" w:rsidRDefault="002C7717" w:rsidP="002C7717">
            <w:pPr>
              <w:jc w:val="right"/>
              <w:rPr>
                <w:bCs/>
                <w:sz w:val="16"/>
                <w:szCs w:val="16"/>
              </w:rPr>
            </w:pPr>
            <w:r w:rsidRPr="002C7717">
              <w:rPr>
                <w:bCs/>
                <w:sz w:val="16"/>
                <w:szCs w:val="16"/>
              </w:rPr>
              <w:t>0,00</w:t>
            </w:r>
          </w:p>
        </w:tc>
        <w:tc>
          <w:tcPr>
            <w:tcW w:w="1135" w:type="dxa"/>
            <w:vMerge/>
            <w:shd w:val="clear" w:color="auto" w:fill="auto"/>
            <w:hideMark/>
          </w:tcPr>
          <w:p w14:paraId="0CC3613A" w14:textId="77777777" w:rsidR="002C7717" w:rsidRPr="00EE673D" w:rsidRDefault="002C7717" w:rsidP="002C7717">
            <w:pPr>
              <w:ind w:left="-108" w:right="-66"/>
              <w:rPr>
                <w:sz w:val="16"/>
                <w:szCs w:val="16"/>
              </w:rPr>
            </w:pPr>
          </w:p>
        </w:tc>
        <w:tc>
          <w:tcPr>
            <w:tcW w:w="1276" w:type="dxa"/>
            <w:vMerge/>
            <w:shd w:val="clear" w:color="auto" w:fill="auto"/>
            <w:hideMark/>
          </w:tcPr>
          <w:p w14:paraId="3E759449" w14:textId="77777777" w:rsidR="002C7717" w:rsidRPr="00EE673D" w:rsidRDefault="002C7717" w:rsidP="002C7717">
            <w:pPr>
              <w:ind w:left="-108" w:right="-66"/>
              <w:rPr>
                <w:sz w:val="16"/>
                <w:szCs w:val="16"/>
              </w:rPr>
            </w:pPr>
          </w:p>
        </w:tc>
      </w:tr>
      <w:tr w:rsidR="002C7717" w:rsidRPr="00EE673D" w14:paraId="0CDE35DF" w14:textId="77777777" w:rsidTr="002C7717">
        <w:trPr>
          <w:trHeight w:val="60"/>
        </w:trPr>
        <w:tc>
          <w:tcPr>
            <w:tcW w:w="709" w:type="dxa"/>
            <w:vMerge/>
            <w:shd w:val="clear" w:color="auto" w:fill="auto"/>
            <w:hideMark/>
          </w:tcPr>
          <w:p w14:paraId="3D398926" w14:textId="77777777" w:rsidR="002C7717" w:rsidRPr="00EE673D" w:rsidRDefault="002C7717" w:rsidP="002C7717">
            <w:pPr>
              <w:ind w:left="-79" w:right="-250"/>
              <w:rPr>
                <w:sz w:val="16"/>
                <w:szCs w:val="16"/>
              </w:rPr>
            </w:pPr>
          </w:p>
        </w:tc>
        <w:tc>
          <w:tcPr>
            <w:tcW w:w="1843" w:type="dxa"/>
            <w:vMerge/>
            <w:shd w:val="clear" w:color="auto" w:fill="auto"/>
            <w:hideMark/>
          </w:tcPr>
          <w:p w14:paraId="634F4F71" w14:textId="77777777" w:rsidR="002C7717" w:rsidRPr="00EE673D" w:rsidRDefault="002C7717" w:rsidP="002C7717">
            <w:pPr>
              <w:ind w:left="-80" w:right="-87"/>
              <w:rPr>
                <w:sz w:val="16"/>
                <w:szCs w:val="16"/>
              </w:rPr>
            </w:pPr>
          </w:p>
        </w:tc>
        <w:tc>
          <w:tcPr>
            <w:tcW w:w="567" w:type="dxa"/>
            <w:vMerge/>
            <w:shd w:val="clear" w:color="auto" w:fill="auto"/>
            <w:hideMark/>
          </w:tcPr>
          <w:p w14:paraId="74A79DAE" w14:textId="77777777" w:rsidR="002C7717" w:rsidRPr="00EE673D" w:rsidRDefault="002C7717" w:rsidP="002C7717">
            <w:pPr>
              <w:ind w:left="-87" w:right="-77"/>
              <w:rPr>
                <w:sz w:val="16"/>
                <w:szCs w:val="16"/>
              </w:rPr>
            </w:pPr>
          </w:p>
        </w:tc>
        <w:tc>
          <w:tcPr>
            <w:tcW w:w="1701" w:type="dxa"/>
            <w:shd w:val="clear" w:color="auto" w:fill="auto"/>
            <w:hideMark/>
          </w:tcPr>
          <w:p w14:paraId="5D59112C"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3CF4B3A7"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129CF260" w14:textId="6B156B0C" w:rsidR="002C7717" w:rsidRPr="002C7717" w:rsidRDefault="002C7717" w:rsidP="007C522F">
            <w:pPr>
              <w:ind w:left="1"/>
              <w:jc w:val="right"/>
              <w:rPr>
                <w:bCs/>
                <w:sz w:val="16"/>
                <w:szCs w:val="16"/>
              </w:rPr>
            </w:pPr>
            <w:r w:rsidRPr="002C7717">
              <w:rPr>
                <w:sz w:val="16"/>
                <w:szCs w:val="16"/>
              </w:rPr>
              <w:t>21 530 153,89</w:t>
            </w:r>
          </w:p>
        </w:tc>
        <w:tc>
          <w:tcPr>
            <w:tcW w:w="1276" w:type="dxa"/>
            <w:shd w:val="clear" w:color="auto" w:fill="auto"/>
            <w:tcMar>
              <w:left w:w="0" w:type="dxa"/>
              <w:right w:w="0" w:type="dxa"/>
            </w:tcMar>
            <w:vAlign w:val="center"/>
            <w:hideMark/>
          </w:tcPr>
          <w:p w14:paraId="2A0B0526" w14:textId="77777777" w:rsidR="002C7717" w:rsidRPr="002C7717" w:rsidRDefault="002C7717" w:rsidP="007C522F">
            <w:pPr>
              <w:ind w:left="1"/>
              <w:jc w:val="right"/>
              <w:rPr>
                <w:bCs/>
                <w:sz w:val="16"/>
                <w:szCs w:val="16"/>
              </w:rPr>
            </w:pPr>
            <w:r w:rsidRPr="002C7717">
              <w:rPr>
                <w:bCs/>
                <w:sz w:val="16"/>
                <w:szCs w:val="16"/>
              </w:rPr>
              <w:t>1 953 975,00</w:t>
            </w:r>
          </w:p>
        </w:tc>
        <w:tc>
          <w:tcPr>
            <w:tcW w:w="1276" w:type="dxa"/>
            <w:shd w:val="clear" w:color="auto" w:fill="auto"/>
            <w:tcMar>
              <w:left w:w="0" w:type="dxa"/>
              <w:right w:w="0" w:type="dxa"/>
            </w:tcMar>
            <w:vAlign w:val="center"/>
            <w:hideMark/>
          </w:tcPr>
          <w:p w14:paraId="03D14618" w14:textId="713D8CBD" w:rsidR="002C7717" w:rsidRPr="002C7717" w:rsidRDefault="002C7717" w:rsidP="007C522F">
            <w:pPr>
              <w:ind w:left="1"/>
              <w:jc w:val="right"/>
              <w:rPr>
                <w:bCs/>
                <w:sz w:val="16"/>
                <w:szCs w:val="16"/>
              </w:rPr>
            </w:pPr>
            <w:r w:rsidRPr="002C7717">
              <w:rPr>
                <w:bCs/>
                <w:sz w:val="16"/>
                <w:szCs w:val="16"/>
              </w:rPr>
              <w:t>16 806 053,02</w:t>
            </w:r>
          </w:p>
        </w:tc>
        <w:tc>
          <w:tcPr>
            <w:tcW w:w="1276" w:type="dxa"/>
            <w:shd w:val="clear" w:color="auto" w:fill="auto"/>
            <w:tcMar>
              <w:left w:w="0" w:type="dxa"/>
              <w:right w:w="0" w:type="dxa"/>
            </w:tcMar>
            <w:vAlign w:val="center"/>
            <w:hideMark/>
          </w:tcPr>
          <w:p w14:paraId="0E7ABE8B" w14:textId="0B8B55EB" w:rsidR="002C7717" w:rsidRPr="002C7717" w:rsidRDefault="002C7717" w:rsidP="007C522F">
            <w:pPr>
              <w:ind w:left="1"/>
              <w:jc w:val="right"/>
              <w:rPr>
                <w:bCs/>
                <w:sz w:val="16"/>
                <w:szCs w:val="16"/>
              </w:rPr>
            </w:pPr>
            <w:r w:rsidRPr="002C7717">
              <w:rPr>
                <w:sz w:val="16"/>
                <w:szCs w:val="16"/>
              </w:rPr>
              <w:t>2 770 125,87</w:t>
            </w:r>
          </w:p>
        </w:tc>
        <w:tc>
          <w:tcPr>
            <w:tcW w:w="1276" w:type="dxa"/>
            <w:shd w:val="clear" w:color="auto" w:fill="auto"/>
            <w:tcMar>
              <w:left w:w="0" w:type="dxa"/>
              <w:right w:w="0" w:type="dxa"/>
            </w:tcMar>
            <w:vAlign w:val="center"/>
            <w:hideMark/>
          </w:tcPr>
          <w:p w14:paraId="15EC9A57" w14:textId="77777777"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0E9A5CB" w14:textId="77777777" w:rsidR="002C7717" w:rsidRPr="002C7717" w:rsidRDefault="002C7717" w:rsidP="002C7717">
            <w:pPr>
              <w:jc w:val="right"/>
              <w:rPr>
                <w:bCs/>
                <w:sz w:val="16"/>
                <w:szCs w:val="16"/>
              </w:rPr>
            </w:pPr>
            <w:r w:rsidRPr="002C7717">
              <w:rPr>
                <w:bCs/>
                <w:sz w:val="16"/>
                <w:szCs w:val="16"/>
              </w:rPr>
              <w:t>0,00</w:t>
            </w:r>
          </w:p>
        </w:tc>
        <w:tc>
          <w:tcPr>
            <w:tcW w:w="1135" w:type="dxa"/>
            <w:vMerge/>
            <w:shd w:val="clear" w:color="auto" w:fill="auto"/>
            <w:hideMark/>
          </w:tcPr>
          <w:p w14:paraId="0E8A1A57" w14:textId="77777777" w:rsidR="002C7717" w:rsidRPr="00EE673D" w:rsidRDefault="002C7717" w:rsidP="002C7717">
            <w:pPr>
              <w:ind w:left="-108" w:right="-66"/>
              <w:rPr>
                <w:sz w:val="16"/>
                <w:szCs w:val="16"/>
              </w:rPr>
            </w:pPr>
          </w:p>
        </w:tc>
        <w:tc>
          <w:tcPr>
            <w:tcW w:w="1276" w:type="dxa"/>
            <w:vMerge/>
            <w:shd w:val="clear" w:color="auto" w:fill="auto"/>
            <w:hideMark/>
          </w:tcPr>
          <w:p w14:paraId="63213AEB" w14:textId="77777777" w:rsidR="002C7717" w:rsidRPr="00EE673D" w:rsidRDefault="002C7717" w:rsidP="002C7717">
            <w:pPr>
              <w:ind w:left="-108" w:right="-66"/>
              <w:rPr>
                <w:sz w:val="16"/>
                <w:szCs w:val="16"/>
              </w:rPr>
            </w:pPr>
          </w:p>
        </w:tc>
      </w:tr>
      <w:tr w:rsidR="002C7717" w:rsidRPr="00EE673D" w14:paraId="7BF9E0A6" w14:textId="77777777" w:rsidTr="002C7717">
        <w:trPr>
          <w:trHeight w:val="416"/>
        </w:trPr>
        <w:tc>
          <w:tcPr>
            <w:tcW w:w="709" w:type="dxa"/>
            <w:vMerge w:val="restart"/>
            <w:shd w:val="clear" w:color="auto" w:fill="auto"/>
            <w:hideMark/>
          </w:tcPr>
          <w:p w14:paraId="138013AF" w14:textId="3CC0FF64" w:rsidR="002C7717" w:rsidRPr="00EE673D" w:rsidRDefault="002C7717" w:rsidP="002C7717">
            <w:pPr>
              <w:ind w:left="-79" w:right="-250"/>
              <w:rPr>
                <w:sz w:val="16"/>
                <w:szCs w:val="16"/>
              </w:rPr>
            </w:pPr>
            <w:r>
              <w:rPr>
                <w:sz w:val="16"/>
                <w:szCs w:val="16"/>
              </w:rPr>
              <w:t>02</w:t>
            </w:r>
            <w:r w:rsidRPr="00EE673D">
              <w:rPr>
                <w:sz w:val="16"/>
                <w:szCs w:val="16"/>
              </w:rPr>
              <w:t>.</w:t>
            </w:r>
            <w:r>
              <w:rPr>
                <w:sz w:val="16"/>
                <w:szCs w:val="16"/>
              </w:rPr>
              <w:t>01</w:t>
            </w:r>
            <w:r w:rsidRPr="00EE673D">
              <w:rPr>
                <w:sz w:val="16"/>
                <w:szCs w:val="16"/>
              </w:rPr>
              <w:t>.</w:t>
            </w:r>
            <w:r>
              <w:rPr>
                <w:sz w:val="16"/>
                <w:szCs w:val="16"/>
              </w:rPr>
              <w:t>03</w:t>
            </w:r>
          </w:p>
        </w:tc>
        <w:tc>
          <w:tcPr>
            <w:tcW w:w="1843" w:type="dxa"/>
            <w:vMerge w:val="restart"/>
            <w:shd w:val="clear" w:color="auto" w:fill="auto"/>
            <w:hideMark/>
          </w:tcPr>
          <w:p w14:paraId="337FD33A" w14:textId="033205F8" w:rsidR="002C7717" w:rsidRPr="00EE673D" w:rsidRDefault="002C7717" w:rsidP="002C7717">
            <w:pPr>
              <w:ind w:left="-80" w:right="-87"/>
              <w:rPr>
                <w:sz w:val="16"/>
                <w:szCs w:val="16"/>
              </w:rPr>
            </w:pPr>
            <w:r>
              <w:rPr>
                <w:sz w:val="16"/>
                <w:szCs w:val="16"/>
              </w:rPr>
              <w:t xml:space="preserve">Средства на оплату площади жилых </w:t>
            </w:r>
            <w:r>
              <w:rPr>
                <w:sz w:val="16"/>
                <w:szCs w:val="16"/>
              </w:rPr>
              <w:lastRenderedPageBreak/>
              <w:t>помещений, превышающих общую площадь занимаемых жилых помещений.</w:t>
            </w:r>
          </w:p>
        </w:tc>
        <w:tc>
          <w:tcPr>
            <w:tcW w:w="567" w:type="dxa"/>
            <w:vMerge w:val="restart"/>
            <w:shd w:val="clear" w:color="auto" w:fill="auto"/>
            <w:hideMark/>
          </w:tcPr>
          <w:p w14:paraId="49D729D1" w14:textId="0D724F50" w:rsidR="002C7717" w:rsidRPr="00EE673D" w:rsidRDefault="002C7717" w:rsidP="002C7717">
            <w:pPr>
              <w:ind w:left="-87" w:right="-77"/>
              <w:rPr>
                <w:sz w:val="16"/>
                <w:szCs w:val="16"/>
              </w:rPr>
            </w:pPr>
            <w:r w:rsidRPr="00EE673D">
              <w:rPr>
                <w:sz w:val="16"/>
                <w:szCs w:val="16"/>
              </w:rPr>
              <w:lastRenderedPageBreak/>
              <w:t>2020-2024</w:t>
            </w:r>
          </w:p>
        </w:tc>
        <w:tc>
          <w:tcPr>
            <w:tcW w:w="1701" w:type="dxa"/>
            <w:shd w:val="clear" w:color="auto" w:fill="auto"/>
            <w:hideMark/>
          </w:tcPr>
          <w:p w14:paraId="5E6C1748" w14:textId="01AE3269"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73C6159F" w14:textId="6990A431"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11386741" w14:textId="5625587A" w:rsidR="002C7717" w:rsidRPr="002C7717" w:rsidRDefault="002C7717" w:rsidP="007C522F">
            <w:pPr>
              <w:ind w:left="1"/>
              <w:jc w:val="right"/>
              <w:rPr>
                <w:bCs/>
                <w:sz w:val="16"/>
                <w:szCs w:val="16"/>
              </w:rPr>
            </w:pPr>
            <w:r w:rsidRPr="002C7717">
              <w:rPr>
                <w:sz w:val="16"/>
                <w:szCs w:val="16"/>
              </w:rPr>
              <w:t>49 198 494,96</w:t>
            </w:r>
          </w:p>
        </w:tc>
        <w:tc>
          <w:tcPr>
            <w:tcW w:w="1276" w:type="dxa"/>
            <w:shd w:val="clear" w:color="auto" w:fill="auto"/>
            <w:tcMar>
              <w:left w:w="0" w:type="dxa"/>
              <w:right w:w="0" w:type="dxa"/>
            </w:tcMar>
            <w:vAlign w:val="center"/>
            <w:hideMark/>
          </w:tcPr>
          <w:p w14:paraId="3BDDF112" w14:textId="4A8A39B6" w:rsidR="002C7717" w:rsidRPr="002C7717" w:rsidRDefault="002C7717" w:rsidP="007C522F">
            <w:pPr>
              <w:ind w:left="1"/>
              <w:jc w:val="right"/>
              <w:rPr>
                <w:bCs/>
                <w:sz w:val="16"/>
                <w:szCs w:val="16"/>
              </w:rPr>
            </w:pPr>
            <w:r w:rsidRPr="002C7717">
              <w:rPr>
                <w:bCs/>
                <w:sz w:val="16"/>
                <w:szCs w:val="16"/>
              </w:rPr>
              <w:t>41 442 070,35</w:t>
            </w:r>
          </w:p>
        </w:tc>
        <w:tc>
          <w:tcPr>
            <w:tcW w:w="1276" w:type="dxa"/>
            <w:shd w:val="clear" w:color="auto" w:fill="auto"/>
            <w:tcMar>
              <w:left w:w="0" w:type="dxa"/>
              <w:right w:w="0" w:type="dxa"/>
            </w:tcMar>
            <w:vAlign w:val="center"/>
            <w:hideMark/>
          </w:tcPr>
          <w:p w14:paraId="4C760BD1" w14:textId="3DB1FD98"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7B02751" w14:textId="70A35F12" w:rsidR="002C7717" w:rsidRPr="002C7717" w:rsidRDefault="002C7717" w:rsidP="007C522F">
            <w:pPr>
              <w:ind w:left="1"/>
              <w:jc w:val="right"/>
              <w:rPr>
                <w:bCs/>
                <w:sz w:val="16"/>
                <w:szCs w:val="16"/>
              </w:rPr>
            </w:pPr>
            <w:r w:rsidRPr="002C7717">
              <w:rPr>
                <w:sz w:val="16"/>
                <w:szCs w:val="16"/>
              </w:rPr>
              <w:t>7 756 424,61</w:t>
            </w:r>
          </w:p>
        </w:tc>
        <w:tc>
          <w:tcPr>
            <w:tcW w:w="1276" w:type="dxa"/>
            <w:shd w:val="clear" w:color="auto" w:fill="auto"/>
            <w:tcMar>
              <w:left w:w="0" w:type="dxa"/>
              <w:right w:w="0" w:type="dxa"/>
            </w:tcMar>
            <w:vAlign w:val="center"/>
            <w:hideMark/>
          </w:tcPr>
          <w:p w14:paraId="6BE138D2" w14:textId="7F9709CC"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A4DCDCB" w14:textId="577DADB0" w:rsidR="002C7717" w:rsidRPr="002C7717" w:rsidRDefault="002C7717" w:rsidP="002C7717">
            <w:pPr>
              <w:jc w:val="right"/>
              <w:rPr>
                <w:bCs/>
                <w:sz w:val="16"/>
                <w:szCs w:val="16"/>
              </w:rPr>
            </w:pPr>
            <w:r w:rsidRPr="002C7717">
              <w:rPr>
                <w:sz w:val="16"/>
                <w:szCs w:val="16"/>
              </w:rPr>
              <w:t>0,00</w:t>
            </w:r>
          </w:p>
        </w:tc>
        <w:tc>
          <w:tcPr>
            <w:tcW w:w="1135" w:type="dxa"/>
            <w:vMerge/>
            <w:shd w:val="clear" w:color="auto" w:fill="auto"/>
            <w:hideMark/>
          </w:tcPr>
          <w:p w14:paraId="55DCC82D" w14:textId="77777777" w:rsidR="002C7717" w:rsidRPr="00EE673D" w:rsidRDefault="002C7717" w:rsidP="002C7717">
            <w:pPr>
              <w:ind w:left="-108" w:right="-66"/>
              <w:rPr>
                <w:sz w:val="16"/>
                <w:szCs w:val="16"/>
              </w:rPr>
            </w:pPr>
          </w:p>
        </w:tc>
        <w:tc>
          <w:tcPr>
            <w:tcW w:w="1276" w:type="dxa"/>
            <w:vMerge/>
            <w:shd w:val="clear" w:color="auto" w:fill="auto"/>
            <w:hideMark/>
          </w:tcPr>
          <w:p w14:paraId="11F8419D" w14:textId="77777777" w:rsidR="002C7717" w:rsidRPr="00EE673D" w:rsidRDefault="002C7717" w:rsidP="002C7717">
            <w:pPr>
              <w:ind w:left="-108" w:right="-66"/>
              <w:rPr>
                <w:sz w:val="16"/>
                <w:szCs w:val="16"/>
              </w:rPr>
            </w:pPr>
          </w:p>
        </w:tc>
      </w:tr>
      <w:tr w:rsidR="002C7717" w:rsidRPr="00EE673D" w14:paraId="3372DD7B" w14:textId="77777777" w:rsidTr="002C7717">
        <w:trPr>
          <w:trHeight w:val="566"/>
        </w:trPr>
        <w:tc>
          <w:tcPr>
            <w:tcW w:w="709" w:type="dxa"/>
            <w:vMerge/>
            <w:shd w:val="clear" w:color="auto" w:fill="auto"/>
            <w:hideMark/>
          </w:tcPr>
          <w:p w14:paraId="3C2C3E7C" w14:textId="77777777" w:rsidR="002C7717" w:rsidRPr="00EE673D" w:rsidRDefault="002C7717" w:rsidP="002C7717">
            <w:pPr>
              <w:ind w:left="-79" w:right="-250"/>
              <w:rPr>
                <w:sz w:val="16"/>
                <w:szCs w:val="16"/>
              </w:rPr>
            </w:pPr>
          </w:p>
        </w:tc>
        <w:tc>
          <w:tcPr>
            <w:tcW w:w="1843" w:type="dxa"/>
            <w:vMerge/>
            <w:shd w:val="clear" w:color="auto" w:fill="auto"/>
            <w:hideMark/>
          </w:tcPr>
          <w:p w14:paraId="0865F065" w14:textId="77777777" w:rsidR="002C7717" w:rsidRPr="00EE673D" w:rsidRDefault="002C7717" w:rsidP="002C7717">
            <w:pPr>
              <w:ind w:left="-80" w:right="-87"/>
              <w:rPr>
                <w:sz w:val="16"/>
                <w:szCs w:val="16"/>
              </w:rPr>
            </w:pPr>
          </w:p>
        </w:tc>
        <w:tc>
          <w:tcPr>
            <w:tcW w:w="567" w:type="dxa"/>
            <w:vMerge/>
            <w:shd w:val="clear" w:color="auto" w:fill="auto"/>
            <w:hideMark/>
          </w:tcPr>
          <w:p w14:paraId="49C401E5" w14:textId="77777777" w:rsidR="002C7717" w:rsidRPr="00EE673D" w:rsidRDefault="002C7717" w:rsidP="002C7717">
            <w:pPr>
              <w:ind w:left="-87" w:right="-77"/>
              <w:rPr>
                <w:sz w:val="16"/>
                <w:szCs w:val="16"/>
              </w:rPr>
            </w:pPr>
          </w:p>
        </w:tc>
        <w:tc>
          <w:tcPr>
            <w:tcW w:w="1701" w:type="dxa"/>
            <w:shd w:val="clear" w:color="auto" w:fill="auto"/>
            <w:hideMark/>
          </w:tcPr>
          <w:p w14:paraId="7F8998A9" w14:textId="5A87F3F8"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5CB28FDE" w14:textId="2B3A0A3F"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94616E2" w14:textId="71B588B1"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20E8B0C6" w14:textId="15CFC639"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9D25926" w14:textId="5949ED7E"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5B2C9A4" w14:textId="32558FE9"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26EE7351" w14:textId="278E1D61" w:rsidR="002C7717" w:rsidRPr="002C7717" w:rsidRDefault="002C7717" w:rsidP="002C7717">
            <w:pPr>
              <w:jc w:val="right"/>
              <w:rPr>
                <w:bCs/>
                <w:sz w:val="16"/>
                <w:szCs w:val="16"/>
              </w:rPr>
            </w:pPr>
            <w:r w:rsidRPr="002C7717">
              <w:rPr>
                <w:bCs/>
                <w:sz w:val="16"/>
                <w:szCs w:val="16"/>
              </w:rPr>
              <w:t>0,00</w:t>
            </w:r>
          </w:p>
        </w:tc>
        <w:tc>
          <w:tcPr>
            <w:tcW w:w="1275" w:type="dxa"/>
            <w:tcBorders>
              <w:bottom w:val="single" w:sz="4" w:space="0" w:color="auto"/>
            </w:tcBorders>
            <w:shd w:val="clear" w:color="auto" w:fill="auto"/>
            <w:tcMar>
              <w:left w:w="0" w:type="dxa"/>
              <w:right w:w="0" w:type="dxa"/>
            </w:tcMar>
            <w:vAlign w:val="center"/>
            <w:hideMark/>
          </w:tcPr>
          <w:p w14:paraId="24CAC2FE" w14:textId="1E6E1293" w:rsidR="002C7717" w:rsidRPr="002C7717" w:rsidRDefault="002C7717" w:rsidP="002C7717">
            <w:pPr>
              <w:jc w:val="right"/>
              <w:rPr>
                <w:bCs/>
                <w:sz w:val="16"/>
                <w:szCs w:val="16"/>
              </w:rPr>
            </w:pPr>
            <w:r w:rsidRPr="002C7717">
              <w:rPr>
                <w:sz w:val="16"/>
                <w:szCs w:val="16"/>
              </w:rPr>
              <w:t>0,00</w:t>
            </w:r>
          </w:p>
        </w:tc>
        <w:tc>
          <w:tcPr>
            <w:tcW w:w="1135" w:type="dxa"/>
            <w:vMerge/>
            <w:shd w:val="clear" w:color="auto" w:fill="auto"/>
            <w:hideMark/>
          </w:tcPr>
          <w:p w14:paraId="11A75894" w14:textId="77777777" w:rsidR="002C7717" w:rsidRPr="00EE673D" w:rsidRDefault="002C7717" w:rsidP="002C7717">
            <w:pPr>
              <w:ind w:left="-108" w:right="-66"/>
              <w:rPr>
                <w:sz w:val="16"/>
                <w:szCs w:val="16"/>
              </w:rPr>
            </w:pPr>
          </w:p>
        </w:tc>
        <w:tc>
          <w:tcPr>
            <w:tcW w:w="1276" w:type="dxa"/>
            <w:vMerge/>
            <w:shd w:val="clear" w:color="auto" w:fill="auto"/>
            <w:hideMark/>
          </w:tcPr>
          <w:p w14:paraId="5BFDD21F" w14:textId="77777777" w:rsidR="002C7717" w:rsidRPr="00EE673D" w:rsidRDefault="002C7717" w:rsidP="002C7717">
            <w:pPr>
              <w:ind w:left="-108" w:right="-66"/>
              <w:rPr>
                <w:sz w:val="16"/>
                <w:szCs w:val="16"/>
              </w:rPr>
            </w:pPr>
          </w:p>
        </w:tc>
      </w:tr>
      <w:tr w:rsidR="002C7717" w:rsidRPr="00EE673D" w14:paraId="38BE78B5" w14:textId="77777777" w:rsidTr="002C7717">
        <w:trPr>
          <w:trHeight w:val="889"/>
        </w:trPr>
        <w:tc>
          <w:tcPr>
            <w:tcW w:w="709" w:type="dxa"/>
            <w:vMerge/>
            <w:shd w:val="clear" w:color="auto" w:fill="auto"/>
            <w:hideMark/>
          </w:tcPr>
          <w:p w14:paraId="58A798F0" w14:textId="77777777" w:rsidR="002C7717" w:rsidRPr="00EE673D" w:rsidRDefault="002C7717" w:rsidP="002C7717">
            <w:pPr>
              <w:ind w:left="-79" w:right="-250"/>
              <w:rPr>
                <w:sz w:val="16"/>
                <w:szCs w:val="16"/>
              </w:rPr>
            </w:pPr>
          </w:p>
        </w:tc>
        <w:tc>
          <w:tcPr>
            <w:tcW w:w="1843" w:type="dxa"/>
            <w:vMerge/>
            <w:shd w:val="clear" w:color="auto" w:fill="auto"/>
            <w:hideMark/>
          </w:tcPr>
          <w:p w14:paraId="30A3268D" w14:textId="77777777" w:rsidR="002C7717" w:rsidRPr="00EE673D" w:rsidRDefault="002C7717" w:rsidP="002C7717">
            <w:pPr>
              <w:ind w:left="-80" w:right="-87"/>
              <w:rPr>
                <w:sz w:val="16"/>
                <w:szCs w:val="16"/>
              </w:rPr>
            </w:pPr>
          </w:p>
        </w:tc>
        <w:tc>
          <w:tcPr>
            <w:tcW w:w="567" w:type="dxa"/>
            <w:vMerge/>
            <w:shd w:val="clear" w:color="auto" w:fill="auto"/>
            <w:hideMark/>
          </w:tcPr>
          <w:p w14:paraId="7E0AB042" w14:textId="77777777" w:rsidR="002C7717" w:rsidRPr="00EE673D" w:rsidRDefault="002C7717" w:rsidP="002C7717">
            <w:pPr>
              <w:ind w:left="-87" w:right="-77"/>
              <w:rPr>
                <w:sz w:val="16"/>
                <w:szCs w:val="16"/>
              </w:rPr>
            </w:pPr>
          </w:p>
        </w:tc>
        <w:tc>
          <w:tcPr>
            <w:tcW w:w="1701" w:type="dxa"/>
            <w:shd w:val="clear" w:color="auto" w:fill="auto"/>
            <w:hideMark/>
          </w:tcPr>
          <w:p w14:paraId="7B18C74A" w14:textId="358B4CFD"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00A250B5" w14:textId="1747059F"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DFED5BD" w14:textId="1BDF5625" w:rsidR="002C7717" w:rsidRPr="002C7717" w:rsidRDefault="002C7717" w:rsidP="007C522F">
            <w:pPr>
              <w:ind w:left="1"/>
              <w:jc w:val="right"/>
              <w:rPr>
                <w:bCs/>
                <w:sz w:val="16"/>
                <w:szCs w:val="16"/>
              </w:rPr>
            </w:pPr>
            <w:r w:rsidRPr="002C7717">
              <w:rPr>
                <w:sz w:val="16"/>
                <w:szCs w:val="16"/>
              </w:rPr>
              <w:t>49 198 494,96</w:t>
            </w:r>
          </w:p>
        </w:tc>
        <w:tc>
          <w:tcPr>
            <w:tcW w:w="1276" w:type="dxa"/>
            <w:shd w:val="clear" w:color="auto" w:fill="auto"/>
            <w:tcMar>
              <w:left w:w="0" w:type="dxa"/>
              <w:right w:w="0" w:type="dxa"/>
            </w:tcMar>
            <w:vAlign w:val="center"/>
            <w:hideMark/>
          </w:tcPr>
          <w:p w14:paraId="645AB762" w14:textId="4FB29920" w:rsidR="002C7717" w:rsidRPr="002C7717" w:rsidRDefault="002C7717" w:rsidP="007C522F">
            <w:pPr>
              <w:ind w:left="1"/>
              <w:jc w:val="right"/>
              <w:rPr>
                <w:bCs/>
                <w:sz w:val="16"/>
                <w:szCs w:val="16"/>
              </w:rPr>
            </w:pPr>
            <w:r w:rsidRPr="002C7717">
              <w:rPr>
                <w:bCs/>
                <w:sz w:val="16"/>
                <w:szCs w:val="16"/>
              </w:rPr>
              <w:t>41 442 070,35</w:t>
            </w:r>
          </w:p>
        </w:tc>
        <w:tc>
          <w:tcPr>
            <w:tcW w:w="1276" w:type="dxa"/>
            <w:shd w:val="clear" w:color="auto" w:fill="auto"/>
            <w:tcMar>
              <w:left w:w="0" w:type="dxa"/>
              <w:right w:w="0" w:type="dxa"/>
            </w:tcMar>
            <w:vAlign w:val="center"/>
            <w:hideMark/>
          </w:tcPr>
          <w:p w14:paraId="073A1C6C" w14:textId="263741C1"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5B610B56" w14:textId="71101BB6" w:rsidR="002C7717" w:rsidRPr="002C7717" w:rsidRDefault="002C7717" w:rsidP="007C522F">
            <w:pPr>
              <w:ind w:left="1"/>
              <w:jc w:val="right"/>
              <w:rPr>
                <w:bCs/>
                <w:sz w:val="16"/>
                <w:szCs w:val="16"/>
              </w:rPr>
            </w:pPr>
            <w:r w:rsidRPr="002C7717">
              <w:rPr>
                <w:sz w:val="16"/>
                <w:szCs w:val="16"/>
              </w:rPr>
              <w:t>7 756 424,61</w:t>
            </w:r>
          </w:p>
        </w:tc>
        <w:tc>
          <w:tcPr>
            <w:tcW w:w="1276" w:type="dxa"/>
            <w:shd w:val="clear" w:color="auto" w:fill="auto"/>
            <w:tcMar>
              <w:left w:w="0" w:type="dxa"/>
              <w:right w:w="0" w:type="dxa"/>
            </w:tcMar>
            <w:vAlign w:val="center"/>
            <w:hideMark/>
          </w:tcPr>
          <w:p w14:paraId="34FCD39C" w14:textId="591D5DA2" w:rsidR="002C7717" w:rsidRPr="002C7717" w:rsidRDefault="002C7717" w:rsidP="002C7717">
            <w:pPr>
              <w:jc w:val="right"/>
              <w:rPr>
                <w:bCs/>
                <w:sz w:val="16"/>
                <w:szCs w:val="16"/>
              </w:rPr>
            </w:pPr>
            <w:r w:rsidRPr="002C7717">
              <w:rPr>
                <w:bCs/>
                <w:sz w:val="16"/>
                <w:szCs w:val="16"/>
              </w:rPr>
              <w:t>0,00</w:t>
            </w:r>
          </w:p>
        </w:tc>
        <w:tc>
          <w:tcPr>
            <w:tcW w:w="1275" w:type="dxa"/>
            <w:tcBorders>
              <w:bottom w:val="single" w:sz="4" w:space="0" w:color="auto"/>
            </w:tcBorders>
            <w:shd w:val="clear" w:color="auto" w:fill="auto"/>
            <w:tcMar>
              <w:left w:w="0" w:type="dxa"/>
              <w:right w:w="0" w:type="dxa"/>
            </w:tcMar>
            <w:vAlign w:val="center"/>
            <w:hideMark/>
          </w:tcPr>
          <w:p w14:paraId="624EDAB1" w14:textId="05A49FC0" w:rsidR="002C7717" w:rsidRPr="002C7717" w:rsidRDefault="002C7717" w:rsidP="002C7717">
            <w:pPr>
              <w:jc w:val="right"/>
              <w:rPr>
                <w:bCs/>
                <w:sz w:val="16"/>
                <w:szCs w:val="16"/>
              </w:rPr>
            </w:pPr>
            <w:r w:rsidRPr="002C7717">
              <w:rPr>
                <w:sz w:val="16"/>
                <w:szCs w:val="16"/>
              </w:rPr>
              <w:t>0,00</w:t>
            </w:r>
          </w:p>
        </w:tc>
        <w:tc>
          <w:tcPr>
            <w:tcW w:w="1135" w:type="dxa"/>
            <w:vMerge/>
            <w:tcBorders>
              <w:bottom w:val="nil"/>
            </w:tcBorders>
            <w:shd w:val="clear" w:color="auto" w:fill="auto"/>
            <w:hideMark/>
          </w:tcPr>
          <w:p w14:paraId="06289C09" w14:textId="77777777" w:rsidR="002C7717" w:rsidRPr="00EE673D" w:rsidRDefault="002C7717" w:rsidP="002C7717">
            <w:pPr>
              <w:ind w:left="-108" w:right="-66"/>
              <w:rPr>
                <w:sz w:val="16"/>
                <w:szCs w:val="16"/>
              </w:rPr>
            </w:pPr>
          </w:p>
        </w:tc>
        <w:tc>
          <w:tcPr>
            <w:tcW w:w="1276" w:type="dxa"/>
            <w:vMerge/>
            <w:shd w:val="clear" w:color="auto" w:fill="auto"/>
            <w:hideMark/>
          </w:tcPr>
          <w:p w14:paraId="5EF6AFAD" w14:textId="77777777" w:rsidR="002C7717" w:rsidRPr="00EE673D" w:rsidRDefault="002C7717" w:rsidP="002C7717">
            <w:pPr>
              <w:ind w:left="-108" w:right="-66"/>
              <w:rPr>
                <w:sz w:val="16"/>
                <w:szCs w:val="16"/>
              </w:rPr>
            </w:pPr>
          </w:p>
        </w:tc>
      </w:tr>
      <w:tr w:rsidR="002C7717" w:rsidRPr="00EE673D" w14:paraId="17BB6F30" w14:textId="77777777" w:rsidTr="002C7717">
        <w:trPr>
          <w:trHeight w:val="494"/>
        </w:trPr>
        <w:tc>
          <w:tcPr>
            <w:tcW w:w="709" w:type="dxa"/>
            <w:vMerge w:val="restart"/>
            <w:shd w:val="clear" w:color="auto" w:fill="auto"/>
            <w:hideMark/>
          </w:tcPr>
          <w:p w14:paraId="54DC373D" w14:textId="2B08263D" w:rsidR="002C7717" w:rsidRPr="00EE673D" w:rsidRDefault="002C7717" w:rsidP="002C7717">
            <w:pPr>
              <w:ind w:left="-79" w:right="-250"/>
              <w:rPr>
                <w:sz w:val="16"/>
                <w:szCs w:val="16"/>
              </w:rPr>
            </w:pPr>
            <w:r>
              <w:rPr>
                <w:sz w:val="16"/>
                <w:szCs w:val="16"/>
              </w:rPr>
              <w:t>02</w:t>
            </w:r>
            <w:r w:rsidRPr="00EE673D">
              <w:rPr>
                <w:sz w:val="16"/>
                <w:szCs w:val="16"/>
              </w:rPr>
              <w:t>.</w:t>
            </w:r>
            <w:r>
              <w:rPr>
                <w:sz w:val="16"/>
                <w:szCs w:val="16"/>
              </w:rPr>
              <w:t>0</w:t>
            </w:r>
            <w:r w:rsidRPr="00EE673D">
              <w:rPr>
                <w:sz w:val="16"/>
                <w:szCs w:val="16"/>
              </w:rPr>
              <w:t>1.</w:t>
            </w:r>
            <w:r>
              <w:rPr>
                <w:sz w:val="16"/>
                <w:szCs w:val="16"/>
              </w:rPr>
              <w:t>04</w:t>
            </w:r>
          </w:p>
        </w:tc>
        <w:tc>
          <w:tcPr>
            <w:tcW w:w="1843" w:type="dxa"/>
            <w:vMerge w:val="restart"/>
            <w:shd w:val="clear" w:color="auto" w:fill="auto"/>
            <w:hideMark/>
          </w:tcPr>
          <w:p w14:paraId="1F3FF062" w14:textId="636107B5" w:rsidR="002C7717" w:rsidRPr="00EE673D" w:rsidRDefault="002C7717" w:rsidP="002C7717">
            <w:pPr>
              <w:ind w:left="-80" w:right="-87"/>
              <w:rPr>
                <w:sz w:val="16"/>
                <w:szCs w:val="16"/>
              </w:rPr>
            </w:pPr>
            <w:r w:rsidRPr="00EE673D">
              <w:rPr>
                <w:sz w:val="16"/>
                <w:szCs w:val="16"/>
              </w:rPr>
              <w:t xml:space="preserve">Субсидия МБУ «Развитие» </w:t>
            </w:r>
            <w:r>
              <w:rPr>
                <w:sz w:val="16"/>
                <w:szCs w:val="16"/>
              </w:rPr>
              <w:t>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(Владимирская-69)</w:t>
            </w:r>
          </w:p>
        </w:tc>
        <w:tc>
          <w:tcPr>
            <w:tcW w:w="567" w:type="dxa"/>
            <w:vMerge w:val="restart"/>
            <w:shd w:val="clear" w:color="auto" w:fill="auto"/>
            <w:hideMark/>
          </w:tcPr>
          <w:p w14:paraId="72F5B58B" w14:textId="77777777" w:rsidR="002C7717" w:rsidRPr="00EE673D" w:rsidRDefault="002C7717" w:rsidP="002C7717">
            <w:pPr>
              <w:ind w:left="-87" w:right="-77"/>
              <w:rPr>
                <w:sz w:val="16"/>
                <w:szCs w:val="16"/>
              </w:rPr>
            </w:pPr>
            <w:r w:rsidRPr="00EE673D">
              <w:rPr>
                <w:sz w:val="16"/>
                <w:szCs w:val="16"/>
              </w:rPr>
              <w:t>2022</w:t>
            </w:r>
          </w:p>
        </w:tc>
        <w:tc>
          <w:tcPr>
            <w:tcW w:w="1701" w:type="dxa"/>
            <w:shd w:val="clear" w:color="auto" w:fill="auto"/>
            <w:hideMark/>
          </w:tcPr>
          <w:p w14:paraId="57427C72"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2CAD1149"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67CD844" w14:textId="1974C027" w:rsidR="002C7717" w:rsidRPr="002C7717" w:rsidRDefault="002C7717" w:rsidP="007C522F">
            <w:pPr>
              <w:ind w:left="1"/>
              <w:jc w:val="right"/>
              <w:rPr>
                <w:bCs/>
                <w:sz w:val="16"/>
                <w:szCs w:val="16"/>
              </w:rPr>
            </w:pPr>
            <w:r w:rsidRPr="002C7717">
              <w:rPr>
                <w:sz w:val="16"/>
                <w:szCs w:val="16"/>
              </w:rPr>
              <w:t>550 000,00</w:t>
            </w:r>
          </w:p>
        </w:tc>
        <w:tc>
          <w:tcPr>
            <w:tcW w:w="1276" w:type="dxa"/>
            <w:shd w:val="clear" w:color="auto" w:fill="auto"/>
            <w:tcMar>
              <w:left w:w="0" w:type="dxa"/>
              <w:right w:w="0" w:type="dxa"/>
            </w:tcMar>
            <w:vAlign w:val="center"/>
            <w:hideMark/>
          </w:tcPr>
          <w:p w14:paraId="7E816BC3"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610077C" w14:textId="1AADD287" w:rsidR="002C7717" w:rsidRPr="002C7717" w:rsidRDefault="002C7717" w:rsidP="007C522F">
            <w:pPr>
              <w:ind w:left="1"/>
              <w:jc w:val="right"/>
              <w:rPr>
                <w:bCs/>
                <w:sz w:val="16"/>
                <w:szCs w:val="16"/>
              </w:rPr>
            </w:pPr>
            <w:r w:rsidRPr="002C7717">
              <w:rPr>
                <w:bCs/>
                <w:sz w:val="16"/>
                <w:szCs w:val="16"/>
              </w:rPr>
              <w:t>400 000,00</w:t>
            </w:r>
          </w:p>
        </w:tc>
        <w:tc>
          <w:tcPr>
            <w:tcW w:w="1276" w:type="dxa"/>
            <w:shd w:val="clear" w:color="auto" w:fill="auto"/>
            <w:tcMar>
              <w:left w:w="0" w:type="dxa"/>
              <w:right w:w="0" w:type="dxa"/>
            </w:tcMar>
            <w:vAlign w:val="center"/>
            <w:hideMark/>
          </w:tcPr>
          <w:p w14:paraId="6FFBEC3F" w14:textId="3F48B844" w:rsidR="002C7717" w:rsidRPr="002C7717" w:rsidRDefault="002C7717" w:rsidP="007C522F">
            <w:pPr>
              <w:ind w:left="1"/>
              <w:jc w:val="right"/>
              <w:rPr>
                <w:bCs/>
                <w:sz w:val="16"/>
                <w:szCs w:val="16"/>
              </w:rPr>
            </w:pPr>
            <w:r w:rsidRPr="002C7717">
              <w:rPr>
                <w:sz w:val="16"/>
                <w:szCs w:val="16"/>
              </w:rPr>
              <w:t>150 000,00</w:t>
            </w:r>
          </w:p>
        </w:tc>
        <w:tc>
          <w:tcPr>
            <w:tcW w:w="1276" w:type="dxa"/>
            <w:shd w:val="clear" w:color="auto" w:fill="auto"/>
            <w:tcMar>
              <w:left w:w="0" w:type="dxa"/>
              <w:right w:w="0" w:type="dxa"/>
            </w:tcMar>
            <w:vAlign w:val="center"/>
            <w:hideMark/>
          </w:tcPr>
          <w:p w14:paraId="2EA322AD" w14:textId="77777777" w:rsidR="002C7717" w:rsidRPr="002C7717" w:rsidRDefault="002C7717" w:rsidP="002C7717">
            <w:pPr>
              <w:jc w:val="right"/>
              <w:rPr>
                <w:bCs/>
                <w:sz w:val="16"/>
                <w:szCs w:val="16"/>
              </w:rPr>
            </w:pPr>
            <w:r w:rsidRPr="002C7717">
              <w:rPr>
                <w:bCs/>
                <w:sz w:val="16"/>
                <w:szCs w:val="16"/>
              </w:rPr>
              <w:t>0,00</w:t>
            </w:r>
          </w:p>
        </w:tc>
        <w:tc>
          <w:tcPr>
            <w:tcW w:w="1275" w:type="dxa"/>
            <w:tcBorders>
              <w:top w:val="single" w:sz="4" w:space="0" w:color="auto"/>
            </w:tcBorders>
            <w:shd w:val="clear" w:color="auto" w:fill="auto"/>
            <w:tcMar>
              <w:left w:w="0" w:type="dxa"/>
              <w:right w:w="0" w:type="dxa"/>
            </w:tcMar>
            <w:vAlign w:val="center"/>
            <w:hideMark/>
          </w:tcPr>
          <w:p w14:paraId="43760F01" w14:textId="77777777" w:rsidR="002C7717" w:rsidRPr="002C7717" w:rsidRDefault="002C7717" w:rsidP="002C7717">
            <w:pPr>
              <w:jc w:val="right"/>
              <w:rPr>
                <w:bCs/>
                <w:sz w:val="16"/>
                <w:szCs w:val="16"/>
              </w:rPr>
            </w:pPr>
            <w:r w:rsidRPr="002C7717">
              <w:rPr>
                <w:bCs/>
                <w:sz w:val="16"/>
                <w:szCs w:val="16"/>
              </w:rPr>
              <w:t>0,00</w:t>
            </w:r>
          </w:p>
        </w:tc>
        <w:tc>
          <w:tcPr>
            <w:tcW w:w="1135" w:type="dxa"/>
            <w:vMerge w:val="restart"/>
            <w:tcBorders>
              <w:top w:val="nil"/>
              <w:bottom w:val="nil"/>
            </w:tcBorders>
            <w:shd w:val="clear" w:color="auto" w:fill="auto"/>
            <w:hideMark/>
          </w:tcPr>
          <w:p w14:paraId="232A7022" w14:textId="77777777" w:rsidR="002C7717" w:rsidRPr="00EE673D" w:rsidRDefault="002C7717" w:rsidP="002C7717">
            <w:pPr>
              <w:ind w:left="-108" w:right="-66"/>
              <w:rPr>
                <w:sz w:val="16"/>
                <w:szCs w:val="16"/>
              </w:rPr>
            </w:pPr>
          </w:p>
        </w:tc>
        <w:tc>
          <w:tcPr>
            <w:tcW w:w="1276" w:type="dxa"/>
            <w:vMerge/>
            <w:shd w:val="clear" w:color="auto" w:fill="auto"/>
            <w:hideMark/>
          </w:tcPr>
          <w:p w14:paraId="2E1C88DE" w14:textId="77777777" w:rsidR="002C7717" w:rsidRPr="00EE673D" w:rsidRDefault="002C7717" w:rsidP="002C7717">
            <w:pPr>
              <w:ind w:left="-108" w:right="-66"/>
              <w:rPr>
                <w:sz w:val="16"/>
                <w:szCs w:val="16"/>
              </w:rPr>
            </w:pPr>
          </w:p>
        </w:tc>
      </w:tr>
      <w:tr w:rsidR="002C7717" w:rsidRPr="00EE673D" w14:paraId="6D51CFDE" w14:textId="77777777" w:rsidTr="002C7717">
        <w:trPr>
          <w:trHeight w:val="699"/>
        </w:trPr>
        <w:tc>
          <w:tcPr>
            <w:tcW w:w="709" w:type="dxa"/>
            <w:vMerge/>
            <w:shd w:val="clear" w:color="auto" w:fill="auto"/>
            <w:hideMark/>
          </w:tcPr>
          <w:p w14:paraId="0CA5434E" w14:textId="77777777" w:rsidR="002C7717" w:rsidRPr="00EE673D" w:rsidRDefault="002C7717" w:rsidP="002C7717">
            <w:pPr>
              <w:ind w:left="-79" w:right="-250"/>
              <w:rPr>
                <w:sz w:val="16"/>
                <w:szCs w:val="16"/>
              </w:rPr>
            </w:pPr>
          </w:p>
        </w:tc>
        <w:tc>
          <w:tcPr>
            <w:tcW w:w="1843" w:type="dxa"/>
            <w:vMerge/>
            <w:shd w:val="clear" w:color="auto" w:fill="auto"/>
            <w:hideMark/>
          </w:tcPr>
          <w:p w14:paraId="3B13CA06" w14:textId="77777777" w:rsidR="002C7717" w:rsidRPr="00EE673D" w:rsidRDefault="002C7717" w:rsidP="002C7717">
            <w:pPr>
              <w:ind w:left="-80" w:right="-87"/>
              <w:rPr>
                <w:sz w:val="16"/>
                <w:szCs w:val="16"/>
              </w:rPr>
            </w:pPr>
          </w:p>
        </w:tc>
        <w:tc>
          <w:tcPr>
            <w:tcW w:w="567" w:type="dxa"/>
            <w:vMerge/>
            <w:shd w:val="clear" w:color="auto" w:fill="auto"/>
            <w:hideMark/>
          </w:tcPr>
          <w:p w14:paraId="013A14FC" w14:textId="77777777" w:rsidR="002C7717" w:rsidRPr="00EE673D" w:rsidRDefault="002C7717" w:rsidP="002C7717">
            <w:pPr>
              <w:ind w:left="-87" w:right="-77"/>
              <w:rPr>
                <w:sz w:val="16"/>
                <w:szCs w:val="16"/>
              </w:rPr>
            </w:pPr>
          </w:p>
        </w:tc>
        <w:tc>
          <w:tcPr>
            <w:tcW w:w="1701" w:type="dxa"/>
            <w:shd w:val="clear" w:color="auto" w:fill="auto"/>
            <w:hideMark/>
          </w:tcPr>
          <w:p w14:paraId="2C43C1FE"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3E75FAD3"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F2455EB" w14:textId="203C6720"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4000F1C3"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F479410"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8081BED" w14:textId="06685A9C"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6A244583" w14:textId="77777777"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C8B9A85" w14:textId="77777777" w:rsidR="002C7717" w:rsidRPr="002C7717" w:rsidRDefault="002C7717" w:rsidP="002C7717">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62B39151" w14:textId="77777777" w:rsidR="002C7717" w:rsidRPr="00EE673D" w:rsidRDefault="002C7717" w:rsidP="002C7717">
            <w:pPr>
              <w:ind w:left="-108" w:right="-66"/>
              <w:rPr>
                <w:sz w:val="16"/>
                <w:szCs w:val="16"/>
              </w:rPr>
            </w:pPr>
          </w:p>
        </w:tc>
        <w:tc>
          <w:tcPr>
            <w:tcW w:w="1276" w:type="dxa"/>
            <w:vMerge/>
            <w:shd w:val="clear" w:color="auto" w:fill="auto"/>
            <w:hideMark/>
          </w:tcPr>
          <w:p w14:paraId="1DDAC8B0" w14:textId="77777777" w:rsidR="002C7717" w:rsidRPr="00EE673D" w:rsidRDefault="002C7717" w:rsidP="002C7717">
            <w:pPr>
              <w:ind w:left="-108" w:right="-66"/>
              <w:rPr>
                <w:sz w:val="16"/>
                <w:szCs w:val="16"/>
              </w:rPr>
            </w:pPr>
          </w:p>
        </w:tc>
      </w:tr>
      <w:tr w:rsidR="002C7717" w:rsidRPr="00EE673D" w14:paraId="1866388B" w14:textId="77777777" w:rsidTr="002C7717">
        <w:trPr>
          <w:trHeight w:val="275"/>
        </w:trPr>
        <w:tc>
          <w:tcPr>
            <w:tcW w:w="709" w:type="dxa"/>
            <w:vMerge/>
            <w:shd w:val="clear" w:color="auto" w:fill="auto"/>
            <w:hideMark/>
          </w:tcPr>
          <w:p w14:paraId="76A05FDF" w14:textId="77777777" w:rsidR="002C7717" w:rsidRPr="00EE673D" w:rsidRDefault="002C7717" w:rsidP="002C7717">
            <w:pPr>
              <w:ind w:left="-79" w:right="-250"/>
              <w:rPr>
                <w:sz w:val="16"/>
                <w:szCs w:val="16"/>
              </w:rPr>
            </w:pPr>
          </w:p>
        </w:tc>
        <w:tc>
          <w:tcPr>
            <w:tcW w:w="1843" w:type="dxa"/>
            <w:vMerge/>
            <w:shd w:val="clear" w:color="auto" w:fill="auto"/>
            <w:hideMark/>
          </w:tcPr>
          <w:p w14:paraId="018AE155" w14:textId="77777777" w:rsidR="002C7717" w:rsidRPr="00EE673D" w:rsidRDefault="002C7717" w:rsidP="002C7717">
            <w:pPr>
              <w:ind w:left="-80" w:right="-87"/>
              <w:rPr>
                <w:sz w:val="16"/>
                <w:szCs w:val="16"/>
              </w:rPr>
            </w:pPr>
          </w:p>
        </w:tc>
        <w:tc>
          <w:tcPr>
            <w:tcW w:w="567" w:type="dxa"/>
            <w:vMerge/>
            <w:shd w:val="clear" w:color="auto" w:fill="auto"/>
            <w:hideMark/>
          </w:tcPr>
          <w:p w14:paraId="47F31BF9" w14:textId="77777777" w:rsidR="002C7717" w:rsidRPr="00EE673D" w:rsidRDefault="002C7717" w:rsidP="002C7717">
            <w:pPr>
              <w:ind w:left="-87" w:right="-77"/>
              <w:rPr>
                <w:sz w:val="16"/>
                <w:szCs w:val="16"/>
              </w:rPr>
            </w:pPr>
          </w:p>
        </w:tc>
        <w:tc>
          <w:tcPr>
            <w:tcW w:w="1701" w:type="dxa"/>
            <w:shd w:val="clear" w:color="auto" w:fill="auto"/>
            <w:hideMark/>
          </w:tcPr>
          <w:p w14:paraId="5484EBBC"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0A546D28"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3EC538C" w14:textId="4A3F134C" w:rsidR="002C7717" w:rsidRPr="002C7717" w:rsidRDefault="002C7717" w:rsidP="007C522F">
            <w:pPr>
              <w:ind w:left="1"/>
              <w:jc w:val="right"/>
              <w:rPr>
                <w:bCs/>
                <w:sz w:val="16"/>
                <w:szCs w:val="16"/>
              </w:rPr>
            </w:pPr>
            <w:r w:rsidRPr="002C7717">
              <w:rPr>
                <w:sz w:val="16"/>
                <w:szCs w:val="16"/>
              </w:rPr>
              <w:t>550 000,00</w:t>
            </w:r>
          </w:p>
        </w:tc>
        <w:tc>
          <w:tcPr>
            <w:tcW w:w="1276" w:type="dxa"/>
            <w:shd w:val="clear" w:color="auto" w:fill="auto"/>
            <w:tcMar>
              <w:left w:w="0" w:type="dxa"/>
              <w:right w:w="0" w:type="dxa"/>
            </w:tcMar>
            <w:vAlign w:val="center"/>
            <w:hideMark/>
          </w:tcPr>
          <w:p w14:paraId="7C4E0EA7"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599512FA" w14:textId="4E26EB81" w:rsidR="002C7717" w:rsidRPr="002C7717" w:rsidRDefault="002C7717" w:rsidP="007C522F">
            <w:pPr>
              <w:ind w:left="1"/>
              <w:jc w:val="right"/>
              <w:rPr>
                <w:bCs/>
                <w:sz w:val="16"/>
                <w:szCs w:val="16"/>
              </w:rPr>
            </w:pPr>
            <w:r w:rsidRPr="002C7717">
              <w:rPr>
                <w:bCs/>
                <w:sz w:val="16"/>
                <w:szCs w:val="16"/>
              </w:rPr>
              <w:t>400 000,00</w:t>
            </w:r>
          </w:p>
        </w:tc>
        <w:tc>
          <w:tcPr>
            <w:tcW w:w="1276" w:type="dxa"/>
            <w:shd w:val="clear" w:color="auto" w:fill="auto"/>
            <w:tcMar>
              <w:left w:w="0" w:type="dxa"/>
              <w:right w:w="0" w:type="dxa"/>
            </w:tcMar>
            <w:vAlign w:val="center"/>
            <w:hideMark/>
          </w:tcPr>
          <w:p w14:paraId="4705F9D4" w14:textId="0CA5B90A" w:rsidR="002C7717" w:rsidRPr="002C7717" w:rsidRDefault="002C7717" w:rsidP="007C522F">
            <w:pPr>
              <w:ind w:left="1"/>
              <w:jc w:val="right"/>
              <w:rPr>
                <w:bCs/>
                <w:sz w:val="16"/>
                <w:szCs w:val="16"/>
              </w:rPr>
            </w:pPr>
            <w:r w:rsidRPr="002C7717">
              <w:rPr>
                <w:sz w:val="16"/>
                <w:szCs w:val="16"/>
              </w:rPr>
              <w:t>150 000,00</w:t>
            </w:r>
          </w:p>
        </w:tc>
        <w:tc>
          <w:tcPr>
            <w:tcW w:w="1276" w:type="dxa"/>
            <w:shd w:val="clear" w:color="auto" w:fill="auto"/>
            <w:tcMar>
              <w:left w:w="0" w:type="dxa"/>
              <w:right w:w="0" w:type="dxa"/>
            </w:tcMar>
            <w:vAlign w:val="center"/>
            <w:hideMark/>
          </w:tcPr>
          <w:p w14:paraId="4B4E2144" w14:textId="77777777"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F5F1316" w14:textId="77777777" w:rsidR="002C7717" w:rsidRPr="002C7717" w:rsidRDefault="002C7717" w:rsidP="002C7717">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4D6BDD40" w14:textId="77777777" w:rsidR="002C7717" w:rsidRPr="00EE673D" w:rsidRDefault="002C7717" w:rsidP="002C7717">
            <w:pPr>
              <w:ind w:left="-108" w:right="-66"/>
              <w:rPr>
                <w:sz w:val="16"/>
                <w:szCs w:val="16"/>
              </w:rPr>
            </w:pPr>
          </w:p>
        </w:tc>
        <w:tc>
          <w:tcPr>
            <w:tcW w:w="1276" w:type="dxa"/>
            <w:vMerge/>
            <w:shd w:val="clear" w:color="auto" w:fill="auto"/>
            <w:hideMark/>
          </w:tcPr>
          <w:p w14:paraId="3E13CB2C" w14:textId="77777777" w:rsidR="002C7717" w:rsidRPr="00EE673D" w:rsidRDefault="002C7717" w:rsidP="002C7717">
            <w:pPr>
              <w:ind w:left="-108" w:right="-66"/>
              <w:rPr>
                <w:sz w:val="16"/>
                <w:szCs w:val="16"/>
              </w:rPr>
            </w:pPr>
          </w:p>
        </w:tc>
      </w:tr>
      <w:tr w:rsidR="002C7717" w:rsidRPr="00EE673D" w14:paraId="08181E99" w14:textId="77777777" w:rsidTr="002C7717">
        <w:trPr>
          <w:trHeight w:val="494"/>
        </w:trPr>
        <w:tc>
          <w:tcPr>
            <w:tcW w:w="709" w:type="dxa"/>
            <w:vMerge w:val="restart"/>
            <w:shd w:val="clear" w:color="auto" w:fill="auto"/>
            <w:hideMark/>
          </w:tcPr>
          <w:p w14:paraId="7E299111" w14:textId="5C3AB8CB" w:rsidR="002C7717" w:rsidRPr="00EE673D" w:rsidRDefault="002C7717" w:rsidP="002C7717">
            <w:pPr>
              <w:ind w:left="-79" w:right="-250"/>
              <w:rPr>
                <w:sz w:val="16"/>
                <w:szCs w:val="16"/>
              </w:rPr>
            </w:pPr>
            <w:r>
              <w:rPr>
                <w:sz w:val="16"/>
                <w:szCs w:val="16"/>
              </w:rPr>
              <w:t>02</w:t>
            </w:r>
            <w:r w:rsidRPr="00EE673D">
              <w:rPr>
                <w:sz w:val="16"/>
                <w:szCs w:val="16"/>
              </w:rPr>
              <w:t>.</w:t>
            </w:r>
            <w:r>
              <w:rPr>
                <w:sz w:val="16"/>
                <w:szCs w:val="16"/>
              </w:rPr>
              <w:t>0</w:t>
            </w:r>
            <w:r w:rsidRPr="00EE673D">
              <w:rPr>
                <w:sz w:val="16"/>
                <w:szCs w:val="16"/>
              </w:rPr>
              <w:t>1.</w:t>
            </w:r>
            <w:r>
              <w:rPr>
                <w:sz w:val="16"/>
                <w:szCs w:val="16"/>
              </w:rPr>
              <w:t>05</w:t>
            </w:r>
          </w:p>
        </w:tc>
        <w:tc>
          <w:tcPr>
            <w:tcW w:w="1843" w:type="dxa"/>
            <w:vMerge w:val="restart"/>
            <w:shd w:val="clear" w:color="auto" w:fill="auto"/>
            <w:hideMark/>
          </w:tcPr>
          <w:p w14:paraId="1BAF26CC" w14:textId="556EDF9F" w:rsidR="002C7717" w:rsidRPr="00EE673D" w:rsidRDefault="002C7717" w:rsidP="002C7717">
            <w:pPr>
              <w:ind w:left="-80" w:right="-87"/>
              <w:rPr>
                <w:sz w:val="16"/>
                <w:szCs w:val="16"/>
              </w:rPr>
            </w:pPr>
            <w:r w:rsidRPr="00EE673D">
              <w:rPr>
                <w:sz w:val="16"/>
                <w:szCs w:val="16"/>
              </w:rPr>
              <w:t xml:space="preserve">Субсидия МБУ «Развитие» на разработку эскизного проекта (решений) застройки жилого квартала: Многоквартирный жилой дом (дома) по адресу: Московская область, г. Сергиев Посад, в районе </w:t>
            </w:r>
            <w:r>
              <w:rPr>
                <w:sz w:val="16"/>
                <w:szCs w:val="16"/>
              </w:rPr>
              <w:t>ул. Центральная и ул. Кирпичная</w:t>
            </w:r>
          </w:p>
        </w:tc>
        <w:tc>
          <w:tcPr>
            <w:tcW w:w="567" w:type="dxa"/>
            <w:vMerge w:val="restart"/>
            <w:shd w:val="clear" w:color="auto" w:fill="auto"/>
            <w:hideMark/>
          </w:tcPr>
          <w:p w14:paraId="2970300F" w14:textId="7E80B402" w:rsidR="002C7717" w:rsidRPr="00EE673D" w:rsidRDefault="002C7717" w:rsidP="002C7717">
            <w:pPr>
              <w:ind w:left="-87" w:right="-77"/>
              <w:rPr>
                <w:sz w:val="16"/>
                <w:szCs w:val="16"/>
              </w:rPr>
            </w:pPr>
            <w:r w:rsidRPr="00EE673D">
              <w:rPr>
                <w:sz w:val="16"/>
                <w:szCs w:val="16"/>
              </w:rPr>
              <w:t>2022</w:t>
            </w:r>
          </w:p>
        </w:tc>
        <w:tc>
          <w:tcPr>
            <w:tcW w:w="1701" w:type="dxa"/>
            <w:shd w:val="clear" w:color="auto" w:fill="auto"/>
            <w:hideMark/>
          </w:tcPr>
          <w:p w14:paraId="4FF08205"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58B8DA19"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693DA95" w14:textId="166A373C" w:rsidR="002C7717" w:rsidRPr="002C7717" w:rsidRDefault="002C7717" w:rsidP="007C522F">
            <w:pPr>
              <w:ind w:left="1"/>
              <w:jc w:val="right"/>
              <w:rPr>
                <w:bCs/>
                <w:sz w:val="16"/>
                <w:szCs w:val="16"/>
              </w:rPr>
            </w:pPr>
            <w:r w:rsidRPr="002C7717">
              <w:rPr>
                <w:sz w:val="16"/>
                <w:szCs w:val="16"/>
              </w:rPr>
              <w:t>135 000,00</w:t>
            </w:r>
          </w:p>
        </w:tc>
        <w:tc>
          <w:tcPr>
            <w:tcW w:w="1276" w:type="dxa"/>
            <w:shd w:val="clear" w:color="auto" w:fill="auto"/>
            <w:tcMar>
              <w:left w:w="0" w:type="dxa"/>
              <w:right w:w="0" w:type="dxa"/>
            </w:tcMar>
            <w:vAlign w:val="center"/>
            <w:hideMark/>
          </w:tcPr>
          <w:p w14:paraId="31355661"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63F8F51"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F6A0C97" w14:textId="57B2E089" w:rsidR="002C7717" w:rsidRPr="002C7717" w:rsidRDefault="002C7717" w:rsidP="007C522F">
            <w:pPr>
              <w:ind w:left="1"/>
              <w:jc w:val="right"/>
              <w:rPr>
                <w:bCs/>
                <w:sz w:val="16"/>
                <w:szCs w:val="16"/>
              </w:rPr>
            </w:pPr>
            <w:r w:rsidRPr="002C7717">
              <w:rPr>
                <w:sz w:val="16"/>
                <w:szCs w:val="16"/>
              </w:rPr>
              <w:t>135 000,00</w:t>
            </w:r>
          </w:p>
        </w:tc>
        <w:tc>
          <w:tcPr>
            <w:tcW w:w="1276" w:type="dxa"/>
            <w:shd w:val="clear" w:color="auto" w:fill="auto"/>
            <w:tcMar>
              <w:left w:w="0" w:type="dxa"/>
              <w:right w:w="0" w:type="dxa"/>
            </w:tcMar>
            <w:vAlign w:val="center"/>
            <w:hideMark/>
          </w:tcPr>
          <w:p w14:paraId="1271C17E" w14:textId="77777777"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118C0F0" w14:textId="77777777" w:rsidR="002C7717" w:rsidRPr="002C7717" w:rsidRDefault="002C7717" w:rsidP="002C7717">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1DAE7994" w14:textId="77777777" w:rsidR="002C7717" w:rsidRPr="00EE673D" w:rsidRDefault="002C7717" w:rsidP="002C7717">
            <w:pPr>
              <w:ind w:left="-108" w:right="-66"/>
              <w:rPr>
                <w:sz w:val="16"/>
                <w:szCs w:val="16"/>
              </w:rPr>
            </w:pPr>
          </w:p>
        </w:tc>
        <w:tc>
          <w:tcPr>
            <w:tcW w:w="1276" w:type="dxa"/>
            <w:vMerge/>
            <w:shd w:val="clear" w:color="auto" w:fill="auto"/>
            <w:hideMark/>
          </w:tcPr>
          <w:p w14:paraId="497AD3B2" w14:textId="77777777" w:rsidR="002C7717" w:rsidRPr="00EE673D" w:rsidRDefault="002C7717" w:rsidP="002C7717">
            <w:pPr>
              <w:ind w:left="-108" w:right="-66"/>
              <w:rPr>
                <w:sz w:val="16"/>
                <w:szCs w:val="16"/>
              </w:rPr>
            </w:pPr>
          </w:p>
        </w:tc>
      </w:tr>
      <w:tr w:rsidR="002C7717" w:rsidRPr="00EE673D" w14:paraId="0B2416C1" w14:textId="77777777" w:rsidTr="002C7717">
        <w:trPr>
          <w:trHeight w:val="699"/>
        </w:trPr>
        <w:tc>
          <w:tcPr>
            <w:tcW w:w="709" w:type="dxa"/>
            <w:vMerge/>
            <w:shd w:val="clear" w:color="auto" w:fill="auto"/>
            <w:hideMark/>
          </w:tcPr>
          <w:p w14:paraId="205A7946" w14:textId="77777777" w:rsidR="002C7717" w:rsidRPr="00EE673D" w:rsidRDefault="002C7717" w:rsidP="002C7717">
            <w:pPr>
              <w:ind w:left="-79" w:right="-250"/>
              <w:rPr>
                <w:sz w:val="16"/>
                <w:szCs w:val="16"/>
              </w:rPr>
            </w:pPr>
          </w:p>
        </w:tc>
        <w:tc>
          <w:tcPr>
            <w:tcW w:w="1843" w:type="dxa"/>
            <w:vMerge/>
            <w:shd w:val="clear" w:color="auto" w:fill="auto"/>
            <w:hideMark/>
          </w:tcPr>
          <w:p w14:paraId="49EB33EB" w14:textId="77777777" w:rsidR="002C7717" w:rsidRPr="00EE673D" w:rsidRDefault="002C7717" w:rsidP="002C7717">
            <w:pPr>
              <w:ind w:left="-80" w:right="-87"/>
              <w:rPr>
                <w:sz w:val="16"/>
                <w:szCs w:val="16"/>
              </w:rPr>
            </w:pPr>
          </w:p>
        </w:tc>
        <w:tc>
          <w:tcPr>
            <w:tcW w:w="567" w:type="dxa"/>
            <w:vMerge/>
            <w:shd w:val="clear" w:color="auto" w:fill="auto"/>
            <w:hideMark/>
          </w:tcPr>
          <w:p w14:paraId="5F338EC4" w14:textId="77777777" w:rsidR="002C7717" w:rsidRPr="00EE673D" w:rsidRDefault="002C7717" w:rsidP="002C7717">
            <w:pPr>
              <w:ind w:left="-87" w:right="-77"/>
              <w:rPr>
                <w:sz w:val="16"/>
                <w:szCs w:val="16"/>
              </w:rPr>
            </w:pPr>
          </w:p>
        </w:tc>
        <w:tc>
          <w:tcPr>
            <w:tcW w:w="1701" w:type="dxa"/>
            <w:shd w:val="clear" w:color="auto" w:fill="auto"/>
            <w:hideMark/>
          </w:tcPr>
          <w:p w14:paraId="57F8F195"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0458CF0D"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5E0BEB1B" w14:textId="3A2469BC"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0A474C4B"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C4698C8"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B60320E" w14:textId="767F03B4"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646D3799" w14:textId="77777777"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CFAD3CE" w14:textId="77777777" w:rsidR="002C7717" w:rsidRPr="002C7717" w:rsidRDefault="002C7717" w:rsidP="002C7717">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4D9C5CE7" w14:textId="77777777" w:rsidR="002C7717" w:rsidRPr="00EE673D" w:rsidRDefault="002C7717" w:rsidP="002C7717">
            <w:pPr>
              <w:ind w:left="-108" w:right="-66"/>
              <w:rPr>
                <w:sz w:val="16"/>
                <w:szCs w:val="16"/>
              </w:rPr>
            </w:pPr>
          </w:p>
        </w:tc>
        <w:tc>
          <w:tcPr>
            <w:tcW w:w="1276" w:type="dxa"/>
            <w:vMerge/>
            <w:shd w:val="clear" w:color="auto" w:fill="auto"/>
            <w:hideMark/>
          </w:tcPr>
          <w:p w14:paraId="02A4E64F" w14:textId="77777777" w:rsidR="002C7717" w:rsidRPr="00EE673D" w:rsidRDefault="002C7717" w:rsidP="002C7717">
            <w:pPr>
              <w:ind w:left="-108" w:right="-66"/>
              <w:rPr>
                <w:sz w:val="16"/>
                <w:szCs w:val="16"/>
              </w:rPr>
            </w:pPr>
          </w:p>
        </w:tc>
      </w:tr>
      <w:tr w:rsidR="002C7717" w:rsidRPr="00EE673D" w14:paraId="67B79948" w14:textId="77777777" w:rsidTr="002C7717">
        <w:trPr>
          <w:trHeight w:val="275"/>
        </w:trPr>
        <w:tc>
          <w:tcPr>
            <w:tcW w:w="709" w:type="dxa"/>
            <w:vMerge/>
            <w:shd w:val="clear" w:color="auto" w:fill="auto"/>
            <w:hideMark/>
          </w:tcPr>
          <w:p w14:paraId="0289AA7C" w14:textId="77777777" w:rsidR="002C7717" w:rsidRPr="00EE673D" w:rsidRDefault="002C7717" w:rsidP="002C7717">
            <w:pPr>
              <w:ind w:left="-79" w:right="-250"/>
              <w:rPr>
                <w:sz w:val="16"/>
                <w:szCs w:val="16"/>
              </w:rPr>
            </w:pPr>
          </w:p>
        </w:tc>
        <w:tc>
          <w:tcPr>
            <w:tcW w:w="1843" w:type="dxa"/>
            <w:vMerge/>
            <w:shd w:val="clear" w:color="auto" w:fill="auto"/>
            <w:hideMark/>
          </w:tcPr>
          <w:p w14:paraId="765DFC46" w14:textId="77777777" w:rsidR="002C7717" w:rsidRPr="00EE673D" w:rsidRDefault="002C7717" w:rsidP="002C7717">
            <w:pPr>
              <w:ind w:left="-80" w:right="-87"/>
              <w:rPr>
                <w:sz w:val="16"/>
                <w:szCs w:val="16"/>
              </w:rPr>
            </w:pPr>
          </w:p>
        </w:tc>
        <w:tc>
          <w:tcPr>
            <w:tcW w:w="567" w:type="dxa"/>
            <w:vMerge/>
            <w:shd w:val="clear" w:color="auto" w:fill="auto"/>
            <w:hideMark/>
          </w:tcPr>
          <w:p w14:paraId="0EA404F2" w14:textId="77777777" w:rsidR="002C7717" w:rsidRPr="00EE673D" w:rsidRDefault="002C7717" w:rsidP="002C7717">
            <w:pPr>
              <w:ind w:left="-87" w:right="-77"/>
              <w:rPr>
                <w:sz w:val="16"/>
                <w:szCs w:val="16"/>
              </w:rPr>
            </w:pPr>
          </w:p>
        </w:tc>
        <w:tc>
          <w:tcPr>
            <w:tcW w:w="1701" w:type="dxa"/>
            <w:shd w:val="clear" w:color="auto" w:fill="auto"/>
            <w:hideMark/>
          </w:tcPr>
          <w:p w14:paraId="455E70A3"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5313E3F2"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D1CA6BD" w14:textId="708B1D47" w:rsidR="002C7717" w:rsidRPr="002C7717" w:rsidRDefault="002C7717" w:rsidP="007C522F">
            <w:pPr>
              <w:ind w:left="1"/>
              <w:jc w:val="right"/>
              <w:rPr>
                <w:bCs/>
                <w:sz w:val="16"/>
                <w:szCs w:val="16"/>
              </w:rPr>
            </w:pPr>
            <w:r w:rsidRPr="002C7717">
              <w:rPr>
                <w:sz w:val="16"/>
                <w:szCs w:val="16"/>
              </w:rPr>
              <w:t>135 000,00</w:t>
            </w:r>
          </w:p>
        </w:tc>
        <w:tc>
          <w:tcPr>
            <w:tcW w:w="1276" w:type="dxa"/>
            <w:shd w:val="clear" w:color="auto" w:fill="auto"/>
            <w:tcMar>
              <w:left w:w="0" w:type="dxa"/>
              <w:right w:w="0" w:type="dxa"/>
            </w:tcMar>
            <w:vAlign w:val="center"/>
            <w:hideMark/>
          </w:tcPr>
          <w:p w14:paraId="0F3562C0"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E1A1B2C"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A911C09" w14:textId="6FA715F8" w:rsidR="002C7717" w:rsidRPr="002C7717" w:rsidRDefault="002C7717" w:rsidP="007C522F">
            <w:pPr>
              <w:ind w:left="1"/>
              <w:jc w:val="right"/>
              <w:rPr>
                <w:bCs/>
                <w:sz w:val="16"/>
                <w:szCs w:val="16"/>
              </w:rPr>
            </w:pPr>
            <w:r w:rsidRPr="002C7717">
              <w:rPr>
                <w:sz w:val="16"/>
                <w:szCs w:val="16"/>
              </w:rPr>
              <w:t>135 000,00</w:t>
            </w:r>
          </w:p>
        </w:tc>
        <w:tc>
          <w:tcPr>
            <w:tcW w:w="1276" w:type="dxa"/>
            <w:shd w:val="clear" w:color="auto" w:fill="auto"/>
            <w:tcMar>
              <w:left w:w="0" w:type="dxa"/>
              <w:right w:w="0" w:type="dxa"/>
            </w:tcMar>
            <w:vAlign w:val="center"/>
            <w:hideMark/>
          </w:tcPr>
          <w:p w14:paraId="4BED4FD3" w14:textId="77777777"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A1C2139" w14:textId="77777777" w:rsidR="002C7717" w:rsidRPr="002C7717" w:rsidRDefault="002C7717" w:rsidP="002C7717">
            <w:pPr>
              <w:jc w:val="right"/>
              <w:rPr>
                <w:bCs/>
                <w:sz w:val="16"/>
                <w:szCs w:val="16"/>
              </w:rPr>
            </w:pPr>
            <w:r w:rsidRPr="002C7717">
              <w:rPr>
                <w:bCs/>
                <w:sz w:val="16"/>
                <w:szCs w:val="16"/>
              </w:rPr>
              <w:t>0,00</w:t>
            </w:r>
          </w:p>
        </w:tc>
        <w:tc>
          <w:tcPr>
            <w:tcW w:w="1135" w:type="dxa"/>
            <w:vMerge/>
            <w:tcBorders>
              <w:bottom w:val="nil"/>
            </w:tcBorders>
            <w:shd w:val="clear" w:color="auto" w:fill="auto"/>
            <w:hideMark/>
          </w:tcPr>
          <w:p w14:paraId="54338429" w14:textId="77777777" w:rsidR="002C7717" w:rsidRPr="00EE673D" w:rsidRDefault="002C7717" w:rsidP="002C7717">
            <w:pPr>
              <w:ind w:left="-108" w:right="-66"/>
              <w:rPr>
                <w:sz w:val="16"/>
                <w:szCs w:val="16"/>
              </w:rPr>
            </w:pPr>
          </w:p>
        </w:tc>
        <w:tc>
          <w:tcPr>
            <w:tcW w:w="1276" w:type="dxa"/>
            <w:vMerge/>
            <w:shd w:val="clear" w:color="auto" w:fill="auto"/>
            <w:hideMark/>
          </w:tcPr>
          <w:p w14:paraId="57620DC8" w14:textId="77777777" w:rsidR="002C7717" w:rsidRPr="00EE673D" w:rsidRDefault="002C7717" w:rsidP="002C7717">
            <w:pPr>
              <w:ind w:left="-108" w:right="-66"/>
              <w:rPr>
                <w:sz w:val="16"/>
                <w:szCs w:val="16"/>
              </w:rPr>
            </w:pPr>
          </w:p>
        </w:tc>
      </w:tr>
      <w:tr w:rsidR="002C7717" w:rsidRPr="00EE673D" w14:paraId="3F613333" w14:textId="77777777" w:rsidTr="002C7717">
        <w:trPr>
          <w:trHeight w:val="624"/>
        </w:trPr>
        <w:tc>
          <w:tcPr>
            <w:tcW w:w="709" w:type="dxa"/>
            <w:vMerge w:val="restart"/>
            <w:shd w:val="clear" w:color="auto" w:fill="auto"/>
          </w:tcPr>
          <w:p w14:paraId="422BF8A6" w14:textId="0688E3ED" w:rsidR="002C7717" w:rsidRPr="00EE673D" w:rsidRDefault="002C7717" w:rsidP="002C7717">
            <w:pPr>
              <w:ind w:left="-79" w:right="-250"/>
              <w:rPr>
                <w:sz w:val="16"/>
                <w:szCs w:val="16"/>
              </w:rPr>
            </w:pPr>
            <w:r>
              <w:rPr>
                <w:sz w:val="16"/>
                <w:szCs w:val="16"/>
              </w:rPr>
              <w:t>02.01.06</w:t>
            </w:r>
          </w:p>
        </w:tc>
        <w:tc>
          <w:tcPr>
            <w:tcW w:w="1843" w:type="dxa"/>
            <w:vMerge w:val="restart"/>
            <w:shd w:val="clear" w:color="auto" w:fill="auto"/>
          </w:tcPr>
          <w:p w14:paraId="2BEED704" w14:textId="45A9E6B9" w:rsidR="002C7717" w:rsidRDefault="002C7717" w:rsidP="002C7717">
            <w:pPr>
              <w:ind w:left="-80" w:right="-87"/>
              <w:rPr>
                <w:sz w:val="16"/>
                <w:szCs w:val="16"/>
              </w:rPr>
            </w:pPr>
            <w:r>
              <w:rPr>
                <w:sz w:val="16"/>
                <w:szCs w:val="16"/>
              </w:rPr>
              <w:t>Субсидия МБУ «Развитие на проведение инженерно-геодезического контроля положения несущих строительных конструкций и определение соответствия выполненных работ проектной документации.</w:t>
            </w:r>
          </w:p>
        </w:tc>
        <w:tc>
          <w:tcPr>
            <w:tcW w:w="567" w:type="dxa"/>
            <w:vMerge w:val="restart"/>
            <w:shd w:val="clear" w:color="auto" w:fill="auto"/>
          </w:tcPr>
          <w:p w14:paraId="04BB7EB6" w14:textId="64AF15CD" w:rsidR="002C7717" w:rsidRPr="00EE673D" w:rsidRDefault="002C7717" w:rsidP="002C7717">
            <w:pPr>
              <w:ind w:left="-87" w:right="-77"/>
              <w:rPr>
                <w:sz w:val="16"/>
                <w:szCs w:val="16"/>
              </w:rPr>
            </w:pPr>
            <w:r>
              <w:rPr>
                <w:sz w:val="16"/>
                <w:szCs w:val="16"/>
              </w:rPr>
              <w:t>2022</w:t>
            </w:r>
          </w:p>
        </w:tc>
        <w:tc>
          <w:tcPr>
            <w:tcW w:w="1701" w:type="dxa"/>
            <w:shd w:val="clear" w:color="auto" w:fill="auto"/>
          </w:tcPr>
          <w:p w14:paraId="27F8BFD2" w14:textId="22053368" w:rsidR="002C7717" w:rsidRPr="00EE673D" w:rsidRDefault="002C7717" w:rsidP="002C7717">
            <w:pPr>
              <w:ind w:left="-108" w:right="-108"/>
              <w:rPr>
                <w:sz w:val="16"/>
                <w:szCs w:val="16"/>
              </w:rPr>
            </w:pPr>
            <w:r>
              <w:rPr>
                <w:sz w:val="16"/>
                <w:szCs w:val="16"/>
              </w:rPr>
              <w:t>Итого</w:t>
            </w:r>
          </w:p>
        </w:tc>
        <w:tc>
          <w:tcPr>
            <w:tcW w:w="992" w:type="dxa"/>
            <w:vAlign w:val="center"/>
          </w:tcPr>
          <w:p w14:paraId="0CE39B82" w14:textId="2BE43D2B" w:rsidR="002C7717" w:rsidRPr="002C7717" w:rsidRDefault="002C7717" w:rsidP="007C522F">
            <w:pPr>
              <w:ind w:left="1"/>
              <w:jc w:val="right"/>
              <w:rPr>
                <w:bCs/>
                <w:sz w:val="16"/>
                <w:szCs w:val="16"/>
              </w:rPr>
            </w:pPr>
            <w:r w:rsidRPr="002C7717">
              <w:rPr>
                <w:bCs/>
                <w:sz w:val="16"/>
                <w:szCs w:val="16"/>
              </w:rPr>
              <w:t>0,00</w:t>
            </w:r>
          </w:p>
        </w:tc>
        <w:tc>
          <w:tcPr>
            <w:tcW w:w="1275" w:type="dxa"/>
            <w:shd w:val="clear" w:color="auto" w:fill="auto"/>
            <w:tcMar>
              <w:left w:w="0" w:type="dxa"/>
              <w:right w:w="0" w:type="dxa"/>
            </w:tcMar>
            <w:vAlign w:val="center"/>
          </w:tcPr>
          <w:p w14:paraId="12D170E5" w14:textId="295347BF" w:rsidR="002C7717" w:rsidRPr="002C7717" w:rsidRDefault="002C7717" w:rsidP="007C522F">
            <w:pPr>
              <w:ind w:left="1"/>
              <w:jc w:val="right"/>
              <w:rPr>
                <w:bCs/>
                <w:sz w:val="16"/>
                <w:szCs w:val="16"/>
              </w:rPr>
            </w:pPr>
            <w:r w:rsidRPr="002C7717">
              <w:rPr>
                <w:sz w:val="16"/>
                <w:szCs w:val="16"/>
              </w:rPr>
              <w:t>1 580 147,73</w:t>
            </w:r>
          </w:p>
        </w:tc>
        <w:tc>
          <w:tcPr>
            <w:tcW w:w="1276" w:type="dxa"/>
            <w:shd w:val="clear" w:color="auto" w:fill="auto"/>
            <w:tcMar>
              <w:left w:w="0" w:type="dxa"/>
              <w:right w:w="0" w:type="dxa"/>
            </w:tcMar>
            <w:vAlign w:val="center"/>
          </w:tcPr>
          <w:p w14:paraId="07E4AA2E" w14:textId="4AC944AF"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6A6167E5" w14:textId="4BA08826"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35DBBD72" w14:textId="1BABC8FA" w:rsidR="002C7717" w:rsidRPr="002C7717" w:rsidRDefault="002C7717" w:rsidP="007C522F">
            <w:pPr>
              <w:ind w:left="1"/>
              <w:jc w:val="right"/>
              <w:rPr>
                <w:bCs/>
                <w:sz w:val="16"/>
                <w:szCs w:val="16"/>
              </w:rPr>
            </w:pPr>
            <w:r w:rsidRPr="002C7717">
              <w:rPr>
                <w:sz w:val="16"/>
                <w:szCs w:val="16"/>
              </w:rPr>
              <w:t>1 580 147,73</w:t>
            </w:r>
          </w:p>
        </w:tc>
        <w:tc>
          <w:tcPr>
            <w:tcW w:w="1276" w:type="dxa"/>
            <w:shd w:val="clear" w:color="auto" w:fill="auto"/>
            <w:tcMar>
              <w:left w:w="0" w:type="dxa"/>
              <w:right w:w="0" w:type="dxa"/>
            </w:tcMar>
            <w:vAlign w:val="center"/>
          </w:tcPr>
          <w:p w14:paraId="49FF7E8D" w14:textId="1D15B5FE" w:rsidR="002C7717" w:rsidRPr="002C7717" w:rsidRDefault="002C7717" w:rsidP="002C7717">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tcPr>
          <w:p w14:paraId="69A6D3A4" w14:textId="58967E50" w:rsidR="002C7717" w:rsidRPr="002C7717" w:rsidRDefault="002C7717" w:rsidP="002C7717">
            <w:pPr>
              <w:jc w:val="right"/>
              <w:rPr>
                <w:bCs/>
                <w:sz w:val="16"/>
                <w:szCs w:val="16"/>
              </w:rPr>
            </w:pPr>
            <w:r w:rsidRPr="002C7717">
              <w:rPr>
                <w:bCs/>
                <w:sz w:val="16"/>
                <w:szCs w:val="16"/>
              </w:rPr>
              <w:t>0,00</w:t>
            </w:r>
          </w:p>
        </w:tc>
        <w:tc>
          <w:tcPr>
            <w:tcW w:w="1135" w:type="dxa"/>
            <w:vMerge w:val="restart"/>
            <w:tcBorders>
              <w:top w:val="nil"/>
              <w:left w:val="single" w:sz="4" w:space="0" w:color="auto"/>
            </w:tcBorders>
            <w:shd w:val="clear" w:color="auto" w:fill="auto"/>
          </w:tcPr>
          <w:p w14:paraId="40123469" w14:textId="77777777" w:rsidR="002C7717" w:rsidRPr="00EE673D" w:rsidRDefault="002C7717" w:rsidP="002C7717">
            <w:pPr>
              <w:ind w:left="-108" w:right="-66"/>
              <w:rPr>
                <w:sz w:val="16"/>
                <w:szCs w:val="16"/>
              </w:rPr>
            </w:pPr>
          </w:p>
        </w:tc>
        <w:tc>
          <w:tcPr>
            <w:tcW w:w="1276" w:type="dxa"/>
            <w:vMerge/>
            <w:shd w:val="clear" w:color="auto" w:fill="auto"/>
          </w:tcPr>
          <w:p w14:paraId="15718753" w14:textId="77777777" w:rsidR="002C7717" w:rsidRPr="00EE673D" w:rsidRDefault="002C7717" w:rsidP="002C7717">
            <w:pPr>
              <w:ind w:left="-108" w:right="-66"/>
              <w:rPr>
                <w:sz w:val="16"/>
                <w:szCs w:val="16"/>
              </w:rPr>
            </w:pPr>
          </w:p>
        </w:tc>
      </w:tr>
      <w:tr w:rsidR="002C7717" w:rsidRPr="00EE673D" w14:paraId="22DE5D57" w14:textId="77777777" w:rsidTr="002C7717">
        <w:trPr>
          <w:trHeight w:val="704"/>
        </w:trPr>
        <w:tc>
          <w:tcPr>
            <w:tcW w:w="709" w:type="dxa"/>
            <w:vMerge/>
            <w:shd w:val="clear" w:color="auto" w:fill="auto"/>
          </w:tcPr>
          <w:p w14:paraId="2D793ECE" w14:textId="77777777" w:rsidR="002C7717" w:rsidRPr="00EE673D" w:rsidRDefault="002C7717" w:rsidP="002C7717">
            <w:pPr>
              <w:ind w:left="-79" w:right="-250"/>
              <w:rPr>
                <w:sz w:val="16"/>
                <w:szCs w:val="16"/>
              </w:rPr>
            </w:pPr>
          </w:p>
        </w:tc>
        <w:tc>
          <w:tcPr>
            <w:tcW w:w="1843" w:type="dxa"/>
            <w:vMerge/>
            <w:shd w:val="clear" w:color="auto" w:fill="auto"/>
          </w:tcPr>
          <w:p w14:paraId="1F6B250D" w14:textId="77777777" w:rsidR="002C7717" w:rsidRDefault="002C7717" w:rsidP="002C7717">
            <w:pPr>
              <w:ind w:left="-80" w:right="-87"/>
              <w:rPr>
                <w:sz w:val="16"/>
                <w:szCs w:val="16"/>
              </w:rPr>
            </w:pPr>
          </w:p>
        </w:tc>
        <w:tc>
          <w:tcPr>
            <w:tcW w:w="567" w:type="dxa"/>
            <w:vMerge/>
            <w:shd w:val="clear" w:color="auto" w:fill="auto"/>
          </w:tcPr>
          <w:p w14:paraId="6C7930BF" w14:textId="77777777" w:rsidR="002C7717" w:rsidRPr="00EE673D" w:rsidRDefault="002C7717" w:rsidP="002C7717">
            <w:pPr>
              <w:ind w:left="-87" w:right="-77"/>
              <w:rPr>
                <w:sz w:val="16"/>
                <w:szCs w:val="16"/>
              </w:rPr>
            </w:pPr>
          </w:p>
        </w:tc>
        <w:tc>
          <w:tcPr>
            <w:tcW w:w="1701" w:type="dxa"/>
            <w:shd w:val="clear" w:color="auto" w:fill="auto"/>
          </w:tcPr>
          <w:p w14:paraId="0050051A" w14:textId="2A0104D8"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18E077B6" w14:textId="6E0B54C3" w:rsidR="002C7717" w:rsidRPr="002C7717" w:rsidRDefault="002C7717" w:rsidP="007C522F">
            <w:pPr>
              <w:ind w:left="1"/>
              <w:jc w:val="right"/>
              <w:rPr>
                <w:bCs/>
                <w:sz w:val="16"/>
                <w:szCs w:val="16"/>
              </w:rPr>
            </w:pPr>
            <w:r w:rsidRPr="002C7717">
              <w:rPr>
                <w:bCs/>
                <w:sz w:val="16"/>
                <w:szCs w:val="16"/>
              </w:rPr>
              <w:t>0,00</w:t>
            </w:r>
          </w:p>
        </w:tc>
        <w:tc>
          <w:tcPr>
            <w:tcW w:w="1275" w:type="dxa"/>
            <w:shd w:val="clear" w:color="auto" w:fill="auto"/>
            <w:tcMar>
              <w:left w:w="0" w:type="dxa"/>
              <w:right w:w="0" w:type="dxa"/>
            </w:tcMar>
            <w:vAlign w:val="center"/>
          </w:tcPr>
          <w:p w14:paraId="765D3C9C" w14:textId="07B39934"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tcPr>
          <w:p w14:paraId="71EB1D6B" w14:textId="265CC69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63D481BD" w14:textId="6894044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6A8210D7" w14:textId="36291BD9"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tcPr>
          <w:p w14:paraId="1ACCF880" w14:textId="64F385A5" w:rsidR="002C7717" w:rsidRPr="002C7717" w:rsidRDefault="002C7717" w:rsidP="002C7717">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tcPr>
          <w:p w14:paraId="44660BA9" w14:textId="207895DC" w:rsidR="002C7717" w:rsidRPr="002C7717" w:rsidRDefault="002C7717" w:rsidP="002C7717">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tcPr>
          <w:p w14:paraId="19DA1EF9" w14:textId="77777777" w:rsidR="002C7717" w:rsidRPr="00EE673D" w:rsidRDefault="002C7717" w:rsidP="002C7717">
            <w:pPr>
              <w:ind w:left="-108" w:right="-66"/>
              <w:rPr>
                <w:sz w:val="16"/>
                <w:szCs w:val="16"/>
              </w:rPr>
            </w:pPr>
          </w:p>
        </w:tc>
        <w:tc>
          <w:tcPr>
            <w:tcW w:w="1276" w:type="dxa"/>
            <w:vMerge/>
            <w:shd w:val="clear" w:color="auto" w:fill="auto"/>
          </w:tcPr>
          <w:p w14:paraId="5FE3025C" w14:textId="77777777" w:rsidR="002C7717" w:rsidRPr="00EE673D" w:rsidRDefault="002C7717" w:rsidP="002C7717">
            <w:pPr>
              <w:ind w:left="-108" w:right="-66"/>
              <w:rPr>
                <w:sz w:val="16"/>
                <w:szCs w:val="16"/>
              </w:rPr>
            </w:pPr>
          </w:p>
        </w:tc>
      </w:tr>
      <w:tr w:rsidR="002C7717" w:rsidRPr="00EE673D" w14:paraId="568710CD" w14:textId="77777777" w:rsidTr="002C7717">
        <w:trPr>
          <w:trHeight w:val="295"/>
        </w:trPr>
        <w:tc>
          <w:tcPr>
            <w:tcW w:w="709" w:type="dxa"/>
            <w:vMerge/>
            <w:shd w:val="clear" w:color="auto" w:fill="auto"/>
          </w:tcPr>
          <w:p w14:paraId="4E3DB788" w14:textId="77777777" w:rsidR="002C7717" w:rsidRPr="00EE673D" w:rsidRDefault="002C7717" w:rsidP="002C7717">
            <w:pPr>
              <w:ind w:left="-79" w:right="-250"/>
              <w:rPr>
                <w:sz w:val="16"/>
                <w:szCs w:val="16"/>
              </w:rPr>
            </w:pPr>
          </w:p>
        </w:tc>
        <w:tc>
          <w:tcPr>
            <w:tcW w:w="1843" w:type="dxa"/>
            <w:vMerge/>
            <w:shd w:val="clear" w:color="auto" w:fill="auto"/>
          </w:tcPr>
          <w:p w14:paraId="30B6ACCE" w14:textId="77777777" w:rsidR="002C7717" w:rsidRDefault="002C7717" w:rsidP="002C7717">
            <w:pPr>
              <w:ind w:left="-80" w:right="-87"/>
              <w:rPr>
                <w:sz w:val="16"/>
                <w:szCs w:val="16"/>
              </w:rPr>
            </w:pPr>
          </w:p>
        </w:tc>
        <w:tc>
          <w:tcPr>
            <w:tcW w:w="567" w:type="dxa"/>
            <w:vMerge/>
            <w:shd w:val="clear" w:color="auto" w:fill="auto"/>
          </w:tcPr>
          <w:p w14:paraId="6B1030DA" w14:textId="77777777" w:rsidR="002C7717" w:rsidRPr="00EE673D" w:rsidRDefault="002C7717" w:rsidP="002C7717">
            <w:pPr>
              <w:ind w:left="-87" w:right="-77"/>
              <w:rPr>
                <w:sz w:val="16"/>
                <w:szCs w:val="16"/>
              </w:rPr>
            </w:pPr>
          </w:p>
        </w:tc>
        <w:tc>
          <w:tcPr>
            <w:tcW w:w="1701" w:type="dxa"/>
            <w:shd w:val="clear" w:color="auto" w:fill="auto"/>
          </w:tcPr>
          <w:p w14:paraId="672F091D" w14:textId="042398F1"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127D895C" w14:textId="43BFBB3E" w:rsidR="002C7717" w:rsidRPr="002C7717" w:rsidRDefault="002C7717" w:rsidP="007C522F">
            <w:pPr>
              <w:ind w:left="1"/>
              <w:jc w:val="right"/>
              <w:rPr>
                <w:bCs/>
                <w:sz w:val="16"/>
                <w:szCs w:val="16"/>
              </w:rPr>
            </w:pPr>
            <w:r w:rsidRPr="002C7717">
              <w:rPr>
                <w:bCs/>
                <w:sz w:val="16"/>
                <w:szCs w:val="16"/>
              </w:rPr>
              <w:t>0,00</w:t>
            </w:r>
          </w:p>
        </w:tc>
        <w:tc>
          <w:tcPr>
            <w:tcW w:w="1275" w:type="dxa"/>
            <w:shd w:val="clear" w:color="auto" w:fill="auto"/>
            <w:tcMar>
              <w:left w:w="0" w:type="dxa"/>
              <w:right w:w="0" w:type="dxa"/>
            </w:tcMar>
            <w:vAlign w:val="center"/>
          </w:tcPr>
          <w:p w14:paraId="750B5081" w14:textId="4766CCC0" w:rsidR="002C7717" w:rsidRPr="002C7717" w:rsidRDefault="002C7717" w:rsidP="007C522F">
            <w:pPr>
              <w:ind w:left="1"/>
              <w:jc w:val="right"/>
              <w:rPr>
                <w:bCs/>
                <w:sz w:val="16"/>
                <w:szCs w:val="16"/>
              </w:rPr>
            </w:pPr>
            <w:r w:rsidRPr="002C7717">
              <w:rPr>
                <w:sz w:val="16"/>
                <w:szCs w:val="16"/>
              </w:rPr>
              <w:t>1 580 147,73</w:t>
            </w:r>
          </w:p>
        </w:tc>
        <w:tc>
          <w:tcPr>
            <w:tcW w:w="1276" w:type="dxa"/>
            <w:shd w:val="clear" w:color="auto" w:fill="auto"/>
            <w:tcMar>
              <w:left w:w="0" w:type="dxa"/>
              <w:right w:w="0" w:type="dxa"/>
            </w:tcMar>
            <w:vAlign w:val="center"/>
          </w:tcPr>
          <w:p w14:paraId="4E1C6D02" w14:textId="503B609A"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338EC137" w14:textId="1174F5E8"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06972C82" w14:textId="383B8EA5" w:rsidR="002C7717" w:rsidRPr="002C7717" w:rsidRDefault="002C7717" w:rsidP="007C522F">
            <w:pPr>
              <w:ind w:left="1"/>
              <w:jc w:val="right"/>
              <w:rPr>
                <w:bCs/>
                <w:sz w:val="16"/>
                <w:szCs w:val="16"/>
              </w:rPr>
            </w:pPr>
            <w:r w:rsidRPr="002C7717">
              <w:rPr>
                <w:sz w:val="16"/>
                <w:szCs w:val="16"/>
              </w:rPr>
              <w:t>1 580 147,73</w:t>
            </w:r>
          </w:p>
        </w:tc>
        <w:tc>
          <w:tcPr>
            <w:tcW w:w="1276" w:type="dxa"/>
            <w:shd w:val="clear" w:color="auto" w:fill="auto"/>
            <w:tcMar>
              <w:left w:w="0" w:type="dxa"/>
              <w:right w:w="0" w:type="dxa"/>
            </w:tcMar>
            <w:vAlign w:val="center"/>
          </w:tcPr>
          <w:p w14:paraId="70931C50" w14:textId="6D5B09DE" w:rsidR="002C7717" w:rsidRPr="002C7717" w:rsidRDefault="002C7717" w:rsidP="002C7717">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tcPr>
          <w:p w14:paraId="56B225E4" w14:textId="4D19E7BF" w:rsidR="002C7717" w:rsidRPr="002C7717" w:rsidRDefault="002C7717" w:rsidP="002C7717">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tcPr>
          <w:p w14:paraId="0B648D33" w14:textId="77777777" w:rsidR="002C7717" w:rsidRPr="00EE673D" w:rsidRDefault="002C7717" w:rsidP="002C7717">
            <w:pPr>
              <w:ind w:left="-108" w:right="-66"/>
              <w:rPr>
                <w:sz w:val="16"/>
                <w:szCs w:val="16"/>
              </w:rPr>
            </w:pPr>
          </w:p>
        </w:tc>
        <w:tc>
          <w:tcPr>
            <w:tcW w:w="1276" w:type="dxa"/>
            <w:vMerge/>
            <w:shd w:val="clear" w:color="auto" w:fill="auto"/>
          </w:tcPr>
          <w:p w14:paraId="2B898A30" w14:textId="77777777" w:rsidR="002C7717" w:rsidRPr="00EE673D" w:rsidRDefault="002C7717" w:rsidP="002C7717">
            <w:pPr>
              <w:ind w:left="-108" w:right="-66"/>
              <w:rPr>
                <w:sz w:val="16"/>
                <w:szCs w:val="16"/>
              </w:rPr>
            </w:pPr>
          </w:p>
        </w:tc>
      </w:tr>
      <w:tr w:rsidR="002C7717" w:rsidRPr="00EE673D" w14:paraId="7DD4A00F" w14:textId="77777777" w:rsidTr="002C7717">
        <w:trPr>
          <w:trHeight w:val="295"/>
        </w:trPr>
        <w:tc>
          <w:tcPr>
            <w:tcW w:w="709" w:type="dxa"/>
            <w:vMerge w:val="restart"/>
            <w:shd w:val="clear" w:color="auto" w:fill="auto"/>
            <w:hideMark/>
          </w:tcPr>
          <w:p w14:paraId="1462A15F" w14:textId="7003086F" w:rsidR="002C7717" w:rsidRPr="00EE673D" w:rsidRDefault="002C7717" w:rsidP="002C7717">
            <w:pPr>
              <w:ind w:left="-79" w:right="-250"/>
              <w:rPr>
                <w:sz w:val="16"/>
                <w:szCs w:val="16"/>
              </w:rPr>
            </w:pPr>
            <w:r w:rsidRPr="00EE673D">
              <w:rPr>
                <w:sz w:val="16"/>
                <w:szCs w:val="16"/>
              </w:rPr>
              <w:t>02.0</w:t>
            </w:r>
            <w:r>
              <w:rPr>
                <w:sz w:val="16"/>
                <w:szCs w:val="16"/>
              </w:rPr>
              <w:t>2</w:t>
            </w:r>
          </w:p>
        </w:tc>
        <w:tc>
          <w:tcPr>
            <w:tcW w:w="1843" w:type="dxa"/>
            <w:vMerge w:val="restart"/>
            <w:shd w:val="clear" w:color="auto" w:fill="auto"/>
            <w:hideMark/>
          </w:tcPr>
          <w:p w14:paraId="26D56E1D" w14:textId="1985C881" w:rsidR="002C7717" w:rsidRPr="00EE673D" w:rsidRDefault="002C7717" w:rsidP="002C7717">
            <w:pPr>
              <w:ind w:left="-80" w:right="-87"/>
              <w:rPr>
                <w:sz w:val="16"/>
                <w:szCs w:val="16"/>
              </w:rPr>
            </w:pPr>
            <w:r>
              <w:rPr>
                <w:sz w:val="16"/>
                <w:szCs w:val="16"/>
              </w:rPr>
              <w:t xml:space="preserve">Обеспечение мероприятий по переселению граждан из непригодного для </w:t>
            </w:r>
            <w:r>
              <w:rPr>
                <w:sz w:val="16"/>
                <w:szCs w:val="16"/>
              </w:rPr>
              <w:lastRenderedPageBreak/>
              <w:t>проживания жилищного фонда, признанного аварийным до 01.01.2017</w:t>
            </w:r>
          </w:p>
        </w:tc>
        <w:tc>
          <w:tcPr>
            <w:tcW w:w="567" w:type="dxa"/>
            <w:vMerge w:val="restart"/>
            <w:shd w:val="clear" w:color="auto" w:fill="auto"/>
            <w:hideMark/>
          </w:tcPr>
          <w:p w14:paraId="64EE15A4" w14:textId="6925B3BD" w:rsidR="002C7717" w:rsidRPr="00EE673D" w:rsidRDefault="002C7717" w:rsidP="002C7717">
            <w:pPr>
              <w:ind w:left="-87" w:right="-77"/>
              <w:rPr>
                <w:sz w:val="16"/>
                <w:szCs w:val="16"/>
              </w:rPr>
            </w:pPr>
            <w:r w:rsidRPr="00EE673D">
              <w:rPr>
                <w:sz w:val="16"/>
                <w:szCs w:val="16"/>
              </w:rPr>
              <w:lastRenderedPageBreak/>
              <w:t>2022</w:t>
            </w:r>
          </w:p>
        </w:tc>
        <w:tc>
          <w:tcPr>
            <w:tcW w:w="1701" w:type="dxa"/>
            <w:shd w:val="clear" w:color="auto" w:fill="auto"/>
            <w:hideMark/>
          </w:tcPr>
          <w:p w14:paraId="1CC11CE1"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377DB795"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CF8B2C8" w14:textId="50BB0FAE" w:rsidR="002C7717" w:rsidRPr="002C7717" w:rsidRDefault="002C7717" w:rsidP="007C522F">
            <w:pPr>
              <w:ind w:left="1"/>
              <w:jc w:val="right"/>
              <w:rPr>
                <w:bCs/>
                <w:sz w:val="16"/>
                <w:szCs w:val="16"/>
              </w:rPr>
            </w:pPr>
            <w:r w:rsidRPr="002C7717">
              <w:rPr>
                <w:sz w:val="16"/>
                <w:szCs w:val="16"/>
              </w:rPr>
              <w:t>34 979 617,66</w:t>
            </w:r>
          </w:p>
        </w:tc>
        <w:tc>
          <w:tcPr>
            <w:tcW w:w="1276" w:type="dxa"/>
            <w:shd w:val="clear" w:color="auto" w:fill="auto"/>
            <w:tcMar>
              <w:left w:w="0" w:type="dxa"/>
              <w:right w:w="0" w:type="dxa"/>
            </w:tcMar>
            <w:vAlign w:val="center"/>
            <w:hideMark/>
          </w:tcPr>
          <w:p w14:paraId="1BEF92D4" w14:textId="7791ECEF"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50E07F58" w14:textId="5BA5F280"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F8232E0" w14:textId="193F11BB" w:rsidR="002C7717" w:rsidRPr="002C7717" w:rsidRDefault="002C7717" w:rsidP="007C522F">
            <w:pPr>
              <w:ind w:left="1"/>
              <w:jc w:val="right"/>
              <w:rPr>
                <w:bCs/>
                <w:sz w:val="16"/>
                <w:szCs w:val="16"/>
              </w:rPr>
            </w:pPr>
            <w:r w:rsidRPr="002C7717">
              <w:rPr>
                <w:sz w:val="16"/>
                <w:szCs w:val="16"/>
              </w:rPr>
              <w:t>34 979 617,66</w:t>
            </w:r>
          </w:p>
        </w:tc>
        <w:tc>
          <w:tcPr>
            <w:tcW w:w="1276" w:type="dxa"/>
            <w:shd w:val="clear" w:color="auto" w:fill="auto"/>
            <w:tcMar>
              <w:left w:w="0" w:type="dxa"/>
              <w:right w:w="0" w:type="dxa"/>
            </w:tcMar>
            <w:vAlign w:val="center"/>
            <w:hideMark/>
          </w:tcPr>
          <w:p w14:paraId="50E6A865" w14:textId="77777777" w:rsidR="002C7717" w:rsidRPr="002C7717" w:rsidRDefault="002C7717" w:rsidP="002C7717">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3BD70F8C" w14:textId="77777777" w:rsidR="002C7717" w:rsidRPr="002C7717" w:rsidRDefault="002C7717" w:rsidP="002C7717">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447C3411" w14:textId="77777777" w:rsidR="002C7717" w:rsidRPr="00EE673D" w:rsidRDefault="002C7717" w:rsidP="002C7717">
            <w:pPr>
              <w:ind w:left="-108" w:right="-66"/>
              <w:rPr>
                <w:sz w:val="16"/>
                <w:szCs w:val="16"/>
              </w:rPr>
            </w:pPr>
          </w:p>
        </w:tc>
        <w:tc>
          <w:tcPr>
            <w:tcW w:w="1276" w:type="dxa"/>
            <w:vMerge/>
            <w:shd w:val="clear" w:color="auto" w:fill="auto"/>
            <w:hideMark/>
          </w:tcPr>
          <w:p w14:paraId="6BE65195" w14:textId="77777777" w:rsidR="002C7717" w:rsidRPr="00EE673D" w:rsidRDefault="002C7717" w:rsidP="002C7717">
            <w:pPr>
              <w:ind w:left="-108" w:right="-66"/>
              <w:rPr>
                <w:sz w:val="16"/>
                <w:szCs w:val="16"/>
              </w:rPr>
            </w:pPr>
          </w:p>
        </w:tc>
      </w:tr>
      <w:tr w:rsidR="002C7717" w:rsidRPr="00EE673D" w14:paraId="733A1BA7" w14:textId="77777777" w:rsidTr="002C7717">
        <w:trPr>
          <w:trHeight w:val="525"/>
        </w:trPr>
        <w:tc>
          <w:tcPr>
            <w:tcW w:w="709" w:type="dxa"/>
            <w:vMerge/>
            <w:shd w:val="clear" w:color="auto" w:fill="auto"/>
            <w:hideMark/>
          </w:tcPr>
          <w:p w14:paraId="610D650B" w14:textId="77777777" w:rsidR="002C7717" w:rsidRPr="00EE673D" w:rsidRDefault="002C7717" w:rsidP="002C7717">
            <w:pPr>
              <w:ind w:left="-79" w:right="-250"/>
              <w:rPr>
                <w:sz w:val="16"/>
                <w:szCs w:val="16"/>
              </w:rPr>
            </w:pPr>
          </w:p>
        </w:tc>
        <w:tc>
          <w:tcPr>
            <w:tcW w:w="1843" w:type="dxa"/>
            <w:vMerge/>
            <w:shd w:val="clear" w:color="auto" w:fill="auto"/>
            <w:hideMark/>
          </w:tcPr>
          <w:p w14:paraId="59EA521A" w14:textId="77777777" w:rsidR="002C7717" w:rsidRPr="00EE673D" w:rsidRDefault="002C7717" w:rsidP="002C7717">
            <w:pPr>
              <w:ind w:left="-80" w:right="-87"/>
              <w:rPr>
                <w:sz w:val="16"/>
                <w:szCs w:val="16"/>
              </w:rPr>
            </w:pPr>
          </w:p>
        </w:tc>
        <w:tc>
          <w:tcPr>
            <w:tcW w:w="567" w:type="dxa"/>
            <w:vMerge/>
            <w:shd w:val="clear" w:color="auto" w:fill="auto"/>
            <w:hideMark/>
          </w:tcPr>
          <w:p w14:paraId="0D5C99FF" w14:textId="77777777" w:rsidR="002C7717" w:rsidRPr="00EE673D" w:rsidRDefault="002C7717" w:rsidP="002C7717">
            <w:pPr>
              <w:ind w:left="-87" w:right="-77"/>
              <w:rPr>
                <w:sz w:val="16"/>
                <w:szCs w:val="16"/>
              </w:rPr>
            </w:pPr>
          </w:p>
        </w:tc>
        <w:tc>
          <w:tcPr>
            <w:tcW w:w="1701" w:type="dxa"/>
            <w:shd w:val="clear" w:color="auto" w:fill="auto"/>
            <w:hideMark/>
          </w:tcPr>
          <w:p w14:paraId="348C8A5A"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0EA479D0"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56E1CF3E" w14:textId="6E441987"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2FD85D95"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A8AF1BA"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5F6822D1" w14:textId="18AAF693"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390C993F" w14:textId="77777777" w:rsidR="002C7717" w:rsidRPr="002C7717" w:rsidRDefault="002C7717" w:rsidP="002C7717">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335FE040" w14:textId="77777777" w:rsidR="002C7717" w:rsidRPr="002C7717" w:rsidRDefault="002C7717" w:rsidP="002C7717">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002AD357" w14:textId="77777777" w:rsidR="002C7717" w:rsidRPr="00EE673D" w:rsidRDefault="002C7717" w:rsidP="002C7717">
            <w:pPr>
              <w:ind w:left="-108" w:right="-66"/>
              <w:rPr>
                <w:sz w:val="16"/>
                <w:szCs w:val="16"/>
              </w:rPr>
            </w:pPr>
          </w:p>
        </w:tc>
        <w:tc>
          <w:tcPr>
            <w:tcW w:w="1276" w:type="dxa"/>
            <w:vMerge/>
            <w:shd w:val="clear" w:color="auto" w:fill="auto"/>
            <w:hideMark/>
          </w:tcPr>
          <w:p w14:paraId="05FA6D27" w14:textId="77777777" w:rsidR="002C7717" w:rsidRPr="00EE673D" w:rsidRDefault="002C7717" w:rsidP="002C7717">
            <w:pPr>
              <w:ind w:left="-108" w:right="-66"/>
              <w:rPr>
                <w:sz w:val="16"/>
                <w:szCs w:val="16"/>
              </w:rPr>
            </w:pPr>
          </w:p>
        </w:tc>
      </w:tr>
      <w:tr w:rsidR="002C7717" w:rsidRPr="00EE673D" w14:paraId="3C7EDAB6" w14:textId="77777777" w:rsidTr="002C7717">
        <w:trPr>
          <w:trHeight w:val="60"/>
        </w:trPr>
        <w:tc>
          <w:tcPr>
            <w:tcW w:w="709" w:type="dxa"/>
            <w:vMerge/>
            <w:shd w:val="clear" w:color="auto" w:fill="auto"/>
            <w:hideMark/>
          </w:tcPr>
          <w:p w14:paraId="1743BD82" w14:textId="77777777" w:rsidR="002C7717" w:rsidRPr="00EE673D" w:rsidRDefault="002C7717" w:rsidP="002C7717">
            <w:pPr>
              <w:ind w:left="-79" w:right="-250"/>
              <w:rPr>
                <w:sz w:val="16"/>
                <w:szCs w:val="16"/>
              </w:rPr>
            </w:pPr>
          </w:p>
        </w:tc>
        <w:tc>
          <w:tcPr>
            <w:tcW w:w="1843" w:type="dxa"/>
            <w:vMerge/>
            <w:shd w:val="clear" w:color="auto" w:fill="auto"/>
            <w:hideMark/>
          </w:tcPr>
          <w:p w14:paraId="1CC9DDB3" w14:textId="77777777" w:rsidR="002C7717" w:rsidRPr="00EE673D" w:rsidRDefault="002C7717" w:rsidP="002C7717">
            <w:pPr>
              <w:ind w:left="-80" w:right="-87"/>
              <w:rPr>
                <w:sz w:val="16"/>
                <w:szCs w:val="16"/>
              </w:rPr>
            </w:pPr>
          </w:p>
        </w:tc>
        <w:tc>
          <w:tcPr>
            <w:tcW w:w="567" w:type="dxa"/>
            <w:vMerge/>
            <w:shd w:val="clear" w:color="auto" w:fill="auto"/>
            <w:hideMark/>
          </w:tcPr>
          <w:p w14:paraId="074ADBB8" w14:textId="77777777" w:rsidR="002C7717" w:rsidRPr="00EE673D" w:rsidRDefault="002C7717" w:rsidP="002C7717">
            <w:pPr>
              <w:ind w:left="-87" w:right="-77"/>
              <w:rPr>
                <w:sz w:val="16"/>
                <w:szCs w:val="16"/>
              </w:rPr>
            </w:pPr>
          </w:p>
        </w:tc>
        <w:tc>
          <w:tcPr>
            <w:tcW w:w="1701" w:type="dxa"/>
            <w:shd w:val="clear" w:color="auto" w:fill="auto"/>
            <w:hideMark/>
          </w:tcPr>
          <w:p w14:paraId="5DDBE474"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57D82256"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19AA222C" w14:textId="65A394F6" w:rsidR="002C7717" w:rsidRPr="002C7717" w:rsidRDefault="002C7717" w:rsidP="007C522F">
            <w:pPr>
              <w:ind w:left="1"/>
              <w:jc w:val="right"/>
              <w:rPr>
                <w:bCs/>
                <w:sz w:val="16"/>
                <w:szCs w:val="16"/>
              </w:rPr>
            </w:pPr>
            <w:r w:rsidRPr="002C7717">
              <w:rPr>
                <w:sz w:val="16"/>
                <w:szCs w:val="16"/>
              </w:rPr>
              <w:t>34 979 617,66</w:t>
            </w:r>
          </w:p>
        </w:tc>
        <w:tc>
          <w:tcPr>
            <w:tcW w:w="1276" w:type="dxa"/>
            <w:shd w:val="clear" w:color="auto" w:fill="auto"/>
            <w:tcMar>
              <w:left w:w="0" w:type="dxa"/>
              <w:right w:w="0" w:type="dxa"/>
            </w:tcMar>
            <w:vAlign w:val="center"/>
            <w:hideMark/>
          </w:tcPr>
          <w:p w14:paraId="2EEDBF29" w14:textId="028FCF59"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1CB652D" w14:textId="6FD36CF5"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2F57506" w14:textId="3E8BFE0C" w:rsidR="002C7717" w:rsidRPr="002C7717" w:rsidRDefault="002C7717" w:rsidP="007C522F">
            <w:pPr>
              <w:ind w:left="1"/>
              <w:jc w:val="right"/>
              <w:rPr>
                <w:bCs/>
                <w:sz w:val="16"/>
                <w:szCs w:val="16"/>
              </w:rPr>
            </w:pPr>
            <w:r w:rsidRPr="002C7717">
              <w:rPr>
                <w:sz w:val="16"/>
                <w:szCs w:val="16"/>
              </w:rPr>
              <w:t>34 979 617,66</w:t>
            </w:r>
          </w:p>
        </w:tc>
        <w:tc>
          <w:tcPr>
            <w:tcW w:w="1276" w:type="dxa"/>
            <w:shd w:val="clear" w:color="auto" w:fill="auto"/>
            <w:tcMar>
              <w:left w:w="0" w:type="dxa"/>
              <w:right w:w="0" w:type="dxa"/>
            </w:tcMar>
            <w:vAlign w:val="center"/>
            <w:hideMark/>
          </w:tcPr>
          <w:p w14:paraId="3D971C74" w14:textId="77777777" w:rsidR="002C7717" w:rsidRPr="002C7717" w:rsidRDefault="002C7717" w:rsidP="002C7717">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692B6D99" w14:textId="77777777" w:rsidR="002C7717" w:rsidRPr="002C7717" w:rsidRDefault="002C7717" w:rsidP="002C7717">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42187028" w14:textId="77777777" w:rsidR="002C7717" w:rsidRPr="00EE673D" w:rsidRDefault="002C7717" w:rsidP="002C7717">
            <w:pPr>
              <w:ind w:left="-108" w:right="-66"/>
              <w:rPr>
                <w:sz w:val="16"/>
                <w:szCs w:val="16"/>
              </w:rPr>
            </w:pPr>
          </w:p>
        </w:tc>
        <w:tc>
          <w:tcPr>
            <w:tcW w:w="1276" w:type="dxa"/>
            <w:vMerge/>
            <w:shd w:val="clear" w:color="auto" w:fill="auto"/>
            <w:hideMark/>
          </w:tcPr>
          <w:p w14:paraId="3E9385C0" w14:textId="77777777" w:rsidR="002C7717" w:rsidRPr="00EE673D" w:rsidRDefault="002C7717" w:rsidP="002C7717">
            <w:pPr>
              <w:ind w:left="-108" w:right="-66"/>
              <w:rPr>
                <w:sz w:val="16"/>
                <w:szCs w:val="16"/>
              </w:rPr>
            </w:pPr>
          </w:p>
        </w:tc>
      </w:tr>
      <w:tr w:rsidR="002C7717" w:rsidRPr="00EE673D" w14:paraId="271822F9" w14:textId="77777777" w:rsidTr="002C7717">
        <w:trPr>
          <w:trHeight w:val="413"/>
        </w:trPr>
        <w:tc>
          <w:tcPr>
            <w:tcW w:w="709" w:type="dxa"/>
            <w:vMerge w:val="restart"/>
            <w:shd w:val="clear" w:color="auto" w:fill="auto"/>
            <w:hideMark/>
          </w:tcPr>
          <w:p w14:paraId="6999484A" w14:textId="2A59BEAA" w:rsidR="002C7717" w:rsidRPr="00EE673D" w:rsidRDefault="002C7717" w:rsidP="002C7717">
            <w:pPr>
              <w:ind w:left="-79" w:right="-250"/>
              <w:rPr>
                <w:sz w:val="16"/>
                <w:szCs w:val="16"/>
              </w:rPr>
            </w:pPr>
            <w:r w:rsidRPr="00EE673D">
              <w:rPr>
                <w:sz w:val="16"/>
                <w:szCs w:val="16"/>
              </w:rPr>
              <w:lastRenderedPageBreak/>
              <w:t>02.0</w:t>
            </w:r>
            <w:r>
              <w:rPr>
                <w:sz w:val="16"/>
                <w:szCs w:val="16"/>
              </w:rPr>
              <w:t>2</w:t>
            </w:r>
            <w:r w:rsidRPr="00EE673D">
              <w:rPr>
                <w:sz w:val="16"/>
                <w:szCs w:val="16"/>
              </w:rPr>
              <w:t>.0</w:t>
            </w:r>
            <w:r>
              <w:rPr>
                <w:sz w:val="16"/>
                <w:szCs w:val="16"/>
              </w:rPr>
              <w:t>1</w:t>
            </w:r>
          </w:p>
        </w:tc>
        <w:tc>
          <w:tcPr>
            <w:tcW w:w="1843" w:type="dxa"/>
            <w:vMerge w:val="restart"/>
            <w:shd w:val="clear" w:color="auto" w:fill="auto"/>
            <w:hideMark/>
          </w:tcPr>
          <w:p w14:paraId="3877265C" w14:textId="6D8D46AE" w:rsidR="002C7717" w:rsidRPr="00EE673D" w:rsidRDefault="002C7717" w:rsidP="002C7717">
            <w:pPr>
              <w:ind w:left="-80" w:right="-87"/>
              <w:rPr>
                <w:sz w:val="16"/>
                <w:szCs w:val="16"/>
              </w:rPr>
            </w:pPr>
            <w:r w:rsidRPr="00EE673D">
              <w:rPr>
                <w:sz w:val="16"/>
                <w:szCs w:val="16"/>
              </w:rPr>
              <w:t>Средства на оплату субсидий по Соглашениям, заключенным в рамках Порядка предоставления субсидий гражданам, переселяемым из аварийного жилищного фонда, на приобретение (строительство) жилых пом</w:t>
            </w:r>
            <w:r>
              <w:rPr>
                <w:sz w:val="16"/>
                <w:szCs w:val="16"/>
              </w:rPr>
              <w:t>ещений</w:t>
            </w:r>
          </w:p>
        </w:tc>
        <w:tc>
          <w:tcPr>
            <w:tcW w:w="567" w:type="dxa"/>
            <w:vMerge w:val="restart"/>
            <w:shd w:val="clear" w:color="auto" w:fill="auto"/>
            <w:hideMark/>
          </w:tcPr>
          <w:p w14:paraId="4E076B57" w14:textId="77777777" w:rsidR="002C7717" w:rsidRPr="00EE673D" w:rsidRDefault="002C7717" w:rsidP="002C7717">
            <w:pPr>
              <w:ind w:left="-87" w:right="-77"/>
              <w:rPr>
                <w:sz w:val="16"/>
                <w:szCs w:val="16"/>
              </w:rPr>
            </w:pPr>
            <w:r w:rsidRPr="00EE673D">
              <w:rPr>
                <w:sz w:val="16"/>
                <w:szCs w:val="16"/>
              </w:rPr>
              <w:t>2022</w:t>
            </w:r>
          </w:p>
        </w:tc>
        <w:tc>
          <w:tcPr>
            <w:tcW w:w="1701" w:type="dxa"/>
            <w:shd w:val="clear" w:color="auto" w:fill="auto"/>
            <w:hideMark/>
          </w:tcPr>
          <w:p w14:paraId="0DADD33B"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608D441E"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267B09E4" w14:textId="5B99CB12" w:rsidR="002C7717" w:rsidRPr="002C7717" w:rsidRDefault="002C7717" w:rsidP="007C522F">
            <w:pPr>
              <w:ind w:left="1"/>
              <w:jc w:val="right"/>
              <w:rPr>
                <w:bCs/>
                <w:sz w:val="16"/>
                <w:szCs w:val="16"/>
              </w:rPr>
            </w:pPr>
            <w:r w:rsidRPr="002C7717">
              <w:rPr>
                <w:sz w:val="16"/>
                <w:szCs w:val="16"/>
              </w:rPr>
              <w:t>34 979 617,66</w:t>
            </w:r>
          </w:p>
        </w:tc>
        <w:tc>
          <w:tcPr>
            <w:tcW w:w="1276" w:type="dxa"/>
            <w:shd w:val="clear" w:color="auto" w:fill="auto"/>
            <w:tcMar>
              <w:left w:w="0" w:type="dxa"/>
              <w:right w:w="0" w:type="dxa"/>
            </w:tcMar>
            <w:vAlign w:val="center"/>
            <w:hideMark/>
          </w:tcPr>
          <w:p w14:paraId="5937453F" w14:textId="088E97AA"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8685E6D" w14:textId="4B1A000F"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6FB3B97" w14:textId="159AA545" w:rsidR="002C7717" w:rsidRPr="002C7717" w:rsidRDefault="002C7717" w:rsidP="007C522F">
            <w:pPr>
              <w:ind w:left="1"/>
              <w:jc w:val="right"/>
              <w:rPr>
                <w:bCs/>
                <w:sz w:val="16"/>
                <w:szCs w:val="16"/>
              </w:rPr>
            </w:pPr>
            <w:r w:rsidRPr="002C7717">
              <w:rPr>
                <w:sz w:val="16"/>
                <w:szCs w:val="16"/>
              </w:rPr>
              <w:t>34 979 617,66</w:t>
            </w:r>
          </w:p>
        </w:tc>
        <w:tc>
          <w:tcPr>
            <w:tcW w:w="1276" w:type="dxa"/>
            <w:shd w:val="clear" w:color="auto" w:fill="auto"/>
            <w:tcMar>
              <w:left w:w="0" w:type="dxa"/>
              <w:right w:w="0" w:type="dxa"/>
            </w:tcMar>
            <w:vAlign w:val="center"/>
            <w:hideMark/>
          </w:tcPr>
          <w:p w14:paraId="3F29C7FA" w14:textId="77777777" w:rsidR="002C7717" w:rsidRPr="002C7717" w:rsidRDefault="002C7717" w:rsidP="002C7717">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40E99D88" w14:textId="77777777" w:rsidR="002C7717" w:rsidRPr="002C7717" w:rsidRDefault="002C7717" w:rsidP="002C7717">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5D4D50D5" w14:textId="77777777" w:rsidR="002C7717" w:rsidRPr="00EE673D" w:rsidRDefault="002C7717" w:rsidP="002C7717">
            <w:pPr>
              <w:ind w:left="-108" w:right="-66"/>
              <w:rPr>
                <w:sz w:val="16"/>
                <w:szCs w:val="16"/>
              </w:rPr>
            </w:pPr>
          </w:p>
        </w:tc>
        <w:tc>
          <w:tcPr>
            <w:tcW w:w="1276" w:type="dxa"/>
            <w:vMerge/>
            <w:shd w:val="clear" w:color="auto" w:fill="auto"/>
            <w:hideMark/>
          </w:tcPr>
          <w:p w14:paraId="7A22E0D4" w14:textId="77777777" w:rsidR="002C7717" w:rsidRPr="00EE673D" w:rsidRDefault="002C7717" w:rsidP="002C7717">
            <w:pPr>
              <w:ind w:left="-108" w:right="-66"/>
              <w:rPr>
                <w:sz w:val="16"/>
                <w:szCs w:val="16"/>
              </w:rPr>
            </w:pPr>
          </w:p>
        </w:tc>
      </w:tr>
      <w:tr w:rsidR="002C7717" w:rsidRPr="00EE673D" w14:paraId="3482F601" w14:textId="77777777" w:rsidTr="002C7717">
        <w:trPr>
          <w:trHeight w:val="842"/>
        </w:trPr>
        <w:tc>
          <w:tcPr>
            <w:tcW w:w="709" w:type="dxa"/>
            <w:vMerge/>
            <w:shd w:val="clear" w:color="auto" w:fill="auto"/>
            <w:hideMark/>
          </w:tcPr>
          <w:p w14:paraId="64026AF8" w14:textId="77777777" w:rsidR="002C7717" w:rsidRPr="00EE673D" w:rsidRDefault="002C7717" w:rsidP="002C7717">
            <w:pPr>
              <w:ind w:left="-79" w:right="-250"/>
              <w:rPr>
                <w:sz w:val="16"/>
                <w:szCs w:val="16"/>
              </w:rPr>
            </w:pPr>
          </w:p>
        </w:tc>
        <w:tc>
          <w:tcPr>
            <w:tcW w:w="1843" w:type="dxa"/>
            <w:vMerge/>
            <w:shd w:val="clear" w:color="auto" w:fill="auto"/>
            <w:hideMark/>
          </w:tcPr>
          <w:p w14:paraId="4BCE94FE" w14:textId="77777777" w:rsidR="002C7717" w:rsidRPr="00EE673D" w:rsidRDefault="002C7717" w:rsidP="002C7717">
            <w:pPr>
              <w:ind w:left="-80" w:right="-87"/>
              <w:rPr>
                <w:sz w:val="16"/>
                <w:szCs w:val="16"/>
              </w:rPr>
            </w:pPr>
          </w:p>
        </w:tc>
        <w:tc>
          <w:tcPr>
            <w:tcW w:w="567" w:type="dxa"/>
            <w:vMerge/>
            <w:shd w:val="clear" w:color="auto" w:fill="auto"/>
            <w:hideMark/>
          </w:tcPr>
          <w:p w14:paraId="4F36B980" w14:textId="77777777" w:rsidR="002C7717" w:rsidRPr="00EE673D" w:rsidRDefault="002C7717" w:rsidP="002C7717">
            <w:pPr>
              <w:ind w:left="-87" w:right="-77"/>
              <w:rPr>
                <w:sz w:val="16"/>
                <w:szCs w:val="16"/>
              </w:rPr>
            </w:pPr>
          </w:p>
        </w:tc>
        <w:tc>
          <w:tcPr>
            <w:tcW w:w="1701" w:type="dxa"/>
            <w:shd w:val="clear" w:color="auto" w:fill="auto"/>
            <w:hideMark/>
          </w:tcPr>
          <w:p w14:paraId="01774C8E"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58C08A06"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D7BE8FC" w14:textId="2BDAA662"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45A60AED"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DFDF7D9" w14:textId="77777777"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319F9D3" w14:textId="1CA304E0"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7692041E" w14:textId="77777777" w:rsidR="002C7717" w:rsidRPr="002C7717" w:rsidRDefault="002C7717" w:rsidP="002C7717">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5AB4E563" w14:textId="77777777" w:rsidR="002C7717" w:rsidRPr="002C7717" w:rsidRDefault="002C7717" w:rsidP="002C7717">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68D0F5C8" w14:textId="77777777" w:rsidR="002C7717" w:rsidRPr="00EE673D" w:rsidRDefault="002C7717" w:rsidP="002C7717">
            <w:pPr>
              <w:ind w:left="-108" w:right="-66"/>
              <w:rPr>
                <w:sz w:val="16"/>
                <w:szCs w:val="16"/>
              </w:rPr>
            </w:pPr>
          </w:p>
        </w:tc>
        <w:tc>
          <w:tcPr>
            <w:tcW w:w="1276" w:type="dxa"/>
            <w:vMerge/>
            <w:shd w:val="clear" w:color="auto" w:fill="auto"/>
            <w:hideMark/>
          </w:tcPr>
          <w:p w14:paraId="3371EC4C" w14:textId="77777777" w:rsidR="002C7717" w:rsidRPr="00EE673D" w:rsidRDefault="002C7717" w:rsidP="002C7717">
            <w:pPr>
              <w:ind w:left="-108" w:right="-66"/>
              <w:rPr>
                <w:sz w:val="16"/>
                <w:szCs w:val="16"/>
              </w:rPr>
            </w:pPr>
          </w:p>
        </w:tc>
      </w:tr>
      <w:tr w:rsidR="002C7717" w:rsidRPr="00EE673D" w14:paraId="2C1A6DCA" w14:textId="77777777" w:rsidTr="002C7717">
        <w:trPr>
          <w:trHeight w:val="708"/>
        </w:trPr>
        <w:tc>
          <w:tcPr>
            <w:tcW w:w="709" w:type="dxa"/>
            <w:vMerge/>
            <w:shd w:val="clear" w:color="auto" w:fill="auto"/>
            <w:hideMark/>
          </w:tcPr>
          <w:p w14:paraId="1F244867" w14:textId="77777777" w:rsidR="002C7717" w:rsidRPr="00EE673D" w:rsidRDefault="002C7717" w:rsidP="002C7717">
            <w:pPr>
              <w:ind w:left="-79" w:right="-250"/>
              <w:rPr>
                <w:sz w:val="16"/>
                <w:szCs w:val="16"/>
              </w:rPr>
            </w:pPr>
          </w:p>
        </w:tc>
        <w:tc>
          <w:tcPr>
            <w:tcW w:w="1843" w:type="dxa"/>
            <w:vMerge/>
            <w:shd w:val="clear" w:color="auto" w:fill="auto"/>
            <w:hideMark/>
          </w:tcPr>
          <w:p w14:paraId="4DFA4832" w14:textId="77777777" w:rsidR="002C7717" w:rsidRPr="00EE673D" w:rsidRDefault="002C7717" w:rsidP="002C7717">
            <w:pPr>
              <w:ind w:left="-80" w:right="-87"/>
              <w:rPr>
                <w:sz w:val="16"/>
                <w:szCs w:val="16"/>
              </w:rPr>
            </w:pPr>
          </w:p>
        </w:tc>
        <w:tc>
          <w:tcPr>
            <w:tcW w:w="567" w:type="dxa"/>
            <w:vMerge/>
            <w:shd w:val="clear" w:color="auto" w:fill="auto"/>
            <w:hideMark/>
          </w:tcPr>
          <w:p w14:paraId="15B08986" w14:textId="77777777" w:rsidR="002C7717" w:rsidRPr="00EE673D" w:rsidRDefault="002C7717" w:rsidP="002C7717">
            <w:pPr>
              <w:ind w:left="-87" w:right="-77"/>
              <w:rPr>
                <w:sz w:val="16"/>
                <w:szCs w:val="16"/>
              </w:rPr>
            </w:pPr>
          </w:p>
        </w:tc>
        <w:tc>
          <w:tcPr>
            <w:tcW w:w="1701" w:type="dxa"/>
            <w:shd w:val="clear" w:color="auto" w:fill="auto"/>
            <w:hideMark/>
          </w:tcPr>
          <w:p w14:paraId="3098879D"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669752C5"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564F4D5F" w14:textId="3E58CB1D" w:rsidR="002C7717" w:rsidRPr="002C7717" w:rsidRDefault="002C7717" w:rsidP="007C522F">
            <w:pPr>
              <w:ind w:left="1"/>
              <w:jc w:val="right"/>
              <w:rPr>
                <w:bCs/>
                <w:sz w:val="16"/>
                <w:szCs w:val="16"/>
              </w:rPr>
            </w:pPr>
            <w:r w:rsidRPr="002C7717">
              <w:rPr>
                <w:sz w:val="16"/>
                <w:szCs w:val="16"/>
              </w:rPr>
              <w:t>34 979 617,66</w:t>
            </w:r>
          </w:p>
        </w:tc>
        <w:tc>
          <w:tcPr>
            <w:tcW w:w="1276" w:type="dxa"/>
            <w:shd w:val="clear" w:color="auto" w:fill="auto"/>
            <w:tcMar>
              <w:left w:w="0" w:type="dxa"/>
              <w:right w:w="0" w:type="dxa"/>
            </w:tcMar>
            <w:vAlign w:val="center"/>
            <w:hideMark/>
          </w:tcPr>
          <w:p w14:paraId="3B580E61" w14:textId="1814F7C3"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C2C630D" w14:textId="5ED35898"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DE0ABF6" w14:textId="2DA136DD" w:rsidR="002C7717" w:rsidRPr="002C7717" w:rsidRDefault="002C7717" w:rsidP="007C522F">
            <w:pPr>
              <w:ind w:left="1"/>
              <w:jc w:val="right"/>
              <w:rPr>
                <w:bCs/>
                <w:sz w:val="16"/>
                <w:szCs w:val="16"/>
              </w:rPr>
            </w:pPr>
            <w:r w:rsidRPr="002C7717">
              <w:rPr>
                <w:sz w:val="16"/>
                <w:szCs w:val="16"/>
              </w:rPr>
              <w:t>34 979 617,66</w:t>
            </w:r>
          </w:p>
        </w:tc>
        <w:tc>
          <w:tcPr>
            <w:tcW w:w="1276" w:type="dxa"/>
            <w:shd w:val="clear" w:color="auto" w:fill="auto"/>
            <w:tcMar>
              <w:left w:w="0" w:type="dxa"/>
              <w:right w:w="0" w:type="dxa"/>
            </w:tcMar>
            <w:vAlign w:val="center"/>
            <w:hideMark/>
          </w:tcPr>
          <w:p w14:paraId="7F31C5B8" w14:textId="77777777" w:rsidR="002C7717" w:rsidRPr="002C7717" w:rsidRDefault="002C7717" w:rsidP="002C7717">
            <w:pPr>
              <w:jc w:val="right"/>
              <w:rPr>
                <w:bCs/>
                <w:sz w:val="16"/>
                <w:szCs w:val="16"/>
              </w:rPr>
            </w:pPr>
            <w:r w:rsidRPr="002C7717">
              <w:rPr>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337B1D61" w14:textId="77777777" w:rsidR="002C7717" w:rsidRPr="002C7717" w:rsidRDefault="002C7717" w:rsidP="002C7717">
            <w:pPr>
              <w:jc w:val="right"/>
              <w:rPr>
                <w:bCs/>
                <w:sz w:val="16"/>
                <w:szCs w:val="16"/>
              </w:rPr>
            </w:pPr>
            <w:r w:rsidRPr="002C7717">
              <w:rPr>
                <w:bCs/>
                <w:sz w:val="16"/>
                <w:szCs w:val="16"/>
              </w:rPr>
              <w:t>0,00</w:t>
            </w:r>
          </w:p>
        </w:tc>
        <w:tc>
          <w:tcPr>
            <w:tcW w:w="1135" w:type="dxa"/>
            <w:vMerge/>
            <w:tcBorders>
              <w:left w:val="single" w:sz="4" w:space="0" w:color="auto"/>
            </w:tcBorders>
            <w:shd w:val="clear" w:color="auto" w:fill="auto"/>
            <w:hideMark/>
          </w:tcPr>
          <w:p w14:paraId="1522DD8B" w14:textId="77777777" w:rsidR="002C7717" w:rsidRPr="00EE673D" w:rsidRDefault="002C7717" w:rsidP="002C7717">
            <w:pPr>
              <w:ind w:left="-108" w:right="-66"/>
              <w:rPr>
                <w:sz w:val="16"/>
                <w:szCs w:val="16"/>
              </w:rPr>
            </w:pPr>
          </w:p>
        </w:tc>
        <w:tc>
          <w:tcPr>
            <w:tcW w:w="1276" w:type="dxa"/>
            <w:vMerge/>
            <w:shd w:val="clear" w:color="auto" w:fill="auto"/>
            <w:hideMark/>
          </w:tcPr>
          <w:p w14:paraId="7599E606" w14:textId="77777777" w:rsidR="002C7717" w:rsidRPr="00EE673D" w:rsidRDefault="002C7717" w:rsidP="002C7717">
            <w:pPr>
              <w:ind w:left="-108" w:right="-66"/>
              <w:rPr>
                <w:sz w:val="16"/>
                <w:szCs w:val="16"/>
              </w:rPr>
            </w:pPr>
          </w:p>
        </w:tc>
      </w:tr>
      <w:tr w:rsidR="002C7717" w:rsidRPr="00EE673D" w14:paraId="447E8919" w14:textId="77777777" w:rsidTr="002C7717">
        <w:trPr>
          <w:trHeight w:val="60"/>
        </w:trPr>
        <w:tc>
          <w:tcPr>
            <w:tcW w:w="709" w:type="dxa"/>
            <w:vMerge w:val="restart"/>
            <w:shd w:val="clear" w:color="auto" w:fill="auto"/>
            <w:hideMark/>
          </w:tcPr>
          <w:p w14:paraId="0F055D42" w14:textId="77777777" w:rsidR="002C7717" w:rsidRPr="00EE673D" w:rsidRDefault="002C7717" w:rsidP="002C7717">
            <w:pPr>
              <w:ind w:left="-79" w:right="-250"/>
              <w:rPr>
                <w:b/>
                <w:bCs/>
                <w:sz w:val="16"/>
                <w:szCs w:val="16"/>
                <w:lang w:val="en-US"/>
              </w:rPr>
            </w:pPr>
            <w:r w:rsidRPr="00EE673D">
              <w:rPr>
                <w:b/>
                <w:bCs/>
                <w:sz w:val="16"/>
                <w:szCs w:val="16"/>
                <w:lang w:val="en-US"/>
              </w:rPr>
              <w:t>F3</w:t>
            </w:r>
          </w:p>
        </w:tc>
        <w:tc>
          <w:tcPr>
            <w:tcW w:w="1843" w:type="dxa"/>
            <w:shd w:val="clear" w:color="auto" w:fill="auto"/>
            <w:hideMark/>
          </w:tcPr>
          <w:p w14:paraId="5BD762D9" w14:textId="77777777" w:rsidR="002C7717" w:rsidRPr="00EE673D" w:rsidRDefault="002C7717" w:rsidP="002C7717">
            <w:pPr>
              <w:ind w:left="-108" w:right="-87"/>
              <w:rPr>
                <w:b/>
                <w:bCs/>
                <w:sz w:val="16"/>
                <w:szCs w:val="16"/>
                <w:lang w:val="en-US"/>
              </w:rPr>
            </w:pPr>
            <w:r w:rsidRPr="00EE673D">
              <w:rPr>
                <w:b/>
                <w:bCs/>
                <w:sz w:val="16"/>
                <w:szCs w:val="16"/>
              </w:rPr>
              <w:t xml:space="preserve">Основное мероприятие </w:t>
            </w:r>
            <w:r w:rsidRPr="00EE673D">
              <w:rPr>
                <w:b/>
                <w:bCs/>
                <w:sz w:val="16"/>
                <w:szCs w:val="16"/>
                <w:lang w:val="en-US"/>
              </w:rPr>
              <w:t>F3</w:t>
            </w:r>
          </w:p>
        </w:tc>
        <w:tc>
          <w:tcPr>
            <w:tcW w:w="567" w:type="dxa"/>
            <w:vMerge w:val="restart"/>
            <w:shd w:val="clear" w:color="auto" w:fill="auto"/>
            <w:hideMark/>
          </w:tcPr>
          <w:p w14:paraId="70F80FAC" w14:textId="2FE99098" w:rsidR="002C7717" w:rsidRPr="00EE673D" w:rsidRDefault="002C7717" w:rsidP="002C7717">
            <w:pPr>
              <w:ind w:left="-87" w:right="-77"/>
              <w:rPr>
                <w:b/>
                <w:bCs/>
                <w:sz w:val="16"/>
                <w:szCs w:val="16"/>
              </w:rPr>
            </w:pPr>
            <w:r w:rsidRPr="00EE673D">
              <w:rPr>
                <w:b/>
                <w:bCs/>
                <w:sz w:val="16"/>
                <w:szCs w:val="16"/>
              </w:rPr>
              <w:t>2020-2024</w:t>
            </w:r>
          </w:p>
        </w:tc>
        <w:tc>
          <w:tcPr>
            <w:tcW w:w="1701" w:type="dxa"/>
            <w:shd w:val="clear" w:color="auto" w:fill="auto"/>
            <w:hideMark/>
          </w:tcPr>
          <w:p w14:paraId="777E2873" w14:textId="77777777" w:rsidR="002C7717" w:rsidRPr="00EE673D" w:rsidRDefault="002C7717" w:rsidP="002C7717">
            <w:pPr>
              <w:ind w:left="-108" w:right="-108"/>
              <w:rPr>
                <w:b/>
                <w:bCs/>
                <w:sz w:val="16"/>
                <w:szCs w:val="16"/>
              </w:rPr>
            </w:pPr>
            <w:r w:rsidRPr="00EE673D">
              <w:rPr>
                <w:b/>
                <w:bCs/>
                <w:sz w:val="16"/>
                <w:szCs w:val="16"/>
              </w:rPr>
              <w:t>Итого</w:t>
            </w:r>
          </w:p>
        </w:tc>
        <w:tc>
          <w:tcPr>
            <w:tcW w:w="992" w:type="dxa"/>
            <w:vAlign w:val="center"/>
          </w:tcPr>
          <w:p w14:paraId="3DE2C46E" w14:textId="77777777" w:rsidR="002C7717" w:rsidRPr="002C7717" w:rsidRDefault="002C7717" w:rsidP="007C522F">
            <w:pPr>
              <w:ind w:left="1"/>
              <w:jc w:val="right"/>
              <w:rPr>
                <w:b/>
                <w:bCs/>
                <w:sz w:val="16"/>
                <w:szCs w:val="16"/>
              </w:rPr>
            </w:pPr>
            <w:r w:rsidRPr="002C7717">
              <w:rPr>
                <w:b/>
                <w:bCs/>
                <w:sz w:val="16"/>
                <w:szCs w:val="16"/>
              </w:rPr>
              <w:t>0,00</w:t>
            </w:r>
          </w:p>
        </w:tc>
        <w:tc>
          <w:tcPr>
            <w:tcW w:w="1275" w:type="dxa"/>
            <w:shd w:val="clear" w:color="auto" w:fill="auto"/>
            <w:tcMar>
              <w:left w:w="0" w:type="dxa"/>
              <w:right w:w="0" w:type="dxa"/>
            </w:tcMar>
            <w:vAlign w:val="center"/>
            <w:hideMark/>
          </w:tcPr>
          <w:p w14:paraId="3F968528" w14:textId="07BEB830" w:rsidR="002C7717" w:rsidRPr="002C7717" w:rsidRDefault="002C7717" w:rsidP="007C522F">
            <w:pPr>
              <w:ind w:left="1"/>
              <w:jc w:val="right"/>
              <w:rPr>
                <w:b/>
                <w:bCs/>
                <w:sz w:val="16"/>
                <w:szCs w:val="16"/>
              </w:rPr>
            </w:pPr>
            <w:r w:rsidRPr="002C7717">
              <w:rPr>
                <w:b/>
                <w:sz w:val="16"/>
                <w:szCs w:val="16"/>
              </w:rPr>
              <w:t>1 630 247 257,14</w:t>
            </w:r>
          </w:p>
        </w:tc>
        <w:tc>
          <w:tcPr>
            <w:tcW w:w="1276" w:type="dxa"/>
            <w:shd w:val="clear" w:color="auto" w:fill="auto"/>
            <w:tcMar>
              <w:left w:w="0" w:type="dxa"/>
              <w:right w:w="0" w:type="dxa"/>
            </w:tcMar>
            <w:vAlign w:val="center"/>
            <w:hideMark/>
          </w:tcPr>
          <w:p w14:paraId="0C7F172B" w14:textId="5028682D" w:rsidR="002C7717" w:rsidRPr="002C7717" w:rsidRDefault="002C7717" w:rsidP="007C522F">
            <w:pPr>
              <w:ind w:left="1"/>
              <w:jc w:val="right"/>
              <w:rPr>
                <w:b/>
                <w:bCs/>
                <w:sz w:val="16"/>
                <w:szCs w:val="16"/>
              </w:rPr>
            </w:pPr>
            <w:r w:rsidRPr="002C7717">
              <w:rPr>
                <w:b/>
                <w:sz w:val="16"/>
                <w:szCs w:val="16"/>
              </w:rPr>
              <w:t>286 569 615,36</w:t>
            </w:r>
          </w:p>
        </w:tc>
        <w:tc>
          <w:tcPr>
            <w:tcW w:w="1276" w:type="dxa"/>
            <w:shd w:val="clear" w:color="auto" w:fill="auto"/>
            <w:tcMar>
              <w:left w:w="0" w:type="dxa"/>
              <w:right w:w="0" w:type="dxa"/>
            </w:tcMar>
            <w:vAlign w:val="center"/>
            <w:hideMark/>
          </w:tcPr>
          <w:p w14:paraId="02A8729D" w14:textId="2CA15E88" w:rsidR="002C7717" w:rsidRPr="002C7717" w:rsidRDefault="002C7717" w:rsidP="007C522F">
            <w:pPr>
              <w:ind w:left="1"/>
              <w:jc w:val="right"/>
              <w:rPr>
                <w:b/>
                <w:bCs/>
                <w:sz w:val="16"/>
                <w:szCs w:val="16"/>
              </w:rPr>
            </w:pPr>
            <w:r w:rsidRPr="002C7717">
              <w:rPr>
                <w:b/>
                <w:sz w:val="16"/>
                <w:szCs w:val="16"/>
              </w:rPr>
              <w:t>20 668 413,00</w:t>
            </w:r>
          </w:p>
        </w:tc>
        <w:tc>
          <w:tcPr>
            <w:tcW w:w="1276" w:type="dxa"/>
            <w:shd w:val="clear" w:color="auto" w:fill="auto"/>
            <w:tcMar>
              <w:left w:w="0" w:type="dxa"/>
              <w:right w:w="0" w:type="dxa"/>
            </w:tcMar>
            <w:vAlign w:val="center"/>
            <w:hideMark/>
          </w:tcPr>
          <w:p w14:paraId="1341A809" w14:textId="4FF236A3" w:rsidR="002C7717" w:rsidRPr="002C7717" w:rsidRDefault="002C7717" w:rsidP="007C522F">
            <w:pPr>
              <w:ind w:left="1"/>
              <w:jc w:val="right"/>
              <w:rPr>
                <w:b/>
                <w:bCs/>
                <w:sz w:val="16"/>
                <w:szCs w:val="16"/>
              </w:rPr>
            </w:pPr>
            <w:r w:rsidRPr="002C7717">
              <w:rPr>
                <w:b/>
                <w:sz w:val="16"/>
                <w:szCs w:val="16"/>
              </w:rPr>
              <w:t>455 822 488,24</w:t>
            </w:r>
          </w:p>
        </w:tc>
        <w:tc>
          <w:tcPr>
            <w:tcW w:w="1276" w:type="dxa"/>
            <w:shd w:val="clear" w:color="auto" w:fill="auto"/>
            <w:tcMar>
              <w:left w:w="0" w:type="dxa"/>
              <w:right w:w="0" w:type="dxa"/>
            </w:tcMar>
            <w:vAlign w:val="center"/>
            <w:hideMark/>
          </w:tcPr>
          <w:p w14:paraId="58D8212F" w14:textId="2347718A" w:rsidR="002C7717" w:rsidRPr="002C7717" w:rsidRDefault="002C7717" w:rsidP="002C7717">
            <w:pPr>
              <w:jc w:val="right"/>
              <w:rPr>
                <w:b/>
                <w:bCs/>
                <w:sz w:val="16"/>
                <w:szCs w:val="16"/>
              </w:rPr>
            </w:pPr>
            <w:r w:rsidRPr="002C7717">
              <w:rPr>
                <w:b/>
                <w:sz w:val="16"/>
                <w:szCs w:val="16"/>
              </w:rPr>
              <w:t>867 186 740,54</w:t>
            </w:r>
          </w:p>
        </w:tc>
        <w:tc>
          <w:tcPr>
            <w:tcW w:w="1275" w:type="dxa"/>
            <w:shd w:val="clear" w:color="auto" w:fill="auto"/>
            <w:tcMar>
              <w:left w:w="0" w:type="dxa"/>
              <w:right w:w="0" w:type="dxa"/>
            </w:tcMar>
            <w:vAlign w:val="center"/>
            <w:hideMark/>
          </w:tcPr>
          <w:p w14:paraId="767DF697" w14:textId="60DDB4E6" w:rsidR="002C7717" w:rsidRPr="002C7717" w:rsidRDefault="002C7717" w:rsidP="002C7717">
            <w:pPr>
              <w:jc w:val="right"/>
              <w:rPr>
                <w:b/>
                <w:bCs/>
                <w:sz w:val="16"/>
                <w:szCs w:val="16"/>
              </w:rPr>
            </w:pPr>
            <w:r w:rsidRPr="002C7717">
              <w:rPr>
                <w:b/>
                <w:sz w:val="16"/>
                <w:szCs w:val="16"/>
              </w:rPr>
              <w:t>0,00</w:t>
            </w:r>
          </w:p>
        </w:tc>
        <w:tc>
          <w:tcPr>
            <w:tcW w:w="1135" w:type="dxa"/>
            <w:vMerge w:val="restart"/>
            <w:shd w:val="clear" w:color="auto" w:fill="auto"/>
            <w:hideMark/>
          </w:tcPr>
          <w:p w14:paraId="394BACE0" w14:textId="4EBDEB01" w:rsidR="002C7717" w:rsidRPr="00EE673D" w:rsidRDefault="002C7717" w:rsidP="002C7717">
            <w:pPr>
              <w:ind w:left="-108" w:right="-66"/>
              <w:rPr>
                <w:sz w:val="16"/>
                <w:szCs w:val="16"/>
              </w:rPr>
            </w:pPr>
            <w:r w:rsidRPr="00EE673D">
              <w:rPr>
                <w:sz w:val="16"/>
                <w:szCs w:val="16"/>
              </w:rPr>
              <w:t>МБУ «Развитие» </w:t>
            </w:r>
          </w:p>
        </w:tc>
        <w:tc>
          <w:tcPr>
            <w:tcW w:w="1276" w:type="dxa"/>
            <w:vMerge w:val="restart"/>
            <w:shd w:val="clear" w:color="auto" w:fill="auto"/>
            <w:hideMark/>
          </w:tcPr>
          <w:p w14:paraId="2733EA5D" w14:textId="77777777" w:rsidR="002C7717" w:rsidRPr="00EE673D" w:rsidRDefault="002C7717" w:rsidP="002C7717">
            <w:pPr>
              <w:ind w:left="-108" w:right="-66"/>
              <w:rPr>
                <w:sz w:val="16"/>
                <w:szCs w:val="16"/>
              </w:rPr>
            </w:pPr>
            <w:r w:rsidRPr="00EE673D">
              <w:rPr>
                <w:sz w:val="16"/>
                <w:szCs w:val="16"/>
              </w:rPr>
              <w:t xml:space="preserve">Расселение </w:t>
            </w:r>
          </w:p>
          <w:p w14:paraId="0DB2B539" w14:textId="18BCC666" w:rsidR="002C7717" w:rsidRPr="00EE673D" w:rsidRDefault="002C7717" w:rsidP="002C7717">
            <w:pPr>
              <w:ind w:left="-108" w:right="-66"/>
              <w:rPr>
                <w:sz w:val="16"/>
                <w:szCs w:val="16"/>
              </w:rPr>
            </w:pPr>
            <w:r w:rsidRPr="00EE673D">
              <w:rPr>
                <w:sz w:val="16"/>
                <w:szCs w:val="16"/>
              </w:rPr>
              <w:t>1</w:t>
            </w:r>
            <w:r>
              <w:rPr>
                <w:sz w:val="16"/>
                <w:szCs w:val="16"/>
              </w:rPr>
              <w:t> </w:t>
            </w:r>
            <w:r w:rsidRPr="00EE673D">
              <w:rPr>
                <w:sz w:val="16"/>
                <w:szCs w:val="16"/>
              </w:rPr>
              <w:t>4</w:t>
            </w:r>
            <w:r>
              <w:rPr>
                <w:sz w:val="16"/>
                <w:szCs w:val="16"/>
              </w:rPr>
              <w:t xml:space="preserve">75 </w:t>
            </w:r>
            <w:r w:rsidRPr="00EE673D">
              <w:rPr>
                <w:sz w:val="16"/>
                <w:szCs w:val="16"/>
              </w:rPr>
              <w:t>жителей из 58</w:t>
            </w:r>
            <w:r>
              <w:rPr>
                <w:sz w:val="16"/>
                <w:szCs w:val="16"/>
              </w:rPr>
              <w:t>7</w:t>
            </w:r>
            <w:r w:rsidRPr="00EE673D">
              <w:rPr>
                <w:sz w:val="16"/>
                <w:szCs w:val="16"/>
              </w:rPr>
              <w:t xml:space="preserve"> аварийных жилых помещений общей площадью </w:t>
            </w:r>
          </w:p>
          <w:p w14:paraId="1BDF1178" w14:textId="29FBDAB2" w:rsidR="002C7717" w:rsidRPr="00EE673D" w:rsidRDefault="002C7717" w:rsidP="002C7717">
            <w:pPr>
              <w:ind w:left="-108" w:right="-66"/>
              <w:rPr>
                <w:sz w:val="16"/>
                <w:szCs w:val="16"/>
              </w:rPr>
            </w:pPr>
            <w:r w:rsidRPr="00EE673D">
              <w:rPr>
                <w:sz w:val="16"/>
                <w:szCs w:val="16"/>
              </w:rPr>
              <w:t>20</w:t>
            </w:r>
            <w:r w:rsidR="007C522F">
              <w:rPr>
                <w:sz w:val="16"/>
                <w:szCs w:val="16"/>
              </w:rPr>
              <w:t> </w:t>
            </w:r>
            <w:proofErr w:type="gramStart"/>
            <w:r w:rsidRPr="00EE673D">
              <w:rPr>
                <w:sz w:val="16"/>
                <w:szCs w:val="16"/>
              </w:rPr>
              <w:t>6</w:t>
            </w:r>
            <w:r w:rsidR="007C522F">
              <w:rPr>
                <w:sz w:val="16"/>
                <w:szCs w:val="16"/>
              </w:rPr>
              <w:t>57,11</w:t>
            </w:r>
            <w:r w:rsidRPr="00EE673D">
              <w:rPr>
                <w:sz w:val="16"/>
                <w:szCs w:val="16"/>
              </w:rPr>
              <w:t>кв.м</w:t>
            </w:r>
            <w:proofErr w:type="gramEnd"/>
          </w:p>
          <w:p w14:paraId="57ADE030" w14:textId="5413DFF5" w:rsidR="002C7717" w:rsidRPr="00EE673D" w:rsidRDefault="002C7717" w:rsidP="002C7717">
            <w:pPr>
              <w:ind w:right="-66"/>
              <w:rPr>
                <w:sz w:val="16"/>
                <w:szCs w:val="16"/>
              </w:rPr>
            </w:pPr>
          </w:p>
        </w:tc>
      </w:tr>
      <w:tr w:rsidR="002C7717" w:rsidRPr="00EE673D" w14:paraId="2D1D30C4" w14:textId="77777777" w:rsidTr="002C7717">
        <w:trPr>
          <w:trHeight w:val="60"/>
        </w:trPr>
        <w:tc>
          <w:tcPr>
            <w:tcW w:w="709" w:type="dxa"/>
            <w:vMerge/>
            <w:shd w:val="clear" w:color="auto" w:fill="auto"/>
            <w:hideMark/>
          </w:tcPr>
          <w:p w14:paraId="455E60FE" w14:textId="77777777" w:rsidR="002C7717" w:rsidRPr="00EE673D" w:rsidRDefault="002C7717" w:rsidP="002C7717">
            <w:pPr>
              <w:ind w:left="-79" w:right="-250"/>
              <w:rPr>
                <w:b/>
                <w:bCs/>
                <w:sz w:val="16"/>
                <w:szCs w:val="16"/>
              </w:rPr>
            </w:pPr>
          </w:p>
        </w:tc>
        <w:tc>
          <w:tcPr>
            <w:tcW w:w="1843" w:type="dxa"/>
            <w:vMerge w:val="restart"/>
            <w:shd w:val="clear" w:color="auto" w:fill="auto"/>
            <w:hideMark/>
          </w:tcPr>
          <w:p w14:paraId="50BBD31A" w14:textId="77777777" w:rsidR="002C7717" w:rsidRPr="00EE673D" w:rsidRDefault="002C7717" w:rsidP="002C7717">
            <w:pPr>
              <w:ind w:left="-80" w:right="-87"/>
              <w:rPr>
                <w:b/>
                <w:bCs/>
                <w:sz w:val="16"/>
                <w:szCs w:val="16"/>
              </w:rPr>
            </w:pPr>
            <w:r w:rsidRPr="00EE673D">
              <w:rPr>
                <w:b/>
                <w:sz w:val="16"/>
                <w:szCs w:val="16"/>
              </w:rPr>
              <w:t>Обеспечение устойчивого сокращения непригодного для проживания жилищного фонда</w:t>
            </w:r>
          </w:p>
        </w:tc>
        <w:tc>
          <w:tcPr>
            <w:tcW w:w="567" w:type="dxa"/>
            <w:vMerge/>
            <w:shd w:val="clear" w:color="auto" w:fill="auto"/>
            <w:hideMark/>
          </w:tcPr>
          <w:p w14:paraId="509E7CB0" w14:textId="77777777" w:rsidR="002C7717" w:rsidRPr="00EE673D" w:rsidRDefault="002C7717" w:rsidP="002C7717">
            <w:pPr>
              <w:ind w:left="-87" w:right="-77"/>
              <w:rPr>
                <w:b/>
                <w:bCs/>
                <w:sz w:val="16"/>
                <w:szCs w:val="16"/>
              </w:rPr>
            </w:pPr>
          </w:p>
        </w:tc>
        <w:tc>
          <w:tcPr>
            <w:tcW w:w="1701" w:type="dxa"/>
            <w:shd w:val="clear" w:color="auto" w:fill="auto"/>
            <w:hideMark/>
          </w:tcPr>
          <w:p w14:paraId="6B224985" w14:textId="77777777" w:rsidR="002C7717" w:rsidRPr="00EE673D" w:rsidRDefault="002C7717" w:rsidP="002C7717">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1D6B6E80" w14:textId="77777777" w:rsidR="002C7717" w:rsidRPr="002C7717" w:rsidRDefault="002C7717" w:rsidP="007C522F">
            <w:pPr>
              <w:ind w:left="1"/>
              <w:jc w:val="right"/>
              <w:rPr>
                <w:b/>
                <w:bCs/>
                <w:sz w:val="16"/>
                <w:szCs w:val="16"/>
              </w:rPr>
            </w:pPr>
            <w:r w:rsidRPr="002C7717">
              <w:rPr>
                <w:b/>
                <w:bCs/>
                <w:sz w:val="16"/>
                <w:szCs w:val="16"/>
              </w:rPr>
              <w:t>0,00</w:t>
            </w:r>
          </w:p>
        </w:tc>
        <w:tc>
          <w:tcPr>
            <w:tcW w:w="1275" w:type="dxa"/>
            <w:shd w:val="clear" w:color="auto" w:fill="auto"/>
            <w:tcMar>
              <w:left w:w="0" w:type="dxa"/>
              <w:right w:w="0" w:type="dxa"/>
            </w:tcMar>
            <w:vAlign w:val="center"/>
            <w:hideMark/>
          </w:tcPr>
          <w:p w14:paraId="3D7AEFA7" w14:textId="0FCCAF33" w:rsidR="002C7717" w:rsidRPr="002C7717" w:rsidRDefault="002C7717" w:rsidP="007C522F">
            <w:pPr>
              <w:ind w:left="1"/>
              <w:jc w:val="right"/>
              <w:rPr>
                <w:b/>
                <w:bCs/>
                <w:sz w:val="16"/>
                <w:szCs w:val="16"/>
              </w:rPr>
            </w:pPr>
            <w:r w:rsidRPr="002C7717">
              <w:rPr>
                <w:b/>
                <w:sz w:val="16"/>
                <w:szCs w:val="16"/>
              </w:rPr>
              <w:t>1 252 637 398,72</w:t>
            </w:r>
          </w:p>
        </w:tc>
        <w:tc>
          <w:tcPr>
            <w:tcW w:w="1276" w:type="dxa"/>
            <w:shd w:val="clear" w:color="auto" w:fill="auto"/>
            <w:tcMar>
              <w:left w:w="0" w:type="dxa"/>
              <w:right w:w="0" w:type="dxa"/>
            </w:tcMar>
            <w:vAlign w:val="center"/>
            <w:hideMark/>
          </w:tcPr>
          <w:p w14:paraId="3048BAA0" w14:textId="04EAEB7B" w:rsidR="002C7717" w:rsidRPr="002C7717" w:rsidRDefault="002C7717" w:rsidP="007C522F">
            <w:pPr>
              <w:ind w:left="1"/>
              <w:jc w:val="right"/>
              <w:rPr>
                <w:b/>
                <w:bCs/>
                <w:sz w:val="16"/>
                <w:szCs w:val="16"/>
              </w:rPr>
            </w:pPr>
            <w:r w:rsidRPr="002C7717">
              <w:rPr>
                <w:b/>
                <w:sz w:val="16"/>
                <w:szCs w:val="16"/>
              </w:rPr>
              <w:t>221 518 312,73</w:t>
            </w:r>
          </w:p>
        </w:tc>
        <w:tc>
          <w:tcPr>
            <w:tcW w:w="1276" w:type="dxa"/>
            <w:shd w:val="clear" w:color="auto" w:fill="auto"/>
            <w:tcMar>
              <w:left w:w="0" w:type="dxa"/>
              <w:right w:w="0" w:type="dxa"/>
            </w:tcMar>
            <w:vAlign w:val="center"/>
            <w:hideMark/>
          </w:tcPr>
          <w:p w14:paraId="712C679C" w14:textId="64FE0EA6" w:rsidR="002C7717" w:rsidRPr="002C7717" w:rsidRDefault="002C7717" w:rsidP="007C522F">
            <w:pPr>
              <w:ind w:left="1"/>
              <w:jc w:val="right"/>
              <w:rPr>
                <w:b/>
                <w:bCs/>
                <w:sz w:val="16"/>
                <w:szCs w:val="16"/>
              </w:rPr>
            </w:pPr>
            <w:r w:rsidRPr="002C7717">
              <w:rPr>
                <w:b/>
                <w:sz w:val="16"/>
                <w:szCs w:val="16"/>
              </w:rPr>
              <w:t>11 556 649,48</w:t>
            </w:r>
          </w:p>
        </w:tc>
        <w:tc>
          <w:tcPr>
            <w:tcW w:w="1276" w:type="dxa"/>
            <w:shd w:val="clear" w:color="auto" w:fill="auto"/>
            <w:tcMar>
              <w:left w:w="0" w:type="dxa"/>
              <w:right w:w="0" w:type="dxa"/>
            </w:tcMar>
            <w:vAlign w:val="center"/>
            <w:hideMark/>
          </w:tcPr>
          <w:p w14:paraId="4F8FC38E" w14:textId="5FC10C2E" w:rsidR="002C7717" w:rsidRPr="002C7717" w:rsidRDefault="002C7717" w:rsidP="007C522F">
            <w:pPr>
              <w:ind w:left="1"/>
              <w:jc w:val="right"/>
              <w:rPr>
                <w:b/>
                <w:bCs/>
                <w:sz w:val="16"/>
                <w:szCs w:val="16"/>
              </w:rPr>
            </w:pPr>
            <w:r w:rsidRPr="002C7717">
              <w:rPr>
                <w:b/>
                <w:sz w:val="16"/>
                <w:szCs w:val="16"/>
              </w:rPr>
              <w:t>349 227 086,08</w:t>
            </w:r>
          </w:p>
        </w:tc>
        <w:tc>
          <w:tcPr>
            <w:tcW w:w="1276" w:type="dxa"/>
            <w:shd w:val="clear" w:color="auto" w:fill="auto"/>
            <w:tcMar>
              <w:left w:w="0" w:type="dxa"/>
              <w:right w:w="0" w:type="dxa"/>
            </w:tcMar>
            <w:vAlign w:val="center"/>
            <w:hideMark/>
          </w:tcPr>
          <w:p w14:paraId="594E1067" w14:textId="783AFED4" w:rsidR="002C7717" w:rsidRPr="002C7717" w:rsidRDefault="002C7717" w:rsidP="002C7717">
            <w:pPr>
              <w:jc w:val="right"/>
              <w:rPr>
                <w:b/>
                <w:bCs/>
                <w:sz w:val="16"/>
                <w:szCs w:val="16"/>
              </w:rPr>
            </w:pPr>
            <w:r w:rsidRPr="002C7717">
              <w:rPr>
                <w:b/>
                <w:sz w:val="16"/>
                <w:szCs w:val="16"/>
              </w:rPr>
              <w:t>670 335 350,43</w:t>
            </w:r>
          </w:p>
        </w:tc>
        <w:tc>
          <w:tcPr>
            <w:tcW w:w="1275" w:type="dxa"/>
            <w:shd w:val="clear" w:color="auto" w:fill="auto"/>
            <w:tcMar>
              <w:left w:w="0" w:type="dxa"/>
              <w:right w:w="0" w:type="dxa"/>
            </w:tcMar>
            <w:vAlign w:val="center"/>
            <w:hideMark/>
          </w:tcPr>
          <w:p w14:paraId="22D815E3" w14:textId="48E63FEE" w:rsidR="002C7717" w:rsidRPr="002C7717" w:rsidRDefault="002C7717" w:rsidP="002C7717">
            <w:pPr>
              <w:jc w:val="right"/>
              <w:rPr>
                <w:b/>
                <w:bCs/>
                <w:sz w:val="16"/>
                <w:szCs w:val="16"/>
              </w:rPr>
            </w:pPr>
            <w:r w:rsidRPr="002C7717">
              <w:rPr>
                <w:b/>
                <w:sz w:val="16"/>
                <w:szCs w:val="16"/>
              </w:rPr>
              <w:t>0,00</w:t>
            </w:r>
          </w:p>
        </w:tc>
        <w:tc>
          <w:tcPr>
            <w:tcW w:w="1135" w:type="dxa"/>
            <w:vMerge/>
            <w:shd w:val="clear" w:color="auto" w:fill="auto"/>
            <w:hideMark/>
          </w:tcPr>
          <w:p w14:paraId="56CC7078" w14:textId="77777777" w:rsidR="002C7717" w:rsidRPr="00EE673D" w:rsidRDefault="002C7717" w:rsidP="002C7717">
            <w:pPr>
              <w:ind w:left="-108" w:right="-66"/>
              <w:rPr>
                <w:sz w:val="16"/>
                <w:szCs w:val="16"/>
              </w:rPr>
            </w:pPr>
          </w:p>
        </w:tc>
        <w:tc>
          <w:tcPr>
            <w:tcW w:w="1276" w:type="dxa"/>
            <w:vMerge/>
            <w:shd w:val="clear" w:color="auto" w:fill="auto"/>
            <w:hideMark/>
          </w:tcPr>
          <w:p w14:paraId="7C037E9C" w14:textId="77777777" w:rsidR="002C7717" w:rsidRPr="00EE673D" w:rsidRDefault="002C7717" w:rsidP="002C7717">
            <w:pPr>
              <w:ind w:left="-108" w:right="-66"/>
              <w:rPr>
                <w:sz w:val="16"/>
                <w:szCs w:val="16"/>
              </w:rPr>
            </w:pPr>
          </w:p>
        </w:tc>
      </w:tr>
      <w:tr w:rsidR="002C7717" w:rsidRPr="00EE673D" w14:paraId="141343F2" w14:textId="77777777" w:rsidTr="002C7717">
        <w:trPr>
          <w:trHeight w:val="60"/>
        </w:trPr>
        <w:tc>
          <w:tcPr>
            <w:tcW w:w="709" w:type="dxa"/>
            <w:vMerge/>
            <w:shd w:val="clear" w:color="auto" w:fill="auto"/>
            <w:hideMark/>
          </w:tcPr>
          <w:p w14:paraId="53E4A00D" w14:textId="77777777" w:rsidR="002C7717" w:rsidRPr="00EE673D" w:rsidRDefault="002C7717" w:rsidP="002C7717">
            <w:pPr>
              <w:ind w:left="-79" w:right="-250"/>
              <w:rPr>
                <w:b/>
                <w:bCs/>
                <w:sz w:val="16"/>
                <w:szCs w:val="16"/>
              </w:rPr>
            </w:pPr>
          </w:p>
        </w:tc>
        <w:tc>
          <w:tcPr>
            <w:tcW w:w="1843" w:type="dxa"/>
            <w:vMerge/>
            <w:shd w:val="clear" w:color="auto" w:fill="auto"/>
            <w:hideMark/>
          </w:tcPr>
          <w:p w14:paraId="04DCEC31" w14:textId="77777777" w:rsidR="002C7717" w:rsidRPr="00EE673D" w:rsidRDefault="002C7717" w:rsidP="002C7717">
            <w:pPr>
              <w:ind w:left="-80" w:right="-87"/>
              <w:rPr>
                <w:sz w:val="16"/>
                <w:szCs w:val="16"/>
              </w:rPr>
            </w:pPr>
          </w:p>
        </w:tc>
        <w:tc>
          <w:tcPr>
            <w:tcW w:w="567" w:type="dxa"/>
            <w:vMerge/>
            <w:shd w:val="clear" w:color="auto" w:fill="auto"/>
            <w:hideMark/>
          </w:tcPr>
          <w:p w14:paraId="2A5DC2A2" w14:textId="77777777" w:rsidR="002C7717" w:rsidRPr="00EE673D" w:rsidRDefault="002C7717" w:rsidP="002C7717">
            <w:pPr>
              <w:ind w:left="-87" w:right="-77"/>
              <w:rPr>
                <w:b/>
                <w:bCs/>
                <w:sz w:val="16"/>
                <w:szCs w:val="16"/>
              </w:rPr>
            </w:pPr>
          </w:p>
        </w:tc>
        <w:tc>
          <w:tcPr>
            <w:tcW w:w="1701" w:type="dxa"/>
            <w:shd w:val="clear" w:color="auto" w:fill="auto"/>
            <w:hideMark/>
          </w:tcPr>
          <w:p w14:paraId="6A00887B" w14:textId="77777777" w:rsidR="002C7717" w:rsidRPr="00EE673D" w:rsidRDefault="002C7717" w:rsidP="002C7717">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3180C966" w14:textId="77777777" w:rsidR="002C7717" w:rsidRPr="002C7717" w:rsidRDefault="002C7717" w:rsidP="007C522F">
            <w:pPr>
              <w:ind w:left="1"/>
              <w:jc w:val="right"/>
              <w:rPr>
                <w:b/>
                <w:sz w:val="16"/>
                <w:szCs w:val="16"/>
              </w:rPr>
            </w:pPr>
            <w:r w:rsidRPr="002C7717">
              <w:rPr>
                <w:b/>
                <w:bCs/>
                <w:sz w:val="16"/>
                <w:szCs w:val="16"/>
              </w:rPr>
              <w:t>0,00</w:t>
            </w:r>
          </w:p>
        </w:tc>
        <w:tc>
          <w:tcPr>
            <w:tcW w:w="1275" w:type="dxa"/>
            <w:shd w:val="clear" w:color="auto" w:fill="auto"/>
            <w:tcMar>
              <w:left w:w="0" w:type="dxa"/>
              <w:right w:w="0" w:type="dxa"/>
            </w:tcMar>
            <w:vAlign w:val="center"/>
            <w:hideMark/>
          </w:tcPr>
          <w:p w14:paraId="34BB2B6B" w14:textId="0ED07B5D" w:rsidR="002C7717" w:rsidRPr="002C7717" w:rsidRDefault="002C7717" w:rsidP="007C522F">
            <w:pPr>
              <w:ind w:left="1"/>
              <w:jc w:val="right"/>
              <w:rPr>
                <w:b/>
                <w:bCs/>
                <w:sz w:val="16"/>
                <w:szCs w:val="16"/>
              </w:rPr>
            </w:pPr>
            <w:r w:rsidRPr="002C7717">
              <w:rPr>
                <w:b/>
                <w:sz w:val="16"/>
                <w:szCs w:val="16"/>
              </w:rPr>
              <w:t>377 609 858,42</w:t>
            </w:r>
          </w:p>
        </w:tc>
        <w:tc>
          <w:tcPr>
            <w:tcW w:w="1276" w:type="dxa"/>
            <w:shd w:val="clear" w:color="auto" w:fill="auto"/>
            <w:tcMar>
              <w:left w:w="0" w:type="dxa"/>
              <w:right w:w="0" w:type="dxa"/>
            </w:tcMar>
            <w:vAlign w:val="center"/>
            <w:hideMark/>
          </w:tcPr>
          <w:p w14:paraId="0B7D67CA" w14:textId="7C24E5FA" w:rsidR="002C7717" w:rsidRPr="002C7717" w:rsidRDefault="002C7717" w:rsidP="007C522F">
            <w:pPr>
              <w:ind w:left="1"/>
              <w:jc w:val="right"/>
              <w:rPr>
                <w:b/>
                <w:bCs/>
                <w:sz w:val="16"/>
                <w:szCs w:val="16"/>
              </w:rPr>
            </w:pPr>
            <w:r w:rsidRPr="002C7717">
              <w:rPr>
                <w:b/>
                <w:sz w:val="16"/>
                <w:szCs w:val="16"/>
              </w:rPr>
              <w:t>65 051 302,63</w:t>
            </w:r>
          </w:p>
        </w:tc>
        <w:tc>
          <w:tcPr>
            <w:tcW w:w="1276" w:type="dxa"/>
            <w:shd w:val="clear" w:color="auto" w:fill="auto"/>
            <w:tcMar>
              <w:left w:w="0" w:type="dxa"/>
              <w:right w:w="0" w:type="dxa"/>
            </w:tcMar>
            <w:vAlign w:val="center"/>
            <w:hideMark/>
          </w:tcPr>
          <w:p w14:paraId="65036189" w14:textId="0CFE69F2" w:rsidR="002C7717" w:rsidRPr="002C7717" w:rsidRDefault="002C7717" w:rsidP="007C522F">
            <w:pPr>
              <w:ind w:left="1"/>
              <w:jc w:val="right"/>
              <w:rPr>
                <w:b/>
                <w:bCs/>
                <w:sz w:val="16"/>
                <w:szCs w:val="16"/>
              </w:rPr>
            </w:pPr>
            <w:r w:rsidRPr="002C7717">
              <w:rPr>
                <w:b/>
                <w:sz w:val="16"/>
                <w:szCs w:val="16"/>
              </w:rPr>
              <w:t>9 111 763,52</w:t>
            </w:r>
          </w:p>
        </w:tc>
        <w:tc>
          <w:tcPr>
            <w:tcW w:w="1276" w:type="dxa"/>
            <w:shd w:val="clear" w:color="auto" w:fill="auto"/>
            <w:tcMar>
              <w:left w:w="0" w:type="dxa"/>
              <w:right w:w="0" w:type="dxa"/>
            </w:tcMar>
            <w:vAlign w:val="center"/>
            <w:hideMark/>
          </w:tcPr>
          <w:p w14:paraId="4DC1A49A" w14:textId="0B90DB20" w:rsidR="002C7717" w:rsidRPr="002C7717" w:rsidRDefault="002C7717" w:rsidP="007C522F">
            <w:pPr>
              <w:ind w:left="1"/>
              <w:jc w:val="right"/>
              <w:rPr>
                <w:b/>
                <w:bCs/>
                <w:sz w:val="16"/>
                <w:szCs w:val="16"/>
              </w:rPr>
            </w:pPr>
            <w:r w:rsidRPr="002C7717">
              <w:rPr>
                <w:b/>
                <w:sz w:val="16"/>
                <w:szCs w:val="16"/>
              </w:rPr>
              <w:t>106 595 402,16</w:t>
            </w:r>
          </w:p>
        </w:tc>
        <w:tc>
          <w:tcPr>
            <w:tcW w:w="1276" w:type="dxa"/>
            <w:shd w:val="clear" w:color="auto" w:fill="auto"/>
            <w:tcMar>
              <w:left w:w="0" w:type="dxa"/>
              <w:right w:w="0" w:type="dxa"/>
            </w:tcMar>
            <w:vAlign w:val="center"/>
            <w:hideMark/>
          </w:tcPr>
          <w:p w14:paraId="18D48E00" w14:textId="1C7851CA" w:rsidR="002C7717" w:rsidRPr="002C7717" w:rsidRDefault="002C7717" w:rsidP="002C7717">
            <w:pPr>
              <w:jc w:val="right"/>
              <w:rPr>
                <w:b/>
                <w:bCs/>
                <w:sz w:val="16"/>
                <w:szCs w:val="16"/>
              </w:rPr>
            </w:pPr>
            <w:r w:rsidRPr="002C7717">
              <w:rPr>
                <w:b/>
                <w:sz w:val="16"/>
                <w:szCs w:val="16"/>
              </w:rPr>
              <w:t>196 851 390,11</w:t>
            </w:r>
          </w:p>
        </w:tc>
        <w:tc>
          <w:tcPr>
            <w:tcW w:w="1275" w:type="dxa"/>
            <w:shd w:val="clear" w:color="auto" w:fill="auto"/>
            <w:tcMar>
              <w:left w:w="0" w:type="dxa"/>
              <w:right w:w="0" w:type="dxa"/>
            </w:tcMar>
            <w:vAlign w:val="center"/>
            <w:hideMark/>
          </w:tcPr>
          <w:p w14:paraId="2D58589D" w14:textId="07B93562" w:rsidR="002C7717" w:rsidRPr="002C7717" w:rsidRDefault="002C7717" w:rsidP="002C7717">
            <w:pPr>
              <w:jc w:val="right"/>
              <w:rPr>
                <w:b/>
                <w:bCs/>
                <w:sz w:val="16"/>
                <w:szCs w:val="16"/>
              </w:rPr>
            </w:pPr>
            <w:r w:rsidRPr="002C7717">
              <w:rPr>
                <w:b/>
                <w:sz w:val="16"/>
                <w:szCs w:val="16"/>
              </w:rPr>
              <w:t>0,00</w:t>
            </w:r>
          </w:p>
        </w:tc>
        <w:tc>
          <w:tcPr>
            <w:tcW w:w="1135" w:type="dxa"/>
            <w:vMerge/>
            <w:shd w:val="clear" w:color="auto" w:fill="auto"/>
            <w:hideMark/>
          </w:tcPr>
          <w:p w14:paraId="314C44DF" w14:textId="77777777" w:rsidR="002C7717" w:rsidRPr="00EE673D" w:rsidRDefault="002C7717" w:rsidP="002C7717">
            <w:pPr>
              <w:ind w:left="-108" w:right="-66"/>
              <w:rPr>
                <w:sz w:val="16"/>
                <w:szCs w:val="16"/>
              </w:rPr>
            </w:pPr>
          </w:p>
        </w:tc>
        <w:tc>
          <w:tcPr>
            <w:tcW w:w="1276" w:type="dxa"/>
            <w:vMerge/>
            <w:shd w:val="clear" w:color="auto" w:fill="auto"/>
            <w:hideMark/>
          </w:tcPr>
          <w:p w14:paraId="55FADD93" w14:textId="77777777" w:rsidR="002C7717" w:rsidRPr="00EE673D" w:rsidRDefault="002C7717" w:rsidP="002C7717">
            <w:pPr>
              <w:ind w:left="-108" w:right="-66"/>
              <w:rPr>
                <w:sz w:val="16"/>
                <w:szCs w:val="16"/>
              </w:rPr>
            </w:pPr>
          </w:p>
        </w:tc>
      </w:tr>
      <w:tr w:rsidR="002C7717" w:rsidRPr="00EE673D" w14:paraId="20ADF1EF" w14:textId="77777777" w:rsidTr="002C7717">
        <w:trPr>
          <w:trHeight w:val="60"/>
        </w:trPr>
        <w:tc>
          <w:tcPr>
            <w:tcW w:w="709" w:type="dxa"/>
            <w:vMerge w:val="restart"/>
            <w:shd w:val="clear" w:color="auto" w:fill="auto"/>
            <w:hideMark/>
          </w:tcPr>
          <w:p w14:paraId="422251D6" w14:textId="2F242EF0" w:rsidR="002C7717" w:rsidRPr="00EE673D" w:rsidRDefault="002C7717" w:rsidP="002C7717">
            <w:pPr>
              <w:ind w:left="-79" w:right="-250"/>
              <w:rPr>
                <w:sz w:val="16"/>
                <w:szCs w:val="16"/>
              </w:rPr>
            </w:pPr>
            <w:r w:rsidRPr="00EE673D">
              <w:rPr>
                <w:sz w:val="16"/>
                <w:szCs w:val="16"/>
                <w:lang w:val="en-US"/>
              </w:rPr>
              <w:t>F3</w:t>
            </w:r>
            <w:r w:rsidRPr="00EE673D">
              <w:rPr>
                <w:sz w:val="16"/>
                <w:szCs w:val="16"/>
              </w:rPr>
              <w:t>.</w:t>
            </w:r>
            <w:r>
              <w:rPr>
                <w:sz w:val="16"/>
                <w:szCs w:val="16"/>
              </w:rPr>
              <w:t>0</w:t>
            </w:r>
            <w:r w:rsidRPr="00EE673D">
              <w:rPr>
                <w:sz w:val="16"/>
                <w:szCs w:val="16"/>
              </w:rPr>
              <w:t>1.</w:t>
            </w:r>
          </w:p>
        </w:tc>
        <w:tc>
          <w:tcPr>
            <w:tcW w:w="1843" w:type="dxa"/>
            <w:vMerge w:val="restart"/>
            <w:shd w:val="clear" w:color="auto" w:fill="auto"/>
            <w:hideMark/>
          </w:tcPr>
          <w:p w14:paraId="39AA5E0D" w14:textId="77777777" w:rsidR="002C7717" w:rsidRPr="00EE673D" w:rsidRDefault="002C7717" w:rsidP="002C7717">
            <w:pPr>
              <w:ind w:left="-80" w:right="-87"/>
              <w:rPr>
                <w:sz w:val="16"/>
                <w:szCs w:val="16"/>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567" w:type="dxa"/>
            <w:vMerge w:val="restart"/>
            <w:shd w:val="clear" w:color="auto" w:fill="auto"/>
            <w:hideMark/>
          </w:tcPr>
          <w:p w14:paraId="57E6F45C" w14:textId="77777777" w:rsidR="002C7717" w:rsidRPr="00EE673D" w:rsidRDefault="002C7717" w:rsidP="002C7717">
            <w:pPr>
              <w:ind w:left="-87" w:right="-77"/>
              <w:rPr>
                <w:sz w:val="16"/>
                <w:szCs w:val="16"/>
              </w:rPr>
            </w:pPr>
            <w:r w:rsidRPr="00EE673D">
              <w:rPr>
                <w:sz w:val="16"/>
                <w:szCs w:val="16"/>
              </w:rPr>
              <w:t>2020-2024</w:t>
            </w:r>
          </w:p>
        </w:tc>
        <w:tc>
          <w:tcPr>
            <w:tcW w:w="1701" w:type="dxa"/>
            <w:shd w:val="clear" w:color="auto" w:fill="auto"/>
            <w:hideMark/>
          </w:tcPr>
          <w:p w14:paraId="52394CE1"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7B473D4F"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7707FD47" w14:textId="11BCFC36" w:rsidR="002C7717" w:rsidRPr="002C7717" w:rsidRDefault="002C7717" w:rsidP="007C522F">
            <w:pPr>
              <w:ind w:left="1"/>
              <w:jc w:val="right"/>
              <w:rPr>
                <w:bCs/>
                <w:color w:val="FF0000"/>
                <w:sz w:val="16"/>
                <w:szCs w:val="16"/>
              </w:rPr>
            </w:pPr>
            <w:r w:rsidRPr="002C7717">
              <w:rPr>
                <w:sz w:val="16"/>
                <w:szCs w:val="16"/>
              </w:rPr>
              <w:t>1 630 247 257,14</w:t>
            </w:r>
          </w:p>
        </w:tc>
        <w:tc>
          <w:tcPr>
            <w:tcW w:w="1276" w:type="dxa"/>
            <w:shd w:val="clear" w:color="auto" w:fill="auto"/>
            <w:tcMar>
              <w:left w:w="0" w:type="dxa"/>
              <w:right w:w="0" w:type="dxa"/>
            </w:tcMar>
            <w:vAlign w:val="center"/>
            <w:hideMark/>
          </w:tcPr>
          <w:p w14:paraId="088C771F" w14:textId="07E8F076" w:rsidR="002C7717" w:rsidRPr="002C7717" w:rsidRDefault="002C7717" w:rsidP="007C522F">
            <w:pPr>
              <w:ind w:left="1"/>
              <w:jc w:val="right"/>
              <w:rPr>
                <w:bCs/>
                <w:color w:val="FF0000"/>
                <w:sz w:val="16"/>
                <w:szCs w:val="16"/>
              </w:rPr>
            </w:pPr>
            <w:r w:rsidRPr="002C7717">
              <w:rPr>
                <w:sz w:val="16"/>
                <w:szCs w:val="16"/>
              </w:rPr>
              <w:t>286 569 615,36</w:t>
            </w:r>
          </w:p>
        </w:tc>
        <w:tc>
          <w:tcPr>
            <w:tcW w:w="1276" w:type="dxa"/>
            <w:shd w:val="clear" w:color="auto" w:fill="auto"/>
            <w:tcMar>
              <w:left w:w="0" w:type="dxa"/>
              <w:right w:w="0" w:type="dxa"/>
            </w:tcMar>
            <w:vAlign w:val="center"/>
            <w:hideMark/>
          </w:tcPr>
          <w:p w14:paraId="0FC28A26" w14:textId="343A68DF" w:rsidR="002C7717" w:rsidRPr="002C7717" w:rsidRDefault="002C7717" w:rsidP="007C522F">
            <w:pPr>
              <w:ind w:left="1"/>
              <w:jc w:val="right"/>
              <w:rPr>
                <w:bCs/>
                <w:color w:val="FF0000"/>
                <w:sz w:val="16"/>
                <w:szCs w:val="16"/>
              </w:rPr>
            </w:pPr>
            <w:r w:rsidRPr="002C7717">
              <w:rPr>
                <w:sz w:val="16"/>
                <w:szCs w:val="16"/>
              </w:rPr>
              <w:t>20 668 413,00</w:t>
            </w:r>
          </w:p>
        </w:tc>
        <w:tc>
          <w:tcPr>
            <w:tcW w:w="1276" w:type="dxa"/>
            <w:shd w:val="clear" w:color="auto" w:fill="auto"/>
            <w:tcMar>
              <w:left w:w="0" w:type="dxa"/>
              <w:right w:w="0" w:type="dxa"/>
            </w:tcMar>
            <w:vAlign w:val="center"/>
            <w:hideMark/>
          </w:tcPr>
          <w:p w14:paraId="353A9BE3" w14:textId="22D8F0D0" w:rsidR="002C7717" w:rsidRPr="002C7717" w:rsidRDefault="002C7717" w:rsidP="007C522F">
            <w:pPr>
              <w:ind w:left="1"/>
              <w:jc w:val="right"/>
              <w:rPr>
                <w:bCs/>
                <w:color w:val="FF0000"/>
                <w:sz w:val="16"/>
                <w:szCs w:val="16"/>
              </w:rPr>
            </w:pPr>
            <w:r w:rsidRPr="002C7717">
              <w:rPr>
                <w:sz w:val="16"/>
                <w:szCs w:val="16"/>
              </w:rPr>
              <w:t>455 822 488,24</w:t>
            </w:r>
          </w:p>
        </w:tc>
        <w:tc>
          <w:tcPr>
            <w:tcW w:w="1276" w:type="dxa"/>
            <w:shd w:val="clear" w:color="auto" w:fill="auto"/>
            <w:tcMar>
              <w:left w:w="0" w:type="dxa"/>
              <w:right w:w="0" w:type="dxa"/>
            </w:tcMar>
            <w:vAlign w:val="center"/>
            <w:hideMark/>
          </w:tcPr>
          <w:p w14:paraId="247B2344" w14:textId="46FDFF9E" w:rsidR="002C7717" w:rsidRPr="002C7717" w:rsidRDefault="002C7717" w:rsidP="002C7717">
            <w:pPr>
              <w:jc w:val="right"/>
              <w:rPr>
                <w:bCs/>
                <w:color w:val="FF0000"/>
                <w:sz w:val="16"/>
                <w:szCs w:val="16"/>
              </w:rPr>
            </w:pPr>
            <w:r w:rsidRPr="002C7717">
              <w:rPr>
                <w:sz w:val="16"/>
                <w:szCs w:val="16"/>
              </w:rPr>
              <w:t>867 186 740,54</w:t>
            </w:r>
          </w:p>
        </w:tc>
        <w:tc>
          <w:tcPr>
            <w:tcW w:w="1275" w:type="dxa"/>
            <w:shd w:val="clear" w:color="auto" w:fill="auto"/>
            <w:tcMar>
              <w:left w:w="0" w:type="dxa"/>
              <w:right w:w="0" w:type="dxa"/>
            </w:tcMar>
            <w:vAlign w:val="center"/>
            <w:hideMark/>
          </w:tcPr>
          <w:p w14:paraId="2304AC57" w14:textId="67EFAE00" w:rsidR="002C7717" w:rsidRPr="002C7717" w:rsidRDefault="002C7717" w:rsidP="002C7717">
            <w:pPr>
              <w:jc w:val="right"/>
              <w:rPr>
                <w:bCs/>
                <w:color w:val="FF0000"/>
                <w:sz w:val="16"/>
                <w:szCs w:val="16"/>
              </w:rPr>
            </w:pPr>
            <w:r w:rsidRPr="002C7717">
              <w:rPr>
                <w:sz w:val="16"/>
                <w:szCs w:val="16"/>
              </w:rPr>
              <w:t>0,00</w:t>
            </w:r>
          </w:p>
        </w:tc>
        <w:tc>
          <w:tcPr>
            <w:tcW w:w="1135" w:type="dxa"/>
            <w:vMerge/>
            <w:shd w:val="clear" w:color="auto" w:fill="auto"/>
            <w:hideMark/>
          </w:tcPr>
          <w:p w14:paraId="055447C5" w14:textId="77777777" w:rsidR="002C7717" w:rsidRPr="00EE673D" w:rsidRDefault="002C7717" w:rsidP="002C7717">
            <w:pPr>
              <w:ind w:left="-108" w:right="-66"/>
              <w:rPr>
                <w:sz w:val="16"/>
                <w:szCs w:val="16"/>
              </w:rPr>
            </w:pPr>
          </w:p>
        </w:tc>
        <w:tc>
          <w:tcPr>
            <w:tcW w:w="1276" w:type="dxa"/>
            <w:vMerge/>
            <w:shd w:val="clear" w:color="auto" w:fill="auto"/>
            <w:hideMark/>
          </w:tcPr>
          <w:p w14:paraId="0D5212F5" w14:textId="77777777" w:rsidR="002C7717" w:rsidRPr="00EE673D" w:rsidRDefault="002C7717" w:rsidP="002C7717">
            <w:pPr>
              <w:ind w:left="-108" w:right="-66"/>
              <w:rPr>
                <w:sz w:val="16"/>
                <w:szCs w:val="16"/>
              </w:rPr>
            </w:pPr>
          </w:p>
        </w:tc>
      </w:tr>
      <w:tr w:rsidR="002C7717" w:rsidRPr="00EE673D" w14:paraId="522BC12A" w14:textId="77777777" w:rsidTr="002C7717">
        <w:trPr>
          <w:trHeight w:val="60"/>
        </w:trPr>
        <w:tc>
          <w:tcPr>
            <w:tcW w:w="709" w:type="dxa"/>
            <w:vMerge/>
            <w:shd w:val="clear" w:color="auto" w:fill="auto"/>
            <w:hideMark/>
          </w:tcPr>
          <w:p w14:paraId="4C2728C1" w14:textId="77777777" w:rsidR="002C7717" w:rsidRPr="00EE673D" w:rsidRDefault="002C7717" w:rsidP="002C7717">
            <w:pPr>
              <w:ind w:left="-79" w:right="-250"/>
              <w:rPr>
                <w:sz w:val="16"/>
                <w:szCs w:val="16"/>
              </w:rPr>
            </w:pPr>
          </w:p>
        </w:tc>
        <w:tc>
          <w:tcPr>
            <w:tcW w:w="1843" w:type="dxa"/>
            <w:vMerge/>
            <w:shd w:val="clear" w:color="auto" w:fill="auto"/>
            <w:hideMark/>
          </w:tcPr>
          <w:p w14:paraId="1553402B" w14:textId="77777777" w:rsidR="002C7717" w:rsidRPr="00EE673D" w:rsidRDefault="002C7717" w:rsidP="002C7717">
            <w:pPr>
              <w:ind w:left="-80" w:right="-87"/>
              <w:rPr>
                <w:sz w:val="16"/>
                <w:szCs w:val="16"/>
              </w:rPr>
            </w:pPr>
          </w:p>
        </w:tc>
        <w:tc>
          <w:tcPr>
            <w:tcW w:w="567" w:type="dxa"/>
            <w:vMerge/>
            <w:shd w:val="clear" w:color="auto" w:fill="auto"/>
            <w:hideMark/>
          </w:tcPr>
          <w:p w14:paraId="35D1731C" w14:textId="77777777" w:rsidR="002C7717" w:rsidRPr="00EE673D" w:rsidRDefault="002C7717" w:rsidP="002C7717">
            <w:pPr>
              <w:ind w:left="-87" w:right="-77"/>
              <w:rPr>
                <w:sz w:val="16"/>
                <w:szCs w:val="16"/>
              </w:rPr>
            </w:pPr>
          </w:p>
        </w:tc>
        <w:tc>
          <w:tcPr>
            <w:tcW w:w="1701" w:type="dxa"/>
            <w:shd w:val="clear" w:color="auto" w:fill="auto"/>
            <w:hideMark/>
          </w:tcPr>
          <w:p w14:paraId="3F39C992"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26F6BC0F"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2995301" w14:textId="7F75E227" w:rsidR="002C7717" w:rsidRPr="002C7717" w:rsidRDefault="002C7717" w:rsidP="007C522F">
            <w:pPr>
              <w:ind w:left="1"/>
              <w:jc w:val="right"/>
              <w:rPr>
                <w:bCs/>
                <w:color w:val="FF0000"/>
                <w:sz w:val="16"/>
                <w:szCs w:val="16"/>
              </w:rPr>
            </w:pPr>
            <w:r w:rsidRPr="002C7717">
              <w:rPr>
                <w:sz w:val="16"/>
                <w:szCs w:val="16"/>
              </w:rPr>
              <w:t>1 252 637 398,72</w:t>
            </w:r>
          </w:p>
        </w:tc>
        <w:tc>
          <w:tcPr>
            <w:tcW w:w="1276" w:type="dxa"/>
            <w:shd w:val="clear" w:color="auto" w:fill="auto"/>
            <w:tcMar>
              <w:left w:w="0" w:type="dxa"/>
              <w:right w:w="0" w:type="dxa"/>
            </w:tcMar>
            <w:vAlign w:val="center"/>
            <w:hideMark/>
          </w:tcPr>
          <w:p w14:paraId="2F12391D" w14:textId="014DB85F" w:rsidR="002C7717" w:rsidRPr="002C7717" w:rsidRDefault="002C7717" w:rsidP="007C522F">
            <w:pPr>
              <w:ind w:left="1"/>
              <w:jc w:val="right"/>
              <w:rPr>
                <w:bCs/>
                <w:color w:val="FF0000"/>
                <w:sz w:val="16"/>
                <w:szCs w:val="16"/>
              </w:rPr>
            </w:pPr>
            <w:r w:rsidRPr="002C7717">
              <w:rPr>
                <w:sz w:val="16"/>
                <w:szCs w:val="16"/>
              </w:rPr>
              <w:t>221 518 312,73</w:t>
            </w:r>
          </w:p>
        </w:tc>
        <w:tc>
          <w:tcPr>
            <w:tcW w:w="1276" w:type="dxa"/>
            <w:shd w:val="clear" w:color="auto" w:fill="auto"/>
            <w:tcMar>
              <w:left w:w="0" w:type="dxa"/>
              <w:right w:w="0" w:type="dxa"/>
            </w:tcMar>
            <w:vAlign w:val="center"/>
            <w:hideMark/>
          </w:tcPr>
          <w:p w14:paraId="6925C8A7" w14:textId="21B7CD92" w:rsidR="002C7717" w:rsidRPr="002C7717" w:rsidRDefault="002C7717" w:rsidP="007C522F">
            <w:pPr>
              <w:ind w:left="1"/>
              <w:jc w:val="right"/>
              <w:rPr>
                <w:bCs/>
                <w:color w:val="FF0000"/>
                <w:sz w:val="16"/>
                <w:szCs w:val="16"/>
              </w:rPr>
            </w:pPr>
            <w:r w:rsidRPr="002C7717">
              <w:rPr>
                <w:sz w:val="16"/>
                <w:szCs w:val="16"/>
              </w:rPr>
              <w:t>11 556 649,48</w:t>
            </w:r>
          </w:p>
        </w:tc>
        <w:tc>
          <w:tcPr>
            <w:tcW w:w="1276" w:type="dxa"/>
            <w:shd w:val="clear" w:color="auto" w:fill="auto"/>
            <w:tcMar>
              <w:left w:w="0" w:type="dxa"/>
              <w:right w:w="0" w:type="dxa"/>
            </w:tcMar>
            <w:vAlign w:val="center"/>
            <w:hideMark/>
          </w:tcPr>
          <w:p w14:paraId="698F9491" w14:textId="12F8C02B" w:rsidR="002C7717" w:rsidRPr="002C7717" w:rsidRDefault="002C7717" w:rsidP="007C522F">
            <w:pPr>
              <w:ind w:left="1"/>
              <w:jc w:val="right"/>
              <w:rPr>
                <w:bCs/>
                <w:color w:val="FF0000"/>
                <w:sz w:val="16"/>
                <w:szCs w:val="16"/>
              </w:rPr>
            </w:pPr>
            <w:r w:rsidRPr="002C7717">
              <w:rPr>
                <w:sz w:val="16"/>
                <w:szCs w:val="16"/>
              </w:rPr>
              <w:t>349 227 086,08</w:t>
            </w:r>
          </w:p>
        </w:tc>
        <w:tc>
          <w:tcPr>
            <w:tcW w:w="1276" w:type="dxa"/>
            <w:shd w:val="clear" w:color="auto" w:fill="auto"/>
            <w:tcMar>
              <w:left w:w="0" w:type="dxa"/>
              <w:right w:w="0" w:type="dxa"/>
            </w:tcMar>
            <w:vAlign w:val="center"/>
            <w:hideMark/>
          </w:tcPr>
          <w:p w14:paraId="44438014" w14:textId="6B46E070" w:rsidR="002C7717" w:rsidRPr="002C7717" w:rsidRDefault="002C7717" w:rsidP="002C7717">
            <w:pPr>
              <w:jc w:val="right"/>
              <w:rPr>
                <w:bCs/>
                <w:color w:val="FF0000"/>
                <w:sz w:val="16"/>
                <w:szCs w:val="16"/>
              </w:rPr>
            </w:pPr>
            <w:r w:rsidRPr="002C7717">
              <w:rPr>
                <w:sz w:val="16"/>
                <w:szCs w:val="16"/>
              </w:rPr>
              <w:t>670 335 350,43</w:t>
            </w:r>
          </w:p>
        </w:tc>
        <w:tc>
          <w:tcPr>
            <w:tcW w:w="1275" w:type="dxa"/>
            <w:shd w:val="clear" w:color="auto" w:fill="auto"/>
            <w:tcMar>
              <w:left w:w="0" w:type="dxa"/>
              <w:right w:w="0" w:type="dxa"/>
            </w:tcMar>
            <w:vAlign w:val="center"/>
            <w:hideMark/>
          </w:tcPr>
          <w:p w14:paraId="6C954D57" w14:textId="0EFB8179" w:rsidR="002C7717" w:rsidRPr="002C7717" w:rsidRDefault="002C7717" w:rsidP="002C7717">
            <w:pPr>
              <w:jc w:val="right"/>
              <w:rPr>
                <w:bCs/>
                <w:color w:val="FF0000"/>
                <w:sz w:val="16"/>
                <w:szCs w:val="16"/>
              </w:rPr>
            </w:pPr>
            <w:r w:rsidRPr="002C7717">
              <w:rPr>
                <w:sz w:val="16"/>
                <w:szCs w:val="16"/>
              </w:rPr>
              <w:t>0,00</w:t>
            </w:r>
          </w:p>
        </w:tc>
        <w:tc>
          <w:tcPr>
            <w:tcW w:w="1135" w:type="dxa"/>
            <w:vMerge/>
            <w:shd w:val="clear" w:color="auto" w:fill="auto"/>
            <w:hideMark/>
          </w:tcPr>
          <w:p w14:paraId="36C4E6C9" w14:textId="77777777" w:rsidR="002C7717" w:rsidRPr="00EE673D" w:rsidRDefault="002C7717" w:rsidP="002C7717">
            <w:pPr>
              <w:ind w:left="-108" w:right="-66"/>
              <w:rPr>
                <w:sz w:val="16"/>
                <w:szCs w:val="16"/>
              </w:rPr>
            </w:pPr>
          </w:p>
        </w:tc>
        <w:tc>
          <w:tcPr>
            <w:tcW w:w="1276" w:type="dxa"/>
            <w:vMerge/>
            <w:shd w:val="clear" w:color="auto" w:fill="auto"/>
            <w:hideMark/>
          </w:tcPr>
          <w:p w14:paraId="3AD68151" w14:textId="77777777" w:rsidR="002C7717" w:rsidRPr="00EE673D" w:rsidRDefault="002C7717" w:rsidP="002C7717">
            <w:pPr>
              <w:ind w:left="-108" w:right="-66"/>
              <w:rPr>
                <w:sz w:val="16"/>
                <w:szCs w:val="16"/>
              </w:rPr>
            </w:pPr>
          </w:p>
        </w:tc>
      </w:tr>
      <w:tr w:rsidR="002C7717" w:rsidRPr="00EE673D" w14:paraId="03F08F9E" w14:textId="77777777" w:rsidTr="002C7717">
        <w:trPr>
          <w:trHeight w:val="60"/>
        </w:trPr>
        <w:tc>
          <w:tcPr>
            <w:tcW w:w="709" w:type="dxa"/>
            <w:vMerge/>
            <w:shd w:val="clear" w:color="auto" w:fill="auto"/>
            <w:hideMark/>
          </w:tcPr>
          <w:p w14:paraId="739E3FB2" w14:textId="77777777" w:rsidR="002C7717" w:rsidRPr="00EE673D" w:rsidRDefault="002C7717" w:rsidP="002C7717">
            <w:pPr>
              <w:ind w:left="-79" w:right="-250"/>
              <w:rPr>
                <w:sz w:val="16"/>
                <w:szCs w:val="16"/>
              </w:rPr>
            </w:pPr>
          </w:p>
        </w:tc>
        <w:tc>
          <w:tcPr>
            <w:tcW w:w="1843" w:type="dxa"/>
            <w:vMerge/>
            <w:shd w:val="clear" w:color="auto" w:fill="auto"/>
            <w:hideMark/>
          </w:tcPr>
          <w:p w14:paraId="18FE8EE5" w14:textId="77777777" w:rsidR="002C7717" w:rsidRPr="00EE673D" w:rsidRDefault="002C7717" w:rsidP="002C7717">
            <w:pPr>
              <w:ind w:left="-80" w:right="-87"/>
              <w:rPr>
                <w:sz w:val="16"/>
                <w:szCs w:val="16"/>
              </w:rPr>
            </w:pPr>
          </w:p>
        </w:tc>
        <w:tc>
          <w:tcPr>
            <w:tcW w:w="567" w:type="dxa"/>
            <w:vMerge/>
            <w:shd w:val="clear" w:color="auto" w:fill="auto"/>
            <w:hideMark/>
          </w:tcPr>
          <w:p w14:paraId="78BCAB26" w14:textId="77777777" w:rsidR="002C7717" w:rsidRPr="00EE673D" w:rsidRDefault="002C7717" w:rsidP="002C7717">
            <w:pPr>
              <w:ind w:left="-87" w:right="-77"/>
              <w:rPr>
                <w:sz w:val="16"/>
                <w:szCs w:val="16"/>
              </w:rPr>
            </w:pPr>
          </w:p>
        </w:tc>
        <w:tc>
          <w:tcPr>
            <w:tcW w:w="1701" w:type="dxa"/>
            <w:shd w:val="clear" w:color="auto" w:fill="auto"/>
            <w:hideMark/>
          </w:tcPr>
          <w:p w14:paraId="78FEC757"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61323C3B"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5F3D855D" w14:textId="78298449" w:rsidR="002C7717" w:rsidRPr="002C7717" w:rsidRDefault="002C7717" w:rsidP="007C522F">
            <w:pPr>
              <w:ind w:left="1"/>
              <w:jc w:val="right"/>
              <w:rPr>
                <w:bCs/>
                <w:color w:val="FF0000"/>
                <w:sz w:val="16"/>
                <w:szCs w:val="16"/>
              </w:rPr>
            </w:pPr>
            <w:r w:rsidRPr="002C7717">
              <w:rPr>
                <w:sz w:val="16"/>
                <w:szCs w:val="16"/>
              </w:rPr>
              <w:t>377 609 858,42</w:t>
            </w:r>
          </w:p>
        </w:tc>
        <w:tc>
          <w:tcPr>
            <w:tcW w:w="1276" w:type="dxa"/>
            <w:shd w:val="clear" w:color="auto" w:fill="auto"/>
            <w:tcMar>
              <w:left w:w="0" w:type="dxa"/>
              <w:right w:w="0" w:type="dxa"/>
            </w:tcMar>
            <w:vAlign w:val="center"/>
            <w:hideMark/>
          </w:tcPr>
          <w:p w14:paraId="56322A22" w14:textId="06915D36" w:rsidR="002C7717" w:rsidRPr="002C7717" w:rsidRDefault="002C7717" w:rsidP="007C522F">
            <w:pPr>
              <w:ind w:left="1"/>
              <w:jc w:val="right"/>
              <w:rPr>
                <w:bCs/>
                <w:color w:val="FF0000"/>
                <w:sz w:val="16"/>
                <w:szCs w:val="16"/>
              </w:rPr>
            </w:pPr>
            <w:r w:rsidRPr="002C7717">
              <w:rPr>
                <w:sz w:val="16"/>
                <w:szCs w:val="16"/>
              </w:rPr>
              <w:t>65 051 302,63</w:t>
            </w:r>
          </w:p>
        </w:tc>
        <w:tc>
          <w:tcPr>
            <w:tcW w:w="1276" w:type="dxa"/>
            <w:shd w:val="clear" w:color="auto" w:fill="auto"/>
            <w:tcMar>
              <w:left w:w="0" w:type="dxa"/>
              <w:right w:w="0" w:type="dxa"/>
            </w:tcMar>
            <w:vAlign w:val="center"/>
            <w:hideMark/>
          </w:tcPr>
          <w:p w14:paraId="5D874306" w14:textId="6382BA49" w:rsidR="002C7717" w:rsidRPr="002C7717" w:rsidRDefault="002C7717" w:rsidP="007C522F">
            <w:pPr>
              <w:ind w:left="1"/>
              <w:jc w:val="right"/>
              <w:rPr>
                <w:bCs/>
                <w:color w:val="FF0000"/>
                <w:sz w:val="16"/>
                <w:szCs w:val="16"/>
              </w:rPr>
            </w:pPr>
            <w:r w:rsidRPr="002C7717">
              <w:rPr>
                <w:sz w:val="16"/>
                <w:szCs w:val="16"/>
              </w:rPr>
              <w:t>9 111 763,52</w:t>
            </w:r>
          </w:p>
        </w:tc>
        <w:tc>
          <w:tcPr>
            <w:tcW w:w="1276" w:type="dxa"/>
            <w:shd w:val="clear" w:color="auto" w:fill="auto"/>
            <w:tcMar>
              <w:left w:w="0" w:type="dxa"/>
              <w:right w:w="0" w:type="dxa"/>
            </w:tcMar>
            <w:vAlign w:val="center"/>
            <w:hideMark/>
          </w:tcPr>
          <w:p w14:paraId="292333DE" w14:textId="16C21D07" w:rsidR="002C7717" w:rsidRPr="002C7717" w:rsidRDefault="002C7717" w:rsidP="007C522F">
            <w:pPr>
              <w:ind w:left="1"/>
              <w:jc w:val="right"/>
              <w:rPr>
                <w:bCs/>
                <w:color w:val="FF0000"/>
                <w:sz w:val="16"/>
                <w:szCs w:val="16"/>
              </w:rPr>
            </w:pPr>
            <w:r w:rsidRPr="002C7717">
              <w:rPr>
                <w:sz w:val="16"/>
                <w:szCs w:val="16"/>
              </w:rPr>
              <w:t>106 595 402,16</w:t>
            </w:r>
          </w:p>
        </w:tc>
        <w:tc>
          <w:tcPr>
            <w:tcW w:w="1276" w:type="dxa"/>
            <w:shd w:val="clear" w:color="auto" w:fill="auto"/>
            <w:tcMar>
              <w:left w:w="0" w:type="dxa"/>
              <w:right w:w="0" w:type="dxa"/>
            </w:tcMar>
            <w:vAlign w:val="center"/>
            <w:hideMark/>
          </w:tcPr>
          <w:p w14:paraId="46899AB3" w14:textId="6313A3D4" w:rsidR="002C7717" w:rsidRPr="002C7717" w:rsidRDefault="002C7717" w:rsidP="002C7717">
            <w:pPr>
              <w:jc w:val="right"/>
              <w:rPr>
                <w:bCs/>
                <w:color w:val="FF0000"/>
                <w:sz w:val="16"/>
                <w:szCs w:val="16"/>
              </w:rPr>
            </w:pPr>
            <w:r w:rsidRPr="002C7717">
              <w:rPr>
                <w:sz w:val="16"/>
                <w:szCs w:val="16"/>
              </w:rPr>
              <w:t>196 851 390,11</w:t>
            </w:r>
          </w:p>
        </w:tc>
        <w:tc>
          <w:tcPr>
            <w:tcW w:w="1275" w:type="dxa"/>
            <w:shd w:val="clear" w:color="auto" w:fill="auto"/>
            <w:tcMar>
              <w:left w:w="0" w:type="dxa"/>
              <w:right w:w="0" w:type="dxa"/>
            </w:tcMar>
            <w:vAlign w:val="center"/>
            <w:hideMark/>
          </w:tcPr>
          <w:p w14:paraId="280090B5" w14:textId="04929674" w:rsidR="002C7717" w:rsidRPr="002C7717" w:rsidRDefault="002C7717" w:rsidP="002C7717">
            <w:pPr>
              <w:jc w:val="right"/>
              <w:rPr>
                <w:bCs/>
                <w:color w:val="FF0000"/>
                <w:sz w:val="16"/>
                <w:szCs w:val="16"/>
              </w:rPr>
            </w:pPr>
            <w:r w:rsidRPr="002C7717">
              <w:rPr>
                <w:sz w:val="16"/>
                <w:szCs w:val="16"/>
              </w:rPr>
              <w:t>0,00</w:t>
            </w:r>
          </w:p>
        </w:tc>
        <w:tc>
          <w:tcPr>
            <w:tcW w:w="1135" w:type="dxa"/>
            <w:vMerge/>
            <w:tcBorders>
              <w:bottom w:val="nil"/>
            </w:tcBorders>
            <w:shd w:val="clear" w:color="auto" w:fill="auto"/>
            <w:hideMark/>
          </w:tcPr>
          <w:p w14:paraId="38BC34C3" w14:textId="77777777" w:rsidR="002C7717" w:rsidRPr="00EE673D" w:rsidRDefault="002C7717" w:rsidP="002C7717">
            <w:pPr>
              <w:ind w:left="-108" w:right="-66"/>
              <w:rPr>
                <w:sz w:val="16"/>
                <w:szCs w:val="16"/>
              </w:rPr>
            </w:pPr>
          </w:p>
        </w:tc>
        <w:tc>
          <w:tcPr>
            <w:tcW w:w="1276" w:type="dxa"/>
            <w:vMerge/>
            <w:shd w:val="clear" w:color="auto" w:fill="auto"/>
            <w:hideMark/>
          </w:tcPr>
          <w:p w14:paraId="274101D8" w14:textId="77777777" w:rsidR="002C7717" w:rsidRPr="00EE673D" w:rsidRDefault="002C7717" w:rsidP="002C7717">
            <w:pPr>
              <w:ind w:left="-108" w:right="-66"/>
              <w:rPr>
                <w:sz w:val="16"/>
                <w:szCs w:val="16"/>
              </w:rPr>
            </w:pPr>
          </w:p>
        </w:tc>
      </w:tr>
      <w:tr w:rsidR="002C7717" w:rsidRPr="00EE673D" w14:paraId="59426FB5" w14:textId="77777777" w:rsidTr="002C7717">
        <w:trPr>
          <w:trHeight w:val="60"/>
        </w:trPr>
        <w:tc>
          <w:tcPr>
            <w:tcW w:w="709" w:type="dxa"/>
            <w:vMerge w:val="restart"/>
            <w:shd w:val="clear" w:color="auto" w:fill="auto"/>
            <w:hideMark/>
          </w:tcPr>
          <w:p w14:paraId="185CE058" w14:textId="60187B60" w:rsidR="002C7717" w:rsidRPr="00EE673D" w:rsidRDefault="002C7717" w:rsidP="002C7717">
            <w:pPr>
              <w:ind w:left="-79" w:right="-250"/>
              <w:rPr>
                <w:sz w:val="16"/>
                <w:szCs w:val="16"/>
              </w:rPr>
            </w:pPr>
            <w:r w:rsidRPr="00EE673D">
              <w:rPr>
                <w:sz w:val="16"/>
                <w:szCs w:val="16"/>
                <w:lang w:val="en-US"/>
              </w:rPr>
              <w:t>F3</w:t>
            </w:r>
            <w:r w:rsidRPr="00EE673D">
              <w:rPr>
                <w:sz w:val="16"/>
                <w:szCs w:val="16"/>
              </w:rPr>
              <w:t>.</w:t>
            </w:r>
            <w:r>
              <w:rPr>
                <w:sz w:val="16"/>
                <w:szCs w:val="16"/>
              </w:rPr>
              <w:t>0</w:t>
            </w:r>
            <w:r w:rsidRPr="00EE673D">
              <w:rPr>
                <w:sz w:val="16"/>
                <w:szCs w:val="16"/>
              </w:rPr>
              <w:t>1.</w:t>
            </w:r>
            <w:r>
              <w:rPr>
                <w:sz w:val="16"/>
                <w:szCs w:val="16"/>
              </w:rPr>
              <w:t>01</w:t>
            </w:r>
          </w:p>
        </w:tc>
        <w:tc>
          <w:tcPr>
            <w:tcW w:w="1843" w:type="dxa"/>
            <w:vMerge w:val="restart"/>
            <w:shd w:val="clear" w:color="auto" w:fill="auto"/>
            <w:hideMark/>
          </w:tcPr>
          <w:p w14:paraId="3E174E29" w14:textId="77777777" w:rsidR="002C7717" w:rsidRPr="00EE673D" w:rsidRDefault="002C7717" w:rsidP="002C7717">
            <w:pPr>
              <w:ind w:left="-80" w:right="-87"/>
              <w:rPr>
                <w:sz w:val="16"/>
                <w:szCs w:val="16"/>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567" w:type="dxa"/>
            <w:vMerge w:val="restart"/>
            <w:shd w:val="clear" w:color="auto" w:fill="auto"/>
            <w:hideMark/>
          </w:tcPr>
          <w:p w14:paraId="1F1E4B98" w14:textId="77777777" w:rsidR="002C7717" w:rsidRPr="00EE673D" w:rsidRDefault="002C7717" w:rsidP="002C7717">
            <w:pPr>
              <w:ind w:left="-87" w:right="-77"/>
              <w:rPr>
                <w:sz w:val="16"/>
                <w:szCs w:val="16"/>
              </w:rPr>
            </w:pPr>
            <w:r w:rsidRPr="00EE673D">
              <w:rPr>
                <w:sz w:val="16"/>
                <w:szCs w:val="16"/>
              </w:rPr>
              <w:t>2020-2024</w:t>
            </w:r>
          </w:p>
        </w:tc>
        <w:tc>
          <w:tcPr>
            <w:tcW w:w="1701" w:type="dxa"/>
            <w:shd w:val="clear" w:color="auto" w:fill="auto"/>
            <w:hideMark/>
          </w:tcPr>
          <w:p w14:paraId="6846D1BF"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7FE969D2"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88D8A89" w14:textId="79CF92D0" w:rsidR="002C7717" w:rsidRPr="002C7717" w:rsidRDefault="002C7717" w:rsidP="007C522F">
            <w:pPr>
              <w:ind w:left="1"/>
              <w:jc w:val="right"/>
              <w:rPr>
                <w:bCs/>
                <w:sz w:val="16"/>
                <w:szCs w:val="16"/>
              </w:rPr>
            </w:pPr>
            <w:r w:rsidRPr="002C7717">
              <w:rPr>
                <w:sz w:val="16"/>
                <w:szCs w:val="16"/>
              </w:rPr>
              <w:t>1 626 206 251,53</w:t>
            </w:r>
          </w:p>
        </w:tc>
        <w:tc>
          <w:tcPr>
            <w:tcW w:w="1276" w:type="dxa"/>
            <w:shd w:val="clear" w:color="auto" w:fill="auto"/>
            <w:tcMar>
              <w:left w:w="0" w:type="dxa"/>
              <w:right w:w="0" w:type="dxa"/>
            </w:tcMar>
            <w:vAlign w:val="center"/>
            <w:hideMark/>
          </w:tcPr>
          <w:p w14:paraId="29087D2B" w14:textId="0B827B53" w:rsidR="002C7717" w:rsidRPr="002C7717" w:rsidRDefault="002C7717" w:rsidP="007C522F">
            <w:pPr>
              <w:ind w:left="1"/>
              <w:jc w:val="right"/>
              <w:rPr>
                <w:bCs/>
                <w:sz w:val="16"/>
                <w:szCs w:val="16"/>
              </w:rPr>
            </w:pPr>
            <w:r w:rsidRPr="002C7717">
              <w:rPr>
                <w:sz w:val="16"/>
                <w:szCs w:val="16"/>
              </w:rPr>
              <w:t>286 569 615,36</w:t>
            </w:r>
          </w:p>
        </w:tc>
        <w:tc>
          <w:tcPr>
            <w:tcW w:w="1276" w:type="dxa"/>
            <w:shd w:val="clear" w:color="auto" w:fill="auto"/>
            <w:tcMar>
              <w:left w:w="0" w:type="dxa"/>
              <w:right w:w="0" w:type="dxa"/>
            </w:tcMar>
            <w:vAlign w:val="center"/>
            <w:hideMark/>
          </w:tcPr>
          <w:p w14:paraId="45B69477" w14:textId="54C818FC" w:rsidR="002C7717" w:rsidRPr="002C7717" w:rsidRDefault="002C7717" w:rsidP="007C522F">
            <w:pPr>
              <w:ind w:left="1"/>
              <w:jc w:val="right"/>
              <w:rPr>
                <w:bCs/>
                <w:sz w:val="16"/>
                <w:szCs w:val="16"/>
              </w:rPr>
            </w:pPr>
            <w:r w:rsidRPr="002C7717">
              <w:rPr>
                <w:sz w:val="16"/>
                <w:szCs w:val="16"/>
              </w:rPr>
              <w:t>20 668 413,00</w:t>
            </w:r>
          </w:p>
        </w:tc>
        <w:tc>
          <w:tcPr>
            <w:tcW w:w="1276" w:type="dxa"/>
            <w:shd w:val="clear" w:color="auto" w:fill="auto"/>
            <w:tcMar>
              <w:left w:w="0" w:type="dxa"/>
              <w:right w:w="0" w:type="dxa"/>
            </w:tcMar>
            <w:vAlign w:val="center"/>
            <w:hideMark/>
          </w:tcPr>
          <w:p w14:paraId="086A7BC4" w14:textId="4D26F66A" w:rsidR="002C7717" w:rsidRPr="002C7717" w:rsidRDefault="002C7717" w:rsidP="007C522F">
            <w:pPr>
              <w:ind w:left="1"/>
              <w:jc w:val="right"/>
              <w:rPr>
                <w:bCs/>
                <w:sz w:val="16"/>
                <w:szCs w:val="16"/>
              </w:rPr>
            </w:pPr>
            <w:r w:rsidRPr="002C7717">
              <w:rPr>
                <w:sz w:val="16"/>
                <w:szCs w:val="16"/>
              </w:rPr>
              <w:t>451 781 482,63</w:t>
            </w:r>
          </w:p>
        </w:tc>
        <w:tc>
          <w:tcPr>
            <w:tcW w:w="1276" w:type="dxa"/>
            <w:shd w:val="clear" w:color="auto" w:fill="auto"/>
            <w:tcMar>
              <w:left w:w="0" w:type="dxa"/>
              <w:right w:w="0" w:type="dxa"/>
            </w:tcMar>
            <w:vAlign w:val="center"/>
            <w:hideMark/>
          </w:tcPr>
          <w:p w14:paraId="781ABC35" w14:textId="798F469B" w:rsidR="002C7717" w:rsidRPr="002C7717" w:rsidRDefault="002C7717" w:rsidP="002C7717">
            <w:pPr>
              <w:jc w:val="right"/>
              <w:rPr>
                <w:bCs/>
                <w:sz w:val="16"/>
                <w:szCs w:val="16"/>
              </w:rPr>
            </w:pPr>
            <w:r w:rsidRPr="002C7717">
              <w:rPr>
                <w:sz w:val="16"/>
                <w:szCs w:val="16"/>
              </w:rPr>
              <w:t>867 186 740,54</w:t>
            </w:r>
          </w:p>
        </w:tc>
        <w:tc>
          <w:tcPr>
            <w:tcW w:w="1275" w:type="dxa"/>
            <w:shd w:val="clear" w:color="auto" w:fill="auto"/>
            <w:tcMar>
              <w:left w:w="0" w:type="dxa"/>
              <w:right w:w="0" w:type="dxa"/>
            </w:tcMar>
            <w:vAlign w:val="center"/>
            <w:hideMark/>
          </w:tcPr>
          <w:p w14:paraId="34B32B53" w14:textId="41E4D5F9" w:rsidR="002C7717" w:rsidRPr="002C7717" w:rsidRDefault="002C7717" w:rsidP="002C7717">
            <w:pPr>
              <w:jc w:val="right"/>
              <w:rPr>
                <w:bCs/>
                <w:sz w:val="16"/>
                <w:szCs w:val="16"/>
              </w:rPr>
            </w:pPr>
            <w:r w:rsidRPr="002C7717">
              <w:rPr>
                <w:sz w:val="16"/>
                <w:szCs w:val="16"/>
              </w:rPr>
              <w:t>0,00</w:t>
            </w:r>
          </w:p>
        </w:tc>
        <w:tc>
          <w:tcPr>
            <w:tcW w:w="1135" w:type="dxa"/>
            <w:vMerge w:val="restart"/>
            <w:shd w:val="clear" w:color="auto" w:fill="auto"/>
            <w:hideMark/>
          </w:tcPr>
          <w:p w14:paraId="5891E28C" w14:textId="77777777" w:rsidR="002C7717" w:rsidRPr="00EE673D" w:rsidRDefault="002C7717" w:rsidP="002C7717">
            <w:pPr>
              <w:ind w:left="-108" w:right="-66"/>
              <w:rPr>
                <w:sz w:val="16"/>
                <w:szCs w:val="16"/>
              </w:rPr>
            </w:pPr>
          </w:p>
        </w:tc>
        <w:tc>
          <w:tcPr>
            <w:tcW w:w="1276" w:type="dxa"/>
            <w:vMerge/>
            <w:shd w:val="clear" w:color="auto" w:fill="auto"/>
            <w:hideMark/>
          </w:tcPr>
          <w:p w14:paraId="6FACF511" w14:textId="77777777" w:rsidR="002C7717" w:rsidRPr="00EE673D" w:rsidRDefault="002C7717" w:rsidP="002C7717">
            <w:pPr>
              <w:ind w:left="-108" w:right="-66"/>
              <w:rPr>
                <w:sz w:val="16"/>
                <w:szCs w:val="16"/>
              </w:rPr>
            </w:pPr>
          </w:p>
        </w:tc>
      </w:tr>
      <w:tr w:rsidR="002C7717" w:rsidRPr="00EE673D" w14:paraId="44647C20" w14:textId="77777777" w:rsidTr="002C7717">
        <w:trPr>
          <w:trHeight w:val="60"/>
        </w:trPr>
        <w:tc>
          <w:tcPr>
            <w:tcW w:w="709" w:type="dxa"/>
            <w:vMerge/>
            <w:shd w:val="clear" w:color="auto" w:fill="auto"/>
            <w:hideMark/>
          </w:tcPr>
          <w:p w14:paraId="64C44732" w14:textId="77777777" w:rsidR="002C7717" w:rsidRPr="00EE673D" w:rsidRDefault="002C7717" w:rsidP="002C7717">
            <w:pPr>
              <w:ind w:left="-79" w:right="-250"/>
              <w:rPr>
                <w:sz w:val="16"/>
                <w:szCs w:val="16"/>
              </w:rPr>
            </w:pPr>
          </w:p>
        </w:tc>
        <w:tc>
          <w:tcPr>
            <w:tcW w:w="1843" w:type="dxa"/>
            <w:vMerge/>
            <w:shd w:val="clear" w:color="auto" w:fill="auto"/>
            <w:hideMark/>
          </w:tcPr>
          <w:p w14:paraId="58EC3E33" w14:textId="77777777" w:rsidR="002C7717" w:rsidRPr="00EE673D" w:rsidRDefault="002C7717" w:rsidP="002C7717">
            <w:pPr>
              <w:ind w:left="-80" w:right="-87"/>
              <w:rPr>
                <w:sz w:val="16"/>
                <w:szCs w:val="16"/>
              </w:rPr>
            </w:pPr>
          </w:p>
        </w:tc>
        <w:tc>
          <w:tcPr>
            <w:tcW w:w="567" w:type="dxa"/>
            <w:vMerge/>
            <w:shd w:val="clear" w:color="auto" w:fill="auto"/>
            <w:hideMark/>
          </w:tcPr>
          <w:p w14:paraId="7A1B2016" w14:textId="77777777" w:rsidR="002C7717" w:rsidRPr="00EE673D" w:rsidRDefault="002C7717" w:rsidP="002C7717">
            <w:pPr>
              <w:ind w:left="-87" w:right="-77"/>
              <w:rPr>
                <w:sz w:val="16"/>
                <w:szCs w:val="16"/>
              </w:rPr>
            </w:pPr>
          </w:p>
        </w:tc>
        <w:tc>
          <w:tcPr>
            <w:tcW w:w="1701" w:type="dxa"/>
            <w:shd w:val="clear" w:color="auto" w:fill="auto"/>
            <w:hideMark/>
          </w:tcPr>
          <w:p w14:paraId="7DAAEBF7"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212B6C3A"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19E3AC8A" w14:textId="5824FFEA" w:rsidR="002C7717" w:rsidRPr="002C7717" w:rsidRDefault="002C7717" w:rsidP="007C522F">
            <w:pPr>
              <w:ind w:left="1"/>
              <w:jc w:val="right"/>
              <w:rPr>
                <w:bCs/>
                <w:sz w:val="16"/>
                <w:szCs w:val="16"/>
              </w:rPr>
            </w:pPr>
            <w:r w:rsidRPr="002C7717">
              <w:rPr>
                <w:sz w:val="16"/>
                <w:szCs w:val="16"/>
              </w:rPr>
              <w:t>1 252 637 398,72</w:t>
            </w:r>
          </w:p>
        </w:tc>
        <w:tc>
          <w:tcPr>
            <w:tcW w:w="1276" w:type="dxa"/>
            <w:shd w:val="clear" w:color="auto" w:fill="auto"/>
            <w:tcMar>
              <w:left w:w="0" w:type="dxa"/>
              <w:right w:w="0" w:type="dxa"/>
            </w:tcMar>
            <w:vAlign w:val="center"/>
            <w:hideMark/>
          </w:tcPr>
          <w:p w14:paraId="4E5ED7D7" w14:textId="134C707F" w:rsidR="002C7717" w:rsidRPr="002C7717" w:rsidRDefault="002C7717" w:rsidP="007C522F">
            <w:pPr>
              <w:ind w:left="1"/>
              <w:jc w:val="right"/>
              <w:rPr>
                <w:bCs/>
                <w:sz w:val="16"/>
                <w:szCs w:val="16"/>
              </w:rPr>
            </w:pPr>
            <w:r w:rsidRPr="002C7717">
              <w:rPr>
                <w:sz w:val="16"/>
                <w:szCs w:val="16"/>
              </w:rPr>
              <w:t>221 518 312,73</w:t>
            </w:r>
          </w:p>
        </w:tc>
        <w:tc>
          <w:tcPr>
            <w:tcW w:w="1276" w:type="dxa"/>
            <w:shd w:val="clear" w:color="auto" w:fill="auto"/>
            <w:tcMar>
              <w:left w:w="0" w:type="dxa"/>
              <w:right w:w="0" w:type="dxa"/>
            </w:tcMar>
            <w:vAlign w:val="center"/>
            <w:hideMark/>
          </w:tcPr>
          <w:p w14:paraId="278B254E" w14:textId="4FF36549" w:rsidR="002C7717" w:rsidRPr="002C7717" w:rsidRDefault="002C7717" w:rsidP="007C522F">
            <w:pPr>
              <w:ind w:left="1"/>
              <w:jc w:val="right"/>
              <w:rPr>
                <w:bCs/>
                <w:sz w:val="16"/>
                <w:szCs w:val="16"/>
              </w:rPr>
            </w:pPr>
            <w:r w:rsidRPr="002C7717">
              <w:rPr>
                <w:sz w:val="16"/>
                <w:szCs w:val="16"/>
              </w:rPr>
              <w:t>11 556 649,48</w:t>
            </w:r>
          </w:p>
        </w:tc>
        <w:tc>
          <w:tcPr>
            <w:tcW w:w="1276" w:type="dxa"/>
            <w:shd w:val="clear" w:color="auto" w:fill="auto"/>
            <w:tcMar>
              <w:left w:w="0" w:type="dxa"/>
              <w:right w:w="0" w:type="dxa"/>
            </w:tcMar>
            <w:vAlign w:val="center"/>
            <w:hideMark/>
          </w:tcPr>
          <w:p w14:paraId="2022DEC8" w14:textId="1BA742FD" w:rsidR="002C7717" w:rsidRPr="002C7717" w:rsidRDefault="002C7717" w:rsidP="007C522F">
            <w:pPr>
              <w:ind w:left="1"/>
              <w:jc w:val="right"/>
              <w:rPr>
                <w:bCs/>
                <w:sz w:val="16"/>
                <w:szCs w:val="16"/>
              </w:rPr>
            </w:pPr>
            <w:r w:rsidRPr="002C7717">
              <w:rPr>
                <w:sz w:val="16"/>
                <w:szCs w:val="16"/>
              </w:rPr>
              <w:t>349 227 086,08</w:t>
            </w:r>
          </w:p>
        </w:tc>
        <w:tc>
          <w:tcPr>
            <w:tcW w:w="1276" w:type="dxa"/>
            <w:shd w:val="clear" w:color="auto" w:fill="auto"/>
            <w:tcMar>
              <w:left w:w="0" w:type="dxa"/>
              <w:right w:w="0" w:type="dxa"/>
            </w:tcMar>
            <w:vAlign w:val="center"/>
            <w:hideMark/>
          </w:tcPr>
          <w:p w14:paraId="74C95008" w14:textId="280BC061" w:rsidR="002C7717" w:rsidRPr="002C7717" w:rsidRDefault="002C7717" w:rsidP="002C7717">
            <w:pPr>
              <w:jc w:val="right"/>
              <w:rPr>
                <w:bCs/>
                <w:sz w:val="16"/>
                <w:szCs w:val="16"/>
              </w:rPr>
            </w:pPr>
            <w:r w:rsidRPr="002C7717">
              <w:rPr>
                <w:sz w:val="16"/>
                <w:szCs w:val="16"/>
              </w:rPr>
              <w:t>670 335 350,43</w:t>
            </w:r>
          </w:p>
        </w:tc>
        <w:tc>
          <w:tcPr>
            <w:tcW w:w="1275" w:type="dxa"/>
            <w:shd w:val="clear" w:color="auto" w:fill="auto"/>
            <w:tcMar>
              <w:left w:w="0" w:type="dxa"/>
              <w:right w:w="0" w:type="dxa"/>
            </w:tcMar>
            <w:vAlign w:val="center"/>
            <w:hideMark/>
          </w:tcPr>
          <w:p w14:paraId="6A1037A4" w14:textId="2A49B74F" w:rsidR="002C7717" w:rsidRPr="002C7717" w:rsidRDefault="002C7717" w:rsidP="002C7717">
            <w:pPr>
              <w:jc w:val="right"/>
              <w:rPr>
                <w:bCs/>
                <w:sz w:val="16"/>
                <w:szCs w:val="16"/>
              </w:rPr>
            </w:pPr>
            <w:r w:rsidRPr="002C7717">
              <w:rPr>
                <w:sz w:val="16"/>
                <w:szCs w:val="16"/>
              </w:rPr>
              <w:t>0,00</w:t>
            </w:r>
          </w:p>
        </w:tc>
        <w:tc>
          <w:tcPr>
            <w:tcW w:w="1135" w:type="dxa"/>
            <w:vMerge/>
            <w:shd w:val="clear" w:color="auto" w:fill="auto"/>
            <w:hideMark/>
          </w:tcPr>
          <w:p w14:paraId="0B338EA2" w14:textId="77777777" w:rsidR="002C7717" w:rsidRPr="00EE673D" w:rsidRDefault="002C7717" w:rsidP="002C7717">
            <w:pPr>
              <w:ind w:left="-108" w:right="-66"/>
              <w:rPr>
                <w:sz w:val="16"/>
                <w:szCs w:val="16"/>
              </w:rPr>
            </w:pPr>
          </w:p>
        </w:tc>
        <w:tc>
          <w:tcPr>
            <w:tcW w:w="1276" w:type="dxa"/>
            <w:vMerge/>
            <w:shd w:val="clear" w:color="auto" w:fill="auto"/>
            <w:hideMark/>
          </w:tcPr>
          <w:p w14:paraId="53F3A096" w14:textId="77777777" w:rsidR="002C7717" w:rsidRPr="00EE673D" w:rsidRDefault="002C7717" w:rsidP="002C7717">
            <w:pPr>
              <w:ind w:left="-108" w:right="-66"/>
              <w:rPr>
                <w:sz w:val="16"/>
                <w:szCs w:val="16"/>
              </w:rPr>
            </w:pPr>
          </w:p>
        </w:tc>
      </w:tr>
      <w:tr w:rsidR="002C7717" w:rsidRPr="00EE673D" w14:paraId="4FEFA36E" w14:textId="77777777" w:rsidTr="002C7717">
        <w:trPr>
          <w:trHeight w:val="60"/>
        </w:trPr>
        <w:tc>
          <w:tcPr>
            <w:tcW w:w="709" w:type="dxa"/>
            <w:vMerge/>
            <w:shd w:val="clear" w:color="auto" w:fill="auto"/>
            <w:hideMark/>
          </w:tcPr>
          <w:p w14:paraId="5DFAA519" w14:textId="77777777" w:rsidR="002C7717" w:rsidRPr="00EE673D" w:rsidRDefault="002C7717" w:rsidP="002C7717">
            <w:pPr>
              <w:ind w:left="-79" w:right="-250"/>
              <w:rPr>
                <w:sz w:val="16"/>
                <w:szCs w:val="16"/>
              </w:rPr>
            </w:pPr>
          </w:p>
        </w:tc>
        <w:tc>
          <w:tcPr>
            <w:tcW w:w="1843" w:type="dxa"/>
            <w:vMerge/>
            <w:shd w:val="clear" w:color="auto" w:fill="auto"/>
            <w:hideMark/>
          </w:tcPr>
          <w:p w14:paraId="739CA93D" w14:textId="77777777" w:rsidR="002C7717" w:rsidRPr="00EE673D" w:rsidRDefault="002C7717" w:rsidP="002C7717">
            <w:pPr>
              <w:ind w:left="-80" w:right="-87"/>
              <w:rPr>
                <w:sz w:val="16"/>
                <w:szCs w:val="16"/>
              </w:rPr>
            </w:pPr>
          </w:p>
        </w:tc>
        <w:tc>
          <w:tcPr>
            <w:tcW w:w="567" w:type="dxa"/>
            <w:vMerge/>
            <w:shd w:val="clear" w:color="auto" w:fill="auto"/>
            <w:hideMark/>
          </w:tcPr>
          <w:p w14:paraId="5C157E59" w14:textId="77777777" w:rsidR="002C7717" w:rsidRPr="00EE673D" w:rsidRDefault="002C7717" w:rsidP="002C7717">
            <w:pPr>
              <w:ind w:left="-87" w:right="-77"/>
              <w:rPr>
                <w:sz w:val="16"/>
                <w:szCs w:val="16"/>
              </w:rPr>
            </w:pPr>
          </w:p>
        </w:tc>
        <w:tc>
          <w:tcPr>
            <w:tcW w:w="1701" w:type="dxa"/>
            <w:shd w:val="clear" w:color="auto" w:fill="auto"/>
            <w:hideMark/>
          </w:tcPr>
          <w:p w14:paraId="3F9CF978"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041B41F8"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24BE849D" w14:textId="630FFC6B" w:rsidR="002C7717" w:rsidRPr="002C7717" w:rsidRDefault="002C7717" w:rsidP="007C522F">
            <w:pPr>
              <w:ind w:left="1"/>
              <w:jc w:val="right"/>
              <w:rPr>
                <w:bCs/>
                <w:sz w:val="16"/>
                <w:szCs w:val="16"/>
              </w:rPr>
            </w:pPr>
            <w:r w:rsidRPr="002C7717">
              <w:rPr>
                <w:sz w:val="16"/>
                <w:szCs w:val="16"/>
              </w:rPr>
              <w:t>373 568 852,81</w:t>
            </w:r>
          </w:p>
        </w:tc>
        <w:tc>
          <w:tcPr>
            <w:tcW w:w="1276" w:type="dxa"/>
            <w:shd w:val="clear" w:color="auto" w:fill="auto"/>
            <w:tcMar>
              <w:left w:w="0" w:type="dxa"/>
              <w:right w:w="0" w:type="dxa"/>
            </w:tcMar>
            <w:vAlign w:val="center"/>
            <w:hideMark/>
          </w:tcPr>
          <w:p w14:paraId="3BF23362" w14:textId="0D13E758" w:rsidR="002C7717" w:rsidRPr="002C7717" w:rsidRDefault="002C7717" w:rsidP="007C522F">
            <w:pPr>
              <w:ind w:left="1"/>
              <w:jc w:val="right"/>
              <w:rPr>
                <w:bCs/>
                <w:sz w:val="16"/>
                <w:szCs w:val="16"/>
              </w:rPr>
            </w:pPr>
            <w:r w:rsidRPr="002C7717">
              <w:rPr>
                <w:sz w:val="16"/>
                <w:szCs w:val="16"/>
              </w:rPr>
              <w:t>65 051 302,63</w:t>
            </w:r>
          </w:p>
        </w:tc>
        <w:tc>
          <w:tcPr>
            <w:tcW w:w="1276" w:type="dxa"/>
            <w:shd w:val="clear" w:color="auto" w:fill="auto"/>
            <w:tcMar>
              <w:left w:w="0" w:type="dxa"/>
              <w:right w:w="0" w:type="dxa"/>
            </w:tcMar>
            <w:vAlign w:val="center"/>
            <w:hideMark/>
          </w:tcPr>
          <w:p w14:paraId="55AA00DB" w14:textId="1C066A35" w:rsidR="002C7717" w:rsidRPr="002C7717" w:rsidRDefault="002C7717" w:rsidP="007C522F">
            <w:pPr>
              <w:ind w:left="1"/>
              <w:jc w:val="right"/>
              <w:rPr>
                <w:bCs/>
                <w:sz w:val="16"/>
                <w:szCs w:val="16"/>
              </w:rPr>
            </w:pPr>
            <w:r w:rsidRPr="002C7717">
              <w:rPr>
                <w:sz w:val="16"/>
                <w:szCs w:val="16"/>
              </w:rPr>
              <w:t>9 111 763,52</w:t>
            </w:r>
          </w:p>
        </w:tc>
        <w:tc>
          <w:tcPr>
            <w:tcW w:w="1276" w:type="dxa"/>
            <w:shd w:val="clear" w:color="auto" w:fill="auto"/>
            <w:tcMar>
              <w:left w:w="0" w:type="dxa"/>
              <w:right w:w="0" w:type="dxa"/>
            </w:tcMar>
            <w:vAlign w:val="center"/>
            <w:hideMark/>
          </w:tcPr>
          <w:p w14:paraId="75EFAB9F" w14:textId="6F160B6E" w:rsidR="002C7717" w:rsidRPr="002C7717" w:rsidRDefault="002C7717" w:rsidP="007C522F">
            <w:pPr>
              <w:ind w:left="1"/>
              <w:jc w:val="right"/>
              <w:rPr>
                <w:bCs/>
                <w:sz w:val="16"/>
                <w:szCs w:val="16"/>
              </w:rPr>
            </w:pPr>
            <w:r w:rsidRPr="002C7717">
              <w:rPr>
                <w:sz w:val="16"/>
                <w:szCs w:val="16"/>
              </w:rPr>
              <w:t>102 554 396,55</w:t>
            </w:r>
          </w:p>
        </w:tc>
        <w:tc>
          <w:tcPr>
            <w:tcW w:w="1276" w:type="dxa"/>
            <w:shd w:val="clear" w:color="auto" w:fill="auto"/>
            <w:tcMar>
              <w:left w:w="0" w:type="dxa"/>
              <w:right w:w="0" w:type="dxa"/>
            </w:tcMar>
            <w:vAlign w:val="center"/>
            <w:hideMark/>
          </w:tcPr>
          <w:p w14:paraId="0697D958" w14:textId="40CAF4E2" w:rsidR="002C7717" w:rsidRPr="002C7717" w:rsidRDefault="002C7717" w:rsidP="002C7717">
            <w:pPr>
              <w:jc w:val="right"/>
              <w:rPr>
                <w:bCs/>
                <w:sz w:val="16"/>
                <w:szCs w:val="16"/>
              </w:rPr>
            </w:pPr>
            <w:r w:rsidRPr="002C7717">
              <w:rPr>
                <w:sz w:val="16"/>
                <w:szCs w:val="16"/>
              </w:rPr>
              <w:t>196 851 390,11</w:t>
            </w:r>
          </w:p>
        </w:tc>
        <w:tc>
          <w:tcPr>
            <w:tcW w:w="1275" w:type="dxa"/>
            <w:shd w:val="clear" w:color="auto" w:fill="auto"/>
            <w:tcMar>
              <w:left w:w="0" w:type="dxa"/>
              <w:right w:w="0" w:type="dxa"/>
            </w:tcMar>
            <w:vAlign w:val="center"/>
            <w:hideMark/>
          </w:tcPr>
          <w:p w14:paraId="0A79ABB6" w14:textId="3547638C" w:rsidR="002C7717" w:rsidRPr="002C7717" w:rsidRDefault="002C7717" w:rsidP="002C7717">
            <w:pPr>
              <w:jc w:val="right"/>
              <w:rPr>
                <w:bCs/>
                <w:sz w:val="16"/>
                <w:szCs w:val="16"/>
              </w:rPr>
            </w:pPr>
            <w:r w:rsidRPr="002C7717">
              <w:rPr>
                <w:sz w:val="16"/>
                <w:szCs w:val="16"/>
              </w:rPr>
              <w:t>0,00</w:t>
            </w:r>
          </w:p>
        </w:tc>
        <w:tc>
          <w:tcPr>
            <w:tcW w:w="1135" w:type="dxa"/>
            <w:vMerge/>
            <w:tcBorders>
              <w:bottom w:val="nil"/>
            </w:tcBorders>
            <w:shd w:val="clear" w:color="auto" w:fill="auto"/>
            <w:hideMark/>
          </w:tcPr>
          <w:p w14:paraId="78BD1511" w14:textId="77777777" w:rsidR="002C7717" w:rsidRPr="00EE673D" w:rsidRDefault="002C7717" w:rsidP="002C7717">
            <w:pPr>
              <w:ind w:left="-108" w:right="-66"/>
              <w:rPr>
                <w:sz w:val="16"/>
                <w:szCs w:val="16"/>
              </w:rPr>
            </w:pPr>
          </w:p>
        </w:tc>
        <w:tc>
          <w:tcPr>
            <w:tcW w:w="1276" w:type="dxa"/>
            <w:vMerge/>
            <w:tcBorders>
              <w:bottom w:val="nil"/>
            </w:tcBorders>
            <w:shd w:val="clear" w:color="auto" w:fill="auto"/>
            <w:hideMark/>
          </w:tcPr>
          <w:p w14:paraId="08DE36F9" w14:textId="77777777" w:rsidR="002C7717" w:rsidRPr="00EE673D" w:rsidRDefault="002C7717" w:rsidP="002C7717">
            <w:pPr>
              <w:ind w:left="-108" w:right="-66"/>
              <w:rPr>
                <w:sz w:val="16"/>
                <w:szCs w:val="16"/>
              </w:rPr>
            </w:pPr>
          </w:p>
        </w:tc>
      </w:tr>
      <w:tr w:rsidR="002C7717" w:rsidRPr="00EE673D" w14:paraId="18699222" w14:textId="77777777" w:rsidTr="002C7717">
        <w:trPr>
          <w:trHeight w:val="60"/>
        </w:trPr>
        <w:tc>
          <w:tcPr>
            <w:tcW w:w="709" w:type="dxa"/>
            <w:vMerge w:val="restart"/>
            <w:shd w:val="clear" w:color="auto" w:fill="auto"/>
            <w:hideMark/>
          </w:tcPr>
          <w:p w14:paraId="0764206A" w14:textId="4ACB93D7" w:rsidR="002C7717" w:rsidRPr="00EE673D" w:rsidRDefault="002C7717" w:rsidP="002C7717">
            <w:pPr>
              <w:ind w:left="-79" w:right="-250"/>
              <w:rPr>
                <w:sz w:val="16"/>
                <w:szCs w:val="16"/>
              </w:rPr>
            </w:pPr>
            <w:r w:rsidRPr="00EE673D">
              <w:rPr>
                <w:sz w:val="16"/>
                <w:szCs w:val="16"/>
                <w:lang w:val="en-US"/>
              </w:rPr>
              <w:t>F3</w:t>
            </w:r>
            <w:r w:rsidRPr="00EE673D">
              <w:rPr>
                <w:sz w:val="16"/>
                <w:szCs w:val="16"/>
              </w:rPr>
              <w:t>.</w:t>
            </w:r>
            <w:r>
              <w:rPr>
                <w:sz w:val="16"/>
                <w:szCs w:val="16"/>
              </w:rPr>
              <w:t>01</w:t>
            </w:r>
            <w:r w:rsidRPr="00EE673D">
              <w:rPr>
                <w:sz w:val="16"/>
                <w:szCs w:val="16"/>
              </w:rPr>
              <w:t>.</w:t>
            </w:r>
            <w:r>
              <w:rPr>
                <w:sz w:val="16"/>
                <w:szCs w:val="16"/>
              </w:rPr>
              <w:t>02</w:t>
            </w:r>
          </w:p>
        </w:tc>
        <w:tc>
          <w:tcPr>
            <w:tcW w:w="1843" w:type="dxa"/>
            <w:vMerge w:val="restart"/>
            <w:shd w:val="clear" w:color="auto" w:fill="auto"/>
            <w:hideMark/>
          </w:tcPr>
          <w:p w14:paraId="273C347D" w14:textId="3998F2AB" w:rsidR="002C7717" w:rsidRPr="00EE673D" w:rsidRDefault="002C7717" w:rsidP="002C7717">
            <w:pPr>
              <w:ind w:left="-80" w:right="-87"/>
              <w:rPr>
                <w:sz w:val="16"/>
                <w:szCs w:val="16"/>
              </w:rPr>
            </w:pPr>
            <w:r>
              <w:rPr>
                <w:sz w:val="16"/>
                <w:szCs w:val="16"/>
              </w:rPr>
              <w:t>Средства на оплату площади жилых помещений, превышающих общую площадь занимаемых жилых помещений.</w:t>
            </w:r>
          </w:p>
        </w:tc>
        <w:tc>
          <w:tcPr>
            <w:tcW w:w="567" w:type="dxa"/>
            <w:vMerge w:val="restart"/>
            <w:shd w:val="clear" w:color="auto" w:fill="auto"/>
            <w:hideMark/>
          </w:tcPr>
          <w:p w14:paraId="4BB658CE" w14:textId="77777777" w:rsidR="002C7717" w:rsidRPr="00EE673D" w:rsidRDefault="002C7717" w:rsidP="002C7717">
            <w:pPr>
              <w:ind w:left="-87" w:right="-77"/>
              <w:rPr>
                <w:sz w:val="16"/>
                <w:szCs w:val="16"/>
              </w:rPr>
            </w:pPr>
            <w:r w:rsidRPr="00EE673D">
              <w:rPr>
                <w:sz w:val="16"/>
                <w:szCs w:val="16"/>
              </w:rPr>
              <w:t>2020-2024</w:t>
            </w:r>
          </w:p>
        </w:tc>
        <w:tc>
          <w:tcPr>
            <w:tcW w:w="1701" w:type="dxa"/>
            <w:shd w:val="clear" w:color="auto" w:fill="auto"/>
            <w:hideMark/>
          </w:tcPr>
          <w:p w14:paraId="2D79B5EC" w14:textId="77777777" w:rsidR="002C7717" w:rsidRPr="00EE673D" w:rsidRDefault="002C7717" w:rsidP="002C7717">
            <w:pPr>
              <w:ind w:left="-108" w:right="-108"/>
              <w:rPr>
                <w:sz w:val="16"/>
                <w:szCs w:val="16"/>
              </w:rPr>
            </w:pPr>
            <w:r w:rsidRPr="00EE673D">
              <w:rPr>
                <w:sz w:val="16"/>
                <w:szCs w:val="16"/>
              </w:rPr>
              <w:t>Итого</w:t>
            </w:r>
          </w:p>
        </w:tc>
        <w:tc>
          <w:tcPr>
            <w:tcW w:w="992" w:type="dxa"/>
            <w:vAlign w:val="center"/>
          </w:tcPr>
          <w:p w14:paraId="3144E578"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B23F20E" w14:textId="59FE48EE" w:rsidR="002C7717" w:rsidRPr="002C7717" w:rsidRDefault="002C7717" w:rsidP="007C522F">
            <w:pPr>
              <w:ind w:left="1"/>
              <w:jc w:val="right"/>
              <w:rPr>
                <w:bCs/>
                <w:sz w:val="16"/>
                <w:szCs w:val="16"/>
              </w:rPr>
            </w:pPr>
            <w:r w:rsidRPr="002C7717">
              <w:rPr>
                <w:sz w:val="16"/>
                <w:szCs w:val="16"/>
              </w:rPr>
              <w:t>4 041 005,61</w:t>
            </w:r>
          </w:p>
        </w:tc>
        <w:tc>
          <w:tcPr>
            <w:tcW w:w="1276" w:type="dxa"/>
            <w:shd w:val="clear" w:color="auto" w:fill="auto"/>
            <w:tcMar>
              <w:left w:w="0" w:type="dxa"/>
              <w:right w:w="0" w:type="dxa"/>
            </w:tcMar>
            <w:vAlign w:val="center"/>
            <w:hideMark/>
          </w:tcPr>
          <w:p w14:paraId="6D09C52C" w14:textId="7A9427AE"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ADE0AC4" w14:textId="7B9A8D22"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34FDCB1" w14:textId="0493FA91" w:rsidR="002C7717" w:rsidRPr="002C7717" w:rsidRDefault="002C7717" w:rsidP="007C522F">
            <w:pPr>
              <w:ind w:left="1"/>
              <w:jc w:val="right"/>
              <w:rPr>
                <w:bCs/>
                <w:sz w:val="16"/>
                <w:szCs w:val="16"/>
              </w:rPr>
            </w:pPr>
            <w:r w:rsidRPr="002C7717">
              <w:rPr>
                <w:sz w:val="16"/>
                <w:szCs w:val="16"/>
              </w:rPr>
              <w:t>4 041 005,61</w:t>
            </w:r>
          </w:p>
        </w:tc>
        <w:tc>
          <w:tcPr>
            <w:tcW w:w="1276" w:type="dxa"/>
            <w:shd w:val="clear" w:color="auto" w:fill="auto"/>
            <w:tcMar>
              <w:left w:w="0" w:type="dxa"/>
              <w:right w:w="0" w:type="dxa"/>
            </w:tcMar>
            <w:vAlign w:val="center"/>
            <w:hideMark/>
          </w:tcPr>
          <w:p w14:paraId="49D243D3" w14:textId="1E6E4865"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2280C11B" w14:textId="77777777" w:rsidR="002C7717" w:rsidRPr="002C7717" w:rsidRDefault="002C7717" w:rsidP="002C7717">
            <w:pPr>
              <w:jc w:val="right"/>
              <w:rPr>
                <w:bCs/>
                <w:sz w:val="16"/>
                <w:szCs w:val="16"/>
              </w:rPr>
            </w:pPr>
            <w:r w:rsidRPr="002C7717">
              <w:rPr>
                <w:sz w:val="16"/>
                <w:szCs w:val="16"/>
              </w:rPr>
              <w:t>0,00</w:t>
            </w:r>
          </w:p>
        </w:tc>
        <w:tc>
          <w:tcPr>
            <w:tcW w:w="1135" w:type="dxa"/>
            <w:vMerge w:val="restart"/>
            <w:tcBorders>
              <w:top w:val="nil"/>
            </w:tcBorders>
            <w:shd w:val="clear" w:color="auto" w:fill="auto"/>
            <w:hideMark/>
          </w:tcPr>
          <w:p w14:paraId="407CFF47" w14:textId="77777777" w:rsidR="002C7717" w:rsidRPr="00EE673D" w:rsidRDefault="002C7717" w:rsidP="002C7717">
            <w:pPr>
              <w:ind w:left="-108" w:right="-66"/>
              <w:rPr>
                <w:sz w:val="16"/>
                <w:szCs w:val="16"/>
              </w:rPr>
            </w:pPr>
          </w:p>
        </w:tc>
        <w:tc>
          <w:tcPr>
            <w:tcW w:w="1276" w:type="dxa"/>
            <w:vMerge w:val="restart"/>
            <w:tcBorders>
              <w:top w:val="nil"/>
            </w:tcBorders>
            <w:shd w:val="clear" w:color="auto" w:fill="auto"/>
            <w:hideMark/>
          </w:tcPr>
          <w:p w14:paraId="165A11CD" w14:textId="77777777" w:rsidR="002C7717" w:rsidRPr="00EE673D" w:rsidRDefault="002C7717" w:rsidP="002C7717">
            <w:pPr>
              <w:ind w:left="-108" w:right="-66"/>
              <w:rPr>
                <w:sz w:val="16"/>
                <w:szCs w:val="16"/>
              </w:rPr>
            </w:pPr>
          </w:p>
        </w:tc>
      </w:tr>
      <w:tr w:rsidR="002C7717" w:rsidRPr="00EE673D" w14:paraId="23B77B14" w14:textId="77777777" w:rsidTr="002C7717">
        <w:trPr>
          <w:trHeight w:val="60"/>
        </w:trPr>
        <w:tc>
          <w:tcPr>
            <w:tcW w:w="709" w:type="dxa"/>
            <w:vMerge/>
            <w:shd w:val="clear" w:color="auto" w:fill="auto"/>
            <w:hideMark/>
          </w:tcPr>
          <w:p w14:paraId="2517DFB8" w14:textId="77777777" w:rsidR="002C7717" w:rsidRPr="00EE673D" w:rsidRDefault="002C7717" w:rsidP="002C7717">
            <w:pPr>
              <w:ind w:left="-79" w:right="-250"/>
              <w:rPr>
                <w:sz w:val="16"/>
                <w:szCs w:val="16"/>
              </w:rPr>
            </w:pPr>
          </w:p>
        </w:tc>
        <w:tc>
          <w:tcPr>
            <w:tcW w:w="1843" w:type="dxa"/>
            <w:vMerge/>
            <w:shd w:val="clear" w:color="auto" w:fill="auto"/>
            <w:hideMark/>
          </w:tcPr>
          <w:p w14:paraId="1FEE669E" w14:textId="77777777" w:rsidR="002C7717" w:rsidRPr="00EE673D" w:rsidRDefault="002C7717" w:rsidP="002C7717">
            <w:pPr>
              <w:ind w:left="-80" w:right="-87"/>
              <w:rPr>
                <w:sz w:val="16"/>
                <w:szCs w:val="16"/>
              </w:rPr>
            </w:pPr>
          </w:p>
        </w:tc>
        <w:tc>
          <w:tcPr>
            <w:tcW w:w="567" w:type="dxa"/>
            <w:vMerge/>
            <w:shd w:val="clear" w:color="auto" w:fill="auto"/>
            <w:hideMark/>
          </w:tcPr>
          <w:p w14:paraId="17E38DE6" w14:textId="77777777" w:rsidR="002C7717" w:rsidRPr="00EE673D" w:rsidRDefault="002C7717" w:rsidP="002C7717">
            <w:pPr>
              <w:ind w:left="-87" w:right="-77"/>
              <w:rPr>
                <w:sz w:val="16"/>
                <w:szCs w:val="16"/>
              </w:rPr>
            </w:pPr>
          </w:p>
        </w:tc>
        <w:tc>
          <w:tcPr>
            <w:tcW w:w="1701" w:type="dxa"/>
            <w:shd w:val="clear" w:color="auto" w:fill="auto"/>
            <w:hideMark/>
          </w:tcPr>
          <w:p w14:paraId="0FC76382" w14:textId="77777777" w:rsidR="002C7717" w:rsidRPr="00EE673D" w:rsidRDefault="002C7717" w:rsidP="002C7717">
            <w:pPr>
              <w:ind w:left="-108" w:right="-108"/>
              <w:rPr>
                <w:sz w:val="16"/>
                <w:szCs w:val="16"/>
              </w:rPr>
            </w:pPr>
            <w:r w:rsidRPr="00EE673D">
              <w:rPr>
                <w:sz w:val="16"/>
                <w:szCs w:val="16"/>
              </w:rPr>
              <w:t>Средства бюджета Московской области</w:t>
            </w:r>
          </w:p>
        </w:tc>
        <w:tc>
          <w:tcPr>
            <w:tcW w:w="992" w:type="dxa"/>
            <w:vAlign w:val="center"/>
          </w:tcPr>
          <w:p w14:paraId="6F41397B"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44719EC" w14:textId="4D46BED0"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26BA3E57" w14:textId="78DEEFF4"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51F64DA5" w14:textId="2650241D"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10D9C10" w14:textId="6FC11450" w:rsidR="002C7717" w:rsidRPr="002C7717" w:rsidRDefault="002C7717" w:rsidP="007C522F">
            <w:pPr>
              <w:ind w:left="1"/>
              <w:jc w:val="right"/>
              <w:rPr>
                <w:bCs/>
                <w:sz w:val="16"/>
                <w:szCs w:val="16"/>
              </w:rPr>
            </w:pPr>
            <w:r w:rsidRPr="002C7717">
              <w:rPr>
                <w:sz w:val="16"/>
                <w:szCs w:val="16"/>
              </w:rPr>
              <w:t>0,00</w:t>
            </w:r>
          </w:p>
        </w:tc>
        <w:tc>
          <w:tcPr>
            <w:tcW w:w="1276" w:type="dxa"/>
            <w:shd w:val="clear" w:color="auto" w:fill="auto"/>
            <w:tcMar>
              <w:left w:w="0" w:type="dxa"/>
              <w:right w:w="0" w:type="dxa"/>
            </w:tcMar>
            <w:vAlign w:val="center"/>
            <w:hideMark/>
          </w:tcPr>
          <w:p w14:paraId="32290BF2" w14:textId="63D8450D"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6BBC1F99" w14:textId="77777777" w:rsidR="002C7717" w:rsidRPr="002C7717" w:rsidRDefault="002C7717" w:rsidP="002C7717">
            <w:pPr>
              <w:jc w:val="right"/>
              <w:rPr>
                <w:bCs/>
                <w:sz w:val="16"/>
                <w:szCs w:val="16"/>
              </w:rPr>
            </w:pPr>
            <w:r w:rsidRPr="002C7717">
              <w:rPr>
                <w:sz w:val="16"/>
                <w:szCs w:val="16"/>
              </w:rPr>
              <w:t>0,00</w:t>
            </w:r>
          </w:p>
        </w:tc>
        <w:tc>
          <w:tcPr>
            <w:tcW w:w="1135" w:type="dxa"/>
            <w:vMerge/>
            <w:shd w:val="clear" w:color="auto" w:fill="auto"/>
            <w:hideMark/>
          </w:tcPr>
          <w:p w14:paraId="2B1524DF" w14:textId="77777777" w:rsidR="002C7717" w:rsidRPr="00EE673D" w:rsidRDefault="002C7717" w:rsidP="002C7717">
            <w:pPr>
              <w:ind w:left="-108" w:right="-66"/>
              <w:rPr>
                <w:sz w:val="16"/>
                <w:szCs w:val="16"/>
              </w:rPr>
            </w:pPr>
          </w:p>
        </w:tc>
        <w:tc>
          <w:tcPr>
            <w:tcW w:w="1276" w:type="dxa"/>
            <w:vMerge/>
            <w:shd w:val="clear" w:color="auto" w:fill="auto"/>
            <w:hideMark/>
          </w:tcPr>
          <w:p w14:paraId="65345541" w14:textId="77777777" w:rsidR="002C7717" w:rsidRPr="00EE673D" w:rsidRDefault="002C7717" w:rsidP="002C7717">
            <w:pPr>
              <w:ind w:left="-108" w:right="-66"/>
              <w:rPr>
                <w:sz w:val="16"/>
                <w:szCs w:val="16"/>
              </w:rPr>
            </w:pPr>
          </w:p>
        </w:tc>
      </w:tr>
      <w:tr w:rsidR="002C7717" w:rsidRPr="00EE673D" w14:paraId="113C9223" w14:textId="77777777" w:rsidTr="002C7717">
        <w:trPr>
          <w:trHeight w:val="60"/>
        </w:trPr>
        <w:tc>
          <w:tcPr>
            <w:tcW w:w="709" w:type="dxa"/>
            <w:vMerge/>
            <w:shd w:val="clear" w:color="auto" w:fill="auto"/>
            <w:hideMark/>
          </w:tcPr>
          <w:p w14:paraId="50F96749" w14:textId="77777777" w:rsidR="002C7717" w:rsidRPr="00EE673D" w:rsidRDefault="002C7717" w:rsidP="002C7717">
            <w:pPr>
              <w:ind w:left="-79" w:right="-250"/>
              <w:rPr>
                <w:sz w:val="16"/>
                <w:szCs w:val="16"/>
              </w:rPr>
            </w:pPr>
          </w:p>
        </w:tc>
        <w:tc>
          <w:tcPr>
            <w:tcW w:w="1843" w:type="dxa"/>
            <w:vMerge/>
            <w:shd w:val="clear" w:color="auto" w:fill="auto"/>
            <w:hideMark/>
          </w:tcPr>
          <w:p w14:paraId="0AFC3E21" w14:textId="77777777" w:rsidR="002C7717" w:rsidRPr="00EE673D" w:rsidRDefault="002C7717" w:rsidP="002C7717">
            <w:pPr>
              <w:ind w:left="-80" w:right="-87"/>
              <w:rPr>
                <w:sz w:val="16"/>
                <w:szCs w:val="16"/>
              </w:rPr>
            </w:pPr>
          </w:p>
        </w:tc>
        <w:tc>
          <w:tcPr>
            <w:tcW w:w="567" w:type="dxa"/>
            <w:vMerge/>
            <w:shd w:val="clear" w:color="auto" w:fill="auto"/>
            <w:hideMark/>
          </w:tcPr>
          <w:p w14:paraId="09E82CF7" w14:textId="77777777" w:rsidR="002C7717" w:rsidRPr="00EE673D" w:rsidRDefault="002C7717" w:rsidP="002C7717">
            <w:pPr>
              <w:ind w:left="-87" w:right="-77"/>
              <w:rPr>
                <w:sz w:val="16"/>
                <w:szCs w:val="16"/>
              </w:rPr>
            </w:pPr>
          </w:p>
        </w:tc>
        <w:tc>
          <w:tcPr>
            <w:tcW w:w="1701" w:type="dxa"/>
            <w:shd w:val="clear" w:color="auto" w:fill="auto"/>
            <w:hideMark/>
          </w:tcPr>
          <w:p w14:paraId="2B11C351" w14:textId="77777777" w:rsidR="002C7717" w:rsidRPr="00EE673D" w:rsidRDefault="002C7717" w:rsidP="002C7717">
            <w:pPr>
              <w:ind w:left="-108" w:right="-108"/>
              <w:rPr>
                <w:sz w:val="16"/>
                <w:szCs w:val="16"/>
              </w:rPr>
            </w:pPr>
            <w:r w:rsidRPr="00EE673D">
              <w:rPr>
                <w:sz w:val="16"/>
                <w:szCs w:val="16"/>
              </w:rPr>
              <w:t>Средства бюджета городского округа</w:t>
            </w:r>
          </w:p>
        </w:tc>
        <w:tc>
          <w:tcPr>
            <w:tcW w:w="992" w:type="dxa"/>
            <w:vAlign w:val="center"/>
          </w:tcPr>
          <w:p w14:paraId="637ECE1E" w14:textId="77777777" w:rsidR="002C7717" w:rsidRPr="002C7717" w:rsidRDefault="002C7717" w:rsidP="007C522F">
            <w:pPr>
              <w:ind w:left="1"/>
              <w:jc w:val="right"/>
              <w:rPr>
                <w:sz w:val="16"/>
                <w:szCs w:val="16"/>
              </w:rPr>
            </w:pPr>
            <w:r w:rsidRPr="002C7717">
              <w:rPr>
                <w:bCs/>
                <w:sz w:val="16"/>
                <w:szCs w:val="16"/>
              </w:rPr>
              <w:t>0,00</w:t>
            </w:r>
          </w:p>
        </w:tc>
        <w:tc>
          <w:tcPr>
            <w:tcW w:w="1275" w:type="dxa"/>
            <w:shd w:val="clear" w:color="auto" w:fill="auto"/>
            <w:tcMar>
              <w:left w:w="0" w:type="dxa"/>
              <w:right w:w="0" w:type="dxa"/>
            </w:tcMar>
            <w:vAlign w:val="center"/>
            <w:hideMark/>
          </w:tcPr>
          <w:p w14:paraId="12B650FC" w14:textId="2DBFE809" w:rsidR="002C7717" w:rsidRPr="002C7717" w:rsidRDefault="002C7717" w:rsidP="007C522F">
            <w:pPr>
              <w:ind w:left="1"/>
              <w:jc w:val="right"/>
              <w:rPr>
                <w:bCs/>
                <w:sz w:val="16"/>
                <w:szCs w:val="16"/>
              </w:rPr>
            </w:pPr>
            <w:r w:rsidRPr="002C7717">
              <w:rPr>
                <w:sz w:val="16"/>
                <w:szCs w:val="16"/>
              </w:rPr>
              <w:t>4 041 005,61</w:t>
            </w:r>
          </w:p>
        </w:tc>
        <w:tc>
          <w:tcPr>
            <w:tcW w:w="1276" w:type="dxa"/>
            <w:shd w:val="clear" w:color="auto" w:fill="auto"/>
            <w:tcMar>
              <w:left w:w="0" w:type="dxa"/>
              <w:right w:w="0" w:type="dxa"/>
            </w:tcMar>
            <w:vAlign w:val="center"/>
            <w:hideMark/>
          </w:tcPr>
          <w:p w14:paraId="774D7F3A" w14:textId="229BC273"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316D04C" w14:textId="51EF7203" w:rsidR="002C7717" w:rsidRPr="002C7717" w:rsidRDefault="002C7717"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D41F9F5" w14:textId="5D4C93F0" w:rsidR="002C7717" w:rsidRPr="002C7717" w:rsidRDefault="002C7717" w:rsidP="007C522F">
            <w:pPr>
              <w:ind w:left="1"/>
              <w:jc w:val="right"/>
              <w:rPr>
                <w:bCs/>
                <w:sz w:val="16"/>
                <w:szCs w:val="16"/>
              </w:rPr>
            </w:pPr>
            <w:r w:rsidRPr="002C7717">
              <w:rPr>
                <w:sz w:val="16"/>
                <w:szCs w:val="16"/>
              </w:rPr>
              <w:t>4 041 005,61</w:t>
            </w:r>
          </w:p>
        </w:tc>
        <w:tc>
          <w:tcPr>
            <w:tcW w:w="1276" w:type="dxa"/>
            <w:shd w:val="clear" w:color="auto" w:fill="auto"/>
            <w:tcMar>
              <w:left w:w="0" w:type="dxa"/>
              <w:right w:w="0" w:type="dxa"/>
            </w:tcMar>
            <w:vAlign w:val="center"/>
            <w:hideMark/>
          </w:tcPr>
          <w:p w14:paraId="771EF9B4" w14:textId="3DA56463" w:rsidR="002C7717" w:rsidRPr="002C7717" w:rsidRDefault="002C7717" w:rsidP="002C771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7A5E5617" w14:textId="2E98DF5D" w:rsidR="002C7717" w:rsidRPr="002C7717" w:rsidRDefault="002C7717" w:rsidP="002C7717">
            <w:pPr>
              <w:jc w:val="right"/>
              <w:rPr>
                <w:bCs/>
                <w:sz w:val="16"/>
                <w:szCs w:val="16"/>
              </w:rPr>
            </w:pPr>
            <w:r w:rsidRPr="002C7717">
              <w:rPr>
                <w:sz w:val="16"/>
                <w:szCs w:val="16"/>
              </w:rPr>
              <w:t>0,00</w:t>
            </w:r>
          </w:p>
        </w:tc>
        <w:tc>
          <w:tcPr>
            <w:tcW w:w="1135" w:type="dxa"/>
            <w:vMerge/>
            <w:shd w:val="clear" w:color="auto" w:fill="auto"/>
            <w:hideMark/>
          </w:tcPr>
          <w:p w14:paraId="1019992F" w14:textId="77777777" w:rsidR="002C7717" w:rsidRPr="00EE673D" w:rsidRDefault="002C7717" w:rsidP="002C7717">
            <w:pPr>
              <w:ind w:left="-108" w:right="-66"/>
              <w:rPr>
                <w:sz w:val="16"/>
                <w:szCs w:val="16"/>
              </w:rPr>
            </w:pPr>
          </w:p>
        </w:tc>
        <w:tc>
          <w:tcPr>
            <w:tcW w:w="1276" w:type="dxa"/>
            <w:vMerge/>
            <w:shd w:val="clear" w:color="auto" w:fill="auto"/>
            <w:hideMark/>
          </w:tcPr>
          <w:p w14:paraId="4116580C" w14:textId="77777777" w:rsidR="002C7717" w:rsidRPr="00EE673D" w:rsidRDefault="002C7717" w:rsidP="002C7717">
            <w:pPr>
              <w:ind w:left="-108" w:right="-66"/>
              <w:rPr>
                <w:sz w:val="16"/>
                <w:szCs w:val="16"/>
              </w:rPr>
            </w:pPr>
          </w:p>
        </w:tc>
      </w:tr>
      <w:tr w:rsidR="008F365C" w:rsidRPr="00EE673D" w14:paraId="77BC9324" w14:textId="77777777" w:rsidTr="00E57136">
        <w:trPr>
          <w:trHeight w:val="60"/>
        </w:trPr>
        <w:tc>
          <w:tcPr>
            <w:tcW w:w="709" w:type="dxa"/>
            <w:vMerge w:val="restart"/>
            <w:shd w:val="clear" w:color="auto" w:fill="auto"/>
            <w:hideMark/>
          </w:tcPr>
          <w:p w14:paraId="09804104" w14:textId="77777777" w:rsidR="008F365C" w:rsidRPr="00EE673D" w:rsidRDefault="008F365C" w:rsidP="00430725">
            <w:pPr>
              <w:ind w:left="-79" w:right="-250"/>
              <w:rPr>
                <w:b/>
                <w:bCs/>
                <w:sz w:val="16"/>
                <w:szCs w:val="16"/>
              </w:rPr>
            </w:pPr>
            <w:r w:rsidRPr="00EE673D">
              <w:rPr>
                <w:b/>
                <w:bCs/>
                <w:sz w:val="16"/>
                <w:szCs w:val="16"/>
              </w:rPr>
              <w:t>04.</w:t>
            </w:r>
          </w:p>
        </w:tc>
        <w:tc>
          <w:tcPr>
            <w:tcW w:w="1843" w:type="dxa"/>
            <w:shd w:val="clear" w:color="auto" w:fill="auto"/>
            <w:hideMark/>
          </w:tcPr>
          <w:p w14:paraId="184AF279" w14:textId="77777777" w:rsidR="008F365C" w:rsidRPr="00EE673D" w:rsidRDefault="008F365C" w:rsidP="00EF3029">
            <w:pPr>
              <w:ind w:left="-80" w:right="-122"/>
              <w:rPr>
                <w:b/>
                <w:bCs/>
                <w:sz w:val="16"/>
                <w:szCs w:val="16"/>
              </w:rPr>
            </w:pPr>
            <w:r w:rsidRPr="00EE673D">
              <w:rPr>
                <w:b/>
                <w:bCs/>
                <w:sz w:val="16"/>
                <w:szCs w:val="16"/>
              </w:rPr>
              <w:t>Основное мероприятие 04</w:t>
            </w:r>
          </w:p>
        </w:tc>
        <w:tc>
          <w:tcPr>
            <w:tcW w:w="567" w:type="dxa"/>
            <w:vMerge w:val="restart"/>
            <w:shd w:val="clear" w:color="auto" w:fill="auto"/>
            <w:hideMark/>
          </w:tcPr>
          <w:p w14:paraId="0E44D265" w14:textId="77777777" w:rsidR="008F365C" w:rsidRPr="00EE673D" w:rsidRDefault="008F365C" w:rsidP="00EF3029">
            <w:pPr>
              <w:ind w:left="-87" w:right="-77"/>
              <w:rPr>
                <w:b/>
                <w:bCs/>
                <w:sz w:val="16"/>
                <w:szCs w:val="16"/>
              </w:rPr>
            </w:pPr>
            <w:r w:rsidRPr="00EE673D">
              <w:rPr>
                <w:b/>
                <w:bCs/>
                <w:sz w:val="16"/>
                <w:szCs w:val="16"/>
              </w:rPr>
              <w:t>2020-2021</w:t>
            </w:r>
          </w:p>
        </w:tc>
        <w:tc>
          <w:tcPr>
            <w:tcW w:w="1701" w:type="dxa"/>
            <w:shd w:val="clear" w:color="auto" w:fill="auto"/>
            <w:hideMark/>
          </w:tcPr>
          <w:p w14:paraId="01481648" w14:textId="77777777" w:rsidR="008F365C" w:rsidRPr="00EE673D" w:rsidRDefault="008F365C" w:rsidP="00EF3029">
            <w:pPr>
              <w:ind w:left="-108" w:right="-108"/>
              <w:rPr>
                <w:b/>
                <w:bCs/>
                <w:sz w:val="16"/>
                <w:szCs w:val="16"/>
              </w:rPr>
            </w:pPr>
            <w:r w:rsidRPr="00EE673D">
              <w:rPr>
                <w:b/>
                <w:bCs/>
                <w:sz w:val="16"/>
                <w:szCs w:val="16"/>
              </w:rPr>
              <w:t>Итого</w:t>
            </w:r>
          </w:p>
        </w:tc>
        <w:tc>
          <w:tcPr>
            <w:tcW w:w="992" w:type="dxa"/>
            <w:vAlign w:val="center"/>
          </w:tcPr>
          <w:p w14:paraId="458B745D"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1FBF413" w14:textId="01EAAE62" w:rsidR="008F365C" w:rsidRPr="00EE673D" w:rsidRDefault="00472FA8" w:rsidP="007C522F">
            <w:pPr>
              <w:ind w:left="1"/>
              <w:jc w:val="right"/>
              <w:rPr>
                <w:b/>
                <w:bCs/>
                <w:sz w:val="16"/>
                <w:szCs w:val="16"/>
              </w:rPr>
            </w:pPr>
            <w:r>
              <w:rPr>
                <w:b/>
                <w:bCs/>
                <w:sz w:val="16"/>
                <w:szCs w:val="16"/>
              </w:rPr>
              <w:t>23 824 791,70</w:t>
            </w:r>
          </w:p>
        </w:tc>
        <w:tc>
          <w:tcPr>
            <w:tcW w:w="1276" w:type="dxa"/>
            <w:shd w:val="clear" w:color="auto" w:fill="auto"/>
            <w:tcMar>
              <w:left w:w="0" w:type="dxa"/>
              <w:right w:w="0" w:type="dxa"/>
            </w:tcMar>
            <w:vAlign w:val="center"/>
            <w:hideMark/>
          </w:tcPr>
          <w:p w14:paraId="09CF2524" w14:textId="75FE50F5" w:rsidR="008F365C" w:rsidRPr="00EE673D" w:rsidRDefault="00472FA8" w:rsidP="007C522F">
            <w:pPr>
              <w:ind w:left="1"/>
              <w:jc w:val="right"/>
              <w:rPr>
                <w:b/>
                <w:bCs/>
                <w:sz w:val="16"/>
                <w:szCs w:val="16"/>
              </w:rPr>
            </w:pPr>
            <w:r>
              <w:rPr>
                <w:b/>
                <w:bCs/>
                <w:sz w:val="16"/>
                <w:szCs w:val="16"/>
              </w:rPr>
              <w:t>23 824 791,70</w:t>
            </w:r>
          </w:p>
        </w:tc>
        <w:tc>
          <w:tcPr>
            <w:tcW w:w="1276" w:type="dxa"/>
            <w:shd w:val="clear" w:color="auto" w:fill="auto"/>
            <w:tcMar>
              <w:left w:w="0" w:type="dxa"/>
              <w:right w:w="0" w:type="dxa"/>
            </w:tcMar>
            <w:vAlign w:val="center"/>
            <w:hideMark/>
          </w:tcPr>
          <w:p w14:paraId="6AD09E4F" w14:textId="77777777" w:rsidR="008F365C" w:rsidRPr="00EE673D" w:rsidRDefault="008F365C" w:rsidP="007C522F">
            <w:pPr>
              <w:ind w:left="1"/>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0561A6F" w14:textId="77777777" w:rsidR="008F365C" w:rsidRPr="002C7717" w:rsidRDefault="008F365C" w:rsidP="007C522F">
            <w:pPr>
              <w:ind w:left="1"/>
              <w:jc w:val="right"/>
              <w:rPr>
                <w:b/>
                <w:bCs/>
                <w:sz w:val="16"/>
                <w:szCs w:val="16"/>
              </w:rPr>
            </w:pPr>
            <w:r w:rsidRPr="002C7717">
              <w:rPr>
                <w:b/>
                <w:bCs/>
                <w:sz w:val="16"/>
                <w:szCs w:val="16"/>
              </w:rPr>
              <w:t>0,00</w:t>
            </w:r>
          </w:p>
        </w:tc>
        <w:tc>
          <w:tcPr>
            <w:tcW w:w="1276" w:type="dxa"/>
            <w:shd w:val="clear" w:color="auto" w:fill="auto"/>
            <w:tcMar>
              <w:left w:w="0" w:type="dxa"/>
              <w:right w:w="0" w:type="dxa"/>
            </w:tcMar>
            <w:vAlign w:val="center"/>
            <w:hideMark/>
          </w:tcPr>
          <w:p w14:paraId="6240F727"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71568368" w14:textId="77777777" w:rsidR="008F365C" w:rsidRPr="00EE673D" w:rsidRDefault="008F365C">
            <w:pPr>
              <w:jc w:val="right"/>
              <w:rPr>
                <w:b/>
                <w:bCs/>
                <w:sz w:val="16"/>
                <w:szCs w:val="16"/>
              </w:rPr>
            </w:pPr>
            <w:r w:rsidRPr="00EE673D">
              <w:rPr>
                <w:b/>
                <w:bCs/>
                <w:sz w:val="16"/>
                <w:szCs w:val="16"/>
              </w:rPr>
              <w:t>0,00</w:t>
            </w:r>
          </w:p>
        </w:tc>
        <w:tc>
          <w:tcPr>
            <w:tcW w:w="1135" w:type="dxa"/>
            <w:vMerge w:val="restart"/>
            <w:shd w:val="clear" w:color="auto" w:fill="auto"/>
            <w:hideMark/>
          </w:tcPr>
          <w:p w14:paraId="1EFC30BB" w14:textId="77777777" w:rsidR="008F365C" w:rsidRPr="00EE673D" w:rsidRDefault="008F365C" w:rsidP="00EF3029">
            <w:pPr>
              <w:ind w:left="-108" w:right="-66"/>
              <w:rPr>
                <w:sz w:val="16"/>
                <w:szCs w:val="16"/>
              </w:rPr>
            </w:pPr>
            <w:r w:rsidRPr="00EE673D">
              <w:rPr>
                <w:sz w:val="16"/>
                <w:szCs w:val="16"/>
              </w:rPr>
              <w:t xml:space="preserve">Управление </w:t>
            </w:r>
            <w:proofErr w:type="spellStart"/>
            <w:proofErr w:type="gramStart"/>
            <w:r w:rsidRPr="00EE673D">
              <w:rPr>
                <w:sz w:val="16"/>
                <w:szCs w:val="16"/>
              </w:rPr>
              <w:t>градострои</w:t>
            </w:r>
            <w:proofErr w:type="spellEnd"/>
            <w:r w:rsidRPr="00EE673D">
              <w:rPr>
                <w:sz w:val="16"/>
                <w:szCs w:val="16"/>
              </w:rPr>
              <w:t>-</w:t>
            </w:r>
            <w:r w:rsidRPr="00EE673D">
              <w:rPr>
                <w:sz w:val="16"/>
                <w:szCs w:val="16"/>
              </w:rPr>
              <w:lastRenderedPageBreak/>
              <w:t>тельной</w:t>
            </w:r>
            <w:proofErr w:type="gramEnd"/>
            <w:r w:rsidRPr="00EE673D">
              <w:rPr>
                <w:sz w:val="16"/>
                <w:szCs w:val="16"/>
              </w:rPr>
              <w:t xml:space="preserve"> деятельности администрации городского округа</w:t>
            </w:r>
          </w:p>
          <w:p w14:paraId="4BE64AD4" w14:textId="77777777" w:rsidR="008F365C" w:rsidRPr="00EE673D" w:rsidRDefault="008F365C" w:rsidP="00EF3029">
            <w:pPr>
              <w:ind w:left="-108" w:right="-66"/>
              <w:rPr>
                <w:sz w:val="16"/>
                <w:szCs w:val="16"/>
              </w:rPr>
            </w:pPr>
          </w:p>
        </w:tc>
        <w:tc>
          <w:tcPr>
            <w:tcW w:w="1276" w:type="dxa"/>
            <w:vMerge w:val="restart"/>
            <w:shd w:val="clear" w:color="auto" w:fill="auto"/>
            <w:hideMark/>
          </w:tcPr>
          <w:p w14:paraId="5CD17923" w14:textId="77777777" w:rsidR="008F365C" w:rsidRPr="00EE673D" w:rsidRDefault="008F365C" w:rsidP="00EF3029">
            <w:pPr>
              <w:ind w:left="-108" w:right="-66"/>
              <w:rPr>
                <w:sz w:val="16"/>
                <w:szCs w:val="16"/>
              </w:rPr>
            </w:pPr>
            <w:r w:rsidRPr="00EE673D">
              <w:rPr>
                <w:sz w:val="16"/>
                <w:szCs w:val="16"/>
              </w:rPr>
              <w:lastRenderedPageBreak/>
              <w:t xml:space="preserve">Расселение 368 жителей из 151 </w:t>
            </w:r>
            <w:r w:rsidRPr="00EE673D">
              <w:rPr>
                <w:sz w:val="16"/>
                <w:szCs w:val="16"/>
              </w:rPr>
              <w:lastRenderedPageBreak/>
              <w:t xml:space="preserve">аварийных жилых помещений общей площадью </w:t>
            </w:r>
          </w:p>
          <w:p w14:paraId="6B21108C" w14:textId="14EB14F5" w:rsidR="008F365C" w:rsidRPr="00EE673D" w:rsidRDefault="008F365C" w:rsidP="00EF3029">
            <w:pPr>
              <w:ind w:left="-108" w:right="-66"/>
              <w:rPr>
                <w:sz w:val="16"/>
                <w:szCs w:val="16"/>
              </w:rPr>
            </w:pPr>
            <w:r w:rsidRPr="00EE673D">
              <w:rPr>
                <w:sz w:val="16"/>
                <w:szCs w:val="16"/>
              </w:rPr>
              <w:t>6 052,55 кв.м</w:t>
            </w:r>
          </w:p>
          <w:p w14:paraId="6E84CD15" w14:textId="77777777" w:rsidR="008F365C" w:rsidRPr="00EE673D" w:rsidRDefault="008F365C" w:rsidP="00EF3029">
            <w:pPr>
              <w:ind w:right="-66"/>
              <w:rPr>
                <w:sz w:val="16"/>
                <w:szCs w:val="16"/>
              </w:rPr>
            </w:pPr>
          </w:p>
        </w:tc>
      </w:tr>
      <w:tr w:rsidR="00472FA8" w:rsidRPr="00EE673D" w14:paraId="653F30D5" w14:textId="77777777" w:rsidTr="00E57136">
        <w:trPr>
          <w:trHeight w:val="822"/>
        </w:trPr>
        <w:tc>
          <w:tcPr>
            <w:tcW w:w="709" w:type="dxa"/>
            <w:vMerge/>
            <w:shd w:val="clear" w:color="auto" w:fill="auto"/>
            <w:hideMark/>
          </w:tcPr>
          <w:p w14:paraId="1865B74E" w14:textId="77777777" w:rsidR="00472FA8" w:rsidRPr="00EE673D" w:rsidRDefault="00472FA8" w:rsidP="00430725">
            <w:pPr>
              <w:ind w:left="-79" w:right="-250"/>
              <w:rPr>
                <w:b/>
                <w:bCs/>
                <w:sz w:val="16"/>
                <w:szCs w:val="16"/>
              </w:rPr>
            </w:pPr>
          </w:p>
        </w:tc>
        <w:tc>
          <w:tcPr>
            <w:tcW w:w="1843" w:type="dxa"/>
            <w:vMerge w:val="restart"/>
            <w:shd w:val="clear" w:color="auto" w:fill="auto"/>
            <w:hideMark/>
          </w:tcPr>
          <w:p w14:paraId="1135DC1E" w14:textId="77777777" w:rsidR="00472FA8" w:rsidRPr="00EE673D" w:rsidRDefault="00472FA8" w:rsidP="00EF3029">
            <w:pPr>
              <w:ind w:left="-80" w:right="-87"/>
              <w:rPr>
                <w:b/>
                <w:bCs/>
                <w:spacing w:val="-4"/>
                <w:sz w:val="16"/>
                <w:szCs w:val="16"/>
              </w:rPr>
            </w:pPr>
            <w:r w:rsidRPr="00EE673D">
              <w:rPr>
                <w:b/>
                <w:bCs/>
                <w:spacing w:val="-4"/>
                <w:sz w:val="16"/>
                <w:szCs w:val="16"/>
              </w:rPr>
              <w:t>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567" w:type="dxa"/>
            <w:vMerge/>
            <w:shd w:val="clear" w:color="auto" w:fill="auto"/>
            <w:hideMark/>
          </w:tcPr>
          <w:p w14:paraId="5A4A27E4" w14:textId="77777777" w:rsidR="00472FA8" w:rsidRPr="00EE673D" w:rsidRDefault="00472FA8" w:rsidP="00EF3029">
            <w:pPr>
              <w:ind w:left="-87" w:right="-77"/>
              <w:rPr>
                <w:b/>
                <w:bCs/>
                <w:sz w:val="16"/>
                <w:szCs w:val="16"/>
              </w:rPr>
            </w:pPr>
          </w:p>
        </w:tc>
        <w:tc>
          <w:tcPr>
            <w:tcW w:w="1701" w:type="dxa"/>
            <w:shd w:val="clear" w:color="auto" w:fill="auto"/>
            <w:hideMark/>
          </w:tcPr>
          <w:p w14:paraId="69E92A1F" w14:textId="77777777" w:rsidR="00472FA8" w:rsidRPr="00EE673D" w:rsidRDefault="00472FA8" w:rsidP="00EF3029">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3101CE5D" w14:textId="77777777" w:rsidR="00472FA8" w:rsidRPr="00EE673D" w:rsidRDefault="00472FA8" w:rsidP="007C522F">
            <w:pPr>
              <w:ind w:left="1"/>
              <w:jc w:val="right"/>
              <w:rPr>
                <w:sz w:val="16"/>
                <w:szCs w:val="16"/>
              </w:rPr>
            </w:pPr>
            <w:r w:rsidRPr="00EE673D">
              <w:rPr>
                <w:bCs/>
                <w:sz w:val="16"/>
                <w:szCs w:val="16"/>
              </w:rPr>
              <w:t>0,00</w:t>
            </w:r>
          </w:p>
          <w:p w14:paraId="2D569D3A" w14:textId="6FF75533" w:rsidR="00472FA8" w:rsidRPr="00EE673D" w:rsidRDefault="00472FA8" w:rsidP="007C522F">
            <w:pPr>
              <w:ind w:left="1"/>
              <w:jc w:val="right"/>
              <w:rPr>
                <w:sz w:val="16"/>
                <w:szCs w:val="16"/>
              </w:rPr>
            </w:pPr>
          </w:p>
        </w:tc>
        <w:tc>
          <w:tcPr>
            <w:tcW w:w="1275" w:type="dxa"/>
            <w:shd w:val="clear" w:color="auto" w:fill="auto"/>
            <w:tcMar>
              <w:left w:w="0" w:type="dxa"/>
              <w:right w:w="0" w:type="dxa"/>
            </w:tcMar>
            <w:vAlign w:val="center"/>
            <w:hideMark/>
          </w:tcPr>
          <w:p w14:paraId="6EDA92EF" w14:textId="5F0ED82A" w:rsidR="00472FA8" w:rsidRPr="00EE673D" w:rsidRDefault="00472FA8" w:rsidP="007C522F">
            <w:pPr>
              <w:ind w:left="1"/>
              <w:jc w:val="right"/>
              <w:rPr>
                <w:b/>
                <w:bCs/>
                <w:sz w:val="16"/>
                <w:szCs w:val="16"/>
              </w:rPr>
            </w:pPr>
            <w:r>
              <w:rPr>
                <w:b/>
                <w:sz w:val="16"/>
                <w:szCs w:val="16"/>
              </w:rPr>
              <w:t>17 557 245,02</w:t>
            </w:r>
          </w:p>
        </w:tc>
        <w:tc>
          <w:tcPr>
            <w:tcW w:w="1276" w:type="dxa"/>
            <w:shd w:val="clear" w:color="auto" w:fill="auto"/>
            <w:tcMar>
              <w:left w:w="0" w:type="dxa"/>
              <w:right w:w="0" w:type="dxa"/>
            </w:tcMar>
            <w:vAlign w:val="center"/>
            <w:hideMark/>
          </w:tcPr>
          <w:p w14:paraId="5243C4FF" w14:textId="0D6842CB" w:rsidR="00472FA8" w:rsidRPr="00EE673D" w:rsidRDefault="00472FA8" w:rsidP="007C522F">
            <w:pPr>
              <w:ind w:left="1"/>
              <w:jc w:val="right"/>
              <w:rPr>
                <w:b/>
                <w:bCs/>
                <w:sz w:val="16"/>
                <w:szCs w:val="16"/>
              </w:rPr>
            </w:pPr>
            <w:r>
              <w:rPr>
                <w:b/>
                <w:sz w:val="16"/>
                <w:szCs w:val="16"/>
              </w:rPr>
              <w:t>17 557 245,02</w:t>
            </w:r>
          </w:p>
        </w:tc>
        <w:tc>
          <w:tcPr>
            <w:tcW w:w="1276" w:type="dxa"/>
            <w:shd w:val="clear" w:color="auto" w:fill="auto"/>
            <w:tcMar>
              <w:left w:w="0" w:type="dxa"/>
              <w:right w:w="0" w:type="dxa"/>
            </w:tcMar>
            <w:vAlign w:val="center"/>
            <w:hideMark/>
          </w:tcPr>
          <w:p w14:paraId="0CE95351" w14:textId="77777777" w:rsidR="00472FA8" w:rsidRPr="00EE673D" w:rsidRDefault="00472FA8" w:rsidP="007C522F">
            <w:pPr>
              <w:ind w:left="1"/>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E2DF462" w14:textId="77777777" w:rsidR="00472FA8" w:rsidRPr="002C7717" w:rsidRDefault="00472FA8" w:rsidP="007C522F">
            <w:pPr>
              <w:ind w:left="1"/>
              <w:jc w:val="right"/>
              <w:rPr>
                <w:b/>
                <w:bCs/>
                <w:sz w:val="16"/>
                <w:szCs w:val="16"/>
              </w:rPr>
            </w:pPr>
            <w:r w:rsidRPr="002C7717">
              <w:rPr>
                <w:b/>
                <w:bCs/>
                <w:sz w:val="16"/>
                <w:szCs w:val="16"/>
              </w:rPr>
              <w:t>0,00</w:t>
            </w:r>
          </w:p>
        </w:tc>
        <w:tc>
          <w:tcPr>
            <w:tcW w:w="1276" w:type="dxa"/>
            <w:shd w:val="clear" w:color="auto" w:fill="auto"/>
            <w:tcMar>
              <w:left w:w="0" w:type="dxa"/>
              <w:right w:w="0" w:type="dxa"/>
            </w:tcMar>
            <w:vAlign w:val="center"/>
            <w:hideMark/>
          </w:tcPr>
          <w:p w14:paraId="74054903" w14:textId="77777777" w:rsidR="00472FA8" w:rsidRPr="00EE673D" w:rsidRDefault="00472FA8" w:rsidP="00700A77">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9CEEA36" w14:textId="77777777" w:rsidR="00472FA8" w:rsidRPr="00EE673D" w:rsidRDefault="00472FA8" w:rsidP="00700A77">
            <w:pPr>
              <w:jc w:val="right"/>
              <w:rPr>
                <w:b/>
                <w:bCs/>
                <w:sz w:val="16"/>
                <w:szCs w:val="16"/>
              </w:rPr>
            </w:pPr>
            <w:r w:rsidRPr="00EE673D">
              <w:rPr>
                <w:b/>
                <w:bCs/>
                <w:sz w:val="16"/>
                <w:szCs w:val="16"/>
              </w:rPr>
              <w:t>0,00</w:t>
            </w:r>
          </w:p>
        </w:tc>
        <w:tc>
          <w:tcPr>
            <w:tcW w:w="1135" w:type="dxa"/>
            <w:vMerge/>
            <w:shd w:val="clear" w:color="auto" w:fill="auto"/>
            <w:hideMark/>
          </w:tcPr>
          <w:p w14:paraId="61FBBF4E" w14:textId="77777777" w:rsidR="00472FA8" w:rsidRPr="00EE673D" w:rsidRDefault="00472FA8" w:rsidP="00EF3029">
            <w:pPr>
              <w:ind w:left="-108" w:right="-66"/>
              <w:rPr>
                <w:sz w:val="16"/>
                <w:szCs w:val="16"/>
              </w:rPr>
            </w:pPr>
          </w:p>
        </w:tc>
        <w:tc>
          <w:tcPr>
            <w:tcW w:w="1276" w:type="dxa"/>
            <w:vMerge/>
            <w:shd w:val="clear" w:color="auto" w:fill="auto"/>
            <w:hideMark/>
          </w:tcPr>
          <w:p w14:paraId="11E6FB31" w14:textId="77777777" w:rsidR="00472FA8" w:rsidRPr="00EE673D" w:rsidRDefault="00472FA8" w:rsidP="00EF3029">
            <w:pPr>
              <w:ind w:left="-108" w:right="-66"/>
              <w:rPr>
                <w:sz w:val="16"/>
                <w:szCs w:val="16"/>
              </w:rPr>
            </w:pPr>
          </w:p>
        </w:tc>
      </w:tr>
      <w:tr w:rsidR="008F365C" w:rsidRPr="00EE673D" w14:paraId="58F28D20" w14:textId="77777777" w:rsidTr="00E57136">
        <w:trPr>
          <w:trHeight w:val="377"/>
        </w:trPr>
        <w:tc>
          <w:tcPr>
            <w:tcW w:w="709" w:type="dxa"/>
            <w:vMerge/>
            <w:shd w:val="clear" w:color="auto" w:fill="auto"/>
            <w:hideMark/>
          </w:tcPr>
          <w:p w14:paraId="444157C3" w14:textId="77777777" w:rsidR="008F365C" w:rsidRPr="00EE673D" w:rsidRDefault="008F365C" w:rsidP="00430725">
            <w:pPr>
              <w:ind w:left="-79" w:right="-250"/>
              <w:rPr>
                <w:b/>
                <w:bCs/>
                <w:sz w:val="16"/>
                <w:szCs w:val="16"/>
              </w:rPr>
            </w:pPr>
          </w:p>
        </w:tc>
        <w:tc>
          <w:tcPr>
            <w:tcW w:w="1843" w:type="dxa"/>
            <w:vMerge/>
            <w:shd w:val="clear" w:color="auto" w:fill="auto"/>
            <w:hideMark/>
          </w:tcPr>
          <w:p w14:paraId="19D09B66" w14:textId="77777777" w:rsidR="008F365C" w:rsidRPr="00EE673D" w:rsidRDefault="008F365C" w:rsidP="00EF3029">
            <w:pPr>
              <w:ind w:left="-80" w:right="-87"/>
              <w:rPr>
                <w:sz w:val="16"/>
                <w:szCs w:val="16"/>
              </w:rPr>
            </w:pPr>
          </w:p>
        </w:tc>
        <w:tc>
          <w:tcPr>
            <w:tcW w:w="567" w:type="dxa"/>
            <w:vMerge/>
            <w:shd w:val="clear" w:color="auto" w:fill="auto"/>
            <w:hideMark/>
          </w:tcPr>
          <w:p w14:paraId="72E65D6F" w14:textId="77777777" w:rsidR="008F365C" w:rsidRPr="00EE673D" w:rsidRDefault="008F365C" w:rsidP="00EF3029">
            <w:pPr>
              <w:ind w:left="-87" w:right="-77"/>
              <w:rPr>
                <w:b/>
                <w:bCs/>
                <w:sz w:val="16"/>
                <w:szCs w:val="16"/>
              </w:rPr>
            </w:pPr>
          </w:p>
        </w:tc>
        <w:tc>
          <w:tcPr>
            <w:tcW w:w="1701" w:type="dxa"/>
            <w:shd w:val="clear" w:color="auto" w:fill="auto"/>
            <w:hideMark/>
          </w:tcPr>
          <w:p w14:paraId="0A9B732C" w14:textId="77777777" w:rsidR="008F365C" w:rsidRPr="00EE673D" w:rsidRDefault="008F365C" w:rsidP="00EF3029">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089E1E9A"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3508B597" w14:textId="467BD663" w:rsidR="008F365C" w:rsidRPr="00EE673D" w:rsidRDefault="00472FA8" w:rsidP="007C522F">
            <w:pPr>
              <w:ind w:left="1"/>
              <w:jc w:val="right"/>
              <w:rPr>
                <w:b/>
                <w:bCs/>
                <w:sz w:val="16"/>
                <w:szCs w:val="16"/>
              </w:rPr>
            </w:pPr>
            <w:r>
              <w:rPr>
                <w:b/>
                <w:bCs/>
                <w:sz w:val="16"/>
                <w:szCs w:val="16"/>
              </w:rPr>
              <w:t>6 267 546,68</w:t>
            </w:r>
          </w:p>
        </w:tc>
        <w:tc>
          <w:tcPr>
            <w:tcW w:w="1276" w:type="dxa"/>
            <w:shd w:val="clear" w:color="auto" w:fill="auto"/>
            <w:tcMar>
              <w:left w:w="0" w:type="dxa"/>
              <w:right w:w="0" w:type="dxa"/>
            </w:tcMar>
            <w:vAlign w:val="center"/>
            <w:hideMark/>
          </w:tcPr>
          <w:p w14:paraId="2A2B2BD0" w14:textId="3710628D" w:rsidR="008F365C" w:rsidRPr="00EE673D" w:rsidRDefault="00472FA8" w:rsidP="007C522F">
            <w:pPr>
              <w:ind w:left="1"/>
              <w:jc w:val="right"/>
              <w:rPr>
                <w:b/>
                <w:bCs/>
                <w:sz w:val="16"/>
                <w:szCs w:val="16"/>
              </w:rPr>
            </w:pPr>
            <w:r>
              <w:rPr>
                <w:b/>
                <w:bCs/>
                <w:sz w:val="16"/>
                <w:szCs w:val="16"/>
              </w:rPr>
              <w:t>6 267 546,68</w:t>
            </w:r>
          </w:p>
        </w:tc>
        <w:tc>
          <w:tcPr>
            <w:tcW w:w="1276" w:type="dxa"/>
            <w:shd w:val="clear" w:color="auto" w:fill="auto"/>
            <w:tcMar>
              <w:left w:w="0" w:type="dxa"/>
              <w:right w:w="0" w:type="dxa"/>
            </w:tcMar>
            <w:vAlign w:val="center"/>
            <w:hideMark/>
          </w:tcPr>
          <w:p w14:paraId="553C88C1" w14:textId="77777777" w:rsidR="008F365C" w:rsidRPr="00EE673D" w:rsidRDefault="008F365C" w:rsidP="007C522F">
            <w:pPr>
              <w:ind w:left="1"/>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E5724D0" w14:textId="77777777" w:rsidR="008F365C" w:rsidRPr="00EE673D" w:rsidRDefault="008F365C" w:rsidP="007C522F">
            <w:pPr>
              <w:ind w:left="1"/>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02C0B17"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74B24ECA"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778588A0" w14:textId="77777777" w:rsidR="008F365C" w:rsidRPr="00EE673D" w:rsidRDefault="008F365C" w:rsidP="00EF3029">
            <w:pPr>
              <w:ind w:left="-108" w:right="-66"/>
              <w:rPr>
                <w:sz w:val="16"/>
                <w:szCs w:val="16"/>
              </w:rPr>
            </w:pPr>
          </w:p>
        </w:tc>
        <w:tc>
          <w:tcPr>
            <w:tcW w:w="1276" w:type="dxa"/>
            <w:vMerge/>
            <w:shd w:val="clear" w:color="auto" w:fill="auto"/>
            <w:hideMark/>
          </w:tcPr>
          <w:p w14:paraId="58D75C08" w14:textId="77777777" w:rsidR="008F365C" w:rsidRPr="00EE673D" w:rsidRDefault="008F365C" w:rsidP="00EF3029">
            <w:pPr>
              <w:ind w:left="-108" w:right="-66"/>
              <w:rPr>
                <w:sz w:val="16"/>
                <w:szCs w:val="16"/>
              </w:rPr>
            </w:pPr>
          </w:p>
        </w:tc>
      </w:tr>
      <w:tr w:rsidR="008F365C" w:rsidRPr="00EE673D" w14:paraId="4D7F819C" w14:textId="77777777" w:rsidTr="00FD521E">
        <w:trPr>
          <w:trHeight w:val="60"/>
        </w:trPr>
        <w:tc>
          <w:tcPr>
            <w:tcW w:w="709" w:type="dxa"/>
            <w:vMerge w:val="restart"/>
            <w:shd w:val="clear" w:color="auto" w:fill="auto"/>
            <w:hideMark/>
          </w:tcPr>
          <w:p w14:paraId="6C1CE5E1" w14:textId="1EC3F095" w:rsidR="008F365C" w:rsidRPr="00EE673D" w:rsidRDefault="008F365C" w:rsidP="00430725">
            <w:pPr>
              <w:ind w:left="-79" w:right="-250"/>
              <w:rPr>
                <w:sz w:val="16"/>
                <w:szCs w:val="16"/>
              </w:rPr>
            </w:pPr>
            <w:r w:rsidRPr="00EE673D">
              <w:rPr>
                <w:sz w:val="16"/>
                <w:szCs w:val="16"/>
              </w:rPr>
              <w:t>04.</w:t>
            </w:r>
            <w:r>
              <w:rPr>
                <w:sz w:val="16"/>
                <w:szCs w:val="16"/>
              </w:rPr>
              <w:t>0</w:t>
            </w:r>
            <w:r w:rsidRPr="00EE673D">
              <w:rPr>
                <w:sz w:val="16"/>
                <w:szCs w:val="16"/>
              </w:rPr>
              <w:t>1.</w:t>
            </w:r>
          </w:p>
        </w:tc>
        <w:tc>
          <w:tcPr>
            <w:tcW w:w="1843" w:type="dxa"/>
            <w:vMerge w:val="restart"/>
            <w:shd w:val="clear" w:color="auto" w:fill="auto"/>
            <w:hideMark/>
          </w:tcPr>
          <w:p w14:paraId="2BABE01A" w14:textId="77777777" w:rsidR="008F365C" w:rsidRPr="00EE673D" w:rsidRDefault="008F365C" w:rsidP="006A0F0B">
            <w:pPr>
              <w:ind w:left="-80" w:right="-87"/>
              <w:rPr>
                <w:sz w:val="16"/>
                <w:szCs w:val="16"/>
              </w:rPr>
            </w:pPr>
            <w:r w:rsidRPr="00EE673D">
              <w:rPr>
                <w:sz w:val="16"/>
                <w:szCs w:val="16"/>
              </w:rPr>
              <w:t>Обеспечение мероприятий по переселению граждан в рамках адресной программы Московской области 2016-2021</w:t>
            </w:r>
          </w:p>
        </w:tc>
        <w:tc>
          <w:tcPr>
            <w:tcW w:w="567" w:type="dxa"/>
            <w:vMerge w:val="restart"/>
            <w:shd w:val="clear" w:color="auto" w:fill="auto"/>
            <w:hideMark/>
          </w:tcPr>
          <w:p w14:paraId="7BC1068E" w14:textId="77777777" w:rsidR="008F365C" w:rsidRPr="00EE673D" w:rsidRDefault="008F365C" w:rsidP="006A0F0B">
            <w:pPr>
              <w:ind w:left="-87" w:right="-77"/>
              <w:rPr>
                <w:sz w:val="16"/>
                <w:szCs w:val="16"/>
              </w:rPr>
            </w:pPr>
            <w:r w:rsidRPr="00EE673D">
              <w:rPr>
                <w:sz w:val="16"/>
                <w:szCs w:val="16"/>
              </w:rPr>
              <w:t>2020-2021</w:t>
            </w:r>
          </w:p>
        </w:tc>
        <w:tc>
          <w:tcPr>
            <w:tcW w:w="1701" w:type="dxa"/>
            <w:shd w:val="clear" w:color="auto" w:fill="auto"/>
            <w:hideMark/>
          </w:tcPr>
          <w:p w14:paraId="37256FDF" w14:textId="77777777" w:rsidR="008F365C" w:rsidRPr="00EE673D" w:rsidRDefault="008F365C" w:rsidP="006A0F0B">
            <w:pPr>
              <w:ind w:left="-108" w:right="-108"/>
              <w:rPr>
                <w:sz w:val="16"/>
                <w:szCs w:val="16"/>
              </w:rPr>
            </w:pPr>
            <w:r w:rsidRPr="00EE673D">
              <w:rPr>
                <w:sz w:val="16"/>
                <w:szCs w:val="16"/>
              </w:rPr>
              <w:t>Итого</w:t>
            </w:r>
          </w:p>
        </w:tc>
        <w:tc>
          <w:tcPr>
            <w:tcW w:w="992" w:type="dxa"/>
            <w:vAlign w:val="center"/>
          </w:tcPr>
          <w:p w14:paraId="32418246"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62F7D1E" w14:textId="2607377E" w:rsidR="008F365C" w:rsidRPr="002C7717" w:rsidRDefault="00472FA8" w:rsidP="007C522F">
            <w:pPr>
              <w:ind w:left="1"/>
              <w:jc w:val="right"/>
              <w:rPr>
                <w:bCs/>
                <w:sz w:val="16"/>
                <w:szCs w:val="16"/>
              </w:rPr>
            </w:pPr>
            <w:r w:rsidRPr="002C7717">
              <w:rPr>
                <w:sz w:val="16"/>
                <w:szCs w:val="16"/>
              </w:rPr>
              <w:t>23 824 791,70</w:t>
            </w:r>
          </w:p>
        </w:tc>
        <w:tc>
          <w:tcPr>
            <w:tcW w:w="1276" w:type="dxa"/>
            <w:shd w:val="clear" w:color="auto" w:fill="auto"/>
            <w:tcMar>
              <w:left w:w="0" w:type="dxa"/>
              <w:right w:w="0" w:type="dxa"/>
            </w:tcMar>
            <w:vAlign w:val="center"/>
            <w:hideMark/>
          </w:tcPr>
          <w:p w14:paraId="36DF9887" w14:textId="0E105C37" w:rsidR="008F365C" w:rsidRPr="002C7717" w:rsidRDefault="00472FA8" w:rsidP="007C522F">
            <w:pPr>
              <w:ind w:left="1"/>
              <w:jc w:val="right"/>
              <w:rPr>
                <w:bCs/>
                <w:sz w:val="16"/>
                <w:szCs w:val="16"/>
              </w:rPr>
            </w:pPr>
            <w:r w:rsidRPr="002C7717">
              <w:rPr>
                <w:sz w:val="16"/>
                <w:szCs w:val="16"/>
              </w:rPr>
              <w:t>23 824,791,70</w:t>
            </w:r>
          </w:p>
        </w:tc>
        <w:tc>
          <w:tcPr>
            <w:tcW w:w="1276" w:type="dxa"/>
            <w:shd w:val="clear" w:color="auto" w:fill="auto"/>
            <w:tcMar>
              <w:left w:w="0" w:type="dxa"/>
              <w:right w:w="0" w:type="dxa"/>
            </w:tcMar>
            <w:vAlign w:val="center"/>
            <w:hideMark/>
          </w:tcPr>
          <w:p w14:paraId="3AEB4876"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F47B367"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CBA5CC6" w14:textId="77777777" w:rsidR="008F365C" w:rsidRPr="002C7717" w:rsidRDefault="008F365C">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485D034" w14:textId="77777777" w:rsidR="008F365C" w:rsidRPr="002C7717" w:rsidRDefault="008F365C">
            <w:pPr>
              <w:jc w:val="right"/>
              <w:rPr>
                <w:bCs/>
                <w:sz w:val="16"/>
                <w:szCs w:val="16"/>
              </w:rPr>
            </w:pPr>
            <w:r w:rsidRPr="002C7717">
              <w:rPr>
                <w:bCs/>
                <w:sz w:val="16"/>
                <w:szCs w:val="16"/>
              </w:rPr>
              <w:t>0,00</w:t>
            </w:r>
          </w:p>
        </w:tc>
        <w:tc>
          <w:tcPr>
            <w:tcW w:w="1135" w:type="dxa"/>
            <w:vMerge/>
            <w:shd w:val="clear" w:color="auto" w:fill="auto"/>
            <w:hideMark/>
          </w:tcPr>
          <w:p w14:paraId="1C911E2E" w14:textId="77777777" w:rsidR="008F365C" w:rsidRPr="00EE673D" w:rsidRDefault="008F365C" w:rsidP="006A0F0B">
            <w:pPr>
              <w:ind w:left="-108" w:right="-66"/>
              <w:rPr>
                <w:sz w:val="16"/>
                <w:szCs w:val="16"/>
              </w:rPr>
            </w:pPr>
          </w:p>
        </w:tc>
        <w:tc>
          <w:tcPr>
            <w:tcW w:w="1276" w:type="dxa"/>
            <w:vMerge/>
            <w:shd w:val="clear" w:color="auto" w:fill="auto"/>
            <w:hideMark/>
          </w:tcPr>
          <w:p w14:paraId="063F8289" w14:textId="77777777" w:rsidR="008F365C" w:rsidRPr="00EE673D" w:rsidRDefault="008F365C" w:rsidP="006A0F0B">
            <w:pPr>
              <w:ind w:left="-108" w:right="-66"/>
              <w:rPr>
                <w:sz w:val="16"/>
                <w:szCs w:val="16"/>
              </w:rPr>
            </w:pPr>
          </w:p>
        </w:tc>
      </w:tr>
      <w:tr w:rsidR="008F365C" w:rsidRPr="00EE673D" w14:paraId="33937DA6" w14:textId="77777777" w:rsidTr="00FD521E">
        <w:trPr>
          <w:trHeight w:val="508"/>
        </w:trPr>
        <w:tc>
          <w:tcPr>
            <w:tcW w:w="709" w:type="dxa"/>
            <w:vMerge/>
            <w:shd w:val="clear" w:color="auto" w:fill="auto"/>
            <w:hideMark/>
          </w:tcPr>
          <w:p w14:paraId="2F9C0E39" w14:textId="77777777" w:rsidR="008F365C" w:rsidRPr="00EE673D" w:rsidRDefault="008F365C" w:rsidP="00430725">
            <w:pPr>
              <w:ind w:left="-79" w:right="-250"/>
              <w:rPr>
                <w:sz w:val="16"/>
                <w:szCs w:val="16"/>
              </w:rPr>
            </w:pPr>
          </w:p>
        </w:tc>
        <w:tc>
          <w:tcPr>
            <w:tcW w:w="1843" w:type="dxa"/>
            <w:vMerge/>
            <w:shd w:val="clear" w:color="auto" w:fill="auto"/>
            <w:hideMark/>
          </w:tcPr>
          <w:p w14:paraId="10DA5E4D" w14:textId="77777777" w:rsidR="008F365C" w:rsidRPr="00EE673D" w:rsidRDefault="008F365C" w:rsidP="006A0F0B">
            <w:pPr>
              <w:ind w:left="-80" w:right="-87"/>
              <w:rPr>
                <w:sz w:val="16"/>
                <w:szCs w:val="16"/>
              </w:rPr>
            </w:pPr>
          </w:p>
        </w:tc>
        <w:tc>
          <w:tcPr>
            <w:tcW w:w="567" w:type="dxa"/>
            <w:vMerge/>
            <w:shd w:val="clear" w:color="auto" w:fill="auto"/>
            <w:hideMark/>
          </w:tcPr>
          <w:p w14:paraId="24606F4A" w14:textId="77777777" w:rsidR="008F365C" w:rsidRPr="00EE673D" w:rsidRDefault="008F365C" w:rsidP="006A0F0B">
            <w:pPr>
              <w:ind w:left="-87" w:right="-77"/>
              <w:rPr>
                <w:sz w:val="16"/>
                <w:szCs w:val="16"/>
              </w:rPr>
            </w:pPr>
          </w:p>
        </w:tc>
        <w:tc>
          <w:tcPr>
            <w:tcW w:w="1701" w:type="dxa"/>
            <w:shd w:val="clear" w:color="auto" w:fill="auto"/>
            <w:hideMark/>
          </w:tcPr>
          <w:p w14:paraId="229A3005" w14:textId="77777777" w:rsidR="008F365C" w:rsidRPr="00EE673D" w:rsidRDefault="008F365C" w:rsidP="006A0F0B">
            <w:pPr>
              <w:ind w:left="-108" w:right="-108"/>
              <w:rPr>
                <w:sz w:val="16"/>
                <w:szCs w:val="16"/>
              </w:rPr>
            </w:pPr>
            <w:r w:rsidRPr="00EE673D">
              <w:rPr>
                <w:sz w:val="16"/>
                <w:szCs w:val="16"/>
              </w:rPr>
              <w:t>Средства бюджета Московской области</w:t>
            </w:r>
          </w:p>
        </w:tc>
        <w:tc>
          <w:tcPr>
            <w:tcW w:w="992" w:type="dxa"/>
            <w:vAlign w:val="center"/>
          </w:tcPr>
          <w:p w14:paraId="1030E3E5" w14:textId="77777777" w:rsidR="008F365C" w:rsidRPr="00EE673D" w:rsidRDefault="008F365C" w:rsidP="007C522F">
            <w:pPr>
              <w:ind w:left="1"/>
              <w:jc w:val="right"/>
              <w:rPr>
                <w:sz w:val="16"/>
                <w:szCs w:val="16"/>
              </w:rPr>
            </w:pPr>
            <w:r w:rsidRPr="00EE673D">
              <w:rPr>
                <w:bCs/>
                <w:sz w:val="16"/>
                <w:szCs w:val="16"/>
              </w:rPr>
              <w:t>0,00</w:t>
            </w:r>
          </w:p>
          <w:p w14:paraId="3EA384E2" w14:textId="77777777" w:rsidR="008F365C" w:rsidRPr="00EE673D" w:rsidRDefault="008F365C" w:rsidP="007C522F">
            <w:pPr>
              <w:ind w:left="1"/>
              <w:jc w:val="right"/>
              <w:rPr>
                <w:sz w:val="16"/>
                <w:szCs w:val="16"/>
              </w:rPr>
            </w:pPr>
          </w:p>
        </w:tc>
        <w:tc>
          <w:tcPr>
            <w:tcW w:w="1275" w:type="dxa"/>
            <w:shd w:val="clear" w:color="auto" w:fill="auto"/>
            <w:tcMar>
              <w:left w:w="0" w:type="dxa"/>
              <w:right w:w="0" w:type="dxa"/>
            </w:tcMar>
            <w:vAlign w:val="center"/>
            <w:hideMark/>
          </w:tcPr>
          <w:p w14:paraId="222DB0E3" w14:textId="6CD2C8D6" w:rsidR="008F365C" w:rsidRPr="002C7717" w:rsidRDefault="00472FA8" w:rsidP="007C522F">
            <w:pPr>
              <w:ind w:left="1"/>
              <w:jc w:val="right"/>
              <w:rPr>
                <w:bCs/>
                <w:sz w:val="16"/>
                <w:szCs w:val="16"/>
              </w:rPr>
            </w:pPr>
            <w:r w:rsidRPr="002C7717">
              <w:rPr>
                <w:sz w:val="16"/>
                <w:szCs w:val="16"/>
              </w:rPr>
              <w:t>17 557 245,02</w:t>
            </w:r>
          </w:p>
        </w:tc>
        <w:tc>
          <w:tcPr>
            <w:tcW w:w="1276" w:type="dxa"/>
            <w:shd w:val="clear" w:color="auto" w:fill="auto"/>
            <w:tcMar>
              <w:left w:w="0" w:type="dxa"/>
              <w:right w:w="0" w:type="dxa"/>
            </w:tcMar>
            <w:vAlign w:val="center"/>
          </w:tcPr>
          <w:p w14:paraId="4DE7C5B0" w14:textId="410A4066" w:rsidR="008F365C" w:rsidRPr="002C7717" w:rsidRDefault="00472FA8" w:rsidP="007C522F">
            <w:pPr>
              <w:ind w:left="1"/>
              <w:jc w:val="right"/>
              <w:rPr>
                <w:bCs/>
                <w:sz w:val="16"/>
                <w:szCs w:val="16"/>
              </w:rPr>
            </w:pPr>
            <w:r w:rsidRPr="002C7717">
              <w:rPr>
                <w:sz w:val="16"/>
                <w:szCs w:val="16"/>
              </w:rPr>
              <w:t>17 557 245,02</w:t>
            </w:r>
          </w:p>
        </w:tc>
        <w:tc>
          <w:tcPr>
            <w:tcW w:w="1276" w:type="dxa"/>
            <w:shd w:val="clear" w:color="auto" w:fill="auto"/>
            <w:tcMar>
              <w:left w:w="0" w:type="dxa"/>
              <w:right w:w="0" w:type="dxa"/>
            </w:tcMar>
            <w:vAlign w:val="center"/>
            <w:hideMark/>
          </w:tcPr>
          <w:p w14:paraId="4F97C6E1"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CB58CB1"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BE32BCF" w14:textId="77777777" w:rsidR="008F365C" w:rsidRPr="002C7717" w:rsidRDefault="008F365C" w:rsidP="00700A7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5145EF1" w14:textId="77777777" w:rsidR="008F365C" w:rsidRPr="002C7717" w:rsidRDefault="008F365C" w:rsidP="00700A77">
            <w:pPr>
              <w:jc w:val="right"/>
              <w:rPr>
                <w:bCs/>
                <w:sz w:val="16"/>
                <w:szCs w:val="16"/>
              </w:rPr>
            </w:pPr>
            <w:r w:rsidRPr="002C7717">
              <w:rPr>
                <w:bCs/>
                <w:sz w:val="16"/>
                <w:szCs w:val="16"/>
              </w:rPr>
              <w:t>0,00</w:t>
            </w:r>
          </w:p>
        </w:tc>
        <w:tc>
          <w:tcPr>
            <w:tcW w:w="1135" w:type="dxa"/>
            <w:vMerge/>
            <w:shd w:val="clear" w:color="auto" w:fill="auto"/>
            <w:hideMark/>
          </w:tcPr>
          <w:p w14:paraId="398B2CFA" w14:textId="77777777" w:rsidR="008F365C" w:rsidRPr="00EE673D" w:rsidRDefault="008F365C" w:rsidP="006A0F0B">
            <w:pPr>
              <w:ind w:left="-108" w:right="-66"/>
              <w:rPr>
                <w:sz w:val="16"/>
                <w:szCs w:val="16"/>
              </w:rPr>
            </w:pPr>
          </w:p>
        </w:tc>
        <w:tc>
          <w:tcPr>
            <w:tcW w:w="1276" w:type="dxa"/>
            <w:vMerge/>
            <w:shd w:val="clear" w:color="auto" w:fill="auto"/>
            <w:hideMark/>
          </w:tcPr>
          <w:p w14:paraId="2B493C1A" w14:textId="77777777" w:rsidR="008F365C" w:rsidRPr="00EE673D" w:rsidRDefault="008F365C" w:rsidP="006A0F0B">
            <w:pPr>
              <w:ind w:left="-108" w:right="-66"/>
              <w:rPr>
                <w:sz w:val="16"/>
                <w:szCs w:val="16"/>
              </w:rPr>
            </w:pPr>
          </w:p>
        </w:tc>
      </w:tr>
      <w:tr w:rsidR="008F365C" w:rsidRPr="00EE673D" w14:paraId="32BE190C" w14:textId="77777777" w:rsidTr="00FD521E">
        <w:trPr>
          <w:trHeight w:val="60"/>
        </w:trPr>
        <w:tc>
          <w:tcPr>
            <w:tcW w:w="709" w:type="dxa"/>
            <w:vMerge/>
            <w:shd w:val="clear" w:color="auto" w:fill="auto"/>
            <w:hideMark/>
          </w:tcPr>
          <w:p w14:paraId="3C4818BB" w14:textId="77777777" w:rsidR="008F365C" w:rsidRPr="00EE673D" w:rsidRDefault="008F365C" w:rsidP="00430725">
            <w:pPr>
              <w:ind w:left="-79" w:right="-250"/>
              <w:rPr>
                <w:sz w:val="16"/>
                <w:szCs w:val="16"/>
              </w:rPr>
            </w:pPr>
          </w:p>
        </w:tc>
        <w:tc>
          <w:tcPr>
            <w:tcW w:w="1843" w:type="dxa"/>
            <w:vMerge/>
            <w:shd w:val="clear" w:color="auto" w:fill="auto"/>
            <w:hideMark/>
          </w:tcPr>
          <w:p w14:paraId="34E98617" w14:textId="77777777" w:rsidR="008F365C" w:rsidRPr="00EE673D" w:rsidRDefault="008F365C" w:rsidP="006A0F0B">
            <w:pPr>
              <w:ind w:left="-80" w:right="-87"/>
              <w:rPr>
                <w:sz w:val="16"/>
                <w:szCs w:val="16"/>
              </w:rPr>
            </w:pPr>
          </w:p>
        </w:tc>
        <w:tc>
          <w:tcPr>
            <w:tcW w:w="567" w:type="dxa"/>
            <w:vMerge/>
            <w:shd w:val="clear" w:color="auto" w:fill="auto"/>
            <w:hideMark/>
          </w:tcPr>
          <w:p w14:paraId="7DC9F71E" w14:textId="77777777" w:rsidR="008F365C" w:rsidRPr="00EE673D" w:rsidRDefault="008F365C" w:rsidP="006A0F0B">
            <w:pPr>
              <w:ind w:left="-87" w:right="-77"/>
              <w:rPr>
                <w:sz w:val="16"/>
                <w:szCs w:val="16"/>
              </w:rPr>
            </w:pPr>
          </w:p>
        </w:tc>
        <w:tc>
          <w:tcPr>
            <w:tcW w:w="1701" w:type="dxa"/>
            <w:shd w:val="clear" w:color="auto" w:fill="auto"/>
            <w:hideMark/>
          </w:tcPr>
          <w:p w14:paraId="481A4723" w14:textId="77777777" w:rsidR="008F365C" w:rsidRPr="00EE673D" w:rsidRDefault="008F365C" w:rsidP="006A0F0B">
            <w:pPr>
              <w:ind w:left="-108" w:right="-108"/>
              <w:rPr>
                <w:sz w:val="16"/>
                <w:szCs w:val="16"/>
              </w:rPr>
            </w:pPr>
            <w:r w:rsidRPr="00EE673D">
              <w:rPr>
                <w:sz w:val="16"/>
                <w:szCs w:val="16"/>
              </w:rPr>
              <w:t>Средства бюджета городского округа</w:t>
            </w:r>
          </w:p>
        </w:tc>
        <w:tc>
          <w:tcPr>
            <w:tcW w:w="992" w:type="dxa"/>
            <w:vAlign w:val="center"/>
          </w:tcPr>
          <w:p w14:paraId="3327F2B1"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E963623" w14:textId="0EBE28E2" w:rsidR="008F365C" w:rsidRPr="002C7717" w:rsidRDefault="00472FA8" w:rsidP="007C522F">
            <w:pPr>
              <w:ind w:left="1"/>
              <w:jc w:val="right"/>
              <w:rPr>
                <w:bCs/>
                <w:sz w:val="16"/>
                <w:szCs w:val="16"/>
              </w:rPr>
            </w:pPr>
            <w:r w:rsidRPr="002C7717">
              <w:rPr>
                <w:sz w:val="16"/>
                <w:szCs w:val="16"/>
              </w:rPr>
              <w:t>6 267 546,68</w:t>
            </w:r>
          </w:p>
        </w:tc>
        <w:tc>
          <w:tcPr>
            <w:tcW w:w="1276" w:type="dxa"/>
            <w:shd w:val="clear" w:color="auto" w:fill="auto"/>
            <w:tcMar>
              <w:left w:w="0" w:type="dxa"/>
              <w:right w:w="0" w:type="dxa"/>
            </w:tcMar>
            <w:vAlign w:val="center"/>
            <w:hideMark/>
          </w:tcPr>
          <w:p w14:paraId="03A79B49" w14:textId="3C518583" w:rsidR="008F365C" w:rsidRPr="002C7717" w:rsidRDefault="00472FA8" w:rsidP="007C522F">
            <w:pPr>
              <w:ind w:left="1"/>
              <w:jc w:val="right"/>
              <w:rPr>
                <w:bCs/>
                <w:sz w:val="16"/>
                <w:szCs w:val="16"/>
              </w:rPr>
            </w:pPr>
            <w:r w:rsidRPr="002C7717">
              <w:rPr>
                <w:sz w:val="16"/>
                <w:szCs w:val="16"/>
              </w:rPr>
              <w:t>6 267 546,68</w:t>
            </w:r>
          </w:p>
        </w:tc>
        <w:tc>
          <w:tcPr>
            <w:tcW w:w="1276" w:type="dxa"/>
            <w:shd w:val="clear" w:color="auto" w:fill="auto"/>
            <w:tcMar>
              <w:left w:w="0" w:type="dxa"/>
              <w:right w:w="0" w:type="dxa"/>
            </w:tcMar>
            <w:vAlign w:val="center"/>
            <w:hideMark/>
          </w:tcPr>
          <w:p w14:paraId="4FFCE655"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41D282A"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5D9AB291" w14:textId="77777777" w:rsidR="008F365C" w:rsidRPr="002C7717" w:rsidRDefault="008F365C">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12C14051" w14:textId="77777777" w:rsidR="008F365C" w:rsidRPr="002C7717" w:rsidRDefault="008F365C">
            <w:pPr>
              <w:jc w:val="right"/>
              <w:rPr>
                <w:bCs/>
                <w:sz w:val="16"/>
                <w:szCs w:val="16"/>
              </w:rPr>
            </w:pPr>
            <w:r w:rsidRPr="002C7717">
              <w:rPr>
                <w:bCs/>
                <w:sz w:val="16"/>
                <w:szCs w:val="16"/>
              </w:rPr>
              <w:t>0,00</w:t>
            </w:r>
          </w:p>
        </w:tc>
        <w:tc>
          <w:tcPr>
            <w:tcW w:w="1135" w:type="dxa"/>
            <w:vMerge/>
            <w:shd w:val="clear" w:color="auto" w:fill="auto"/>
            <w:hideMark/>
          </w:tcPr>
          <w:p w14:paraId="1ACD1C86" w14:textId="77777777" w:rsidR="008F365C" w:rsidRPr="00EE673D" w:rsidRDefault="008F365C" w:rsidP="006A0F0B">
            <w:pPr>
              <w:ind w:left="-108" w:right="-66"/>
              <w:rPr>
                <w:sz w:val="16"/>
                <w:szCs w:val="16"/>
              </w:rPr>
            </w:pPr>
          </w:p>
        </w:tc>
        <w:tc>
          <w:tcPr>
            <w:tcW w:w="1276" w:type="dxa"/>
            <w:vMerge/>
            <w:shd w:val="clear" w:color="auto" w:fill="auto"/>
            <w:hideMark/>
          </w:tcPr>
          <w:p w14:paraId="49CC03E4" w14:textId="77777777" w:rsidR="008F365C" w:rsidRPr="00EE673D" w:rsidRDefault="008F365C" w:rsidP="006A0F0B">
            <w:pPr>
              <w:ind w:left="-108" w:right="-66"/>
              <w:rPr>
                <w:sz w:val="16"/>
                <w:szCs w:val="16"/>
              </w:rPr>
            </w:pPr>
          </w:p>
        </w:tc>
      </w:tr>
      <w:tr w:rsidR="00D61FDA" w:rsidRPr="00EE673D" w14:paraId="7394FFC2" w14:textId="77777777" w:rsidTr="00E57136">
        <w:trPr>
          <w:trHeight w:val="100"/>
        </w:trPr>
        <w:tc>
          <w:tcPr>
            <w:tcW w:w="709" w:type="dxa"/>
            <w:vMerge w:val="restart"/>
            <w:shd w:val="clear" w:color="auto" w:fill="auto"/>
            <w:hideMark/>
          </w:tcPr>
          <w:p w14:paraId="41D3A552" w14:textId="311E7914" w:rsidR="00D61FDA" w:rsidRPr="00EE673D" w:rsidRDefault="00D61FDA" w:rsidP="00430725">
            <w:pPr>
              <w:ind w:left="-79" w:right="-250"/>
              <w:rPr>
                <w:sz w:val="16"/>
                <w:szCs w:val="16"/>
              </w:rPr>
            </w:pPr>
            <w:r w:rsidRPr="00EE673D">
              <w:rPr>
                <w:sz w:val="16"/>
                <w:szCs w:val="16"/>
              </w:rPr>
              <w:t>04.</w:t>
            </w:r>
            <w:r>
              <w:rPr>
                <w:sz w:val="16"/>
                <w:szCs w:val="16"/>
              </w:rPr>
              <w:t>0</w:t>
            </w:r>
            <w:r w:rsidRPr="00EE673D">
              <w:rPr>
                <w:sz w:val="16"/>
                <w:szCs w:val="16"/>
              </w:rPr>
              <w:t>1.</w:t>
            </w:r>
            <w:r>
              <w:rPr>
                <w:sz w:val="16"/>
                <w:szCs w:val="16"/>
              </w:rPr>
              <w:t>0</w:t>
            </w:r>
            <w:r w:rsidRPr="00EE673D">
              <w:rPr>
                <w:sz w:val="16"/>
                <w:szCs w:val="16"/>
              </w:rPr>
              <w:t>1</w:t>
            </w:r>
          </w:p>
        </w:tc>
        <w:tc>
          <w:tcPr>
            <w:tcW w:w="1843" w:type="dxa"/>
            <w:vMerge w:val="restart"/>
            <w:shd w:val="clear" w:color="auto" w:fill="auto"/>
            <w:hideMark/>
          </w:tcPr>
          <w:p w14:paraId="6F7A0AF6" w14:textId="77777777" w:rsidR="00D61FDA" w:rsidRPr="00EE673D" w:rsidRDefault="00D61FDA" w:rsidP="00EF3029">
            <w:pPr>
              <w:ind w:left="-80" w:right="-87"/>
              <w:rPr>
                <w:sz w:val="16"/>
                <w:szCs w:val="16"/>
              </w:rPr>
            </w:pPr>
            <w:r w:rsidRPr="00EE673D">
              <w:rPr>
                <w:sz w:val="16"/>
                <w:szCs w:val="16"/>
              </w:rPr>
              <w:t xml:space="preserve">Обеспечение мероприятий по переселению граждан </w:t>
            </w:r>
          </w:p>
        </w:tc>
        <w:tc>
          <w:tcPr>
            <w:tcW w:w="567" w:type="dxa"/>
            <w:vMerge w:val="restart"/>
            <w:shd w:val="clear" w:color="auto" w:fill="auto"/>
            <w:hideMark/>
          </w:tcPr>
          <w:p w14:paraId="380366D8" w14:textId="77777777" w:rsidR="00D61FDA" w:rsidRPr="00EE673D" w:rsidRDefault="00D61FDA" w:rsidP="00EF3029">
            <w:pPr>
              <w:ind w:left="-87" w:right="-77"/>
              <w:rPr>
                <w:sz w:val="16"/>
                <w:szCs w:val="16"/>
              </w:rPr>
            </w:pPr>
            <w:r w:rsidRPr="00EE673D">
              <w:rPr>
                <w:sz w:val="16"/>
                <w:szCs w:val="16"/>
              </w:rPr>
              <w:t>2020-2021</w:t>
            </w:r>
          </w:p>
        </w:tc>
        <w:tc>
          <w:tcPr>
            <w:tcW w:w="1701" w:type="dxa"/>
            <w:shd w:val="clear" w:color="auto" w:fill="auto"/>
            <w:hideMark/>
          </w:tcPr>
          <w:p w14:paraId="758D4076" w14:textId="77777777" w:rsidR="00D61FDA" w:rsidRPr="00EE673D" w:rsidRDefault="00D61FDA" w:rsidP="00EF3029">
            <w:pPr>
              <w:ind w:left="-108" w:right="-108"/>
              <w:rPr>
                <w:sz w:val="16"/>
                <w:szCs w:val="16"/>
              </w:rPr>
            </w:pPr>
            <w:r w:rsidRPr="00EE673D">
              <w:rPr>
                <w:sz w:val="16"/>
                <w:szCs w:val="16"/>
              </w:rPr>
              <w:t>Итого</w:t>
            </w:r>
          </w:p>
        </w:tc>
        <w:tc>
          <w:tcPr>
            <w:tcW w:w="992" w:type="dxa"/>
            <w:vAlign w:val="center"/>
          </w:tcPr>
          <w:p w14:paraId="46EEE075" w14:textId="77777777" w:rsidR="00D61FDA" w:rsidRPr="00EE673D" w:rsidRDefault="00D61FDA"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525D06E" w14:textId="0D4F1811" w:rsidR="00D61FDA" w:rsidRPr="002C7717" w:rsidRDefault="00D61FDA" w:rsidP="007C522F">
            <w:pPr>
              <w:ind w:left="1"/>
              <w:jc w:val="right"/>
              <w:rPr>
                <w:bCs/>
                <w:sz w:val="16"/>
                <w:szCs w:val="16"/>
              </w:rPr>
            </w:pPr>
            <w:r w:rsidRPr="002C7717">
              <w:rPr>
                <w:bCs/>
                <w:sz w:val="16"/>
                <w:szCs w:val="16"/>
              </w:rPr>
              <w:t>18 824 051,70</w:t>
            </w:r>
          </w:p>
        </w:tc>
        <w:tc>
          <w:tcPr>
            <w:tcW w:w="1276" w:type="dxa"/>
            <w:shd w:val="clear" w:color="auto" w:fill="auto"/>
            <w:tcMar>
              <w:left w:w="0" w:type="dxa"/>
              <w:right w:w="0" w:type="dxa"/>
            </w:tcMar>
            <w:vAlign w:val="center"/>
            <w:hideMark/>
          </w:tcPr>
          <w:p w14:paraId="26B9E354" w14:textId="22943BAF" w:rsidR="00D61FDA" w:rsidRPr="002C7717" w:rsidRDefault="00D61FDA" w:rsidP="007C522F">
            <w:pPr>
              <w:ind w:left="1"/>
              <w:jc w:val="right"/>
              <w:rPr>
                <w:bCs/>
                <w:sz w:val="16"/>
                <w:szCs w:val="16"/>
              </w:rPr>
            </w:pPr>
            <w:r w:rsidRPr="002C7717">
              <w:rPr>
                <w:bCs/>
                <w:sz w:val="16"/>
                <w:szCs w:val="16"/>
              </w:rPr>
              <w:t>18 824 051,70</w:t>
            </w:r>
          </w:p>
        </w:tc>
        <w:tc>
          <w:tcPr>
            <w:tcW w:w="1276" w:type="dxa"/>
            <w:shd w:val="clear" w:color="auto" w:fill="auto"/>
            <w:tcMar>
              <w:left w:w="0" w:type="dxa"/>
              <w:right w:w="0" w:type="dxa"/>
            </w:tcMar>
            <w:vAlign w:val="center"/>
            <w:hideMark/>
          </w:tcPr>
          <w:p w14:paraId="4452DF6A" w14:textId="77777777" w:rsidR="00D61FDA" w:rsidRPr="002C7717" w:rsidRDefault="00D61FDA"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A51AD71" w14:textId="77777777" w:rsidR="00D61FDA" w:rsidRPr="002C7717" w:rsidRDefault="00D61FDA"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A7789E9" w14:textId="77777777" w:rsidR="00D61FDA" w:rsidRPr="002C7717" w:rsidRDefault="00D61FDA">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6F2A2E3" w14:textId="77777777" w:rsidR="00D61FDA" w:rsidRPr="002C7717" w:rsidRDefault="00D61FDA">
            <w:pPr>
              <w:jc w:val="right"/>
              <w:rPr>
                <w:bCs/>
                <w:sz w:val="16"/>
                <w:szCs w:val="16"/>
              </w:rPr>
            </w:pPr>
            <w:r w:rsidRPr="002C7717">
              <w:rPr>
                <w:bCs/>
                <w:sz w:val="16"/>
                <w:szCs w:val="16"/>
              </w:rPr>
              <w:t>0,00</w:t>
            </w:r>
          </w:p>
        </w:tc>
        <w:tc>
          <w:tcPr>
            <w:tcW w:w="1135" w:type="dxa"/>
            <w:vMerge/>
            <w:shd w:val="clear" w:color="auto" w:fill="auto"/>
            <w:hideMark/>
          </w:tcPr>
          <w:p w14:paraId="255F9FE1" w14:textId="77777777" w:rsidR="00D61FDA" w:rsidRPr="00EE673D" w:rsidRDefault="00D61FDA" w:rsidP="00EF3029">
            <w:pPr>
              <w:ind w:left="-108" w:right="-66"/>
              <w:rPr>
                <w:sz w:val="16"/>
                <w:szCs w:val="16"/>
              </w:rPr>
            </w:pPr>
          </w:p>
        </w:tc>
        <w:tc>
          <w:tcPr>
            <w:tcW w:w="1276" w:type="dxa"/>
            <w:vMerge/>
            <w:shd w:val="clear" w:color="auto" w:fill="auto"/>
            <w:hideMark/>
          </w:tcPr>
          <w:p w14:paraId="6085442B" w14:textId="77777777" w:rsidR="00D61FDA" w:rsidRPr="00EE673D" w:rsidRDefault="00D61FDA" w:rsidP="00EF3029">
            <w:pPr>
              <w:ind w:left="-108" w:right="-66"/>
              <w:rPr>
                <w:sz w:val="16"/>
                <w:szCs w:val="16"/>
              </w:rPr>
            </w:pPr>
          </w:p>
        </w:tc>
      </w:tr>
      <w:tr w:rsidR="00D61FDA" w:rsidRPr="00EE673D" w14:paraId="1B436018" w14:textId="77777777" w:rsidTr="00E57136">
        <w:trPr>
          <w:trHeight w:val="424"/>
        </w:trPr>
        <w:tc>
          <w:tcPr>
            <w:tcW w:w="709" w:type="dxa"/>
            <w:vMerge/>
            <w:shd w:val="clear" w:color="auto" w:fill="auto"/>
            <w:hideMark/>
          </w:tcPr>
          <w:p w14:paraId="3624A306" w14:textId="77777777" w:rsidR="00D61FDA" w:rsidRPr="00EE673D" w:rsidRDefault="00D61FDA" w:rsidP="00430725">
            <w:pPr>
              <w:ind w:left="-79" w:right="-250"/>
              <w:rPr>
                <w:sz w:val="16"/>
                <w:szCs w:val="16"/>
              </w:rPr>
            </w:pPr>
          </w:p>
        </w:tc>
        <w:tc>
          <w:tcPr>
            <w:tcW w:w="1843" w:type="dxa"/>
            <w:vMerge/>
            <w:shd w:val="clear" w:color="auto" w:fill="auto"/>
            <w:hideMark/>
          </w:tcPr>
          <w:p w14:paraId="368EE63C" w14:textId="77777777" w:rsidR="00D61FDA" w:rsidRPr="00EE673D" w:rsidRDefault="00D61FDA" w:rsidP="00EF3029">
            <w:pPr>
              <w:ind w:left="-80" w:right="-87"/>
              <w:rPr>
                <w:sz w:val="16"/>
                <w:szCs w:val="16"/>
              </w:rPr>
            </w:pPr>
          </w:p>
        </w:tc>
        <w:tc>
          <w:tcPr>
            <w:tcW w:w="567" w:type="dxa"/>
            <w:vMerge/>
            <w:shd w:val="clear" w:color="auto" w:fill="auto"/>
            <w:hideMark/>
          </w:tcPr>
          <w:p w14:paraId="23236976" w14:textId="77777777" w:rsidR="00D61FDA" w:rsidRPr="00EE673D" w:rsidRDefault="00D61FDA" w:rsidP="00EF3029">
            <w:pPr>
              <w:ind w:left="-87" w:right="-77"/>
              <w:rPr>
                <w:sz w:val="16"/>
                <w:szCs w:val="16"/>
              </w:rPr>
            </w:pPr>
          </w:p>
        </w:tc>
        <w:tc>
          <w:tcPr>
            <w:tcW w:w="1701" w:type="dxa"/>
            <w:shd w:val="clear" w:color="auto" w:fill="auto"/>
          </w:tcPr>
          <w:p w14:paraId="2091894B" w14:textId="77777777" w:rsidR="00D61FDA" w:rsidRPr="00EE673D" w:rsidRDefault="00D61FDA"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0A4CC948" w14:textId="77777777" w:rsidR="00D61FDA" w:rsidRPr="00EE673D" w:rsidRDefault="00D61FDA"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tcPr>
          <w:p w14:paraId="3ED28A20" w14:textId="79015FF1" w:rsidR="00D61FDA" w:rsidRPr="002C7717" w:rsidRDefault="00D61FDA" w:rsidP="007C522F">
            <w:pPr>
              <w:ind w:left="1"/>
              <w:jc w:val="right"/>
              <w:rPr>
                <w:bCs/>
                <w:sz w:val="16"/>
                <w:szCs w:val="16"/>
              </w:rPr>
            </w:pPr>
            <w:r w:rsidRPr="002C7717">
              <w:rPr>
                <w:bCs/>
                <w:sz w:val="16"/>
                <w:szCs w:val="16"/>
              </w:rPr>
              <w:t>17 557 245,02</w:t>
            </w:r>
          </w:p>
        </w:tc>
        <w:tc>
          <w:tcPr>
            <w:tcW w:w="1276" w:type="dxa"/>
            <w:shd w:val="clear" w:color="auto" w:fill="auto"/>
            <w:tcMar>
              <w:left w:w="0" w:type="dxa"/>
              <w:right w:w="0" w:type="dxa"/>
            </w:tcMar>
            <w:vAlign w:val="center"/>
          </w:tcPr>
          <w:p w14:paraId="2E09C598" w14:textId="5FA1D339" w:rsidR="00D61FDA" w:rsidRPr="002C7717" w:rsidRDefault="00D61FDA" w:rsidP="007C522F">
            <w:pPr>
              <w:ind w:left="1"/>
              <w:jc w:val="right"/>
              <w:rPr>
                <w:bCs/>
                <w:sz w:val="16"/>
                <w:szCs w:val="16"/>
              </w:rPr>
            </w:pPr>
            <w:r w:rsidRPr="002C7717">
              <w:rPr>
                <w:bCs/>
                <w:sz w:val="16"/>
                <w:szCs w:val="16"/>
              </w:rPr>
              <w:t>17 557 245,02</w:t>
            </w:r>
          </w:p>
        </w:tc>
        <w:tc>
          <w:tcPr>
            <w:tcW w:w="1276" w:type="dxa"/>
            <w:shd w:val="clear" w:color="auto" w:fill="auto"/>
            <w:tcMar>
              <w:left w:w="0" w:type="dxa"/>
              <w:right w:w="0" w:type="dxa"/>
            </w:tcMar>
            <w:vAlign w:val="center"/>
          </w:tcPr>
          <w:p w14:paraId="47EE1523" w14:textId="77777777" w:rsidR="00D61FDA" w:rsidRPr="002C7717" w:rsidRDefault="00D61FDA"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13ADAD0B" w14:textId="77777777" w:rsidR="00D61FDA" w:rsidRPr="002C7717" w:rsidRDefault="00D61FDA"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tcPr>
          <w:p w14:paraId="08D443DC" w14:textId="77777777" w:rsidR="00D61FDA" w:rsidRPr="002C7717" w:rsidRDefault="00D61FDA" w:rsidP="00700A77">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tcPr>
          <w:p w14:paraId="523BFFA0" w14:textId="77777777" w:rsidR="00D61FDA" w:rsidRPr="002C7717" w:rsidRDefault="00D61FDA" w:rsidP="00700A77">
            <w:pPr>
              <w:jc w:val="right"/>
              <w:rPr>
                <w:bCs/>
                <w:sz w:val="16"/>
                <w:szCs w:val="16"/>
              </w:rPr>
            </w:pPr>
            <w:r w:rsidRPr="002C7717">
              <w:rPr>
                <w:bCs/>
                <w:sz w:val="16"/>
                <w:szCs w:val="16"/>
              </w:rPr>
              <w:t>0,00</w:t>
            </w:r>
          </w:p>
        </w:tc>
        <w:tc>
          <w:tcPr>
            <w:tcW w:w="1135" w:type="dxa"/>
            <w:vMerge/>
            <w:shd w:val="clear" w:color="auto" w:fill="auto"/>
            <w:hideMark/>
          </w:tcPr>
          <w:p w14:paraId="62CA7983" w14:textId="77777777" w:rsidR="00D61FDA" w:rsidRPr="00EE673D" w:rsidRDefault="00D61FDA" w:rsidP="00EF3029">
            <w:pPr>
              <w:ind w:left="-108" w:right="-66"/>
              <w:rPr>
                <w:sz w:val="16"/>
                <w:szCs w:val="16"/>
              </w:rPr>
            </w:pPr>
          </w:p>
        </w:tc>
        <w:tc>
          <w:tcPr>
            <w:tcW w:w="1276" w:type="dxa"/>
            <w:vMerge/>
            <w:shd w:val="clear" w:color="auto" w:fill="auto"/>
            <w:hideMark/>
          </w:tcPr>
          <w:p w14:paraId="0CA46F02" w14:textId="77777777" w:rsidR="00D61FDA" w:rsidRPr="00EE673D" w:rsidRDefault="00D61FDA" w:rsidP="00EF3029">
            <w:pPr>
              <w:ind w:left="-108" w:right="-66"/>
              <w:rPr>
                <w:sz w:val="16"/>
                <w:szCs w:val="16"/>
              </w:rPr>
            </w:pPr>
          </w:p>
        </w:tc>
      </w:tr>
      <w:tr w:rsidR="008F365C" w:rsidRPr="00EE673D" w14:paraId="04F85918" w14:textId="77777777" w:rsidTr="00E57136">
        <w:trPr>
          <w:trHeight w:val="60"/>
        </w:trPr>
        <w:tc>
          <w:tcPr>
            <w:tcW w:w="709" w:type="dxa"/>
            <w:vMerge/>
            <w:shd w:val="clear" w:color="auto" w:fill="auto"/>
            <w:hideMark/>
          </w:tcPr>
          <w:p w14:paraId="02CA2D53" w14:textId="77777777" w:rsidR="008F365C" w:rsidRPr="00EE673D" w:rsidRDefault="008F365C" w:rsidP="00430725">
            <w:pPr>
              <w:ind w:left="-79" w:right="-250"/>
              <w:rPr>
                <w:sz w:val="16"/>
                <w:szCs w:val="16"/>
              </w:rPr>
            </w:pPr>
          </w:p>
        </w:tc>
        <w:tc>
          <w:tcPr>
            <w:tcW w:w="1843" w:type="dxa"/>
            <w:vMerge/>
            <w:shd w:val="clear" w:color="auto" w:fill="auto"/>
            <w:hideMark/>
          </w:tcPr>
          <w:p w14:paraId="213969E6" w14:textId="77777777" w:rsidR="008F365C" w:rsidRPr="00EE673D" w:rsidRDefault="008F365C" w:rsidP="00EF3029">
            <w:pPr>
              <w:ind w:left="-80" w:right="-87"/>
              <w:rPr>
                <w:sz w:val="16"/>
                <w:szCs w:val="16"/>
              </w:rPr>
            </w:pPr>
          </w:p>
        </w:tc>
        <w:tc>
          <w:tcPr>
            <w:tcW w:w="567" w:type="dxa"/>
            <w:vMerge/>
            <w:shd w:val="clear" w:color="auto" w:fill="auto"/>
            <w:hideMark/>
          </w:tcPr>
          <w:p w14:paraId="32A05E7F" w14:textId="77777777" w:rsidR="008F365C" w:rsidRPr="00EE673D" w:rsidRDefault="008F365C" w:rsidP="00EF3029">
            <w:pPr>
              <w:ind w:left="-87" w:right="-77"/>
              <w:rPr>
                <w:sz w:val="16"/>
                <w:szCs w:val="16"/>
              </w:rPr>
            </w:pPr>
          </w:p>
        </w:tc>
        <w:tc>
          <w:tcPr>
            <w:tcW w:w="1701" w:type="dxa"/>
            <w:shd w:val="clear" w:color="auto" w:fill="auto"/>
            <w:hideMark/>
          </w:tcPr>
          <w:p w14:paraId="4D55F29F" w14:textId="77777777" w:rsidR="008F365C" w:rsidRPr="00EE673D" w:rsidRDefault="008F365C"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75499859"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3667F53" w14:textId="68CE1033" w:rsidR="008F365C" w:rsidRPr="002C7717" w:rsidRDefault="00472FA8" w:rsidP="007C522F">
            <w:pPr>
              <w:ind w:left="1"/>
              <w:jc w:val="right"/>
              <w:rPr>
                <w:bCs/>
                <w:sz w:val="16"/>
                <w:szCs w:val="16"/>
              </w:rPr>
            </w:pPr>
            <w:r w:rsidRPr="002C7717">
              <w:rPr>
                <w:bCs/>
                <w:sz w:val="16"/>
                <w:szCs w:val="16"/>
              </w:rPr>
              <w:t>1 266 806,68</w:t>
            </w:r>
          </w:p>
        </w:tc>
        <w:tc>
          <w:tcPr>
            <w:tcW w:w="1276" w:type="dxa"/>
            <w:shd w:val="clear" w:color="auto" w:fill="auto"/>
            <w:tcMar>
              <w:left w:w="0" w:type="dxa"/>
              <w:right w:w="0" w:type="dxa"/>
            </w:tcMar>
            <w:vAlign w:val="center"/>
            <w:hideMark/>
          </w:tcPr>
          <w:p w14:paraId="2E2F69B2" w14:textId="44507016" w:rsidR="008F365C" w:rsidRPr="002C7717" w:rsidRDefault="00472FA8" w:rsidP="007C522F">
            <w:pPr>
              <w:ind w:left="1"/>
              <w:jc w:val="right"/>
              <w:rPr>
                <w:bCs/>
                <w:sz w:val="16"/>
                <w:szCs w:val="16"/>
              </w:rPr>
            </w:pPr>
            <w:r w:rsidRPr="002C7717">
              <w:rPr>
                <w:bCs/>
                <w:sz w:val="16"/>
                <w:szCs w:val="16"/>
              </w:rPr>
              <w:t>1 266 806,68</w:t>
            </w:r>
          </w:p>
        </w:tc>
        <w:tc>
          <w:tcPr>
            <w:tcW w:w="1276" w:type="dxa"/>
            <w:shd w:val="clear" w:color="auto" w:fill="auto"/>
            <w:tcMar>
              <w:left w:w="0" w:type="dxa"/>
              <w:right w:w="0" w:type="dxa"/>
            </w:tcMar>
            <w:vAlign w:val="center"/>
            <w:hideMark/>
          </w:tcPr>
          <w:p w14:paraId="6BF6A3A2"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FF0731D"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67D03B6" w14:textId="77777777" w:rsidR="008F365C" w:rsidRPr="002C7717" w:rsidRDefault="008F365C">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50457C7" w14:textId="77777777" w:rsidR="008F365C" w:rsidRPr="002C7717" w:rsidRDefault="008F365C">
            <w:pPr>
              <w:jc w:val="right"/>
              <w:rPr>
                <w:bCs/>
                <w:sz w:val="16"/>
                <w:szCs w:val="16"/>
              </w:rPr>
            </w:pPr>
            <w:r w:rsidRPr="002C7717">
              <w:rPr>
                <w:bCs/>
                <w:sz w:val="16"/>
                <w:szCs w:val="16"/>
              </w:rPr>
              <w:t>0,00</w:t>
            </w:r>
          </w:p>
        </w:tc>
        <w:tc>
          <w:tcPr>
            <w:tcW w:w="1135" w:type="dxa"/>
            <w:vMerge/>
            <w:shd w:val="clear" w:color="auto" w:fill="auto"/>
            <w:hideMark/>
          </w:tcPr>
          <w:p w14:paraId="02A82E1C" w14:textId="77777777" w:rsidR="008F365C" w:rsidRPr="00EE673D" w:rsidRDefault="008F365C" w:rsidP="00EF3029">
            <w:pPr>
              <w:ind w:left="-108" w:right="-66"/>
              <w:rPr>
                <w:sz w:val="16"/>
                <w:szCs w:val="16"/>
              </w:rPr>
            </w:pPr>
          </w:p>
        </w:tc>
        <w:tc>
          <w:tcPr>
            <w:tcW w:w="1276" w:type="dxa"/>
            <w:vMerge/>
            <w:shd w:val="clear" w:color="auto" w:fill="auto"/>
            <w:hideMark/>
          </w:tcPr>
          <w:p w14:paraId="08FDA039" w14:textId="77777777" w:rsidR="008F365C" w:rsidRPr="00EE673D" w:rsidRDefault="008F365C" w:rsidP="00EF3029">
            <w:pPr>
              <w:ind w:left="-108" w:right="-66"/>
              <w:rPr>
                <w:sz w:val="16"/>
                <w:szCs w:val="16"/>
              </w:rPr>
            </w:pPr>
          </w:p>
        </w:tc>
      </w:tr>
      <w:tr w:rsidR="008F365C" w:rsidRPr="00EE673D" w14:paraId="4B4691EF" w14:textId="77777777" w:rsidTr="00E57136">
        <w:trPr>
          <w:trHeight w:val="60"/>
        </w:trPr>
        <w:tc>
          <w:tcPr>
            <w:tcW w:w="709" w:type="dxa"/>
            <w:vMerge w:val="restart"/>
            <w:shd w:val="clear" w:color="auto" w:fill="auto"/>
            <w:hideMark/>
          </w:tcPr>
          <w:p w14:paraId="467EA289" w14:textId="0ADABC61" w:rsidR="008F365C" w:rsidRPr="00EE673D" w:rsidRDefault="008F365C" w:rsidP="00430725">
            <w:pPr>
              <w:ind w:left="-79" w:right="-250"/>
              <w:rPr>
                <w:sz w:val="16"/>
                <w:szCs w:val="16"/>
              </w:rPr>
            </w:pPr>
            <w:r w:rsidRPr="00EE673D">
              <w:rPr>
                <w:sz w:val="16"/>
                <w:szCs w:val="16"/>
              </w:rPr>
              <w:t>04.</w:t>
            </w:r>
            <w:r>
              <w:rPr>
                <w:sz w:val="16"/>
                <w:szCs w:val="16"/>
              </w:rPr>
              <w:t>0</w:t>
            </w:r>
            <w:r w:rsidRPr="00EE673D">
              <w:rPr>
                <w:sz w:val="16"/>
                <w:szCs w:val="16"/>
              </w:rPr>
              <w:t>1.</w:t>
            </w:r>
            <w:r>
              <w:rPr>
                <w:sz w:val="16"/>
                <w:szCs w:val="16"/>
              </w:rPr>
              <w:t>0</w:t>
            </w:r>
            <w:r w:rsidRPr="00EE673D">
              <w:rPr>
                <w:sz w:val="16"/>
                <w:szCs w:val="16"/>
              </w:rPr>
              <w:t>2</w:t>
            </w:r>
          </w:p>
        </w:tc>
        <w:tc>
          <w:tcPr>
            <w:tcW w:w="1843" w:type="dxa"/>
            <w:vMerge w:val="restart"/>
            <w:shd w:val="clear" w:color="auto" w:fill="auto"/>
            <w:hideMark/>
          </w:tcPr>
          <w:p w14:paraId="032E2E87" w14:textId="77777777" w:rsidR="008F365C" w:rsidRPr="00EE673D" w:rsidRDefault="008F365C" w:rsidP="00EF3029">
            <w:pPr>
              <w:ind w:left="-80" w:right="-87"/>
              <w:rPr>
                <w:sz w:val="16"/>
                <w:szCs w:val="16"/>
              </w:rPr>
            </w:pPr>
            <w:r w:rsidRPr="00EE673D">
              <w:rPr>
                <w:sz w:val="16"/>
                <w:szCs w:val="16"/>
              </w:rPr>
              <w:t xml:space="preserve">Обеспечение мероприятий по переселению граждан </w:t>
            </w:r>
          </w:p>
        </w:tc>
        <w:tc>
          <w:tcPr>
            <w:tcW w:w="567" w:type="dxa"/>
            <w:vMerge w:val="restart"/>
            <w:shd w:val="clear" w:color="auto" w:fill="auto"/>
            <w:hideMark/>
          </w:tcPr>
          <w:p w14:paraId="1DBBABF0" w14:textId="77777777" w:rsidR="008F365C" w:rsidRPr="00EE673D" w:rsidRDefault="008F365C" w:rsidP="00EF3029">
            <w:pPr>
              <w:ind w:left="-87" w:right="-77"/>
              <w:rPr>
                <w:sz w:val="16"/>
                <w:szCs w:val="16"/>
              </w:rPr>
            </w:pPr>
            <w:r w:rsidRPr="00EE673D">
              <w:rPr>
                <w:sz w:val="16"/>
                <w:szCs w:val="16"/>
              </w:rPr>
              <w:t>2020</w:t>
            </w:r>
          </w:p>
        </w:tc>
        <w:tc>
          <w:tcPr>
            <w:tcW w:w="1701" w:type="dxa"/>
            <w:shd w:val="clear" w:color="auto" w:fill="auto"/>
            <w:hideMark/>
          </w:tcPr>
          <w:p w14:paraId="43BFE730" w14:textId="77777777" w:rsidR="008F365C" w:rsidRPr="00EE673D" w:rsidRDefault="008F365C" w:rsidP="00EF3029">
            <w:pPr>
              <w:ind w:left="-108" w:right="-108"/>
              <w:rPr>
                <w:sz w:val="16"/>
                <w:szCs w:val="16"/>
              </w:rPr>
            </w:pPr>
            <w:r w:rsidRPr="00EE673D">
              <w:rPr>
                <w:sz w:val="16"/>
                <w:szCs w:val="16"/>
              </w:rPr>
              <w:t>Итого</w:t>
            </w:r>
          </w:p>
        </w:tc>
        <w:tc>
          <w:tcPr>
            <w:tcW w:w="992" w:type="dxa"/>
            <w:vAlign w:val="center"/>
          </w:tcPr>
          <w:p w14:paraId="3414F47B"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2F3D692" w14:textId="77777777" w:rsidR="008F365C" w:rsidRPr="002C7717" w:rsidRDefault="008F365C" w:rsidP="007C522F">
            <w:pPr>
              <w:ind w:left="1"/>
              <w:jc w:val="right"/>
              <w:rPr>
                <w:bCs/>
                <w:sz w:val="16"/>
                <w:szCs w:val="16"/>
              </w:rPr>
            </w:pPr>
            <w:r w:rsidRPr="002C7717">
              <w:rPr>
                <w:bCs/>
                <w:sz w:val="16"/>
                <w:szCs w:val="16"/>
              </w:rPr>
              <w:t>4 990 900,00</w:t>
            </w:r>
          </w:p>
        </w:tc>
        <w:tc>
          <w:tcPr>
            <w:tcW w:w="1276" w:type="dxa"/>
            <w:shd w:val="clear" w:color="auto" w:fill="auto"/>
            <w:tcMar>
              <w:left w:w="0" w:type="dxa"/>
              <w:right w:w="0" w:type="dxa"/>
            </w:tcMar>
            <w:vAlign w:val="center"/>
            <w:hideMark/>
          </w:tcPr>
          <w:p w14:paraId="7F7B683E" w14:textId="77777777" w:rsidR="008F365C" w:rsidRPr="002C7717" w:rsidRDefault="008F365C" w:rsidP="007C522F">
            <w:pPr>
              <w:ind w:left="1"/>
              <w:jc w:val="right"/>
              <w:rPr>
                <w:bCs/>
                <w:sz w:val="16"/>
                <w:szCs w:val="16"/>
              </w:rPr>
            </w:pPr>
            <w:r w:rsidRPr="002C7717">
              <w:rPr>
                <w:bCs/>
                <w:sz w:val="16"/>
                <w:szCs w:val="16"/>
              </w:rPr>
              <w:t>4 990 900,00</w:t>
            </w:r>
          </w:p>
        </w:tc>
        <w:tc>
          <w:tcPr>
            <w:tcW w:w="1276" w:type="dxa"/>
            <w:shd w:val="clear" w:color="auto" w:fill="auto"/>
            <w:tcMar>
              <w:left w:w="0" w:type="dxa"/>
              <w:right w:w="0" w:type="dxa"/>
            </w:tcMar>
            <w:vAlign w:val="center"/>
            <w:hideMark/>
          </w:tcPr>
          <w:p w14:paraId="3C5AFE1F"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9D3BECF"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B4BD2FC" w14:textId="77777777" w:rsidR="008F365C" w:rsidRPr="002C7717" w:rsidRDefault="008F365C">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46E9C179" w14:textId="77777777" w:rsidR="008F365C" w:rsidRPr="002C7717" w:rsidRDefault="008F365C">
            <w:pPr>
              <w:jc w:val="right"/>
              <w:rPr>
                <w:bCs/>
                <w:sz w:val="16"/>
                <w:szCs w:val="16"/>
              </w:rPr>
            </w:pPr>
            <w:r w:rsidRPr="002C7717">
              <w:rPr>
                <w:bCs/>
                <w:sz w:val="16"/>
                <w:szCs w:val="16"/>
              </w:rPr>
              <w:t>0,00</w:t>
            </w:r>
          </w:p>
        </w:tc>
        <w:tc>
          <w:tcPr>
            <w:tcW w:w="1135" w:type="dxa"/>
            <w:vMerge/>
            <w:shd w:val="clear" w:color="auto" w:fill="auto"/>
            <w:hideMark/>
          </w:tcPr>
          <w:p w14:paraId="10B01414" w14:textId="77777777" w:rsidR="008F365C" w:rsidRPr="00EE673D" w:rsidRDefault="008F365C" w:rsidP="00EF3029">
            <w:pPr>
              <w:ind w:left="-108" w:right="-66"/>
              <w:rPr>
                <w:sz w:val="16"/>
                <w:szCs w:val="16"/>
              </w:rPr>
            </w:pPr>
          </w:p>
        </w:tc>
        <w:tc>
          <w:tcPr>
            <w:tcW w:w="1276" w:type="dxa"/>
            <w:vMerge/>
            <w:shd w:val="clear" w:color="auto" w:fill="auto"/>
            <w:hideMark/>
          </w:tcPr>
          <w:p w14:paraId="4DFF03EE" w14:textId="77777777" w:rsidR="008F365C" w:rsidRPr="00EE673D" w:rsidRDefault="008F365C" w:rsidP="00EF3029">
            <w:pPr>
              <w:ind w:left="-108" w:right="-66"/>
              <w:rPr>
                <w:sz w:val="16"/>
                <w:szCs w:val="16"/>
              </w:rPr>
            </w:pPr>
          </w:p>
        </w:tc>
      </w:tr>
      <w:tr w:rsidR="008F365C" w:rsidRPr="00EE673D" w14:paraId="2BE08380" w14:textId="77777777" w:rsidTr="00E57136">
        <w:trPr>
          <w:trHeight w:val="60"/>
        </w:trPr>
        <w:tc>
          <w:tcPr>
            <w:tcW w:w="709" w:type="dxa"/>
            <w:vMerge/>
            <w:shd w:val="clear" w:color="auto" w:fill="auto"/>
            <w:hideMark/>
          </w:tcPr>
          <w:p w14:paraId="6D595ACF" w14:textId="77777777" w:rsidR="008F365C" w:rsidRPr="00EE673D" w:rsidRDefault="008F365C" w:rsidP="00430725">
            <w:pPr>
              <w:ind w:left="-79" w:right="-250"/>
              <w:rPr>
                <w:sz w:val="16"/>
                <w:szCs w:val="16"/>
              </w:rPr>
            </w:pPr>
          </w:p>
        </w:tc>
        <w:tc>
          <w:tcPr>
            <w:tcW w:w="1843" w:type="dxa"/>
            <w:vMerge/>
            <w:shd w:val="clear" w:color="auto" w:fill="auto"/>
          </w:tcPr>
          <w:p w14:paraId="17FDA100" w14:textId="77777777" w:rsidR="008F365C" w:rsidRPr="00EE673D" w:rsidRDefault="008F365C" w:rsidP="00EF3029">
            <w:pPr>
              <w:ind w:left="-80" w:right="-87"/>
              <w:rPr>
                <w:sz w:val="16"/>
                <w:szCs w:val="16"/>
              </w:rPr>
            </w:pPr>
          </w:p>
        </w:tc>
        <w:tc>
          <w:tcPr>
            <w:tcW w:w="567" w:type="dxa"/>
            <w:vMerge/>
            <w:shd w:val="clear" w:color="auto" w:fill="auto"/>
            <w:hideMark/>
          </w:tcPr>
          <w:p w14:paraId="781642C1" w14:textId="77777777" w:rsidR="008F365C" w:rsidRPr="00EE673D" w:rsidRDefault="008F365C" w:rsidP="00EF3029">
            <w:pPr>
              <w:ind w:left="-87" w:right="-77"/>
              <w:rPr>
                <w:sz w:val="16"/>
                <w:szCs w:val="16"/>
              </w:rPr>
            </w:pPr>
          </w:p>
        </w:tc>
        <w:tc>
          <w:tcPr>
            <w:tcW w:w="1701" w:type="dxa"/>
            <w:shd w:val="clear" w:color="auto" w:fill="auto"/>
            <w:hideMark/>
          </w:tcPr>
          <w:p w14:paraId="090BEA71" w14:textId="77777777" w:rsidR="008F365C" w:rsidRPr="00EE673D" w:rsidRDefault="008F365C"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292D9C23"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5CBAF33"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020D121F"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A7CD387"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1CBB897"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6F753B77" w14:textId="77777777" w:rsidR="008F365C" w:rsidRPr="002C7717" w:rsidRDefault="008F365C">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7F77306C" w14:textId="77777777" w:rsidR="008F365C" w:rsidRPr="002C7717" w:rsidRDefault="008F365C">
            <w:pPr>
              <w:jc w:val="right"/>
              <w:rPr>
                <w:bCs/>
                <w:sz w:val="16"/>
                <w:szCs w:val="16"/>
              </w:rPr>
            </w:pPr>
            <w:r w:rsidRPr="002C7717">
              <w:rPr>
                <w:bCs/>
                <w:sz w:val="16"/>
                <w:szCs w:val="16"/>
              </w:rPr>
              <w:t>0,00</w:t>
            </w:r>
          </w:p>
        </w:tc>
        <w:tc>
          <w:tcPr>
            <w:tcW w:w="1135" w:type="dxa"/>
            <w:vMerge/>
            <w:shd w:val="clear" w:color="auto" w:fill="auto"/>
            <w:hideMark/>
          </w:tcPr>
          <w:p w14:paraId="1A89AA87" w14:textId="77777777" w:rsidR="008F365C" w:rsidRPr="00EE673D" w:rsidRDefault="008F365C" w:rsidP="00EF3029">
            <w:pPr>
              <w:ind w:left="-108" w:right="-66"/>
              <w:rPr>
                <w:sz w:val="16"/>
                <w:szCs w:val="16"/>
              </w:rPr>
            </w:pPr>
          </w:p>
        </w:tc>
        <w:tc>
          <w:tcPr>
            <w:tcW w:w="1276" w:type="dxa"/>
            <w:vMerge/>
            <w:shd w:val="clear" w:color="auto" w:fill="auto"/>
            <w:hideMark/>
          </w:tcPr>
          <w:p w14:paraId="2E5FCA4C" w14:textId="77777777" w:rsidR="008F365C" w:rsidRPr="00EE673D" w:rsidRDefault="008F365C" w:rsidP="00EF3029">
            <w:pPr>
              <w:ind w:left="-108" w:right="-66"/>
              <w:rPr>
                <w:sz w:val="16"/>
                <w:szCs w:val="16"/>
              </w:rPr>
            </w:pPr>
          </w:p>
        </w:tc>
      </w:tr>
      <w:tr w:rsidR="008F365C" w:rsidRPr="00EE673D" w14:paraId="7B7A1591" w14:textId="77777777" w:rsidTr="00E57136">
        <w:trPr>
          <w:trHeight w:val="60"/>
        </w:trPr>
        <w:tc>
          <w:tcPr>
            <w:tcW w:w="709" w:type="dxa"/>
            <w:vMerge/>
            <w:shd w:val="clear" w:color="auto" w:fill="auto"/>
            <w:hideMark/>
          </w:tcPr>
          <w:p w14:paraId="5F21A0B0" w14:textId="77777777" w:rsidR="008F365C" w:rsidRPr="00EE673D" w:rsidRDefault="008F365C" w:rsidP="00430725">
            <w:pPr>
              <w:ind w:left="-79" w:right="-250"/>
              <w:rPr>
                <w:sz w:val="16"/>
                <w:szCs w:val="16"/>
              </w:rPr>
            </w:pPr>
          </w:p>
        </w:tc>
        <w:tc>
          <w:tcPr>
            <w:tcW w:w="1843" w:type="dxa"/>
            <w:vMerge/>
            <w:shd w:val="clear" w:color="auto" w:fill="auto"/>
          </w:tcPr>
          <w:p w14:paraId="281E5BF4" w14:textId="77777777" w:rsidR="008F365C" w:rsidRPr="00EE673D" w:rsidRDefault="008F365C" w:rsidP="00EF3029">
            <w:pPr>
              <w:ind w:left="-80" w:right="-87"/>
              <w:rPr>
                <w:sz w:val="16"/>
                <w:szCs w:val="16"/>
              </w:rPr>
            </w:pPr>
          </w:p>
        </w:tc>
        <w:tc>
          <w:tcPr>
            <w:tcW w:w="567" w:type="dxa"/>
            <w:vMerge/>
            <w:shd w:val="clear" w:color="auto" w:fill="auto"/>
            <w:hideMark/>
          </w:tcPr>
          <w:p w14:paraId="2FBA5537" w14:textId="77777777" w:rsidR="008F365C" w:rsidRPr="00EE673D" w:rsidRDefault="008F365C" w:rsidP="00EF3029">
            <w:pPr>
              <w:ind w:left="-87" w:right="-77"/>
              <w:rPr>
                <w:sz w:val="16"/>
                <w:szCs w:val="16"/>
              </w:rPr>
            </w:pPr>
          </w:p>
        </w:tc>
        <w:tc>
          <w:tcPr>
            <w:tcW w:w="1701" w:type="dxa"/>
            <w:shd w:val="clear" w:color="auto" w:fill="auto"/>
            <w:hideMark/>
          </w:tcPr>
          <w:p w14:paraId="1A63F3F4" w14:textId="77777777" w:rsidR="008F365C" w:rsidRPr="00EE673D" w:rsidRDefault="008F365C"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07928A5F"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BD310DE" w14:textId="77777777" w:rsidR="008F365C" w:rsidRPr="002C7717" w:rsidRDefault="008F365C" w:rsidP="007C522F">
            <w:pPr>
              <w:ind w:left="1"/>
              <w:jc w:val="right"/>
              <w:rPr>
                <w:bCs/>
                <w:sz w:val="16"/>
                <w:szCs w:val="16"/>
              </w:rPr>
            </w:pPr>
            <w:r w:rsidRPr="002C7717">
              <w:rPr>
                <w:bCs/>
                <w:sz w:val="16"/>
                <w:szCs w:val="16"/>
              </w:rPr>
              <w:t>4 990 900,00</w:t>
            </w:r>
          </w:p>
        </w:tc>
        <w:tc>
          <w:tcPr>
            <w:tcW w:w="1276" w:type="dxa"/>
            <w:shd w:val="clear" w:color="auto" w:fill="auto"/>
            <w:tcMar>
              <w:left w:w="0" w:type="dxa"/>
              <w:right w:w="0" w:type="dxa"/>
            </w:tcMar>
            <w:vAlign w:val="center"/>
            <w:hideMark/>
          </w:tcPr>
          <w:p w14:paraId="0B3ACA87" w14:textId="77777777" w:rsidR="008F365C" w:rsidRPr="002C7717" w:rsidRDefault="008F365C" w:rsidP="007C522F">
            <w:pPr>
              <w:ind w:left="1"/>
              <w:jc w:val="right"/>
              <w:rPr>
                <w:bCs/>
                <w:sz w:val="16"/>
                <w:szCs w:val="16"/>
              </w:rPr>
            </w:pPr>
            <w:r w:rsidRPr="002C7717">
              <w:rPr>
                <w:bCs/>
                <w:sz w:val="16"/>
                <w:szCs w:val="16"/>
              </w:rPr>
              <w:t>4 990 900,00</w:t>
            </w:r>
          </w:p>
        </w:tc>
        <w:tc>
          <w:tcPr>
            <w:tcW w:w="1276" w:type="dxa"/>
            <w:shd w:val="clear" w:color="auto" w:fill="auto"/>
            <w:tcMar>
              <w:left w:w="0" w:type="dxa"/>
              <w:right w:w="0" w:type="dxa"/>
            </w:tcMar>
            <w:vAlign w:val="center"/>
            <w:hideMark/>
          </w:tcPr>
          <w:p w14:paraId="69784128"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5688A80"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56962AB6" w14:textId="77777777" w:rsidR="008F365C" w:rsidRPr="002C7717" w:rsidRDefault="008F365C">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59F17CA1" w14:textId="77777777" w:rsidR="008F365C" w:rsidRPr="002C7717" w:rsidRDefault="008F365C">
            <w:pPr>
              <w:jc w:val="right"/>
              <w:rPr>
                <w:bCs/>
                <w:sz w:val="16"/>
                <w:szCs w:val="16"/>
              </w:rPr>
            </w:pPr>
            <w:r w:rsidRPr="002C7717">
              <w:rPr>
                <w:bCs/>
                <w:sz w:val="16"/>
                <w:szCs w:val="16"/>
              </w:rPr>
              <w:t>0,00</w:t>
            </w:r>
          </w:p>
        </w:tc>
        <w:tc>
          <w:tcPr>
            <w:tcW w:w="1135" w:type="dxa"/>
            <w:vMerge/>
            <w:shd w:val="clear" w:color="auto" w:fill="auto"/>
            <w:hideMark/>
          </w:tcPr>
          <w:p w14:paraId="204717A3" w14:textId="77777777" w:rsidR="008F365C" w:rsidRPr="00EE673D" w:rsidRDefault="008F365C" w:rsidP="00EF3029">
            <w:pPr>
              <w:ind w:left="-108" w:right="-66"/>
              <w:rPr>
                <w:sz w:val="16"/>
                <w:szCs w:val="16"/>
              </w:rPr>
            </w:pPr>
          </w:p>
        </w:tc>
        <w:tc>
          <w:tcPr>
            <w:tcW w:w="1276" w:type="dxa"/>
            <w:vMerge/>
            <w:shd w:val="clear" w:color="auto" w:fill="auto"/>
            <w:hideMark/>
          </w:tcPr>
          <w:p w14:paraId="62629850" w14:textId="77777777" w:rsidR="008F365C" w:rsidRPr="00EE673D" w:rsidRDefault="008F365C" w:rsidP="00EF3029">
            <w:pPr>
              <w:ind w:left="-108" w:right="-66"/>
              <w:rPr>
                <w:sz w:val="16"/>
                <w:szCs w:val="16"/>
              </w:rPr>
            </w:pPr>
          </w:p>
        </w:tc>
      </w:tr>
      <w:tr w:rsidR="008F365C" w:rsidRPr="00EE673D" w14:paraId="07881923" w14:textId="77777777" w:rsidTr="00E57136">
        <w:trPr>
          <w:trHeight w:val="60"/>
        </w:trPr>
        <w:tc>
          <w:tcPr>
            <w:tcW w:w="709" w:type="dxa"/>
            <w:vMerge w:val="restart"/>
            <w:shd w:val="clear" w:color="auto" w:fill="auto"/>
            <w:hideMark/>
          </w:tcPr>
          <w:p w14:paraId="159A5A15" w14:textId="46871A41" w:rsidR="008F365C" w:rsidRPr="00EE673D" w:rsidRDefault="008F365C" w:rsidP="00430725">
            <w:pPr>
              <w:ind w:left="-79" w:right="-250"/>
              <w:rPr>
                <w:sz w:val="16"/>
                <w:szCs w:val="16"/>
              </w:rPr>
            </w:pPr>
            <w:r w:rsidRPr="00EE673D">
              <w:rPr>
                <w:sz w:val="16"/>
                <w:szCs w:val="16"/>
              </w:rPr>
              <w:t>04.</w:t>
            </w:r>
            <w:r>
              <w:rPr>
                <w:sz w:val="16"/>
                <w:szCs w:val="16"/>
              </w:rPr>
              <w:t>0</w:t>
            </w:r>
            <w:r w:rsidRPr="00EE673D">
              <w:rPr>
                <w:sz w:val="16"/>
                <w:szCs w:val="16"/>
              </w:rPr>
              <w:t>1.</w:t>
            </w:r>
            <w:r>
              <w:rPr>
                <w:sz w:val="16"/>
                <w:szCs w:val="16"/>
              </w:rPr>
              <w:t>0</w:t>
            </w:r>
            <w:r w:rsidRPr="00EE673D">
              <w:rPr>
                <w:sz w:val="16"/>
                <w:szCs w:val="16"/>
              </w:rPr>
              <w:t>3</w:t>
            </w:r>
          </w:p>
        </w:tc>
        <w:tc>
          <w:tcPr>
            <w:tcW w:w="1843" w:type="dxa"/>
            <w:vMerge w:val="restart"/>
            <w:shd w:val="clear" w:color="auto" w:fill="auto"/>
            <w:hideMark/>
          </w:tcPr>
          <w:p w14:paraId="5D7E9B96" w14:textId="77777777" w:rsidR="008F365C" w:rsidRPr="00EE673D" w:rsidRDefault="008F365C" w:rsidP="00EF3029">
            <w:pPr>
              <w:ind w:left="-80" w:right="-87"/>
              <w:rPr>
                <w:sz w:val="16"/>
                <w:szCs w:val="16"/>
              </w:rPr>
            </w:pPr>
            <w:r w:rsidRPr="00EE673D">
              <w:rPr>
                <w:sz w:val="16"/>
                <w:szCs w:val="16"/>
              </w:rPr>
              <w:t>Оплата по исполнительным листам (расходы по оплате услуг оценщика)</w:t>
            </w:r>
          </w:p>
        </w:tc>
        <w:tc>
          <w:tcPr>
            <w:tcW w:w="567" w:type="dxa"/>
            <w:vMerge w:val="restart"/>
            <w:shd w:val="clear" w:color="auto" w:fill="auto"/>
            <w:hideMark/>
          </w:tcPr>
          <w:p w14:paraId="5D23C007" w14:textId="77777777" w:rsidR="008F365C" w:rsidRPr="00EE673D" w:rsidRDefault="008F365C" w:rsidP="00EF3029">
            <w:pPr>
              <w:ind w:left="-87" w:right="-77"/>
              <w:rPr>
                <w:sz w:val="16"/>
                <w:szCs w:val="16"/>
              </w:rPr>
            </w:pPr>
            <w:r w:rsidRPr="00EE673D">
              <w:rPr>
                <w:sz w:val="16"/>
                <w:szCs w:val="16"/>
              </w:rPr>
              <w:t>2020</w:t>
            </w:r>
          </w:p>
        </w:tc>
        <w:tc>
          <w:tcPr>
            <w:tcW w:w="1701" w:type="dxa"/>
            <w:shd w:val="clear" w:color="auto" w:fill="auto"/>
            <w:hideMark/>
          </w:tcPr>
          <w:p w14:paraId="3F8AB405" w14:textId="77777777" w:rsidR="008F365C" w:rsidRPr="00EE673D" w:rsidRDefault="008F365C" w:rsidP="00EF3029">
            <w:pPr>
              <w:ind w:left="-108" w:right="-108"/>
              <w:rPr>
                <w:sz w:val="16"/>
                <w:szCs w:val="16"/>
              </w:rPr>
            </w:pPr>
            <w:r w:rsidRPr="00EE673D">
              <w:rPr>
                <w:sz w:val="16"/>
                <w:szCs w:val="16"/>
              </w:rPr>
              <w:t>Итого</w:t>
            </w:r>
          </w:p>
        </w:tc>
        <w:tc>
          <w:tcPr>
            <w:tcW w:w="992" w:type="dxa"/>
            <w:vAlign w:val="center"/>
          </w:tcPr>
          <w:p w14:paraId="4728F7BC"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09B4D1EC" w14:textId="77777777" w:rsidR="008F365C" w:rsidRPr="002C7717" w:rsidRDefault="008F365C" w:rsidP="007C522F">
            <w:pPr>
              <w:ind w:left="1"/>
              <w:jc w:val="right"/>
              <w:rPr>
                <w:bCs/>
                <w:sz w:val="16"/>
                <w:szCs w:val="16"/>
              </w:rPr>
            </w:pPr>
            <w:r w:rsidRPr="002C7717">
              <w:rPr>
                <w:bCs/>
                <w:sz w:val="16"/>
                <w:szCs w:val="16"/>
              </w:rPr>
              <w:t>9 840,00</w:t>
            </w:r>
          </w:p>
        </w:tc>
        <w:tc>
          <w:tcPr>
            <w:tcW w:w="1276" w:type="dxa"/>
            <w:shd w:val="clear" w:color="auto" w:fill="auto"/>
            <w:tcMar>
              <w:left w:w="0" w:type="dxa"/>
              <w:right w:w="0" w:type="dxa"/>
            </w:tcMar>
            <w:vAlign w:val="center"/>
            <w:hideMark/>
          </w:tcPr>
          <w:p w14:paraId="78E6106A" w14:textId="77777777" w:rsidR="008F365C" w:rsidRPr="002C7717" w:rsidRDefault="008F365C" w:rsidP="007C522F">
            <w:pPr>
              <w:ind w:left="1"/>
              <w:jc w:val="right"/>
              <w:rPr>
                <w:bCs/>
                <w:sz w:val="16"/>
                <w:szCs w:val="16"/>
              </w:rPr>
            </w:pPr>
            <w:r w:rsidRPr="002C7717">
              <w:rPr>
                <w:bCs/>
                <w:sz w:val="16"/>
                <w:szCs w:val="16"/>
              </w:rPr>
              <w:t>9 840,00</w:t>
            </w:r>
          </w:p>
        </w:tc>
        <w:tc>
          <w:tcPr>
            <w:tcW w:w="1276" w:type="dxa"/>
            <w:shd w:val="clear" w:color="auto" w:fill="auto"/>
            <w:tcMar>
              <w:left w:w="0" w:type="dxa"/>
              <w:right w:w="0" w:type="dxa"/>
            </w:tcMar>
            <w:vAlign w:val="center"/>
            <w:hideMark/>
          </w:tcPr>
          <w:p w14:paraId="2D10AFDD"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43786C7"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13A63CD" w14:textId="77777777" w:rsidR="008F365C" w:rsidRPr="002C7717" w:rsidRDefault="008F365C">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08136B58" w14:textId="77777777" w:rsidR="008F365C" w:rsidRPr="002C7717" w:rsidRDefault="008F365C">
            <w:pPr>
              <w:jc w:val="right"/>
              <w:rPr>
                <w:bCs/>
                <w:sz w:val="16"/>
                <w:szCs w:val="16"/>
              </w:rPr>
            </w:pPr>
            <w:r w:rsidRPr="002C7717">
              <w:rPr>
                <w:bCs/>
                <w:sz w:val="16"/>
                <w:szCs w:val="16"/>
              </w:rPr>
              <w:t>0,00</w:t>
            </w:r>
          </w:p>
        </w:tc>
        <w:tc>
          <w:tcPr>
            <w:tcW w:w="1135" w:type="dxa"/>
            <w:vMerge/>
            <w:shd w:val="clear" w:color="auto" w:fill="auto"/>
            <w:hideMark/>
          </w:tcPr>
          <w:p w14:paraId="6C09C776" w14:textId="77777777" w:rsidR="008F365C" w:rsidRPr="00EE673D" w:rsidRDefault="008F365C" w:rsidP="00EF3029">
            <w:pPr>
              <w:ind w:left="-108" w:right="-66"/>
              <w:rPr>
                <w:sz w:val="16"/>
                <w:szCs w:val="16"/>
              </w:rPr>
            </w:pPr>
          </w:p>
        </w:tc>
        <w:tc>
          <w:tcPr>
            <w:tcW w:w="1276" w:type="dxa"/>
            <w:vMerge/>
            <w:shd w:val="clear" w:color="auto" w:fill="auto"/>
            <w:hideMark/>
          </w:tcPr>
          <w:p w14:paraId="4E35F86C" w14:textId="77777777" w:rsidR="008F365C" w:rsidRPr="00EE673D" w:rsidRDefault="008F365C" w:rsidP="00EF3029">
            <w:pPr>
              <w:ind w:left="-108" w:right="-66"/>
              <w:rPr>
                <w:sz w:val="16"/>
                <w:szCs w:val="16"/>
              </w:rPr>
            </w:pPr>
          </w:p>
        </w:tc>
      </w:tr>
      <w:tr w:rsidR="008F365C" w:rsidRPr="00EE673D" w14:paraId="21AA15B4" w14:textId="77777777" w:rsidTr="00E57136">
        <w:trPr>
          <w:trHeight w:val="60"/>
        </w:trPr>
        <w:tc>
          <w:tcPr>
            <w:tcW w:w="709" w:type="dxa"/>
            <w:vMerge/>
            <w:shd w:val="clear" w:color="auto" w:fill="auto"/>
            <w:hideMark/>
          </w:tcPr>
          <w:p w14:paraId="0B38F549" w14:textId="77777777" w:rsidR="008F365C" w:rsidRPr="00EE673D" w:rsidRDefault="008F365C" w:rsidP="00430725">
            <w:pPr>
              <w:ind w:left="-79" w:right="-250"/>
              <w:rPr>
                <w:sz w:val="16"/>
                <w:szCs w:val="16"/>
              </w:rPr>
            </w:pPr>
          </w:p>
        </w:tc>
        <w:tc>
          <w:tcPr>
            <w:tcW w:w="1843" w:type="dxa"/>
            <w:vMerge/>
            <w:shd w:val="clear" w:color="auto" w:fill="auto"/>
          </w:tcPr>
          <w:p w14:paraId="2326B362" w14:textId="77777777" w:rsidR="008F365C" w:rsidRPr="00EE673D" w:rsidRDefault="008F365C" w:rsidP="00EF3029">
            <w:pPr>
              <w:ind w:left="-80" w:right="-87"/>
              <w:rPr>
                <w:sz w:val="16"/>
                <w:szCs w:val="16"/>
              </w:rPr>
            </w:pPr>
          </w:p>
        </w:tc>
        <w:tc>
          <w:tcPr>
            <w:tcW w:w="567" w:type="dxa"/>
            <w:vMerge/>
            <w:shd w:val="clear" w:color="auto" w:fill="auto"/>
            <w:hideMark/>
          </w:tcPr>
          <w:p w14:paraId="1EBC837B" w14:textId="77777777" w:rsidR="008F365C" w:rsidRPr="00EE673D" w:rsidRDefault="008F365C" w:rsidP="00EF3029">
            <w:pPr>
              <w:ind w:left="-87" w:right="-77"/>
              <w:rPr>
                <w:sz w:val="16"/>
                <w:szCs w:val="16"/>
              </w:rPr>
            </w:pPr>
          </w:p>
        </w:tc>
        <w:tc>
          <w:tcPr>
            <w:tcW w:w="1701" w:type="dxa"/>
            <w:shd w:val="clear" w:color="auto" w:fill="auto"/>
            <w:hideMark/>
          </w:tcPr>
          <w:p w14:paraId="410CC719" w14:textId="77777777" w:rsidR="008F365C" w:rsidRPr="00EE673D" w:rsidRDefault="008F365C"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223ED384"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F4522BA"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7A52271D"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CB372CE"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4B4818A2"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27E5E9DA" w14:textId="77777777" w:rsidR="008F365C" w:rsidRPr="002C7717" w:rsidRDefault="008F365C">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A49125C" w14:textId="77777777" w:rsidR="008F365C" w:rsidRPr="002C7717" w:rsidRDefault="008F365C">
            <w:pPr>
              <w:jc w:val="right"/>
              <w:rPr>
                <w:bCs/>
                <w:sz w:val="16"/>
                <w:szCs w:val="16"/>
              </w:rPr>
            </w:pPr>
            <w:r w:rsidRPr="002C7717">
              <w:rPr>
                <w:bCs/>
                <w:sz w:val="16"/>
                <w:szCs w:val="16"/>
              </w:rPr>
              <w:t>0,00</w:t>
            </w:r>
          </w:p>
        </w:tc>
        <w:tc>
          <w:tcPr>
            <w:tcW w:w="1135" w:type="dxa"/>
            <w:vMerge/>
            <w:shd w:val="clear" w:color="auto" w:fill="auto"/>
            <w:hideMark/>
          </w:tcPr>
          <w:p w14:paraId="205215D0" w14:textId="77777777" w:rsidR="008F365C" w:rsidRPr="00EE673D" w:rsidRDefault="008F365C" w:rsidP="00EF3029">
            <w:pPr>
              <w:ind w:left="-108" w:right="-66"/>
              <w:rPr>
                <w:sz w:val="16"/>
                <w:szCs w:val="16"/>
              </w:rPr>
            </w:pPr>
          </w:p>
        </w:tc>
        <w:tc>
          <w:tcPr>
            <w:tcW w:w="1276" w:type="dxa"/>
            <w:vMerge/>
            <w:shd w:val="clear" w:color="auto" w:fill="auto"/>
            <w:hideMark/>
          </w:tcPr>
          <w:p w14:paraId="081B7D7F" w14:textId="77777777" w:rsidR="008F365C" w:rsidRPr="00EE673D" w:rsidRDefault="008F365C" w:rsidP="00EF3029">
            <w:pPr>
              <w:ind w:left="-108" w:right="-66"/>
              <w:rPr>
                <w:sz w:val="16"/>
                <w:szCs w:val="16"/>
              </w:rPr>
            </w:pPr>
          </w:p>
        </w:tc>
      </w:tr>
      <w:tr w:rsidR="008F365C" w:rsidRPr="00EE673D" w14:paraId="68CAB7A1" w14:textId="77777777" w:rsidTr="00E57136">
        <w:trPr>
          <w:trHeight w:val="60"/>
        </w:trPr>
        <w:tc>
          <w:tcPr>
            <w:tcW w:w="709" w:type="dxa"/>
            <w:vMerge/>
            <w:shd w:val="clear" w:color="auto" w:fill="auto"/>
            <w:hideMark/>
          </w:tcPr>
          <w:p w14:paraId="150F6672" w14:textId="77777777" w:rsidR="008F365C" w:rsidRPr="00EE673D" w:rsidRDefault="008F365C" w:rsidP="00430725">
            <w:pPr>
              <w:ind w:left="-79" w:right="-250"/>
              <w:rPr>
                <w:sz w:val="16"/>
                <w:szCs w:val="16"/>
              </w:rPr>
            </w:pPr>
          </w:p>
        </w:tc>
        <w:tc>
          <w:tcPr>
            <w:tcW w:w="1843" w:type="dxa"/>
            <w:vMerge/>
            <w:shd w:val="clear" w:color="auto" w:fill="auto"/>
          </w:tcPr>
          <w:p w14:paraId="0AD9E4E8" w14:textId="77777777" w:rsidR="008F365C" w:rsidRPr="00EE673D" w:rsidRDefault="008F365C" w:rsidP="00EF3029">
            <w:pPr>
              <w:ind w:left="-80" w:right="-87"/>
              <w:rPr>
                <w:sz w:val="16"/>
                <w:szCs w:val="16"/>
              </w:rPr>
            </w:pPr>
          </w:p>
        </w:tc>
        <w:tc>
          <w:tcPr>
            <w:tcW w:w="567" w:type="dxa"/>
            <w:vMerge/>
            <w:shd w:val="clear" w:color="auto" w:fill="auto"/>
            <w:hideMark/>
          </w:tcPr>
          <w:p w14:paraId="642F4250" w14:textId="77777777" w:rsidR="008F365C" w:rsidRPr="00EE673D" w:rsidRDefault="008F365C" w:rsidP="00EF3029">
            <w:pPr>
              <w:ind w:left="-87" w:right="-77"/>
              <w:rPr>
                <w:sz w:val="16"/>
                <w:szCs w:val="16"/>
              </w:rPr>
            </w:pPr>
          </w:p>
        </w:tc>
        <w:tc>
          <w:tcPr>
            <w:tcW w:w="1701" w:type="dxa"/>
            <w:shd w:val="clear" w:color="auto" w:fill="auto"/>
            <w:hideMark/>
          </w:tcPr>
          <w:p w14:paraId="040FF373" w14:textId="77777777" w:rsidR="008F365C" w:rsidRPr="00EE673D" w:rsidRDefault="008F365C"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72FB23F8" w14:textId="77777777" w:rsidR="008F365C" w:rsidRPr="00EE673D" w:rsidRDefault="008F365C" w:rsidP="007C522F">
            <w:pPr>
              <w:ind w:left="1"/>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79FCCD8" w14:textId="77777777" w:rsidR="008F365C" w:rsidRPr="002C7717" w:rsidRDefault="008F365C" w:rsidP="007C522F">
            <w:pPr>
              <w:ind w:left="1"/>
              <w:jc w:val="right"/>
              <w:rPr>
                <w:bCs/>
                <w:sz w:val="16"/>
                <w:szCs w:val="16"/>
              </w:rPr>
            </w:pPr>
            <w:r w:rsidRPr="002C7717">
              <w:rPr>
                <w:bCs/>
                <w:sz w:val="16"/>
                <w:szCs w:val="16"/>
              </w:rPr>
              <w:t>9 840,00</w:t>
            </w:r>
          </w:p>
        </w:tc>
        <w:tc>
          <w:tcPr>
            <w:tcW w:w="1276" w:type="dxa"/>
            <w:shd w:val="clear" w:color="auto" w:fill="auto"/>
            <w:tcMar>
              <w:left w:w="0" w:type="dxa"/>
              <w:right w:w="0" w:type="dxa"/>
            </w:tcMar>
            <w:vAlign w:val="center"/>
            <w:hideMark/>
          </w:tcPr>
          <w:p w14:paraId="388235BD" w14:textId="77777777" w:rsidR="008F365C" w:rsidRPr="002C7717" w:rsidRDefault="008F365C" w:rsidP="007C522F">
            <w:pPr>
              <w:ind w:left="1"/>
              <w:jc w:val="right"/>
              <w:rPr>
                <w:bCs/>
                <w:sz w:val="16"/>
                <w:szCs w:val="16"/>
              </w:rPr>
            </w:pPr>
            <w:r w:rsidRPr="002C7717">
              <w:rPr>
                <w:bCs/>
                <w:sz w:val="16"/>
                <w:szCs w:val="16"/>
              </w:rPr>
              <w:t>9 840,00</w:t>
            </w:r>
          </w:p>
        </w:tc>
        <w:tc>
          <w:tcPr>
            <w:tcW w:w="1276" w:type="dxa"/>
            <w:shd w:val="clear" w:color="auto" w:fill="auto"/>
            <w:tcMar>
              <w:left w:w="0" w:type="dxa"/>
              <w:right w:w="0" w:type="dxa"/>
            </w:tcMar>
            <w:vAlign w:val="center"/>
            <w:hideMark/>
          </w:tcPr>
          <w:p w14:paraId="76546122"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1E1F4E83" w14:textId="77777777" w:rsidR="008F365C" w:rsidRPr="002C7717" w:rsidRDefault="008F365C" w:rsidP="007C522F">
            <w:pPr>
              <w:ind w:left="1"/>
              <w:jc w:val="right"/>
              <w:rPr>
                <w:bCs/>
                <w:sz w:val="16"/>
                <w:szCs w:val="16"/>
              </w:rPr>
            </w:pPr>
            <w:r w:rsidRPr="002C7717">
              <w:rPr>
                <w:bCs/>
                <w:sz w:val="16"/>
                <w:szCs w:val="16"/>
              </w:rPr>
              <w:t>0,00</w:t>
            </w:r>
          </w:p>
        </w:tc>
        <w:tc>
          <w:tcPr>
            <w:tcW w:w="1276" w:type="dxa"/>
            <w:shd w:val="clear" w:color="auto" w:fill="auto"/>
            <w:tcMar>
              <w:left w:w="0" w:type="dxa"/>
              <w:right w:w="0" w:type="dxa"/>
            </w:tcMar>
            <w:vAlign w:val="center"/>
            <w:hideMark/>
          </w:tcPr>
          <w:p w14:paraId="3213C67E" w14:textId="77777777" w:rsidR="008F365C" w:rsidRPr="002C7717" w:rsidRDefault="008F365C">
            <w:pPr>
              <w:jc w:val="right"/>
              <w:rPr>
                <w:bCs/>
                <w:sz w:val="16"/>
                <w:szCs w:val="16"/>
              </w:rPr>
            </w:pPr>
            <w:r w:rsidRPr="002C7717">
              <w:rPr>
                <w:bCs/>
                <w:sz w:val="16"/>
                <w:szCs w:val="16"/>
              </w:rPr>
              <w:t>0,00</w:t>
            </w:r>
          </w:p>
        </w:tc>
        <w:tc>
          <w:tcPr>
            <w:tcW w:w="1275" w:type="dxa"/>
            <w:shd w:val="clear" w:color="auto" w:fill="auto"/>
            <w:tcMar>
              <w:left w:w="0" w:type="dxa"/>
              <w:right w:w="0" w:type="dxa"/>
            </w:tcMar>
            <w:vAlign w:val="center"/>
            <w:hideMark/>
          </w:tcPr>
          <w:p w14:paraId="3BB28D84" w14:textId="77777777" w:rsidR="008F365C" w:rsidRPr="002C7717" w:rsidRDefault="008F365C">
            <w:pPr>
              <w:jc w:val="right"/>
              <w:rPr>
                <w:bCs/>
                <w:sz w:val="16"/>
                <w:szCs w:val="16"/>
              </w:rPr>
            </w:pPr>
            <w:r w:rsidRPr="002C7717">
              <w:rPr>
                <w:bCs/>
                <w:sz w:val="16"/>
                <w:szCs w:val="16"/>
              </w:rPr>
              <w:t>0,00</w:t>
            </w:r>
          </w:p>
        </w:tc>
        <w:tc>
          <w:tcPr>
            <w:tcW w:w="1135" w:type="dxa"/>
            <w:vMerge/>
            <w:shd w:val="clear" w:color="auto" w:fill="auto"/>
            <w:hideMark/>
          </w:tcPr>
          <w:p w14:paraId="4BEBCE34" w14:textId="77777777" w:rsidR="008F365C" w:rsidRPr="00EE673D" w:rsidRDefault="008F365C" w:rsidP="00EF3029">
            <w:pPr>
              <w:ind w:left="-108" w:right="-66"/>
              <w:rPr>
                <w:sz w:val="16"/>
                <w:szCs w:val="16"/>
              </w:rPr>
            </w:pPr>
          </w:p>
        </w:tc>
        <w:tc>
          <w:tcPr>
            <w:tcW w:w="1276" w:type="dxa"/>
            <w:vMerge/>
            <w:shd w:val="clear" w:color="auto" w:fill="auto"/>
            <w:hideMark/>
          </w:tcPr>
          <w:p w14:paraId="30528525" w14:textId="77777777" w:rsidR="008F365C" w:rsidRPr="00EE673D" w:rsidRDefault="008F365C" w:rsidP="00EF3029">
            <w:pPr>
              <w:ind w:left="-108" w:right="-66"/>
              <w:rPr>
                <w:sz w:val="16"/>
                <w:szCs w:val="16"/>
              </w:rPr>
            </w:pPr>
          </w:p>
        </w:tc>
      </w:tr>
      <w:tr w:rsidR="002C7717" w:rsidRPr="00EE673D" w14:paraId="6F52DCA5" w14:textId="77777777" w:rsidTr="002C7717">
        <w:trPr>
          <w:trHeight w:val="503"/>
        </w:trPr>
        <w:tc>
          <w:tcPr>
            <w:tcW w:w="3119" w:type="dxa"/>
            <w:gridSpan w:val="3"/>
            <w:vMerge w:val="restart"/>
            <w:shd w:val="clear" w:color="auto" w:fill="auto"/>
            <w:hideMark/>
          </w:tcPr>
          <w:p w14:paraId="43F37780" w14:textId="77777777" w:rsidR="002C7717" w:rsidRPr="00EE673D" w:rsidRDefault="002C7717" w:rsidP="002C7717">
            <w:pPr>
              <w:ind w:left="-80" w:right="-250"/>
              <w:rPr>
                <w:b/>
                <w:bCs/>
                <w:sz w:val="16"/>
                <w:szCs w:val="16"/>
              </w:rPr>
            </w:pPr>
            <w:r w:rsidRPr="00EE673D">
              <w:rPr>
                <w:b/>
                <w:bCs/>
                <w:sz w:val="16"/>
                <w:szCs w:val="16"/>
              </w:rPr>
              <w:t> Итого по подпрограмме 2</w:t>
            </w:r>
          </w:p>
        </w:tc>
        <w:tc>
          <w:tcPr>
            <w:tcW w:w="1701" w:type="dxa"/>
            <w:shd w:val="clear" w:color="auto" w:fill="auto"/>
            <w:hideMark/>
          </w:tcPr>
          <w:p w14:paraId="6E3C456F" w14:textId="77777777" w:rsidR="002C7717" w:rsidRPr="00EE673D" w:rsidRDefault="002C7717" w:rsidP="002C7717">
            <w:pPr>
              <w:ind w:left="-108" w:right="-108"/>
              <w:rPr>
                <w:b/>
                <w:bCs/>
                <w:sz w:val="16"/>
                <w:szCs w:val="16"/>
              </w:rPr>
            </w:pPr>
            <w:r w:rsidRPr="00EE673D">
              <w:rPr>
                <w:b/>
                <w:bCs/>
                <w:sz w:val="16"/>
                <w:szCs w:val="16"/>
              </w:rPr>
              <w:t>Итого</w:t>
            </w:r>
          </w:p>
        </w:tc>
        <w:tc>
          <w:tcPr>
            <w:tcW w:w="992" w:type="dxa"/>
            <w:vAlign w:val="center"/>
          </w:tcPr>
          <w:p w14:paraId="1940AEA9" w14:textId="77777777" w:rsidR="002C7717" w:rsidRPr="00EE673D" w:rsidRDefault="002C7717" w:rsidP="007C522F">
            <w:pPr>
              <w:ind w:left="1"/>
              <w:jc w:val="right"/>
              <w:rPr>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61793C45" w14:textId="411A8E74" w:rsidR="002C7717" w:rsidRPr="002C7717" w:rsidRDefault="002C7717" w:rsidP="007C522F">
            <w:pPr>
              <w:ind w:left="1"/>
              <w:jc w:val="right"/>
              <w:rPr>
                <w:b/>
                <w:bCs/>
                <w:sz w:val="16"/>
                <w:szCs w:val="16"/>
              </w:rPr>
            </w:pPr>
            <w:r w:rsidRPr="002C7717">
              <w:rPr>
                <w:b/>
                <w:sz w:val="16"/>
                <w:szCs w:val="16"/>
              </w:rPr>
              <w:t>2 182 920 095,02</w:t>
            </w:r>
          </w:p>
        </w:tc>
        <w:tc>
          <w:tcPr>
            <w:tcW w:w="1276" w:type="dxa"/>
            <w:shd w:val="clear" w:color="auto" w:fill="auto"/>
            <w:tcMar>
              <w:left w:w="0" w:type="dxa"/>
              <w:right w:w="0" w:type="dxa"/>
            </w:tcMar>
            <w:vAlign w:val="center"/>
            <w:hideMark/>
          </w:tcPr>
          <w:p w14:paraId="030A09B9" w14:textId="1809A3CC" w:rsidR="002C7717" w:rsidRPr="002C7717" w:rsidRDefault="002C7717" w:rsidP="007C522F">
            <w:pPr>
              <w:ind w:left="1"/>
              <w:jc w:val="right"/>
              <w:rPr>
                <w:b/>
                <w:bCs/>
                <w:sz w:val="16"/>
                <w:szCs w:val="16"/>
              </w:rPr>
            </w:pPr>
            <w:r w:rsidRPr="002C7717">
              <w:rPr>
                <w:b/>
                <w:bCs/>
                <w:sz w:val="16"/>
                <w:szCs w:val="16"/>
              </w:rPr>
              <w:t>353 790 452,41</w:t>
            </w:r>
          </w:p>
        </w:tc>
        <w:tc>
          <w:tcPr>
            <w:tcW w:w="1276" w:type="dxa"/>
            <w:shd w:val="clear" w:color="auto" w:fill="auto"/>
            <w:tcMar>
              <w:left w:w="0" w:type="dxa"/>
              <w:right w:w="0" w:type="dxa"/>
            </w:tcMar>
            <w:vAlign w:val="center"/>
            <w:hideMark/>
          </w:tcPr>
          <w:p w14:paraId="3323ABD7" w14:textId="010CAC24" w:rsidR="002C7717" w:rsidRPr="002C7717" w:rsidRDefault="002C7717" w:rsidP="007C522F">
            <w:pPr>
              <w:ind w:left="1"/>
              <w:jc w:val="right"/>
              <w:rPr>
                <w:b/>
                <w:bCs/>
                <w:sz w:val="16"/>
                <w:szCs w:val="16"/>
              </w:rPr>
            </w:pPr>
            <w:r w:rsidRPr="002C7717">
              <w:rPr>
                <w:b/>
                <w:bCs/>
                <w:sz w:val="16"/>
                <w:szCs w:val="16"/>
              </w:rPr>
              <w:t>37 874 466,02</w:t>
            </w:r>
          </w:p>
        </w:tc>
        <w:tc>
          <w:tcPr>
            <w:tcW w:w="1276" w:type="dxa"/>
            <w:shd w:val="clear" w:color="auto" w:fill="auto"/>
            <w:tcMar>
              <w:left w:w="0" w:type="dxa"/>
              <w:right w:w="0" w:type="dxa"/>
            </w:tcMar>
            <w:vAlign w:val="center"/>
            <w:hideMark/>
          </w:tcPr>
          <w:p w14:paraId="7A842255" w14:textId="31784872" w:rsidR="002C7717" w:rsidRPr="002C7717" w:rsidRDefault="002C7717" w:rsidP="007C522F">
            <w:pPr>
              <w:ind w:left="1"/>
              <w:jc w:val="right"/>
              <w:rPr>
                <w:b/>
                <w:bCs/>
                <w:sz w:val="16"/>
                <w:szCs w:val="16"/>
              </w:rPr>
            </w:pPr>
            <w:r w:rsidRPr="002C7717">
              <w:rPr>
                <w:b/>
                <w:sz w:val="16"/>
                <w:szCs w:val="16"/>
              </w:rPr>
              <w:t>510 566 614,02</w:t>
            </w:r>
          </w:p>
        </w:tc>
        <w:tc>
          <w:tcPr>
            <w:tcW w:w="1276" w:type="dxa"/>
            <w:shd w:val="clear" w:color="auto" w:fill="auto"/>
            <w:tcMar>
              <w:left w:w="0" w:type="dxa"/>
              <w:right w:w="0" w:type="dxa"/>
            </w:tcMar>
            <w:vAlign w:val="center"/>
            <w:hideMark/>
          </w:tcPr>
          <w:p w14:paraId="3A2615CF" w14:textId="58B88E62" w:rsidR="002C7717" w:rsidRPr="009D19F5" w:rsidRDefault="002C7717" w:rsidP="002C7717">
            <w:pPr>
              <w:jc w:val="right"/>
              <w:rPr>
                <w:b/>
                <w:bCs/>
                <w:sz w:val="16"/>
                <w:szCs w:val="16"/>
              </w:rPr>
            </w:pPr>
            <w:r w:rsidRPr="009D19F5">
              <w:rPr>
                <w:b/>
                <w:bCs/>
                <w:sz w:val="16"/>
                <w:szCs w:val="16"/>
              </w:rPr>
              <w:t>1 110 437 627,10</w:t>
            </w:r>
          </w:p>
        </w:tc>
        <w:tc>
          <w:tcPr>
            <w:tcW w:w="1275" w:type="dxa"/>
            <w:shd w:val="clear" w:color="auto" w:fill="auto"/>
            <w:tcMar>
              <w:left w:w="0" w:type="dxa"/>
              <w:right w:w="0" w:type="dxa"/>
            </w:tcMar>
            <w:vAlign w:val="center"/>
            <w:hideMark/>
          </w:tcPr>
          <w:p w14:paraId="621F74A6" w14:textId="67DB7095" w:rsidR="002C7717" w:rsidRPr="009D19F5" w:rsidRDefault="002C7717" w:rsidP="002C7717">
            <w:pPr>
              <w:jc w:val="right"/>
              <w:rPr>
                <w:b/>
                <w:bCs/>
                <w:sz w:val="16"/>
                <w:szCs w:val="16"/>
              </w:rPr>
            </w:pPr>
            <w:r w:rsidRPr="009D19F5">
              <w:rPr>
                <w:b/>
                <w:bCs/>
                <w:sz w:val="16"/>
                <w:szCs w:val="16"/>
              </w:rPr>
              <w:t>170 250 935,47</w:t>
            </w:r>
          </w:p>
        </w:tc>
        <w:tc>
          <w:tcPr>
            <w:tcW w:w="1135" w:type="dxa"/>
            <w:vMerge w:val="restart"/>
            <w:shd w:val="clear" w:color="auto" w:fill="auto"/>
            <w:vAlign w:val="center"/>
          </w:tcPr>
          <w:p w14:paraId="6BCAE4F6" w14:textId="77777777" w:rsidR="002C7717" w:rsidRPr="00EE673D" w:rsidRDefault="002C7717" w:rsidP="002C7717">
            <w:pPr>
              <w:jc w:val="right"/>
              <w:rPr>
                <w:b/>
                <w:bCs/>
                <w:sz w:val="16"/>
                <w:szCs w:val="16"/>
              </w:rPr>
            </w:pPr>
          </w:p>
        </w:tc>
        <w:tc>
          <w:tcPr>
            <w:tcW w:w="1276" w:type="dxa"/>
            <w:vMerge w:val="restart"/>
            <w:shd w:val="clear" w:color="auto" w:fill="auto"/>
            <w:vAlign w:val="center"/>
          </w:tcPr>
          <w:p w14:paraId="61BE9758" w14:textId="22D72FDF" w:rsidR="002C7717" w:rsidRPr="00EE673D" w:rsidRDefault="002C7717" w:rsidP="002C7717">
            <w:pPr>
              <w:jc w:val="right"/>
              <w:rPr>
                <w:bCs/>
                <w:spacing w:val="-6"/>
                <w:sz w:val="16"/>
                <w:szCs w:val="16"/>
              </w:rPr>
            </w:pPr>
            <w:r w:rsidRPr="00EE673D">
              <w:rPr>
                <w:bCs/>
                <w:spacing w:val="-6"/>
                <w:sz w:val="16"/>
                <w:szCs w:val="16"/>
              </w:rPr>
              <w:t xml:space="preserve">Расселение </w:t>
            </w:r>
            <w:r>
              <w:rPr>
                <w:bCs/>
                <w:spacing w:val="-6"/>
                <w:sz w:val="16"/>
                <w:szCs w:val="16"/>
              </w:rPr>
              <w:br/>
            </w:r>
            <w:r w:rsidRPr="00EE673D">
              <w:rPr>
                <w:bCs/>
                <w:spacing w:val="-6"/>
                <w:sz w:val="16"/>
                <w:szCs w:val="16"/>
              </w:rPr>
              <w:t>2</w:t>
            </w:r>
            <w:r>
              <w:rPr>
                <w:bCs/>
                <w:spacing w:val="-6"/>
                <w:sz w:val="16"/>
                <w:szCs w:val="16"/>
              </w:rPr>
              <w:t xml:space="preserve"> </w:t>
            </w:r>
            <w:r w:rsidRPr="00EE673D">
              <w:rPr>
                <w:bCs/>
                <w:spacing w:val="-6"/>
                <w:sz w:val="16"/>
                <w:szCs w:val="16"/>
              </w:rPr>
              <w:t>1</w:t>
            </w:r>
            <w:r>
              <w:rPr>
                <w:bCs/>
                <w:spacing w:val="-6"/>
                <w:sz w:val="16"/>
                <w:szCs w:val="16"/>
              </w:rPr>
              <w:t>53</w:t>
            </w:r>
            <w:r w:rsidRPr="00EE673D">
              <w:rPr>
                <w:bCs/>
                <w:spacing w:val="-6"/>
                <w:sz w:val="16"/>
                <w:szCs w:val="16"/>
              </w:rPr>
              <w:t xml:space="preserve"> жителей из 84</w:t>
            </w:r>
            <w:r>
              <w:rPr>
                <w:bCs/>
                <w:spacing w:val="-6"/>
                <w:sz w:val="16"/>
                <w:szCs w:val="16"/>
              </w:rPr>
              <w:t xml:space="preserve">8 аварийных </w:t>
            </w:r>
            <w:r w:rsidRPr="00EE673D">
              <w:rPr>
                <w:bCs/>
                <w:spacing w:val="-6"/>
                <w:sz w:val="16"/>
                <w:szCs w:val="16"/>
              </w:rPr>
              <w:t xml:space="preserve">жилых помещений общей площадью </w:t>
            </w:r>
          </w:p>
          <w:p w14:paraId="67C0ED0C" w14:textId="5A6CB453" w:rsidR="002C7717" w:rsidRPr="00EE673D" w:rsidRDefault="002C7717" w:rsidP="00735C14">
            <w:pPr>
              <w:jc w:val="right"/>
              <w:rPr>
                <w:b/>
                <w:bCs/>
                <w:spacing w:val="-6"/>
                <w:sz w:val="16"/>
                <w:szCs w:val="16"/>
              </w:rPr>
            </w:pPr>
            <w:r w:rsidRPr="00EE673D">
              <w:rPr>
                <w:bCs/>
                <w:spacing w:val="-6"/>
                <w:sz w:val="16"/>
                <w:szCs w:val="16"/>
              </w:rPr>
              <w:t>31</w:t>
            </w:r>
            <w:r w:rsidR="00735C14">
              <w:rPr>
                <w:bCs/>
                <w:spacing w:val="-6"/>
                <w:sz w:val="16"/>
                <w:szCs w:val="16"/>
              </w:rPr>
              <w:t xml:space="preserve"> 716,82 </w:t>
            </w:r>
            <w:r w:rsidRPr="00EE673D">
              <w:rPr>
                <w:bCs/>
                <w:spacing w:val="-6"/>
                <w:sz w:val="16"/>
                <w:szCs w:val="16"/>
              </w:rPr>
              <w:t>кв.м</w:t>
            </w:r>
          </w:p>
        </w:tc>
      </w:tr>
      <w:tr w:rsidR="002C7717" w:rsidRPr="00EE673D" w14:paraId="2BDFD00E" w14:textId="77777777" w:rsidTr="002C7717">
        <w:trPr>
          <w:trHeight w:val="606"/>
        </w:trPr>
        <w:tc>
          <w:tcPr>
            <w:tcW w:w="3119" w:type="dxa"/>
            <w:gridSpan w:val="3"/>
            <w:vMerge/>
            <w:shd w:val="clear" w:color="auto" w:fill="auto"/>
            <w:hideMark/>
          </w:tcPr>
          <w:p w14:paraId="58E7865F" w14:textId="77777777" w:rsidR="002C7717" w:rsidRPr="00EE673D" w:rsidRDefault="002C7717" w:rsidP="002C7717">
            <w:pPr>
              <w:ind w:left="-87" w:right="-250"/>
              <w:rPr>
                <w:b/>
                <w:bCs/>
                <w:sz w:val="16"/>
                <w:szCs w:val="16"/>
              </w:rPr>
            </w:pPr>
          </w:p>
        </w:tc>
        <w:tc>
          <w:tcPr>
            <w:tcW w:w="1701" w:type="dxa"/>
            <w:shd w:val="clear" w:color="auto" w:fill="auto"/>
            <w:hideMark/>
          </w:tcPr>
          <w:p w14:paraId="451AE206" w14:textId="77777777" w:rsidR="002C7717" w:rsidRPr="00EE673D" w:rsidRDefault="002C7717" w:rsidP="002C7717">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335DCF28" w14:textId="77777777" w:rsidR="002C7717" w:rsidRPr="00EE673D" w:rsidRDefault="002C7717" w:rsidP="007C522F">
            <w:pPr>
              <w:ind w:left="1"/>
              <w:jc w:val="right"/>
              <w:rPr>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0E0F63E" w14:textId="19CDDC52" w:rsidR="002C7717" w:rsidRPr="002C7717" w:rsidRDefault="002C7717" w:rsidP="007C522F">
            <w:pPr>
              <w:ind w:left="1"/>
              <w:jc w:val="right"/>
              <w:rPr>
                <w:b/>
                <w:bCs/>
                <w:sz w:val="16"/>
                <w:szCs w:val="16"/>
              </w:rPr>
            </w:pPr>
            <w:r w:rsidRPr="002C7717">
              <w:rPr>
                <w:b/>
                <w:sz w:val="16"/>
                <w:szCs w:val="16"/>
              </w:rPr>
              <w:t>1 565 404 215,89</w:t>
            </w:r>
          </w:p>
        </w:tc>
        <w:tc>
          <w:tcPr>
            <w:tcW w:w="1276" w:type="dxa"/>
            <w:shd w:val="clear" w:color="auto" w:fill="auto"/>
            <w:tcMar>
              <w:left w:w="0" w:type="dxa"/>
              <w:right w:w="0" w:type="dxa"/>
            </w:tcMar>
            <w:vAlign w:val="center"/>
            <w:hideMark/>
          </w:tcPr>
          <w:p w14:paraId="415371A7" w14:textId="091BBAC6" w:rsidR="002C7717" w:rsidRPr="002C7717" w:rsidRDefault="002C7717" w:rsidP="007C522F">
            <w:pPr>
              <w:ind w:left="1"/>
              <w:jc w:val="right"/>
              <w:rPr>
                <w:b/>
                <w:bCs/>
                <w:sz w:val="16"/>
                <w:szCs w:val="16"/>
              </w:rPr>
            </w:pPr>
            <w:r w:rsidRPr="002C7717">
              <w:rPr>
                <w:b/>
                <w:bCs/>
                <w:sz w:val="16"/>
                <w:szCs w:val="16"/>
              </w:rPr>
              <w:t>239 075 557,75</w:t>
            </w:r>
          </w:p>
        </w:tc>
        <w:tc>
          <w:tcPr>
            <w:tcW w:w="1276" w:type="dxa"/>
            <w:shd w:val="clear" w:color="auto" w:fill="auto"/>
            <w:tcMar>
              <w:left w:w="0" w:type="dxa"/>
              <w:right w:w="0" w:type="dxa"/>
            </w:tcMar>
            <w:vAlign w:val="center"/>
            <w:hideMark/>
          </w:tcPr>
          <w:p w14:paraId="393BF84C" w14:textId="2B0D994C" w:rsidR="002C7717" w:rsidRPr="002C7717" w:rsidRDefault="002C7717" w:rsidP="007C522F">
            <w:pPr>
              <w:ind w:left="1"/>
              <w:jc w:val="right"/>
              <w:rPr>
                <w:b/>
                <w:bCs/>
                <w:sz w:val="16"/>
                <w:szCs w:val="16"/>
              </w:rPr>
            </w:pPr>
            <w:r w:rsidRPr="002C7717">
              <w:rPr>
                <w:b/>
                <w:bCs/>
                <w:sz w:val="16"/>
                <w:szCs w:val="16"/>
              </w:rPr>
              <w:t>11 556 649,48</w:t>
            </w:r>
          </w:p>
        </w:tc>
        <w:tc>
          <w:tcPr>
            <w:tcW w:w="1276" w:type="dxa"/>
            <w:shd w:val="clear" w:color="auto" w:fill="auto"/>
            <w:tcMar>
              <w:left w:w="0" w:type="dxa"/>
              <w:right w:w="0" w:type="dxa"/>
            </w:tcMar>
            <w:vAlign w:val="center"/>
            <w:hideMark/>
          </w:tcPr>
          <w:p w14:paraId="4CB15346" w14:textId="3F0C7832" w:rsidR="002C7717" w:rsidRPr="002C7717" w:rsidRDefault="002C7717" w:rsidP="007C522F">
            <w:pPr>
              <w:ind w:left="1"/>
              <w:jc w:val="right"/>
              <w:rPr>
                <w:b/>
                <w:bCs/>
                <w:sz w:val="16"/>
                <w:szCs w:val="16"/>
              </w:rPr>
            </w:pPr>
            <w:r w:rsidRPr="002C7717">
              <w:rPr>
                <w:b/>
                <w:sz w:val="16"/>
                <w:szCs w:val="16"/>
              </w:rPr>
              <w:t>354 571 880,99</w:t>
            </w:r>
          </w:p>
        </w:tc>
        <w:tc>
          <w:tcPr>
            <w:tcW w:w="1276" w:type="dxa"/>
            <w:shd w:val="clear" w:color="auto" w:fill="auto"/>
            <w:tcMar>
              <w:left w:w="0" w:type="dxa"/>
              <w:right w:w="0" w:type="dxa"/>
            </w:tcMar>
            <w:vAlign w:val="center"/>
            <w:hideMark/>
          </w:tcPr>
          <w:p w14:paraId="49D49233" w14:textId="530EB4A3" w:rsidR="002C7717" w:rsidRPr="009D19F5" w:rsidRDefault="002C7717" w:rsidP="002C7717">
            <w:pPr>
              <w:jc w:val="right"/>
              <w:rPr>
                <w:b/>
                <w:bCs/>
                <w:sz w:val="16"/>
                <w:szCs w:val="16"/>
              </w:rPr>
            </w:pPr>
            <w:r w:rsidRPr="009D19F5">
              <w:rPr>
                <w:b/>
                <w:bCs/>
                <w:sz w:val="16"/>
                <w:szCs w:val="16"/>
              </w:rPr>
              <w:t>840 854 221,90</w:t>
            </w:r>
          </w:p>
        </w:tc>
        <w:tc>
          <w:tcPr>
            <w:tcW w:w="1275" w:type="dxa"/>
            <w:shd w:val="clear" w:color="auto" w:fill="auto"/>
            <w:tcMar>
              <w:left w:w="0" w:type="dxa"/>
              <w:right w:w="0" w:type="dxa"/>
            </w:tcMar>
            <w:vAlign w:val="center"/>
            <w:hideMark/>
          </w:tcPr>
          <w:p w14:paraId="7AF98C56" w14:textId="6016ECCA" w:rsidR="002C7717" w:rsidRPr="009D19F5" w:rsidRDefault="002C7717" w:rsidP="002C7717">
            <w:pPr>
              <w:jc w:val="right"/>
              <w:rPr>
                <w:b/>
                <w:bCs/>
                <w:sz w:val="16"/>
                <w:szCs w:val="16"/>
              </w:rPr>
            </w:pPr>
            <w:r w:rsidRPr="009D19F5">
              <w:rPr>
                <w:b/>
                <w:bCs/>
                <w:sz w:val="16"/>
                <w:szCs w:val="16"/>
              </w:rPr>
              <w:t>119 345 905,77</w:t>
            </w:r>
          </w:p>
        </w:tc>
        <w:tc>
          <w:tcPr>
            <w:tcW w:w="1135" w:type="dxa"/>
            <w:vMerge/>
            <w:shd w:val="clear" w:color="auto" w:fill="auto"/>
            <w:vAlign w:val="center"/>
          </w:tcPr>
          <w:p w14:paraId="5289A8F7" w14:textId="77777777" w:rsidR="002C7717" w:rsidRPr="00EE673D" w:rsidRDefault="002C7717" w:rsidP="002C7717">
            <w:pPr>
              <w:rPr>
                <w:b/>
                <w:bCs/>
                <w:sz w:val="16"/>
                <w:szCs w:val="16"/>
              </w:rPr>
            </w:pPr>
          </w:p>
        </w:tc>
        <w:tc>
          <w:tcPr>
            <w:tcW w:w="1276" w:type="dxa"/>
            <w:vMerge/>
            <w:shd w:val="clear" w:color="auto" w:fill="auto"/>
            <w:vAlign w:val="center"/>
          </w:tcPr>
          <w:p w14:paraId="0623F0F6" w14:textId="77777777" w:rsidR="002C7717" w:rsidRPr="00EE673D" w:rsidRDefault="002C7717" w:rsidP="002C7717">
            <w:pPr>
              <w:rPr>
                <w:b/>
                <w:bCs/>
                <w:spacing w:val="-6"/>
                <w:sz w:val="16"/>
                <w:szCs w:val="16"/>
              </w:rPr>
            </w:pPr>
          </w:p>
        </w:tc>
      </w:tr>
      <w:tr w:rsidR="002C7717" w:rsidRPr="00EE673D" w14:paraId="0D8D1490" w14:textId="77777777" w:rsidTr="002C7717">
        <w:trPr>
          <w:trHeight w:val="60"/>
        </w:trPr>
        <w:tc>
          <w:tcPr>
            <w:tcW w:w="3119" w:type="dxa"/>
            <w:gridSpan w:val="3"/>
            <w:vMerge/>
            <w:shd w:val="clear" w:color="auto" w:fill="auto"/>
            <w:hideMark/>
          </w:tcPr>
          <w:p w14:paraId="443D75E3" w14:textId="77777777" w:rsidR="002C7717" w:rsidRPr="00EE673D" w:rsidRDefault="002C7717" w:rsidP="002C7717">
            <w:pPr>
              <w:ind w:left="-87" w:right="-250"/>
              <w:rPr>
                <w:b/>
                <w:bCs/>
                <w:sz w:val="16"/>
                <w:szCs w:val="16"/>
              </w:rPr>
            </w:pPr>
          </w:p>
        </w:tc>
        <w:tc>
          <w:tcPr>
            <w:tcW w:w="1701" w:type="dxa"/>
            <w:shd w:val="clear" w:color="auto" w:fill="auto"/>
            <w:hideMark/>
          </w:tcPr>
          <w:p w14:paraId="04E06647" w14:textId="77777777" w:rsidR="002C7717" w:rsidRPr="00EE673D" w:rsidRDefault="002C7717" w:rsidP="002C7717">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2FC058FB" w14:textId="77777777" w:rsidR="002C7717" w:rsidRPr="00EE673D" w:rsidRDefault="002C7717" w:rsidP="007C522F">
            <w:pPr>
              <w:ind w:left="1"/>
              <w:jc w:val="right"/>
              <w:rPr>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1226EF4" w14:textId="0A7ECA9D" w:rsidR="002C7717" w:rsidRPr="002C7717" w:rsidRDefault="002C7717" w:rsidP="007C522F">
            <w:pPr>
              <w:ind w:left="1"/>
              <w:jc w:val="right"/>
              <w:rPr>
                <w:b/>
                <w:bCs/>
                <w:sz w:val="16"/>
                <w:szCs w:val="16"/>
              </w:rPr>
            </w:pPr>
            <w:r w:rsidRPr="002C7717">
              <w:rPr>
                <w:b/>
                <w:sz w:val="16"/>
                <w:szCs w:val="16"/>
              </w:rPr>
              <w:t>617 515 879,13</w:t>
            </w:r>
          </w:p>
        </w:tc>
        <w:tc>
          <w:tcPr>
            <w:tcW w:w="1276" w:type="dxa"/>
            <w:shd w:val="clear" w:color="auto" w:fill="auto"/>
            <w:tcMar>
              <w:left w:w="0" w:type="dxa"/>
              <w:right w:w="0" w:type="dxa"/>
            </w:tcMar>
            <w:vAlign w:val="center"/>
            <w:hideMark/>
          </w:tcPr>
          <w:p w14:paraId="21072AFC" w14:textId="24BB2403" w:rsidR="002C7717" w:rsidRPr="002C7717" w:rsidRDefault="002C7717" w:rsidP="007C522F">
            <w:pPr>
              <w:ind w:left="1"/>
              <w:jc w:val="right"/>
              <w:rPr>
                <w:b/>
                <w:bCs/>
                <w:sz w:val="16"/>
                <w:szCs w:val="16"/>
              </w:rPr>
            </w:pPr>
            <w:r w:rsidRPr="002C7717">
              <w:rPr>
                <w:b/>
                <w:bCs/>
                <w:sz w:val="16"/>
                <w:szCs w:val="16"/>
              </w:rPr>
              <w:t>114 714 894,66</w:t>
            </w:r>
          </w:p>
        </w:tc>
        <w:tc>
          <w:tcPr>
            <w:tcW w:w="1276" w:type="dxa"/>
            <w:shd w:val="clear" w:color="auto" w:fill="auto"/>
            <w:tcMar>
              <w:left w:w="0" w:type="dxa"/>
              <w:right w:w="0" w:type="dxa"/>
            </w:tcMar>
            <w:vAlign w:val="center"/>
            <w:hideMark/>
          </w:tcPr>
          <w:p w14:paraId="2B08BCB2" w14:textId="3FC2D654" w:rsidR="002C7717" w:rsidRPr="002C7717" w:rsidRDefault="002C7717" w:rsidP="007C522F">
            <w:pPr>
              <w:ind w:left="1"/>
              <w:jc w:val="right"/>
              <w:rPr>
                <w:b/>
                <w:bCs/>
                <w:sz w:val="16"/>
                <w:szCs w:val="16"/>
              </w:rPr>
            </w:pPr>
            <w:r w:rsidRPr="002C7717">
              <w:rPr>
                <w:b/>
                <w:bCs/>
                <w:sz w:val="16"/>
                <w:szCs w:val="16"/>
              </w:rPr>
              <w:t>26 317 816,54</w:t>
            </w:r>
          </w:p>
        </w:tc>
        <w:tc>
          <w:tcPr>
            <w:tcW w:w="1276" w:type="dxa"/>
            <w:shd w:val="clear" w:color="auto" w:fill="auto"/>
            <w:tcMar>
              <w:left w:w="0" w:type="dxa"/>
              <w:right w:w="0" w:type="dxa"/>
            </w:tcMar>
            <w:vAlign w:val="center"/>
            <w:hideMark/>
          </w:tcPr>
          <w:p w14:paraId="093BD205" w14:textId="349B1FC2" w:rsidR="002C7717" w:rsidRPr="002C7717" w:rsidRDefault="002C7717" w:rsidP="007C522F">
            <w:pPr>
              <w:ind w:left="1"/>
              <w:jc w:val="right"/>
              <w:rPr>
                <w:b/>
                <w:bCs/>
                <w:sz w:val="16"/>
                <w:szCs w:val="16"/>
              </w:rPr>
            </w:pPr>
            <w:r w:rsidRPr="002C7717">
              <w:rPr>
                <w:b/>
                <w:sz w:val="16"/>
                <w:szCs w:val="16"/>
              </w:rPr>
              <w:t>155 994 733,03</w:t>
            </w:r>
          </w:p>
        </w:tc>
        <w:tc>
          <w:tcPr>
            <w:tcW w:w="1276" w:type="dxa"/>
            <w:shd w:val="clear" w:color="auto" w:fill="auto"/>
            <w:tcMar>
              <w:left w:w="0" w:type="dxa"/>
              <w:right w:w="0" w:type="dxa"/>
            </w:tcMar>
            <w:vAlign w:val="center"/>
            <w:hideMark/>
          </w:tcPr>
          <w:p w14:paraId="56F4C160" w14:textId="78B3DD70" w:rsidR="002C7717" w:rsidRPr="009D19F5" w:rsidRDefault="002C7717" w:rsidP="002C7717">
            <w:pPr>
              <w:jc w:val="right"/>
              <w:rPr>
                <w:b/>
                <w:bCs/>
                <w:sz w:val="16"/>
                <w:szCs w:val="16"/>
              </w:rPr>
            </w:pPr>
            <w:r w:rsidRPr="009D19F5">
              <w:rPr>
                <w:b/>
                <w:bCs/>
                <w:sz w:val="16"/>
                <w:szCs w:val="16"/>
              </w:rPr>
              <w:t>269 583 405,20</w:t>
            </w:r>
          </w:p>
        </w:tc>
        <w:tc>
          <w:tcPr>
            <w:tcW w:w="1275" w:type="dxa"/>
            <w:shd w:val="clear" w:color="auto" w:fill="auto"/>
            <w:tcMar>
              <w:left w:w="0" w:type="dxa"/>
              <w:right w:w="0" w:type="dxa"/>
            </w:tcMar>
            <w:vAlign w:val="center"/>
            <w:hideMark/>
          </w:tcPr>
          <w:p w14:paraId="06AB60E0" w14:textId="54489B9B" w:rsidR="002C7717" w:rsidRPr="009D19F5" w:rsidRDefault="002C7717" w:rsidP="002C7717">
            <w:pPr>
              <w:jc w:val="right"/>
              <w:rPr>
                <w:b/>
                <w:bCs/>
                <w:sz w:val="16"/>
                <w:szCs w:val="16"/>
              </w:rPr>
            </w:pPr>
            <w:r w:rsidRPr="009D19F5">
              <w:rPr>
                <w:b/>
                <w:bCs/>
                <w:sz w:val="16"/>
                <w:szCs w:val="16"/>
              </w:rPr>
              <w:t>50 905 029,70</w:t>
            </w:r>
          </w:p>
        </w:tc>
        <w:tc>
          <w:tcPr>
            <w:tcW w:w="1135" w:type="dxa"/>
            <w:vMerge/>
            <w:shd w:val="clear" w:color="auto" w:fill="auto"/>
            <w:vAlign w:val="center"/>
          </w:tcPr>
          <w:p w14:paraId="77B016D6" w14:textId="77777777" w:rsidR="002C7717" w:rsidRPr="00EE673D" w:rsidRDefault="002C7717" w:rsidP="002C7717">
            <w:pPr>
              <w:rPr>
                <w:b/>
                <w:bCs/>
                <w:sz w:val="16"/>
                <w:szCs w:val="16"/>
              </w:rPr>
            </w:pPr>
          </w:p>
        </w:tc>
        <w:tc>
          <w:tcPr>
            <w:tcW w:w="1276" w:type="dxa"/>
            <w:vMerge/>
            <w:shd w:val="clear" w:color="auto" w:fill="auto"/>
            <w:vAlign w:val="center"/>
          </w:tcPr>
          <w:p w14:paraId="3969090D" w14:textId="77777777" w:rsidR="002C7717" w:rsidRPr="00EE673D" w:rsidRDefault="002C7717" w:rsidP="002C7717">
            <w:pPr>
              <w:rPr>
                <w:b/>
                <w:bCs/>
                <w:spacing w:val="-6"/>
                <w:sz w:val="16"/>
                <w:szCs w:val="16"/>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44FF3290" w14:textId="77777777" w:rsidR="00EF3029" w:rsidRPr="00EE673D" w:rsidRDefault="00EF3029" w:rsidP="00EF3029">
      <w:pPr>
        <w:spacing w:before="240" w:after="200"/>
        <w:jc w:val="center"/>
        <w:rPr>
          <w:b/>
          <w:szCs w:val="16"/>
        </w:rPr>
      </w:pPr>
      <w:r w:rsidRPr="00EE673D">
        <w:rPr>
          <w:b/>
          <w:szCs w:val="16"/>
        </w:rPr>
        <w:lastRenderedPageBreak/>
        <w:t>13.5. План мероприятий по переселению граждан из аварийного жилищного фонда по Подпрограмме 2</w:t>
      </w:r>
    </w:p>
    <w:tbl>
      <w:tblPr>
        <w:tblW w:w="15878"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709"/>
        <w:gridCol w:w="1559"/>
        <w:gridCol w:w="1276"/>
        <w:gridCol w:w="567"/>
        <w:gridCol w:w="567"/>
        <w:gridCol w:w="709"/>
        <w:gridCol w:w="567"/>
        <w:gridCol w:w="567"/>
        <w:gridCol w:w="709"/>
      </w:tblGrid>
      <w:tr w:rsidR="00EE673D" w:rsidRPr="00EE673D" w14:paraId="1594EA90" w14:textId="77777777" w:rsidTr="004624B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EE673D" w:rsidRDefault="00CE4B75" w:rsidP="00CE4B75">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EE673D" w:rsidRDefault="00CE4B75" w:rsidP="00CE4B75">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EE673D" w:rsidRDefault="00CE4B75" w:rsidP="00CE4B75">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EE673D" w:rsidRDefault="00CE4B75" w:rsidP="00CE4B75">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EE673D" w:rsidRDefault="00CE4B75" w:rsidP="00CE4B75">
            <w:pPr>
              <w:rPr>
                <w:sz w:val="16"/>
                <w:szCs w:val="16"/>
              </w:rPr>
            </w:pPr>
            <w:r w:rsidRPr="00EE673D">
              <w:rPr>
                <w:sz w:val="16"/>
                <w:szCs w:val="16"/>
              </w:rPr>
              <w:t>Расселяемая площадь жилых помещений</w:t>
            </w:r>
          </w:p>
        </w:tc>
        <w:tc>
          <w:tcPr>
            <w:tcW w:w="4820"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EE673D" w:rsidRDefault="00CE4B75" w:rsidP="00CE4B75">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EE673D" w:rsidRDefault="00CE4B75" w:rsidP="00CE4B75">
            <w:pP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EE673D" w:rsidRDefault="00CE4B75" w:rsidP="00CE4B75">
            <w:pPr>
              <w:rPr>
                <w:sz w:val="16"/>
                <w:szCs w:val="16"/>
              </w:rPr>
            </w:pPr>
            <w:r w:rsidRPr="00EE673D">
              <w:rPr>
                <w:sz w:val="16"/>
                <w:szCs w:val="16"/>
              </w:rPr>
              <w:t>Справочно: Возмещение части стоимости жилых помещений</w:t>
            </w:r>
          </w:p>
        </w:tc>
      </w:tr>
      <w:tr w:rsidR="00EE673D" w:rsidRPr="00EE673D" w14:paraId="5C1F91A6"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EE673D"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EE673D" w:rsidRDefault="00CE4B75" w:rsidP="00927020">
            <w:pPr>
              <w:ind w:right="-108" w:hanging="117"/>
              <w:jc w:val="center"/>
              <w:rPr>
                <w:sz w:val="16"/>
                <w:szCs w:val="16"/>
              </w:rPr>
            </w:pPr>
            <w:r w:rsidRPr="00EE673D">
              <w:rPr>
                <w:sz w:val="16"/>
                <w:szCs w:val="16"/>
              </w:rPr>
              <w:t>Всего</w:t>
            </w:r>
            <w:r w:rsidR="00927020" w:rsidRPr="00EE673D">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EE673D" w:rsidRDefault="00CE4B75" w:rsidP="00CE4B75">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EE673D" w:rsidRDefault="00CE4B75" w:rsidP="00927020">
            <w:pPr>
              <w:jc w:val="center"/>
              <w:rPr>
                <w:sz w:val="16"/>
                <w:szCs w:val="16"/>
              </w:rPr>
            </w:pPr>
            <w:r w:rsidRPr="00EE673D">
              <w:rPr>
                <w:sz w:val="16"/>
                <w:szCs w:val="16"/>
              </w:rPr>
              <w:t>Всего</w:t>
            </w:r>
            <w:r w:rsidR="00927020" w:rsidRPr="00EE673D">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EE673D" w:rsidRDefault="00CE4B75" w:rsidP="00CE4B75">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EE673D" w:rsidRDefault="00CE4B75" w:rsidP="00927020">
            <w:pPr>
              <w:jc w:val="center"/>
              <w:rPr>
                <w:sz w:val="16"/>
                <w:szCs w:val="16"/>
              </w:rPr>
            </w:pPr>
            <w:r w:rsidRPr="00EE673D">
              <w:rPr>
                <w:sz w:val="16"/>
                <w:szCs w:val="16"/>
              </w:rPr>
              <w:t>Всего:</w:t>
            </w: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EE673D" w:rsidRDefault="00CE4B75" w:rsidP="00CE4B75">
            <w:pPr>
              <w:rPr>
                <w:sz w:val="16"/>
                <w:szCs w:val="16"/>
              </w:rPr>
            </w:pPr>
            <w:r w:rsidRPr="00EE673D">
              <w:rPr>
                <w:sz w:val="16"/>
                <w:szCs w:val="16"/>
              </w:rPr>
              <w:t>в том числе:</w:t>
            </w:r>
          </w:p>
        </w:tc>
      </w:tr>
      <w:tr w:rsidR="00EE673D" w:rsidRPr="00EE673D" w14:paraId="2AC89C52" w14:textId="77777777" w:rsidTr="004624B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EE673D"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EE673D"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EE673D" w:rsidRDefault="00CE4B75" w:rsidP="00CE4B75">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EE673D" w:rsidRDefault="00CE4B75" w:rsidP="00CE4B75">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EE673D"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EE673D" w:rsidRDefault="00CE4B75" w:rsidP="00CE4B75">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EE673D" w:rsidRDefault="00CE4B75" w:rsidP="00CE4B75">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EE673D" w:rsidRDefault="00CE4B75" w:rsidP="00CE4B75">
            <w:pPr>
              <w:rPr>
                <w:sz w:val="16"/>
                <w:szCs w:val="16"/>
              </w:rPr>
            </w:pP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EE673D" w:rsidRDefault="00CE4B75" w:rsidP="00CE4B75">
            <w:pPr>
              <w:rPr>
                <w:sz w:val="16"/>
                <w:szCs w:val="16"/>
              </w:rPr>
            </w:pPr>
            <w:r w:rsidRPr="00EE673D">
              <w:rPr>
                <w:sz w:val="16"/>
                <w:szCs w:val="16"/>
              </w:rPr>
              <w:t>за счет средств Фонда</w:t>
            </w:r>
          </w:p>
        </w:tc>
        <w:tc>
          <w:tcPr>
            <w:tcW w:w="155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EE673D" w:rsidRDefault="00CE4B75" w:rsidP="00CE4B75">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EE673D" w:rsidRDefault="00CE4B75" w:rsidP="00CE4B75">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EE673D" w:rsidRDefault="00CE4B75" w:rsidP="00CE4B75">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EE673D" w:rsidRDefault="00CE4B75" w:rsidP="00CE4B75">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EE673D" w:rsidRDefault="00CE4B75" w:rsidP="00CE4B75">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EE673D" w:rsidRDefault="00CE4B75" w:rsidP="00CE4B75">
            <w:pPr>
              <w:rPr>
                <w:sz w:val="16"/>
                <w:szCs w:val="16"/>
              </w:rPr>
            </w:pPr>
            <w:proofErr w:type="gramStart"/>
            <w:r w:rsidRPr="00EE673D">
              <w:rPr>
                <w:sz w:val="16"/>
                <w:szCs w:val="16"/>
              </w:rPr>
              <w:t>за</w:t>
            </w:r>
            <w:proofErr w:type="gramEnd"/>
            <w:r w:rsidRPr="00EE673D">
              <w:rPr>
                <w:sz w:val="16"/>
                <w:szCs w:val="16"/>
              </w:rPr>
              <w:t xml:space="preserve"> счет средств иных лиц (инвестор а по договору о развитии застроенной территории)</w:t>
            </w:r>
          </w:p>
        </w:tc>
      </w:tr>
      <w:tr w:rsidR="00EE673D" w:rsidRPr="00EE673D" w14:paraId="3280E203" w14:textId="77777777" w:rsidTr="004624B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EE673D"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EE673D" w:rsidRDefault="00CE4B75" w:rsidP="00CE4B75">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EE673D" w:rsidRDefault="00CE4B75" w:rsidP="00CE4B75">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EE673D" w:rsidRDefault="00CE4B75" w:rsidP="00CE4B75">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EE673D" w:rsidRDefault="00CE4B75" w:rsidP="00CE4B75">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EE673D" w:rsidRDefault="00CE4B75" w:rsidP="00CE4B75">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EE673D" w:rsidRDefault="00CE4B75" w:rsidP="00CE4B75">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6B16396A" w14:textId="77777777" w:rsidR="00CE4B75" w:rsidRPr="00EE673D" w:rsidRDefault="00CE4B75" w:rsidP="00CE4B75">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F39BDD" w14:textId="77777777" w:rsidR="00CE4B75" w:rsidRPr="00EE673D" w:rsidRDefault="00CE4B75" w:rsidP="00CE4B75">
            <w:pPr>
              <w:rPr>
                <w:sz w:val="16"/>
                <w:szCs w:val="16"/>
              </w:rPr>
            </w:pPr>
            <w:r w:rsidRPr="00EE673D">
              <w:rPr>
                <w:sz w:val="16"/>
                <w:szCs w:val="16"/>
              </w:rPr>
              <w:t>руб.</w:t>
            </w:r>
          </w:p>
        </w:tc>
        <w:tc>
          <w:tcPr>
            <w:tcW w:w="155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EE673D" w:rsidRDefault="00CE4B75" w:rsidP="00CE4B75">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EE673D" w:rsidRDefault="00CE4B75" w:rsidP="00CE4B75">
            <w:pPr>
              <w:rPr>
                <w:sz w:val="16"/>
                <w:szCs w:val="16"/>
              </w:rPr>
            </w:pPr>
            <w:r w:rsidRPr="00EE673D">
              <w:rPr>
                <w:sz w:val="16"/>
                <w:szCs w:val="16"/>
              </w:rPr>
              <w:t>руб.</w:t>
            </w:r>
          </w:p>
        </w:tc>
      </w:tr>
      <w:tr w:rsidR="00EE673D" w:rsidRPr="00EE673D" w14:paraId="6B5E04EE" w14:textId="77777777" w:rsidTr="004624B0">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156B69C7" w14:textId="77777777" w:rsidR="00CE4B75" w:rsidRPr="00EE673D" w:rsidRDefault="00CE4B75" w:rsidP="00927020">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54C5C538" w14:textId="77777777" w:rsidR="00CE4B75" w:rsidRPr="00EE673D" w:rsidRDefault="00CE4B75" w:rsidP="00927020">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422BCB96" w14:textId="77777777" w:rsidR="00CE4B75" w:rsidRPr="00EE673D" w:rsidRDefault="00CE4B75" w:rsidP="00927020">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252E15F5" w14:textId="77777777" w:rsidR="00CE4B75" w:rsidRPr="00EE673D" w:rsidRDefault="00CE4B75" w:rsidP="00927020">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740D1106" w14:textId="77777777" w:rsidR="00CE4B75" w:rsidRPr="00EE673D" w:rsidRDefault="00CE4B75" w:rsidP="00927020">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3452F5C9" w14:textId="77777777" w:rsidR="00CE4B75" w:rsidRPr="00EE673D" w:rsidRDefault="00CE4B75" w:rsidP="00927020">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6DABFB5B" w14:textId="77777777" w:rsidR="00CE4B75" w:rsidRPr="00EE673D" w:rsidRDefault="00CE4B75" w:rsidP="00927020">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9D6BC01" w14:textId="77777777" w:rsidR="00CE4B75" w:rsidRPr="00EE673D" w:rsidRDefault="00CE4B75" w:rsidP="00927020">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3DF76C92" w14:textId="77777777" w:rsidR="00CE4B75" w:rsidRPr="00EE673D" w:rsidRDefault="00CE4B75" w:rsidP="00927020">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580D00C4" w14:textId="77777777" w:rsidR="00CE4B75" w:rsidRPr="00EE673D" w:rsidRDefault="00CE4B75" w:rsidP="00927020">
            <w:pPr>
              <w:jc w:val="center"/>
              <w:rPr>
                <w:sz w:val="16"/>
                <w:szCs w:val="16"/>
              </w:rPr>
            </w:pPr>
            <w:r w:rsidRPr="00EE673D">
              <w:rPr>
                <w:sz w:val="16"/>
                <w:szCs w:val="16"/>
              </w:rPr>
              <w:t>10</w:t>
            </w:r>
          </w:p>
        </w:tc>
        <w:tc>
          <w:tcPr>
            <w:tcW w:w="709" w:type="dxa"/>
            <w:tcBorders>
              <w:top w:val="nil"/>
              <w:left w:val="nil"/>
              <w:bottom w:val="single" w:sz="8" w:space="0" w:color="auto"/>
              <w:right w:val="single" w:sz="8" w:space="0" w:color="auto"/>
            </w:tcBorders>
            <w:shd w:val="clear" w:color="auto" w:fill="auto"/>
            <w:vAlign w:val="center"/>
            <w:hideMark/>
          </w:tcPr>
          <w:p w14:paraId="05E35658" w14:textId="77777777" w:rsidR="00CE4B75" w:rsidRPr="00EE673D" w:rsidRDefault="00CE4B75" w:rsidP="00927020">
            <w:pPr>
              <w:jc w:val="center"/>
              <w:rPr>
                <w:sz w:val="16"/>
                <w:szCs w:val="16"/>
              </w:rPr>
            </w:pPr>
            <w:r w:rsidRPr="00EE673D">
              <w:rPr>
                <w:sz w:val="16"/>
                <w:szCs w:val="16"/>
              </w:rPr>
              <w:t>11</w:t>
            </w:r>
          </w:p>
        </w:tc>
        <w:tc>
          <w:tcPr>
            <w:tcW w:w="1559" w:type="dxa"/>
            <w:tcBorders>
              <w:top w:val="nil"/>
              <w:left w:val="nil"/>
              <w:bottom w:val="single" w:sz="8" w:space="0" w:color="auto"/>
              <w:right w:val="single" w:sz="8" w:space="0" w:color="auto"/>
            </w:tcBorders>
            <w:shd w:val="clear" w:color="auto" w:fill="auto"/>
            <w:vAlign w:val="center"/>
            <w:hideMark/>
          </w:tcPr>
          <w:p w14:paraId="7D741A19" w14:textId="77777777" w:rsidR="00CE4B75" w:rsidRPr="00EE673D" w:rsidRDefault="00CE4B75" w:rsidP="00927020">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6A1A30C2" w14:textId="77777777" w:rsidR="00CE4B75" w:rsidRPr="00EE673D" w:rsidRDefault="00CE4B75" w:rsidP="00927020">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09CD701A" w14:textId="77777777" w:rsidR="00CE4B75" w:rsidRPr="00EE673D" w:rsidRDefault="00CE4B75" w:rsidP="00927020">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29523EF5" w14:textId="77777777" w:rsidR="00CE4B75" w:rsidRPr="00EE673D" w:rsidRDefault="00CE4B75" w:rsidP="00927020">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346089B" w14:textId="77777777" w:rsidR="00CE4B75" w:rsidRPr="00EE673D" w:rsidRDefault="00CE4B75" w:rsidP="00927020">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40C506B6" w14:textId="77777777" w:rsidR="00CE4B75" w:rsidRPr="00EE673D" w:rsidRDefault="00CE4B75" w:rsidP="00927020">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619F5D3D" w14:textId="77777777" w:rsidR="00CE4B75" w:rsidRPr="00EE673D" w:rsidRDefault="00CE4B75" w:rsidP="00927020">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39C8E74B" w14:textId="77777777" w:rsidR="00CE4B75" w:rsidRPr="00EE673D" w:rsidRDefault="00CE4B75" w:rsidP="00927020">
            <w:pPr>
              <w:jc w:val="center"/>
              <w:rPr>
                <w:sz w:val="16"/>
                <w:szCs w:val="16"/>
              </w:rPr>
            </w:pPr>
            <w:r w:rsidRPr="00EE673D">
              <w:rPr>
                <w:sz w:val="16"/>
                <w:szCs w:val="16"/>
              </w:rPr>
              <w:t>19</w:t>
            </w:r>
          </w:p>
        </w:tc>
      </w:tr>
      <w:tr w:rsidR="00C45F98" w:rsidRPr="00EE673D" w14:paraId="4A4004F2" w14:textId="77777777" w:rsidTr="004624B0">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F012C1" w14:textId="77777777" w:rsidR="00C45F98" w:rsidRPr="00EE673D" w:rsidRDefault="00C45F98" w:rsidP="00C45F98">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hideMark/>
          </w:tcPr>
          <w:p w14:paraId="650C25FE" w14:textId="527D2964" w:rsidR="00C45F98" w:rsidRPr="00EE673D" w:rsidRDefault="00C45F98" w:rsidP="00C45F98">
            <w:pPr>
              <w:jc w:val="right"/>
              <w:rPr>
                <w:b/>
                <w:bCs/>
                <w:sz w:val="14"/>
                <w:szCs w:val="14"/>
              </w:rPr>
            </w:pPr>
            <w:r>
              <w:rPr>
                <w:b/>
                <w:bCs/>
                <w:sz w:val="16"/>
                <w:szCs w:val="16"/>
              </w:rPr>
              <w:t>2 150</w:t>
            </w:r>
          </w:p>
        </w:tc>
        <w:tc>
          <w:tcPr>
            <w:tcW w:w="558" w:type="dxa"/>
            <w:tcBorders>
              <w:top w:val="nil"/>
              <w:left w:val="nil"/>
              <w:bottom w:val="single" w:sz="8" w:space="0" w:color="auto"/>
              <w:right w:val="single" w:sz="8" w:space="0" w:color="auto"/>
            </w:tcBorders>
            <w:shd w:val="clear" w:color="auto" w:fill="auto"/>
            <w:vAlign w:val="center"/>
            <w:hideMark/>
          </w:tcPr>
          <w:p w14:paraId="1E1A5DBD" w14:textId="5822366E" w:rsidR="00C45F98" w:rsidRPr="00EE673D" w:rsidRDefault="00C45F98" w:rsidP="00C45F98">
            <w:pPr>
              <w:jc w:val="right"/>
              <w:rPr>
                <w:b/>
                <w:bCs/>
                <w:sz w:val="14"/>
                <w:szCs w:val="14"/>
              </w:rPr>
            </w:pPr>
            <w:r>
              <w:rPr>
                <w:b/>
                <w:bCs/>
                <w:sz w:val="16"/>
                <w:szCs w:val="16"/>
              </w:rPr>
              <w:t>844</w:t>
            </w:r>
          </w:p>
        </w:tc>
        <w:tc>
          <w:tcPr>
            <w:tcW w:w="558" w:type="dxa"/>
            <w:tcBorders>
              <w:top w:val="nil"/>
              <w:left w:val="nil"/>
              <w:bottom w:val="single" w:sz="8" w:space="0" w:color="auto"/>
              <w:right w:val="single" w:sz="8" w:space="0" w:color="auto"/>
            </w:tcBorders>
            <w:shd w:val="clear" w:color="auto" w:fill="auto"/>
            <w:vAlign w:val="center"/>
            <w:hideMark/>
          </w:tcPr>
          <w:p w14:paraId="748AD4AD" w14:textId="109E74F4" w:rsidR="00C45F98" w:rsidRPr="00EE673D" w:rsidRDefault="00C45F98" w:rsidP="00C45F98">
            <w:pPr>
              <w:jc w:val="right"/>
              <w:rPr>
                <w:b/>
                <w:bCs/>
                <w:sz w:val="14"/>
                <w:szCs w:val="14"/>
              </w:rPr>
            </w:pPr>
            <w:r>
              <w:rPr>
                <w:b/>
                <w:bCs/>
                <w:sz w:val="16"/>
                <w:szCs w:val="16"/>
              </w:rPr>
              <w:t>499</w:t>
            </w:r>
          </w:p>
        </w:tc>
        <w:tc>
          <w:tcPr>
            <w:tcW w:w="594" w:type="dxa"/>
            <w:tcBorders>
              <w:top w:val="nil"/>
              <w:left w:val="nil"/>
              <w:bottom w:val="single" w:sz="8" w:space="0" w:color="auto"/>
              <w:right w:val="single" w:sz="8" w:space="0" w:color="auto"/>
            </w:tcBorders>
            <w:shd w:val="clear" w:color="auto" w:fill="auto"/>
            <w:vAlign w:val="center"/>
            <w:hideMark/>
          </w:tcPr>
          <w:p w14:paraId="0D0DF9D2" w14:textId="636372CE" w:rsidR="00C45F98" w:rsidRPr="00EE673D" w:rsidRDefault="00C45F98" w:rsidP="00C45F98">
            <w:pPr>
              <w:jc w:val="right"/>
              <w:rPr>
                <w:b/>
                <w:bCs/>
                <w:sz w:val="14"/>
                <w:szCs w:val="14"/>
              </w:rPr>
            </w:pPr>
            <w:r>
              <w:rPr>
                <w:b/>
                <w:bCs/>
                <w:sz w:val="16"/>
                <w:szCs w:val="16"/>
              </w:rPr>
              <w:t>345</w:t>
            </w:r>
          </w:p>
        </w:tc>
        <w:tc>
          <w:tcPr>
            <w:tcW w:w="886" w:type="dxa"/>
            <w:tcBorders>
              <w:top w:val="nil"/>
              <w:left w:val="nil"/>
              <w:bottom w:val="single" w:sz="8" w:space="0" w:color="auto"/>
              <w:right w:val="single" w:sz="8" w:space="0" w:color="auto"/>
            </w:tcBorders>
            <w:shd w:val="clear" w:color="auto" w:fill="auto"/>
            <w:vAlign w:val="center"/>
            <w:hideMark/>
          </w:tcPr>
          <w:p w14:paraId="6C35A243" w14:textId="7D292F64" w:rsidR="00C45F98" w:rsidRPr="00EE673D" w:rsidRDefault="00C45F98" w:rsidP="00C45F98">
            <w:pPr>
              <w:jc w:val="right"/>
              <w:rPr>
                <w:b/>
                <w:bCs/>
                <w:sz w:val="14"/>
                <w:szCs w:val="14"/>
              </w:rPr>
            </w:pPr>
            <w:r>
              <w:rPr>
                <w:b/>
                <w:bCs/>
                <w:sz w:val="16"/>
                <w:szCs w:val="16"/>
              </w:rPr>
              <w:t>31 716,82</w:t>
            </w:r>
          </w:p>
        </w:tc>
        <w:tc>
          <w:tcPr>
            <w:tcW w:w="992" w:type="dxa"/>
            <w:tcBorders>
              <w:top w:val="nil"/>
              <w:left w:val="nil"/>
              <w:bottom w:val="single" w:sz="8" w:space="0" w:color="auto"/>
              <w:right w:val="single" w:sz="8" w:space="0" w:color="auto"/>
            </w:tcBorders>
            <w:shd w:val="clear" w:color="auto" w:fill="auto"/>
            <w:vAlign w:val="center"/>
            <w:hideMark/>
          </w:tcPr>
          <w:p w14:paraId="609ECE49" w14:textId="58BFB188" w:rsidR="00C45F98" w:rsidRPr="00EE673D" w:rsidRDefault="00C45F98" w:rsidP="00C45F98">
            <w:pPr>
              <w:jc w:val="right"/>
              <w:rPr>
                <w:b/>
                <w:bCs/>
                <w:sz w:val="14"/>
                <w:szCs w:val="14"/>
              </w:rPr>
            </w:pPr>
            <w:r>
              <w:rPr>
                <w:b/>
                <w:bCs/>
                <w:sz w:val="16"/>
                <w:szCs w:val="16"/>
              </w:rPr>
              <w:t>18 202,39</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75CC0BA" w14:textId="2BAEA14E" w:rsidR="00C45F98" w:rsidRPr="00EE673D" w:rsidRDefault="00C45F98" w:rsidP="00C45F98">
            <w:pPr>
              <w:ind w:hanging="70"/>
              <w:jc w:val="right"/>
              <w:rPr>
                <w:b/>
                <w:bCs/>
                <w:sz w:val="14"/>
                <w:szCs w:val="14"/>
              </w:rPr>
            </w:pPr>
            <w:r>
              <w:rPr>
                <w:b/>
                <w:bCs/>
                <w:sz w:val="16"/>
                <w:szCs w:val="16"/>
              </w:rPr>
              <w:t>13 514,43</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C5A8339" w14:textId="201333B7" w:rsidR="00C45F98" w:rsidRPr="000C1753" w:rsidRDefault="00C45F98" w:rsidP="00C45F98">
            <w:pPr>
              <w:ind w:left="125" w:right="125"/>
              <w:jc w:val="right"/>
              <w:rPr>
                <w:b/>
                <w:bCs/>
                <w:sz w:val="14"/>
                <w:szCs w:val="14"/>
              </w:rPr>
            </w:pPr>
            <w:r w:rsidRPr="000C1753">
              <w:rPr>
                <w:b/>
                <w:bCs/>
                <w:sz w:val="14"/>
                <w:szCs w:val="14"/>
              </w:rPr>
              <w:t>2 182 920 095,02</w:t>
            </w:r>
          </w:p>
        </w:tc>
        <w:tc>
          <w:tcPr>
            <w:tcW w:w="70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76911E0" w14:textId="457FDDEE" w:rsidR="00C45F98" w:rsidRPr="00EE673D" w:rsidRDefault="00C45F98" w:rsidP="00C45F98">
            <w:pPr>
              <w:ind w:right="34"/>
              <w:jc w:val="center"/>
              <w:rPr>
                <w:b/>
                <w:bCs/>
                <w:sz w:val="14"/>
                <w:szCs w:val="14"/>
              </w:rPr>
            </w:pPr>
            <w:r>
              <w:rPr>
                <w:b/>
                <w:bCs/>
                <w:sz w:val="14"/>
                <w:szCs w:val="14"/>
              </w:rPr>
              <w:t xml:space="preserve">     </w:t>
            </w:r>
            <w:r w:rsidRPr="00EE673D">
              <w:rPr>
                <w:b/>
                <w:bCs/>
                <w:sz w:val="14"/>
                <w:szCs w:val="14"/>
              </w:rPr>
              <w:t>0,00</w:t>
            </w:r>
          </w:p>
        </w:tc>
        <w:tc>
          <w:tcPr>
            <w:tcW w:w="155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24DF94FE" w14:textId="72B7A36E" w:rsidR="00C45F98" w:rsidRPr="00EE673D" w:rsidRDefault="00C45F98" w:rsidP="00C45F98">
            <w:pPr>
              <w:ind w:left="125" w:right="34"/>
              <w:jc w:val="right"/>
              <w:rPr>
                <w:b/>
                <w:bCs/>
                <w:sz w:val="14"/>
                <w:szCs w:val="14"/>
              </w:rPr>
            </w:pPr>
            <w:r w:rsidRPr="00C45F98">
              <w:rPr>
                <w:b/>
                <w:bCs/>
                <w:sz w:val="14"/>
                <w:szCs w:val="14"/>
              </w:rPr>
              <w:t>1 565 404 215,89</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3063AD37" w14:textId="1721B989" w:rsidR="00C45F98" w:rsidRPr="00C45F98" w:rsidRDefault="00C45F98" w:rsidP="00C45F98">
            <w:pPr>
              <w:ind w:left="125" w:right="125"/>
              <w:jc w:val="right"/>
              <w:rPr>
                <w:b/>
                <w:bCs/>
                <w:sz w:val="14"/>
                <w:szCs w:val="14"/>
              </w:rPr>
            </w:pPr>
            <w:r w:rsidRPr="00C45F98">
              <w:rPr>
                <w:b/>
                <w:bCs/>
                <w:sz w:val="14"/>
                <w:szCs w:val="14"/>
              </w:rPr>
              <w:t>617 515 879,13</w:t>
            </w:r>
          </w:p>
        </w:tc>
        <w:tc>
          <w:tcPr>
            <w:tcW w:w="567" w:type="dxa"/>
            <w:tcBorders>
              <w:top w:val="nil"/>
              <w:left w:val="nil"/>
              <w:bottom w:val="single" w:sz="8" w:space="0" w:color="auto"/>
              <w:right w:val="single" w:sz="8" w:space="0" w:color="auto"/>
            </w:tcBorders>
            <w:shd w:val="clear" w:color="auto" w:fill="auto"/>
            <w:vAlign w:val="center"/>
            <w:hideMark/>
          </w:tcPr>
          <w:p w14:paraId="7AF8E1C1"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8F9B3F5" w14:textId="77777777" w:rsidR="00C45F98" w:rsidRPr="00EE673D" w:rsidRDefault="00C45F98" w:rsidP="00C45F98">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7987CF"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75BE6D0"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BB2B8DE" w14:textId="77777777" w:rsidR="00C45F98" w:rsidRPr="00EE673D" w:rsidRDefault="00C45F98" w:rsidP="00C45F98">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326AE781" w14:textId="77777777" w:rsidR="00C45F98" w:rsidRPr="00EE673D" w:rsidRDefault="00C45F98" w:rsidP="00C45F98">
            <w:pPr>
              <w:jc w:val="right"/>
              <w:rPr>
                <w:b/>
                <w:bCs/>
                <w:sz w:val="14"/>
                <w:szCs w:val="14"/>
              </w:rPr>
            </w:pPr>
            <w:r w:rsidRPr="00EE673D">
              <w:rPr>
                <w:b/>
                <w:bCs/>
                <w:sz w:val="14"/>
                <w:szCs w:val="14"/>
              </w:rPr>
              <w:t>0,00</w:t>
            </w:r>
          </w:p>
        </w:tc>
      </w:tr>
      <w:tr w:rsidR="00C45F98" w:rsidRPr="00EE673D" w14:paraId="7DD7DB64" w14:textId="77777777" w:rsidTr="00C45F98">
        <w:trPr>
          <w:trHeight w:val="133"/>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150AA3E4" w14:textId="77777777" w:rsidR="00C45F98" w:rsidRPr="00EE673D" w:rsidRDefault="00C45F98" w:rsidP="00C45F98">
            <w:pPr>
              <w:jc w:val="center"/>
              <w:rPr>
                <w:b/>
                <w:bCs/>
                <w:sz w:val="14"/>
                <w:szCs w:val="14"/>
              </w:rPr>
            </w:pPr>
            <w:r w:rsidRPr="00EE673D">
              <w:rPr>
                <w:b/>
                <w:bCs/>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43E0B7D" w14:textId="77777777" w:rsidR="00C45F98" w:rsidRPr="00EE673D" w:rsidRDefault="00C45F98" w:rsidP="00C45F98">
            <w:pPr>
              <w:rPr>
                <w:b/>
                <w:bCs/>
                <w:sz w:val="14"/>
                <w:szCs w:val="14"/>
              </w:rPr>
            </w:pPr>
            <w:r w:rsidRPr="00EE673D">
              <w:rPr>
                <w:b/>
                <w:bCs/>
                <w:sz w:val="14"/>
                <w:szCs w:val="14"/>
              </w:rPr>
              <w:t>Всего по этапу 2020 года</w:t>
            </w:r>
          </w:p>
        </w:tc>
        <w:tc>
          <w:tcPr>
            <w:tcW w:w="576" w:type="dxa"/>
            <w:tcBorders>
              <w:top w:val="nil"/>
              <w:left w:val="nil"/>
              <w:bottom w:val="single" w:sz="8" w:space="0" w:color="auto"/>
              <w:right w:val="single" w:sz="8" w:space="0" w:color="auto"/>
            </w:tcBorders>
            <w:shd w:val="clear" w:color="auto" w:fill="auto"/>
            <w:vAlign w:val="center"/>
            <w:hideMark/>
          </w:tcPr>
          <w:p w14:paraId="6B4B93F2" w14:textId="6F6A74B6" w:rsidR="00C45F98" w:rsidRPr="00EE673D" w:rsidRDefault="00C45F98" w:rsidP="00C45F98">
            <w:pPr>
              <w:jc w:val="right"/>
              <w:rPr>
                <w:b/>
                <w:bCs/>
                <w:sz w:val="14"/>
                <w:szCs w:val="14"/>
              </w:rPr>
            </w:pPr>
            <w:r w:rsidRPr="00EE673D">
              <w:rPr>
                <w:b/>
                <w:bCs/>
                <w:sz w:val="14"/>
                <w:szCs w:val="14"/>
              </w:rPr>
              <w:t>261</w:t>
            </w:r>
          </w:p>
        </w:tc>
        <w:tc>
          <w:tcPr>
            <w:tcW w:w="558" w:type="dxa"/>
            <w:tcBorders>
              <w:top w:val="nil"/>
              <w:left w:val="nil"/>
              <w:bottom w:val="single" w:sz="8" w:space="0" w:color="auto"/>
              <w:right w:val="single" w:sz="8" w:space="0" w:color="auto"/>
            </w:tcBorders>
            <w:shd w:val="clear" w:color="auto" w:fill="auto"/>
            <w:vAlign w:val="center"/>
            <w:hideMark/>
          </w:tcPr>
          <w:p w14:paraId="4D77AD70" w14:textId="0E60BFAE" w:rsidR="00C45F98" w:rsidRPr="00EE673D" w:rsidRDefault="00C45F98" w:rsidP="00C45F98">
            <w:pPr>
              <w:jc w:val="right"/>
              <w:rPr>
                <w:b/>
                <w:bCs/>
                <w:sz w:val="14"/>
                <w:szCs w:val="14"/>
              </w:rPr>
            </w:pPr>
            <w:r w:rsidRPr="00EE673D">
              <w:rPr>
                <w:b/>
                <w:bCs/>
                <w:sz w:val="14"/>
                <w:szCs w:val="14"/>
              </w:rPr>
              <w:t>102</w:t>
            </w:r>
          </w:p>
        </w:tc>
        <w:tc>
          <w:tcPr>
            <w:tcW w:w="558" w:type="dxa"/>
            <w:tcBorders>
              <w:top w:val="nil"/>
              <w:left w:val="nil"/>
              <w:bottom w:val="single" w:sz="8" w:space="0" w:color="auto"/>
              <w:right w:val="single" w:sz="8" w:space="0" w:color="auto"/>
            </w:tcBorders>
            <w:shd w:val="clear" w:color="auto" w:fill="auto"/>
            <w:vAlign w:val="center"/>
            <w:hideMark/>
          </w:tcPr>
          <w:p w14:paraId="03458BB7" w14:textId="74A5138F" w:rsidR="00C45F98" w:rsidRPr="00EE673D" w:rsidRDefault="00C45F98" w:rsidP="00C45F98">
            <w:pPr>
              <w:jc w:val="right"/>
              <w:rPr>
                <w:b/>
                <w:bCs/>
                <w:sz w:val="14"/>
                <w:szCs w:val="14"/>
              </w:rPr>
            </w:pPr>
            <w:r w:rsidRPr="00EE673D">
              <w:rPr>
                <w:b/>
                <w:bCs/>
                <w:sz w:val="14"/>
                <w:szCs w:val="14"/>
              </w:rPr>
              <w:t>63</w:t>
            </w:r>
          </w:p>
        </w:tc>
        <w:tc>
          <w:tcPr>
            <w:tcW w:w="594" w:type="dxa"/>
            <w:tcBorders>
              <w:top w:val="nil"/>
              <w:left w:val="nil"/>
              <w:bottom w:val="single" w:sz="8" w:space="0" w:color="auto"/>
              <w:right w:val="single" w:sz="8" w:space="0" w:color="auto"/>
            </w:tcBorders>
            <w:shd w:val="clear" w:color="auto" w:fill="auto"/>
            <w:vAlign w:val="center"/>
            <w:hideMark/>
          </w:tcPr>
          <w:p w14:paraId="1E0D9FC8" w14:textId="33D672FD" w:rsidR="00C45F98" w:rsidRPr="00EE673D" w:rsidRDefault="00C45F98" w:rsidP="00C45F98">
            <w:pPr>
              <w:jc w:val="right"/>
              <w:rPr>
                <w:b/>
                <w:bCs/>
                <w:sz w:val="14"/>
                <w:szCs w:val="14"/>
              </w:rPr>
            </w:pPr>
            <w:r w:rsidRPr="00EE673D">
              <w:rPr>
                <w:b/>
                <w:bCs/>
                <w:sz w:val="14"/>
                <w:szCs w:val="14"/>
              </w:rPr>
              <w:t>39</w:t>
            </w:r>
          </w:p>
        </w:tc>
        <w:tc>
          <w:tcPr>
            <w:tcW w:w="886" w:type="dxa"/>
            <w:tcBorders>
              <w:top w:val="nil"/>
              <w:left w:val="nil"/>
              <w:bottom w:val="single" w:sz="8" w:space="0" w:color="auto"/>
              <w:right w:val="single" w:sz="8" w:space="0" w:color="auto"/>
            </w:tcBorders>
            <w:shd w:val="clear" w:color="auto" w:fill="auto"/>
            <w:vAlign w:val="center"/>
            <w:hideMark/>
          </w:tcPr>
          <w:p w14:paraId="0BB78D42" w14:textId="17B18076" w:rsidR="00C45F98" w:rsidRPr="00EE673D" w:rsidRDefault="00C45F98" w:rsidP="00C45F98">
            <w:pPr>
              <w:jc w:val="right"/>
              <w:rPr>
                <w:b/>
                <w:bCs/>
                <w:sz w:val="14"/>
                <w:szCs w:val="14"/>
              </w:rPr>
            </w:pPr>
            <w:r w:rsidRPr="00EE673D">
              <w:rPr>
                <w:b/>
                <w:bCs/>
                <w:sz w:val="14"/>
                <w:szCs w:val="14"/>
              </w:rPr>
              <w:t>3 909,25</w:t>
            </w:r>
          </w:p>
        </w:tc>
        <w:tc>
          <w:tcPr>
            <w:tcW w:w="992" w:type="dxa"/>
            <w:tcBorders>
              <w:top w:val="nil"/>
              <w:left w:val="nil"/>
              <w:bottom w:val="single" w:sz="8" w:space="0" w:color="auto"/>
              <w:right w:val="single" w:sz="8" w:space="0" w:color="auto"/>
            </w:tcBorders>
            <w:shd w:val="clear" w:color="auto" w:fill="auto"/>
            <w:vAlign w:val="center"/>
            <w:hideMark/>
          </w:tcPr>
          <w:p w14:paraId="1BB2E00A" w14:textId="1F534736" w:rsidR="00C45F98" w:rsidRPr="00EE673D" w:rsidRDefault="00C45F98" w:rsidP="00C45F98">
            <w:pPr>
              <w:jc w:val="right"/>
              <w:rPr>
                <w:b/>
                <w:bCs/>
                <w:sz w:val="14"/>
                <w:szCs w:val="14"/>
              </w:rPr>
            </w:pPr>
            <w:r w:rsidRPr="00EE673D">
              <w:rPr>
                <w:b/>
                <w:bCs/>
                <w:sz w:val="14"/>
                <w:szCs w:val="14"/>
              </w:rPr>
              <w:t>2 419,34</w:t>
            </w:r>
          </w:p>
        </w:tc>
        <w:tc>
          <w:tcPr>
            <w:tcW w:w="939" w:type="dxa"/>
            <w:tcBorders>
              <w:top w:val="nil"/>
              <w:left w:val="nil"/>
              <w:bottom w:val="single" w:sz="8" w:space="0" w:color="auto"/>
              <w:right w:val="single" w:sz="8" w:space="0" w:color="auto"/>
            </w:tcBorders>
            <w:shd w:val="clear" w:color="auto" w:fill="auto"/>
            <w:vAlign w:val="center"/>
            <w:hideMark/>
          </w:tcPr>
          <w:p w14:paraId="3849A8EA" w14:textId="27E3A8F1" w:rsidR="00C45F98" w:rsidRPr="00EE673D" w:rsidRDefault="00C45F98" w:rsidP="00C45F98">
            <w:pPr>
              <w:jc w:val="right"/>
              <w:rPr>
                <w:b/>
                <w:bCs/>
                <w:sz w:val="14"/>
                <w:szCs w:val="14"/>
              </w:rPr>
            </w:pPr>
            <w:r>
              <w:rPr>
                <w:b/>
                <w:bCs/>
                <w:sz w:val="16"/>
                <w:szCs w:val="16"/>
              </w:rPr>
              <w:t>1 489,91</w:t>
            </w:r>
          </w:p>
        </w:tc>
        <w:tc>
          <w:tcPr>
            <w:tcW w:w="1276" w:type="dxa"/>
            <w:tcBorders>
              <w:top w:val="nil"/>
              <w:left w:val="nil"/>
              <w:bottom w:val="single" w:sz="8" w:space="0" w:color="auto"/>
              <w:right w:val="single" w:sz="8" w:space="0" w:color="auto"/>
            </w:tcBorders>
            <w:shd w:val="clear" w:color="auto" w:fill="auto"/>
            <w:vAlign w:val="center"/>
            <w:hideMark/>
          </w:tcPr>
          <w:p w14:paraId="7CE1E535" w14:textId="02626495" w:rsidR="00C45F98" w:rsidRPr="00EE673D" w:rsidRDefault="00C45F98" w:rsidP="00C45F98">
            <w:pPr>
              <w:jc w:val="right"/>
              <w:rPr>
                <w:b/>
                <w:bCs/>
                <w:sz w:val="14"/>
                <w:szCs w:val="14"/>
              </w:rPr>
            </w:pPr>
            <w:r>
              <w:rPr>
                <w:b/>
                <w:bCs/>
                <w:sz w:val="14"/>
                <w:szCs w:val="14"/>
              </w:rPr>
              <w:t>353 790 452,41</w:t>
            </w:r>
          </w:p>
        </w:tc>
        <w:tc>
          <w:tcPr>
            <w:tcW w:w="709" w:type="dxa"/>
            <w:tcBorders>
              <w:top w:val="nil"/>
              <w:left w:val="nil"/>
              <w:bottom w:val="single" w:sz="8" w:space="0" w:color="auto"/>
              <w:right w:val="single" w:sz="8" w:space="0" w:color="auto"/>
            </w:tcBorders>
            <w:shd w:val="clear" w:color="auto" w:fill="auto"/>
            <w:vAlign w:val="center"/>
            <w:hideMark/>
          </w:tcPr>
          <w:p w14:paraId="0123180C" w14:textId="3615A07A" w:rsidR="00C45F98" w:rsidRPr="00EE673D" w:rsidRDefault="00C45F98" w:rsidP="00C45F98">
            <w:pPr>
              <w:ind w:right="34"/>
              <w:jc w:val="right"/>
              <w:rPr>
                <w:b/>
                <w:bCs/>
                <w:sz w:val="14"/>
                <w:szCs w:val="14"/>
              </w:rPr>
            </w:pPr>
            <w:r w:rsidRPr="00EE673D">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3A5E2627" w14:textId="544EAC1B" w:rsidR="00C45F98" w:rsidRPr="00C45F98" w:rsidRDefault="00C45F98" w:rsidP="00C45F98">
            <w:pPr>
              <w:ind w:right="34"/>
              <w:jc w:val="right"/>
              <w:rPr>
                <w:b/>
                <w:bCs/>
                <w:sz w:val="16"/>
                <w:szCs w:val="16"/>
              </w:rPr>
            </w:pPr>
            <w:r w:rsidRPr="00C45F98">
              <w:rPr>
                <w:b/>
                <w:sz w:val="16"/>
                <w:szCs w:val="16"/>
              </w:rPr>
              <w:t>239 075 557,75</w:t>
            </w:r>
          </w:p>
        </w:tc>
        <w:tc>
          <w:tcPr>
            <w:tcW w:w="1276" w:type="dxa"/>
            <w:tcBorders>
              <w:top w:val="nil"/>
              <w:left w:val="nil"/>
              <w:bottom w:val="single" w:sz="8" w:space="0" w:color="auto"/>
              <w:right w:val="single" w:sz="8" w:space="0" w:color="auto"/>
            </w:tcBorders>
            <w:shd w:val="clear" w:color="auto" w:fill="auto"/>
            <w:vAlign w:val="center"/>
            <w:hideMark/>
          </w:tcPr>
          <w:p w14:paraId="48EA7CF0" w14:textId="0B313EDB" w:rsidR="00C45F98" w:rsidRPr="00EE673D" w:rsidRDefault="00C45F98" w:rsidP="00C45F98">
            <w:pPr>
              <w:jc w:val="right"/>
              <w:rPr>
                <w:b/>
                <w:bCs/>
                <w:sz w:val="14"/>
                <w:szCs w:val="14"/>
              </w:rPr>
            </w:pPr>
            <w:r>
              <w:rPr>
                <w:b/>
                <w:bCs/>
                <w:sz w:val="14"/>
                <w:szCs w:val="14"/>
              </w:rPr>
              <w:t>114 714 894,66</w:t>
            </w:r>
          </w:p>
        </w:tc>
        <w:tc>
          <w:tcPr>
            <w:tcW w:w="567" w:type="dxa"/>
            <w:tcBorders>
              <w:top w:val="nil"/>
              <w:left w:val="nil"/>
              <w:bottom w:val="single" w:sz="8" w:space="0" w:color="auto"/>
              <w:right w:val="single" w:sz="8" w:space="0" w:color="auto"/>
            </w:tcBorders>
            <w:shd w:val="clear" w:color="auto" w:fill="auto"/>
            <w:vAlign w:val="center"/>
            <w:hideMark/>
          </w:tcPr>
          <w:p w14:paraId="66C7CF2A" w14:textId="293021E9"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A635F25" w14:textId="1087A5EC"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145BC98" w14:textId="57518F93"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B610F3A" w14:textId="1BE0B365"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7591EF38" w14:textId="6C92B4C1"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A933EA9" w14:textId="09332A6C" w:rsidR="00C45F98" w:rsidRPr="00EE673D" w:rsidRDefault="00C45F98" w:rsidP="00C45F98">
            <w:pPr>
              <w:jc w:val="right"/>
              <w:rPr>
                <w:b/>
                <w:bCs/>
                <w:sz w:val="14"/>
                <w:szCs w:val="14"/>
              </w:rPr>
            </w:pPr>
            <w:r w:rsidRPr="00927020">
              <w:rPr>
                <w:b/>
                <w:bCs/>
                <w:sz w:val="14"/>
                <w:szCs w:val="14"/>
              </w:rPr>
              <w:t>0</w:t>
            </w:r>
            <w:r>
              <w:rPr>
                <w:b/>
                <w:bCs/>
                <w:sz w:val="14"/>
                <w:szCs w:val="14"/>
              </w:rPr>
              <w:t>,00</w:t>
            </w:r>
          </w:p>
        </w:tc>
      </w:tr>
      <w:tr w:rsidR="00C45F98" w:rsidRPr="00EE673D" w14:paraId="6C0E4CBA" w14:textId="77777777" w:rsidTr="00C45F98">
        <w:trPr>
          <w:trHeight w:val="50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D089139" w14:textId="77777777" w:rsidR="00C45F98" w:rsidRPr="00EE673D" w:rsidRDefault="00C45F98" w:rsidP="00C45F98">
            <w:pPr>
              <w:jc w:val="center"/>
              <w:rPr>
                <w:sz w:val="14"/>
                <w:szCs w:val="14"/>
              </w:rPr>
            </w:pPr>
            <w:r w:rsidRPr="00EE673D">
              <w:rPr>
                <w:sz w:val="14"/>
                <w:szCs w:val="14"/>
              </w:rPr>
              <w:t>1.1.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CB82853" w14:textId="77777777" w:rsidR="00C45F98" w:rsidRPr="00EE673D" w:rsidRDefault="00C45F98" w:rsidP="00C45F98">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2FEFD238" w14:textId="4A2A575B" w:rsidR="00C45F98" w:rsidRPr="00EE673D" w:rsidRDefault="00C45F98" w:rsidP="00C45F98">
            <w:pPr>
              <w:jc w:val="right"/>
              <w:rPr>
                <w:sz w:val="14"/>
                <w:szCs w:val="14"/>
              </w:rPr>
            </w:pPr>
            <w:r w:rsidRPr="00EE673D">
              <w:rPr>
                <w:sz w:val="14"/>
                <w:szCs w:val="14"/>
              </w:rPr>
              <w:t>261</w:t>
            </w:r>
          </w:p>
        </w:tc>
        <w:tc>
          <w:tcPr>
            <w:tcW w:w="558" w:type="dxa"/>
            <w:tcBorders>
              <w:top w:val="nil"/>
              <w:left w:val="nil"/>
              <w:bottom w:val="single" w:sz="8" w:space="0" w:color="auto"/>
              <w:right w:val="single" w:sz="8" w:space="0" w:color="auto"/>
            </w:tcBorders>
            <w:shd w:val="clear" w:color="000000" w:fill="FFFFFF"/>
            <w:noWrap/>
            <w:vAlign w:val="center"/>
            <w:hideMark/>
          </w:tcPr>
          <w:p w14:paraId="1E606E8F" w14:textId="4BC90088" w:rsidR="00C45F98" w:rsidRPr="00EE673D" w:rsidRDefault="00C45F98" w:rsidP="00C45F98">
            <w:pPr>
              <w:jc w:val="right"/>
              <w:rPr>
                <w:sz w:val="14"/>
                <w:szCs w:val="14"/>
              </w:rPr>
            </w:pPr>
            <w:r w:rsidRPr="00EE673D">
              <w:rPr>
                <w:sz w:val="14"/>
                <w:szCs w:val="14"/>
              </w:rPr>
              <w:t>102</w:t>
            </w:r>
          </w:p>
        </w:tc>
        <w:tc>
          <w:tcPr>
            <w:tcW w:w="558" w:type="dxa"/>
            <w:tcBorders>
              <w:top w:val="nil"/>
              <w:left w:val="nil"/>
              <w:bottom w:val="single" w:sz="8" w:space="0" w:color="auto"/>
              <w:right w:val="single" w:sz="8" w:space="0" w:color="auto"/>
            </w:tcBorders>
            <w:shd w:val="clear" w:color="000000" w:fill="FFFFFF"/>
            <w:noWrap/>
            <w:vAlign w:val="center"/>
            <w:hideMark/>
          </w:tcPr>
          <w:p w14:paraId="747E30F9" w14:textId="4CAFDB0E" w:rsidR="00C45F98" w:rsidRPr="00EE673D" w:rsidRDefault="00C45F98" w:rsidP="00C45F98">
            <w:pPr>
              <w:jc w:val="right"/>
              <w:rPr>
                <w:sz w:val="14"/>
                <w:szCs w:val="14"/>
              </w:rPr>
            </w:pPr>
            <w:r w:rsidRPr="00EE673D">
              <w:rPr>
                <w:sz w:val="14"/>
                <w:szCs w:val="14"/>
              </w:rPr>
              <w:t>63</w:t>
            </w:r>
          </w:p>
        </w:tc>
        <w:tc>
          <w:tcPr>
            <w:tcW w:w="594" w:type="dxa"/>
            <w:tcBorders>
              <w:top w:val="nil"/>
              <w:left w:val="nil"/>
              <w:bottom w:val="single" w:sz="8" w:space="0" w:color="auto"/>
              <w:right w:val="single" w:sz="8" w:space="0" w:color="auto"/>
            </w:tcBorders>
            <w:shd w:val="clear" w:color="000000" w:fill="FFFFFF"/>
            <w:noWrap/>
            <w:vAlign w:val="center"/>
            <w:hideMark/>
          </w:tcPr>
          <w:p w14:paraId="2829B62C" w14:textId="19011F1D" w:rsidR="00C45F98" w:rsidRPr="00EE673D" w:rsidRDefault="00C45F98" w:rsidP="00C45F98">
            <w:pPr>
              <w:jc w:val="right"/>
              <w:rPr>
                <w:sz w:val="14"/>
                <w:szCs w:val="14"/>
              </w:rPr>
            </w:pPr>
            <w:r w:rsidRPr="00EE673D">
              <w:rPr>
                <w:sz w:val="14"/>
                <w:szCs w:val="14"/>
              </w:rPr>
              <w:t>39</w:t>
            </w:r>
          </w:p>
        </w:tc>
        <w:tc>
          <w:tcPr>
            <w:tcW w:w="886" w:type="dxa"/>
            <w:tcBorders>
              <w:top w:val="nil"/>
              <w:left w:val="nil"/>
              <w:bottom w:val="single" w:sz="8" w:space="0" w:color="auto"/>
              <w:right w:val="single" w:sz="8" w:space="0" w:color="auto"/>
            </w:tcBorders>
            <w:shd w:val="clear" w:color="000000" w:fill="FFFFFF"/>
            <w:noWrap/>
            <w:vAlign w:val="center"/>
            <w:hideMark/>
          </w:tcPr>
          <w:p w14:paraId="633E773F" w14:textId="12968C0D" w:rsidR="00C45F98" w:rsidRPr="00EE673D" w:rsidRDefault="00C45F98" w:rsidP="00C45F98">
            <w:pPr>
              <w:jc w:val="right"/>
              <w:rPr>
                <w:bCs/>
                <w:sz w:val="14"/>
                <w:szCs w:val="14"/>
              </w:rPr>
            </w:pPr>
            <w:r w:rsidRPr="00EE673D">
              <w:rPr>
                <w:sz w:val="14"/>
                <w:szCs w:val="14"/>
              </w:rPr>
              <w:t>3 909,25</w:t>
            </w:r>
          </w:p>
        </w:tc>
        <w:tc>
          <w:tcPr>
            <w:tcW w:w="992" w:type="dxa"/>
            <w:tcBorders>
              <w:top w:val="nil"/>
              <w:left w:val="nil"/>
              <w:bottom w:val="single" w:sz="8" w:space="0" w:color="auto"/>
              <w:right w:val="single" w:sz="8" w:space="0" w:color="auto"/>
            </w:tcBorders>
            <w:shd w:val="clear" w:color="000000" w:fill="FFFFFF"/>
            <w:noWrap/>
            <w:vAlign w:val="center"/>
            <w:hideMark/>
          </w:tcPr>
          <w:p w14:paraId="6E718DBE" w14:textId="51830331" w:rsidR="00C45F98" w:rsidRPr="00EE673D" w:rsidRDefault="00C45F98" w:rsidP="00C45F98">
            <w:pPr>
              <w:jc w:val="right"/>
              <w:rPr>
                <w:bCs/>
                <w:sz w:val="14"/>
                <w:szCs w:val="14"/>
              </w:rPr>
            </w:pPr>
            <w:r w:rsidRPr="00EE673D">
              <w:rPr>
                <w:sz w:val="14"/>
                <w:szCs w:val="14"/>
              </w:rPr>
              <w:t>2 419,34</w:t>
            </w:r>
          </w:p>
        </w:tc>
        <w:tc>
          <w:tcPr>
            <w:tcW w:w="939" w:type="dxa"/>
            <w:tcBorders>
              <w:top w:val="nil"/>
              <w:left w:val="nil"/>
              <w:bottom w:val="single" w:sz="8" w:space="0" w:color="auto"/>
              <w:right w:val="single" w:sz="8" w:space="0" w:color="auto"/>
            </w:tcBorders>
            <w:shd w:val="clear" w:color="000000" w:fill="FFFFFF"/>
            <w:noWrap/>
            <w:vAlign w:val="center"/>
            <w:hideMark/>
          </w:tcPr>
          <w:p w14:paraId="15579468" w14:textId="7862CA08" w:rsidR="00C45F98" w:rsidRPr="00EE673D" w:rsidRDefault="00C45F98" w:rsidP="00C45F98">
            <w:pPr>
              <w:jc w:val="right"/>
              <w:rPr>
                <w:bCs/>
                <w:sz w:val="14"/>
                <w:szCs w:val="14"/>
              </w:rPr>
            </w:pPr>
            <w:r>
              <w:rPr>
                <w:sz w:val="16"/>
                <w:szCs w:val="16"/>
              </w:rPr>
              <w:t>1 489,91</w:t>
            </w:r>
          </w:p>
        </w:tc>
        <w:tc>
          <w:tcPr>
            <w:tcW w:w="1276" w:type="dxa"/>
            <w:tcBorders>
              <w:top w:val="nil"/>
              <w:left w:val="nil"/>
              <w:bottom w:val="single" w:sz="8" w:space="0" w:color="auto"/>
              <w:right w:val="single" w:sz="8" w:space="0" w:color="auto"/>
            </w:tcBorders>
            <w:shd w:val="clear" w:color="auto" w:fill="auto"/>
            <w:vAlign w:val="center"/>
            <w:hideMark/>
          </w:tcPr>
          <w:p w14:paraId="5BE5204A" w14:textId="5936AB20" w:rsidR="00C45F98" w:rsidRPr="00643554" w:rsidRDefault="00C45F98" w:rsidP="00C45F98">
            <w:pPr>
              <w:jc w:val="right"/>
              <w:rPr>
                <w:bCs/>
                <w:sz w:val="14"/>
                <w:szCs w:val="14"/>
              </w:rPr>
            </w:pPr>
            <w:r w:rsidRPr="00643554">
              <w:rPr>
                <w:bCs/>
                <w:sz w:val="14"/>
                <w:szCs w:val="14"/>
              </w:rPr>
              <w:t>353 790 452,41</w:t>
            </w:r>
          </w:p>
        </w:tc>
        <w:tc>
          <w:tcPr>
            <w:tcW w:w="709" w:type="dxa"/>
            <w:tcBorders>
              <w:top w:val="nil"/>
              <w:left w:val="nil"/>
              <w:bottom w:val="single" w:sz="8" w:space="0" w:color="auto"/>
              <w:right w:val="single" w:sz="8" w:space="0" w:color="auto"/>
            </w:tcBorders>
            <w:shd w:val="clear" w:color="auto" w:fill="auto"/>
            <w:noWrap/>
            <w:vAlign w:val="center"/>
            <w:hideMark/>
          </w:tcPr>
          <w:p w14:paraId="00148DCE" w14:textId="0EAEFE32" w:rsidR="00C45F98" w:rsidRPr="00643554" w:rsidRDefault="00C45F98" w:rsidP="00C45F98">
            <w:pPr>
              <w:ind w:right="34"/>
              <w:jc w:val="right"/>
              <w:rPr>
                <w:bCs/>
                <w:sz w:val="14"/>
                <w:szCs w:val="14"/>
              </w:rPr>
            </w:pPr>
            <w:r w:rsidRPr="00643554">
              <w:rPr>
                <w:bCs/>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F90BFED" w14:textId="0CC2F215" w:rsidR="00C45F98" w:rsidRPr="00C45F98" w:rsidRDefault="00C45F98" w:rsidP="00C45F98">
            <w:pPr>
              <w:ind w:right="34"/>
              <w:jc w:val="right"/>
              <w:rPr>
                <w:bCs/>
                <w:sz w:val="16"/>
                <w:szCs w:val="16"/>
              </w:rPr>
            </w:pPr>
            <w:r w:rsidRPr="00C45F98">
              <w:rPr>
                <w:sz w:val="16"/>
                <w:szCs w:val="16"/>
              </w:rPr>
              <w:t>239 075 557,75</w:t>
            </w:r>
          </w:p>
        </w:tc>
        <w:tc>
          <w:tcPr>
            <w:tcW w:w="1276" w:type="dxa"/>
            <w:tcBorders>
              <w:top w:val="nil"/>
              <w:left w:val="nil"/>
              <w:bottom w:val="single" w:sz="8" w:space="0" w:color="auto"/>
              <w:right w:val="single" w:sz="8" w:space="0" w:color="auto"/>
            </w:tcBorders>
            <w:shd w:val="clear" w:color="auto" w:fill="auto"/>
            <w:noWrap/>
            <w:vAlign w:val="center"/>
            <w:hideMark/>
          </w:tcPr>
          <w:p w14:paraId="5F1FA164" w14:textId="510C4067" w:rsidR="00C45F98" w:rsidRPr="00643554" w:rsidRDefault="00C45F98" w:rsidP="00C45F98">
            <w:pPr>
              <w:jc w:val="right"/>
              <w:rPr>
                <w:bCs/>
                <w:sz w:val="14"/>
                <w:szCs w:val="14"/>
              </w:rPr>
            </w:pPr>
            <w:r w:rsidRPr="00643554">
              <w:rPr>
                <w:bCs/>
                <w:sz w:val="14"/>
                <w:szCs w:val="14"/>
              </w:rPr>
              <w:t>114 714 894,66</w:t>
            </w:r>
          </w:p>
        </w:tc>
        <w:tc>
          <w:tcPr>
            <w:tcW w:w="567" w:type="dxa"/>
            <w:tcBorders>
              <w:top w:val="nil"/>
              <w:left w:val="nil"/>
              <w:bottom w:val="single" w:sz="8" w:space="0" w:color="auto"/>
              <w:right w:val="single" w:sz="8" w:space="0" w:color="auto"/>
            </w:tcBorders>
            <w:shd w:val="clear" w:color="000000" w:fill="FFFFFF"/>
            <w:noWrap/>
            <w:vAlign w:val="center"/>
            <w:hideMark/>
          </w:tcPr>
          <w:p w14:paraId="5B7F6CF1" w14:textId="7F03D3FC" w:rsidR="00C45F98" w:rsidRPr="00EE673D" w:rsidRDefault="00C45F98" w:rsidP="00C45F98">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42833DCE" w14:textId="003A0F28" w:rsidR="00C45F98" w:rsidRPr="00EE673D" w:rsidRDefault="00C45F98" w:rsidP="00C45F98">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3FE6E306" w14:textId="707CCB76" w:rsidR="00C45F98" w:rsidRPr="00EE673D" w:rsidRDefault="00C45F98" w:rsidP="00C45F98">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17A03932" w14:textId="6A296FCE" w:rsidR="00C45F98" w:rsidRPr="00EE673D" w:rsidRDefault="00C45F98" w:rsidP="00C45F98">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78BEE8BC" w14:textId="3F2BFFF6" w:rsidR="00C45F98" w:rsidRPr="00EE673D" w:rsidRDefault="00C45F98" w:rsidP="00C45F98">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4EF36FA1" w14:textId="3247BE7F" w:rsidR="00C45F98" w:rsidRPr="00EE673D" w:rsidRDefault="00C45F98" w:rsidP="00C45F98">
            <w:pPr>
              <w:jc w:val="right"/>
              <w:rPr>
                <w:sz w:val="14"/>
                <w:szCs w:val="14"/>
              </w:rPr>
            </w:pPr>
            <w:r w:rsidRPr="00927020">
              <w:rPr>
                <w:sz w:val="14"/>
                <w:szCs w:val="14"/>
              </w:rPr>
              <w:t>0</w:t>
            </w:r>
            <w:r>
              <w:rPr>
                <w:sz w:val="14"/>
                <w:szCs w:val="14"/>
              </w:rPr>
              <w:t>,00</w:t>
            </w:r>
          </w:p>
        </w:tc>
      </w:tr>
      <w:tr w:rsidR="00C45F98" w:rsidRPr="00EE673D" w14:paraId="385235B9" w14:textId="77777777" w:rsidTr="00C45F98">
        <w:trPr>
          <w:trHeight w:val="11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A26238" w14:textId="77777777" w:rsidR="00C45F98" w:rsidRPr="00EE673D" w:rsidRDefault="00C45F98" w:rsidP="00C45F98">
            <w:pPr>
              <w:jc w:val="center"/>
              <w:rPr>
                <w:b/>
                <w:bCs/>
                <w:sz w:val="14"/>
                <w:szCs w:val="14"/>
              </w:rPr>
            </w:pPr>
            <w:r w:rsidRPr="00EE673D">
              <w:rPr>
                <w:b/>
                <w:bCs/>
                <w:sz w:val="14"/>
                <w:szCs w:val="14"/>
              </w:rPr>
              <w:t>2</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F9EF8DB" w14:textId="77777777" w:rsidR="00C45F98" w:rsidRPr="00EE673D" w:rsidRDefault="00C45F98" w:rsidP="00C45F98">
            <w:pPr>
              <w:rPr>
                <w:b/>
                <w:bCs/>
                <w:sz w:val="14"/>
                <w:szCs w:val="14"/>
              </w:rPr>
            </w:pPr>
            <w:r w:rsidRPr="00EE673D">
              <w:rPr>
                <w:b/>
                <w:bCs/>
                <w:sz w:val="14"/>
                <w:szCs w:val="14"/>
              </w:rPr>
              <w:t>Всего по этапу 2021 года</w:t>
            </w:r>
          </w:p>
        </w:tc>
        <w:tc>
          <w:tcPr>
            <w:tcW w:w="576" w:type="dxa"/>
            <w:tcBorders>
              <w:top w:val="nil"/>
              <w:left w:val="nil"/>
              <w:bottom w:val="single" w:sz="8" w:space="0" w:color="auto"/>
              <w:right w:val="single" w:sz="8" w:space="0" w:color="auto"/>
            </w:tcBorders>
            <w:shd w:val="clear" w:color="auto" w:fill="auto"/>
            <w:vAlign w:val="center"/>
            <w:hideMark/>
          </w:tcPr>
          <w:p w14:paraId="30BD9C70" w14:textId="3F0B3768" w:rsidR="00C45F98" w:rsidRPr="00EE673D" w:rsidRDefault="00C45F98" w:rsidP="00C45F98">
            <w:pPr>
              <w:jc w:val="right"/>
              <w:rPr>
                <w:b/>
                <w:bCs/>
                <w:sz w:val="14"/>
                <w:szCs w:val="14"/>
              </w:rPr>
            </w:pPr>
            <w:r w:rsidRPr="00EE673D">
              <w:rPr>
                <w:b/>
                <w:bCs/>
                <w:sz w:val="14"/>
                <w:szCs w:val="14"/>
              </w:rPr>
              <w:t>493</w:t>
            </w:r>
          </w:p>
        </w:tc>
        <w:tc>
          <w:tcPr>
            <w:tcW w:w="558" w:type="dxa"/>
            <w:tcBorders>
              <w:top w:val="nil"/>
              <w:left w:val="nil"/>
              <w:bottom w:val="single" w:sz="8" w:space="0" w:color="auto"/>
              <w:right w:val="single" w:sz="8" w:space="0" w:color="auto"/>
            </w:tcBorders>
            <w:shd w:val="clear" w:color="auto" w:fill="auto"/>
            <w:vAlign w:val="center"/>
            <w:hideMark/>
          </w:tcPr>
          <w:p w14:paraId="752734F9" w14:textId="7E75DAC2" w:rsidR="00C45F98" w:rsidRPr="00EE673D" w:rsidRDefault="00C45F98" w:rsidP="00C45F98">
            <w:pPr>
              <w:jc w:val="right"/>
              <w:rPr>
                <w:b/>
                <w:bCs/>
                <w:sz w:val="14"/>
                <w:szCs w:val="14"/>
              </w:rPr>
            </w:pPr>
            <w:r w:rsidRPr="00EE673D">
              <w:rPr>
                <w:b/>
                <w:bCs/>
                <w:sz w:val="14"/>
                <w:szCs w:val="14"/>
              </w:rPr>
              <w:t>173</w:t>
            </w:r>
          </w:p>
        </w:tc>
        <w:tc>
          <w:tcPr>
            <w:tcW w:w="558" w:type="dxa"/>
            <w:tcBorders>
              <w:top w:val="nil"/>
              <w:left w:val="nil"/>
              <w:bottom w:val="single" w:sz="8" w:space="0" w:color="auto"/>
              <w:right w:val="single" w:sz="8" w:space="0" w:color="auto"/>
            </w:tcBorders>
            <w:shd w:val="clear" w:color="auto" w:fill="auto"/>
            <w:vAlign w:val="center"/>
            <w:hideMark/>
          </w:tcPr>
          <w:p w14:paraId="7C282ED0" w14:textId="277C3CA7" w:rsidR="00C45F98" w:rsidRPr="00EE673D" w:rsidRDefault="00C45F98" w:rsidP="00C45F98">
            <w:pPr>
              <w:jc w:val="right"/>
              <w:rPr>
                <w:b/>
                <w:bCs/>
                <w:sz w:val="14"/>
                <w:szCs w:val="14"/>
              </w:rPr>
            </w:pPr>
            <w:r w:rsidRPr="00EE673D">
              <w:rPr>
                <w:b/>
                <w:bCs/>
                <w:sz w:val="14"/>
                <w:szCs w:val="14"/>
              </w:rPr>
              <w:t>47</w:t>
            </w:r>
          </w:p>
        </w:tc>
        <w:tc>
          <w:tcPr>
            <w:tcW w:w="594" w:type="dxa"/>
            <w:tcBorders>
              <w:top w:val="nil"/>
              <w:left w:val="nil"/>
              <w:bottom w:val="single" w:sz="8" w:space="0" w:color="auto"/>
              <w:right w:val="single" w:sz="8" w:space="0" w:color="auto"/>
            </w:tcBorders>
            <w:shd w:val="clear" w:color="auto" w:fill="auto"/>
            <w:vAlign w:val="center"/>
            <w:hideMark/>
          </w:tcPr>
          <w:p w14:paraId="2C98D33B" w14:textId="12EE74EE" w:rsidR="00C45F98" w:rsidRPr="00EE673D" w:rsidRDefault="00C45F98" w:rsidP="00C45F98">
            <w:pPr>
              <w:jc w:val="right"/>
              <w:rPr>
                <w:b/>
                <w:bCs/>
                <w:sz w:val="14"/>
                <w:szCs w:val="14"/>
              </w:rPr>
            </w:pPr>
            <w:r w:rsidRPr="00EE673D">
              <w:rPr>
                <w:b/>
                <w:bCs/>
                <w:sz w:val="14"/>
                <w:szCs w:val="14"/>
              </w:rPr>
              <w:t>126</w:t>
            </w:r>
          </w:p>
        </w:tc>
        <w:tc>
          <w:tcPr>
            <w:tcW w:w="886" w:type="dxa"/>
            <w:tcBorders>
              <w:top w:val="nil"/>
              <w:left w:val="nil"/>
              <w:bottom w:val="single" w:sz="8" w:space="0" w:color="auto"/>
              <w:right w:val="single" w:sz="8" w:space="0" w:color="auto"/>
            </w:tcBorders>
            <w:shd w:val="clear" w:color="auto" w:fill="auto"/>
            <w:vAlign w:val="center"/>
            <w:hideMark/>
          </w:tcPr>
          <w:p w14:paraId="7DEC4709" w14:textId="1E4E0749" w:rsidR="00C45F98" w:rsidRPr="00EE673D" w:rsidRDefault="00C45F98" w:rsidP="00C45F98">
            <w:pPr>
              <w:jc w:val="right"/>
              <w:rPr>
                <w:b/>
                <w:bCs/>
                <w:sz w:val="14"/>
                <w:szCs w:val="14"/>
              </w:rPr>
            </w:pPr>
            <w:r w:rsidRPr="00EE673D">
              <w:rPr>
                <w:b/>
                <w:bCs/>
                <w:sz w:val="14"/>
                <w:szCs w:val="14"/>
              </w:rPr>
              <w:t>6 972,84</w:t>
            </w:r>
          </w:p>
        </w:tc>
        <w:tc>
          <w:tcPr>
            <w:tcW w:w="992" w:type="dxa"/>
            <w:tcBorders>
              <w:top w:val="nil"/>
              <w:left w:val="nil"/>
              <w:bottom w:val="single" w:sz="8" w:space="0" w:color="auto"/>
              <w:right w:val="single" w:sz="8" w:space="0" w:color="auto"/>
            </w:tcBorders>
            <w:shd w:val="clear" w:color="auto" w:fill="auto"/>
            <w:vAlign w:val="center"/>
            <w:hideMark/>
          </w:tcPr>
          <w:p w14:paraId="6C6E24D8" w14:textId="1563D30F" w:rsidR="00C45F98" w:rsidRPr="00EE673D" w:rsidRDefault="00C45F98" w:rsidP="00C45F98">
            <w:pPr>
              <w:jc w:val="right"/>
              <w:rPr>
                <w:b/>
                <w:bCs/>
                <w:sz w:val="14"/>
                <w:szCs w:val="14"/>
              </w:rPr>
            </w:pPr>
            <w:r w:rsidRPr="00EE673D">
              <w:rPr>
                <w:b/>
                <w:bCs/>
                <w:sz w:val="14"/>
                <w:szCs w:val="14"/>
              </w:rPr>
              <w:t>2097,44</w:t>
            </w:r>
          </w:p>
        </w:tc>
        <w:tc>
          <w:tcPr>
            <w:tcW w:w="939" w:type="dxa"/>
            <w:tcBorders>
              <w:top w:val="nil"/>
              <w:left w:val="nil"/>
              <w:bottom w:val="single" w:sz="8" w:space="0" w:color="auto"/>
              <w:right w:val="single" w:sz="8" w:space="0" w:color="auto"/>
            </w:tcBorders>
            <w:shd w:val="clear" w:color="auto" w:fill="auto"/>
            <w:vAlign w:val="center"/>
            <w:hideMark/>
          </w:tcPr>
          <w:p w14:paraId="588866FB" w14:textId="31D22F22" w:rsidR="00C45F98" w:rsidRPr="00EE673D" w:rsidRDefault="00C45F98" w:rsidP="00C45F98">
            <w:pPr>
              <w:jc w:val="right"/>
              <w:rPr>
                <w:b/>
                <w:bCs/>
                <w:sz w:val="14"/>
                <w:szCs w:val="14"/>
              </w:rPr>
            </w:pPr>
            <w:r>
              <w:rPr>
                <w:b/>
                <w:bCs/>
                <w:sz w:val="16"/>
                <w:szCs w:val="16"/>
              </w:rPr>
              <w:t>4 875,40</w:t>
            </w:r>
          </w:p>
        </w:tc>
        <w:tc>
          <w:tcPr>
            <w:tcW w:w="1276" w:type="dxa"/>
            <w:tcBorders>
              <w:top w:val="nil"/>
              <w:left w:val="nil"/>
              <w:bottom w:val="single" w:sz="8" w:space="0" w:color="auto"/>
              <w:right w:val="single" w:sz="8" w:space="0" w:color="auto"/>
            </w:tcBorders>
            <w:shd w:val="clear" w:color="auto" w:fill="auto"/>
            <w:vAlign w:val="center"/>
            <w:hideMark/>
          </w:tcPr>
          <w:p w14:paraId="03E39669" w14:textId="1E0F77F1" w:rsidR="00C45F98" w:rsidRPr="00EE673D" w:rsidRDefault="00C45F98" w:rsidP="00C45F98">
            <w:pPr>
              <w:jc w:val="right"/>
              <w:rPr>
                <w:b/>
                <w:bCs/>
                <w:sz w:val="14"/>
                <w:szCs w:val="14"/>
              </w:rPr>
            </w:pPr>
            <w:r w:rsidRPr="00EE673D">
              <w:rPr>
                <w:b/>
                <w:bCs/>
                <w:sz w:val="14"/>
                <w:szCs w:val="14"/>
              </w:rPr>
              <w:t>37 874 466,02</w:t>
            </w:r>
          </w:p>
        </w:tc>
        <w:tc>
          <w:tcPr>
            <w:tcW w:w="709" w:type="dxa"/>
            <w:tcBorders>
              <w:top w:val="nil"/>
              <w:left w:val="nil"/>
              <w:bottom w:val="single" w:sz="8" w:space="0" w:color="auto"/>
              <w:right w:val="single" w:sz="8" w:space="0" w:color="auto"/>
            </w:tcBorders>
            <w:shd w:val="clear" w:color="auto" w:fill="auto"/>
            <w:vAlign w:val="center"/>
            <w:hideMark/>
          </w:tcPr>
          <w:p w14:paraId="4D0DEAD9" w14:textId="0B4A7DA3" w:rsidR="00C45F98" w:rsidRPr="00EE673D" w:rsidRDefault="00C45F98" w:rsidP="00C45F98">
            <w:pPr>
              <w:ind w:right="34"/>
              <w:jc w:val="right"/>
              <w:rPr>
                <w:b/>
                <w:bCs/>
                <w:sz w:val="14"/>
                <w:szCs w:val="14"/>
              </w:rPr>
            </w:pPr>
            <w:r w:rsidRPr="00EE673D">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29F76338" w14:textId="4D044EFA" w:rsidR="00C45F98" w:rsidRPr="00C45F98" w:rsidRDefault="00C45F98" w:rsidP="00C45F98">
            <w:pPr>
              <w:ind w:right="34"/>
              <w:jc w:val="right"/>
              <w:rPr>
                <w:b/>
                <w:bCs/>
                <w:sz w:val="16"/>
                <w:szCs w:val="16"/>
              </w:rPr>
            </w:pPr>
            <w:r w:rsidRPr="00C45F98">
              <w:rPr>
                <w:b/>
                <w:sz w:val="16"/>
                <w:szCs w:val="16"/>
              </w:rPr>
              <w:t>11 556 649,48</w:t>
            </w:r>
          </w:p>
        </w:tc>
        <w:tc>
          <w:tcPr>
            <w:tcW w:w="1276" w:type="dxa"/>
            <w:tcBorders>
              <w:top w:val="nil"/>
              <w:left w:val="nil"/>
              <w:bottom w:val="single" w:sz="8" w:space="0" w:color="auto"/>
              <w:right w:val="single" w:sz="8" w:space="0" w:color="auto"/>
            </w:tcBorders>
            <w:shd w:val="clear" w:color="auto" w:fill="auto"/>
            <w:vAlign w:val="center"/>
            <w:hideMark/>
          </w:tcPr>
          <w:p w14:paraId="12A633C3" w14:textId="104AFDD0" w:rsidR="00C45F98" w:rsidRPr="00EE673D" w:rsidRDefault="00C45F98" w:rsidP="00C45F98">
            <w:pPr>
              <w:jc w:val="right"/>
              <w:rPr>
                <w:b/>
                <w:bCs/>
                <w:sz w:val="14"/>
                <w:szCs w:val="14"/>
              </w:rPr>
            </w:pPr>
            <w:r w:rsidRPr="00EE673D">
              <w:rPr>
                <w:b/>
                <w:bCs/>
                <w:sz w:val="14"/>
                <w:szCs w:val="14"/>
              </w:rPr>
              <w:t>26 317 816,54</w:t>
            </w:r>
          </w:p>
        </w:tc>
        <w:tc>
          <w:tcPr>
            <w:tcW w:w="567" w:type="dxa"/>
            <w:tcBorders>
              <w:top w:val="nil"/>
              <w:left w:val="nil"/>
              <w:bottom w:val="single" w:sz="8" w:space="0" w:color="auto"/>
              <w:right w:val="single" w:sz="8" w:space="0" w:color="auto"/>
            </w:tcBorders>
            <w:shd w:val="clear" w:color="auto" w:fill="auto"/>
            <w:vAlign w:val="center"/>
            <w:hideMark/>
          </w:tcPr>
          <w:p w14:paraId="0D1C8035" w14:textId="5F5B0CB9"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96F25DB" w14:textId="0D0CC1F6"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580C09AA" w14:textId="7F6850A3"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60DBA70E" w14:textId="431C3522"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65A4BE4B" w14:textId="2A97C74B" w:rsidR="00C45F98" w:rsidRPr="00EE673D" w:rsidRDefault="00C45F98" w:rsidP="00C45F98">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C2526E6" w14:textId="7AA4C1F3" w:rsidR="00C45F98" w:rsidRPr="00EE673D" w:rsidRDefault="00C45F98" w:rsidP="00C45F98">
            <w:pPr>
              <w:jc w:val="right"/>
              <w:rPr>
                <w:b/>
                <w:bCs/>
                <w:sz w:val="14"/>
                <w:szCs w:val="14"/>
              </w:rPr>
            </w:pPr>
            <w:r w:rsidRPr="00927020">
              <w:rPr>
                <w:b/>
                <w:bCs/>
                <w:sz w:val="14"/>
                <w:szCs w:val="14"/>
              </w:rPr>
              <w:t>0</w:t>
            </w:r>
            <w:r>
              <w:rPr>
                <w:b/>
                <w:bCs/>
                <w:sz w:val="14"/>
                <w:szCs w:val="14"/>
              </w:rPr>
              <w:t>,00</w:t>
            </w:r>
          </w:p>
        </w:tc>
      </w:tr>
      <w:tr w:rsidR="00C45F98" w:rsidRPr="00EE673D" w14:paraId="3D7F38B6" w14:textId="77777777" w:rsidTr="00C45F98">
        <w:trPr>
          <w:trHeight w:val="2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4E3D0E6" w14:textId="77777777" w:rsidR="00C45F98" w:rsidRPr="00EE673D" w:rsidRDefault="00C45F98" w:rsidP="00C45F98">
            <w:pPr>
              <w:jc w:val="center"/>
              <w:rPr>
                <w:sz w:val="14"/>
                <w:szCs w:val="14"/>
              </w:rPr>
            </w:pPr>
            <w:r w:rsidRPr="00EE673D">
              <w:rPr>
                <w:sz w:val="14"/>
                <w:szCs w:val="14"/>
              </w:rPr>
              <w:t>2.1.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2D1E776" w14:textId="77777777" w:rsidR="00C45F98" w:rsidRPr="00EE673D" w:rsidRDefault="00C45F98" w:rsidP="00C45F98">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79A986E2" w14:textId="679C9AFC" w:rsidR="00C45F98" w:rsidRPr="00EE673D" w:rsidRDefault="00C45F98" w:rsidP="00C45F98">
            <w:pPr>
              <w:jc w:val="right"/>
              <w:rPr>
                <w:bCs/>
                <w:sz w:val="14"/>
                <w:szCs w:val="14"/>
              </w:rPr>
            </w:pPr>
            <w:r w:rsidRPr="00EE673D">
              <w:rPr>
                <w:bCs/>
                <w:sz w:val="14"/>
                <w:szCs w:val="14"/>
              </w:rPr>
              <w:t>493</w:t>
            </w:r>
          </w:p>
        </w:tc>
        <w:tc>
          <w:tcPr>
            <w:tcW w:w="558" w:type="dxa"/>
            <w:tcBorders>
              <w:top w:val="nil"/>
              <w:left w:val="nil"/>
              <w:bottom w:val="single" w:sz="8" w:space="0" w:color="auto"/>
              <w:right w:val="single" w:sz="8" w:space="0" w:color="auto"/>
            </w:tcBorders>
            <w:shd w:val="clear" w:color="000000" w:fill="FFFFFF"/>
            <w:noWrap/>
            <w:vAlign w:val="center"/>
            <w:hideMark/>
          </w:tcPr>
          <w:p w14:paraId="77A89764" w14:textId="5FA9E128" w:rsidR="00C45F98" w:rsidRPr="00EE673D" w:rsidRDefault="00C45F98" w:rsidP="00C45F98">
            <w:pPr>
              <w:jc w:val="right"/>
              <w:rPr>
                <w:bCs/>
                <w:sz w:val="14"/>
                <w:szCs w:val="14"/>
              </w:rPr>
            </w:pPr>
            <w:r w:rsidRPr="00EE673D">
              <w:rPr>
                <w:bCs/>
                <w:sz w:val="14"/>
                <w:szCs w:val="14"/>
              </w:rPr>
              <w:t>173</w:t>
            </w:r>
          </w:p>
        </w:tc>
        <w:tc>
          <w:tcPr>
            <w:tcW w:w="558" w:type="dxa"/>
            <w:tcBorders>
              <w:top w:val="nil"/>
              <w:left w:val="nil"/>
              <w:bottom w:val="single" w:sz="8" w:space="0" w:color="auto"/>
              <w:right w:val="single" w:sz="8" w:space="0" w:color="auto"/>
            </w:tcBorders>
            <w:shd w:val="clear" w:color="000000" w:fill="FFFFFF"/>
            <w:noWrap/>
            <w:vAlign w:val="center"/>
            <w:hideMark/>
          </w:tcPr>
          <w:p w14:paraId="19C4CAF2" w14:textId="2844F85A" w:rsidR="00C45F98" w:rsidRPr="00EE673D" w:rsidRDefault="00C45F98" w:rsidP="00C45F98">
            <w:pPr>
              <w:jc w:val="right"/>
              <w:rPr>
                <w:bCs/>
                <w:sz w:val="14"/>
                <w:szCs w:val="14"/>
              </w:rPr>
            </w:pPr>
            <w:r w:rsidRPr="00EE673D">
              <w:rPr>
                <w:bCs/>
                <w:sz w:val="14"/>
                <w:szCs w:val="14"/>
              </w:rPr>
              <w:t>47</w:t>
            </w:r>
          </w:p>
        </w:tc>
        <w:tc>
          <w:tcPr>
            <w:tcW w:w="594" w:type="dxa"/>
            <w:tcBorders>
              <w:top w:val="nil"/>
              <w:left w:val="nil"/>
              <w:bottom w:val="single" w:sz="8" w:space="0" w:color="auto"/>
              <w:right w:val="single" w:sz="8" w:space="0" w:color="auto"/>
            </w:tcBorders>
            <w:shd w:val="clear" w:color="000000" w:fill="FFFFFF"/>
            <w:noWrap/>
            <w:vAlign w:val="center"/>
            <w:hideMark/>
          </w:tcPr>
          <w:p w14:paraId="2DAA63E2" w14:textId="6A7F346D" w:rsidR="00C45F98" w:rsidRPr="00EE673D" w:rsidRDefault="00C45F98" w:rsidP="00C45F98">
            <w:pPr>
              <w:jc w:val="right"/>
              <w:rPr>
                <w:bCs/>
                <w:sz w:val="14"/>
                <w:szCs w:val="14"/>
              </w:rPr>
            </w:pPr>
            <w:r w:rsidRPr="00EE673D">
              <w:rPr>
                <w:bCs/>
                <w:sz w:val="14"/>
                <w:szCs w:val="14"/>
              </w:rPr>
              <w:t>126</w:t>
            </w:r>
          </w:p>
        </w:tc>
        <w:tc>
          <w:tcPr>
            <w:tcW w:w="886" w:type="dxa"/>
            <w:tcBorders>
              <w:top w:val="nil"/>
              <w:left w:val="nil"/>
              <w:bottom w:val="single" w:sz="8" w:space="0" w:color="auto"/>
              <w:right w:val="single" w:sz="8" w:space="0" w:color="auto"/>
            </w:tcBorders>
            <w:shd w:val="clear" w:color="000000" w:fill="FFFFFF"/>
            <w:noWrap/>
            <w:vAlign w:val="center"/>
            <w:hideMark/>
          </w:tcPr>
          <w:p w14:paraId="7CC690E4" w14:textId="210BD249" w:rsidR="00C45F98" w:rsidRPr="00EE673D" w:rsidRDefault="00C45F98" w:rsidP="00C45F98">
            <w:pPr>
              <w:jc w:val="right"/>
              <w:rPr>
                <w:bCs/>
                <w:sz w:val="14"/>
                <w:szCs w:val="14"/>
              </w:rPr>
            </w:pPr>
            <w:r w:rsidRPr="00EE673D">
              <w:rPr>
                <w:bCs/>
                <w:sz w:val="14"/>
                <w:szCs w:val="14"/>
              </w:rPr>
              <w:t>6 972,84</w:t>
            </w:r>
          </w:p>
        </w:tc>
        <w:tc>
          <w:tcPr>
            <w:tcW w:w="992" w:type="dxa"/>
            <w:tcBorders>
              <w:top w:val="nil"/>
              <w:left w:val="nil"/>
              <w:bottom w:val="single" w:sz="8" w:space="0" w:color="auto"/>
              <w:right w:val="single" w:sz="8" w:space="0" w:color="auto"/>
            </w:tcBorders>
            <w:shd w:val="clear" w:color="000000" w:fill="FFFFFF"/>
            <w:noWrap/>
            <w:vAlign w:val="center"/>
            <w:hideMark/>
          </w:tcPr>
          <w:p w14:paraId="68B17915" w14:textId="54662698" w:rsidR="00C45F98" w:rsidRPr="00EE673D" w:rsidRDefault="00C45F98" w:rsidP="00C45F98">
            <w:pPr>
              <w:jc w:val="right"/>
              <w:rPr>
                <w:sz w:val="14"/>
                <w:szCs w:val="14"/>
              </w:rPr>
            </w:pPr>
            <w:r w:rsidRPr="00EE673D">
              <w:rPr>
                <w:sz w:val="14"/>
                <w:szCs w:val="14"/>
              </w:rPr>
              <w:t>2097,44</w:t>
            </w:r>
          </w:p>
        </w:tc>
        <w:tc>
          <w:tcPr>
            <w:tcW w:w="939" w:type="dxa"/>
            <w:tcBorders>
              <w:top w:val="nil"/>
              <w:left w:val="nil"/>
              <w:bottom w:val="single" w:sz="8" w:space="0" w:color="auto"/>
              <w:right w:val="single" w:sz="8" w:space="0" w:color="auto"/>
            </w:tcBorders>
            <w:shd w:val="clear" w:color="000000" w:fill="FFFFFF"/>
            <w:noWrap/>
            <w:vAlign w:val="center"/>
            <w:hideMark/>
          </w:tcPr>
          <w:p w14:paraId="7B7EF703" w14:textId="76E89E57" w:rsidR="00C45F98" w:rsidRPr="00EE673D" w:rsidRDefault="00C45F98" w:rsidP="00C45F98">
            <w:pPr>
              <w:jc w:val="right"/>
              <w:rPr>
                <w:sz w:val="14"/>
                <w:szCs w:val="14"/>
              </w:rPr>
            </w:pPr>
            <w:r>
              <w:rPr>
                <w:sz w:val="16"/>
                <w:szCs w:val="16"/>
              </w:rPr>
              <w:t>4 875,40</w:t>
            </w:r>
          </w:p>
        </w:tc>
        <w:tc>
          <w:tcPr>
            <w:tcW w:w="1276" w:type="dxa"/>
            <w:tcBorders>
              <w:top w:val="nil"/>
              <w:left w:val="nil"/>
              <w:bottom w:val="single" w:sz="8" w:space="0" w:color="auto"/>
              <w:right w:val="single" w:sz="8" w:space="0" w:color="auto"/>
            </w:tcBorders>
            <w:shd w:val="clear" w:color="auto" w:fill="auto"/>
            <w:noWrap/>
            <w:vAlign w:val="center"/>
            <w:hideMark/>
          </w:tcPr>
          <w:p w14:paraId="50D72CDE" w14:textId="5922359A" w:rsidR="00C45F98" w:rsidRPr="00EE673D" w:rsidRDefault="00C45F98" w:rsidP="00C45F98">
            <w:pPr>
              <w:jc w:val="right"/>
              <w:rPr>
                <w:bCs/>
                <w:sz w:val="14"/>
                <w:szCs w:val="14"/>
              </w:rPr>
            </w:pPr>
            <w:r w:rsidRPr="00EE673D">
              <w:rPr>
                <w:bCs/>
                <w:sz w:val="14"/>
                <w:szCs w:val="14"/>
              </w:rPr>
              <w:t>37 874 466,02</w:t>
            </w:r>
          </w:p>
        </w:tc>
        <w:tc>
          <w:tcPr>
            <w:tcW w:w="709" w:type="dxa"/>
            <w:tcBorders>
              <w:top w:val="nil"/>
              <w:left w:val="nil"/>
              <w:bottom w:val="single" w:sz="8" w:space="0" w:color="auto"/>
              <w:right w:val="single" w:sz="8" w:space="0" w:color="auto"/>
            </w:tcBorders>
            <w:shd w:val="clear" w:color="auto" w:fill="auto"/>
            <w:noWrap/>
            <w:vAlign w:val="center"/>
            <w:hideMark/>
          </w:tcPr>
          <w:p w14:paraId="69E1275F" w14:textId="16680F6A" w:rsidR="00C45F98" w:rsidRPr="00EE673D" w:rsidRDefault="00C45F98" w:rsidP="00C45F98">
            <w:pPr>
              <w:ind w:right="34"/>
              <w:jc w:val="right"/>
              <w:rPr>
                <w:bCs/>
                <w:sz w:val="14"/>
                <w:szCs w:val="14"/>
              </w:rPr>
            </w:pPr>
            <w:r w:rsidRPr="00EE673D">
              <w:rPr>
                <w:bCs/>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B068D6" w14:textId="4B52FDEE" w:rsidR="00C45F98" w:rsidRPr="00C45F98" w:rsidRDefault="00C45F98" w:rsidP="00C45F98">
            <w:pPr>
              <w:ind w:right="34"/>
              <w:jc w:val="right"/>
              <w:rPr>
                <w:bCs/>
                <w:sz w:val="16"/>
                <w:szCs w:val="16"/>
              </w:rPr>
            </w:pPr>
            <w:r w:rsidRPr="00C45F98">
              <w:rPr>
                <w:sz w:val="16"/>
                <w:szCs w:val="16"/>
              </w:rPr>
              <w:t>11 556 649,48</w:t>
            </w:r>
          </w:p>
        </w:tc>
        <w:tc>
          <w:tcPr>
            <w:tcW w:w="1276" w:type="dxa"/>
            <w:tcBorders>
              <w:top w:val="nil"/>
              <w:left w:val="nil"/>
              <w:bottom w:val="single" w:sz="8" w:space="0" w:color="auto"/>
              <w:right w:val="single" w:sz="8" w:space="0" w:color="auto"/>
            </w:tcBorders>
            <w:shd w:val="clear" w:color="auto" w:fill="auto"/>
            <w:noWrap/>
            <w:vAlign w:val="center"/>
            <w:hideMark/>
          </w:tcPr>
          <w:p w14:paraId="73B2C736" w14:textId="782AEC3E" w:rsidR="00C45F98" w:rsidRPr="00EE673D" w:rsidRDefault="00C45F98" w:rsidP="00C45F98">
            <w:pPr>
              <w:jc w:val="right"/>
              <w:rPr>
                <w:bCs/>
                <w:sz w:val="14"/>
                <w:szCs w:val="14"/>
              </w:rPr>
            </w:pPr>
            <w:r w:rsidRPr="00EE673D">
              <w:rPr>
                <w:bCs/>
                <w:sz w:val="14"/>
                <w:szCs w:val="14"/>
              </w:rPr>
              <w:t>26 317 816,54</w:t>
            </w:r>
          </w:p>
        </w:tc>
        <w:tc>
          <w:tcPr>
            <w:tcW w:w="567" w:type="dxa"/>
            <w:tcBorders>
              <w:top w:val="nil"/>
              <w:left w:val="nil"/>
              <w:bottom w:val="single" w:sz="8" w:space="0" w:color="auto"/>
              <w:right w:val="single" w:sz="8" w:space="0" w:color="auto"/>
            </w:tcBorders>
            <w:shd w:val="clear" w:color="000000" w:fill="FFFFFF"/>
            <w:noWrap/>
            <w:vAlign w:val="center"/>
            <w:hideMark/>
          </w:tcPr>
          <w:p w14:paraId="2C914AFE" w14:textId="23286C5A" w:rsidR="00C45F98" w:rsidRPr="00EE673D" w:rsidRDefault="00C45F98" w:rsidP="00C45F98">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5CF6CD29" w14:textId="5D916142" w:rsidR="00C45F98" w:rsidRPr="00EE673D" w:rsidRDefault="00C45F98" w:rsidP="00C45F98">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03298467" w14:textId="7F2D5F5A" w:rsidR="00C45F98" w:rsidRPr="00EE673D" w:rsidRDefault="00C45F98" w:rsidP="00C45F98">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6AC9031C" w14:textId="1A2A4CA3" w:rsidR="00C45F98" w:rsidRPr="00EE673D" w:rsidRDefault="00C45F98" w:rsidP="00C45F98">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3C894302" w14:textId="73DB024A" w:rsidR="00C45F98" w:rsidRPr="00EE673D" w:rsidRDefault="00C45F98" w:rsidP="00C45F98">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78DC7B9D" w14:textId="295045B2" w:rsidR="00C45F98" w:rsidRPr="00EE673D" w:rsidRDefault="00C45F98" w:rsidP="00C45F98">
            <w:pPr>
              <w:jc w:val="right"/>
              <w:rPr>
                <w:sz w:val="14"/>
                <w:szCs w:val="14"/>
              </w:rPr>
            </w:pPr>
            <w:r w:rsidRPr="00927020">
              <w:rPr>
                <w:sz w:val="14"/>
                <w:szCs w:val="14"/>
              </w:rPr>
              <w:t>0</w:t>
            </w:r>
            <w:r>
              <w:rPr>
                <w:sz w:val="14"/>
                <w:szCs w:val="14"/>
              </w:rPr>
              <w:t>,00</w:t>
            </w:r>
          </w:p>
        </w:tc>
      </w:tr>
      <w:tr w:rsidR="00C45F98" w:rsidRPr="00EE673D" w14:paraId="30E90AF6" w14:textId="77777777" w:rsidTr="00C45F98">
        <w:trPr>
          <w:trHeight w:val="5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4AF6F90" w14:textId="1A8BC0D8" w:rsidR="00C45F98" w:rsidRPr="00EE673D" w:rsidRDefault="00C45F98" w:rsidP="00C45F98">
            <w:pPr>
              <w:jc w:val="center"/>
              <w:rPr>
                <w:b/>
                <w:bCs/>
                <w:sz w:val="14"/>
                <w:szCs w:val="14"/>
              </w:rPr>
            </w:pPr>
            <w:r w:rsidRPr="00EE673D">
              <w:rPr>
                <w:b/>
                <w:bCs/>
                <w:sz w:val="14"/>
                <w:szCs w:val="14"/>
              </w:rPr>
              <w:t>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957D228" w14:textId="77777777" w:rsidR="00C45F98" w:rsidRPr="00EE673D" w:rsidRDefault="00C45F98" w:rsidP="00C45F98">
            <w:pPr>
              <w:rPr>
                <w:b/>
                <w:bCs/>
                <w:sz w:val="14"/>
                <w:szCs w:val="14"/>
              </w:rPr>
            </w:pPr>
            <w:r w:rsidRPr="00EE673D">
              <w:rPr>
                <w:b/>
                <w:bCs/>
                <w:sz w:val="14"/>
                <w:szCs w:val="14"/>
              </w:rPr>
              <w:t>Всего по этапу 2022 года</w:t>
            </w:r>
          </w:p>
        </w:tc>
        <w:tc>
          <w:tcPr>
            <w:tcW w:w="576" w:type="dxa"/>
            <w:tcBorders>
              <w:top w:val="nil"/>
              <w:left w:val="nil"/>
              <w:bottom w:val="single" w:sz="8" w:space="0" w:color="auto"/>
              <w:right w:val="single" w:sz="8" w:space="0" w:color="auto"/>
            </w:tcBorders>
            <w:shd w:val="clear" w:color="auto" w:fill="auto"/>
            <w:vAlign w:val="center"/>
            <w:hideMark/>
          </w:tcPr>
          <w:p w14:paraId="6926497B" w14:textId="039A8B69" w:rsidR="00C45F98" w:rsidRPr="00EE673D" w:rsidRDefault="00C45F98" w:rsidP="00C45F98">
            <w:pPr>
              <w:jc w:val="right"/>
              <w:rPr>
                <w:b/>
                <w:bCs/>
                <w:sz w:val="14"/>
                <w:szCs w:val="14"/>
              </w:rPr>
            </w:pPr>
            <w:r w:rsidRPr="00EE673D">
              <w:rPr>
                <w:b/>
                <w:bCs/>
                <w:sz w:val="14"/>
                <w:szCs w:val="14"/>
              </w:rPr>
              <w:t>54</w:t>
            </w:r>
          </w:p>
        </w:tc>
        <w:tc>
          <w:tcPr>
            <w:tcW w:w="558" w:type="dxa"/>
            <w:tcBorders>
              <w:top w:val="nil"/>
              <w:left w:val="nil"/>
              <w:bottom w:val="single" w:sz="8" w:space="0" w:color="auto"/>
              <w:right w:val="single" w:sz="8" w:space="0" w:color="auto"/>
            </w:tcBorders>
            <w:shd w:val="clear" w:color="auto" w:fill="auto"/>
            <w:vAlign w:val="center"/>
            <w:hideMark/>
          </w:tcPr>
          <w:p w14:paraId="7CDDE4AC" w14:textId="7B0F148E" w:rsidR="00C45F98" w:rsidRPr="00EE673D" w:rsidRDefault="00C45F98" w:rsidP="00C45F98">
            <w:pPr>
              <w:jc w:val="right"/>
              <w:rPr>
                <w:b/>
                <w:bCs/>
                <w:sz w:val="14"/>
                <w:szCs w:val="14"/>
              </w:rPr>
            </w:pPr>
            <w:r w:rsidRPr="00EE673D">
              <w:rPr>
                <w:b/>
                <w:bCs/>
                <w:sz w:val="14"/>
                <w:szCs w:val="14"/>
              </w:rPr>
              <w:t>20</w:t>
            </w:r>
          </w:p>
        </w:tc>
        <w:tc>
          <w:tcPr>
            <w:tcW w:w="558" w:type="dxa"/>
            <w:tcBorders>
              <w:top w:val="nil"/>
              <w:left w:val="nil"/>
              <w:bottom w:val="single" w:sz="8" w:space="0" w:color="auto"/>
              <w:right w:val="single" w:sz="8" w:space="0" w:color="auto"/>
            </w:tcBorders>
            <w:shd w:val="clear" w:color="auto" w:fill="auto"/>
            <w:vAlign w:val="center"/>
            <w:hideMark/>
          </w:tcPr>
          <w:p w14:paraId="679A9763" w14:textId="72628B56" w:rsidR="00C45F98" w:rsidRPr="00EE673D" w:rsidRDefault="00C45F98" w:rsidP="00C45F98">
            <w:pPr>
              <w:jc w:val="right"/>
              <w:rPr>
                <w:b/>
                <w:bCs/>
                <w:sz w:val="14"/>
                <w:szCs w:val="14"/>
              </w:rPr>
            </w:pPr>
            <w:r>
              <w:rPr>
                <w:b/>
                <w:bCs/>
                <w:sz w:val="14"/>
                <w:szCs w:val="14"/>
              </w:rPr>
              <w:t>11</w:t>
            </w:r>
          </w:p>
        </w:tc>
        <w:tc>
          <w:tcPr>
            <w:tcW w:w="594" w:type="dxa"/>
            <w:tcBorders>
              <w:top w:val="nil"/>
              <w:left w:val="nil"/>
              <w:bottom w:val="single" w:sz="8" w:space="0" w:color="auto"/>
              <w:right w:val="single" w:sz="8" w:space="0" w:color="auto"/>
            </w:tcBorders>
            <w:shd w:val="clear" w:color="auto" w:fill="auto"/>
            <w:vAlign w:val="center"/>
            <w:hideMark/>
          </w:tcPr>
          <w:p w14:paraId="30AEA960" w14:textId="0D10A560" w:rsidR="00C45F98" w:rsidRPr="00EE673D" w:rsidRDefault="00C45F98" w:rsidP="00C45F98">
            <w:pPr>
              <w:jc w:val="right"/>
              <w:rPr>
                <w:b/>
                <w:bCs/>
                <w:sz w:val="14"/>
                <w:szCs w:val="14"/>
              </w:rPr>
            </w:pPr>
            <w:r>
              <w:rPr>
                <w:b/>
                <w:bCs/>
                <w:sz w:val="14"/>
                <w:szCs w:val="14"/>
              </w:rPr>
              <w:t>9</w:t>
            </w:r>
          </w:p>
        </w:tc>
        <w:tc>
          <w:tcPr>
            <w:tcW w:w="886" w:type="dxa"/>
            <w:tcBorders>
              <w:top w:val="nil"/>
              <w:left w:val="nil"/>
              <w:bottom w:val="single" w:sz="8" w:space="0" w:color="auto"/>
              <w:right w:val="single" w:sz="8" w:space="0" w:color="auto"/>
            </w:tcBorders>
            <w:shd w:val="clear" w:color="auto" w:fill="auto"/>
            <w:vAlign w:val="center"/>
            <w:hideMark/>
          </w:tcPr>
          <w:p w14:paraId="37A49DBE" w14:textId="7CD77C90" w:rsidR="00C45F98" w:rsidRPr="00EE673D" w:rsidRDefault="00C45F98" w:rsidP="00C45F98">
            <w:pPr>
              <w:jc w:val="right"/>
              <w:rPr>
                <w:b/>
                <w:bCs/>
                <w:sz w:val="14"/>
                <w:szCs w:val="14"/>
              </w:rPr>
            </w:pPr>
            <w:r w:rsidRPr="00EE673D">
              <w:rPr>
                <w:b/>
                <w:bCs/>
                <w:sz w:val="14"/>
                <w:szCs w:val="14"/>
              </w:rPr>
              <w:t>784,42</w:t>
            </w:r>
          </w:p>
        </w:tc>
        <w:tc>
          <w:tcPr>
            <w:tcW w:w="992" w:type="dxa"/>
            <w:tcBorders>
              <w:top w:val="nil"/>
              <w:left w:val="nil"/>
              <w:bottom w:val="single" w:sz="8" w:space="0" w:color="auto"/>
              <w:right w:val="single" w:sz="8" w:space="0" w:color="auto"/>
            </w:tcBorders>
            <w:shd w:val="clear" w:color="auto" w:fill="auto"/>
            <w:vAlign w:val="center"/>
            <w:hideMark/>
          </w:tcPr>
          <w:p w14:paraId="41446202" w14:textId="20F65375" w:rsidR="00C45F98" w:rsidRPr="00EE673D" w:rsidRDefault="00C45F98" w:rsidP="00C45F98">
            <w:pPr>
              <w:jc w:val="right"/>
              <w:rPr>
                <w:b/>
                <w:bCs/>
                <w:sz w:val="14"/>
                <w:szCs w:val="14"/>
              </w:rPr>
            </w:pPr>
            <w:r>
              <w:rPr>
                <w:b/>
                <w:bCs/>
                <w:sz w:val="14"/>
                <w:szCs w:val="14"/>
              </w:rPr>
              <w:t>446,05</w:t>
            </w:r>
          </w:p>
        </w:tc>
        <w:tc>
          <w:tcPr>
            <w:tcW w:w="939" w:type="dxa"/>
            <w:tcBorders>
              <w:top w:val="nil"/>
              <w:left w:val="nil"/>
              <w:bottom w:val="single" w:sz="8" w:space="0" w:color="auto"/>
              <w:right w:val="single" w:sz="8" w:space="0" w:color="auto"/>
            </w:tcBorders>
            <w:shd w:val="clear" w:color="auto" w:fill="auto"/>
            <w:vAlign w:val="center"/>
            <w:hideMark/>
          </w:tcPr>
          <w:p w14:paraId="7770B459" w14:textId="4C7207AC" w:rsidR="00C45F98" w:rsidRPr="00EE673D" w:rsidRDefault="00C45F98" w:rsidP="00C45F98">
            <w:pPr>
              <w:jc w:val="right"/>
              <w:rPr>
                <w:b/>
                <w:bCs/>
                <w:sz w:val="14"/>
                <w:szCs w:val="14"/>
              </w:rPr>
            </w:pPr>
            <w:r>
              <w:rPr>
                <w:b/>
                <w:bCs/>
                <w:sz w:val="16"/>
                <w:szCs w:val="16"/>
              </w:rPr>
              <w:t>338,37</w:t>
            </w:r>
          </w:p>
        </w:tc>
        <w:tc>
          <w:tcPr>
            <w:tcW w:w="1276" w:type="dxa"/>
            <w:tcBorders>
              <w:top w:val="nil"/>
              <w:left w:val="nil"/>
              <w:bottom w:val="single" w:sz="8" w:space="0" w:color="auto"/>
              <w:right w:val="single" w:sz="8" w:space="0" w:color="auto"/>
            </w:tcBorders>
            <w:shd w:val="clear" w:color="auto" w:fill="auto"/>
            <w:vAlign w:val="center"/>
            <w:hideMark/>
          </w:tcPr>
          <w:p w14:paraId="39C3C16E" w14:textId="32C59326" w:rsidR="00C45F98" w:rsidRPr="00EE673D" w:rsidRDefault="00C45F98" w:rsidP="00C45F98">
            <w:pPr>
              <w:jc w:val="right"/>
              <w:rPr>
                <w:b/>
                <w:bCs/>
                <w:sz w:val="14"/>
                <w:szCs w:val="14"/>
              </w:rPr>
            </w:pPr>
            <w:r>
              <w:rPr>
                <w:b/>
                <w:bCs/>
                <w:sz w:val="14"/>
                <w:szCs w:val="14"/>
              </w:rPr>
              <w:t>510 556 614,02</w:t>
            </w:r>
          </w:p>
        </w:tc>
        <w:tc>
          <w:tcPr>
            <w:tcW w:w="709" w:type="dxa"/>
            <w:tcBorders>
              <w:top w:val="nil"/>
              <w:left w:val="nil"/>
              <w:bottom w:val="single" w:sz="8" w:space="0" w:color="auto"/>
              <w:right w:val="single" w:sz="8" w:space="0" w:color="auto"/>
            </w:tcBorders>
            <w:shd w:val="clear" w:color="auto" w:fill="auto"/>
            <w:vAlign w:val="center"/>
            <w:hideMark/>
          </w:tcPr>
          <w:p w14:paraId="25E05F9F" w14:textId="77777777" w:rsidR="00C45F98" w:rsidRPr="00EE673D" w:rsidRDefault="00C45F98" w:rsidP="00C45F98">
            <w:pPr>
              <w:ind w:right="34"/>
              <w:jc w:val="right"/>
              <w:rPr>
                <w:b/>
                <w:bCs/>
                <w:sz w:val="14"/>
                <w:szCs w:val="14"/>
              </w:rPr>
            </w:pPr>
            <w:r w:rsidRPr="00EE673D">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2BC11541" w14:textId="5B5333DE" w:rsidR="00C45F98" w:rsidRPr="00C45F98" w:rsidRDefault="00C45F98" w:rsidP="00C45F98">
            <w:pPr>
              <w:ind w:right="34"/>
              <w:jc w:val="right"/>
              <w:rPr>
                <w:b/>
                <w:bCs/>
                <w:sz w:val="16"/>
                <w:szCs w:val="16"/>
              </w:rPr>
            </w:pPr>
            <w:r w:rsidRPr="00C45F98">
              <w:rPr>
                <w:b/>
                <w:sz w:val="16"/>
                <w:szCs w:val="16"/>
              </w:rPr>
              <w:t>354 571 880,99</w:t>
            </w:r>
          </w:p>
        </w:tc>
        <w:tc>
          <w:tcPr>
            <w:tcW w:w="1276" w:type="dxa"/>
            <w:tcBorders>
              <w:top w:val="nil"/>
              <w:left w:val="nil"/>
              <w:bottom w:val="single" w:sz="8" w:space="0" w:color="auto"/>
              <w:right w:val="single" w:sz="8" w:space="0" w:color="auto"/>
            </w:tcBorders>
            <w:shd w:val="clear" w:color="auto" w:fill="auto"/>
            <w:vAlign w:val="center"/>
            <w:hideMark/>
          </w:tcPr>
          <w:p w14:paraId="295924D3" w14:textId="6BEDED4A" w:rsidR="00C45F98" w:rsidRPr="00EE673D" w:rsidRDefault="00C45F98" w:rsidP="00C45F98">
            <w:pPr>
              <w:jc w:val="right"/>
              <w:rPr>
                <w:b/>
                <w:bCs/>
                <w:sz w:val="14"/>
                <w:szCs w:val="14"/>
              </w:rPr>
            </w:pPr>
            <w:r w:rsidRPr="007C522F">
              <w:rPr>
                <w:b/>
                <w:bCs/>
                <w:sz w:val="14"/>
                <w:szCs w:val="14"/>
              </w:rPr>
              <w:t>155 994 733,03</w:t>
            </w:r>
          </w:p>
        </w:tc>
        <w:tc>
          <w:tcPr>
            <w:tcW w:w="567" w:type="dxa"/>
            <w:tcBorders>
              <w:top w:val="nil"/>
              <w:left w:val="nil"/>
              <w:bottom w:val="single" w:sz="8" w:space="0" w:color="auto"/>
              <w:right w:val="single" w:sz="8" w:space="0" w:color="auto"/>
            </w:tcBorders>
            <w:shd w:val="clear" w:color="auto" w:fill="auto"/>
            <w:vAlign w:val="center"/>
            <w:hideMark/>
          </w:tcPr>
          <w:p w14:paraId="5BE66DB2"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20B2499" w14:textId="77777777" w:rsidR="00C45F98" w:rsidRPr="00EE673D" w:rsidRDefault="00C45F98" w:rsidP="00C45F98">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7087E0BD"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7C5A6BA"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6499EEFB" w14:textId="77777777" w:rsidR="00C45F98" w:rsidRPr="00EE673D" w:rsidRDefault="00C45F98" w:rsidP="00C45F98">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07202FB" w14:textId="77777777" w:rsidR="00C45F98" w:rsidRPr="00EE673D" w:rsidRDefault="00C45F98" w:rsidP="00C45F98">
            <w:pPr>
              <w:jc w:val="right"/>
              <w:rPr>
                <w:b/>
                <w:bCs/>
                <w:sz w:val="14"/>
                <w:szCs w:val="14"/>
              </w:rPr>
            </w:pPr>
            <w:r w:rsidRPr="00EE673D">
              <w:rPr>
                <w:b/>
                <w:bCs/>
                <w:sz w:val="14"/>
                <w:szCs w:val="14"/>
              </w:rPr>
              <w:t>0,00</w:t>
            </w:r>
          </w:p>
        </w:tc>
      </w:tr>
      <w:tr w:rsidR="00C45F98" w:rsidRPr="00EE673D" w14:paraId="4D9760DC" w14:textId="77777777" w:rsidTr="00C45F98">
        <w:trPr>
          <w:trHeight w:val="396"/>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756468C" w14:textId="77777777" w:rsidR="00C45F98" w:rsidRPr="00EE673D" w:rsidRDefault="00C45F98" w:rsidP="00C45F98">
            <w:pPr>
              <w:jc w:val="center"/>
              <w:rPr>
                <w:sz w:val="14"/>
                <w:szCs w:val="14"/>
              </w:rPr>
            </w:pPr>
            <w:r w:rsidRPr="00EE673D">
              <w:rPr>
                <w:sz w:val="14"/>
                <w:szCs w:val="14"/>
              </w:rPr>
              <w:t>3.1.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3DD63A1" w14:textId="77777777" w:rsidR="00C45F98" w:rsidRPr="00EE673D" w:rsidRDefault="00C45F98" w:rsidP="00C45F98">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F43F5FA" w14:textId="4CAFF50A" w:rsidR="00C45F98" w:rsidRPr="00EE673D" w:rsidRDefault="00C45F98" w:rsidP="00C45F98">
            <w:pPr>
              <w:jc w:val="right"/>
              <w:rPr>
                <w:sz w:val="14"/>
                <w:szCs w:val="14"/>
              </w:rPr>
            </w:pPr>
            <w:r w:rsidRPr="00EE673D">
              <w:rPr>
                <w:sz w:val="14"/>
                <w:szCs w:val="14"/>
              </w:rPr>
              <w:t>54</w:t>
            </w:r>
          </w:p>
        </w:tc>
        <w:tc>
          <w:tcPr>
            <w:tcW w:w="558" w:type="dxa"/>
            <w:tcBorders>
              <w:top w:val="nil"/>
              <w:left w:val="nil"/>
              <w:bottom w:val="single" w:sz="8" w:space="0" w:color="auto"/>
              <w:right w:val="single" w:sz="8" w:space="0" w:color="auto"/>
            </w:tcBorders>
            <w:shd w:val="clear" w:color="000000" w:fill="FFFFFF"/>
            <w:noWrap/>
            <w:vAlign w:val="center"/>
            <w:hideMark/>
          </w:tcPr>
          <w:p w14:paraId="0D402D2C" w14:textId="38A9E2CE" w:rsidR="00C45F98" w:rsidRPr="00EE673D" w:rsidRDefault="00C45F98" w:rsidP="00C45F98">
            <w:pPr>
              <w:jc w:val="right"/>
              <w:rPr>
                <w:sz w:val="14"/>
                <w:szCs w:val="14"/>
              </w:rPr>
            </w:pPr>
            <w:r w:rsidRPr="00EE673D">
              <w:rPr>
                <w:sz w:val="14"/>
                <w:szCs w:val="14"/>
              </w:rPr>
              <w:t>20</w:t>
            </w:r>
          </w:p>
        </w:tc>
        <w:tc>
          <w:tcPr>
            <w:tcW w:w="558" w:type="dxa"/>
            <w:tcBorders>
              <w:top w:val="nil"/>
              <w:left w:val="nil"/>
              <w:bottom w:val="single" w:sz="8" w:space="0" w:color="auto"/>
              <w:right w:val="single" w:sz="8" w:space="0" w:color="auto"/>
            </w:tcBorders>
            <w:shd w:val="clear" w:color="000000" w:fill="FFFFFF"/>
            <w:noWrap/>
            <w:vAlign w:val="center"/>
            <w:hideMark/>
          </w:tcPr>
          <w:p w14:paraId="7211B10C" w14:textId="02E94CA8" w:rsidR="00C45F98" w:rsidRPr="00EE673D" w:rsidRDefault="00C45F98" w:rsidP="00C45F98">
            <w:pPr>
              <w:jc w:val="right"/>
              <w:rPr>
                <w:sz w:val="14"/>
                <w:szCs w:val="14"/>
              </w:rPr>
            </w:pPr>
            <w:r>
              <w:rPr>
                <w:sz w:val="14"/>
                <w:szCs w:val="14"/>
              </w:rPr>
              <w:t>11</w:t>
            </w:r>
          </w:p>
        </w:tc>
        <w:tc>
          <w:tcPr>
            <w:tcW w:w="594" w:type="dxa"/>
            <w:tcBorders>
              <w:top w:val="nil"/>
              <w:left w:val="nil"/>
              <w:bottom w:val="single" w:sz="8" w:space="0" w:color="auto"/>
              <w:right w:val="single" w:sz="8" w:space="0" w:color="auto"/>
            </w:tcBorders>
            <w:shd w:val="clear" w:color="000000" w:fill="FFFFFF"/>
            <w:noWrap/>
            <w:vAlign w:val="center"/>
            <w:hideMark/>
          </w:tcPr>
          <w:p w14:paraId="2BC1FED0" w14:textId="510F5D0A" w:rsidR="00C45F98" w:rsidRPr="00EE673D" w:rsidRDefault="00C45F98" w:rsidP="00C45F98">
            <w:pPr>
              <w:jc w:val="right"/>
              <w:rPr>
                <w:sz w:val="14"/>
                <w:szCs w:val="14"/>
              </w:rPr>
            </w:pPr>
            <w:r>
              <w:rPr>
                <w:sz w:val="14"/>
                <w:szCs w:val="14"/>
              </w:rPr>
              <w:t>9</w:t>
            </w:r>
          </w:p>
        </w:tc>
        <w:tc>
          <w:tcPr>
            <w:tcW w:w="886" w:type="dxa"/>
            <w:tcBorders>
              <w:top w:val="nil"/>
              <w:left w:val="nil"/>
              <w:bottom w:val="single" w:sz="8" w:space="0" w:color="auto"/>
              <w:right w:val="single" w:sz="8" w:space="0" w:color="auto"/>
            </w:tcBorders>
            <w:shd w:val="clear" w:color="000000" w:fill="FFFFFF"/>
            <w:noWrap/>
            <w:vAlign w:val="center"/>
            <w:hideMark/>
          </w:tcPr>
          <w:p w14:paraId="4C59494E" w14:textId="3650F1B3" w:rsidR="00C45F98" w:rsidRPr="00EE673D" w:rsidRDefault="00C45F98" w:rsidP="00C45F98">
            <w:pPr>
              <w:jc w:val="right"/>
              <w:rPr>
                <w:sz w:val="14"/>
                <w:szCs w:val="14"/>
              </w:rPr>
            </w:pPr>
            <w:r w:rsidRPr="00EE673D">
              <w:rPr>
                <w:sz w:val="14"/>
                <w:szCs w:val="14"/>
              </w:rPr>
              <w:t>784,42</w:t>
            </w:r>
          </w:p>
        </w:tc>
        <w:tc>
          <w:tcPr>
            <w:tcW w:w="992" w:type="dxa"/>
            <w:tcBorders>
              <w:top w:val="nil"/>
              <w:left w:val="nil"/>
              <w:bottom w:val="single" w:sz="8" w:space="0" w:color="auto"/>
              <w:right w:val="single" w:sz="8" w:space="0" w:color="auto"/>
            </w:tcBorders>
            <w:shd w:val="clear" w:color="000000" w:fill="FFFFFF"/>
            <w:noWrap/>
            <w:vAlign w:val="center"/>
            <w:hideMark/>
          </w:tcPr>
          <w:p w14:paraId="185E03B7" w14:textId="60D920CE" w:rsidR="00C45F98" w:rsidRPr="00EE673D" w:rsidRDefault="00C45F98" w:rsidP="00C45F98">
            <w:pPr>
              <w:jc w:val="right"/>
              <w:rPr>
                <w:sz w:val="14"/>
                <w:szCs w:val="14"/>
              </w:rPr>
            </w:pPr>
            <w:r>
              <w:rPr>
                <w:sz w:val="14"/>
                <w:szCs w:val="14"/>
              </w:rPr>
              <w:t>446,05</w:t>
            </w:r>
          </w:p>
        </w:tc>
        <w:tc>
          <w:tcPr>
            <w:tcW w:w="939" w:type="dxa"/>
            <w:tcBorders>
              <w:top w:val="nil"/>
              <w:left w:val="nil"/>
              <w:bottom w:val="single" w:sz="8" w:space="0" w:color="auto"/>
              <w:right w:val="single" w:sz="8" w:space="0" w:color="auto"/>
            </w:tcBorders>
            <w:shd w:val="clear" w:color="000000" w:fill="FFFFFF"/>
            <w:noWrap/>
            <w:vAlign w:val="center"/>
            <w:hideMark/>
          </w:tcPr>
          <w:p w14:paraId="69C136CE" w14:textId="22827618" w:rsidR="00C45F98" w:rsidRPr="00EE673D" w:rsidRDefault="00C45F98" w:rsidP="00C45F98">
            <w:pPr>
              <w:jc w:val="right"/>
              <w:rPr>
                <w:sz w:val="14"/>
                <w:szCs w:val="14"/>
              </w:rPr>
            </w:pPr>
            <w:r>
              <w:rPr>
                <w:sz w:val="16"/>
                <w:szCs w:val="16"/>
              </w:rPr>
              <w:t>338,37</w:t>
            </w:r>
          </w:p>
        </w:tc>
        <w:tc>
          <w:tcPr>
            <w:tcW w:w="1276" w:type="dxa"/>
            <w:tcBorders>
              <w:top w:val="nil"/>
              <w:left w:val="nil"/>
              <w:bottom w:val="single" w:sz="8" w:space="0" w:color="auto"/>
              <w:right w:val="single" w:sz="8" w:space="0" w:color="auto"/>
            </w:tcBorders>
            <w:shd w:val="clear" w:color="auto" w:fill="auto"/>
            <w:noWrap/>
            <w:vAlign w:val="center"/>
            <w:hideMark/>
          </w:tcPr>
          <w:p w14:paraId="346066EF" w14:textId="402492C1" w:rsidR="00C45F98" w:rsidRPr="00EE673D" w:rsidRDefault="00C45F98" w:rsidP="00C45F98">
            <w:pPr>
              <w:jc w:val="right"/>
              <w:rPr>
                <w:sz w:val="14"/>
                <w:szCs w:val="14"/>
              </w:rPr>
            </w:pPr>
            <w:r w:rsidRPr="007C522F">
              <w:rPr>
                <w:sz w:val="14"/>
                <w:szCs w:val="14"/>
              </w:rPr>
              <w:t>510 556 614,02</w:t>
            </w:r>
          </w:p>
        </w:tc>
        <w:tc>
          <w:tcPr>
            <w:tcW w:w="709" w:type="dxa"/>
            <w:tcBorders>
              <w:top w:val="nil"/>
              <w:left w:val="nil"/>
              <w:bottom w:val="single" w:sz="8" w:space="0" w:color="auto"/>
              <w:right w:val="single" w:sz="8" w:space="0" w:color="auto"/>
            </w:tcBorders>
            <w:shd w:val="clear" w:color="auto" w:fill="auto"/>
            <w:noWrap/>
            <w:vAlign w:val="center"/>
            <w:hideMark/>
          </w:tcPr>
          <w:p w14:paraId="7159C074" w14:textId="77777777" w:rsidR="00C45F98" w:rsidRPr="00EE673D" w:rsidRDefault="00C45F98" w:rsidP="00C45F98">
            <w:pPr>
              <w:ind w:right="34"/>
              <w:jc w:val="right"/>
              <w:rPr>
                <w:sz w:val="14"/>
                <w:szCs w:val="14"/>
              </w:rPr>
            </w:pPr>
            <w:r w:rsidRPr="00EE673D">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1B3915FB" w14:textId="03486753" w:rsidR="00C45F98" w:rsidRPr="00C45F98" w:rsidRDefault="00C45F98" w:rsidP="00C45F98">
            <w:pPr>
              <w:ind w:right="34"/>
              <w:jc w:val="right"/>
              <w:rPr>
                <w:sz w:val="16"/>
                <w:szCs w:val="16"/>
              </w:rPr>
            </w:pPr>
            <w:r w:rsidRPr="00C45F98">
              <w:rPr>
                <w:sz w:val="16"/>
                <w:szCs w:val="16"/>
              </w:rPr>
              <w:t>354 571 880,99</w:t>
            </w:r>
          </w:p>
        </w:tc>
        <w:tc>
          <w:tcPr>
            <w:tcW w:w="1276" w:type="dxa"/>
            <w:tcBorders>
              <w:top w:val="nil"/>
              <w:left w:val="nil"/>
              <w:bottom w:val="single" w:sz="8" w:space="0" w:color="auto"/>
              <w:right w:val="single" w:sz="8" w:space="0" w:color="auto"/>
            </w:tcBorders>
            <w:shd w:val="clear" w:color="auto" w:fill="auto"/>
            <w:noWrap/>
            <w:vAlign w:val="center"/>
            <w:hideMark/>
          </w:tcPr>
          <w:p w14:paraId="780D1120" w14:textId="4BC35044" w:rsidR="00C45F98" w:rsidRPr="00EE673D" w:rsidRDefault="00C45F98" w:rsidP="00C45F98">
            <w:pPr>
              <w:jc w:val="right"/>
              <w:rPr>
                <w:sz w:val="14"/>
                <w:szCs w:val="14"/>
              </w:rPr>
            </w:pPr>
            <w:r w:rsidRPr="007C522F">
              <w:rPr>
                <w:sz w:val="14"/>
                <w:szCs w:val="14"/>
              </w:rPr>
              <w:t>155 994 733,03</w:t>
            </w:r>
          </w:p>
        </w:tc>
        <w:tc>
          <w:tcPr>
            <w:tcW w:w="567" w:type="dxa"/>
            <w:tcBorders>
              <w:top w:val="nil"/>
              <w:left w:val="nil"/>
              <w:bottom w:val="single" w:sz="8" w:space="0" w:color="auto"/>
              <w:right w:val="single" w:sz="8" w:space="0" w:color="auto"/>
            </w:tcBorders>
            <w:shd w:val="clear" w:color="000000" w:fill="FFFFFF"/>
            <w:noWrap/>
            <w:vAlign w:val="center"/>
            <w:hideMark/>
          </w:tcPr>
          <w:p w14:paraId="2856FBC0" w14:textId="77777777" w:rsidR="00C45F98" w:rsidRPr="00EE673D" w:rsidRDefault="00C45F98" w:rsidP="00C45F98">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2C04C9CC" w14:textId="77777777" w:rsidR="00C45F98" w:rsidRPr="00EE673D" w:rsidRDefault="00C45F98" w:rsidP="00C45F98">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EBE50CE" w14:textId="77777777" w:rsidR="00C45F98" w:rsidRPr="00EE673D" w:rsidRDefault="00C45F98" w:rsidP="00C45F98">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62EC36D" w14:textId="77777777" w:rsidR="00C45F98" w:rsidRPr="00EE673D" w:rsidRDefault="00C45F98" w:rsidP="00C45F98">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B0C2F92" w14:textId="77777777" w:rsidR="00C45F98" w:rsidRPr="00EE673D" w:rsidRDefault="00C45F98" w:rsidP="00C45F98">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1D89E15D" w14:textId="77777777" w:rsidR="00C45F98" w:rsidRPr="00EE673D" w:rsidRDefault="00C45F98" w:rsidP="00C45F98">
            <w:pPr>
              <w:jc w:val="right"/>
              <w:rPr>
                <w:sz w:val="14"/>
                <w:szCs w:val="14"/>
              </w:rPr>
            </w:pPr>
            <w:r w:rsidRPr="00EE673D">
              <w:rPr>
                <w:sz w:val="14"/>
                <w:szCs w:val="14"/>
              </w:rPr>
              <w:t>0,00</w:t>
            </w:r>
          </w:p>
        </w:tc>
      </w:tr>
      <w:tr w:rsidR="00C45F98" w:rsidRPr="00EE673D" w14:paraId="53253470" w14:textId="77777777" w:rsidTr="00C45F98">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36BBAFA" w14:textId="77777777" w:rsidR="00C45F98" w:rsidRPr="00EE673D" w:rsidRDefault="00C45F98" w:rsidP="00C45F98">
            <w:pPr>
              <w:jc w:val="center"/>
              <w:rPr>
                <w:b/>
                <w:bCs/>
                <w:sz w:val="14"/>
                <w:szCs w:val="14"/>
              </w:rPr>
            </w:pPr>
            <w:r w:rsidRPr="00EE673D">
              <w:rPr>
                <w:b/>
                <w:bCs/>
                <w:sz w:val="14"/>
                <w:szCs w:val="14"/>
              </w:rPr>
              <w:t>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6F0E79C" w14:textId="77777777" w:rsidR="00C45F98" w:rsidRPr="00EE673D" w:rsidRDefault="00C45F98" w:rsidP="00C45F98">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32F1F688" w14:textId="2A7CBD46" w:rsidR="00C45F98" w:rsidRPr="00EE673D" w:rsidRDefault="00C45F98" w:rsidP="00C45F98">
            <w:pPr>
              <w:jc w:val="right"/>
              <w:rPr>
                <w:b/>
                <w:bCs/>
                <w:sz w:val="14"/>
                <w:szCs w:val="14"/>
              </w:rPr>
            </w:pPr>
            <w:r w:rsidRPr="00EE673D">
              <w:rPr>
                <w:b/>
                <w:bCs/>
                <w:sz w:val="14"/>
                <w:szCs w:val="14"/>
              </w:rPr>
              <w:t>104</w:t>
            </w:r>
            <w:r>
              <w:rPr>
                <w:b/>
                <w:bCs/>
                <w:sz w:val="14"/>
                <w:szCs w:val="14"/>
              </w:rPr>
              <w:t>5</w:t>
            </w:r>
          </w:p>
        </w:tc>
        <w:tc>
          <w:tcPr>
            <w:tcW w:w="558" w:type="dxa"/>
            <w:tcBorders>
              <w:top w:val="nil"/>
              <w:left w:val="nil"/>
              <w:bottom w:val="single" w:sz="8" w:space="0" w:color="auto"/>
              <w:right w:val="single" w:sz="8" w:space="0" w:color="auto"/>
            </w:tcBorders>
            <w:shd w:val="clear" w:color="auto" w:fill="auto"/>
            <w:vAlign w:val="center"/>
            <w:hideMark/>
          </w:tcPr>
          <w:p w14:paraId="078B955A" w14:textId="5E8DD8E7" w:rsidR="00C45F98" w:rsidRPr="00EE673D" w:rsidRDefault="00C45F98" w:rsidP="00C45F98">
            <w:pPr>
              <w:jc w:val="right"/>
              <w:rPr>
                <w:b/>
                <w:bCs/>
                <w:sz w:val="14"/>
                <w:szCs w:val="14"/>
              </w:rPr>
            </w:pPr>
            <w:r w:rsidRPr="00EE673D">
              <w:rPr>
                <w:b/>
                <w:bCs/>
                <w:sz w:val="14"/>
                <w:szCs w:val="14"/>
              </w:rPr>
              <w:t>44</w:t>
            </w:r>
            <w:r>
              <w:rPr>
                <w:b/>
                <w:bCs/>
                <w:sz w:val="14"/>
                <w:szCs w:val="14"/>
              </w:rPr>
              <w:t>7</w:t>
            </w:r>
          </w:p>
        </w:tc>
        <w:tc>
          <w:tcPr>
            <w:tcW w:w="558" w:type="dxa"/>
            <w:tcBorders>
              <w:top w:val="nil"/>
              <w:left w:val="nil"/>
              <w:bottom w:val="single" w:sz="8" w:space="0" w:color="auto"/>
              <w:right w:val="single" w:sz="8" w:space="0" w:color="auto"/>
            </w:tcBorders>
            <w:shd w:val="clear" w:color="auto" w:fill="auto"/>
            <w:vAlign w:val="center"/>
            <w:hideMark/>
          </w:tcPr>
          <w:p w14:paraId="10ED5E49" w14:textId="0572C76D" w:rsidR="00C45F98" w:rsidRPr="00EE673D" w:rsidRDefault="00C45F98" w:rsidP="00C45F98">
            <w:pPr>
              <w:jc w:val="right"/>
              <w:rPr>
                <w:b/>
                <w:bCs/>
                <w:sz w:val="14"/>
                <w:szCs w:val="14"/>
              </w:rPr>
            </w:pPr>
            <w:r>
              <w:rPr>
                <w:b/>
                <w:bCs/>
                <w:sz w:val="14"/>
                <w:szCs w:val="14"/>
              </w:rPr>
              <w:t>326</w:t>
            </w:r>
          </w:p>
        </w:tc>
        <w:tc>
          <w:tcPr>
            <w:tcW w:w="594" w:type="dxa"/>
            <w:tcBorders>
              <w:top w:val="nil"/>
              <w:left w:val="nil"/>
              <w:bottom w:val="single" w:sz="8" w:space="0" w:color="auto"/>
              <w:right w:val="single" w:sz="8" w:space="0" w:color="auto"/>
            </w:tcBorders>
            <w:shd w:val="clear" w:color="auto" w:fill="auto"/>
            <w:vAlign w:val="center"/>
            <w:hideMark/>
          </w:tcPr>
          <w:p w14:paraId="7D46E005" w14:textId="6817F9E2" w:rsidR="00C45F98" w:rsidRPr="00EE673D" w:rsidRDefault="00C45F98" w:rsidP="00C45F98">
            <w:pPr>
              <w:jc w:val="right"/>
              <w:rPr>
                <w:b/>
                <w:bCs/>
                <w:sz w:val="14"/>
                <w:szCs w:val="14"/>
              </w:rPr>
            </w:pPr>
            <w:r w:rsidRPr="00EE673D">
              <w:rPr>
                <w:b/>
                <w:bCs/>
                <w:sz w:val="14"/>
                <w:szCs w:val="14"/>
              </w:rPr>
              <w:t>1</w:t>
            </w:r>
            <w:r>
              <w:rPr>
                <w:b/>
                <w:bCs/>
                <w:sz w:val="14"/>
                <w:szCs w:val="14"/>
              </w:rPr>
              <w:t>20</w:t>
            </w:r>
          </w:p>
        </w:tc>
        <w:tc>
          <w:tcPr>
            <w:tcW w:w="886" w:type="dxa"/>
            <w:tcBorders>
              <w:top w:val="nil"/>
              <w:left w:val="nil"/>
              <w:bottom w:val="single" w:sz="8" w:space="0" w:color="auto"/>
              <w:right w:val="single" w:sz="8" w:space="0" w:color="auto"/>
            </w:tcBorders>
            <w:shd w:val="clear" w:color="auto" w:fill="auto"/>
            <w:vAlign w:val="center"/>
            <w:hideMark/>
          </w:tcPr>
          <w:p w14:paraId="230D274A" w14:textId="1C4876BF" w:rsidR="00C45F98" w:rsidRPr="00EE673D" w:rsidRDefault="00C45F98" w:rsidP="00C45F98">
            <w:pPr>
              <w:jc w:val="right"/>
              <w:rPr>
                <w:b/>
                <w:bCs/>
                <w:sz w:val="14"/>
                <w:szCs w:val="14"/>
              </w:rPr>
            </w:pPr>
            <w:r w:rsidRPr="00EE673D">
              <w:rPr>
                <w:b/>
                <w:bCs/>
                <w:sz w:val="14"/>
                <w:szCs w:val="14"/>
              </w:rPr>
              <w:t>15</w:t>
            </w:r>
            <w:r>
              <w:rPr>
                <w:b/>
                <w:bCs/>
                <w:sz w:val="14"/>
                <w:szCs w:val="14"/>
              </w:rPr>
              <w:t> 221,40</w:t>
            </w:r>
          </w:p>
        </w:tc>
        <w:tc>
          <w:tcPr>
            <w:tcW w:w="992" w:type="dxa"/>
            <w:tcBorders>
              <w:top w:val="nil"/>
              <w:left w:val="nil"/>
              <w:bottom w:val="single" w:sz="8" w:space="0" w:color="auto"/>
              <w:right w:val="single" w:sz="8" w:space="0" w:color="auto"/>
            </w:tcBorders>
            <w:shd w:val="clear" w:color="auto" w:fill="auto"/>
            <w:vAlign w:val="center"/>
            <w:hideMark/>
          </w:tcPr>
          <w:p w14:paraId="4AA904F1" w14:textId="04EB5496" w:rsidR="00C45F98" w:rsidRPr="00EE673D" w:rsidRDefault="00C45F98" w:rsidP="00C45F98">
            <w:pPr>
              <w:jc w:val="right"/>
              <w:rPr>
                <w:b/>
                <w:bCs/>
                <w:sz w:val="14"/>
                <w:szCs w:val="14"/>
              </w:rPr>
            </w:pPr>
            <w:r>
              <w:rPr>
                <w:b/>
                <w:bCs/>
                <w:sz w:val="14"/>
                <w:szCs w:val="14"/>
              </w:rPr>
              <w:t>10 875,77</w:t>
            </w:r>
          </w:p>
        </w:tc>
        <w:tc>
          <w:tcPr>
            <w:tcW w:w="939" w:type="dxa"/>
            <w:tcBorders>
              <w:top w:val="nil"/>
              <w:left w:val="nil"/>
              <w:bottom w:val="single" w:sz="8" w:space="0" w:color="auto"/>
              <w:right w:val="single" w:sz="8" w:space="0" w:color="auto"/>
            </w:tcBorders>
            <w:shd w:val="clear" w:color="auto" w:fill="auto"/>
            <w:vAlign w:val="center"/>
            <w:hideMark/>
          </w:tcPr>
          <w:p w14:paraId="512F8131" w14:textId="4F3EED0D" w:rsidR="00C45F98" w:rsidRPr="000C1753" w:rsidRDefault="00C45F98" w:rsidP="00C45F98">
            <w:pPr>
              <w:ind w:left="-161"/>
              <w:jc w:val="right"/>
              <w:rPr>
                <w:b/>
                <w:bCs/>
                <w:sz w:val="14"/>
                <w:szCs w:val="14"/>
              </w:rPr>
            </w:pPr>
            <w:r>
              <w:rPr>
                <w:b/>
                <w:bCs/>
                <w:sz w:val="16"/>
                <w:szCs w:val="16"/>
              </w:rPr>
              <w:t>4 345,63</w:t>
            </w:r>
          </w:p>
        </w:tc>
        <w:tc>
          <w:tcPr>
            <w:tcW w:w="1276" w:type="dxa"/>
            <w:tcBorders>
              <w:top w:val="nil"/>
              <w:left w:val="nil"/>
              <w:bottom w:val="single" w:sz="8" w:space="0" w:color="auto"/>
              <w:right w:val="single" w:sz="8" w:space="0" w:color="auto"/>
            </w:tcBorders>
            <w:shd w:val="clear" w:color="auto" w:fill="auto"/>
            <w:vAlign w:val="center"/>
            <w:hideMark/>
          </w:tcPr>
          <w:p w14:paraId="267C275E" w14:textId="5DBAC5B1" w:rsidR="00C45F98" w:rsidRPr="00EE673D" w:rsidRDefault="00C45F98" w:rsidP="00C45F98">
            <w:pPr>
              <w:ind w:hanging="108"/>
              <w:jc w:val="right"/>
              <w:rPr>
                <w:b/>
                <w:bCs/>
                <w:sz w:val="14"/>
                <w:szCs w:val="14"/>
              </w:rPr>
            </w:pPr>
            <w:r>
              <w:rPr>
                <w:b/>
                <w:bCs/>
                <w:sz w:val="14"/>
                <w:szCs w:val="14"/>
              </w:rPr>
              <w:t>1 110 437 627,10</w:t>
            </w:r>
          </w:p>
        </w:tc>
        <w:tc>
          <w:tcPr>
            <w:tcW w:w="709" w:type="dxa"/>
            <w:tcBorders>
              <w:top w:val="nil"/>
              <w:left w:val="nil"/>
              <w:bottom w:val="single" w:sz="8" w:space="0" w:color="auto"/>
              <w:right w:val="single" w:sz="8" w:space="0" w:color="auto"/>
            </w:tcBorders>
            <w:shd w:val="clear" w:color="auto" w:fill="auto"/>
            <w:vAlign w:val="center"/>
            <w:hideMark/>
          </w:tcPr>
          <w:p w14:paraId="03FF1094" w14:textId="77777777" w:rsidR="00C45F98" w:rsidRPr="00EE673D" w:rsidRDefault="00C45F98" w:rsidP="00C45F98">
            <w:pPr>
              <w:ind w:right="34"/>
              <w:jc w:val="right"/>
              <w:rPr>
                <w:b/>
                <w:bCs/>
                <w:sz w:val="14"/>
                <w:szCs w:val="14"/>
              </w:rPr>
            </w:pPr>
            <w:r w:rsidRPr="00EE673D">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6B2B9F8E" w14:textId="0FD542BC" w:rsidR="00C45F98" w:rsidRPr="00C45F98" w:rsidRDefault="00C45F98" w:rsidP="00C45F98">
            <w:pPr>
              <w:ind w:right="34"/>
              <w:jc w:val="right"/>
              <w:rPr>
                <w:b/>
                <w:bCs/>
                <w:sz w:val="16"/>
                <w:szCs w:val="16"/>
              </w:rPr>
            </w:pPr>
            <w:r w:rsidRPr="00C45F98">
              <w:rPr>
                <w:b/>
                <w:sz w:val="16"/>
                <w:szCs w:val="16"/>
              </w:rPr>
              <w:t>840 854 221,90</w:t>
            </w:r>
          </w:p>
        </w:tc>
        <w:tc>
          <w:tcPr>
            <w:tcW w:w="1276" w:type="dxa"/>
            <w:tcBorders>
              <w:top w:val="nil"/>
              <w:left w:val="nil"/>
              <w:bottom w:val="single" w:sz="8" w:space="0" w:color="auto"/>
              <w:right w:val="single" w:sz="8" w:space="0" w:color="auto"/>
            </w:tcBorders>
            <w:shd w:val="clear" w:color="auto" w:fill="auto"/>
            <w:vAlign w:val="center"/>
            <w:hideMark/>
          </w:tcPr>
          <w:p w14:paraId="039507B8" w14:textId="4E72CCAD" w:rsidR="00C45F98" w:rsidRPr="00EE673D" w:rsidRDefault="00C45F98" w:rsidP="00C45F98">
            <w:pPr>
              <w:jc w:val="right"/>
              <w:rPr>
                <w:b/>
                <w:bCs/>
                <w:sz w:val="14"/>
                <w:szCs w:val="14"/>
              </w:rPr>
            </w:pPr>
            <w:r>
              <w:rPr>
                <w:b/>
                <w:bCs/>
                <w:sz w:val="14"/>
                <w:szCs w:val="14"/>
              </w:rPr>
              <w:t>269 583 405,20</w:t>
            </w:r>
          </w:p>
        </w:tc>
        <w:tc>
          <w:tcPr>
            <w:tcW w:w="567" w:type="dxa"/>
            <w:tcBorders>
              <w:top w:val="nil"/>
              <w:left w:val="nil"/>
              <w:bottom w:val="single" w:sz="8" w:space="0" w:color="auto"/>
              <w:right w:val="single" w:sz="8" w:space="0" w:color="auto"/>
            </w:tcBorders>
            <w:shd w:val="clear" w:color="auto" w:fill="auto"/>
            <w:vAlign w:val="center"/>
            <w:hideMark/>
          </w:tcPr>
          <w:p w14:paraId="0755DE83"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445F1B4" w14:textId="77777777" w:rsidR="00C45F98" w:rsidRPr="00EE673D" w:rsidRDefault="00C45F98" w:rsidP="00C45F98">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A563D04"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296F85E4"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6704196" w14:textId="77777777" w:rsidR="00C45F98" w:rsidRPr="00EE673D" w:rsidRDefault="00C45F98" w:rsidP="00C45F98">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0B90F575" w14:textId="77777777" w:rsidR="00C45F98" w:rsidRPr="00EE673D" w:rsidRDefault="00C45F98" w:rsidP="00C45F98">
            <w:pPr>
              <w:jc w:val="right"/>
              <w:rPr>
                <w:b/>
                <w:bCs/>
                <w:sz w:val="14"/>
                <w:szCs w:val="14"/>
              </w:rPr>
            </w:pPr>
            <w:r w:rsidRPr="00EE673D">
              <w:rPr>
                <w:b/>
                <w:bCs/>
                <w:sz w:val="14"/>
                <w:szCs w:val="14"/>
              </w:rPr>
              <w:t>0,00</w:t>
            </w:r>
          </w:p>
        </w:tc>
      </w:tr>
      <w:tr w:rsidR="00C45F98" w:rsidRPr="00EE673D" w14:paraId="75E0CD6D" w14:textId="77777777" w:rsidTr="00C45F98">
        <w:trPr>
          <w:trHeight w:val="53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5598999" w14:textId="77777777" w:rsidR="00C45F98" w:rsidRPr="00EE673D" w:rsidRDefault="00C45F98" w:rsidP="00C45F98">
            <w:pPr>
              <w:jc w:val="center"/>
              <w:rPr>
                <w:sz w:val="14"/>
                <w:szCs w:val="14"/>
              </w:rPr>
            </w:pPr>
            <w:r w:rsidRPr="00EE673D">
              <w:rPr>
                <w:sz w:val="14"/>
                <w:szCs w:val="14"/>
              </w:rPr>
              <w:t>4.1.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7009569" w14:textId="77777777" w:rsidR="00C45F98" w:rsidRPr="00EE673D" w:rsidRDefault="00C45F98" w:rsidP="00C45F98">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70B97FAE" w:rsidR="00C45F98" w:rsidRPr="00EE673D" w:rsidRDefault="00C45F98" w:rsidP="00C45F98">
            <w:pPr>
              <w:jc w:val="right"/>
              <w:rPr>
                <w:sz w:val="14"/>
                <w:szCs w:val="14"/>
              </w:rPr>
            </w:pPr>
            <w:r w:rsidRPr="00EE673D">
              <w:rPr>
                <w:sz w:val="14"/>
                <w:szCs w:val="14"/>
              </w:rPr>
              <w:t>104</w:t>
            </w:r>
            <w:r>
              <w:rPr>
                <w:sz w:val="14"/>
                <w:szCs w:val="14"/>
              </w:rPr>
              <w:t>5</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781B6E30" w:rsidR="00C45F98" w:rsidRPr="00EE673D" w:rsidRDefault="00C45F98" w:rsidP="00C45F98">
            <w:pPr>
              <w:jc w:val="right"/>
              <w:rPr>
                <w:sz w:val="14"/>
                <w:szCs w:val="14"/>
              </w:rPr>
            </w:pPr>
            <w:r w:rsidRPr="00EE673D">
              <w:rPr>
                <w:sz w:val="14"/>
                <w:szCs w:val="14"/>
              </w:rPr>
              <w:t>44</w:t>
            </w:r>
            <w:r>
              <w:rPr>
                <w:sz w:val="14"/>
                <w:szCs w:val="14"/>
              </w:rPr>
              <w:t>7</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77777777" w:rsidR="00C45F98" w:rsidRPr="00EE673D" w:rsidRDefault="00C45F98" w:rsidP="00C45F98">
            <w:pPr>
              <w:jc w:val="right"/>
              <w:rPr>
                <w:sz w:val="14"/>
                <w:szCs w:val="14"/>
              </w:rPr>
            </w:pPr>
            <w:r w:rsidRPr="00EE673D">
              <w:rPr>
                <w:sz w:val="14"/>
                <w:szCs w:val="14"/>
              </w:rPr>
              <w:t>326</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487144FC" w:rsidR="00C45F98" w:rsidRPr="00EE673D" w:rsidRDefault="00C45F98" w:rsidP="00C45F98">
            <w:pPr>
              <w:jc w:val="right"/>
              <w:rPr>
                <w:sz w:val="14"/>
                <w:szCs w:val="14"/>
              </w:rPr>
            </w:pPr>
            <w:r>
              <w:rPr>
                <w:sz w:val="14"/>
                <w:szCs w:val="14"/>
              </w:rPr>
              <w:t>120</w:t>
            </w:r>
          </w:p>
        </w:tc>
        <w:tc>
          <w:tcPr>
            <w:tcW w:w="886" w:type="dxa"/>
            <w:tcBorders>
              <w:top w:val="nil"/>
              <w:left w:val="nil"/>
              <w:bottom w:val="single" w:sz="8" w:space="0" w:color="auto"/>
              <w:right w:val="single" w:sz="8" w:space="0" w:color="auto"/>
            </w:tcBorders>
            <w:shd w:val="clear" w:color="000000" w:fill="FFFFFF"/>
            <w:noWrap/>
            <w:vAlign w:val="center"/>
            <w:hideMark/>
          </w:tcPr>
          <w:p w14:paraId="6D54A1C2" w14:textId="13613A8D" w:rsidR="00C45F98" w:rsidRPr="00CA250B" w:rsidRDefault="00C45F98" w:rsidP="00C45F98">
            <w:pPr>
              <w:jc w:val="right"/>
              <w:rPr>
                <w:sz w:val="14"/>
                <w:szCs w:val="14"/>
              </w:rPr>
            </w:pPr>
            <w:r w:rsidRPr="00CA250B">
              <w:rPr>
                <w:bCs/>
                <w:sz w:val="14"/>
                <w:szCs w:val="14"/>
              </w:rPr>
              <w:t>15</w:t>
            </w:r>
            <w:r>
              <w:rPr>
                <w:bCs/>
                <w:sz w:val="14"/>
                <w:szCs w:val="14"/>
              </w:rPr>
              <w:t> 221,40</w:t>
            </w:r>
          </w:p>
        </w:tc>
        <w:tc>
          <w:tcPr>
            <w:tcW w:w="992" w:type="dxa"/>
            <w:tcBorders>
              <w:top w:val="nil"/>
              <w:left w:val="nil"/>
              <w:bottom w:val="single" w:sz="8" w:space="0" w:color="auto"/>
              <w:right w:val="single" w:sz="8" w:space="0" w:color="auto"/>
            </w:tcBorders>
            <w:shd w:val="clear" w:color="000000" w:fill="FFFFFF"/>
            <w:noWrap/>
            <w:vAlign w:val="center"/>
            <w:hideMark/>
          </w:tcPr>
          <w:p w14:paraId="62CE917A" w14:textId="6E7B59F8" w:rsidR="00C45F98" w:rsidRPr="00EE673D" w:rsidRDefault="00C45F98" w:rsidP="00C45F98">
            <w:pPr>
              <w:jc w:val="right"/>
              <w:rPr>
                <w:sz w:val="14"/>
                <w:szCs w:val="14"/>
              </w:rPr>
            </w:pPr>
            <w:r w:rsidRPr="00EE673D">
              <w:rPr>
                <w:sz w:val="14"/>
                <w:szCs w:val="14"/>
              </w:rPr>
              <w:t>10</w:t>
            </w:r>
            <w:r>
              <w:rPr>
                <w:sz w:val="14"/>
                <w:szCs w:val="14"/>
              </w:rPr>
              <w:t> 875,77</w:t>
            </w:r>
          </w:p>
        </w:tc>
        <w:tc>
          <w:tcPr>
            <w:tcW w:w="939" w:type="dxa"/>
            <w:tcBorders>
              <w:top w:val="nil"/>
              <w:left w:val="nil"/>
              <w:bottom w:val="single" w:sz="8" w:space="0" w:color="auto"/>
              <w:right w:val="single" w:sz="8" w:space="0" w:color="auto"/>
            </w:tcBorders>
            <w:shd w:val="clear" w:color="000000" w:fill="FFFFFF"/>
            <w:noWrap/>
            <w:vAlign w:val="center"/>
            <w:hideMark/>
          </w:tcPr>
          <w:p w14:paraId="29AFD4DB" w14:textId="223FCD16" w:rsidR="00C45F98" w:rsidRPr="000C1753" w:rsidRDefault="00C45F98" w:rsidP="00C45F98">
            <w:pPr>
              <w:ind w:left="-161"/>
              <w:jc w:val="right"/>
              <w:rPr>
                <w:sz w:val="14"/>
                <w:szCs w:val="14"/>
              </w:rPr>
            </w:pPr>
            <w:r>
              <w:rPr>
                <w:sz w:val="16"/>
                <w:szCs w:val="16"/>
              </w:rPr>
              <w:t>4 345,63</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78EE7FE5" w:rsidR="00C45F98" w:rsidRPr="003C62A0" w:rsidRDefault="00C45F98" w:rsidP="00C45F98">
            <w:pPr>
              <w:ind w:hanging="108"/>
              <w:jc w:val="right"/>
              <w:rPr>
                <w:sz w:val="14"/>
                <w:szCs w:val="14"/>
              </w:rPr>
            </w:pPr>
            <w:r w:rsidRPr="003C62A0">
              <w:rPr>
                <w:bCs/>
                <w:sz w:val="14"/>
                <w:szCs w:val="14"/>
              </w:rPr>
              <w:t>1 110 437 627,10</w:t>
            </w:r>
          </w:p>
        </w:tc>
        <w:tc>
          <w:tcPr>
            <w:tcW w:w="709" w:type="dxa"/>
            <w:tcBorders>
              <w:top w:val="nil"/>
              <w:left w:val="nil"/>
              <w:bottom w:val="single" w:sz="8" w:space="0" w:color="auto"/>
              <w:right w:val="single" w:sz="8" w:space="0" w:color="auto"/>
            </w:tcBorders>
            <w:shd w:val="clear" w:color="auto" w:fill="auto"/>
            <w:noWrap/>
            <w:vAlign w:val="center"/>
            <w:hideMark/>
          </w:tcPr>
          <w:p w14:paraId="764DE8C1" w14:textId="77777777" w:rsidR="00C45F98" w:rsidRPr="00EE673D" w:rsidRDefault="00C45F98" w:rsidP="00C45F98">
            <w:pPr>
              <w:ind w:right="34"/>
              <w:jc w:val="right"/>
              <w:rPr>
                <w:sz w:val="14"/>
                <w:szCs w:val="14"/>
              </w:rPr>
            </w:pPr>
            <w:r w:rsidRPr="00EE673D">
              <w:rPr>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25E71ED0" w14:textId="28B81196" w:rsidR="00C45F98" w:rsidRPr="00C45F98" w:rsidRDefault="00C45F98" w:rsidP="00C45F98">
            <w:pPr>
              <w:ind w:right="34"/>
              <w:jc w:val="right"/>
              <w:rPr>
                <w:sz w:val="16"/>
                <w:szCs w:val="16"/>
              </w:rPr>
            </w:pPr>
            <w:r w:rsidRPr="00C45F98">
              <w:rPr>
                <w:sz w:val="16"/>
                <w:szCs w:val="16"/>
              </w:rPr>
              <w:t>840 854 221,90</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6AC0C1A3" w:rsidR="00C45F98" w:rsidRPr="003C62A0" w:rsidRDefault="00C45F98" w:rsidP="00C45F98">
            <w:pPr>
              <w:jc w:val="right"/>
              <w:rPr>
                <w:sz w:val="14"/>
                <w:szCs w:val="14"/>
              </w:rPr>
            </w:pPr>
            <w:r w:rsidRPr="003C62A0">
              <w:rPr>
                <w:bCs/>
                <w:sz w:val="14"/>
                <w:szCs w:val="14"/>
              </w:rPr>
              <w:t>269 583 405,20</w:t>
            </w:r>
          </w:p>
        </w:tc>
        <w:tc>
          <w:tcPr>
            <w:tcW w:w="567" w:type="dxa"/>
            <w:tcBorders>
              <w:top w:val="nil"/>
              <w:left w:val="nil"/>
              <w:bottom w:val="single" w:sz="8" w:space="0" w:color="auto"/>
              <w:right w:val="single" w:sz="8" w:space="0" w:color="auto"/>
            </w:tcBorders>
            <w:shd w:val="clear" w:color="000000" w:fill="FFFFFF"/>
            <w:noWrap/>
            <w:vAlign w:val="center"/>
            <w:hideMark/>
          </w:tcPr>
          <w:p w14:paraId="467AB6DA" w14:textId="77777777" w:rsidR="00C45F98" w:rsidRPr="00EE673D" w:rsidRDefault="00C45F98" w:rsidP="00C45F98">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6CC59EFC" w14:textId="77777777" w:rsidR="00C45F98" w:rsidRPr="00EE673D" w:rsidRDefault="00C45F98" w:rsidP="00C45F98">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747128EC" w14:textId="77777777" w:rsidR="00C45F98" w:rsidRPr="00EE673D" w:rsidRDefault="00C45F98" w:rsidP="00C45F98">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43BDDD8" w14:textId="77777777" w:rsidR="00C45F98" w:rsidRPr="00EE673D" w:rsidRDefault="00C45F98" w:rsidP="00C45F98">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77BA87E6" w14:textId="77777777" w:rsidR="00C45F98" w:rsidRPr="00EE673D" w:rsidRDefault="00C45F98" w:rsidP="00C45F98">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49FC79FD" w14:textId="77777777" w:rsidR="00C45F98" w:rsidRPr="00EE673D" w:rsidRDefault="00C45F98" w:rsidP="00C45F98">
            <w:pPr>
              <w:jc w:val="right"/>
              <w:rPr>
                <w:sz w:val="14"/>
                <w:szCs w:val="14"/>
              </w:rPr>
            </w:pPr>
            <w:r w:rsidRPr="00EE673D">
              <w:rPr>
                <w:sz w:val="14"/>
                <w:szCs w:val="14"/>
              </w:rPr>
              <w:t>0,00</w:t>
            </w:r>
          </w:p>
        </w:tc>
      </w:tr>
      <w:tr w:rsidR="00C45F98" w:rsidRPr="00EE673D" w14:paraId="3FDC2460" w14:textId="77777777" w:rsidTr="00C45F98">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C35CBBA" w14:textId="77777777" w:rsidR="00C45F98" w:rsidRPr="00EE673D" w:rsidRDefault="00C45F98" w:rsidP="00C45F98">
            <w:pPr>
              <w:jc w:val="center"/>
              <w:rPr>
                <w:b/>
                <w:bCs/>
                <w:sz w:val="14"/>
                <w:szCs w:val="14"/>
              </w:rPr>
            </w:pPr>
            <w:r w:rsidRPr="00EE673D">
              <w:rPr>
                <w:b/>
                <w:bCs/>
                <w:sz w:val="14"/>
                <w:szCs w:val="14"/>
              </w:rPr>
              <w:t>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6D58599" w14:textId="77777777" w:rsidR="00C45F98" w:rsidRPr="00EE673D" w:rsidRDefault="00C45F98" w:rsidP="00C45F98">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08730F0F" w14:textId="15758445" w:rsidR="00C45F98" w:rsidRPr="00EE673D" w:rsidRDefault="00C45F98" w:rsidP="00C45F98">
            <w:pPr>
              <w:jc w:val="right"/>
              <w:rPr>
                <w:b/>
                <w:bCs/>
                <w:sz w:val="14"/>
                <w:szCs w:val="14"/>
              </w:rPr>
            </w:pPr>
            <w:r>
              <w:rPr>
                <w:b/>
                <w:bCs/>
                <w:sz w:val="14"/>
                <w:szCs w:val="14"/>
              </w:rPr>
              <w:t>300</w:t>
            </w:r>
          </w:p>
        </w:tc>
        <w:tc>
          <w:tcPr>
            <w:tcW w:w="558" w:type="dxa"/>
            <w:tcBorders>
              <w:top w:val="nil"/>
              <w:left w:val="nil"/>
              <w:bottom w:val="single" w:sz="8" w:space="0" w:color="auto"/>
              <w:right w:val="single" w:sz="8" w:space="0" w:color="auto"/>
            </w:tcBorders>
            <w:shd w:val="clear" w:color="auto" w:fill="auto"/>
            <w:vAlign w:val="center"/>
            <w:hideMark/>
          </w:tcPr>
          <w:p w14:paraId="41156912" w14:textId="77777777" w:rsidR="00C45F98" w:rsidRPr="00EE673D" w:rsidRDefault="00C45F98" w:rsidP="00C45F98">
            <w:pPr>
              <w:jc w:val="right"/>
              <w:rPr>
                <w:b/>
                <w:bCs/>
                <w:sz w:val="14"/>
                <w:szCs w:val="14"/>
              </w:rPr>
            </w:pPr>
            <w:r w:rsidRPr="00EE673D">
              <w:rPr>
                <w:b/>
                <w:bCs/>
                <w:sz w:val="14"/>
                <w:szCs w:val="14"/>
              </w:rPr>
              <w:t>106</w:t>
            </w:r>
          </w:p>
        </w:tc>
        <w:tc>
          <w:tcPr>
            <w:tcW w:w="558" w:type="dxa"/>
            <w:tcBorders>
              <w:top w:val="nil"/>
              <w:left w:val="nil"/>
              <w:bottom w:val="single" w:sz="8" w:space="0" w:color="auto"/>
              <w:right w:val="single" w:sz="8" w:space="0" w:color="auto"/>
            </w:tcBorders>
            <w:shd w:val="clear" w:color="auto" w:fill="auto"/>
            <w:vAlign w:val="center"/>
            <w:hideMark/>
          </w:tcPr>
          <w:p w14:paraId="6D6CC156" w14:textId="77777777" w:rsidR="00C45F98" w:rsidRPr="00EE673D" w:rsidRDefault="00C45F98" w:rsidP="00C45F98">
            <w:pPr>
              <w:jc w:val="right"/>
              <w:rPr>
                <w:b/>
                <w:bCs/>
                <w:sz w:val="14"/>
                <w:szCs w:val="14"/>
              </w:rPr>
            </w:pPr>
            <w:r w:rsidRPr="00EE673D">
              <w:rPr>
                <w:b/>
                <w:bCs/>
                <w:sz w:val="14"/>
                <w:szCs w:val="14"/>
              </w:rPr>
              <w:t>54</w:t>
            </w:r>
          </w:p>
        </w:tc>
        <w:tc>
          <w:tcPr>
            <w:tcW w:w="594" w:type="dxa"/>
            <w:tcBorders>
              <w:top w:val="nil"/>
              <w:left w:val="nil"/>
              <w:bottom w:val="single" w:sz="8" w:space="0" w:color="auto"/>
              <w:right w:val="single" w:sz="8" w:space="0" w:color="auto"/>
            </w:tcBorders>
            <w:shd w:val="clear" w:color="auto" w:fill="auto"/>
            <w:vAlign w:val="center"/>
            <w:hideMark/>
          </w:tcPr>
          <w:p w14:paraId="0041EC5E" w14:textId="77777777" w:rsidR="00C45F98" w:rsidRPr="00EE673D" w:rsidRDefault="00C45F98" w:rsidP="00C45F98">
            <w:pPr>
              <w:jc w:val="right"/>
              <w:rPr>
                <w:b/>
                <w:bCs/>
                <w:sz w:val="14"/>
                <w:szCs w:val="14"/>
              </w:rPr>
            </w:pPr>
            <w:r w:rsidRPr="00EE673D">
              <w:rPr>
                <w:b/>
                <w:bCs/>
                <w:sz w:val="14"/>
                <w:szCs w:val="14"/>
              </w:rPr>
              <w:t>52</w:t>
            </w:r>
          </w:p>
        </w:tc>
        <w:tc>
          <w:tcPr>
            <w:tcW w:w="886" w:type="dxa"/>
            <w:tcBorders>
              <w:top w:val="nil"/>
              <w:left w:val="nil"/>
              <w:bottom w:val="single" w:sz="8" w:space="0" w:color="auto"/>
              <w:right w:val="single" w:sz="8" w:space="0" w:color="auto"/>
            </w:tcBorders>
            <w:shd w:val="clear" w:color="auto" w:fill="auto"/>
            <w:vAlign w:val="center"/>
            <w:hideMark/>
          </w:tcPr>
          <w:p w14:paraId="7C1589D1" w14:textId="2EAEA8CB" w:rsidR="00C45F98" w:rsidRPr="00EE673D" w:rsidRDefault="00C45F98" w:rsidP="00C45F98">
            <w:pPr>
              <w:jc w:val="right"/>
              <w:rPr>
                <w:b/>
                <w:bCs/>
                <w:sz w:val="14"/>
                <w:szCs w:val="14"/>
              </w:rPr>
            </w:pPr>
            <w:r w:rsidRPr="00EE673D">
              <w:rPr>
                <w:b/>
                <w:bCs/>
                <w:sz w:val="14"/>
                <w:szCs w:val="14"/>
              </w:rPr>
              <w:t>4 82</w:t>
            </w:r>
            <w:r>
              <w:rPr>
                <w:b/>
                <w:bCs/>
                <w:sz w:val="14"/>
                <w:szCs w:val="14"/>
              </w:rPr>
              <w:t>8,91</w:t>
            </w:r>
          </w:p>
        </w:tc>
        <w:tc>
          <w:tcPr>
            <w:tcW w:w="992" w:type="dxa"/>
            <w:tcBorders>
              <w:top w:val="nil"/>
              <w:left w:val="nil"/>
              <w:bottom w:val="single" w:sz="8" w:space="0" w:color="auto"/>
              <w:right w:val="single" w:sz="8" w:space="0" w:color="auto"/>
            </w:tcBorders>
            <w:shd w:val="clear" w:color="auto" w:fill="auto"/>
            <w:vAlign w:val="center"/>
            <w:hideMark/>
          </w:tcPr>
          <w:p w14:paraId="6155158E" w14:textId="5017963C" w:rsidR="00C45F98" w:rsidRPr="00EE673D" w:rsidRDefault="00C45F98" w:rsidP="00C45F98">
            <w:pPr>
              <w:jc w:val="right"/>
              <w:rPr>
                <w:b/>
                <w:bCs/>
                <w:sz w:val="14"/>
                <w:szCs w:val="14"/>
              </w:rPr>
            </w:pPr>
            <w:r>
              <w:rPr>
                <w:b/>
                <w:bCs/>
                <w:sz w:val="14"/>
                <w:szCs w:val="14"/>
              </w:rPr>
              <w:t>2 363,79</w:t>
            </w:r>
          </w:p>
        </w:tc>
        <w:tc>
          <w:tcPr>
            <w:tcW w:w="939" w:type="dxa"/>
            <w:tcBorders>
              <w:top w:val="nil"/>
              <w:left w:val="nil"/>
              <w:bottom w:val="single" w:sz="8" w:space="0" w:color="auto"/>
              <w:right w:val="single" w:sz="8" w:space="0" w:color="auto"/>
            </w:tcBorders>
            <w:shd w:val="clear" w:color="auto" w:fill="auto"/>
            <w:vAlign w:val="center"/>
            <w:hideMark/>
          </w:tcPr>
          <w:p w14:paraId="1828CFC4" w14:textId="41396544" w:rsidR="00C45F98" w:rsidRPr="00EE673D" w:rsidRDefault="00C45F98" w:rsidP="00C45F98">
            <w:pPr>
              <w:jc w:val="right"/>
              <w:rPr>
                <w:b/>
                <w:bCs/>
                <w:sz w:val="14"/>
                <w:szCs w:val="14"/>
              </w:rPr>
            </w:pPr>
            <w:r>
              <w:rPr>
                <w:b/>
                <w:bCs/>
                <w:sz w:val="16"/>
                <w:szCs w:val="16"/>
              </w:rPr>
              <w:t>2 465,12</w:t>
            </w:r>
          </w:p>
        </w:tc>
        <w:tc>
          <w:tcPr>
            <w:tcW w:w="1276" w:type="dxa"/>
            <w:tcBorders>
              <w:top w:val="nil"/>
              <w:left w:val="nil"/>
              <w:bottom w:val="single" w:sz="8" w:space="0" w:color="auto"/>
              <w:right w:val="single" w:sz="8" w:space="0" w:color="auto"/>
            </w:tcBorders>
            <w:shd w:val="clear" w:color="auto" w:fill="auto"/>
            <w:vAlign w:val="center"/>
            <w:hideMark/>
          </w:tcPr>
          <w:p w14:paraId="70B74A3F" w14:textId="44A93DC9" w:rsidR="00C45F98" w:rsidRPr="00EE673D" w:rsidRDefault="00C45F98" w:rsidP="00C45F98">
            <w:pPr>
              <w:jc w:val="right"/>
              <w:rPr>
                <w:b/>
                <w:bCs/>
                <w:sz w:val="14"/>
                <w:szCs w:val="14"/>
              </w:rPr>
            </w:pPr>
            <w:r>
              <w:rPr>
                <w:b/>
                <w:bCs/>
                <w:sz w:val="14"/>
                <w:szCs w:val="14"/>
              </w:rPr>
              <w:t>170 250 935,47</w:t>
            </w:r>
          </w:p>
        </w:tc>
        <w:tc>
          <w:tcPr>
            <w:tcW w:w="709" w:type="dxa"/>
            <w:tcBorders>
              <w:top w:val="nil"/>
              <w:left w:val="nil"/>
              <w:bottom w:val="single" w:sz="8" w:space="0" w:color="auto"/>
              <w:right w:val="single" w:sz="8" w:space="0" w:color="auto"/>
            </w:tcBorders>
            <w:shd w:val="clear" w:color="auto" w:fill="auto"/>
            <w:vAlign w:val="center"/>
            <w:hideMark/>
          </w:tcPr>
          <w:p w14:paraId="42A84DFE" w14:textId="77777777" w:rsidR="00C45F98" w:rsidRPr="00EE673D" w:rsidRDefault="00C45F98" w:rsidP="00C45F98">
            <w:pPr>
              <w:ind w:right="34"/>
              <w:jc w:val="right"/>
              <w:rPr>
                <w:b/>
                <w:bCs/>
                <w:sz w:val="14"/>
                <w:szCs w:val="14"/>
              </w:rPr>
            </w:pPr>
            <w:r w:rsidRPr="00EE673D">
              <w:rPr>
                <w:b/>
                <w:bCs/>
                <w:sz w:val="14"/>
                <w:szCs w:val="14"/>
              </w:rPr>
              <w:t>0,00</w:t>
            </w:r>
          </w:p>
        </w:tc>
        <w:tc>
          <w:tcPr>
            <w:tcW w:w="1559" w:type="dxa"/>
            <w:tcBorders>
              <w:top w:val="nil"/>
              <w:left w:val="nil"/>
              <w:bottom w:val="single" w:sz="8" w:space="0" w:color="auto"/>
              <w:right w:val="single" w:sz="8" w:space="0" w:color="auto"/>
            </w:tcBorders>
            <w:shd w:val="clear" w:color="auto" w:fill="auto"/>
            <w:vAlign w:val="center"/>
            <w:hideMark/>
          </w:tcPr>
          <w:p w14:paraId="4DC4F3E5" w14:textId="3DA6A796" w:rsidR="00C45F98" w:rsidRPr="00C45F98" w:rsidRDefault="00C45F98" w:rsidP="00C45F98">
            <w:pPr>
              <w:ind w:right="34"/>
              <w:jc w:val="right"/>
              <w:rPr>
                <w:b/>
                <w:bCs/>
                <w:sz w:val="16"/>
                <w:szCs w:val="16"/>
              </w:rPr>
            </w:pPr>
            <w:r w:rsidRPr="00C45F98">
              <w:rPr>
                <w:b/>
                <w:sz w:val="16"/>
                <w:szCs w:val="16"/>
              </w:rPr>
              <w:t>119 345 905,77</w:t>
            </w:r>
          </w:p>
        </w:tc>
        <w:tc>
          <w:tcPr>
            <w:tcW w:w="1276" w:type="dxa"/>
            <w:tcBorders>
              <w:top w:val="nil"/>
              <w:left w:val="nil"/>
              <w:bottom w:val="single" w:sz="8" w:space="0" w:color="auto"/>
              <w:right w:val="single" w:sz="8" w:space="0" w:color="auto"/>
            </w:tcBorders>
            <w:shd w:val="clear" w:color="auto" w:fill="auto"/>
            <w:vAlign w:val="center"/>
            <w:hideMark/>
          </w:tcPr>
          <w:p w14:paraId="17CD843E" w14:textId="3A4C1047" w:rsidR="00C45F98" w:rsidRPr="00EE673D" w:rsidRDefault="00C45F98" w:rsidP="00C45F98">
            <w:pPr>
              <w:jc w:val="right"/>
              <w:rPr>
                <w:b/>
                <w:bCs/>
                <w:sz w:val="14"/>
                <w:szCs w:val="14"/>
              </w:rPr>
            </w:pPr>
            <w:r>
              <w:rPr>
                <w:b/>
                <w:bCs/>
                <w:sz w:val="14"/>
                <w:szCs w:val="14"/>
              </w:rPr>
              <w:t>50 905 029,70</w:t>
            </w:r>
          </w:p>
        </w:tc>
        <w:tc>
          <w:tcPr>
            <w:tcW w:w="567" w:type="dxa"/>
            <w:tcBorders>
              <w:top w:val="nil"/>
              <w:left w:val="nil"/>
              <w:bottom w:val="single" w:sz="8" w:space="0" w:color="auto"/>
              <w:right w:val="single" w:sz="8" w:space="0" w:color="auto"/>
            </w:tcBorders>
            <w:shd w:val="clear" w:color="auto" w:fill="auto"/>
            <w:vAlign w:val="center"/>
            <w:hideMark/>
          </w:tcPr>
          <w:p w14:paraId="4256EF27"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C218097" w14:textId="77777777" w:rsidR="00C45F98" w:rsidRPr="00EE673D" w:rsidRDefault="00C45F98" w:rsidP="00C45F98">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4C4ED707"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79C0DE6" w14:textId="77777777" w:rsidR="00C45F98" w:rsidRPr="00EE673D" w:rsidRDefault="00C45F98" w:rsidP="00C45F98">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08CDE8AE" w14:textId="77777777" w:rsidR="00C45F98" w:rsidRPr="00EE673D" w:rsidRDefault="00C45F98" w:rsidP="00C45F98">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64108F" w14:textId="77777777" w:rsidR="00C45F98" w:rsidRPr="00EE673D" w:rsidRDefault="00C45F98" w:rsidP="00C45F98">
            <w:pPr>
              <w:jc w:val="right"/>
              <w:rPr>
                <w:b/>
                <w:bCs/>
                <w:sz w:val="14"/>
                <w:szCs w:val="14"/>
              </w:rPr>
            </w:pPr>
            <w:r w:rsidRPr="00EE673D">
              <w:rPr>
                <w:b/>
                <w:bCs/>
                <w:sz w:val="14"/>
                <w:szCs w:val="14"/>
              </w:rPr>
              <w:t>0,00</w:t>
            </w:r>
          </w:p>
        </w:tc>
      </w:tr>
      <w:tr w:rsidR="00C45F98" w:rsidRPr="00EE673D" w14:paraId="4B014E53" w14:textId="77777777" w:rsidTr="00C45F98">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6C5C53" w14:textId="77777777" w:rsidR="00C45F98" w:rsidRPr="00EE673D" w:rsidRDefault="00C45F98" w:rsidP="00C45F98">
            <w:pPr>
              <w:jc w:val="center"/>
              <w:rPr>
                <w:sz w:val="14"/>
                <w:szCs w:val="14"/>
              </w:rPr>
            </w:pPr>
            <w:r w:rsidRPr="00EE673D">
              <w:rPr>
                <w:sz w:val="14"/>
                <w:szCs w:val="14"/>
              </w:rPr>
              <w:t>5.1.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71EDA1C" w14:textId="77777777" w:rsidR="00C45F98" w:rsidRPr="00EE673D" w:rsidRDefault="00C45F98" w:rsidP="00C45F98">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0D5B1AF0" w:rsidR="00C45F98" w:rsidRPr="00EE673D" w:rsidRDefault="00C45F98" w:rsidP="00C45F98">
            <w:pPr>
              <w:jc w:val="right"/>
              <w:rPr>
                <w:sz w:val="14"/>
                <w:szCs w:val="14"/>
              </w:rPr>
            </w:pPr>
            <w:r>
              <w:rPr>
                <w:sz w:val="14"/>
                <w:szCs w:val="14"/>
              </w:rPr>
              <w:t>300</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77777777" w:rsidR="00C45F98" w:rsidRPr="00EE673D" w:rsidRDefault="00C45F98" w:rsidP="00C45F98">
            <w:pPr>
              <w:jc w:val="right"/>
              <w:rPr>
                <w:sz w:val="14"/>
                <w:szCs w:val="14"/>
              </w:rPr>
            </w:pPr>
            <w:r w:rsidRPr="00EE673D">
              <w:rPr>
                <w:sz w:val="14"/>
                <w:szCs w:val="14"/>
              </w:rPr>
              <w:t>106</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77777777" w:rsidR="00C45F98" w:rsidRPr="00EE673D" w:rsidRDefault="00C45F98" w:rsidP="00C45F98">
            <w:pPr>
              <w:jc w:val="right"/>
              <w:rPr>
                <w:sz w:val="14"/>
                <w:szCs w:val="14"/>
              </w:rPr>
            </w:pPr>
            <w:r w:rsidRPr="00EE673D">
              <w:rPr>
                <w:sz w:val="14"/>
                <w:szCs w:val="14"/>
              </w:rPr>
              <w:t>54</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77777777" w:rsidR="00C45F98" w:rsidRPr="00EE673D" w:rsidRDefault="00C45F98" w:rsidP="00C45F98">
            <w:pPr>
              <w:jc w:val="right"/>
              <w:rPr>
                <w:sz w:val="14"/>
                <w:szCs w:val="14"/>
              </w:rPr>
            </w:pPr>
            <w:r w:rsidRPr="00EE673D">
              <w:rPr>
                <w:sz w:val="14"/>
                <w:szCs w:val="14"/>
              </w:rPr>
              <w:t>52</w:t>
            </w:r>
          </w:p>
        </w:tc>
        <w:tc>
          <w:tcPr>
            <w:tcW w:w="886" w:type="dxa"/>
            <w:tcBorders>
              <w:top w:val="nil"/>
              <w:left w:val="nil"/>
              <w:bottom w:val="single" w:sz="8" w:space="0" w:color="auto"/>
              <w:right w:val="single" w:sz="8" w:space="0" w:color="auto"/>
            </w:tcBorders>
            <w:shd w:val="clear" w:color="000000" w:fill="FFFFFF"/>
            <w:noWrap/>
            <w:vAlign w:val="center"/>
            <w:hideMark/>
          </w:tcPr>
          <w:p w14:paraId="0A42A94D" w14:textId="7C0BF5BA" w:rsidR="00C45F98" w:rsidRPr="00A85A4A" w:rsidRDefault="00C45F98" w:rsidP="00C45F98">
            <w:pPr>
              <w:jc w:val="right"/>
              <w:rPr>
                <w:sz w:val="14"/>
                <w:szCs w:val="14"/>
              </w:rPr>
            </w:pPr>
            <w:r w:rsidRPr="00A85A4A">
              <w:rPr>
                <w:bCs/>
                <w:sz w:val="14"/>
                <w:szCs w:val="14"/>
              </w:rPr>
              <w:t>4 828,91</w:t>
            </w:r>
          </w:p>
        </w:tc>
        <w:tc>
          <w:tcPr>
            <w:tcW w:w="992" w:type="dxa"/>
            <w:tcBorders>
              <w:top w:val="nil"/>
              <w:left w:val="nil"/>
              <w:bottom w:val="single" w:sz="8" w:space="0" w:color="auto"/>
              <w:right w:val="single" w:sz="8" w:space="0" w:color="auto"/>
            </w:tcBorders>
            <w:shd w:val="clear" w:color="000000" w:fill="FFFFFF"/>
            <w:noWrap/>
            <w:vAlign w:val="center"/>
            <w:hideMark/>
          </w:tcPr>
          <w:p w14:paraId="3A65A54C" w14:textId="0D6D8899" w:rsidR="00C45F98" w:rsidRPr="00A85A4A" w:rsidRDefault="00C45F98" w:rsidP="00C45F98">
            <w:pPr>
              <w:jc w:val="right"/>
              <w:rPr>
                <w:sz w:val="14"/>
                <w:szCs w:val="14"/>
              </w:rPr>
            </w:pPr>
            <w:r w:rsidRPr="00A85A4A">
              <w:rPr>
                <w:bCs/>
                <w:sz w:val="14"/>
                <w:szCs w:val="14"/>
              </w:rPr>
              <w:t>2 363,79</w:t>
            </w:r>
          </w:p>
        </w:tc>
        <w:tc>
          <w:tcPr>
            <w:tcW w:w="939" w:type="dxa"/>
            <w:tcBorders>
              <w:top w:val="nil"/>
              <w:left w:val="nil"/>
              <w:bottom w:val="single" w:sz="8" w:space="0" w:color="auto"/>
              <w:right w:val="single" w:sz="8" w:space="0" w:color="auto"/>
            </w:tcBorders>
            <w:shd w:val="clear" w:color="000000" w:fill="FFFFFF"/>
            <w:noWrap/>
            <w:vAlign w:val="center"/>
            <w:hideMark/>
          </w:tcPr>
          <w:p w14:paraId="68832288" w14:textId="4E8C55F1" w:rsidR="00C45F98" w:rsidRPr="00A85A4A" w:rsidRDefault="00C45F98" w:rsidP="00C45F98">
            <w:pPr>
              <w:ind w:left="-161"/>
              <w:jc w:val="right"/>
              <w:rPr>
                <w:sz w:val="14"/>
                <w:szCs w:val="14"/>
              </w:rPr>
            </w:pPr>
            <w:r>
              <w:rPr>
                <w:bCs/>
                <w:sz w:val="16"/>
                <w:szCs w:val="16"/>
              </w:rPr>
              <w:t>2 465,12</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6EF9FE5F" w:rsidR="00C45F98" w:rsidRPr="00A85A4A" w:rsidRDefault="00C45F98" w:rsidP="00C45F98">
            <w:pPr>
              <w:jc w:val="right"/>
              <w:rPr>
                <w:sz w:val="14"/>
                <w:szCs w:val="14"/>
              </w:rPr>
            </w:pPr>
            <w:r w:rsidRPr="00A85A4A">
              <w:rPr>
                <w:bCs/>
                <w:sz w:val="14"/>
                <w:szCs w:val="14"/>
              </w:rPr>
              <w:t>170 250 935,47</w:t>
            </w:r>
          </w:p>
        </w:tc>
        <w:tc>
          <w:tcPr>
            <w:tcW w:w="709" w:type="dxa"/>
            <w:tcBorders>
              <w:top w:val="nil"/>
              <w:left w:val="nil"/>
              <w:bottom w:val="single" w:sz="8" w:space="0" w:color="auto"/>
              <w:right w:val="single" w:sz="8" w:space="0" w:color="auto"/>
            </w:tcBorders>
            <w:shd w:val="clear" w:color="auto" w:fill="auto"/>
            <w:noWrap/>
            <w:vAlign w:val="center"/>
            <w:hideMark/>
          </w:tcPr>
          <w:p w14:paraId="2730278E" w14:textId="2F8AA8DB" w:rsidR="00C45F98" w:rsidRPr="00A85A4A" w:rsidRDefault="00C45F98" w:rsidP="00C45F98">
            <w:pPr>
              <w:ind w:right="34"/>
              <w:jc w:val="right"/>
              <w:rPr>
                <w:sz w:val="14"/>
                <w:szCs w:val="14"/>
              </w:rPr>
            </w:pPr>
            <w:r w:rsidRPr="00A85A4A">
              <w:rPr>
                <w:bCs/>
                <w:sz w:val="14"/>
                <w:szCs w:val="14"/>
              </w:rPr>
              <w:t>0,00</w:t>
            </w:r>
          </w:p>
        </w:tc>
        <w:tc>
          <w:tcPr>
            <w:tcW w:w="1559" w:type="dxa"/>
            <w:tcBorders>
              <w:top w:val="nil"/>
              <w:left w:val="nil"/>
              <w:bottom w:val="single" w:sz="8" w:space="0" w:color="auto"/>
              <w:right w:val="single" w:sz="8" w:space="0" w:color="auto"/>
            </w:tcBorders>
            <w:shd w:val="clear" w:color="auto" w:fill="auto"/>
            <w:noWrap/>
            <w:vAlign w:val="center"/>
            <w:hideMark/>
          </w:tcPr>
          <w:p w14:paraId="7D6A2B9A" w14:textId="3FEA0D49" w:rsidR="00C45F98" w:rsidRPr="00C45F98" w:rsidRDefault="00C45F98" w:rsidP="00C45F98">
            <w:pPr>
              <w:ind w:right="34"/>
              <w:jc w:val="right"/>
              <w:rPr>
                <w:sz w:val="16"/>
                <w:szCs w:val="16"/>
              </w:rPr>
            </w:pPr>
            <w:r w:rsidRPr="00C45F98">
              <w:rPr>
                <w:sz w:val="16"/>
                <w:szCs w:val="16"/>
              </w:rPr>
              <w:t>119 345 905,77</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4CC6CED7" w:rsidR="00C45F98" w:rsidRPr="00A85A4A" w:rsidRDefault="00C45F98" w:rsidP="00C45F98">
            <w:pPr>
              <w:jc w:val="right"/>
              <w:rPr>
                <w:sz w:val="14"/>
                <w:szCs w:val="14"/>
              </w:rPr>
            </w:pPr>
            <w:r w:rsidRPr="00A85A4A">
              <w:rPr>
                <w:bCs/>
                <w:sz w:val="14"/>
                <w:szCs w:val="14"/>
              </w:rPr>
              <w:t>50 905 029,70</w:t>
            </w:r>
          </w:p>
        </w:tc>
        <w:tc>
          <w:tcPr>
            <w:tcW w:w="567" w:type="dxa"/>
            <w:tcBorders>
              <w:top w:val="nil"/>
              <w:left w:val="nil"/>
              <w:bottom w:val="single" w:sz="8" w:space="0" w:color="auto"/>
              <w:right w:val="single" w:sz="8" w:space="0" w:color="auto"/>
            </w:tcBorders>
            <w:shd w:val="clear" w:color="000000" w:fill="FFFFFF"/>
            <w:noWrap/>
            <w:vAlign w:val="center"/>
            <w:hideMark/>
          </w:tcPr>
          <w:p w14:paraId="4290DB58" w14:textId="77777777" w:rsidR="00C45F98" w:rsidRPr="00EE673D" w:rsidRDefault="00C45F98" w:rsidP="00C45F98">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A3BA8FE" w14:textId="77777777" w:rsidR="00C45F98" w:rsidRPr="00EE673D" w:rsidRDefault="00C45F98" w:rsidP="00C45F98">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6DCEF2EF" w14:textId="77777777" w:rsidR="00C45F98" w:rsidRPr="00EE673D" w:rsidRDefault="00C45F98" w:rsidP="00C45F98">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374AB2C9" w14:textId="77777777" w:rsidR="00C45F98" w:rsidRPr="00EE673D" w:rsidRDefault="00C45F98" w:rsidP="00C45F98">
            <w:pPr>
              <w:jc w:val="right"/>
              <w:rPr>
                <w:sz w:val="14"/>
                <w:szCs w:val="14"/>
              </w:rPr>
            </w:pPr>
            <w:r w:rsidRPr="00EE673D">
              <w:rPr>
                <w:sz w:val="14"/>
                <w:szCs w:val="14"/>
              </w:rPr>
              <w:t>0,00</w:t>
            </w:r>
          </w:p>
        </w:tc>
        <w:tc>
          <w:tcPr>
            <w:tcW w:w="567" w:type="dxa"/>
            <w:tcBorders>
              <w:top w:val="nil"/>
              <w:left w:val="nil"/>
              <w:bottom w:val="single" w:sz="8" w:space="0" w:color="auto"/>
              <w:right w:val="single" w:sz="8" w:space="0" w:color="auto"/>
            </w:tcBorders>
            <w:shd w:val="clear" w:color="000000" w:fill="FFFFFF"/>
            <w:noWrap/>
            <w:vAlign w:val="center"/>
            <w:hideMark/>
          </w:tcPr>
          <w:p w14:paraId="47B99B84" w14:textId="77777777" w:rsidR="00C45F98" w:rsidRPr="00EE673D" w:rsidRDefault="00C45F98" w:rsidP="00C45F98">
            <w:pPr>
              <w:jc w:val="right"/>
              <w:rPr>
                <w:sz w:val="14"/>
                <w:szCs w:val="14"/>
              </w:rPr>
            </w:pPr>
            <w:r w:rsidRPr="00EE673D">
              <w:rPr>
                <w:sz w:val="14"/>
                <w:szCs w:val="14"/>
              </w:rPr>
              <w:t>0,00</w:t>
            </w:r>
          </w:p>
        </w:tc>
        <w:tc>
          <w:tcPr>
            <w:tcW w:w="709" w:type="dxa"/>
            <w:tcBorders>
              <w:top w:val="nil"/>
              <w:left w:val="nil"/>
              <w:bottom w:val="single" w:sz="8" w:space="0" w:color="auto"/>
              <w:right w:val="single" w:sz="8" w:space="0" w:color="auto"/>
            </w:tcBorders>
            <w:shd w:val="clear" w:color="000000" w:fill="FFFFFF"/>
            <w:noWrap/>
            <w:vAlign w:val="center"/>
            <w:hideMark/>
          </w:tcPr>
          <w:p w14:paraId="368FF045" w14:textId="77777777" w:rsidR="00C45F98" w:rsidRPr="00EE673D" w:rsidRDefault="00C45F98" w:rsidP="00C45F98">
            <w:pPr>
              <w:jc w:val="right"/>
              <w:rPr>
                <w:sz w:val="14"/>
                <w:szCs w:val="14"/>
              </w:rPr>
            </w:pPr>
            <w:r w:rsidRPr="00EE673D">
              <w:rPr>
                <w:sz w:val="14"/>
                <w:szCs w:val="14"/>
              </w:rPr>
              <w:t>0,00</w:t>
            </w:r>
          </w:p>
        </w:tc>
      </w:tr>
    </w:tbl>
    <w:p w14:paraId="0C269608"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3F565625" w14:textId="77777777" w:rsidR="00EF3029" w:rsidRPr="00EE673D" w:rsidRDefault="00EF3029" w:rsidP="00EF3029">
      <w:pPr>
        <w:spacing w:before="240" w:after="200"/>
        <w:jc w:val="center"/>
        <w:rPr>
          <w:b/>
          <w:szCs w:val="16"/>
        </w:rPr>
      </w:pPr>
      <w:r w:rsidRPr="00EE673D">
        <w:rPr>
          <w:b/>
          <w:szCs w:val="16"/>
        </w:rPr>
        <w:lastRenderedPageBreak/>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EE673D" w:rsidRPr="00EE673D" w14:paraId="75A7E869" w14:textId="77777777" w:rsidTr="00884F40">
        <w:trPr>
          <w:trHeight w:val="780"/>
        </w:trPr>
        <w:tc>
          <w:tcPr>
            <w:tcW w:w="421" w:type="dxa"/>
            <w:vMerge w:val="restart"/>
            <w:shd w:val="clear" w:color="auto" w:fill="auto"/>
            <w:vAlign w:val="bottom"/>
            <w:hideMark/>
          </w:tcPr>
          <w:p w14:paraId="6E33ADD8" w14:textId="77777777" w:rsidR="00EF3029" w:rsidRPr="00EE673D" w:rsidRDefault="00EF3029" w:rsidP="00D22783">
            <w:pPr>
              <w:ind w:left="-51" w:right="-59"/>
              <w:rPr>
                <w:sz w:val="16"/>
                <w:szCs w:val="16"/>
              </w:rPr>
            </w:pPr>
            <w:r w:rsidRPr="00EE673D">
              <w:rPr>
                <w:sz w:val="16"/>
                <w:szCs w:val="16"/>
              </w:rPr>
              <w:t>№ п/п</w:t>
            </w:r>
          </w:p>
        </w:tc>
        <w:tc>
          <w:tcPr>
            <w:tcW w:w="1706" w:type="dxa"/>
            <w:vMerge w:val="restart"/>
            <w:shd w:val="clear" w:color="auto" w:fill="auto"/>
            <w:vAlign w:val="bottom"/>
            <w:hideMark/>
          </w:tcPr>
          <w:p w14:paraId="4FA12098" w14:textId="77777777" w:rsidR="00EF3029" w:rsidRPr="00EE673D" w:rsidRDefault="00EF3029" w:rsidP="00D22783">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EE673D" w:rsidRDefault="00EF3029" w:rsidP="00D22783">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1A22B878" w14:textId="77777777" w:rsidR="00EF3029" w:rsidRPr="00EE673D" w:rsidRDefault="00EF3029" w:rsidP="001F5073">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410B9D8C" w14:textId="77777777" w:rsidR="00EF3029" w:rsidRPr="00EE673D" w:rsidRDefault="00EF3029" w:rsidP="001F5073">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66E0573E" w14:textId="77777777" w:rsidTr="00884F40">
        <w:trPr>
          <w:trHeight w:val="60"/>
        </w:trPr>
        <w:tc>
          <w:tcPr>
            <w:tcW w:w="421" w:type="dxa"/>
            <w:vMerge/>
            <w:vAlign w:val="center"/>
            <w:hideMark/>
          </w:tcPr>
          <w:p w14:paraId="458BFB35" w14:textId="77777777" w:rsidR="00EF3029" w:rsidRPr="00EE673D" w:rsidRDefault="00EF3029" w:rsidP="00D22783">
            <w:pPr>
              <w:ind w:left="-51" w:right="-59"/>
              <w:rPr>
                <w:sz w:val="16"/>
                <w:szCs w:val="16"/>
              </w:rPr>
            </w:pPr>
          </w:p>
        </w:tc>
        <w:tc>
          <w:tcPr>
            <w:tcW w:w="1706" w:type="dxa"/>
            <w:vMerge/>
            <w:vAlign w:val="center"/>
            <w:hideMark/>
          </w:tcPr>
          <w:p w14:paraId="2630EBDC"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3DD514F7" w14:textId="77777777" w:rsidR="00EF3029" w:rsidRPr="00EE673D"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EE673D" w:rsidRDefault="00EF3029" w:rsidP="00D22783">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27A9578C" w14:textId="77777777" w:rsidR="00EF3029" w:rsidRPr="00EE673D" w:rsidRDefault="00EF3029" w:rsidP="001F5073">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EE673D" w:rsidRDefault="00EF3029" w:rsidP="001F5073">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8C77501" w14:textId="77777777" w:rsidR="00EF3029" w:rsidRPr="00EE673D" w:rsidRDefault="00EF3029" w:rsidP="001F5073">
            <w:pPr>
              <w:rPr>
                <w:sz w:val="16"/>
                <w:szCs w:val="16"/>
              </w:rPr>
            </w:pPr>
            <w:r w:rsidRPr="00EE673D">
              <w:rPr>
                <w:sz w:val="16"/>
                <w:szCs w:val="16"/>
              </w:rPr>
              <w:t>в том числе:</w:t>
            </w:r>
          </w:p>
        </w:tc>
      </w:tr>
      <w:tr w:rsidR="00EE673D" w:rsidRPr="00EE673D" w14:paraId="039E7349" w14:textId="77777777" w:rsidTr="00103F69">
        <w:trPr>
          <w:trHeight w:val="240"/>
        </w:trPr>
        <w:tc>
          <w:tcPr>
            <w:tcW w:w="421" w:type="dxa"/>
            <w:vMerge/>
            <w:vAlign w:val="center"/>
            <w:hideMark/>
          </w:tcPr>
          <w:p w14:paraId="477FC1FC" w14:textId="77777777" w:rsidR="00EF3029" w:rsidRPr="00EE673D" w:rsidRDefault="00EF3029" w:rsidP="00D22783">
            <w:pPr>
              <w:ind w:left="-51" w:right="-59"/>
              <w:rPr>
                <w:sz w:val="16"/>
                <w:szCs w:val="16"/>
              </w:rPr>
            </w:pPr>
          </w:p>
        </w:tc>
        <w:tc>
          <w:tcPr>
            <w:tcW w:w="1706" w:type="dxa"/>
            <w:vMerge/>
            <w:vAlign w:val="center"/>
            <w:hideMark/>
          </w:tcPr>
          <w:p w14:paraId="0B41BFEF"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746CF010"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EE673D"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EE673D" w:rsidRDefault="00EF3029" w:rsidP="001F5073">
            <w:pPr>
              <w:rPr>
                <w:sz w:val="16"/>
                <w:szCs w:val="16"/>
              </w:rPr>
            </w:pPr>
            <w:r w:rsidRPr="00EE673D">
              <w:rPr>
                <w:sz w:val="16"/>
                <w:szCs w:val="16"/>
              </w:rPr>
              <w:t xml:space="preserve"> Выкуп жилых </w:t>
            </w:r>
          </w:p>
          <w:p w14:paraId="735C6FB2" w14:textId="77777777" w:rsidR="00EF3029" w:rsidRPr="00EE673D" w:rsidRDefault="00EF3029" w:rsidP="001F5073">
            <w:pPr>
              <w:rPr>
                <w:sz w:val="16"/>
                <w:szCs w:val="16"/>
              </w:rPr>
            </w:pPr>
            <w:r w:rsidRPr="00EE673D">
              <w:rPr>
                <w:sz w:val="16"/>
                <w:szCs w:val="16"/>
              </w:rPr>
              <w:t xml:space="preserve"> помещений у </w:t>
            </w:r>
          </w:p>
          <w:p w14:paraId="3C35F7A0" w14:textId="77777777" w:rsidR="00EF3029" w:rsidRPr="00EE673D" w:rsidRDefault="00EF3029" w:rsidP="001F5073">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EE673D" w:rsidRDefault="00EF3029" w:rsidP="001F5073">
            <w:pPr>
              <w:rPr>
                <w:sz w:val="16"/>
                <w:szCs w:val="16"/>
              </w:rPr>
            </w:pPr>
            <w:r w:rsidRPr="00EE673D">
              <w:rPr>
                <w:sz w:val="16"/>
                <w:szCs w:val="16"/>
              </w:rPr>
              <w:t>Договор о развитии</w:t>
            </w:r>
          </w:p>
          <w:p w14:paraId="5484B813" w14:textId="77777777" w:rsidR="00EF3029" w:rsidRPr="00EE673D" w:rsidRDefault="00EF3029" w:rsidP="001F5073">
            <w:pPr>
              <w:rPr>
                <w:sz w:val="16"/>
                <w:szCs w:val="16"/>
              </w:rPr>
            </w:pPr>
            <w:r w:rsidRPr="00EE673D">
              <w:rPr>
                <w:sz w:val="16"/>
                <w:szCs w:val="16"/>
              </w:rPr>
              <w:t>застроенной</w:t>
            </w:r>
          </w:p>
          <w:p w14:paraId="02969E87" w14:textId="77777777" w:rsidR="00EF3029" w:rsidRPr="00EE673D" w:rsidRDefault="00EF3029" w:rsidP="001F5073">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EE673D" w:rsidRDefault="00EF3029" w:rsidP="001F5073">
            <w:pPr>
              <w:rPr>
                <w:sz w:val="16"/>
                <w:szCs w:val="16"/>
              </w:rPr>
            </w:pPr>
            <w:r w:rsidRPr="00EE673D">
              <w:rPr>
                <w:sz w:val="16"/>
                <w:szCs w:val="16"/>
              </w:rPr>
              <w:t xml:space="preserve"> Переселение в</w:t>
            </w:r>
          </w:p>
          <w:p w14:paraId="74D4F530" w14:textId="77777777" w:rsidR="00EF3029" w:rsidRPr="00EE673D" w:rsidRDefault="00EF3029" w:rsidP="001F5073">
            <w:pPr>
              <w:rPr>
                <w:sz w:val="16"/>
                <w:szCs w:val="16"/>
              </w:rPr>
            </w:pPr>
            <w:r w:rsidRPr="00EE673D">
              <w:rPr>
                <w:sz w:val="16"/>
                <w:szCs w:val="16"/>
              </w:rPr>
              <w:t xml:space="preserve"> свободный </w:t>
            </w:r>
          </w:p>
          <w:p w14:paraId="28CF2DD9" w14:textId="77777777" w:rsidR="00EF3029" w:rsidRPr="00EE673D" w:rsidRDefault="00EF3029" w:rsidP="001F5073">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EE673D"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EE673D" w:rsidRDefault="00EF3029" w:rsidP="001F5073">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0A27B5B8" w14:textId="77777777" w:rsidR="00EF3029" w:rsidRPr="00EE673D" w:rsidRDefault="00EF3029" w:rsidP="001F5073">
            <w:pPr>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EE673D" w:rsidRDefault="00EF3029" w:rsidP="001F5073">
            <w:pPr>
              <w:rPr>
                <w:sz w:val="16"/>
                <w:szCs w:val="16"/>
              </w:rPr>
            </w:pPr>
            <w:r w:rsidRPr="00EE673D">
              <w:rPr>
                <w:sz w:val="16"/>
                <w:szCs w:val="16"/>
              </w:rPr>
              <w:t xml:space="preserve">Приобретение жилых помещений у лиц, не являющихся </w:t>
            </w:r>
            <w:proofErr w:type="gramStart"/>
            <w:r w:rsidRPr="00EE673D">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4AE66430" w14:textId="77777777" w:rsidR="00EF3029" w:rsidRPr="00EE673D" w:rsidRDefault="00EF3029" w:rsidP="001F5073">
            <w:pPr>
              <w:rPr>
                <w:sz w:val="16"/>
                <w:szCs w:val="16"/>
              </w:rPr>
            </w:pPr>
            <w:r w:rsidRPr="00EE673D">
              <w:rPr>
                <w:sz w:val="16"/>
                <w:szCs w:val="16"/>
              </w:rPr>
              <w:t>Выкуп жилых помещений</w:t>
            </w:r>
          </w:p>
        </w:tc>
      </w:tr>
      <w:tr w:rsidR="00EE673D" w:rsidRPr="00EE673D" w14:paraId="6CBB25B6" w14:textId="77777777" w:rsidTr="00103F69">
        <w:trPr>
          <w:trHeight w:val="671"/>
        </w:trPr>
        <w:tc>
          <w:tcPr>
            <w:tcW w:w="421" w:type="dxa"/>
            <w:vMerge/>
            <w:vAlign w:val="center"/>
            <w:hideMark/>
          </w:tcPr>
          <w:p w14:paraId="70B975EF" w14:textId="77777777" w:rsidR="00EF3029" w:rsidRPr="00EE673D" w:rsidRDefault="00EF3029" w:rsidP="00D22783">
            <w:pPr>
              <w:ind w:left="-51" w:right="-59"/>
              <w:rPr>
                <w:sz w:val="16"/>
                <w:szCs w:val="16"/>
              </w:rPr>
            </w:pPr>
          </w:p>
        </w:tc>
        <w:tc>
          <w:tcPr>
            <w:tcW w:w="1706" w:type="dxa"/>
            <w:vMerge/>
            <w:vAlign w:val="center"/>
            <w:hideMark/>
          </w:tcPr>
          <w:p w14:paraId="15EE376E"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6ED1361F"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EE673D"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EE673D"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EE673D" w:rsidRDefault="00EF3029" w:rsidP="00D22783">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EE673D"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14:paraId="7A2BF5C7" w14:textId="77777777" w:rsidR="00EF3029" w:rsidRPr="00EE673D" w:rsidRDefault="00EF3029" w:rsidP="001F5073">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0380C08B" w14:textId="77777777" w:rsidR="00EF3029" w:rsidRPr="00EE673D" w:rsidRDefault="00EF3029" w:rsidP="001F5073">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EE673D" w:rsidRDefault="00EF3029" w:rsidP="00D22783">
            <w:pPr>
              <w:rPr>
                <w:sz w:val="16"/>
                <w:szCs w:val="16"/>
              </w:rPr>
            </w:pPr>
          </w:p>
        </w:tc>
        <w:tc>
          <w:tcPr>
            <w:tcW w:w="1559" w:type="dxa"/>
            <w:gridSpan w:val="2"/>
            <w:vMerge/>
            <w:tcMar>
              <w:left w:w="0" w:type="dxa"/>
              <w:right w:w="0" w:type="dxa"/>
            </w:tcMar>
            <w:vAlign w:val="center"/>
            <w:hideMark/>
          </w:tcPr>
          <w:p w14:paraId="7D4F77FD" w14:textId="77777777" w:rsidR="00EF3029" w:rsidRPr="00EE673D" w:rsidRDefault="00EF3029" w:rsidP="00D22783">
            <w:pPr>
              <w:rPr>
                <w:sz w:val="16"/>
                <w:szCs w:val="16"/>
              </w:rPr>
            </w:pPr>
          </w:p>
        </w:tc>
      </w:tr>
      <w:tr w:rsidR="00EE673D" w:rsidRPr="00EE673D" w14:paraId="4EFF4E23" w14:textId="77777777" w:rsidTr="00103F69">
        <w:trPr>
          <w:cantSplit/>
          <w:trHeight w:val="982"/>
        </w:trPr>
        <w:tc>
          <w:tcPr>
            <w:tcW w:w="421" w:type="dxa"/>
            <w:vMerge/>
            <w:vAlign w:val="center"/>
            <w:hideMark/>
          </w:tcPr>
          <w:p w14:paraId="62A29A3F" w14:textId="77777777" w:rsidR="00EF3029" w:rsidRPr="00EE673D" w:rsidRDefault="00EF3029" w:rsidP="00D22783">
            <w:pPr>
              <w:ind w:left="-51" w:right="-59"/>
              <w:rPr>
                <w:sz w:val="16"/>
                <w:szCs w:val="16"/>
              </w:rPr>
            </w:pPr>
          </w:p>
        </w:tc>
        <w:tc>
          <w:tcPr>
            <w:tcW w:w="1706" w:type="dxa"/>
            <w:vMerge/>
            <w:vAlign w:val="center"/>
            <w:hideMark/>
          </w:tcPr>
          <w:p w14:paraId="130448B8"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2666688D" w14:textId="77777777" w:rsidR="00EF3029" w:rsidRPr="00EE673D"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EE673D" w:rsidRDefault="00EF3029" w:rsidP="001F5073">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EE673D" w:rsidRDefault="00EF3029" w:rsidP="001F5073">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EE673D" w:rsidRDefault="00EF3029" w:rsidP="001F5073">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EE673D" w:rsidRDefault="00EF3029" w:rsidP="001F5073">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761C378F"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EE673D" w:rsidRDefault="00EF3029" w:rsidP="001F5073">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31F5E5A5"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04283847" w14:textId="77777777" w:rsidR="00EF3029" w:rsidRPr="00EE673D" w:rsidRDefault="00EF3029" w:rsidP="001F5073">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1603B172"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EE673D" w:rsidRDefault="00EF3029" w:rsidP="001F5073">
            <w:pPr>
              <w:tabs>
                <w:tab w:val="left" w:pos="439"/>
              </w:tabs>
              <w:rPr>
                <w:sz w:val="16"/>
                <w:szCs w:val="16"/>
              </w:rPr>
            </w:pPr>
            <w:proofErr w:type="spellStart"/>
            <w:r w:rsidRPr="00EE673D">
              <w:rPr>
                <w:sz w:val="16"/>
                <w:szCs w:val="16"/>
              </w:rPr>
              <w:t>Приобретае</w:t>
            </w:r>
            <w:proofErr w:type="spellEnd"/>
            <w:r w:rsidRPr="00EE673D">
              <w:rPr>
                <w:sz w:val="16"/>
                <w:szCs w:val="16"/>
              </w:rPr>
              <w:t>-</w:t>
            </w:r>
          </w:p>
          <w:p w14:paraId="729419E0" w14:textId="77777777" w:rsidR="00EF3029" w:rsidRPr="00EE673D" w:rsidRDefault="00EF3029" w:rsidP="001F5073">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6B1A5D4"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EE673D" w:rsidRDefault="00EF3029" w:rsidP="001F5073">
            <w:pPr>
              <w:rPr>
                <w:sz w:val="16"/>
                <w:szCs w:val="16"/>
              </w:rPr>
            </w:pPr>
            <w:proofErr w:type="spellStart"/>
            <w:r w:rsidRPr="00EE673D">
              <w:rPr>
                <w:sz w:val="16"/>
                <w:szCs w:val="16"/>
              </w:rPr>
              <w:t>Приобретае</w:t>
            </w:r>
            <w:proofErr w:type="spellEnd"/>
            <w:r w:rsidRPr="00EE673D">
              <w:rPr>
                <w:sz w:val="16"/>
                <w:szCs w:val="16"/>
              </w:rPr>
              <w:t>-</w:t>
            </w:r>
          </w:p>
          <w:p w14:paraId="4CFA580A" w14:textId="77777777" w:rsidR="00EF3029" w:rsidRPr="00EE673D" w:rsidRDefault="00EF3029" w:rsidP="001F5073">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EE673D" w:rsidRDefault="00EF3029" w:rsidP="001F5073">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EE673D" w:rsidRDefault="00EF3029" w:rsidP="001F5073">
            <w:pPr>
              <w:rPr>
                <w:sz w:val="16"/>
                <w:szCs w:val="16"/>
              </w:rPr>
            </w:pPr>
            <w:r w:rsidRPr="00EE673D">
              <w:rPr>
                <w:sz w:val="16"/>
                <w:szCs w:val="16"/>
              </w:rPr>
              <w:t>Стоимость</w:t>
            </w:r>
          </w:p>
        </w:tc>
      </w:tr>
      <w:tr w:rsidR="00EE673D" w:rsidRPr="00EE673D" w14:paraId="71221857" w14:textId="77777777" w:rsidTr="00103F69">
        <w:trPr>
          <w:trHeight w:val="60"/>
        </w:trPr>
        <w:tc>
          <w:tcPr>
            <w:tcW w:w="421" w:type="dxa"/>
            <w:vMerge/>
            <w:vAlign w:val="center"/>
            <w:hideMark/>
          </w:tcPr>
          <w:p w14:paraId="3365626B" w14:textId="77777777" w:rsidR="00EF3029" w:rsidRPr="00EE673D" w:rsidRDefault="00EF3029" w:rsidP="00EF3029">
            <w:pPr>
              <w:ind w:left="-51" w:right="-59"/>
              <w:rPr>
                <w:sz w:val="16"/>
                <w:szCs w:val="16"/>
              </w:rPr>
            </w:pPr>
          </w:p>
        </w:tc>
        <w:tc>
          <w:tcPr>
            <w:tcW w:w="1706" w:type="dxa"/>
            <w:vMerge/>
            <w:vAlign w:val="center"/>
            <w:hideMark/>
          </w:tcPr>
          <w:p w14:paraId="537D6435" w14:textId="77777777" w:rsidR="00EF3029" w:rsidRPr="00EE673D" w:rsidRDefault="00EF3029" w:rsidP="00EF3029">
            <w:pPr>
              <w:ind w:left="-51" w:right="-59"/>
              <w:rPr>
                <w:sz w:val="16"/>
                <w:szCs w:val="16"/>
              </w:rPr>
            </w:pPr>
          </w:p>
        </w:tc>
        <w:tc>
          <w:tcPr>
            <w:tcW w:w="856" w:type="dxa"/>
            <w:shd w:val="clear" w:color="auto" w:fill="auto"/>
            <w:vAlign w:val="bottom"/>
            <w:hideMark/>
          </w:tcPr>
          <w:p w14:paraId="0C7A2E15" w14:textId="77777777" w:rsidR="00EF3029" w:rsidRPr="00EE673D" w:rsidRDefault="00EF3029" w:rsidP="00EF3029">
            <w:pPr>
              <w:ind w:left="-51" w:right="-59"/>
              <w:rPr>
                <w:sz w:val="12"/>
                <w:szCs w:val="12"/>
              </w:rPr>
            </w:pPr>
            <w:r w:rsidRPr="00EE673D">
              <w:rPr>
                <w:sz w:val="12"/>
                <w:szCs w:val="12"/>
              </w:rPr>
              <w:t>кв. м</w:t>
            </w:r>
          </w:p>
        </w:tc>
        <w:tc>
          <w:tcPr>
            <w:tcW w:w="478" w:type="dxa"/>
            <w:shd w:val="clear" w:color="auto" w:fill="auto"/>
            <w:vAlign w:val="bottom"/>
            <w:hideMark/>
          </w:tcPr>
          <w:p w14:paraId="46469386" w14:textId="77777777" w:rsidR="00EF3029" w:rsidRPr="00EE673D" w:rsidRDefault="00EF3029" w:rsidP="00EF3029">
            <w:pPr>
              <w:ind w:left="-51" w:right="-59"/>
              <w:rPr>
                <w:sz w:val="12"/>
                <w:szCs w:val="12"/>
              </w:rPr>
            </w:pPr>
            <w:r w:rsidRPr="00EE673D">
              <w:rPr>
                <w:sz w:val="12"/>
                <w:szCs w:val="12"/>
              </w:rPr>
              <w:t>кв. м</w:t>
            </w:r>
          </w:p>
        </w:tc>
        <w:tc>
          <w:tcPr>
            <w:tcW w:w="651" w:type="dxa"/>
            <w:shd w:val="clear" w:color="auto" w:fill="auto"/>
            <w:vAlign w:val="bottom"/>
            <w:hideMark/>
          </w:tcPr>
          <w:p w14:paraId="1C9668DA" w14:textId="77777777" w:rsidR="00EF3029" w:rsidRPr="00EE673D" w:rsidRDefault="00EF3029" w:rsidP="00EF3029">
            <w:pPr>
              <w:ind w:left="-83" w:right="-59"/>
              <w:rPr>
                <w:sz w:val="12"/>
                <w:szCs w:val="12"/>
              </w:rPr>
            </w:pPr>
            <w:r w:rsidRPr="00EE673D">
              <w:rPr>
                <w:sz w:val="12"/>
                <w:szCs w:val="12"/>
              </w:rPr>
              <w:t>кв. м</w:t>
            </w:r>
          </w:p>
        </w:tc>
        <w:tc>
          <w:tcPr>
            <w:tcW w:w="424" w:type="dxa"/>
            <w:shd w:val="clear" w:color="auto" w:fill="auto"/>
            <w:vAlign w:val="bottom"/>
            <w:hideMark/>
          </w:tcPr>
          <w:p w14:paraId="51413F9F"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4F329B17" w14:textId="77777777" w:rsidR="00EF3029" w:rsidRPr="00EE673D" w:rsidRDefault="00EF3029" w:rsidP="00EF3029">
            <w:pPr>
              <w:ind w:left="-51" w:right="-59"/>
              <w:rPr>
                <w:sz w:val="12"/>
                <w:szCs w:val="12"/>
              </w:rPr>
            </w:pPr>
            <w:r w:rsidRPr="00EE673D">
              <w:rPr>
                <w:sz w:val="12"/>
                <w:szCs w:val="12"/>
              </w:rPr>
              <w:t>кв. м</w:t>
            </w:r>
          </w:p>
        </w:tc>
        <w:tc>
          <w:tcPr>
            <w:tcW w:w="567" w:type="dxa"/>
            <w:shd w:val="clear" w:color="auto" w:fill="auto"/>
            <w:vAlign w:val="bottom"/>
            <w:hideMark/>
          </w:tcPr>
          <w:p w14:paraId="6374A382"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0CB1B07C"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17CC3AFF"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11001A16" w14:textId="77777777" w:rsidR="00EF3029" w:rsidRPr="00EE673D" w:rsidRDefault="00EF3029" w:rsidP="00EF3029">
            <w:pPr>
              <w:ind w:left="-51" w:right="-59"/>
              <w:rPr>
                <w:sz w:val="12"/>
                <w:szCs w:val="12"/>
              </w:rPr>
            </w:pPr>
            <w:r w:rsidRPr="00EE673D">
              <w:rPr>
                <w:sz w:val="12"/>
                <w:szCs w:val="12"/>
              </w:rPr>
              <w:t>руб.</w:t>
            </w:r>
          </w:p>
        </w:tc>
        <w:tc>
          <w:tcPr>
            <w:tcW w:w="709" w:type="dxa"/>
            <w:shd w:val="clear" w:color="auto" w:fill="auto"/>
            <w:vAlign w:val="bottom"/>
            <w:hideMark/>
          </w:tcPr>
          <w:p w14:paraId="4BF5827A"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249B5CE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77482145" w14:textId="77777777" w:rsidR="00EF3029" w:rsidRPr="00EE673D" w:rsidRDefault="00EF3029" w:rsidP="00EF3029">
            <w:pPr>
              <w:ind w:left="-51" w:right="-59"/>
              <w:rPr>
                <w:sz w:val="12"/>
                <w:szCs w:val="12"/>
              </w:rPr>
            </w:pPr>
            <w:r w:rsidRPr="00EE673D">
              <w:rPr>
                <w:sz w:val="12"/>
                <w:szCs w:val="12"/>
              </w:rPr>
              <w:t>кв. м</w:t>
            </w:r>
          </w:p>
        </w:tc>
        <w:tc>
          <w:tcPr>
            <w:tcW w:w="1134" w:type="dxa"/>
            <w:shd w:val="clear" w:color="auto" w:fill="auto"/>
            <w:vAlign w:val="bottom"/>
            <w:hideMark/>
          </w:tcPr>
          <w:p w14:paraId="253150F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6FFC3280" w14:textId="77777777" w:rsidR="00EF3029" w:rsidRPr="00EE673D" w:rsidRDefault="00EF3029" w:rsidP="00EF3029">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392A54BB" w14:textId="77777777" w:rsidR="00EF3029" w:rsidRPr="00EE673D" w:rsidRDefault="00EF3029" w:rsidP="00EF3029">
            <w:pPr>
              <w:rPr>
                <w:sz w:val="12"/>
                <w:szCs w:val="12"/>
              </w:rPr>
            </w:pPr>
            <w:r w:rsidRPr="00EE673D">
              <w:rPr>
                <w:sz w:val="12"/>
                <w:szCs w:val="12"/>
              </w:rPr>
              <w:t>руб.</w:t>
            </w:r>
          </w:p>
        </w:tc>
        <w:tc>
          <w:tcPr>
            <w:tcW w:w="567" w:type="dxa"/>
            <w:shd w:val="clear" w:color="auto" w:fill="auto"/>
            <w:vAlign w:val="bottom"/>
            <w:hideMark/>
          </w:tcPr>
          <w:p w14:paraId="28016A12" w14:textId="77777777" w:rsidR="00EF3029" w:rsidRPr="00EE673D" w:rsidRDefault="00EF3029" w:rsidP="00EF3029">
            <w:pPr>
              <w:ind w:left="-63" w:right="-97"/>
              <w:rPr>
                <w:sz w:val="12"/>
                <w:szCs w:val="12"/>
              </w:rPr>
            </w:pPr>
            <w:r w:rsidRPr="00EE673D">
              <w:rPr>
                <w:sz w:val="12"/>
                <w:szCs w:val="12"/>
              </w:rPr>
              <w:t>кв. м</w:t>
            </w:r>
          </w:p>
        </w:tc>
        <w:tc>
          <w:tcPr>
            <w:tcW w:w="851" w:type="dxa"/>
            <w:shd w:val="clear" w:color="auto" w:fill="auto"/>
            <w:vAlign w:val="bottom"/>
            <w:hideMark/>
          </w:tcPr>
          <w:p w14:paraId="594EE9BD" w14:textId="77777777" w:rsidR="00EF3029" w:rsidRPr="00EE673D" w:rsidRDefault="00EF3029" w:rsidP="00EF3029">
            <w:pPr>
              <w:ind w:left="-63" w:right="-97"/>
              <w:rPr>
                <w:sz w:val="12"/>
                <w:szCs w:val="12"/>
              </w:rPr>
            </w:pPr>
            <w:r w:rsidRPr="00EE673D">
              <w:rPr>
                <w:sz w:val="12"/>
                <w:szCs w:val="12"/>
              </w:rPr>
              <w:t>руб.</w:t>
            </w:r>
          </w:p>
        </w:tc>
        <w:tc>
          <w:tcPr>
            <w:tcW w:w="567" w:type="dxa"/>
            <w:shd w:val="clear" w:color="auto" w:fill="auto"/>
            <w:vAlign w:val="bottom"/>
            <w:hideMark/>
          </w:tcPr>
          <w:p w14:paraId="4369D027" w14:textId="77777777" w:rsidR="00EF3029" w:rsidRPr="00EE673D" w:rsidRDefault="00EF3029" w:rsidP="00EF3029">
            <w:pPr>
              <w:ind w:left="-63" w:right="-97"/>
              <w:rPr>
                <w:sz w:val="12"/>
                <w:szCs w:val="12"/>
              </w:rPr>
            </w:pPr>
            <w:r w:rsidRPr="00EE673D">
              <w:rPr>
                <w:sz w:val="12"/>
                <w:szCs w:val="12"/>
              </w:rPr>
              <w:t> кв. м</w:t>
            </w:r>
          </w:p>
        </w:tc>
        <w:tc>
          <w:tcPr>
            <w:tcW w:w="992" w:type="dxa"/>
            <w:shd w:val="clear" w:color="auto" w:fill="auto"/>
            <w:vAlign w:val="bottom"/>
            <w:hideMark/>
          </w:tcPr>
          <w:p w14:paraId="4D632F80" w14:textId="77777777" w:rsidR="00EF3029" w:rsidRPr="00EE673D" w:rsidRDefault="00EF3029" w:rsidP="00EF3029">
            <w:pPr>
              <w:ind w:left="-63" w:right="-97"/>
              <w:rPr>
                <w:sz w:val="12"/>
                <w:szCs w:val="12"/>
              </w:rPr>
            </w:pPr>
            <w:r w:rsidRPr="00EE673D">
              <w:rPr>
                <w:sz w:val="12"/>
                <w:szCs w:val="12"/>
              </w:rPr>
              <w:t>руб. </w:t>
            </w:r>
          </w:p>
        </w:tc>
      </w:tr>
      <w:tr w:rsidR="00EE673D" w:rsidRPr="00EE673D" w14:paraId="5F6603EE" w14:textId="77777777" w:rsidTr="00103F69">
        <w:trPr>
          <w:trHeight w:val="60"/>
        </w:trPr>
        <w:tc>
          <w:tcPr>
            <w:tcW w:w="421" w:type="dxa"/>
            <w:shd w:val="clear" w:color="auto" w:fill="auto"/>
            <w:vAlign w:val="bottom"/>
            <w:hideMark/>
          </w:tcPr>
          <w:p w14:paraId="440CAF73" w14:textId="77777777" w:rsidR="00EF3029" w:rsidRPr="00EE673D" w:rsidRDefault="00EF3029" w:rsidP="00EF3029">
            <w:pPr>
              <w:ind w:left="-51" w:right="-59"/>
              <w:rPr>
                <w:sz w:val="16"/>
                <w:szCs w:val="16"/>
              </w:rPr>
            </w:pPr>
            <w:r w:rsidRPr="00EE673D">
              <w:rPr>
                <w:sz w:val="16"/>
                <w:szCs w:val="16"/>
              </w:rPr>
              <w:t>1</w:t>
            </w:r>
          </w:p>
        </w:tc>
        <w:tc>
          <w:tcPr>
            <w:tcW w:w="1706" w:type="dxa"/>
            <w:shd w:val="clear" w:color="auto" w:fill="auto"/>
            <w:vAlign w:val="bottom"/>
            <w:hideMark/>
          </w:tcPr>
          <w:p w14:paraId="35B3B3B5" w14:textId="77777777" w:rsidR="00EF3029" w:rsidRPr="00EE673D" w:rsidRDefault="00EF3029" w:rsidP="00EF3029">
            <w:pPr>
              <w:ind w:left="-51" w:right="-59"/>
              <w:rPr>
                <w:sz w:val="16"/>
                <w:szCs w:val="16"/>
              </w:rPr>
            </w:pPr>
            <w:r w:rsidRPr="00EE673D">
              <w:rPr>
                <w:sz w:val="16"/>
                <w:szCs w:val="16"/>
              </w:rPr>
              <w:t>2</w:t>
            </w:r>
          </w:p>
        </w:tc>
        <w:tc>
          <w:tcPr>
            <w:tcW w:w="856" w:type="dxa"/>
            <w:shd w:val="clear" w:color="auto" w:fill="auto"/>
            <w:vAlign w:val="bottom"/>
            <w:hideMark/>
          </w:tcPr>
          <w:p w14:paraId="4A01F3EE" w14:textId="77777777" w:rsidR="00EF3029" w:rsidRPr="00EE673D" w:rsidRDefault="00EF3029" w:rsidP="00EF3029">
            <w:pPr>
              <w:ind w:left="-51" w:right="-59"/>
              <w:rPr>
                <w:sz w:val="16"/>
                <w:szCs w:val="16"/>
              </w:rPr>
            </w:pPr>
            <w:r w:rsidRPr="00EE673D">
              <w:rPr>
                <w:sz w:val="16"/>
                <w:szCs w:val="16"/>
              </w:rPr>
              <w:t>3</w:t>
            </w:r>
          </w:p>
        </w:tc>
        <w:tc>
          <w:tcPr>
            <w:tcW w:w="478" w:type="dxa"/>
            <w:shd w:val="clear" w:color="auto" w:fill="auto"/>
            <w:vAlign w:val="bottom"/>
            <w:hideMark/>
          </w:tcPr>
          <w:p w14:paraId="47F7CEBF" w14:textId="77777777" w:rsidR="00EF3029" w:rsidRPr="00EE673D" w:rsidRDefault="00EF3029" w:rsidP="00EF3029">
            <w:pPr>
              <w:ind w:left="-51" w:right="-59"/>
              <w:rPr>
                <w:sz w:val="16"/>
                <w:szCs w:val="16"/>
              </w:rPr>
            </w:pPr>
            <w:r w:rsidRPr="00EE673D">
              <w:rPr>
                <w:sz w:val="16"/>
                <w:szCs w:val="16"/>
              </w:rPr>
              <w:t>4</w:t>
            </w:r>
          </w:p>
        </w:tc>
        <w:tc>
          <w:tcPr>
            <w:tcW w:w="651" w:type="dxa"/>
            <w:shd w:val="clear" w:color="auto" w:fill="auto"/>
            <w:vAlign w:val="bottom"/>
            <w:hideMark/>
          </w:tcPr>
          <w:p w14:paraId="08C354B3" w14:textId="77777777" w:rsidR="00EF3029" w:rsidRPr="00EE673D" w:rsidRDefault="00EF3029" w:rsidP="00EF3029">
            <w:pPr>
              <w:ind w:left="-51" w:right="-59"/>
              <w:rPr>
                <w:sz w:val="16"/>
                <w:szCs w:val="16"/>
              </w:rPr>
            </w:pPr>
            <w:r w:rsidRPr="00EE673D">
              <w:rPr>
                <w:sz w:val="16"/>
                <w:szCs w:val="16"/>
              </w:rPr>
              <w:t>5</w:t>
            </w:r>
          </w:p>
        </w:tc>
        <w:tc>
          <w:tcPr>
            <w:tcW w:w="424" w:type="dxa"/>
            <w:shd w:val="clear" w:color="auto" w:fill="auto"/>
            <w:vAlign w:val="bottom"/>
            <w:hideMark/>
          </w:tcPr>
          <w:p w14:paraId="48950C4D" w14:textId="77777777" w:rsidR="00EF3029" w:rsidRPr="00EE673D" w:rsidRDefault="00EF3029" w:rsidP="00EF3029">
            <w:pPr>
              <w:ind w:left="-51" w:right="-59"/>
              <w:rPr>
                <w:sz w:val="16"/>
                <w:szCs w:val="16"/>
              </w:rPr>
            </w:pPr>
            <w:r w:rsidRPr="00EE673D">
              <w:rPr>
                <w:sz w:val="16"/>
                <w:szCs w:val="16"/>
              </w:rPr>
              <w:t>6</w:t>
            </w:r>
          </w:p>
        </w:tc>
        <w:tc>
          <w:tcPr>
            <w:tcW w:w="567" w:type="dxa"/>
            <w:shd w:val="clear" w:color="auto" w:fill="auto"/>
            <w:vAlign w:val="bottom"/>
            <w:hideMark/>
          </w:tcPr>
          <w:p w14:paraId="1905C56F" w14:textId="77777777" w:rsidR="00EF3029" w:rsidRPr="00EE673D" w:rsidRDefault="00EF3029" w:rsidP="00EF3029">
            <w:pPr>
              <w:ind w:left="-51" w:right="-59"/>
              <w:rPr>
                <w:sz w:val="16"/>
                <w:szCs w:val="16"/>
              </w:rPr>
            </w:pPr>
            <w:r w:rsidRPr="00EE673D">
              <w:rPr>
                <w:sz w:val="16"/>
                <w:szCs w:val="16"/>
              </w:rPr>
              <w:t>7</w:t>
            </w:r>
          </w:p>
        </w:tc>
        <w:tc>
          <w:tcPr>
            <w:tcW w:w="567" w:type="dxa"/>
            <w:shd w:val="clear" w:color="auto" w:fill="auto"/>
            <w:vAlign w:val="bottom"/>
            <w:hideMark/>
          </w:tcPr>
          <w:p w14:paraId="0D73F68A" w14:textId="77777777" w:rsidR="00EF3029" w:rsidRPr="00EE673D" w:rsidRDefault="00EF3029" w:rsidP="00EF3029">
            <w:pPr>
              <w:ind w:left="-51" w:right="-59"/>
              <w:rPr>
                <w:sz w:val="16"/>
                <w:szCs w:val="16"/>
              </w:rPr>
            </w:pPr>
            <w:r w:rsidRPr="00EE673D">
              <w:rPr>
                <w:sz w:val="16"/>
                <w:szCs w:val="16"/>
              </w:rPr>
              <w:t>8</w:t>
            </w:r>
          </w:p>
        </w:tc>
        <w:tc>
          <w:tcPr>
            <w:tcW w:w="709" w:type="dxa"/>
            <w:shd w:val="clear" w:color="auto" w:fill="auto"/>
            <w:vAlign w:val="bottom"/>
            <w:hideMark/>
          </w:tcPr>
          <w:p w14:paraId="34C5BCFD" w14:textId="77777777" w:rsidR="00EF3029" w:rsidRPr="00EE673D" w:rsidRDefault="00EF3029" w:rsidP="00EF3029">
            <w:pPr>
              <w:ind w:left="-51" w:right="-59"/>
              <w:rPr>
                <w:sz w:val="16"/>
                <w:szCs w:val="16"/>
              </w:rPr>
            </w:pPr>
            <w:r w:rsidRPr="00EE673D">
              <w:rPr>
                <w:sz w:val="16"/>
                <w:szCs w:val="16"/>
              </w:rPr>
              <w:t>9</w:t>
            </w:r>
          </w:p>
        </w:tc>
        <w:tc>
          <w:tcPr>
            <w:tcW w:w="709" w:type="dxa"/>
            <w:shd w:val="clear" w:color="auto" w:fill="auto"/>
            <w:vAlign w:val="bottom"/>
            <w:hideMark/>
          </w:tcPr>
          <w:p w14:paraId="20EFF9DF" w14:textId="77777777" w:rsidR="00EF3029" w:rsidRPr="00EE673D" w:rsidRDefault="00EF3029" w:rsidP="00EF3029">
            <w:pPr>
              <w:ind w:left="-51" w:right="-59"/>
              <w:rPr>
                <w:sz w:val="16"/>
                <w:szCs w:val="16"/>
              </w:rPr>
            </w:pPr>
            <w:r w:rsidRPr="00EE673D">
              <w:rPr>
                <w:sz w:val="16"/>
                <w:szCs w:val="16"/>
              </w:rPr>
              <w:t>10</w:t>
            </w:r>
          </w:p>
        </w:tc>
        <w:tc>
          <w:tcPr>
            <w:tcW w:w="992" w:type="dxa"/>
            <w:shd w:val="clear" w:color="auto" w:fill="auto"/>
            <w:vAlign w:val="bottom"/>
            <w:hideMark/>
          </w:tcPr>
          <w:p w14:paraId="3151B030" w14:textId="77777777" w:rsidR="00EF3029" w:rsidRPr="00EE673D" w:rsidRDefault="00EF3029" w:rsidP="00EF3029">
            <w:pPr>
              <w:ind w:left="-51" w:right="-59"/>
              <w:rPr>
                <w:sz w:val="16"/>
                <w:szCs w:val="16"/>
              </w:rPr>
            </w:pPr>
            <w:r w:rsidRPr="00EE673D">
              <w:rPr>
                <w:sz w:val="16"/>
                <w:szCs w:val="16"/>
              </w:rPr>
              <w:t>11</w:t>
            </w:r>
          </w:p>
        </w:tc>
        <w:tc>
          <w:tcPr>
            <w:tcW w:w="709" w:type="dxa"/>
            <w:shd w:val="clear" w:color="auto" w:fill="auto"/>
            <w:vAlign w:val="bottom"/>
            <w:hideMark/>
          </w:tcPr>
          <w:p w14:paraId="25E0E28D" w14:textId="77777777" w:rsidR="00EF3029" w:rsidRPr="00EE673D" w:rsidRDefault="00EF3029" w:rsidP="00EF3029">
            <w:pPr>
              <w:ind w:left="-51" w:right="-59"/>
              <w:rPr>
                <w:sz w:val="16"/>
                <w:szCs w:val="16"/>
              </w:rPr>
            </w:pPr>
            <w:r w:rsidRPr="00EE673D">
              <w:rPr>
                <w:sz w:val="16"/>
                <w:szCs w:val="16"/>
              </w:rPr>
              <w:t>12</w:t>
            </w:r>
          </w:p>
        </w:tc>
        <w:tc>
          <w:tcPr>
            <w:tcW w:w="992" w:type="dxa"/>
            <w:shd w:val="clear" w:color="auto" w:fill="auto"/>
            <w:vAlign w:val="bottom"/>
            <w:hideMark/>
          </w:tcPr>
          <w:p w14:paraId="3F600F25" w14:textId="77777777" w:rsidR="00EF3029" w:rsidRPr="00EE673D" w:rsidRDefault="00EF3029" w:rsidP="00EF3029">
            <w:pPr>
              <w:ind w:left="-51" w:right="-59"/>
              <w:rPr>
                <w:sz w:val="16"/>
                <w:szCs w:val="16"/>
              </w:rPr>
            </w:pPr>
            <w:r w:rsidRPr="00EE673D">
              <w:rPr>
                <w:sz w:val="16"/>
                <w:szCs w:val="16"/>
              </w:rPr>
              <w:t>13</w:t>
            </w:r>
          </w:p>
        </w:tc>
        <w:tc>
          <w:tcPr>
            <w:tcW w:w="567" w:type="dxa"/>
            <w:shd w:val="clear" w:color="auto" w:fill="auto"/>
            <w:vAlign w:val="bottom"/>
            <w:hideMark/>
          </w:tcPr>
          <w:p w14:paraId="6331C2B3" w14:textId="77777777" w:rsidR="00EF3029" w:rsidRPr="00EE673D" w:rsidRDefault="00EF3029" w:rsidP="00EF3029">
            <w:pPr>
              <w:ind w:left="-51" w:right="-59"/>
              <w:rPr>
                <w:sz w:val="16"/>
                <w:szCs w:val="16"/>
              </w:rPr>
            </w:pPr>
            <w:r w:rsidRPr="00EE673D">
              <w:rPr>
                <w:sz w:val="16"/>
                <w:szCs w:val="16"/>
              </w:rPr>
              <w:t>14</w:t>
            </w:r>
          </w:p>
        </w:tc>
        <w:tc>
          <w:tcPr>
            <w:tcW w:w="1134" w:type="dxa"/>
            <w:shd w:val="clear" w:color="auto" w:fill="auto"/>
            <w:vAlign w:val="bottom"/>
            <w:hideMark/>
          </w:tcPr>
          <w:p w14:paraId="07073914" w14:textId="77777777" w:rsidR="00EF3029" w:rsidRPr="00EE673D" w:rsidRDefault="00EF3029" w:rsidP="00EF3029">
            <w:pPr>
              <w:ind w:left="-51" w:right="-59"/>
              <w:rPr>
                <w:sz w:val="16"/>
                <w:szCs w:val="16"/>
              </w:rPr>
            </w:pPr>
            <w:r w:rsidRPr="00EE673D">
              <w:rPr>
                <w:sz w:val="16"/>
                <w:szCs w:val="16"/>
              </w:rPr>
              <w:t>15</w:t>
            </w:r>
          </w:p>
        </w:tc>
        <w:tc>
          <w:tcPr>
            <w:tcW w:w="567" w:type="dxa"/>
            <w:shd w:val="clear" w:color="auto" w:fill="auto"/>
            <w:vAlign w:val="bottom"/>
            <w:hideMark/>
          </w:tcPr>
          <w:p w14:paraId="3B2564E5" w14:textId="77777777" w:rsidR="00EF3029" w:rsidRPr="00EE673D" w:rsidRDefault="00EF3029" w:rsidP="00EF3029">
            <w:pPr>
              <w:ind w:left="-50"/>
              <w:rPr>
                <w:sz w:val="16"/>
                <w:szCs w:val="16"/>
              </w:rPr>
            </w:pPr>
            <w:r w:rsidRPr="00EE673D">
              <w:rPr>
                <w:sz w:val="16"/>
                <w:szCs w:val="16"/>
              </w:rPr>
              <w:t>16</w:t>
            </w:r>
          </w:p>
        </w:tc>
        <w:tc>
          <w:tcPr>
            <w:tcW w:w="992" w:type="dxa"/>
            <w:shd w:val="clear" w:color="auto" w:fill="auto"/>
            <w:vAlign w:val="bottom"/>
            <w:hideMark/>
          </w:tcPr>
          <w:p w14:paraId="249C7A9D" w14:textId="77777777" w:rsidR="00EF3029" w:rsidRPr="00EE673D" w:rsidRDefault="00EF3029" w:rsidP="00EF3029">
            <w:pPr>
              <w:rPr>
                <w:sz w:val="16"/>
                <w:szCs w:val="16"/>
              </w:rPr>
            </w:pPr>
            <w:r w:rsidRPr="00EE673D">
              <w:rPr>
                <w:sz w:val="16"/>
                <w:szCs w:val="16"/>
              </w:rPr>
              <w:t>17</w:t>
            </w:r>
          </w:p>
        </w:tc>
        <w:tc>
          <w:tcPr>
            <w:tcW w:w="567" w:type="dxa"/>
            <w:shd w:val="clear" w:color="auto" w:fill="auto"/>
            <w:vAlign w:val="bottom"/>
            <w:hideMark/>
          </w:tcPr>
          <w:p w14:paraId="22188F36" w14:textId="77777777" w:rsidR="00EF3029" w:rsidRPr="00EE673D" w:rsidRDefault="00EF3029" w:rsidP="00EF3029">
            <w:pPr>
              <w:ind w:left="-63" w:right="-97"/>
              <w:rPr>
                <w:sz w:val="16"/>
                <w:szCs w:val="16"/>
              </w:rPr>
            </w:pPr>
            <w:r w:rsidRPr="00EE673D">
              <w:rPr>
                <w:sz w:val="16"/>
                <w:szCs w:val="16"/>
              </w:rPr>
              <w:t>18</w:t>
            </w:r>
          </w:p>
        </w:tc>
        <w:tc>
          <w:tcPr>
            <w:tcW w:w="851" w:type="dxa"/>
            <w:shd w:val="clear" w:color="auto" w:fill="auto"/>
            <w:vAlign w:val="bottom"/>
            <w:hideMark/>
          </w:tcPr>
          <w:p w14:paraId="233ACA9C" w14:textId="77777777" w:rsidR="00EF3029" w:rsidRPr="00EE673D" w:rsidRDefault="00EF3029" w:rsidP="00EF3029">
            <w:pPr>
              <w:ind w:left="-63" w:right="-97"/>
              <w:rPr>
                <w:sz w:val="16"/>
                <w:szCs w:val="16"/>
              </w:rPr>
            </w:pPr>
            <w:r w:rsidRPr="00EE673D">
              <w:rPr>
                <w:sz w:val="16"/>
                <w:szCs w:val="16"/>
              </w:rPr>
              <w:t>19</w:t>
            </w:r>
          </w:p>
        </w:tc>
        <w:tc>
          <w:tcPr>
            <w:tcW w:w="567" w:type="dxa"/>
            <w:shd w:val="clear" w:color="auto" w:fill="auto"/>
            <w:vAlign w:val="bottom"/>
            <w:hideMark/>
          </w:tcPr>
          <w:p w14:paraId="217B7ACC" w14:textId="77777777" w:rsidR="00EF3029" w:rsidRPr="00EE673D" w:rsidRDefault="00EF3029" w:rsidP="00EF3029">
            <w:pPr>
              <w:ind w:left="-63" w:right="-97"/>
              <w:rPr>
                <w:sz w:val="16"/>
                <w:szCs w:val="16"/>
              </w:rPr>
            </w:pPr>
            <w:r w:rsidRPr="00EE673D">
              <w:rPr>
                <w:sz w:val="16"/>
                <w:szCs w:val="16"/>
              </w:rPr>
              <w:t> </w:t>
            </w:r>
            <w:r w:rsidR="00F339F2" w:rsidRPr="00EE673D">
              <w:rPr>
                <w:sz w:val="16"/>
                <w:szCs w:val="16"/>
              </w:rPr>
              <w:t>20</w:t>
            </w:r>
          </w:p>
        </w:tc>
        <w:tc>
          <w:tcPr>
            <w:tcW w:w="992" w:type="dxa"/>
            <w:shd w:val="clear" w:color="auto" w:fill="auto"/>
            <w:vAlign w:val="bottom"/>
            <w:hideMark/>
          </w:tcPr>
          <w:p w14:paraId="19229976" w14:textId="77777777" w:rsidR="00EF3029" w:rsidRPr="00EE673D" w:rsidRDefault="00F339F2" w:rsidP="00EF3029">
            <w:pPr>
              <w:ind w:left="-63" w:right="-97"/>
              <w:rPr>
                <w:sz w:val="16"/>
                <w:szCs w:val="16"/>
              </w:rPr>
            </w:pPr>
            <w:r w:rsidRPr="00EE673D">
              <w:rPr>
                <w:sz w:val="16"/>
                <w:szCs w:val="16"/>
              </w:rPr>
              <w:t>21</w:t>
            </w:r>
            <w:r w:rsidR="00EF3029" w:rsidRPr="00EE673D">
              <w:rPr>
                <w:sz w:val="16"/>
                <w:szCs w:val="16"/>
              </w:rPr>
              <w:t> </w:t>
            </w:r>
          </w:p>
        </w:tc>
      </w:tr>
      <w:tr w:rsidR="00BF5C9A" w:rsidRPr="00A65EEE" w14:paraId="360B2331" w14:textId="77777777" w:rsidTr="005C604F">
        <w:trPr>
          <w:trHeight w:val="60"/>
        </w:trPr>
        <w:tc>
          <w:tcPr>
            <w:tcW w:w="2127" w:type="dxa"/>
            <w:gridSpan w:val="2"/>
            <w:shd w:val="clear" w:color="auto" w:fill="auto"/>
            <w:vAlign w:val="bottom"/>
            <w:hideMark/>
          </w:tcPr>
          <w:p w14:paraId="67B1A6E9" w14:textId="77777777" w:rsidR="00BF5C9A" w:rsidRPr="00C6274C" w:rsidRDefault="00BF5C9A" w:rsidP="00BF5C9A">
            <w:pPr>
              <w:ind w:left="-51" w:right="-59"/>
              <w:rPr>
                <w:b/>
                <w:sz w:val="12"/>
                <w:szCs w:val="12"/>
              </w:rPr>
            </w:pPr>
            <w:r w:rsidRPr="00C6274C">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3BFD5731" w:rsidR="00BF5C9A" w:rsidRPr="00BF5C9A" w:rsidRDefault="00BF5C9A" w:rsidP="00BF5C9A">
            <w:pPr>
              <w:jc w:val="center"/>
              <w:rPr>
                <w:b/>
                <w:sz w:val="12"/>
                <w:szCs w:val="12"/>
              </w:rPr>
            </w:pPr>
            <w:r w:rsidRPr="00BF5C9A">
              <w:rPr>
                <w:b/>
                <w:bCs/>
                <w:color w:val="000000"/>
                <w:sz w:val="12"/>
                <w:szCs w:val="12"/>
              </w:rPr>
              <w:t>31 716,82</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7DF0D538" w:rsidR="00BF5C9A" w:rsidRPr="00BF5C9A" w:rsidRDefault="00BF5C9A" w:rsidP="00BF5C9A">
            <w:pPr>
              <w:jc w:val="center"/>
              <w:rPr>
                <w:b/>
                <w:sz w:val="12"/>
                <w:szCs w:val="12"/>
                <w:lang w:val="en-US"/>
              </w:rPr>
            </w:pPr>
            <w:r w:rsidRPr="00BF5C9A">
              <w:rPr>
                <w:b/>
                <w:bCs/>
                <w:color w:val="000000"/>
                <w:sz w:val="12"/>
                <w:szCs w:val="12"/>
              </w:rPr>
              <w:t>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39A4FB89" w14:textId="39148933" w:rsidR="00BF5C9A" w:rsidRPr="00BF5C9A" w:rsidRDefault="00BF5C9A" w:rsidP="00BF5C9A">
            <w:pPr>
              <w:jc w:val="center"/>
              <w:rPr>
                <w:b/>
                <w:bCs/>
                <w:sz w:val="12"/>
                <w:szCs w:val="12"/>
              </w:rPr>
            </w:pPr>
            <w:r w:rsidRPr="00BF5C9A">
              <w:rPr>
                <w:b/>
                <w:bCs/>
                <w:color w:val="000000"/>
                <w:sz w:val="12"/>
                <w:szCs w:val="12"/>
              </w:rPr>
              <w:t>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2DE9DA4C" w:rsidR="00BF5C9A" w:rsidRPr="00BF5C9A" w:rsidRDefault="00BF5C9A" w:rsidP="00BF5C9A">
            <w:pPr>
              <w:jc w:val="center"/>
              <w:rPr>
                <w:b/>
                <w:sz w:val="12"/>
                <w:szCs w:val="12"/>
                <w:lang w:val="en-US"/>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6018F388" w:rsidR="00BF5C9A" w:rsidRPr="00BF5C9A" w:rsidRDefault="00BF5C9A" w:rsidP="00BF5C9A">
            <w:pPr>
              <w:jc w:val="center"/>
              <w:rPr>
                <w:b/>
                <w:sz w:val="12"/>
                <w:szCs w:val="12"/>
              </w:rPr>
            </w:pPr>
            <w:r w:rsidRPr="00BF5C9A">
              <w:rPr>
                <w:b/>
                <w:bCs/>
                <w:color w:val="000000"/>
                <w:sz w:val="12"/>
                <w:szCs w:val="12"/>
              </w:rPr>
              <w:t>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135560A1" w:rsidR="00BF5C9A" w:rsidRPr="00BF5C9A" w:rsidRDefault="00BF5C9A" w:rsidP="00BF5C9A">
            <w:pPr>
              <w:jc w:val="center"/>
              <w:rPr>
                <w:b/>
                <w:sz w:val="12"/>
                <w:szCs w:val="12"/>
              </w:rPr>
            </w:pPr>
            <w:r w:rsidRPr="00BF5C9A">
              <w:rPr>
                <w:b/>
                <w:bCs/>
                <w:color w:val="000000"/>
                <w:sz w:val="12"/>
                <w:szCs w:val="12"/>
              </w:rPr>
              <w:t>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4390AAA1" w:rsidR="00BF5C9A" w:rsidRPr="00BF5C9A" w:rsidRDefault="00BF5C9A" w:rsidP="00BF5C9A">
            <w:pPr>
              <w:jc w:val="center"/>
              <w:rPr>
                <w:b/>
                <w:sz w:val="12"/>
                <w:szCs w:val="12"/>
              </w:rPr>
            </w:pPr>
            <w:r w:rsidRPr="00BF5C9A">
              <w:rPr>
                <w:b/>
                <w:bCs/>
                <w:color w:val="000000"/>
                <w:sz w:val="12"/>
                <w:szCs w:val="12"/>
              </w:rPr>
              <w:t>31 716,82</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239C411F" w:rsidR="00BF5C9A" w:rsidRPr="00BF5C9A" w:rsidRDefault="00BF5C9A" w:rsidP="00BF5C9A">
            <w:pPr>
              <w:jc w:val="center"/>
              <w:rPr>
                <w:b/>
                <w:sz w:val="12"/>
                <w:szCs w:val="12"/>
              </w:rPr>
            </w:pPr>
            <w:r w:rsidRPr="00BF5C9A">
              <w:rPr>
                <w:b/>
                <w:bCs/>
                <w:color w:val="000000"/>
                <w:sz w:val="12"/>
                <w:szCs w:val="12"/>
              </w:rPr>
              <w:t>28 428,18</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586534F7" w:rsidR="00BF5C9A" w:rsidRPr="00BF5C9A" w:rsidRDefault="00BF5C9A" w:rsidP="00BF5C9A">
            <w:pPr>
              <w:jc w:val="center"/>
              <w:rPr>
                <w:b/>
                <w:sz w:val="12"/>
                <w:szCs w:val="12"/>
              </w:rPr>
            </w:pPr>
            <w:r w:rsidRPr="00BF5C9A">
              <w:rPr>
                <w:b/>
                <w:bCs/>
                <w:color w:val="000000"/>
                <w:sz w:val="12"/>
                <w:szCs w:val="12"/>
              </w:rPr>
              <w:t>2 328 484 550,69</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4CD3DC20" w:rsidR="00BF5C9A" w:rsidRPr="00BF5C9A" w:rsidRDefault="00BF5C9A" w:rsidP="00BF5C9A">
            <w:pPr>
              <w:jc w:val="center"/>
              <w:rPr>
                <w:b/>
                <w:sz w:val="12"/>
                <w:szCs w:val="12"/>
              </w:rPr>
            </w:pPr>
            <w:r w:rsidRPr="00BF5C9A">
              <w:rPr>
                <w:b/>
                <w:bCs/>
                <w:color w:val="000000"/>
                <w:sz w:val="12"/>
                <w:szCs w:val="12"/>
              </w:rPr>
              <w:t>18 246,15</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7083FFFC" w:rsidR="00BF5C9A" w:rsidRPr="00BF5C9A" w:rsidRDefault="00BF5C9A" w:rsidP="00BF5C9A">
            <w:pPr>
              <w:jc w:val="center"/>
              <w:rPr>
                <w:b/>
                <w:sz w:val="12"/>
                <w:szCs w:val="12"/>
              </w:rPr>
            </w:pPr>
            <w:r w:rsidRPr="00BF5C9A">
              <w:rPr>
                <w:b/>
                <w:bCs/>
                <w:color w:val="000000"/>
                <w:sz w:val="12"/>
                <w:szCs w:val="12"/>
              </w:rPr>
              <w:t>1 612 695 817,60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0E424A3B" w:rsidR="00BF5C9A" w:rsidRPr="00BF5C9A" w:rsidRDefault="00BF5C9A" w:rsidP="00BF5C9A">
            <w:pPr>
              <w:jc w:val="center"/>
              <w:rPr>
                <w:b/>
                <w:sz w:val="12"/>
                <w:szCs w:val="12"/>
              </w:rPr>
            </w:pPr>
            <w:r w:rsidRPr="00BF5C9A">
              <w:rPr>
                <w:b/>
                <w:bCs/>
                <w:color w:val="000000"/>
                <w:sz w:val="12"/>
                <w:szCs w:val="12"/>
              </w:rPr>
              <w:t>5 230,44</w:t>
            </w:r>
          </w:p>
        </w:tc>
        <w:tc>
          <w:tcPr>
            <w:tcW w:w="1134" w:type="dxa"/>
            <w:tcBorders>
              <w:top w:val="nil"/>
              <w:left w:val="nil"/>
              <w:bottom w:val="single" w:sz="8" w:space="0" w:color="auto"/>
              <w:right w:val="single" w:sz="8" w:space="0" w:color="auto"/>
            </w:tcBorders>
            <w:shd w:val="clear" w:color="auto" w:fill="auto"/>
            <w:tcMar>
              <w:left w:w="28" w:type="dxa"/>
            </w:tcMar>
            <w:vAlign w:val="center"/>
            <w:hideMark/>
          </w:tcPr>
          <w:p w14:paraId="7023D3CA" w14:textId="7B52ADA7" w:rsidR="00BF5C9A" w:rsidRPr="00BF5C9A" w:rsidRDefault="00BF5C9A" w:rsidP="00BF5C9A">
            <w:pPr>
              <w:jc w:val="center"/>
              <w:rPr>
                <w:b/>
                <w:sz w:val="12"/>
                <w:szCs w:val="12"/>
              </w:rPr>
            </w:pPr>
            <w:r w:rsidRPr="00BF5C9A">
              <w:rPr>
                <w:b/>
                <w:bCs/>
                <w:color w:val="000000"/>
                <w:sz w:val="12"/>
                <w:szCs w:val="12"/>
              </w:rPr>
              <w:t>80 617 391,41</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0BDEB2B3" w:rsidR="00BF5C9A" w:rsidRPr="00BF5C9A" w:rsidRDefault="00BF5C9A" w:rsidP="00BF5C9A">
            <w:pPr>
              <w:jc w:val="center"/>
              <w:rPr>
                <w:b/>
                <w:sz w:val="12"/>
                <w:szCs w:val="12"/>
              </w:rPr>
            </w:pPr>
            <w:r w:rsidRPr="00BF5C9A">
              <w:rPr>
                <w:b/>
                <w:bCs/>
                <w:color w:val="000000"/>
                <w:sz w:val="12"/>
                <w:szCs w:val="12"/>
              </w:rPr>
              <w:t>4 079,40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522C2660" w14:textId="5E5EC526" w:rsidR="00BF5C9A" w:rsidRPr="00BF5C9A" w:rsidRDefault="00BF5C9A" w:rsidP="00BF5C9A">
            <w:pPr>
              <w:jc w:val="center"/>
              <w:rPr>
                <w:b/>
                <w:sz w:val="12"/>
                <w:szCs w:val="12"/>
              </w:rPr>
            </w:pPr>
            <w:r w:rsidRPr="00BF5C9A">
              <w:rPr>
                <w:b/>
                <w:bCs/>
                <w:color w:val="000000"/>
                <w:sz w:val="12"/>
                <w:szCs w:val="12"/>
              </w:rPr>
              <w:t>197 104 874,40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3D1B6F14" w:rsidR="00BF5C9A" w:rsidRPr="00BF5C9A" w:rsidRDefault="00BF5C9A" w:rsidP="00BF5C9A">
            <w:pPr>
              <w:jc w:val="center"/>
              <w:rPr>
                <w:b/>
                <w:sz w:val="12"/>
                <w:szCs w:val="12"/>
              </w:rPr>
            </w:pPr>
            <w:r w:rsidRPr="00BF5C9A">
              <w:rPr>
                <w:b/>
                <w:bCs/>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55F06034" w:rsidR="00BF5C9A" w:rsidRPr="00BF5C9A" w:rsidRDefault="00BF5C9A" w:rsidP="00BF5C9A">
            <w:pPr>
              <w:jc w:val="center"/>
              <w:rPr>
                <w:b/>
                <w:sz w:val="12"/>
                <w:szCs w:val="12"/>
              </w:rPr>
            </w:pPr>
            <w:r w:rsidRPr="00BF5C9A">
              <w:rPr>
                <w:b/>
                <w:bCs/>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15E8E596" w:rsidR="00BF5C9A" w:rsidRPr="00BF5C9A" w:rsidRDefault="00BF5C9A" w:rsidP="00BF5C9A">
            <w:pPr>
              <w:jc w:val="center"/>
              <w:rPr>
                <w:b/>
                <w:sz w:val="12"/>
                <w:szCs w:val="12"/>
              </w:rPr>
            </w:pPr>
            <w:r w:rsidRPr="00BF5C9A">
              <w:rPr>
                <w:b/>
                <w:bCs/>
                <w:color w:val="000000"/>
                <w:sz w:val="12"/>
                <w:szCs w:val="12"/>
              </w:rPr>
              <w:t>5 414,89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31EA125E" w:rsidR="00BF5C9A" w:rsidRPr="00BF5C9A" w:rsidRDefault="00BF5C9A" w:rsidP="00BF5C9A">
            <w:pPr>
              <w:jc w:val="center"/>
              <w:rPr>
                <w:b/>
                <w:sz w:val="12"/>
                <w:szCs w:val="12"/>
              </w:rPr>
            </w:pPr>
            <w:r w:rsidRPr="00BF5C9A">
              <w:rPr>
                <w:b/>
                <w:bCs/>
                <w:color w:val="000000"/>
                <w:sz w:val="12"/>
                <w:szCs w:val="12"/>
              </w:rPr>
              <w:t>452 883 858,40</w:t>
            </w:r>
          </w:p>
        </w:tc>
      </w:tr>
      <w:tr w:rsidR="009B5F5D" w:rsidRPr="009F7442" w14:paraId="5EEDE11B" w14:textId="77777777" w:rsidTr="00FB0B49">
        <w:trPr>
          <w:trHeight w:val="60"/>
        </w:trPr>
        <w:tc>
          <w:tcPr>
            <w:tcW w:w="421" w:type="dxa"/>
            <w:shd w:val="clear" w:color="auto" w:fill="auto"/>
            <w:vAlign w:val="bottom"/>
            <w:hideMark/>
          </w:tcPr>
          <w:p w14:paraId="6451E830" w14:textId="77777777" w:rsidR="009B5F5D" w:rsidRPr="009F7442" w:rsidRDefault="009B5F5D" w:rsidP="00884F40">
            <w:pPr>
              <w:ind w:left="-51" w:right="-59"/>
              <w:rPr>
                <w:b/>
                <w:bCs/>
                <w:sz w:val="14"/>
                <w:szCs w:val="14"/>
              </w:rPr>
            </w:pPr>
            <w:r w:rsidRPr="009F7442">
              <w:rPr>
                <w:b/>
                <w:bCs/>
                <w:sz w:val="14"/>
                <w:szCs w:val="14"/>
              </w:rPr>
              <w:t>1</w:t>
            </w:r>
          </w:p>
        </w:tc>
        <w:tc>
          <w:tcPr>
            <w:tcW w:w="1706" w:type="dxa"/>
            <w:shd w:val="clear" w:color="auto" w:fill="auto"/>
            <w:vAlign w:val="bottom"/>
            <w:hideMark/>
          </w:tcPr>
          <w:p w14:paraId="35456E07" w14:textId="77777777" w:rsidR="009B5F5D" w:rsidRPr="009F7442" w:rsidRDefault="009B5F5D" w:rsidP="00884F40">
            <w:pPr>
              <w:ind w:left="-109" w:right="-107"/>
              <w:rPr>
                <w:b/>
                <w:bCs/>
                <w:sz w:val="12"/>
                <w:szCs w:val="12"/>
              </w:rPr>
            </w:pPr>
            <w:r w:rsidRPr="009F7442">
              <w:rPr>
                <w:b/>
                <w:bCs/>
                <w:sz w:val="12"/>
                <w:szCs w:val="12"/>
              </w:rPr>
              <w:t>Всего по этапу 2020 года</w:t>
            </w:r>
          </w:p>
        </w:tc>
        <w:tc>
          <w:tcPr>
            <w:tcW w:w="856" w:type="dxa"/>
            <w:shd w:val="clear" w:color="auto" w:fill="auto"/>
            <w:tcMar>
              <w:left w:w="28" w:type="dxa"/>
            </w:tcMar>
            <w:vAlign w:val="bottom"/>
            <w:hideMark/>
          </w:tcPr>
          <w:p w14:paraId="439ACE4C" w14:textId="59803DD5" w:rsidR="009B5F5D" w:rsidRPr="009F7442" w:rsidRDefault="009B5F5D" w:rsidP="00FB0B49">
            <w:pPr>
              <w:jc w:val="center"/>
              <w:rPr>
                <w:b/>
                <w:sz w:val="12"/>
                <w:szCs w:val="12"/>
              </w:rPr>
            </w:pPr>
            <w:r w:rsidRPr="009F7442">
              <w:rPr>
                <w:b/>
                <w:sz w:val="12"/>
                <w:szCs w:val="12"/>
              </w:rPr>
              <w:t>3 909,25</w:t>
            </w:r>
          </w:p>
        </w:tc>
        <w:tc>
          <w:tcPr>
            <w:tcW w:w="478" w:type="dxa"/>
            <w:shd w:val="clear" w:color="auto" w:fill="auto"/>
            <w:tcMar>
              <w:left w:w="28" w:type="dxa"/>
            </w:tcMar>
            <w:vAlign w:val="bottom"/>
            <w:hideMark/>
          </w:tcPr>
          <w:p w14:paraId="24E90597" w14:textId="77777777" w:rsidR="009B5F5D" w:rsidRPr="009F7442" w:rsidRDefault="009B5F5D" w:rsidP="00FB0B49">
            <w:pPr>
              <w:jc w:val="center"/>
              <w:rPr>
                <w:sz w:val="12"/>
                <w:szCs w:val="12"/>
              </w:rPr>
            </w:pPr>
            <w:r w:rsidRPr="009F7442">
              <w:rPr>
                <w:sz w:val="12"/>
                <w:szCs w:val="12"/>
              </w:rPr>
              <w:t>0,00</w:t>
            </w:r>
          </w:p>
        </w:tc>
        <w:tc>
          <w:tcPr>
            <w:tcW w:w="651" w:type="dxa"/>
            <w:shd w:val="clear" w:color="auto" w:fill="auto"/>
            <w:tcMar>
              <w:left w:w="28" w:type="dxa"/>
            </w:tcMar>
            <w:vAlign w:val="bottom"/>
            <w:hideMark/>
          </w:tcPr>
          <w:p w14:paraId="1A882C61"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424" w:type="dxa"/>
            <w:shd w:val="clear" w:color="auto" w:fill="auto"/>
            <w:tcMar>
              <w:left w:w="28" w:type="dxa"/>
            </w:tcMar>
            <w:vAlign w:val="bottom"/>
            <w:hideMark/>
          </w:tcPr>
          <w:p w14:paraId="751B3364"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2F8F7F56"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2F14D166"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709" w:type="dxa"/>
            <w:shd w:val="clear" w:color="auto" w:fill="auto"/>
            <w:tcMar>
              <w:left w:w="28" w:type="dxa"/>
            </w:tcMar>
            <w:vAlign w:val="bottom"/>
            <w:hideMark/>
          </w:tcPr>
          <w:p w14:paraId="4CB1F0A6" w14:textId="7B7AD859" w:rsidR="009B5F5D" w:rsidRPr="009F7442" w:rsidRDefault="009B5F5D" w:rsidP="00FB0B49">
            <w:pPr>
              <w:jc w:val="center"/>
              <w:rPr>
                <w:b/>
                <w:sz w:val="12"/>
                <w:szCs w:val="12"/>
              </w:rPr>
            </w:pPr>
            <w:r w:rsidRPr="009F7442">
              <w:rPr>
                <w:b/>
                <w:sz w:val="12"/>
                <w:szCs w:val="12"/>
              </w:rPr>
              <w:t>3 909,25</w:t>
            </w:r>
          </w:p>
        </w:tc>
        <w:tc>
          <w:tcPr>
            <w:tcW w:w="709" w:type="dxa"/>
            <w:shd w:val="clear" w:color="auto" w:fill="auto"/>
            <w:tcMar>
              <w:left w:w="28" w:type="dxa"/>
            </w:tcMar>
            <w:vAlign w:val="bottom"/>
            <w:hideMark/>
          </w:tcPr>
          <w:p w14:paraId="6169EBCA" w14:textId="77777777" w:rsidR="009B5F5D" w:rsidRPr="009F7442" w:rsidRDefault="009B5F5D" w:rsidP="00FB0B49">
            <w:pPr>
              <w:jc w:val="center"/>
              <w:rPr>
                <w:b/>
                <w:sz w:val="12"/>
                <w:szCs w:val="12"/>
              </w:rPr>
            </w:pPr>
            <w:r w:rsidRPr="009F7442">
              <w:rPr>
                <w:b/>
                <w:sz w:val="12"/>
                <w:szCs w:val="12"/>
              </w:rPr>
              <w:t xml:space="preserve">6 872,75 </w:t>
            </w:r>
          </w:p>
        </w:tc>
        <w:tc>
          <w:tcPr>
            <w:tcW w:w="992" w:type="dxa"/>
            <w:shd w:val="clear" w:color="auto" w:fill="auto"/>
            <w:tcMar>
              <w:left w:w="28" w:type="dxa"/>
            </w:tcMar>
            <w:vAlign w:val="bottom"/>
            <w:hideMark/>
          </w:tcPr>
          <w:p w14:paraId="37879C45" w14:textId="77777777" w:rsidR="009B5F5D" w:rsidRPr="009F7442" w:rsidRDefault="009B5F5D" w:rsidP="00FB0B49">
            <w:pPr>
              <w:jc w:val="center"/>
              <w:rPr>
                <w:b/>
                <w:sz w:val="12"/>
                <w:szCs w:val="12"/>
              </w:rPr>
            </w:pPr>
            <w:r w:rsidRPr="009F7442">
              <w:rPr>
                <w:b/>
                <w:sz w:val="12"/>
                <w:szCs w:val="12"/>
              </w:rPr>
              <w:t>11 239 913,92</w:t>
            </w:r>
          </w:p>
        </w:tc>
        <w:tc>
          <w:tcPr>
            <w:tcW w:w="709" w:type="dxa"/>
            <w:shd w:val="clear" w:color="auto" w:fill="auto"/>
            <w:tcMar>
              <w:left w:w="28" w:type="dxa"/>
            </w:tcMar>
            <w:vAlign w:val="bottom"/>
            <w:hideMark/>
          </w:tcPr>
          <w:p w14:paraId="6882CE84" w14:textId="77777777" w:rsidR="009B5F5D" w:rsidRPr="009F7442" w:rsidRDefault="009B5F5D" w:rsidP="00FB0B49">
            <w:pPr>
              <w:jc w:val="center"/>
              <w:rPr>
                <w:b/>
                <w:sz w:val="12"/>
                <w:szCs w:val="12"/>
              </w:rPr>
            </w:pPr>
            <w:r w:rsidRPr="009F7442">
              <w:rPr>
                <w:b/>
                <w:sz w:val="12"/>
                <w:szCs w:val="12"/>
              </w:rPr>
              <w:t>3 380,95</w:t>
            </w:r>
          </w:p>
        </w:tc>
        <w:tc>
          <w:tcPr>
            <w:tcW w:w="992" w:type="dxa"/>
            <w:shd w:val="clear" w:color="auto" w:fill="auto"/>
            <w:tcMar>
              <w:left w:w="28" w:type="dxa"/>
            </w:tcMar>
            <w:vAlign w:val="bottom"/>
            <w:hideMark/>
          </w:tcPr>
          <w:p w14:paraId="7D399AC8"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25F3DC06" w14:textId="77777777" w:rsidR="009B5F5D" w:rsidRPr="009F7442" w:rsidRDefault="009B5F5D" w:rsidP="00FB0B49">
            <w:pPr>
              <w:jc w:val="center"/>
              <w:rPr>
                <w:b/>
                <w:sz w:val="12"/>
                <w:szCs w:val="12"/>
              </w:rPr>
            </w:pPr>
            <w:r w:rsidRPr="009F7442">
              <w:rPr>
                <w:b/>
                <w:sz w:val="12"/>
                <w:szCs w:val="12"/>
              </w:rPr>
              <w:t>3 424,20</w:t>
            </w:r>
          </w:p>
        </w:tc>
        <w:tc>
          <w:tcPr>
            <w:tcW w:w="1134" w:type="dxa"/>
            <w:shd w:val="clear" w:color="auto" w:fill="auto"/>
            <w:tcMar>
              <w:left w:w="28" w:type="dxa"/>
            </w:tcMar>
            <w:vAlign w:val="bottom"/>
            <w:hideMark/>
          </w:tcPr>
          <w:p w14:paraId="174CA547" w14:textId="77777777" w:rsidR="009B5F5D" w:rsidRPr="009F7442" w:rsidRDefault="009B5F5D" w:rsidP="00FB0B49">
            <w:pPr>
              <w:jc w:val="center"/>
              <w:rPr>
                <w:b/>
                <w:sz w:val="12"/>
                <w:szCs w:val="12"/>
              </w:rPr>
            </w:pPr>
            <w:r w:rsidRPr="009F7442">
              <w:rPr>
                <w:b/>
                <w:sz w:val="12"/>
                <w:szCs w:val="12"/>
              </w:rPr>
              <w:t>4 931 213,65</w:t>
            </w:r>
          </w:p>
        </w:tc>
        <w:tc>
          <w:tcPr>
            <w:tcW w:w="567" w:type="dxa"/>
            <w:shd w:val="clear" w:color="auto" w:fill="auto"/>
            <w:tcMar>
              <w:left w:w="28" w:type="dxa"/>
            </w:tcMar>
            <w:vAlign w:val="bottom"/>
            <w:hideMark/>
          </w:tcPr>
          <w:p w14:paraId="726D5920"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992" w:type="dxa"/>
            <w:shd w:val="clear" w:color="auto" w:fill="auto"/>
            <w:tcMar>
              <w:left w:w="28" w:type="dxa"/>
            </w:tcMar>
            <w:vAlign w:val="bottom"/>
            <w:hideMark/>
          </w:tcPr>
          <w:p w14:paraId="680113A3"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0C5B4D87"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851" w:type="dxa"/>
            <w:shd w:val="clear" w:color="auto" w:fill="auto"/>
            <w:tcMar>
              <w:left w:w="28" w:type="dxa"/>
            </w:tcMar>
            <w:vAlign w:val="bottom"/>
            <w:hideMark/>
          </w:tcPr>
          <w:p w14:paraId="25B9EA71"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tcMar>
              <w:left w:w="28" w:type="dxa"/>
            </w:tcMar>
            <w:vAlign w:val="bottom"/>
            <w:hideMark/>
          </w:tcPr>
          <w:p w14:paraId="6863C5F1" w14:textId="77777777" w:rsidR="009B5F5D" w:rsidRPr="009F7442" w:rsidRDefault="009B5F5D" w:rsidP="00FB0B49">
            <w:pPr>
              <w:jc w:val="center"/>
              <w:rPr>
                <w:b/>
                <w:sz w:val="12"/>
                <w:szCs w:val="12"/>
              </w:rPr>
            </w:pPr>
            <w:r w:rsidRPr="009F7442">
              <w:rPr>
                <w:b/>
                <w:sz w:val="12"/>
                <w:szCs w:val="12"/>
              </w:rPr>
              <w:t>67,6</w:t>
            </w:r>
          </w:p>
        </w:tc>
        <w:tc>
          <w:tcPr>
            <w:tcW w:w="992" w:type="dxa"/>
            <w:shd w:val="clear" w:color="auto" w:fill="auto"/>
            <w:tcMar>
              <w:left w:w="28" w:type="dxa"/>
            </w:tcMar>
            <w:vAlign w:val="bottom"/>
            <w:hideMark/>
          </w:tcPr>
          <w:p w14:paraId="56ADA709" w14:textId="77777777" w:rsidR="009B5F5D" w:rsidRPr="009F7442" w:rsidRDefault="009B5F5D" w:rsidP="00FB0B49">
            <w:pPr>
              <w:jc w:val="center"/>
              <w:rPr>
                <w:b/>
                <w:sz w:val="12"/>
                <w:szCs w:val="12"/>
              </w:rPr>
            </w:pPr>
            <w:r w:rsidRPr="009F7442">
              <w:rPr>
                <w:b/>
                <w:sz w:val="12"/>
                <w:szCs w:val="12"/>
              </w:rPr>
              <w:t>6 308 700,27</w:t>
            </w:r>
          </w:p>
        </w:tc>
      </w:tr>
      <w:tr w:rsidR="009B5F5D" w:rsidRPr="009F7442" w14:paraId="739A2B6D" w14:textId="77777777" w:rsidTr="00FB0B49">
        <w:trPr>
          <w:trHeight w:val="60"/>
        </w:trPr>
        <w:tc>
          <w:tcPr>
            <w:tcW w:w="421" w:type="dxa"/>
            <w:shd w:val="clear" w:color="auto" w:fill="auto"/>
            <w:vAlign w:val="bottom"/>
            <w:hideMark/>
          </w:tcPr>
          <w:p w14:paraId="66E1A4AB" w14:textId="77777777" w:rsidR="009B5F5D" w:rsidRPr="009F7442" w:rsidRDefault="009B5F5D" w:rsidP="00884F40">
            <w:pPr>
              <w:ind w:left="-51" w:right="-59"/>
              <w:rPr>
                <w:sz w:val="14"/>
                <w:szCs w:val="14"/>
              </w:rPr>
            </w:pPr>
            <w:r w:rsidRPr="009F7442">
              <w:rPr>
                <w:sz w:val="14"/>
                <w:szCs w:val="14"/>
              </w:rPr>
              <w:t>1.1.</w:t>
            </w:r>
          </w:p>
        </w:tc>
        <w:tc>
          <w:tcPr>
            <w:tcW w:w="1706" w:type="dxa"/>
            <w:shd w:val="clear" w:color="auto" w:fill="auto"/>
            <w:vAlign w:val="bottom"/>
            <w:hideMark/>
          </w:tcPr>
          <w:p w14:paraId="7977287B" w14:textId="77777777" w:rsidR="009B5F5D" w:rsidRPr="009F7442" w:rsidRDefault="009B5F5D" w:rsidP="00884F40">
            <w:pPr>
              <w:ind w:left="-109" w:right="-107"/>
              <w:rPr>
                <w:sz w:val="12"/>
                <w:szCs w:val="12"/>
              </w:rPr>
            </w:pPr>
            <w:r w:rsidRPr="009F7442">
              <w:rPr>
                <w:sz w:val="12"/>
                <w:szCs w:val="12"/>
              </w:rPr>
              <w:t>Итого по Сергиево-Посадскому городскому округу</w:t>
            </w:r>
          </w:p>
        </w:tc>
        <w:tc>
          <w:tcPr>
            <w:tcW w:w="856" w:type="dxa"/>
            <w:shd w:val="clear" w:color="auto" w:fill="auto"/>
            <w:tcMar>
              <w:left w:w="28" w:type="dxa"/>
            </w:tcMar>
            <w:vAlign w:val="bottom"/>
            <w:hideMark/>
          </w:tcPr>
          <w:p w14:paraId="6B58FA41" w14:textId="7F1B44F0" w:rsidR="009B5F5D" w:rsidRPr="009F7442" w:rsidRDefault="009B5F5D" w:rsidP="004E1D2A">
            <w:pPr>
              <w:jc w:val="center"/>
              <w:rPr>
                <w:sz w:val="12"/>
                <w:szCs w:val="12"/>
              </w:rPr>
            </w:pPr>
            <w:r w:rsidRPr="009F7442">
              <w:rPr>
                <w:sz w:val="12"/>
                <w:szCs w:val="12"/>
              </w:rPr>
              <w:t>3 909,25</w:t>
            </w:r>
          </w:p>
        </w:tc>
        <w:tc>
          <w:tcPr>
            <w:tcW w:w="478" w:type="dxa"/>
            <w:shd w:val="clear" w:color="auto" w:fill="auto"/>
            <w:tcMar>
              <w:left w:w="28" w:type="dxa"/>
            </w:tcMar>
            <w:vAlign w:val="bottom"/>
            <w:hideMark/>
          </w:tcPr>
          <w:p w14:paraId="4F858E51" w14:textId="77777777" w:rsidR="009B5F5D" w:rsidRPr="009F7442" w:rsidRDefault="009B5F5D" w:rsidP="004E1D2A">
            <w:pPr>
              <w:jc w:val="center"/>
              <w:rPr>
                <w:sz w:val="12"/>
                <w:szCs w:val="12"/>
              </w:rPr>
            </w:pPr>
            <w:r w:rsidRPr="009F7442">
              <w:rPr>
                <w:sz w:val="12"/>
                <w:szCs w:val="12"/>
              </w:rPr>
              <w:t>0,00</w:t>
            </w:r>
          </w:p>
        </w:tc>
        <w:tc>
          <w:tcPr>
            <w:tcW w:w="651" w:type="dxa"/>
            <w:shd w:val="clear" w:color="auto" w:fill="auto"/>
            <w:tcMar>
              <w:left w:w="28" w:type="dxa"/>
            </w:tcMar>
            <w:vAlign w:val="bottom"/>
            <w:hideMark/>
          </w:tcPr>
          <w:p w14:paraId="51B19942"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424" w:type="dxa"/>
            <w:shd w:val="clear" w:color="auto" w:fill="auto"/>
            <w:tcMar>
              <w:left w:w="28" w:type="dxa"/>
            </w:tcMar>
            <w:vAlign w:val="bottom"/>
            <w:hideMark/>
          </w:tcPr>
          <w:p w14:paraId="25515F08"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3DB77885"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42974C26"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709" w:type="dxa"/>
            <w:shd w:val="clear" w:color="auto" w:fill="auto"/>
            <w:tcMar>
              <w:left w:w="28" w:type="dxa"/>
            </w:tcMar>
            <w:vAlign w:val="bottom"/>
            <w:hideMark/>
          </w:tcPr>
          <w:p w14:paraId="415132BC" w14:textId="27E6C097" w:rsidR="009B5F5D" w:rsidRPr="009F7442" w:rsidRDefault="009B5F5D" w:rsidP="004E1D2A">
            <w:pPr>
              <w:jc w:val="center"/>
              <w:rPr>
                <w:sz w:val="12"/>
                <w:szCs w:val="12"/>
              </w:rPr>
            </w:pPr>
            <w:r w:rsidRPr="009F7442">
              <w:rPr>
                <w:sz w:val="12"/>
                <w:szCs w:val="12"/>
              </w:rPr>
              <w:t>3 909,25</w:t>
            </w:r>
          </w:p>
        </w:tc>
        <w:tc>
          <w:tcPr>
            <w:tcW w:w="709" w:type="dxa"/>
            <w:shd w:val="clear" w:color="auto" w:fill="auto"/>
            <w:tcMar>
              <w:left w:w="28" w:type="dxa"/>
            </w:tcMar>
            <w:vAlign w:val="bottom"/>
            <w:hideMark/>
          </w:tcPr>
          <w:p w14:paraId="63142379" w14:textId="77777777" w:rsidR="009B5F5D" w:rsidRPr="009F7442" w:rsidRDefault="009B5F5D" w:rsidP="004E1D2A">
            <w:pPr>
              <w:jc w:val="center"/>
              <w:rPr>
                <w:sz w:val="12"/>
                <w:szCs w:val="12"/>
              </w:rPr>
            </w:pPr>
            <w:r w:rsidRPr="009F7442">
              <w:rPr>
                <w:sz w:val="12"/>
                <w:szCs w:val="12"/>
              </w:rPr>
              <w:t xml:space="preserve">6 872,75 </w:t>
            </w:r>
          </w:p>
        </w:tc>
        <w:tc>
          <w:tcPr>
            <w:tcW w:w="992" w:type="dxa"/>
            <w:shd w:val="clear" w:color="auto" w:fill="auto"/>
            <w:tcMar>
              <w:left w:w="28" w:type="dxa"/>
            </w:tcMar>
            <w:vAlign w:val="bottom"/>
            <w:hideMark/>
          </w:tcPr>
          <w:p w14:paraId="16A1B63F" w14:textId="77777777" w:rsidR="009B5F5D" w:rsidRPr="009F7442" w:rsidRDefault="009B5F5D" w:rsidP="004E1D2A">
            <w:pPr>
              <w:jc w:val="center"/>
              <w:rPr>
                <w:sz w:val="12"/>
                <w:szCs w:val="12"/>
              </w:rPr>
            </w:pPr>
            <w:r w:rsidRPr="009F7442">
              <w:rPr>
                <w:sz w:val="12"/>
                <w:szCs w:val="12"/>
              </w:rPr>
              <w:t>11 239 913,92</w:t>
            </w:r>
          </w:p>
        </w:tc>
        <w:tc>
          <w:tcPr>
            <w:tcW w:w="709" w:type="dxa"/>
            <w:shd w:val="clear" w:color="auto" w:fill="auto"/>
            <w:noWrap/>
            <w:tcMar>
              <w:left w:w="28" w:type="dxa"/>
            </w:tcMar>
            <w:vAlign w:val="bottom"/>
            <w:hideMark/>
          </w:tcPr>
          <w:p w14:paraId="54D947D5" w14:textId="77777777" w:rsidR="009B5F5D" w:rsidRPr="009F7442" w:rsidRDefault="009B5F5D" w:rsidP="004E1D2A">
            <w:pPr>
              <w:jc w:val="center"/>
              <w:rPr>
                <w:sz w:val="12"/>
                <w:szCs w:val="12"/>
              </w:rPr>
            </w:pPr>
            <w:r w:rsidRPr="009F7442">
              <w:rPr>
                <w:sz w:val="12"/>
                <w:szCs w:val="12"/>
              </w:rPr>
              <w:t>3 380,95</w:t>
            </w:r>
          </w:p>
        </w:tc>
        <w:tc>
          <w:tcPr>
            <w:tcW w:w="992" w:type="dxa"/>
            <w:shd w:val="clear" w:color="auto" w:fill="auto"/>
            <w:noWrap/>
            <w:tcMar>
              <w:left w:w="28" w:type="dxa"/>
            </w:tcMar>
            <w:vAlign w:val="bottom"/>
            <w:hideMark/>
          </w:tcPr>
          <w:p w14:paraId="2EA59205"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noWrap/>
            <w:tcMar>
              <w:left w:w="28" w:type="dxa"/>
            </w:tcMar>
            <w:vAlign w:val="bottom"/>
            <w:hideMark/>
          </w:tcPr>
          <w:p w14:paraId="20DF82EA" w14:textId="77777777" w:rsidR="009B5F5D" w:rsidRPr="009F7442" w:rsidRDefault="009B5F5D" w:rsidP="004E1D2A">
            <w:pPr>
              <w:jc w:val="center"/>
              <w:rPr>
                <w:sz w:val="12"/>
                <w:szCs w:val="12"/>
              </w:rPr>
            </w:pPr>
            <w:r w:rsidRPr="009F7442">
              <w:rPr>
                <w:sz w:val="12"/>
                <w:szCs w:val="12"/>
              </w:rPr>
              <w:t>3 424,20</w:t>
            </w:r>
          </w:p>
        </w:tc>
        <w:tc>
          <w:tcPr>
            <w:tcW w:w="1134" w:type="dxa"/>
            <w:shd w:val="clear" w:color="auto" w:fill="auto"/>
            <w:noWrap/>
            <w:tcMar>
              <w:left w:w="28" w:type="dxa"/>
            </w:tcMar>
            <w:vAlign w:val="bottom"/>
            <w:hideMark/>
          </w:tcPr>
          <w:p w14:paraId="39AE0E38" w14:textId="77777777" w:rsidR="009B5F5D" w:rsidRPr="009F7442" w:rsidRDefault="009B5F5D" w:rsidP="004E1D2A">
            <w:pPr>
              <w:jc w:val="center"/>
              <w:rPr>
                <w:sz w:val="12"/>
                <w:szCs w:val="12"/>
              </w:rPr>
            </w:pPr>
            <w:r w:rsidRPr="009F7442">
              <w:rPr>
                <w:sz w:val="12"/>
                <w:szCs w:val="12"/>
              </w:rPr>
              <w:t>4 931 213,65</w:t>
            </w:r>
          </w:p>
        </w:tc>
        <w:tc>
          <w:tcPr>
            <w:tcW w:w="567" w:type="dxa"/>
            <w:shd w:val="clear" w:color="auto" w:fill="auto"/>
            <w:tcMar>
              <w:left w:w="28" w:type="dxa"/>
            </w:tcMar>
            <w:vAlign w:val="bottom"/>
            <w:hideMark/>
          </w:tcPr>
          <w:p w14:paraId="6564518F"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992" w:type="dxa"/>
            <w:shd w:val="clear" w:color="auto" w:fill="auto"/>
            <w:tcMar>
              <w:left w:w="28" w:type="dxa"/>
            </w:tcMar>
            <w:vAlign w:val="bottom"/>
            <w:hideMark/>
          </w:tcPr>
          <w:p w14:paraId="5499C546"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2A31DE9B"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851" w:type="dxa"/>
            <w:shd w:val="clear" w:color="auto" w:fill="auto"/>
            <w:tcMar>
              <w:left w:w="28" w:type="dxa"/>
            </w:tcMar>
            <w:vAlign w:val="bottom"/>
            <w:hideMark/>
          </w:tcPr>
          <w:p w14:paraId="5635A16C" w14:textId="77777777" w:rsidR="009B5F5D" w:rsidRPr="009F7442" w:rsidRDefault="009B5F5D" w:rsidP="004E1D2A">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627E8027" w14:textId="77777777" w:rsidR="009B5F5D" w:rsidRPr="009F7442" w:rsidRDefault="009B5F5D" w:rsidP="004E1D2A">
            <w:pPr>
              <w:jc w:val="center"/>
              <w:rPr>
                <w:sz w:val="12"/>
                <w:szCs w:val="12"/>
              </w:rPr>
            </w:pPr>
            <w:r w:rsidRPr="009F7442">
              <w:rPr>
                <w:sz w:val="12"/>
                <w:szCs w:val="12"/>
              </w:rPr>
              <w:t>67,6</w:t>
            </w:r>
          </w:p>
        </w:tc>
        <w:tc>
          <w:tcPr>
            <w:tcW w:w="992" w:type="dxa"/>
            <w:shd w:val="clear" w:color="auto" w:fill="auto"/>
            <w:tcMar>
              <w:left w:w="28" w:type="dxa"/>
            </w:tcMar>
            <w:vAlign w:val="bottom"/>
            <w:hideMark/>
          </w:tcPr>
          <w:p w14:paraId="2A0742CB" w14:textId="77777777" w:rsidR="009B5F5D" w:rsidRPr="009F7442" w:rsidRDefault="009B5F5D" w:rsidP="004E1D2A">
            <w:pPr>
              <w:jc w:val="center"/>
              <w:rPr>
                <w:sz w:val="12"/>
                <w:szCs w:val="12"/>
              </w:rPr>
            </w:pPr>
            <w:r w:rsidRPr="009F7442">
              <w:rPr>
                <w:sz w:val="12"/>
                <w:szCs w:val="12"/>
              </w:rPr>
              <w:t>6 308 700,27</w:t>
            </w:r>
          </w:p>
        </w:tc>
      </w:tr>
      <w:tr w:rsidR="009B5F5D" w:rsidRPr="009F7442" w14:paraId="316FD46B" w14:textId="77777777" w:rsidTr="00FB0B49">
        <w:trPr>
          <w:trHeight w:val="60"/>
        </w:trPr>
        <w:tc>
          <w:tcPr>
            <w:tcW w:w="421" w:type="dxa"/>
            <w:shd w:val="clear" w:color="auto" w:fill="auto"/>
            <w:noWrap/>
            <w:vAlign w:val="bottom"/>
            <w:hideMark/>
          </w:tcPr>
          <w:p w14:paraId="7C80F1F3" w14:textId="77777777" w:rsidR="009B5F5D" w:rsidRPr="009F7442" w:rsidRDefault="009B5F5D" w:rsidP="00884F40">
            <w:pPr>
              <w:ind w:left="-51" w:right="-59"/>
              <w:rPr>
                <w:b/>
                <w:bCs/>
                <w:sz w:val="14"/>
                <w:szCs w:val="14"/>
              </w:rPr>
            </w:pPr>
            <w:r w:rsidRPr="009F7442">
              <w:rPr>
                <w:b/>
                <w:bCs/>
                <w:sz w:val="14"/>
                <w:szCs w:val="14"/>
              </w:rPr>
              <w:t>2</w:t>
            </w:r>
          </w:p>
        </w:tc>
        <w:tc>
          <w:tcPr>
            <w:tcW w:w="1706" w:type="dxa"/>
            <w:shd w:val="clear" w:color="auto" w:fill="auto"/>
            <w:vAlign w:val="bottom"/>
            <w:hideMark/>
          </w:tcPr>
          <w:p w14:paraId="79CEF321" w14:textId="77777777" w:rsidR="009B5F5D" w:rsidRPr="009F7442" w:rsidRDefault="009B5F5D" w:rsidP="00884F40">
            <w:pPr>
              <w:ind w:left="-109" w:right="-107"/>
              <w:rPr>
                <w:b/>
                <w:bCs/>
                <w:sz w:val="12"/>
                <w:szCs w:val="12"/>
              </w:rPr>
            </w:pPr>
            <w:r w:rsidRPr="009F7442">
              <w:rPr>
                <w:b/>
                <w:bCs/>
                <w:sz w:val="12"/>
                <w:szCs w:val="12"/>
              </w:rPr>
              <w:t>Всего по этапу 2021 года</w:t>
            </w:r>
          </w:p>
        </w:tc>
        <w:tc>
          <w:tcPr>
            <w:tcW w:w="856" w:type="dxa"/>
            <w:shd w:val="clear" w:color="auto" w:fill="auto"/>
            <w:noWrap/>
            <w:tcMar>
              <w:left w:w="28" w:type="dxa"/>
            </w:tcMar>
            <w:vAlign w:val="bottom"/>
            <w:hideMark/>
          </w:tcPr>
          <w:p w14:paraId="135242EF" w14:textId="16CEFBF4" w:rsidR="009B5F5D" w:rsidRPr="009F7442" w:rsidRDefault="009B5F5D" w:rsidP="00FB0B49">
            <w:pPr>
              <w:jc w:val="center"/>
              <w:rPr>
                <w:b/>
                <w:sz w:val="12"/>
                <w:szCs w:val="12"/>
              </w:rPr>
            </w:pPr>
            <w:r w:rsidRPr="009F7442">
              <w:rPr>
                <w:b/>
                <w:sz w:val="12"/>
                <w:szCs w:val="12"/>
              </w:rPr>
              <w:t>6 972,84</w:t>
            </w:r>
          </w:p>
        </w:tc>
        <w:tc>
          <w:tcPr>
            <w:tcW w:w="478" w:type="dxa"/>
            <w:shd w:val="clear" w:color="auto" w:fill="auto"/>
            <w:noWrap/>
            <w:tcMar>
              <w:left w:w="28" w:type="dxa"/>
            </w:tcMar>
            <w:vAlign w:val="bottom"/>
            <w:hideMark/>
          </w:tcPr>
          <w:p w14:paraId="55DE8DBC" w14:textId="77777777" w:rsidR="009B5F5D" w:rsidRPr="009F7442" w:rsidRDefault="009B5F5D" w:rsidP="00FB0B49">
            <w:pPr>
              <w:jc w:val="center"/>
              <w:rPr>
                <w:b/>
                <w:sz w:val="12"/>
                <w:szCs w:val="12"/>
              </w:rPr>
            </w:pPr>
            <w:r w:rsidRPr="009F7442">
              <w:rPr>
                <w:b/>
                <w:sz w:val="12"/>
                <w:szCs w:val="12"/>
              </w:rPr>
              <w:t>0,00</w:t>
            </w:r>
          </w:p>
        </w:tc>
        <w:tc>
          <w:tcPr>
            <w:tcW w:w="651" w:type="dxa"/>
            <w:shd w:val="clear" w:color="auto" w:fill="auto"/>
            <w:noWrap/>
            <w:tcMar>
              <w:left w:w="28" w:type="dxa"/>
            </w:tcMar>
            <w:vAlign w:val="bottom"/>
            <w:hideMark/>
          </w:tcPr>
          <w:p w14:paraId="55F04701"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424" w:type="dxa"/>
            <w:shd w:val="clear" w:color="auto" w:fill="auto"/>
            <w:noWrap/>
            <w:tcMar>
              <w:left w:w="28" w:type="dxa"/>
            </w:tcMar>
            <w:vAlign w:val="bottom"/>
            <w:hideMark/>
          </w:tcPr>
          <w:p w14:paraId="7DE0C5CE"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noWrap/>
            <w:tcMar>
              <w:left w:w="28" w:type="dxa"/>
            </w:tcMar>
            <w:vAlign w:val="bottom"/>
            <w:hideMark/>
          </w:tcPr>
          <w:p w14:paraId="331164E0"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noWrap/>
            <w:tcMar>
              <w:left w:w="28" w:type="dxa"/>
            </w:tcMar>
            <w:vAlign w:val="bottom"/>
            <w:hideMark/>
          </w:tcPr>
          <w:p w14:paraId="3D57B4B9" w14:textId="77777777" w:rsidR="009B5F5D" w:rsidRPr="009F7442" w:rsidRDefault="009B5F5D" w:rsidP="00FB0B49">
            <w:pPr>
              <w:jc w:val="center"/>
              <w:rPr>
                <w:b/>
                <w:sz w:val="12"/>
                <w:szCs w:val="12"/>
                <w:lang w:val="en-US"/>
              </w:rPr>
            </w:pPr>
            <w:r w:rsidRPr="009F7442">
              <w:rPr>
                <w:b/>
                <w:sz w:val="12"/>
                <w:szCs w:val="12"/>
              </w:rPr>
              <w:t>0,00</w:t>
            </w:r>
          </w:p>
        </w:tc>
        <w:tc>
          <w:tcPr>
            <w:tcW w:w="709" w:type="dxa"/>
            <w:shd w:val="clear" w:color="auto" w:fill="auto"/>
            <w:noWrap/>
            <w:tcMar>
              <w:left w:w="28" w:type="dxa"/>
            </w:tcMar>
            <w:vAlign w:val="bottom"/>
            <w:hideMark/>
          </w:tcPr>
          <w:p w14:paraId="68BD04C1" w14:textId="39F77317" w:rsidR="009B5F5D" w:rsidRPr="009F7442" w:rsidRDefault="009B5F5D" w:rsidP="00FB0B49">
            <w:pPr>
              <w:jc w:val="center"/>
              <w:rPr>
                <w:b/>
                <w:sz w:val="12"/>
                <w:szCs w:val="12"/>
              </w:rPr>
            </w:pPr>
            <w:r w:rsidRPr="009F7442">
              <w:rPr>
                <w:b/>
                <w:sz w:val="12"/>
                <w:szCs w:val="12"/>
              </w:rPr>
              <w:t>6 972,84</w:t>
            </w:r>
          </w:p>
        </w:tc>
        <w:tc>
          <w:tcPr>
            <w:tcW w:w="709" w:type="dxa"/>
            <w:shd w:val="clear" w:color="auto" w:fill="auto"/>
            <w:noWrap/>
            <w:tcMar>
              <w:left w:w="28" w:type="dxa"/>
            </w:tcMar>
            <w:vAlign w:val="bottom"/>
            <w:hideMark/>
          </w:tcPr>
          <w:p w14:paraId="366C615E" w14:textId="77777777" w:rsidR="009B5F5D" w:rsidRPr="009F7442" w:rsidRDefault="009B5F5D" w:rsidP="00FB0B49">
            <w:pPr>
              <w:jc w:val="center"/>
              <w:rPr>
                <w:b/>
                <w:sz w:val="12"/>
                <w:szCs w:val="12"/>
              </w:rPr>
            </w:pPr>
            <w:r w:rsidRPr="009F7442">
              <w:rPr>
                <w:b/>
                <w:sz w:val="12"/>
                <w:szCs w:val="12"/>
              </w:rPr>
              <w:t>5 885,64</w:t>
            </w:r>
          </w:p>
        </w:tc>
        <w:tc>
          <w:tcPr>
            <w:tcW w:w="992" w:type="dxa"/>
            <w:shd w:val="clear" w:color="auto" w:fill="auto"/>
            <w:noWrap/>
            <w:tcMar>
              <w:left w:w="28" w:type="dxa"/>
            </w:tcMar>
            <w:vAlign w:val="bottom"/>
            <w:hideMark/>
          </w:tcPr>
          <w:p w14:paraId="76E01349" w14:textId="7B9050D9" w:rsidR="009B5F5D" w:rsidRPr="009F7442" w:rsidRDefault="009B5F5D" w:rsidP="00FB0B49">
            <w:pPr>
              <w:jc w:val="center"/>
              <w:rPr>
                <w:b/>
                <w:sz w:val="12"/>
                <w:szCs w:val="12"/>
              </w:rPr>
            </w:pPr>
            <w:r w:rsidRPr="009F7442">
              <w:rPr>
                <w:b/>
                <w:sz w:val="12"/>
                <w:szCs w:val="12"/>
              </w:rPr>
              <w:t>243 833 349,74</w:t>
            </w:r>
          </w:p>
        </w:tc>
        <w:tc>
          <w:tcPr>
            <w:tcW w:w="709" w:type="dxa"/>
            <w:shd w:val="clear" w:color="auto" w:fill="auto"/>
            <w:noWrap/>
            <w:tcMar>
              <w:left w:w="28" w:type="dxa"/>
            </w:tcMar>
            <w:vAlign w:val="bottom"/>
            <w:hideMark/>
          </w:tcPr>
          <w:p w14:paraId="0D50C3F2"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992" w:type="dxa"/>
            <w:shd w:val="clear" w:color="auto" w:fill="auto"/>
            <w:noWrap/>
            <w:tcMar>
              <w:left w:w="28" w:type="dxa"/>
            </w:tcMar>
            <w:vAlign w:val="bottom"/>
            <w:hideMark/>
          </w:tcPr>
          <w:p w14:paraId="6E79C818"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noWrap/>
            <w:tcMar>
              <w:left w:w="28" w:type="dxa"/>
            </w:tcMar>
            <w:vAlign w:val="bottom"/>
            <w:hideMark/>
          </w:tcPr>
          <w:p w14:paraId="50FE2EDD" w14:textId="77777777" w:rsidR="009B5F5D" w:rsidRPr="009F7442" w:rsidRDefault="009B5F5D" w:rsidP="00FB0B49">
            <w:pPr>
              <w:jc w:val="center"/>
              <w:rPr>
                <w:b/>
                <w:sz w:val="12"/>
                <w:szCs w:val="12"/>
              </w:rPr>
            </w:pPr>
            <w:r w:rsidRPr="009F7442">
              <w:rPr>
                <w:b/>
                <w:sz w:val="12"/>
                <w:szCs w:val="12"/>
              </w:rPr>
              <w:t>1 806,24</w:t>
            </w:r>
          </w:p>
        </w:tc>
        <w:tc>
          <w:tcPr>
            <w:tcW w:w="1134" w:type="dxa"/>
            <w:shd w:val="clear" w:color="auto" w:fill="auto"/>
            <w:noWrap/>
            <w:tcMar>
              <w:left w:w="28" w:type="dxa"/>
            </w:tcMar>
            <w:vAlign w:val="bottom"/>
            <w:hideMark/>
          </w:tcPr>
          <w:p w14:paraId="4258AEB9" w14:textId="77777777" w:rsidR="009B5F5D" w:rsidRPr="009F7442" w:rsidRDefault="009B5F5D" w:rsidP="00FB0B49">
            <w:pPr>
              <w:jc w:val="center"/>
              <w:rPr>
                <w:b/>
                <w:sz w:val="12"/>
                <w:szCs w:val="12"/>
              </w:rPr>
            </w:pPr>
            <w:r w:rsidRPr="009F7442">
              <w:rPr>
                <w:b/>
                <w:sz w:val="12"/>
                <w:szCs w:val="12"/>
              </w:rPr>
              <w:t>75 686 177,76</w:t>
            </w:r>
          </w:p>
        </w:tc>
        <w:tc>
          <w:tcPr>
            <w:tcW w:w="567" w:type="dxa"/>
            <w:shd w:val="clear" w:color="auto" w:fill="auto"/>
            <w:noWrap/>
            <w:tcMar>
              <w:left w:w="28" w:type="dxa"/>
            </w:tcMar>
            <w:vAlign w:val="bottom"/>
            <w:hideMark/>
          </w:tcPr>
          <w:p w14:paraId="5F33D243" w14:textId="77777777" w:rsidR="009B5F5D" w:rsidRPr="009F7442" w:rsidRDefault="009B5F5D" w:rsidP="00FB0B49">
            <w:pPr>
              <w:jc w:val="center"/>
              <w:rPr>
                <w:b/>
                <w:sz w:val="12"/>
                <w:szCs w:val="12"/>
              </w:rPr>
            </w:pPr>
            <w:r w:rsidRPr="009F7442">
              <w:rPr>
                <w:b/>
                <w:sz w:val="12"/>
                <w:szCs w:val="12"/>
              </w:rPr>
              <w:t>4 079,40</w:t>
            </w:r>
          </w:p>
        </w:tc>
        <w:tc>
          <w:tcPr>
            <w:tcW w:w="992" w:type="dxa"/>
            <w:shd w:val="clear" w:color="auto" w:fill="auto"/>
            <w:noWrap/>
            <w:tcMar>
              <w:left w:w="28" w:type="dxa"/>
            </w:tcMar>
            <w:vAlign w:val="bottom"/>
            <w:hideMark/>
          </w:tcPr>
          <w:p w14:paraId="6216331F" w14:textId="77777777" w:rsidR="009B5F5D" w:rsidRPr="009F7442" w:rsidRDefault="009B5F5D" w:rsidP="00FB0B49">
            <w:pPr>
              <w:jc w:val="center"/>
              <w:rPr>
                <w:b/>
                <w:sz w:val="12"/>
                <w:szCs w:val="12"/>
              </w:rPr>
            </w:pPr>
            <w:r w:rsidRPr="009F7442">
              <w:rPr>
                <w:b/>
                <w:sz w:val="12"/>
                <w:szCs w:val="12"/>
              </w:rPr>
              <w:t>197 104 874,40</w:t>
            </w:r>
          </w:p>
        </w:tc>
        <w:tc>
          <w:tcPr>
            <w:tcW w:w="567" w:type="dxa"/>
            <w:shd w:val="clear" w:color="auto" w:fill="auto"/>
            <w:noWrap/>
            <w:tcMar>
              <w:left w:w="28" w:type="dxa"/>
            </w:tcMar>
            <w:vAlign w:val="bottom"/>
            <w:hideMark/>
          </w:tcPr>
          <w:p w14:paraId="08B423DA"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851" w:type="dxa"/>
            <w:shd w:val="clear" w:color="auto" w:fill="auto"/>
            <w:noWrap/>
            <w:tcMar>
              <w:left w:w="28" w:type="dxa"/>
            </w:tcMar>
            <w:vAlign w:val="bottom"/>
            <w:hideMark/>
          </w:tcPr>
          <w:p w14:paraId="01D011C7" w14:textId="77777777" w:rsidR="009B5F5D" w:rsidRPr="009F7442" w:rsidRDefault="009B5F5D" w:rsidP="00FB0B49">
            <w:pPr>
              <w:jc w:val="center"/>
              <w:rPr>
                <w:b/>
                <w:sz w:val="12"/>
                <w:szCs w:val="12"/>
                <w:lang w:val="en-US"/>
              </w:rPr>
            </w:pPr>
            <w:r w:rsidRPr="009F7442">
              <w:rPr>
                <w:b/>
                <w:sz w:val="12"/>
                <w:szCs w:val="12"/>
              </w:rPr>
              <w:t>0</w:t>
            </w:r>
            <w:r w:rsidRPr="009F7442">
              <w:rPr>
                <w:b/>
                <w:sz w:val="12"/>
                <w:szCs w:val="12"/>
                <w:lang w:val="en-US"/>
              </w:rPr>
              <w:t>.00</w:t>
            </w:r>
          </w:p>
        </w:tc>
        <w:tc>
          <w:tcPr>
            <w:tcW w:w="567" w:type="dxa"/>
            <w:shd w:val="clear" w:color="auto" w:fill="auto"/>
            <w:noWrap/>
            <w:tcMar>
              <w:left w:w="28" w:type="dxa"/>
            </w:tcMar>
            <w:vAlign w:val="bottom"/>
            <w:hideMark/>
          </w:tcPr>
          <w:p w14:paraId="2646BFE2" w14:textId="77777777" w:rsidR="009B5F5D" w:rsidRPr="009F7442" w:rsidRDefault="009B5F5D" w:rsidP="00FB0B49">
            <w:pPr>
              <w:jc w:val="center"/>
              <w:rPr>
                <w:b/>
                <w:sz w:val="12"/>
                <w:szCs w:val="12"/>
              </w:rPr>
            </w:pPr>
            <w:r w:rsidRPr="009F7442">
              <w:rPr>
                <w:b/>
                <w:sz w:val="12"/>
                <w:szCs w:val="12"/>
              </w:rPr>
              <w:t>162,18</w:t>
            </w:r>
          </w:p>
        </w:tc>
        <w:tc>
          <w:tcPr>
            <w:tcW w:w="992" w:type="dxa"/>
            <w:shd w:val="clear" w:color="auto" w:fill="auto"/>
            <w:noWrap/>
            <w:tcMar>
              <w:left w:w="28" w:type="dxa"/>
            </w:tcMar>
            <w:vAlign w:val="bottom"/>
            <w:hideMark/>
          </w:tcPr>
          <w:p w14:paraId="033C0A9D" w14:textId="77777777" w:rsidR="009B5F5D" w:rsidRPr="009F7442" w:rsidRDefault="009B5F5D" w:rsidP="00FB0B49">
            <w:pPr>
              <w:jc w:val="center"/>
              <w:rPr>
                <w:b/>
                <w:sz w:val="12"/>
                <w:szCs w:val="12"/>
              </w:rPr>
            </w:pPr>
            <w:r w:rsidRPr="009F7442">
              <w:rPr>
                <w:b/>
                <w:sz w:val="12"/>
                <w:szCs w:val="12"/>
              </w:rPr>
              <w:t>11 217 767,20</w:t>
            </w:r>
          </w:p>
        </w:tc>
      </w:tr>
      <w:tr w:rsidR="009B5F5D" w:rsidRPr="009F7442" w14:paraId="4D9FC8EC" w14:textId="77777777" w:rsidTr="00FB0B49">
        <w:trPr>
          <w:trHeight w:val="60"/>
        </w:trPr>
        <w:tc>
          <w:tcPr>
            <w:tcW w:w="421" w:type="dxa"/>
            <w:shd w:val="clear" w:color="auto" w:fill="auto"/>
            <w:noWrap/>
            <w:vAlign w:val="bottom"/>
            <w:hideMark/>
          </w:tcPr>
          <w:p w14:paraId="2A34ED3C" w14:textId="77777777" w:rsidR="009B5F5D" w:rsidRPr="009F7442" w:rsidRDefault="009B5F5D" w:rsidP="00884F40">
            <w:pPr>
              <w:ind w:left="-51" w:right="-59"/>
              <w:rPr>
                <w:sz w:val="14"/>
                <w:szCs w:val="14"/>
              </w:rPr>
            </w:pPr>
            <w:r w:rsidRPr="009F7442">
              <w:rPr>
                <w:sz w:val="14"/>
                <w:szCs w:val="14"/>
              </w:rPr>
              <w:t>2.1.</w:t>
            </w:r>
          </w:p>
        </w:tc>
        <w:tc>
          <w:tcPr>
            <w:tcW w:w="1706" w:type="dxa"/>
            <w:shd w:val="clear" w:color="auto" w:fill="auto"/>
            <w:vAlign w:val="bottom"/>
            <w:hideMark/>
          </w:tcPr>
          <w:p w14:paraId="4B7DD18A" w14:textId="77777777" w:rsidR="009B5F5D" w:rsidRPr="009F7442" w:rsidRDefault="009B5F5D" w:rsidP="00884F40">
            <w:pPr>
              <w:ind w:left="-109" w:right="-107"/>
              <w:rPr>
                <w:sz w:val="12"/>
                <w:szCs w:val="12"/>
              </w:rPr>
            </w:pPr>
            <w:r w:rsidRPr="009F7442">
              <w:rPr>
                <w:sz w:val="12"/>
                <w:szCs w:val="12"/>
              </w:rPr>
              <w:t>Итого по Сергиево-Посадскому городскому округу</w:t>
            </w:r>
          </w:p>
        </w:tc>
        <w:tc>
          <w:tcPr>
            <w:tcW w:w="856" w:type="dxa"/>
            <w:shd w:val="clear" w:color="auto" w:fill="auto"/>
            <w:tcMar>
              <w:left w:w="28" w:type="dxa"/>
            </w:tcMar>
            <w:vAlign w:val="bottom"/>
            <w:hideMark/>
          </w:tcPr>
          <w:p w14:paraId="34DC848F" w14:textId="24D76027" w:rsidR="009B5F5D" w:rsidRPr="009F7442" w:rsidRDefault="009B5F5D" w:rsidP="00EC2C7B">
            <w:pPr>
              <w:jc w:val="center"/>
              <w:rPr>
                <w:sz w:val="12"/>
                <w:szCs w:val="12"/>
              </w:rPr>
            </w:pPr>
            <w:r w:rsidRPr="009F7442">
              <w:rPr>
                <w:sz w:val="12"/>
                <w:szCs w:val="12"/>
              </w:rPr>
              <w:t>6 972,84</w:t>
            </w:r>
          </w:p>
        </w:tc>
        <w:tc>
          <w:tcPr>
            <w:tcW w:w="478" w:type="dxa"/>
            <w:shd w:val="clear" w:color="auto" w:fill="auto"/>
            <w:tcMar>
              <w:left w:w="28" w:type="dxa"/>
            </w:tcMar>
            <w:vAlign w:val="bottom"/>
            <w:hideMark/>
          </w:tcPr>
          <w:p w14:paraId="0AD62B3C" w14:textId="77777777" w:rsidR="009B5F5D" w:rsidRPr="009F7442" w:rsidRDefault="009B5F5D" w:rsidP="00D21914">
            <w:pPr>
              <w:jc w:val="center"/>
              <w:rPr>
                <w:sz w:val="12"/>
                <w:szCs w:val="12"/>
              </w:rPr>
            </w:pPr>
            <w:r w:rsidRPr="009F7442">
              <w:rPr>
                <w:sz w:val="12"/>
                <w:szCs w:val="12"/>
              </w:rPr>
              <w:t>0,00</w:t>
            </w:r>
          </w:p>
        </w:tc>
        <w:tc>
          <w:tcPr>
            <w:tcW w:w="651" w:type="dxa"/>
            <w:shd w:val="clear" w:color="auto" w:fill="auto"/>
            <w:tcMar>
              <w:left w:w="28" w:type="dxa"/>
            </w:tcMar>
            <w:vAlign w:val="bottom"/>
            <w:hideMark/>
          </w:tcPr>
          <w:p w14:paraId="554542A2"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424" w:type="dxa"/>
            <w:shd w:val="clear" w:color="auto" w:fill="auto"/>
            <w:tcMar>
              <w:left w:w="28" w:type="dxa"/>
            </w:tcMar>
            <w:vAlign w:val="bottom"/>
            <w:hideMark/>
          </w:tcPr>
          <w:p w14:paraId="5D1A36A3"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51AEF9BC"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40AF7810" w14:textId="77777777" w:rsidR="009B5F5D" w:rsidRPr="009F7442" w:rsidRDefault="009B5F5D" w:rsidP="00D21914">
            <w:pPr>
              <w:jc w:val="center"/>
              <w:rPr>
                <w:sz w:val="12"/>
                <w:szCs w:val="12"/>
                <w:lang w:val="en-US"/>
              </w:rPr>
            </w:pPr>
            <w:r w:rsidRPr="009F7442">
              <w:rPr>
                <w:sz w:val="12"/>
                <w:szCs w:val="12"/>
              </w:rPr>
              <w:t>0,00</w:t>
            </w:r>
          </w:p>
        </w:tc>
        <w:tc>
          <w:tcPr>
            <w:tcW w:w="709" w:type="dxa"/>
            <w:shd w:val="clear" w:color="auto" w:fill="auto"/>
            <w:tcMar>
              <w:left w:w="28" w:type="dxa"/>
            </w:tcMar>
            <w:vAlign w:val="bottom"/>
            <w:hideMark/>
          </w:tcPr>
          <w:p w14:paraId="269DE4B1" w14:textId="57F47F50" w:rsidR="009B5F5D" w:rsidRPr="009F7442" w:rsidRDefault="009B5F5D" w:rsidP="00D21914">
            <w:pPr>
              <w:jc w:val="center"/>
              <w:rPr>
                <w:sz w:val="12"/>
                <w:szCs w:val="12"/>
              </w:rPr>
            </w:pPr>
            <w:r w:rsidRPr="009F7442">
              <w:rPr>
                <w:sz w:val="12"/>
                <w:szCs w:val="12"/>
              </w:rPr>
              <w:t>6 972,84</w:t>
            </w:r>
          </w:p>
        </w:tc>
        <w:tc>
          <w:tcPr>
            <w:tcW w:w="709" w:type="dxa"/>
            <w:shd w:val="clear" w:color="auto" w:fill="auto"/>
            <w:tcMar>
              <w:left w:w="28" w:type="dxa"/>
            </w:tcMar>
            <w:vAlign w:val="bottom"/>
            <w:hideMark/>
          </w:tcPr>
          <w:p w14:paraId="125B1CD7" w14:textId="77777777" w:rsidR="009B5F5D" w:rsidRPr="009F7442" w:rsidRDefault="009B5F5D" w:rsidP="00D21914">
            <w:pPr>
              <w:jc w:val="center"/>
              <w:rPr>
                <w:sz w:val="12"/>
                <w:szCs w:val="12"/>
              </w:rPr>
            </w:pPr>
            <w:r w:rsidRPr="009F7442">
              <w:rPr>
                <w:sz w:val="12"/>
                <w:szCs w:val="12"/>
              </w:rPr>
              <w:t>5 885,64</w:t>
            </w:r>
          </w:p>
        </w:tc>
        <w:tc>
          <w:tcPr>
            <w:tcW w:w="992" w:type="dxa"/>
            <w:shd w:val="clear" w:color="auto" w:fill="auto"/>
            <w:tcMar>
              <w:left w:w="28" w:type="dxa"/>
            </w:tcMar>
            <w:vAlign w:val="bottom"/>
            <w:hideMark/>
          </w:tcPr>
          <w:p w14:paraId="4C6E22F8" w14:textId="27D0A430" w:rsidR="009B5F5D" w:rsidRPr="009F7442" w:rsidRDefault="00D95901" w:rsidP="00D21914">
            <w:pPr>
              <w:jc w:val="center"/>
              <w:rPr>
                <w:sz w:val="12"/>
                <w:szCs w:val="12"/>
              </w:rPr>
            </w:pPr>
            <w:r w:rsidRPr="009F7442">
              <w:rPr>
                <w:sz w:val="12"/>
                <w:szCs w:val="12"/>
              </w:rPr>
              <w:t>243 833 349,74</w:t>
            </w:r>
          </w:p>
        </w:tc>
        <w:tc>
          <w:tcPr>
            <w:tcW w:w="709" w:type="dxa"/>
            <w:shd w:val="clear" w:color="auto" w:fill="auto"/>
            <w:noWrap/>
            <w:tcMar>
              <w:left w:w="28" w:type="dxa"/>
            </w:tcMar>
            <w:vAlign w:val="bottom"/>
            <w:hideMark/>
          </w:tcPr>
          <w:p w14:paraId="38406D25"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992" w:type="dxa"/>
            <w:shd w:val="clear" w:color="auto" w:fill="auto"/>
            <w:noWrap/>
            <w:tcMar>
              <w:left w:w="28" w:type="dxa"/>
            </w:tcMar>
            <w:vAlign w:val="bottom"/>
            <w:hideMark/>
          </w:tcPr>
          <w:p w14:paraId="1AA7F13F"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noWrap/>
            <w:tcMar>
              <w:left w:w="28" w:type="dxa"/>
            </w:tcMar>
            <w:vAlign w:val="bottom"/>
            <w:hideMark/>
          </w:tcPr>
          <w:p w14:paraId="37DEB855" w14:textId="77777777" w:rsidR="009B5F5D" w:rsidRPr="009F7442" w:rsidRDefault="009B5F5D" w:rsidP="00D21914">
            <w:pPr>
              <w:jc w:val="center"/>
              <w:rPr>
                <w:sz w:val="12"/>
                <w:szCs w:val="12"/>
              </w:rPr>
            </w:pPr>
            <w:r w:rsidRPr="009F7442">
              <w:rPr>
                <w:sz w:val="12"/>
                <w:szCs w:val="12"/>
              </w:rPr>
              <w:t>1 806,24</w:t>
            </w:r>
          </w:p>
        </w:tc>
        <w:tc>
          <w:tcPr>
            <w:tcW w:w="1134" w:type="dxa"/>
            <w:shd w:val="clear" w:color="auto" w:fill="auto"/>
            <w:noWrap/>
            <w:tcMar>
              <w:left w:w="28" w:type="dxa"/>
            </w:tcMar>
            <w:vAlign w:val="bottom"/>
            <w:hideMark/>
          </w:tcPr>
          <w:p w14:paraId="7652626D" w14:textId="77777777" w:rsidR="009B5F5D" w:rsidRPr="009F7442" w:rsidRDefault="009B5F5D" w:rsidP="00D21914">
            <w:pPr>
              <w:jc w:val="center"/>
              <w:rPr>
                <w:sz w:val="12"/>
                <w:szCs w:val="12"/>
              </w:rPr>
            </w:pPr>
            <w:r w:rsidRPr="009F7442">
              <w:rPr>
                <w:sz w:val="12"/>
                <w:szCs w:val="12"/>
              </w:rPr>
              <w:t>75 686 177,76</w:t>
            </w:r>
          </w:p>
        </w:tc>
        <w:tc>
          <w:tcPr>
            <w:tcW w:w="567" w:type="dxa"/>
            <w:shd w:val="clear" w:color="auto" w:fill="auto"/>
            <w:tcMar>
              <w:left w:w="28" w:type="dxa"/>
            </w:tcMar>
            <w:vAlign w:val="bottom"/>
            <w:hideMark/>
          </w:tcPr>
          <w:p w14:paraId="5196EFB9" w14:textId="77777777" w:rsidR="009B5F5D" w:rsidRPr="009F7442" w:rsidRDefault="009B5F5D" w:rsidP="00D21914">
            <w:pPr>
              <w:jc w:val="center"/>
              <w:rPr>
                <w:sz w:val="12"/>
                <w:szCs w:val="12"/>
              </w:rPr>
            </w:pPr>
            <w:r w:rsidRPr="009F7442">
              <w:rPr>
                <w:sz w:val="12"/>
                <w:szCs w:val="12"/>
              </w:rPr>
              <w:t>4 079,40</w:t>
            </w:r>
          </w:p>
        </w:tc>
        <w:tc>
          <w:tcPr>
            <w:tcW w:w="992" w:type="dxa"/>
            <w:shd w:val="clear" w:color="auto" w:fill="auto"/>
            <w:tcMar>
              <w:left w:w="28" w:type="dxa"/>
            </w:tcMar>
            <w:vAlign w:val="bottom"/>
            <w:hideMark/>
          </w:tcPr>
          <w:p w14:paraId="26777D6D" w14:textId="77777777" w:rsidR="009B5F5D" w:rsidRPr="009F7442" w:rsidRDefault="009B5F5D" w:rsidP="00D21914">
            <w:pPr>
              <w:jc w:val="center"/>
              <w:rPr>
                <w:sz w:val="12"/>
                <w:szCs w:val="12"/>
              </w:rPr>
            </w:pPr>
            <w:r w:rsidRPr="009F7442">
              <w:rPr>
                <w:sz w:val="12"/>
                <w:szCs w:val="12"/>
              </w:rPr>
              <w:t>197 104 874,40</w:t>
            </w:r>
          </w:p>
        </w:tc>
        <w:tc>
          <w:tcPr>
            <w:tcW w:w="567" w:type="dxa"/>
            <w:shd w:val="clear" w:color="auto" w:fill="auto"/>
            <w:tcMar>
              <w:left w:w="28" w:type="dxa"/>
            </w:tcMar>
            <w:vAlign w:val="bottom"/>
            <w:hideMark/>
          </w:tcPr>
          <w:p w14:paraId="511383AE"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851" w:type="dxa"/>
            <w:shd w:val="clear" w:color="auto" w:fill="auto"/>
            <w:tcMar>
              <w:left w:w="28" w:type="dxa"/>
            </w:tcMar>
            <w:vAlign w:val="bottom"/>
            <w:hideMark/>
          </w:tcPr>
          <w:p w14:paraId="74AF962E" w14:textId="77777777" w:rsidR="009B5F5D" w:rsidRPr="009F7442" w:rsidRDefault="009B5F5D" w:rsidP="00D21914">
            <w:pPr>
              <w:jc w:val="center"/>
              <w:rPr>
                <w:sz w:val="12"/>
                <w:szCs w:val="12"/>
                <w:lang w:val="en-US"/>
              </w:rPr>
            </w:pPr>
            <w:r w:rsidRPr="009F7442">
              <w:rPr>
                <w:sz w:val="12"/>
                <w:szCs w:val="12"/>
              </w:rPr>
              <w:t>0</w:t>
            </w:r>
            <w:r w:rsidRPr="009F7442">
              <w:rPr>
                <w:sz w:val="12"/>
                <w:szCs w:val="12"/>
                <w:lang w:val="en-US"/>
              </w:rPr>
              <w:t>.00</w:t>
            </w:r>
          </w:p>
        </w:tc>
        <w:tc>
          <w:tcPr>
            <w:tcW w:w="567" w:type="dxa"/>
            <w:shd w:val="clear" w:color="auto" w:fill="auto"/>
            <w:tcMar>
              <w:left w:w="28" w:type="dxa"/>
            </w:tcMar>
            <w:vAlign w:val="bottom"/>
            <w:hideMark/>
          </w:tcPr>
          <w:p w14:paraId="0F21591A" w14:textId="77777777" w:rsidR="009B5F5D" w:rsidRPr="009F7442" w:rsidRDefault="009B5F5D" w:rsidP="00D21914">
            <w:pPr>
              <w:jc w:val="center"/>
              <w:rPr>
                <w:sz w:val="12"/>
                <w:szCs w:val="12"/>
              </w:rPr>
            </w:pPr>
            <w:r w:rsidRPr="009F7442">
              <w:rPr>
                <w:sz w:val="12"/>
                <w:szCs w:val="12"/>
              </w:rPr>
              <w:t>162,18</w:t>
            </w:r>
          </w:p>
        </w:tc>
        <w:tc>
          <w:tcPr>
            <w:tcW w:w="992" w:type="dxa"/>
            <w:shd w:val="clear" w:color="auto" w:fill="auto"/>
            <w:tcMar>
              <w:left w:w="28" w:type="dxa"/>
            </w:tcMar>
            <w:vAlign w:val="bottom"/>
            <w:hideMark/>
          </w:tcPr>
          <w:p w14:paraId="0D63EDA0" w14:textId="77777777" w:rsidR="009B5F5D" w:rsidRPr="009F7442" w:rsidRDefault="009B5F5D" w:rsidP="00D21914">
            <w:pPr>
              <w:jc w:val="center"/>
              <w:rPr>
                <w:sz w:val="12"/>
                <w:szCs w:val="12"/>
              </w:rPr>
            </w:pPr>
            <w:r w:rsidRPr="009F7442">
              <w:rPr>
                <w:sz w:val="12"/>
                <w:szCs w:val="12"/>
              </w:rPr>
              <w:t>11 217 767,20</w:t>
            </w:r>
          </w:p>
        </w:tc>
      </w:tr>
      <w:tr w:rsidR="00C1170B" w:rsidRPr="009F7442" w14:paraId="1651E943" w14:textId="77777777" w:rsidTr="005C604F">
        <w:trPr>
          <w:trHeight w:val="60"/>
        </w:trPr>
        <w:tc>
          <w:tcPr>
            <w:tcW w:w="421" w:type="dxa"/>
            <w:shd w:val="clear" w:color="auto" w:fill="auto"/>
            <w:noWrap/>
            <w:vAlign w:val="bottom"/>
            <w:hideMark/>
          </w:tcPr>
          <w:p w14:paraId="05EBEF9D" w14:textId="77777777" w:rsidR="00C1170B" w:rsidRPr="009F7442" w:rsidRDefault="00C1170B" w:rsidP="00C1170B">
            <w:pPr>
              <w:ind w:left="-51" w:right="-59"/>
              <w:rPr>
                <w:b/>
                <w:bCs/>
                <w:sz w:val="14"/>
                <w:szCs w:val="14"/>
              </w:rPr>
            </w:pPr>
            <w:r w:rsidRPr="009F7442">
              <w:rPr>
                <w:b/>
                <w:bCs/>
                <w:sz w:val="14"/>
                <w:szCs w:val="14"/>
              </w:rPr>
              <w:t>3</w:t>
            </w:r>
          </w:p>
        </w:tc>
        <w:tc>
          <w:tcPr>
            <w:tcW w:w="1706" w:type="dxa"/>
            <w:shd w:val="clear" w:color="auto" w:fill="auto"/>
            <w:vAlign w:val="bottom"/>
            <w:hideMark/>
          </w:tcPr>
          <w:p w14:paraId="47540066" w14:textId="77777777" w:rsidR="00C1170B" w:rsidRPr="009F7442" w:rsidRDefault="00C1170B" w:rsidP="00C1170B">
            <w:pPr>
              <w:ind w:left="-109" w:right="-107"/>
              <w:rPr>
                <w:b/>
                <w:bCs/>
                <w:sz w:val="12"/>
                <w:szCs w:val="12"/>
              </w:rPr>
            </w:pPr>
            <w:r w:rsidRPr="009F7442">
              <w:rPr>
                <w:b/>
                <w:bCs/>
                <w:sz w:val="12"/>
                <w:szCs w:val="12"/>
              </w:rPr>
              <w:t>Всего по этапу 2022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7CA022E4" w14:textId="34743912" w:rsidR="00C1170B" w:rsidRPr="00C1170B" w:rsidRDefault="00C1170B" w:rsidP="00C1170B">
            <w:pPr>
              <w:jc w:val="center"/>
              <w:rPr>
                <w:b/>
                <w:bCs/>
                <w:sz w:val="12"/>
                <w:szCs w:val="12"/>
              </w:rPr>
            </w:pPr>
            <w:r w:rsidRPr="00C1170B">
              <w:rPr>
                <w:b/>
                <w:bCs/>
                <w:color w:val="000000"/>
                <w:sz w:val="12"/>
                <w:szCs w:val="12"/>
              </w:rPr>
              <w:t>784,42</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6677CDD" w14:textId="3FDF7A71" w:rsidR="00C1170B" w:rsidRPr="00C1170B" w:rsidRDefault="00C1170B" w:rsidP="00C1170B">
            <w:pPr>
              <w:jc w:val="center"/>
              <w:rPr>
                <w:b/>
                <w:bCs/>
                <w:sz w:val="12"/>
                <w:szCs w:val="12"/>
              </w:rPr>
            </w:pPr>
            <w:r w:rsidRPr="00C1170B">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6B2E03D2" w14:textId="0853A45C" w:rsidR="00C1170B" w:rsidRPr="00C1170B" w:rsidRDefault="00C1170B" w:rsidP="00C1170B">
            <w:pPr>
              <w:jc w:val="center"/>
              <w:rPr>
                <w:b/>
                <w:bCs/>
                <w:sz w:val="12"/>
                <w:szCs w:val="12"/>
              </w:rPr>
            </w:pPr>
            <w:r w:rsidRPr="00C1170B">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5F5591D0" w14:textId="08CACFA9" w:rsidR="00C1170B" w:rsidRPr="00C1170B" w:rsidRDefault="00C1170B" w:rsidP="00C1170B">
            <w:pPr>
              <w:jc w:val="center"/>
              <w:rPr>
                <w:b/>
                <w:bCs/>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0C7C295" w14:textId="302B6F19" w:rsidR="00C1170B" w:rsidRPr="00C1170B" w:rsidRDefault="00C1170B" w:rsidP="00C1170B">
            <w:pPr>
              <w:jc w:val="center"/>
              <w:rPr>
                <w:b/>
                <w:bCs/>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A80CF28" w14:textId="19E8D903" w:rsidR="00C1170B" w:rsidRPr="00C1170B" w:rsidRDefault="00C1170B" w:rsidP="00C1170B">
            <w:pPr>
              <w:jc w:val="center"/>
              <w:rPr>
                <w:b/>
                <w:bCs/>
                <w:sz w:val="12"/>
                <w:szCs w:val="12"/>
              </w:rPr>
            </w:pPr>
            <w:r w:rsidRPr="00C1170B">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A980346" w14:textId="0E298696" w:rsidR="00C1170B" w:rsidRPr="00C1170B" w:rsidRDefault="00C1170B" w:rsidP="00C1170B">
            <w:pPr>
              <w:jc w:val="center"/>
              <w:rPr>
                <w:b/>
                <w:bCs/>
                <w:sz w:val="12"/>
                <w:szCs w:val="12"/>
              </w:rPr>
            </w:pPr>
            <w:r w:rsidRPr="00C1170B">
              <w:rPr>
                <w:b/>
                <w:bCs/>
                <w:color w:val="000000"/>
                <w:sz w:val="12"/>
                <w:szCs w:val="12"/>
              </w:rPr>
              <w:t>784,42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34C29B27" w14:textId="711B4028" w:rsidR="00C1170B" w:rsidRPr="00C1170B" w:rsidRDefault="00C1170B" w:rsidP="00C1170B">
            <w:pPr>
              <w:jc w:val="center"/>
              <w:rPr>
                <w:b/>
                <w:bCs/>
                <w:sz w:val="12"/>
                <w:szCs w:val="12"/>
              </w:rPr>
            </w:pPr>
            <w:r w:rsidRPr="00C1170B">
              <w:rPr>
                <w:b/>
                <w:bCs/>
                <w:color w:val="000000"/>
                <w:sz w:val="12"/>
                <w:szCs w:val="12"/>
              </w:rPr>
              <w:t>784,42</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28C6F16C" w14:textId="7070F825" w:rsidR="00C1170B" w:rsidRPr="00C1170B" w:rsidRDefault="00C1170B" w:rsidP="00C1170B">
            <w:pPr>
              <w:jc w:val="center"/>
              <w:rPr>
                <w:b/>
                <w:bCs/>
                <w:sz w:val="12"/>
                <w:szCs w:val="12"/>
              </w:rPr>
            </w:pPr>
            <w:r w:rsidRPr="00C1170B">
              <w:rPr>
                <w:b/>
                <w:bCs/>
                <w:color w:val="000000"/>
                <w:sz w:val="12"/>
                <w:szCs w:val="12"/>
              </w:rPr>
              <w:t>25 358 078,50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328964C" w14:textId="653591F7" w:rsidR="00C1170B" w:rsidRPr="00C1170B" w:rsidRDefault="00C1170B" w:rsidP="00C1170B">
            <w:pPr>
              <w:jc w:val="center"/>
              <w:rPr>
                <w:b/>
                <w:bCs/>
                <w:sz w:val="12"/>
                <w:szCs w:val="12"/>
              </w:rPr>
            </w:pPr>
            <w:r w:rsidRPr="00C1170B">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71AC82F" w14:textId="1862CF99" w:rsidR="00C1170B" w:rsidRPr="00C1170B" w:rsidRDefault="00C1170B" w:rsidP="00C1170B">
            <w:pPr>
              <w:jc w:val="center"/>
              <w:rPr>
                <w:b/>
                <w:bCs/>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7EA68A" w14:textId="4B36EAA5" w:rsidR="00C1170B" w:rsidRPr="00C1170B" w:rsidRDefault="00C1170B" w:rsidP="00C1170B">
            <w:pPr>
              <w:jc w:val="center"/>
              <w:rPr>
                <w:b/>
                <w:bCs/>
                <w:sz w:val="12"/>
                <w:szCs w:val="12"/>
              </w:rPr>
            </w:pPr>
            <w:r w:rsidRPr="00C1170B">
              <w:rPr>
                <w:b/>
                <w:bCs/>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6AC7D286" w14:textId="3C297851" w:rsidR="00C1170B" w:rsidRPr="00C1170B" w:rsidRDefault="00C1170B" w:rsidP="00C1170B">
            <w:pPr>
              <w:jc w:val="center"/>
              <w:rPr>
                <w:b/>
                <w:bCs/>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0EE44915" w14:textId="0C027651" w:rsidR="00C1170B" w:rsidRPr="00C1170B" w:rsidRDefault="00C1170B" w:rsidP="00C1170B">
            <w:pPr>
              <w:jc w:val="center"/>
              <w:rPr>
                <w:b/>
                <w:bCs/>
                <w:sz w:val="12"/>
                <w:szCs w:val="12"/>
              </w:rPr>
            </w:pPr>
            <w:r w:rsidRPr="00C1170B">
              <w:rPr>
                <w:b/>
                <w:bCs/>
                <w:color w:val="000000"/>
                <w:sz w:val="12"/>
                <w:szCs w:val="12"/>
              </w:rPr>
              <w:t>531,17</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6D45B68" w14:textId="6CD1EA68" w:rsidR="00C1170B" w:rsidRPr="00C1170B" w:rsidRDefault="00C1170B" w:rsidP="00C1170B">
            <w:pPr>
              <w:jc w:val="center"/>
              <w:rPr>
                <w:b/>
                <w:bCs/>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C38822" w14:textId="2F997A82" w:rsidR="00C1170B" w:rsidRPr="00C1170B" w:rsidRDefault="00C1170B" w:rsidP="00C1170B">
            <w:pPr>
              <w:jc w:val="center"/>
              <w:rPr>
                <w:b/>
                <w:bCs/>
                <w:sz w:val="12"/>
                <w:szCs w:val="12"/>
              </w:rPr>
            </w:pPr>
            <w:r w:rsidRPr="00C1170B">
              <w:rPr>
                <w:b/>
                <w:bCs/>
                <w:color w:val="000000"/>
                <w:sz w:val="12"/>
                <w:szCs w:val="12"/>
              </w:rPr>
              <w:t>253,25</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174A7B03" w14:textId="77A8A137" w:rsidR="00C1170B" w:rsidRPr="00C1170B" w:rsidRDefault="00C1170B" w:rsidP="00C1170B">
            <w:pPr>
              <w:jc w:val="center"/>
              <w:rPr>
                <w:b/>
                <w:bCs/>
                <w:sz w:val="12"/>
                <w:szCs w:val="12"/>
              </w:rPr>
            </w:pPr>
            <w:r w:rsidRPr="00C1170B">
              <w:rPr>
                <w:b/>
                <w:bCs/>
                <w:color w:val="000000"/>
                <w:sz w:val="12"/>
                <w:szCs w:val="12"/>
              </w:rPr>
              <w:t>25 358 078,50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1F5DE2E8" w14:textId="284042E6" w:rsidR="00C1170B" w:rsidRPr="00C1170B" w:rsidRDefault="00C1170B" w:rsidP="00C1170B">
            <w:pPr>
              <w:jc w:val="center"/>
              <w:rPr>
                <w:b/>
                <w:bCs/>
                <w:sz w:val="12"/>
                <w:szCs w:val="12"/>
              </w:rPr>
            </w:pPr>
            <w:r w:rsidRPr="00C1170B">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FD69653" w14:textId="45FF8739" w:rsidR="00C1170B" w:rsidRPr="00C1170B" w:rsidRDefault="00C1170B" w:rsidP="00C1170B">
            <w:pPr>
              <w:jc w:val="center"/>
              <w:rPr>
                <w:b/>
                <w:bCs/>
                <w:sz w:val="12"/>
                <w:szCs w:val="12"/>
              </w:rPr>
            </w:pPr>
            <w:r w:rsidRPr="00C1170B">
              <w:rPr>
                <w:b/>
                <w:bCs/>
                <w:color w:val="000000"/>
                <w:sz w:val="12"/>
                <w:szCs w:val="12"/>
              </w:rPr>
              <w:t>0,00</w:t>
            </w:r>
          </w:p>
        </w:tc>
      </w:tr>
      <w:tr w:rsidR="00C1170B" w:rsidRPr="009F7442" w14:paraId="1F317CB1" w14:textId="77777777" w:rsidTr="005C604F">
        <w:trPr>
          <w:trHeight w:val="60"/>
        </w:trPr>
        <w:tc>
          <w:tcPr>
            <w:tcW w:w="421" w:type="dxa"/>
            <w:shd w:val="clear" w:color="auto" w:fill="auto"/>
            <w:noWrap/>
            <w:vAlign w:val="bottom"/>
            <w:hideMark/>
          </w:tcPr>
          <w:p w14:paraId="5F6E7399" w14:textId="77777777" w:rsidR="00C1170B" w:rsidRPr="009F7442" w:rsidRDefault="00C1170B" w:rsidP="00C1170B">
            <w:pPr>
              <w:ind w:left="-51" w:right="-59"/>
              <w:rPr>
                <w:sz w:val="14"/>
                <w:szCs w:val="14"/>
              </w:rPr>
            </w:pPr>
            <w:r w:rsidRPr="009F7442">
              <w:rPr>
                <w:sz w:val="14"/>
                <w:szCs w:val="14"/>
              </w:rPr>
              <w:t>3.1.</w:t>
            </w:r>
          </w:p>
        </w:tc>
        <w:tc>
          <w:tcPr>
            <w:tcW w:w="1706" w:type="dxa"/>
            <w:shd w:val="clear" w:color="auto" w:fill="auto"/>
            <w:vAlign w:val="bottom"/>
            <w:hideMark/>
          </w:tcPr>
          <w:p w14:paraId="2B55A0A1" w14:textId="77777777" w:rsidR="00C1170B" w:rsidRPr="009F7442" w:rsidRDefault="00C1170B" w:rsidP="00C1170B">
            <w:pPr>
              <w:ind w:left="-109" w:right="-107"/>
              <w:rPr>
                <w:sz w:val="12"/>
                <w:szCs w:val="12"/>
              </w:rPr>
            </w:pPr>
            <w:r w:rsidRPr="009F7442">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0F00177C" w14:textId="7469FB43" w:rsidR="00C1170B" w:rsidRPr="00C1170B" w:rsidRDefault="00C1170B" w:rsidP="00C1170B">
            <w:pPr>
              <w:jc w:val="center"/>
              <w:rPr>
                <w:sz w:val="12"/>
                <w:szCs w:val="12"/>
              </w:rPr>
            </w:pPr>
            <w:r w:rsidRPr="00C1170B">
              <w:rPr>
                <w:color w:val="000000"/>
                <w:sz w:val="12"/>
                <w:szCs w:val="12"/>
              </w:rPr>
              <w:t>784,42</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11919F1B" w14:textId="4550FFF9" w:rsidR="00C1170B" w:rsidRPr="00C1170B" w:rsidRDefault="00C1170B" w:rsidP="00C1170B">
            <w:pPr>
              <w:jc w:val="center"/>
              <w:rPr>
                <w:sz w:val="12"/>
                <w:szCs w:val="12"/>
              </w:rPr>
            </w:pPr>
            <w:r w:rsidRPr="00C1170B">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A9184FC" w14:textId="668E639E" w:rsidR="00C1170B" w:rsidRPr="00C1170B" w:rsidRDefault="00C1170B" w:rsidP="00C1170B">
            <w:pPr>
              <w:jc w:val="center"/>
              <w:rPr>
                <w:sz w:val="12"/>
                <w:szCs w:val="12"/>
              </w:rPr>
            </w:pPr>
            <w:r w:rsidRPr="00C1170B">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5BA77789" w14:textId="6960ECA0"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2A1A141" w14:textId="52B794AC"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B41653" w14:textId="1A655489" w:rsidR="00C1170B" w:rsidRPr="00C1170B" w:rsidRDefault="00C1170B" w:rsidP="00C1170B">
            <w:pPr>
              <w:jc w:val="center"/>
              <w:rPr>
                <w:sz w:val="12"/>
                <w:szCs w:val="12"/>
              </w:rPr>
            </w:pPr>
            <w:r w:rsidRPr="00C1170B">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95495" w14:textId="18FF2B40" w:rsidR="00C1170B" w:rsidRPr="00C1170B" w:rsidRDefault="00C1170B" w:rsidP="00C1170B">
            <w:pPr>
              <w:jc w:val="center"/>
              <w:rPr>
                <w:sz w:val="12"/>
                <w:szCs w:val="12"/>
              </w:rPr>
            </w:pPr>
            <w:r w:rsidRPr="00C1170B">
              <w:rPr>
                <w:color w:val="000000"/>
                <w:sz w:val="12"/>
                <w:szCs w:val="12"/>
              </w:rPr>
              <w:t>784,42</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6BE9739" w14:textId="5D7166E8" w:rsidR="00C1170B" w:rsidRPr="00C1170B" w:rsidRDefault="00C1170B" w:rsidP="00C1170B">
            <w:pPr>
              <w:jc w:val="center"/>
              <w:rPr>
                <w:sz w:val="12"/>
                <w:szCs w:val="12"/>
              </w:rPr>
            </w:pPr>
            <w:r w:rsidRPr="00C1170B">
              <w:rPr>
                <w:color w:val="000000"/>
                <w:sz w:val="12"/>
                <w:szCs w:val="12"/>
              </w:rPr>
              <w:t>784,42</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8BC16F0" w14:textId="4105C672" w:rsidR="00C1170B" w:rsidRPr="00C1170B" w:rsidRDefault="00C1170B" w:rsidP="00C1170B">
            <w:pPr>
              <w:jc w:val="center"/>
              <w:rPr>
                <w:sz w:val="12"/>
                <w:szCs w:val="12"/>
              </w:rPr>
            </w:pPr>
            <w:r w:rsidRPr="00C1170B">
              <w:rPr>
                <w:color w:val="000000"/>
                <w:sz w:val="12"/>
                <w:szCs w:val="12"/>
              </w:rPr>
              <w:t>25 358 078,50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2C8B5A0" w14:textId="715A95F4" w:rsidR="00C1170B" w:rsidRPr="00C1170B" w:rsidRDefault="00C1170B" w:rsidP="00C1170B">
            <w:pPr>
              <w:jc w:val="center"/>
              <w:rPr>
                <w:sz w:val="12"/>
                <w:szCs w:val="12"/>
              </w:rPr>
            </w:pPr>
            <w:r w:rsidRPr="00C1170B">
              <w:rPr>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8EC9D0E" w14:textId="62FEF998"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8520B70" w14:textId="00DBA464" w:rsidR="00C1170B" w:rsidRPr="00C1170B" w:rsidRDefault="00C1170B" w:rsidP="00C1170B">
            <w:pPr>
              <w:jc w:val="center"/>
              <w:rPr>
                <w:sz w:val="12"/>
                <w:szCs w:val="12"/>
              </w:rPr>
            </w:pPr>
            <w:r w:rsidRPr="00C1170B">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6E8D8A25" w14:textId="412662B9"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6F9B210" w14:textId="1BE8244F" w:rsidR="00C1170B" w:rsidRPr="00C1170B" w:rsidRDefault="00C1170B" w:rsidP="00C1170B">
            <w:pPr>
              <w:jc w:val="center"/>
              <w:rPr>
                <w:sz w:val="12"/>
                <w:szCs w:val="12"/>
              </w:rPr>
            </w:pPr>
            <w:r w:rsidRPr="00C1170B">
              <w:rPr>
                <w:color w:val="000000"/>
                <w:sz w:val="12"/>
                <w:szCs w:val="12"/>
              </w:rPr>
              <w:t>531,17</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30FD21" w14:textId="411DE154"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66BDBB8" w14:textId="47659AEC" w:rsidR="00C1170B" w:rsidRPr="00C1170B" w:rsidRDefault="00C1170B" w:rsidP="00C1170B">
            <w:pPr>
              <w:jc w:val="center"/>
              <w:rPr>
                <w:sz w:val="12"/>
                <w:szCs w:val="12"/>
              </w:rPr>
            </w:pPr>
            <w:r w:rsidRPr="00C1170B">
              <w:rPr>
                <w:color w:val="000000"/>
                <w:sz w:val="12"/>
                <w:szCs w:val="12"/>
              </w:rPr>
              <w:t>253,25</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42D8D7B8" w14:textId="1AF841B3" w:rsidR="00C1170B" w:rsidRPr="00C1170B" w:rsidRDefault="00C1170B" w:rsidP="00C1170B">
            <w:pPr>
              <w:jc w:val="center"/>
              <w:rPr>
                <w:sz w:val="12"/>
                <w:szCs w:val="12"/>
              </w:rPr>
            </w:pPr>
            <w:r w:rsidRPr="00C1170B">
              <w:rPr>
                <w:color w:val="000000"/>
                <w:sz w:val="12"/>
                <w:szCs w:val="12"/>
              </w:rPr>
              <w:t>25 358 078,50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13D87853" w14:textId="4A421DCB" w:rsidR="00C1170B" w:rsidRPr="00C1170B" w:rsidRDefault="00C1170B" w:rsidP="00C1170B">
            <w:pPr>
              <w:jc w:val="center"/>
              <w:rPr>
                <w:sz w:val="12"/>
                <w:szCs w:val="12"/>
              </w:rPr>
            </w:pPr>
            <w:r w:rsidRPr="00C1170B">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28CD0C1" w14:textId="279614B7" w:rsidR="00C1170B" w:rsidRPr="00C1170B" w:rsidRDefault="00C1170B" w:rsidP="00C1170B">
            <w:pPr>
              <w:jc w:val="center"/>
              <w:rPr>
                <w:sz w:val="12"/>
                <w:szCs w:val="12"/>
              </w:rPr>
            </w:pPr>
            <w:r w:rsidRPr="00C1170B">
              <w:rPr>
                <w:color w:val="000000"/>
                <w:sz w:val="12"/>
                <w:szCs w:val="12"/>
              </w:rPr>
              <w:t>0,00</w:t>
            </w:r>
          </w:p>
        </w:tc>
      </w:tr>
      <w:tr w:rsidR="00C1170B" w:rsidRPr="00260D78" w14:paraId="4BC4611E" w14:textId="77777777" w:rsidTr="005C604F">
        <w:trPr>
          <w:trHeight w:val="60"/>
        </w:trPr>
        <w:tc>
          <w:tcPr>
            <w:tcW w:w="421" w:type="dxa"/>
            <w:shd w:val="clear" w:color="auto" w:fill="auto"/>
            <w:noWrap/>
            <w:vAlign w:val="bottom"/>
            <w:hideMark/>
          </w:tcPr>
          <w:p w14:paraId="48896073" w14:textId="6B35FC95" w:rsidR="00C1170B" w:rsidRPr="00260D78" w:rsidRDefault="00C1170B" w:rsidP="00C1170B">
            <w:pPr>
              <w:ind w:left="-51" w:right="-59"/>
              <w:rPr>
                <w:b/>
                <w:bCs/>
                <w:sz w:val="12"/>
                <w:szCs w:val="12"/>
              </w:rPr>
            </w:pPr>
            <w:r w:rsidRPr="00260D78">
              <w:rPr>
                <w:b/>
                <w:bCs/>
                <w:sz w:val="12"/>
                <w:szCs w:val="12"/>
              </w:rPr>
              <w:t>4</w:t>
            </w:r>
          </w:p>
        </w:tc>
        <w:tc>
          <w:tcPr>
            <w:tcW w:w="1706" w:type="dxa"/>
            <w:shd w:val="clear" w:color="auto" w:fill="auto"/>
            <w:vAlign w:val="bottom"/>
            <w:hideMark/>
          </w:tcPr>
          <w:p w14:paraId="594606EC" w14:textId="77777777" w:rsidR="00C1170B" w:rsidRPr="00260D78" w:rsidRDefault="00C1170B" w:rsidP="00C1170B">
            <w:pPr>
              <w:ind w:left="-109" w:right="-107"/>
              <w:rPr>
                <w:b/>
                <w:bCs/>
                <w:sz w:val="12"/>
                <w:szCs w:val="12"/>
              </w:rPr>
            </w:pPr>
            <w:r w:rsidRPr="00260D78">
              <w:rPr>
                <w:b/>
                <w:bCs/>
                <w:sz w:val="12"/>
                <w:szCs w:val="12"/>
              </w:rPr>
              <w:t>Всего по этапу 2023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3FAA099E" w:rsidR="00C1170B" w:rsidRPr="00C1170B" w:rsidRDefault="00C1170B" w:rsidP="00C1170B">
            <w:pPr>
              <w:jc w:val="center"/>
              <w:rPr>
                <w:b/>
                <w:sz w:val="12"/>
                <w:szCs w:val="12"/>
              </w:rPr>
            </w:pPr>
            <w:r w:rsidRPr="00C1170B">
              <w:rPr>
                <w:b/>
                <w:bCs/>
                <w:color w:val="000000"/>
                <w:sz w:val="12"/>
                <w:szCs w:val="12"/>
              </w:rPr>
              <w:t>15 221,40</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20098C25" w:rsidR="00C1170B" w:rsidRPr="00C1170B" w:rsidRDefault="00C1170B" w:rsidP="00C1170B">
            <w:pPr>
              <w:jc w:val="center"/>
              <w:rPr>
                <w:b/>
                <w:sz w:val="12"/>
                <w:szCs w:val="12"/>
              </w:rPr>
            </w:pPr>
            <w:r w:rsidRPr="00C1170B">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4F666974" w:rsidR="00C1170B" w:rsidRPr="00C1170B" w:rsidRDefault="00C1170B" w:rsidP="00C1170B">
            <w:pPr>
              <w:jc w:val="center"/>
              <w:rPr>
                <w:b/>
                <w:sz w:val="12"/>
                <w:szCs w:val="12"/>
              </w:rPr>
            </w:pPr>
            <w:r w:rsidRPr="00C1170B">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3E0AF5C4" w:rsidR="00C1170B" w:rsidRPr="00C1170B" w:rsidRDefault="00C1170B" w:rsidP="00C1170B">
            <w:pPr>
              <w:jc w:val="center"/>
              <w:rPr>
                <w:b/>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5730FFD7" w:rsidR="00C1170B" w:rsidRPr="00C1170B" w:rsidRDefault="00C1170B" w:rsidP="00C1170B">
            <w:pPr>
              <w:jc w:val="center"/>
              <w:rPr>
                <w:b/>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0CCEC53B" w:rsidR="00C1170B" w:rsidRPr="00C1170B" w:rsidRDefault="00C1170B" w:rsidP="00C1170B">
            <w:pPr>
              <w:jc w:val="center"/>
              <w:rPr>
                <w:b/>
                <w:sz w:val="12"/>
                <w:szCs w:val="12"/>
              </w:rPr>
            </w:pPr>
            <w:r w:rsidRPr="00C1170B">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534EA214" w:rsidR="00C1170B" w:rsidRPr="00C1170B" w:rsidRDefault="00C1170B" w:rsidP="00C1170B">
            <w:pPr>
              <w:jc w:val="center"/>
              <w:rPr>
                <w:b/>
                <w:sz w:val="12"/>
                <w:szCs w:val="12"/>
              </w:rPr>
            </w:pPr>
            <w:r w:rsidRPr="00C1170B">
              <w:rPr>
                <w:b/>
                <w:bCs/>
                <w:color w:val="000000"/>
                <w:sz w:val="12"/>
                <w:szCs w:val="12"/>
              </w:rPr>
              <w:t>15 221,40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1DCA6B35" w:rsidR="00C1170B" w:rsidRPr="00C1170B" w:rsidRDefault="00C1170B" w:rsidP="00C1170B">
            <w:pPr>
              <w:jc w:val="center"/>
              <w:rPr>
                <w:b/>
                <w:sz w:val="12"/>
                <w:szCs w:val="12"/>
              </w:rPr>
            </w:pPr>
            <w:r w:rsidRPr="00C1170B">
              <w:rPr>
                <w:b/>
                <w:bCs/>
                <w:sz w:val="12"/>
                <w:szCs w:val="12"/>
              </w:rPr>
              <w:t>10 056,46</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2F3A8896" w:rsidR="00C1170B" w:rsidRPr="00C1170B" w:rsidRDefault="00C1170B" w:rsidP="00C1170B">
            <w:pPr>
              <w:jc w:val="center"/>
              <w:rPr>
                <w:b/>
                <w:sz w:val="12"/>
                <w:szCs w:val="12"/>
              </w:rPr>
            </w:pPr>
            <w:r w:rsidRPr="00C1170B">
              <w:rPr>
                <w:b/>
                <w:bCs/>
                <w:sz w:val="12"/>
                <w:szCs w:val="12"/>
              </w:rPr>
              <w:t>1 524 174 420,45</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755A01DD" w:rsidR="00C1170B" w:rsidRPr="00C1170B" w:rsidRDefault="00C1170B" w:rsidP="00C1170B">
            <w:pPr>
              <w:jc w:val="center"/>
              <w:rPr>
                <w:b/>
                <w:sz w:val="12"/>
                <w:szCs w:val="12"/>
              </w:rPr>
            </w:pPr>
            <w:r w:rsidRPr="00C1170B">
              <w:rPr>
                <w:b/>
                <w:bCs/>
                <w:sz w:val="12"/>
                <w:szCs w:val="12"/>
              </w:rPr>
              <w:t>10 036,29</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26B6D370" w:rsidR="00C1170B" w:rsidRPr="00C1170B" w:rsidRDefault="00C1170B" w:rsidP="00C1170B">
            <w:pPr>
              <w:jc w:val="center"/>
              <w:rPr>
                <w:b/>
                <w:sz w:val="12"/>
                <w:szCs w:val="12"/>
              </w:rPr>
            </w:pPr>
            <w:r w:rsidRPr="00C1170B">
              <w:rPr>
                <w:b/>
                <w:bCs/>
                <w:sz w:val="12"/>
                <w:szCs w:val="12"/>
              </w:rPr>
              <w:t>1 088 817 029,52</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246C5270" w:rsidR="00C1170B" w:rsidRPr="00C1170B" w:rsidRDefault="00C1170B" w:rsidP="00C1170B">
            <w:pPr>
              <w:jc w:val="center"/>
              <w:rPr>
                <w:b/>
                <w:sz w:val="12"/>
                <w:szCs w:val="12"/>
              </w:rPr>
            </w:pPr>
            <w:r w:rsidRPr="00C1170B">
              <w:rPr>
                <w:b/>
                <w:bCs/>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15BBDFF1" w:rsidR="00C1170B" w:rsidRPr="00C1170B" w:rsidRDefault="00C1170B" w:rsidP="00C1170B">
            <w:pPr>
              <w:jc w:val="center"/>
              <w:rPr>
                <w:b/>
                <w:sz w:val="12"/>
                <w:szCs w:val="12"/>
              </w:rPr>
            </w:pPr>
            <w:r w:rsidRPr="00C1170B">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5F230BA7" w:rsidR="00C1170B" w:rsidRPr="00C1170B" w:rsidRDefault="00C1170B" w:rsidP="00C1170B">
            <w:pPr>
              <w:jc w:val="center"/>
              <w:rPr>
                <w:b/>
                <w:sz w:val="12"/>
                <w:szCs w:val="12"/>
              </w:rPr>
            </w:pPr>
            <w:r w:rsidRPr="00C1170B">
              <w:rPr>
                <w:b/>
                <w:bCs/>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628AF8EF" w:rsidR="00C1170B" w:rsidRPr="00C1170B" w:rsidRDefault="00C1170B" w:rsidP="00C1170B">
            <w:pPr>
              <w:jc w:val="center"/>
              <w:rPr>
                <w:b/>
                <w:sz w:val="12"/>
                <w:szCs w:val="12"/>
              </w:rPr>
            </w:pPr>
            <w:r w:rsidRPr="00C1170B">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37304F51" w:rsidR="00C1170B" w:rsidRPr="00C1170B" w:rsidRDefault="00C1170B" w:rsidP="00C1170B">
            <w:pPr>
              <w:jc w:val="center"/>
              <w:rPr>
                <w:b/>
                <w:sz w:val="12"/>
                <w:szCs w:val="12"/>
              </w:rPr>
            </w:pPr>
            <w:r w:rsidRPr="00C1170B">
              <w:rPr>
                <w:b/>
                <w:bCs/>
                <w:sz w:val="12"/>
                <w:szCs w:val="12"/>
              </w:rPr>
              <w:t>0,00</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16C96B99" w:rsidR="00C1170B" w:rsidRPr="00C1170B" w:rsidRDefault="00C1170B" w:rsidP="00C1170B">
            <w:pPr>
              <w:jc w:val="center"/>
              <w:rPr>
                <w:b/>
                <w:sz w:val="12"/>
                <w:szCs w:val="12"/>
              </w:rPr>
            </w:pPr>
            <w:r w:rsidRPr="00C1170B">
              <w:rPr>
                <w:b/>
                <w:bCs/>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2DABB564" w:rsidR="00C1170B" w:rsidRPr="00C1170B" w:rsidRDefault="00C1170B" w:rsidP="00C1170B">
            <w:pPr>
              <w:jc w:val="center"/>
              <w:rPr>
                <w:b/>
                <w:sz w:val="12"/>
                <w:szCs w:val="12"/>
              </w:rPr>
            </w:pPr>
            <w:r w:rsidRPr="00C1170B">
              <w:rPr>
                <w:b/>
                <w:bCs/>
                <w:sz w:val="12"/>
                <w:szCs w:val="12"/>
              </w:rPr>
              <w:t>5 185,11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3EB71D34" w:rsidR="00C1170B" w:rsidRPr="00C1170B" w:rsidRDefault="00C1170B" w:rsidP="00C1170B">
            <w:pPr>
              <w:jc w:val="center"/>
              <w:rPr>
                <w:b/>
                <w:sz w:val="12"/>
                <w:szCs w:val="12"/>
              </w:rPr>
            </w:pPr>
            <w:r w:rsidRPr="00C1170B">
              <w:rPr>
                <w:b/>
                <w:bCs/>
                <w:sz w:val="12"/>
                <w:szCs w:val="12"/>
              </w:rPr>
              <w:t>435 357 390,93</w:t>
            </w:r>
          </w:p>
        </w:tc>
      </w:tr>
      <w:tr w:rsidR="00C1170B" w:rsidRPr="00260D78" w14:paraId="4AB10333" w14:textId="77777777" w:rsidTr="005C604F">
        <w:trPr>
          <w:trHeight w:val="60"/>
        </w:trPr>
        <w:tc>
          <w:tcPr>
            <w:tcW w:w="421" w:type="dxa"/>
            <w:shd w:val="clear" w:color="auto" w:fill="auto"/>
            <w:noWrap/>
            <w:vAlign w:val="bottom"/>
            <w:hideMark/>
          </w:tcPr>
          <w:p w14:paraId="47CE89E6" w14:textId="40717EAA" w:rsidR="00C1170B" w:rsidRPr="00260D78" w:rsidRDefault="00C1170B" w:rsidP="00C1170B">
            <w:pPr>
              <w:ind w:left="-51" w:right="-59"/>
              <w:rPr>
                <w:sz w:val="12"/>
                <w:szCs w:val="12"/>
              </w:rPr>
            </w:pPr>
            <w:r w:rsidRPr="00260D78">
              <w:rPr>
                <w:sz w:val="12"/>
                <w:szCs w:val="12"/>
              </w:rPr>
              <w:t>4.1.</w:t>
            </w:r>
          </w:p>
        </w:tc>
        <w:tc>
          <w:tcPr>
            <w:tcW w:w="1706" w:type="dxa"/>
            <w:shd w:val="clear" w:color="auto" w:fill="auto"/>
            <w:vAlign w:val="bottom"/>
            <w:hideMark/>
          </w:tcPr>
          <w:p w14:paraId="598D19C4" w14:textId="77777777" w:rsidR="00C1170B" w:rsidRPr="00260D78" w:rsidRDefault="00C1170B" w:rsidP="00C1170B">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113DE6FB" w:rsidR="00C1170B" w:rsidRPr="00C1170B" w:rsidRDefault="00C1170B" w:rsidP="00C1170B">
            <w:pPr>
              <w:jc w:val="center"/>
              <w:rPr>
                <w:sz w:val="12"/>
                <w:szCs w:val="12"/>
              </w:rPr>
            </w:pPr>
            <w:r w:rsidRPr="00C1170B">
              <w:rPr>
                <w:color w:val="000000"/>
                <w:sz w:val="12"/>
                <w:szCs w:val="12"/>
              </w:rPr>
              <w:t>15 221,40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5FDF5041" w14:textId="4DFF052C" w:rsidR="00C1170B" w:rsidRPr="00C1170B" w:rsidRDefault="00C1170B" w:rsidP="00C1170B">
            <w:pPr>
              <w:jc w:val="center"/>
              <w:rPr>
                <w:sz w:val="12"/>
                <w:szCs w:val="12"/>
              </w:rPr>
            </w:pPr>
            <w:r w:rsidRPr="00C1170B">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1516ACB3" w14:textId="15E26850" w:rsidR="00C1170B" w:rsidRPr="00C1170B" w:rsidRDefault="00C1170B" w:rsidP="00C1170B">
            <w:pPr>
              <w:jc w:val="center"/>
              <w:rPr>
                <w:sz w:val="12"/>
                <w:szCs w:val="12"/>
              </w:rPr>
            </w:pPr>
            <w:r w:rsidRPr="00C1170B">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21EC15C3" w14:textId="0F00C70D"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790B9F4C" w14:textId="726382BC"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4DEB0F0F" w14:textId="5ADD6C7D" w:rsidR="00C1170B" w:rsidRPr="00C1170B" w:rsidRDefault="00C1170B" w:rsidP="00C1170B">
            <w:pPr>
              <w:jc w:val="center"/>
              <w:rPr>
                <w:sz w:val="12"/>
                <w:szCs w:val="12"/>
              </w:rPr>
            </w:pPr>
            <w:r w:rsidRPr="00C1170B">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0DAD2E9C" w:rsidR="00C1170B" w:rsidRPr="00C1170B" w:rsidRDefault="00C1170B" w:rsidP="00C1170B">
            <w:pPr>
              <w:jc w:val="center"/>
              <w:rPr>
                <w:sz w:val="12"/>
                <w:szCs w:val="12"/>
              </w:rPr>
            </w:pPr>
            <w:r w:rsidRPr="00C1170B">
              <w:rPr>
                <w:color w:val="000000"/>
                <w:sz w:val="12"/>
                <w:szCs w:val="12"/>
              </w:rPr>
              <w:t>15 221,40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3E034F3C" w:rsidR="00C1170B" w:rsidRPr="00C1170B" w:rsidRDefault="00C1170B" w:rsidP="00C1170B">
            <w:pPr>
              <w:jc w:val="center"/>
              <w:rPr>
                <w:sz w:val="12"/>
                <w:szCs w:val="12"/>
              </w:rPr>
            </w:pPr>
            <w:r w:rsidRPr="00C1170B">
              <w:rPr>
                <w:sz w:val="12"/>
                <w:szCs w:val="12"/>
              </w:rPr>
              <w:t>10 056,46</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401BC138" w:rsidR="00C1170B" w:rsidRPr="00C1170B" w:rsidRDefault="00C1170B" w:rsidP="00C1170B">
            <w:pPr>
              <w:jc w:val="center"/>
              <w:rPr>
                <w:sz w:val="12"/>
                <w:szCs w:val="12"/>
              </w:rPr>
            </w:pPr>
            <w:r w:rsidRPr="00C1170B">
              <w:rPr>
                <w:sz w:val="12"/>
                <w:szCs w:val="12"/>
              </w:rPr>
              <w:t>1 524 174 420,45</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6A60F617" w:rsidR="00C1170B" w:rsidRPr="00C1170B" w:rsidRDefault="00C1170B" w:rsidP="00C1170B">
            <w:pPr>
              <w:jc w:val="center"/>
              <w:rPr>
                <w:sz w:val="12"/>
                <w:szCs w:val="12"/>
              </w:rPr>
            </w:pPr>
            <w:r w:rsidRPr="00C1170B">
              <w:rPr>
                <w:sz w:val="12"/>
                <w:szCs w:val="12"/>
              </w:rPr>
              <w:t>10 036,29</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045FAB4D" w:rsidR="00C1170B" w:rsidRPr="00C1170B" w:rsidRDefault="00C1170B" w:rsidP="00C1170B">
            <w:pPr>
              <w:jc w:val="center"/>
              <w:rPr>
                <w:sz w:val="12"/>
                <w:szCs w:val="12"/>
              </w:rPr>
            </w:pPr>
            <w:r w:rsidRPr="00C1170B">
              <w:rPr>
                <w:sz w:val="12"/>
                <w:szCs w:val="12"/>
              </w:rPr>
              <w:t>1 088 817 029,52</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3133FB01" w:rsidR="00C1170B" w:rsidRPr="00C1170B" w:rsidRDefault="00C1170B" w:rsidP="00C1170B">
            <w:pPr>
              <w:jc w:val="center"/>
              <w:rPr>
                <w:sz w:val="12"/>
                <w:szCs w:val="12"/>
              </w:rPr>
            </w:pPr>
            <w:r w:rsidRPr="00C1170B">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1FC51F6A"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5193DC97" w:rsidR="00C1170B" w:rsidRPr="00C1170B" w:rsidRDefault="00C1170B" w:rsidP="00C1170B">
            <w:pPr>
              <w:jc w:val="center"/>
              <w:rPr>
                <w:sz w:val="12"/>
                <w:szCs w:val="12"/>
              </w:rPr>
            </w:pPr>
            <w:r w:rsidRPr="00C1170B">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3CC5B155" w14:textId="191A24C4"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16E22B20" w:rsidR="00C1170B" w:rsidRPr="00C1170B" w:rsidRDefault="00C1170B" w:rsidP="00C1170B">
            <w:pPr>
              <w:jc w:val="center"/>
              <w:rPr>
                <w:sz w:val="12"/>
                <w:szCs w:val="12"/>
              </w:rPr>
            </w:pPr>
            <w:r w:rsidRPr="00C1170B">
              <w:rPr>
                <w:color w:val="000000"/>
                <w:sz w:val="12"/>
                <w:szCs w:val="12"/>
              </w:rPr>
              <w:t>0,00</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12B7B92B"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26103A7B" w:rsidR="00C1170B" w:rsidRPr="00C1170B" w:rsidRDefault="00C1170B" w:rsidP="00C1170B">
            <w:pPr>
              <w:jc w:val="center"/>
              <w:rPr>
                <w:sz w:val="12"/>
                <w:szCs w:val="12"/>
              </w:rPr>
            </w:pPr>
            <w:r w:rsidRPr="00C1170B">
              <w:rPr>
                <w:sz w:val="12"/>
                <w:szCs w:val="12"/>
              </w:rPr>
              <w:t>5 185,11</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38A49311" w:rsidR="00C1170B" w:rsidRPr="00C1170B" w:rsidRDefault="00C1170B" w:rsidP="00C1170B">
            <w:pPr>
              <w:jc w:val="center"/>
              <w:rPr>
                <w:sz w:val="12"/>
                <w:szCs w:val="12"/>
              </w:rPr>
            </w:pPr>
            <w:r w:rsidRPr="00C1170B">
              <w:rPr>
                <w:sz w:val="12"/>
                <w:szCs w:val="12"/>
              </w:rPr>
              <w:t>435 357 390,93</w:t>
            </w:r>
          </w:p>
        </w:tc>
      </w:tr>
      <w:tr w:rsidR="00C1170B" w:rsidRPr="00260D78" w14:paraId="5172047B" w14:textId="77777777" w:rsidTr="005C604F">
        <w:trPr>
          <w:trHeight w:val="60"/>
        </w:trPr>
        <w:tc>
          <w:tcPr>
            <w:tcW w:w="421" w:type="dxa"/>
            <w:shd w:val="clear" w:color="auto" w:fill="auto"/>
            <w:noWrap/>
            <w:vAlign w:val="bottom"/>
            <w:hideMark/>
          </w:tcPr>
          <w:p w14:paraId="03D48D5A" w14:textId="0A959603" w:rsidR="00C1170B" w:rsidRPr="00260D78" w:rsidRDefault="00C1170B" w:rsidP="00C1170B">
            <w:pPr>
              <w:ind w:left="-51" w:right="-59"/>
              <w:rPr>
                <w:b/>
                <w:bCs/>
                <w:sz w:val="12"/>
                <w:szCs w:val="12"/>
              </w:rPr>
            </w:pPr>
            <w:r w:rsidRPr="00260D78">
              <w:rPr>
                <w:b/>
                <w:bCs/>
                <w:sz w:val="12"/>
                <w:szCs w:val="12"/>
              </w:rPr>
              <w:t>5</w:t>
            </w:r>
          </w:p>
        </w:tc>
        <w:tc>
          <w:tcPr>
            <w:tcW w:w="1706" w:type="dxa"/>
            <w:shd w:val="clear" w:color="auto" w:fill="auto"/>
            <w:vAlign w:val="bottom"/>
            <w:hideMark/>
          </w:tcPr>
          <w:p w14:paraId="0C3F76A9" w14:textId="77777777" w:rsidR="00C1170B" w:rsidRPr="00260D78" w:rsidRDefault="00C1170B" w:rsidP="00C1170B">
            <w:pPr>
              <w:ind w:left="-109" w:right="-107"/>
              <w:rPr>
                <w:b/>
                <w:bCs/>
                <w:sz w:val="12"/>
                <w:szCs w:val="12"/>
              </w:rPr>
            </w:pPr>
            <w:r w:rsidRPr="00260D78">
              <w:rPr>
                <w:b/>
                <w:bCs/>
                <w:sz w:val="12"/>
                <w:szCs w:val="12"/>
              </w:rPr>
              <w:t>Всего по этапу 2024 года</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79B7F760" w14:textId="5E237429" w:rsidR="00C1170B" w:rsidRPr="00C1170B" w:rsidRDefault="00C1170B" w:rsidP="00C1170B">
            <w:pPr>
              <w:jc w:val="center"/>
              <w:rPr>
                <w:b/>
                <w:sz w:val="12"/>
                <w:szCs w:val="12"/>
              </w:rPr>
            </w:pPr>
            <w:r w:rsidRPr="00C1170B">
              <w:rPr>
                <w:b/>
                <w:bCs/>
                <w:color w:val="000000"/>
                <w:sz w:val="12"/>
                <w:szCs w:val="12"/>
              </w:rPr>
              <w:t>4 828,91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219A10BE" w14:textId="67038388" w:rsidR="00C1170B" w:rsidRPr="00C1170B" w:rsidRDefault="00C1170B" w:rsidP="00C1170B">
            <w:pPr>
              <w:jc w:val="center"/>
              <w:rPr>
                <w:b/>
                <w:sz w:val="12"/>
                <w:szCs w:val="12"/>
              </w:rPr>
            </w:pPr>
            <w:r w:rsidRPr="00C1170B">
              <w:rPr>
                <w:b/>
                <w:bCs/>
                <w:color w:val="000000"/>
                <w:sz w:val="12"/>
                <w:szCs w:val="12"/>
              </w:rPr>
              <w:t>0,00</w:t>
            </w:r>
          </w:p>
        </w:tc>
        <w:tc>
          <w:tcPr>
            <w:tcW w:w="651" w:type="dxa"/>
            <w:tcBorders>
              <w:top w:val="nil"/>
              <w:left w:val="nil"/>
              <w:bottom w:val="single" w:sz="8" w:space="0" w:color="auto"/>
              <w:right w:val="single" w:sz="8" w:space="0" w:color="auto"/>
            </w:tcBorders>
            <w:shd w:val="clear" w:color="auto" w:fill="auto"/>
            <w:noWrap/>
            <w:tcMar>
              <w:left w:w="28" w:type="dxa"/>
            </w:tcMar>
            <w:vAlign w:val="center"/>
            <w:hideMark/>
          </w:tcPr>
          <w:p w14:paraId="2E810E09" w14:textId="213A4950" w:rsidR="00C1170B" w:rsidRPr="00C1170B" w:rsidRDefault="00C1170B" w:rsidP="00C1170B">
            <w:pPr>
              <w:jc w:val="center"/>
              <w:rPr>
                <w:b/>
                <w:sz w:val="12"/>
                <w:szCs w:val="12"/>
              </w:rPr>
            </w:pPr>
            <w:r w:rsidRPr="00C1170B">
              <w:rPr>
                <w:b/>
                <w:bCs/>
                <w:color w:val="000000"/>
                <w:sz w:val="12"/>
                <w:szCs w:val="12"/>
              </w:rPr>
              <w:t>0,00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28042DE9" w14:textId="339F7845" w:rsidR="00C1170B" w:rsidRPr="00C1170B" w:rsidRDefault="00C1170B" w:rsidP="00C1170B">
            <w:pPr>
              <w:jc w:val="center"/>
              <w:rPr>
                <w:b/>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36217CA" w14:textId="2EF3C4AE" w:rsidR="00C1170B" w:rsidRPr="00C1170B" w:rsidRDefault="00C1170B" w:rsidP="00C1170B">
            <w:pPr>
              <w:jc w:val="center"/>
              <w:rPr>
                <w:b/>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2537798D" w14:textId="4E071D96" w:rsidR="00C1170B" w:rsidRPr="00C1170B" w:rsidRDefault="00C1170B" w:rsidP="00C1170B">
            <w:pPr>
              <w:jc w:val="center"/>
              <w:rPr>
                <w:b/>
                <w:sz w:val="12"/>
                <w:szCs w:val="12"/>
              </w:rPr>
            </w:pPr>
            <w:r w:rsidRPr="00C1170B">
              <w:rPr>
                <w:b/>
                <w:bCs/>
                <w:color w:val="000000"/>
                <w:sz w:val="12"/>
                <w:szCs w:val="12"/>
              </w:rPr>
              <w:t>0,00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C3ECF8B" w14:textId="5EBBBCA6" w:rsidR="00C1170B" w:rsidRPr="00C1170B" w:rsidRDefault="00C1170B" w:rsidP="00C1170B">
            <w:pPr>
              <w:jc w:val="center"/>
              <w:rPr>
                <w:b/>
                <w:sz w:val="12"/>
                <w:szCs w:val="12"/>
              </w:rPr>
            </w:pPr>
            <w:r w:rsidRPr="00C1170B">
              <w:rPr>
                <w:b/>
                <w:bCs/>
                <w:color w:val="000000"/>
                <w:sz w:val="12"/>
                <w:szCs w:val="12"/>
              </w:rPr>
              <w:t>4 828,91</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544A3770" w:rsidR="00C1170B" w:rsidRPr="00C1170B" w:rsidRDefault="00C1170B" w:rsidP="00C1170B">
            <w:pPr>
              <w:jc w:val="center"/>
              <w:rPr>
                <w:b/>
                <w:sz w:val="12"/>
                <w:szCs w:val="12"/>
              </w:rPr>
            </w:pPr>
            <w:r w:rsidRPr="00C1170B">
              <w:rPr>
                <w:b/>
                <w:bCs/>
                <w:color w:val="000000"/>
                <w:sz w:val="12"/>
                <w:szCs w:val="12"/>
              </w:rPr>
              <w:t>4 828,91</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5E8EA1AB" w:rsidR="00C1170B" w:rsidRPr="00C1170B" w:rsidRDefault="00C1170B" w:rsidP="00C1170B">
            <w:pPr>
              <w:jc w:val="center"/>
              <w:rPr>
                <w:b/>
                <w:sz w:val="12"/>
                <w:szCs w:val="12"/>
              </w:rPr>
            </w:pPr>
            <w:r w:rsidRPr="00C1170B">
              <w:rPr>
                <w:b/>
                <w:bCs/>
                <w:color w:val="000000"/>
                <w:sz w:val="12"/>
                <w:szCs w:val="12"/>
              </w:rPr>
              <w:t>523 878 788,08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59EC56AA" w:rsidR="00C1170B" w:rsidRPr="00C1170B" w:rsidRDefault="00C1170B" w:rsidP="00C1170B">
            <w:pPr>
              <w:jc w:val="center"/>
              <w:rPr>
                <w:b/>
                <w:sz w:val="12"/>
                <w:szCs w:val="12"/>
              </w:rPr>
            </w:pPr>
            <w:r w:rsidRPr="00C1170B">
              <w:rPr>
                <w:b/>
                <w:bCs/>
                <w:color w:val="000000"/>
                <w:sz w:val="12"/>
                <w:szCs w:val="12"/>
              </w:rPr>
              <w:t>4 828,91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0FA27D7D" w14:textId="6AC2717B" w:rsidR="00C1170B" w:rsidRPr="00C1170B" w:rsidRDefault="00C1170B" w:rsidP="00C1170B">
            <w:pPr>
              <w:jc w:val="center"/>
              <w:rPr>
                <w:b/>
                <w:sz w:val="12"/>
                <w:szCs w:val="12"/>
              </w:rPr>
            </w:pPr>
            <w:r w:rsidRPr="00C1170B">
              <w:rPr>
                <w:b/>
                <w:bCs/>
                <w:color w:val="000000"/>
                <w:sz w:val="12"/>
                <w:szCs w:val="12"/>
              </w:rPr>
              <w:t>523 878 788,08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4D987590" w:rsidR="00C1170B" w:rsidRPr="00C1170B" w:rsidRDefault="00C1170B" w:rsidP="00C1170B">
            <w:pPr>
              <w:jc w:val="center"/>
              <w:rPr>
                <w:b/>
                <w:sz w:val="12"/>
                <w:szCs w:val="12"/>
              </w:rPr>
            </w:pPr>
            <w:r w:rsidRPr="00C1170B">
              <w:rPr>
                <w:b/>
                <w:bCs/>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56DE3548" w:rsidR="00C1170B" w:rsidRPr="00C1170B" w:rsidRDefault="00C1170B" w:rsidP="00C1170B">
            <w:pPr>
              <w:jc w:val="center"/>
              <w:rPr>
                <w:b/>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434308E9" w:rsidR="00C1170B" w:rsidRPr="00C1170B" w:rsidRDefault="00C1170B" w:rsidP="00C1170B">
            <w:pPr>
              <w:jc w:val="center"/>
              <w:rPr>
                <w:b/>
                <w:sz w:val="12"/>
                <w:szCs w:val="12"/>
              </w:rPr>
            </w:pPr>
            <w:r w:rsidRPr="00C1170B">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5662EAFF" w:rsidR="00C1170B" w:rsidRPr="00C1170B" w:rsidRDefault="00C1170B" w:rsidP="00C1170B">
            <w:pPr>
              <w:jc w:val="center"/>
              <w:rPr>
                <w:b/>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4872651" w14:textId="00B42CCA" w:rsidR="00C1170B" w:rsidRPr="00C1170B" w:rsidRDefault="00C1170B" w:rsidP="00C1170B">
            <w:pPr>
              <w:jc w:val="center"/>
              <w:rPr>
                <w:b/>
                <w:sz w:val="12"/>
                <w:szCs w:val="12"/>
              </w:rPr>
            </w:pPr>
            <w:r w:rsidRPr="00C1170B">
              <w:rPr>
                <w:b/>
                <w:bCs/>
                <w:color w:val="000000"/>
                <w:sz w:val="12"/>
                <w:szCs w:val="12"/>
              </w:rPr>
              <w:t>0,00</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3FD5B9BB" w14:textId="423B9A32" w:rsidR="00C1170B" w:rsidRPr="00C1170B" w:rsidRDefault="00C1170B" w:rsidP="00C1170B">
            <w:pPr>
              <w:jc w:val="center"/>
              <w:rPr>
                <w:b/>
                <w:sz w:val="12"/>
                <w:szCs w:val="12"/>
              </w:rPr>
            </w:pPr>
            <w:r w:rsidRPr="00C1170B">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5F001E7F" w:rsidR="00C1170B" w:rsidRPr="00C1170B" w:rsidRDefault="00C1170B" w:rsidP="00C1170B">
            <w:pPr>
              <w:jc w:val="center"/>
              <w:rPr>
                <w:b/>
                <w:sz w:val="12"/>
                <w:szCs w:val="12"/>
              </w:rPr>
            </w:pPr>
            <w:r w:rsidRPr="00C1170B">
              <w:rPr>
                <w:b/>
                <w:bCs/>
                <w:color w:val="000000"/>
                <w:sz w:val="12"/>
                <w:szCs w:val="12"/>
              </w:rPr>
              <w:t>0,00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4316B4B6" w:rsidR="00C1170B" w:rsidRPr="00C1170B" w:rsidRDefault="00C1170B" w:rsidP="00C1170B">
            <w:pPr>
              <w:jc w:val="center"/>
              <w:rPr>
                <w:b/>
                <w:sz w:val="12"/>
                <w:szCs w:val="12"/>
              </w:rPr>
            </w:pPr>
            <w:r w:rsidRPr="00C1170B">
              <w:rPr>
                <w:b/>
                <w:bCs/>
                <w:color w:val="000000"/>
                <w:sz w:val="12"/>
                <w:szCs w:val="12"/>
              </w:rPr>
              <w:t>0,00</w:t>
            </w:r>
          </w:p>
        </w:tc>
      </w:tr>
      <w:tr w:rsidR="00C1170B" w:rsidRPr="00260D78" w14:paraId="10068F68" w14:textId="77777777" w:rsidTr="005C604F">
        <w:trPr>
          <w:trHeight w:val="60"/>
        </w:trPr>
        <w:tc>
          <w:tcPr>
            <w:tcW w:w="421" w:type="dxa"/>
            <w:shd w:val="clear" w:color="auto" w:fill="auto"/>
            <w:noWrap/>
            <w:vAlign w:val="bottom"/>
            <w:hideMark/>
          </w:tcPr>
          <w:p w14:paraId="1E22C105" w14:textId="0BE37EAB" w:rsidR="00C1170B" w:rsidRPr="00260D78" w:rsidRDefault="00C1170B" w:rsidP="00C1170B">
            <w:pPr>
              <w:ind w:left="-51" w:right="-59"/>
              <w:rPr>
                <w:sz w:val="12"/>
                <w:szCs w:val="12"/>
              </w:rPr>
            </w:pPr>
            <w:r w:rsidRPr="00260D78">
              <w:rPr>
                <w:sz w:val="12"/>
                <w:szCs w:val="12"/>
              </w:rPr>
              <w:t>5.1.</w:t>
            </w:r>
          </w:p>
        </w:tc>
        <w:tc>
          <w:tcPr>
            <w:tcW w:w="1706" w:type="dxa"/>
            <w:shd w:val="clear" w:color="auto" w:fill="auto"/>
            <w:vAlign w:val="bottom"/>
            <w:hideMark/>
          </w:tcPr>
          <w:p w14:paraId="3653AA98" w14:textId="77777777" w:rsidR="00C1170B" w:rsidRPr="00260D78" w:rsidRDefault="00C1170B" w:rsidP="00C1170B">
            <w:pPr>
              <w:ind w:left="-109" w:right="-107"/>
              <w:rPr>
                <w:sz w:val="12"/>
                <w:szCs w:val="12"/>
              </w:rPr>
            </w:pPr>
            <w:r w:rsidRPr="00260D78">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42C45186" w14:textId="2B8303BE" w:rsidR="00C1170B" w:rsidRPr="00C1170B" w:rsidRDefault="00C1170B" w:rsidP="00C1170B">
            <w:pPr>
              <w:jc w:val="center"/>
              <w:rPr>
                <w:sz w:val="12"/>
                <w:szCs w:val="12"/>
              </w:rPr>
            </w:pPr>
            <w:r w:rsidRPr="00C1170B">
              <w:rPr>
                <w:color w:val="000000"/>
                <w:sz w:val="12"/>
                <w:szCs w:val="12"/>
              </w:rPr>
              <w:t>4 828,91</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0786663" w14:textId="3A34E32F" w:rsidR="00C1170B" w:rsidRPr="00C1170B" w:rsidRDefault="00C1170B" w:rsidP="00C1170B">
            <w:pPr>
              <w:jc w:val="center"/>
              <w:rPr>
                <w:sz w:val="12"/>
                <w:szCs w:val="12"/>
              </w:rPr>
            </w:pPr>
            <w:r w:rsidRPr="00C1170B">
              <w:rPr>
                <w:color w:val="000000"/>
                <w:sz w:val="12"/>
                <w:szCs w:val="12"/>
              </w:rPr>
              <w:t>0,00</w:t>
            </w:r>
          </w:p>
        </w:tc>
        <w:tc>
          <w:tcPr>
            <w:tcW w:w="651" w:type="dxa"/>
            <w:tcBorders>
              <w:top w:val="nil"/>
              <w:left w:val="nil"/>
              <w:bottom w:val="single" w:sz="8" w:space="0" w:color="auto"/>
              <w:right w:val="single" w:sz="8" w:space="0" w:color="auto"/>
            </w:tcBorders>
            <w:shd w:val="clear" w:color="auto" w:fill="auto"/>
            <w:tcMar>
              <w:left w:w="28" w:type="dxa"/>
            </w:tcMar>
            <w:vAlign w:val="center"/>
            <w:hideMark/>
          </w:tcPr>
          <w:p w14:paraId="25FC9C3D" w14:textId="003F7E9E" w:rsidR="00C1170B" w:rsidRPr="00C1170B" w:rsidRDefault="00C1170B" w:rsidP="00C1170B">
            <w:pPr>
              <w:jc w:val="center"/>
              <w:rPr>
                <w:sz w:val="12"/>
                <w:szCs w:val="12"/>
              </w:rPr>
            </w:pPr>
            <w:r w:rsidRPr="00C1170B">
              <w:rPr>
                <w:color w:val="000000"/>
                <w:sz w:val="12"/>
                <w:szCs w:val="12"/>
              </w:rPr>
              <w:t>0,00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67029372" w14:textId="6FF882E5"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68DF6619" w14:textId="5CBEA93C"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D5CC1F8" w14:textId="6063F21C" w:rsidR="00C1170B" w:rsidRPr="00C1170B" w:rsidRDefault="00C1170B" w:rsidP="00C1170B">
            <w:pPr>
              <w:jc w:val="center"/>
              <w:rPr>
                <w:sz w:val="12"/>
                <w:szCs w:val="12"/>
              </w:rPr>
            </w:pPr>
            <w:r w:rsidRPr="00C1170B">
              <w:rPr>
                <w:color w:val="000000"/>
                <w:sz w:val="12"/>
                <w:szCs w:val="12"/>
              </w:rPr>
              <w:t>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A8A2EB8" w14:textId="02EF4BCD" w:rsidR="00C1170B" w:rsidRPr="00C1170B" w:rsidRDefault="00C1170B" w:rsidP="00C1170B">
            <w:pPr>
              <w:jc w:val="center"/>
              <w:rPr>
                <w:sz w:val="12"/>
                <w:szCs w:val="12"/>
              </w:rPr>
            </w:pPr>
            <w:r w:rsidRPr="00C1170B">
              <w:rPr>
                <w:color w:val="000000"/>
                <w:sz w:val="12"/>
                <w:szCs w:val="12"/>
              </w:rPr>
              <w:t>4 828,91</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5B0867B5" w:rsidR="00C1170B" w:rsidRPr="00C1170B" w:rsidRDefault="00C1170B" w:rsidP="00C1170B">
            <w:pPr>
              <w:jc w:val="center"/>
              <w:rPr>
                <w:sz w:val="12"/>
                <w:szCs w:val="12"/>
              </w:rPr>
            </w:pPr>
            <w:r w:rsidRPr="00C1170B">
              <w:rPr>
                <w:color w:val="000000"/>
                <w:sz w:val="12"/>
                <w:szCs w:val="12"/>
              </w:rPr>
              <w:t>4 828,91</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6EE6C584" w:rsidR="00C1170B" w:rsidRPr="00C1170B" w:rsidRDefault="00C1170B" w:rsidP="00C1170B">
            <w:pPr>
              <w:jc w:val="center"/>
              <w:rPr>
                <w:sz w:val="12"/>
                <w:szCs w:val="12"/>
              </w:rPr>
            </w:pPr>
            <w:r w:rsidRPr="00C1170B">
              <w:rPr>
                <w:color w:val="000000"/>
                <w:sz w:val="12"/>
                <w:szCs w:val="12"/>
              </w:rPr>
              <w:t>523 878 788,08</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4089AE13" w:rsidR="00C1170B" w:rsidRPr="00C1170B" w:rsidRDefault="00C1170B" w:rsidP="00C1170B">
            <w:pPr>
              <w:jc w:val="center"/>
              <w:rPr>
                <w:sz w:val="12"/>
                <w:szCs w:val="12"/>
              </w:rPr>
            </w:pPr>
            <w:r w:rsidRPr="00C1170B">
              <w:rPr>
                <w:color w:val="000000"/>
                <w:sz w:val="12"/>
                <w:szCs w:val="12"/>
              </w:rPr>
              <w:t>4 828,91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F5426B7" w14:textId="64D3557B" w:rsidR="00C1170B" w:rsidRPr="00C1170B" w:rsidRDefault="00C1170B" w:rsidP="00C1170B">
            <w:pPr>
              <w:jc w:val="center"/>
              <w:rPr>
                <w:sz w:val="12"/>
                <w:szCs w:val="12"/>
              </w:rPr>
            </w:pPr>
            <w:r w:rsidRPr="00C1170B">
              <w:rPr>
                <w:color w:val="000000"/>
                <w:sz w:val="12"/>
                <w:szCs w:val="12"/>
              </w:rPr>
              <w:t>523 878 788,08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39F5D0A3" w:rsidR="00C1170B" w:rsidRPr="00C1170B" w:rsidRDefault="00C1170B" w:rsidP="00C1170B">
            <w:pPr>
              <w:jc w:val="center"/>
              <w:rPr>
                <w:sz w:val="12"/>
                <w:szCs w:val="12"/>
              </w:rPr>
            </w:pPr>
            <w:r w:rsidRPr="00C1170B">
              <w:rPr>
                <w:color w:val="000000"/>
                <w:sz w:val="12"/>
                <w:szCs w:val="12"/>
              </w:rPr>
              <w:t>0,00</w:t>
            </w:r>
          </w:p>
        </w:tc>
        <w:tc>
          <w:tcPr>
            <w:tcW w:w="1134"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2DF5F746"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5FB67595" w:rsidR="00C1170B" w:rsidRPr="00C1170B" w:rsidRDefault="00C1170B" w:rsidP="00C1170B">
            <w:pPr>
              <w:jc w:val="center"/>
              <w:rPr>
                <w:sz w:val="12"/>
                <w:szCs w:val="12"/>
              </w:rPr>
            </w:pPr>
            <w:r w:rsidRPr="00C1170B">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4DB9DBC" w14:textId="574F9A7C"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83F2038" w14:textId="5BE58AAF" w:rsidR="00C1170B" w:rsidRPr="00C1170B" w:rsidRDefault="00C1170B" w:rsidP="00C1170B">
            <w:pPr>
              <w:jc w:val="center"/>
              <w:rPr>
                <w:sz w:val="12"/>
                <w:szCs w:val="12"/>
              </w:rPr>
            </w:pPr>
            <w:r w:rsidRPr="00C1170B">
              <w:rPr>
                <w:color w:val="000000"/>
                <w:sz w:val="12"/>
                <w:szCs w:val="12"/>
              </w:rPr>
              <w:t>0,00</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68C3E5E6" w14:textId="58A0BC29" w:rsidR="00C1170B" w:rsidRPr="00C1170B" w:rsidRDefault="00C1170B" w:rsidP="00C1170B">
            <w:pPr>
              <w:jc w:val="center"/>
              <w:rPr>
                <w:sz w:val="12"/>
                <w:szCs w:val="12"/>
              </w:rPr>
            </w:pPr>
            <w:r w:rsidRPr="00C1170B">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4C4C2BB8" w:rsidR="00C1170B" w:rsidRPr="00C1170B" w:rsidRDefault="00C1170B" w:rsidP="00C1170B">
            <w:pPr>
              <w:jc w:val="center"/>
              <w:rPr>
                <w:sz w:val="12"/>
                <w:szCs w:val="12"/>
              </w:rPr>
            </w:pPr>
            <w:r w:rsidRPr="00C1170B">
              <w:rPr>
                <w:color w:val="000000"/>
                <w:sz w:val="12"/>
                <w:szCs w:val="12"/>
              </w:rPr>
              <w:t>0,00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34CF2331" w:rsidR="00C1170B" w:rsidRPr="00C1170B" w:rsidRDefault="00C1170B" w:rsidP="00C1170B">
            <w:pPr>
              <w:jc w:val="center"/>
              <w:rPr>
                <w:sz w:val="12"/>
                <w:szCs w:val="12"/>
              </w:rPr>
            </w:pPr>
            <w:r w:rsidRPr="00C1170B">
              <w:rPr>
                <w:color w:val="000000"/>
                <w:sz w:val="12"/>
                <w:szCs w:val="12"/>
              </w:rPr>
              <w:t>0,00</w:t>
            </w:r>
          </w:p>
        </w:tc>
      </w:tr>
    </w:tbl>
    <w:p w14:paraId="66B84313" w14:textId="77777777" w:rsidR="00F339F2" w:rsidRPr="00EE673D" w:rsidRDefault="00F339F2" w:rsidP="00EF3029">
      <w:pPr>
        <w:jc w:val="center"/>
        <w:rPr>
          <w:b/>
          <w:szCs w:val="16"/>
        </w:rPr>
      </w:pPr>
    </w:p>
    <w:p w14:paraId="45F215E1" w14:textId="77777777" w:rsidR="00340B25" w:rsidRPr="00EE673D" w:rsidRDefault="00340B25" w:rsidP="00EF3029">
      <w:pPr>
        <w:jc w:val="center"/>
        <w:rPr>
          <w:b/>
          <w:szCs w:val="16"/>
        </w:rPr>
      </w:pPr>
    </w:p>
    <w:p w14:paraId="733E3ABE" w14:textId="77777777" w:rsidR="00867236" w:rsidRPr="00EE673D" w:rsidRDefault="00867236" w:rsidP="00EF3029">
      <w:pPr>
        <w:jc w:val="center"/>
        <w:rPr>
          <w:b/>
          <w:szCs w:val="16"/>
        </w:rPr>
      </w:pPr>
    </w:p>
    <w:p w14:paraId="35607B58" w14:textId="77777777" w:rsidR="00340B25" w:rsidRPr="00EE673D" w:rsidRDefault="00340B25" w:rsidP="00EF3029">
      <w:pPr>
        <w:jc w:val="center"/>
        <w:rPr>
          <w:b/>
          <w:szCs w:val="16"/>
        </w:rPr>
      </w:pPr>
    </w:p>
    <w:p w14:paraId="51689D3C" w14:textId="77777777" w:rsidR="00340B25" w:rsidRPr="00EE673D" w:rsidRDefault="00340B25" w:rsidP="00EF3029">
      <w:pPr>
        <w:jc w:val="center"/>
        <w:rPr>
          <w:b/>
          <w:szCs w:val="16"/>
        </w:rPr>
      </w:pPr>
    </w:p>
    <w:p w14:paraId="3564DE77" w14:textId="77777777" w:rsidR="00340B25" w:rsidRPr="00EE673D" w:rsidRDefault="00340B25" w:rsidP="00EF3029">
      <w:pPr>
        <w:jc w:val="center"/>
        <w:rPr>
          <w:b/>
          <w:szCs w:val="16"/>
        </w:rPr>
      </w:pPr>
    </w:p>
    <w:p w14:paraId="79B742A2" w14:textId="77777777" w:rsidR="00EF3029" w:rsidRPr="00EE673D" w:rsidRDefault="00EF3029" w:rsidP="00EF3029">
      <w:pPr>
        <w:jc w:val="center"/>
        <w:rPr>
          <w:b/>
          <w:szCs w:val="16"/>
        </w:rPr>
      </w:pPr>
      <w:r w:rsidRPr="00EE673D">
        <w:rPr>
          <w:b/>
          <w:szCs w:val="16"/>
        </w:rPr>
        <w:lastRenderedPageBreak/>
        <w:t xml:space="preserve">13.7. План-график реализации </w:t>
      </w:r>
      <w:r w:rsidR="00867236" w:rsidRPr="00EE673D">
        <w:rPr>
          <w:b/>
          <w:szCs w:val="16"/>
        </w:rPr>
        <w:t>П</w:t>
      </w:r>
      <w:r w:rsidRPr="00EE673D">
        <w:rPr>
          <w:b/>
          <w:szCs w:val="16"/>
        </w:rPr>
        <w:t xml:space="preserve">одпрограммы </w:t>
      </w:r>
      <w:r w:rsidR="00C24492" w:rsidRPr="00EE673D">
        <w:rPr>
          <w:b/>
          <w:szCs w:val="16"/>
        </w:rPr>
        <w:t>2</w:t>
      </w:r>
      <w:r w:rsidRPr="00EE673D">
        <w:rPr>
          <w:b/>
          <w:szCs w:val="16"/>
        </w:rPr>
        <w:t xml:space="preserve"> на 202</w:t>
      </w:r>
      <w:r w:rsidR="00E909B0" w:rsidRPr="00EE673D">
        <w:rPr>
          <w:b/>
          <w:szCs w:val="16"/>
        </w:rPr>
        <w:t>0</w:t>
      </w:r>
      <w:r w:rsidRPr="00EE673D">
        <w:rPr>
          <w:b/>
          <w:szCs w:val="16"/>
        </w:rPr>
        <w:t>-202</w:t>
      </w:r>
      <w:r w:rsidR="00867236" w:rsidRPr="00EE673D">
        <w:rPr>
          <w:b/>
          <w:szCs w:val="16"/>
        </w:rPr>
        <w:t>4</w:t>
      </w:r>
      <w:r w:rsidRPr="00EE673D">
        <w:rPr>
          <w:b/>
          <w:szCs w:val="16"/>
        </w:rPr>
        <w:t xml:space="preserve"> годы</w:t>
      </w:r>
    </w:p>
    <w:p w14:paraId="06844507" w14:textId="77777777" w:rsidR="00242434" w:rsidRPr="00EE673D"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49C02410" w14:textId="77777777" w:rsidTr="00CE2D73">
        <w:trPr>
          <w:trHeight w:val="1730"/>
        </w:trPr>
        <w:tc>
          <w:tcPr>
            <w:tcW w:w="420" w:type="dxa"/>
            <w:shd w:val="clear" w:color="auto" w:fill="auto"/>
            <w:vAlign w:val="bottom"/>
            <w:hideMark/>
          </w:tcPr>
          <w:p w14:paraId="1B58E0E8" w14:textId="77777777" w:rsidR="00C4544C" w:rsidRPr="00EE673D" w:rsidRDefault="00C4544C" w:rsidP="00CE2D73">
            <w:pPr>
              <w:ind w:left="-94"/>
              <w:rPr>
                <w:sz w:val="16"/>
                <w:szCs w:val="16"/>
              </w:rPr>
            </w:pPr>
            <w:r w:rsidRPr="00EE673D">
              <w:rPr>
                <w:sz w:val="16"/>
                <w:szCs w:val="16"/>
              </w:rPr>
              <w:t>№ п/п</w:t>
            </w:r>
          </w:p>
        </w:tc>
        <w:tc>
          <w:tcPr>
            <w:tcW w:w="2912" w:type="dxa"/>
            <w:shd w:val="clear" w:color="auto" w:fill="auto"/>
            <w:vAlign w:val="bottom"/>
            <w:hideMark/>
          </w:tcPr>
          <w:p w14:paraId="3BB8E312" w14:textId="77777777" w:rsidR="00C4544C" w:rsidRPr="00EE673D" w:rsidRDefault="00C4544C" w:rsidP="00CE2D73">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3EEC0B9F" w14:textId="77777777" w:rsidR="00C4544C" w:rsidRPr="00EE673D" w:rsidRDefault="00C4544C" w:rsidP="00CE2D73">
            <w:pPr>
              <w:ind w:left="-80" w:right="-108"/>
              <w:rPr>
                <w:sz w:val="16"/>
                <w:szCs w:val="16"/>
              </w:rPr>
            </w:pPr>
            <w:r w:rsidRPr="00EE673D">
              <w:rPr>
                <w:sz w:val="16"/>
                <w:szCs w:val="16"/>
              </w:rPr>
              <w:t xml:space="preserve">  Расселяемая площадь </w:t>
            </w:r>
          </w:p>
          <w:p w14:paraId="0086A3B0" w14:textId="77777777" w:rsidR="00C4544C" w:rsidRPr="00EE673D" w:rsidRDefault="00C4544C" w:rsidP="00CE2D73">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48425102" w14:textId="77777777" w:rsidR="00C4544C" w:rsidRPr="00EE673D" w:rsidRDefault="00C4544C" w:rsidP="00CE2D73">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32A8ACD" w14:textId="77777777" w:rsidR="00C4544C" w:rsidRPr="00EE673D" w:rsidRDefault="00C4544C" w:rsidP="00CE2D73">
            <w:pPr>
              <w:ind w:left="-85" w:right="-82"/>
              <w:rPr>
                <w:sz w:val="16"/>
                <w:szCs w:val="16"/>
              </w:rPr>
            </w:pPr>
            <w:r w:rsidRPr="00EE673D">
              <w:rPr>
                <w:sz w:val="16"/>
                <w:szCs w:val="16"/>
              </w:rPr>
              <w:t xml:space="preserve">   Количество граждан </w:t>
            </w:r>
          </w:p>
          <w:p w14:paraId="021BADF2" w14:textId="77777777" w:rsidR="00C4544C" w:rsidRPr="00EE673D" w:rsidRDefault="00C4544C" w:rsidP="00CE2D73">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7AECDDB9" w14:textId="77777777" w:rsidR="00C4544C" w:rsidRPr="00EE673D" w:rsidRDefault="00C4544C" w:rsidP="00CE2D73">
            <w:pPr>
              <w:ind w:left="-92" w:right="-94"/>
              <w:rPr>
                <w:sz w:val="16"/>
                <w:szCs w:val="16"/>
              </w:rPr>
            </w:pPr>
            <w:r w:rsidRPr="00EE673D">
              <w:rPr>
                <w:sz w:val="16"/>
                <w:szCs w:val="16"/>
              </w:rPr>
              <w:t xml:space="preserve">  Предоставляемая </w:t>
            </w:r>
          </w:p>
          <w:p w14:paraId="6C0306FB" w14:textId="77777777" w:rsidR="00C4544C" w:rsidRPr="00EE673D" w:rsidRDefault="00C4544C" w:rsidP="00CE2D73">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B2FB701" w14:textId="77777777" w:rsidR="00C4544C" w:rsidRPr="00EE673D" w:rsidRDefault="00C4544C" w:rsidP="00CE2D73">
            <w:pPr>
              <w:ind w:left="-66" w:right="-49"/>
              <w:rPr>
                <w:sz w:val="16"/>
                <w:szCs w:val="16"/>
              </w:rPr>
            </w:pPr>
            <w:r w:rsidRPr="00EE673D">
              <w:rPr>
                <w:sz w:val="16"/>
                <w:szCs w:val="16"/>
              </w:rPr>
              <w:t xml:space="preserve">  Образованы земельные </w:t>
            </w:r>
          </w:p>
          <w:p w14:paraId="008C89E4" w14:textId="77777777" w:rsidR="00C4544C" w:rsidRPr="00EE673D" w:rsidRDefault="00C4544C" w:rsidP="00CE2D73">
            <w:pPr>
              <w:ind w:left="-66" w:right="-49"/>
              <w:rPr>
                <w:sz w:val="16"/>
                <w:szCs w:val="16"/>
              </w:rPr>
            </w:pPr>
            <w:r w:rsidRPr="00EE673D">
              <w:rPr>
                <w:sz w:val="16"/>
                <w:szCs w:val="16"/>
              </w:rPr>
              <w:t xml:space="preserve">  </w:t>
            </w:r>
            <w:proofErr w:type="gramStart"/>
            <w:r w:rsidRPr="00EE673D">
              <w:rPr>
                <w:sz w:val="16"/>
                <w:szCs w:val="16"/>
              </w:rPr>
              <w:t>участки</w:t>
            </w:r>
            <w:proofErr w:type="gramEnd"/>
            <w:r w:rsidRPr="00EE673D">
              <w:rPr>
                <w:sz w:val="16"/>
                <w:szCs w:val="16"/>
              </w:rPr>
              <w:t xml:space="preserve"> под </w:t>
            </w:r>
          </w:p>
          <w:p w14:paraId="2A92B237" w14:textId="77777777" w:rsidR="00C4544C" w:rsidRPr="00EE673D" w:rsidRDefault="00C4544C" w:rsidP="00CE2D73">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58CBBF46" w14:textId="77777777" w:rsidR="00C4544C" w:rsidRPr="00EE673D" w:rsidRDefault="00C4544C" w:rsidP="00CE2D73">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1B75B6DD" w14:textId="77777777" w:rsidR="00C4544C" w:rsidRPr="00EE673D" w:rsidRDefault="00C4544C" w:rsidP="00CE2D73">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0DF4F097" w14:textId="77777777" w:rsidR="00C4544C" w:rsidRPr="00EE673D" w:rsidRDefault="00C4544C" w:rsidP="00CE2D73">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8BE7C18" w14:textId="77777777" w:rsidR="00C4544C" w:rsidRPr="00EE673D" w:rsidRDefault="00C4544C" w:rsidP="00CE2D73">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0EAB50C8" w14:textId="77777777" w:rsidR="00C4544C" w:rsidRPr="00EE673D" w:rsidRDefault="00C4544C" w:rsidP="00CE2D73">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5D46B4A3" w14:textId="77777777" w:rsidR="00C4544C" w:rsidRPr="00EE673D" w:rsidRDefault="00C4544C" w:rsidP="00CE2D73">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7C8CC2F4" w14:textId="77777777" w:rsidR="00C4544C" w:rsidRPr="00EE673D" w:rsidRDefault="00C4544C" w:rsidP="00CE2D73">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200081" w14:textId="77777777" w:rsidR="00C4544C" w:rsidRPr="00EE673D" w:rsidRDefault="00C4544C" w:rsidP="00CE2D73">
            <w:pPr>
              <w:rPr>
                <w:sz w:val="16"/>
                <w:szCs w:val="16"/>
              </w:rPr>
            </w:pPr>
            <w:r w:rsidRPr="00EE673D">
              <w:rPr>
                <w:sz w:val="16"/>
                <w:szCs w:val="16"/>
              </w:rPr>
              <w:t>Завершено переселение</w:t>
            </w:r>
          </w:p>
        </w:tc>
      </w:tr>
      <w:tr w:rsidR="00EE673D" w:rsidRPr="00EE673D" w14:paraId="08044E72" w14:textId="77777777" w:rsidTr="00CE2D73">
        <w:trPr>
          <w:trHeight w:val="77"/>
        </w:trPr>
        <w:tc>
          <w:tcPr>
            <w:tcW w:w="420" w:type="dxa"/>
            <w:shd w:val="clear" w:color="auto" w:fill="auto"/>
            <w:vAlign w:val="bottom"/>
            <w:hideMark/>
          </w:tcPr>
          <w:p w14:paraId="6B34536D" w14:textId="77777777" w:rsidR="00C4544C" w:rsidRPr="00EE673D" w:rsidRDefault="00C4544C" w:rsidP="00CE2D73">
            <w:pPr>
              <w:rPr>
                <w:sz w:val="16"/>
                <w:szCs w:val="16"/>
              </w:rPr>
            </w:pPr>
            <w:r w:rsidRPr="00EE673D">
              <w:rPr>
                <w:sz w:val="16"/>
                <w:szCs w:val="16"/>
              </w:rPr>
              <w:t>1</w:t>
            </w:r>
          </w:p>
        </w:tc>
        <w:tc>
          <w:tcPr>
            <w:tcW w:w="2912" w:type="dxa"/>
            <w:shd w:val="clear" w:color="auto" w:fill="auto"/>
            <w:vAlign w:val="bottom"/>
            <w:hideMark/>
          </w:tcPr>
          <w:p w14:paraId="51715FBA" w14:textId="77777777" w:rsidR="00C4544C" w:rsidRPr="00EE673D" w:rsidRDefault="00C4544C" w:rsidP="00CE2D73">
            <w:pPr>
              <w:rPr>
                <w:sz w:val="16"/>
                <w:szCs w:val="16"/>
              </w:rPr>
            </w:pPr>
            <w:r w:rsidRPr="00EE673D">
              <w:rPr>
                <w:sz w:val="16"/>
                <w:szCs w:val="16"/>
              </w:rPr>
              <w:t>2</w:t>
            </w:r>
          </w:p>
        </w:tc>
        <w:tc>
          <w:tcPr>
            <w:tcW w:w="756" w:type="dxa"/>
            <w:shd w:val="clear" w:color="auto" w:fill="auto"/>
            <w:vAlign w:val="bottom"/>
            <w:hideMark/>
          </w:tcPr>
          <w:p w14:paraId="05724867" w14:textId="77777777" w:rsidR="00C4544C" w:rsidRPr="00EE673D" w:rsidRDefault="00C4544C" w:rsidP="00CE2D73">
            <w:pPr>
              <w:ind w:left="-80" w:right="-108"/>
              <w:rPr>
                <w:sz w:val="16"/>
                <w:szCs w:val="16"/>
              </w:rPr>
            </w:pPr>
            <w:r w:rsidRPr="00EE673D">
              <w:rPr>
                <w:sz w:val="16"/>
                <w:szCs w:val="16"/>
              </w:rPr>
              <w:t>3</w:t>
            </w:r>
          </w:p>
        </w:tc>
        <w:tc>
          <w:tcPr>
            <w:tcW w:w="490" w:type="dxa"/>
            <w:shd w:val="clear" w:color="auto" w:fill="auto"/>
            <w:vAlign w:val="bottom"/>
            <w:hideMark/>
          </w:tcPr>
          <w:p w14:paraId="0C504521" w14:textId="77777777" w:rsidR="00C4544C" w:rsidRPr="00EE673D" w:rsidRDefault="00C4544C" w:rsidP="00CE2D73">
            <w:pPr>
              <w:rPr>
                <w:sz w:val="16"/>
                <w:szCs w:val="16"/>
              </w:rPr>
            </w:pPr>
            <w:r w:rsidRPr="00EE673D">
              <w:rPr>
                <w:sz w:val="16"/>
                <w:szCs w:val="16"/>
              </w:rPr>
              <w:t>4</w:t>
            </w:r>
          </w:p>
        </w:tc>
        <w:tc>
          <w:tcPr>
            <w:tcW w:w="693" w:type="dxa"/>
            <w:shd w:val="clear" w:color="auto" w:fill="auto"/>
            <w:vAlign w:val="bottom"/>
            <w:hideMark/>
          </w:tcPr>
          <w:p w14:paraId="7E78AED1" w14:textId="77777777" w:rsidR="00C4544C" w:rsidRPr="00EE673D" w:rsidRDefault="00C4544C" w:rsidP="00CE2D73">
            <w:pPr>
              <w:ind w:left="-85" w:right="-82"/>
              <w:rPr>
                <w:sz w:val="16"/>
                <w:szCs w:val="16"/>
              </w:rPr>
            </w:pPr>
            <w:r w:rsidRPr="00EE673D">
              <w:rPr>
                <w:sz w:val="16"/>
                <w:szCs w:val="16"/>
              </w:rPr>
              <w:t>5</w:t>
            </w:r>
          </w:p>
        </w:tc>
        <w:tc>
          <w:tcPr>
            <w:tcW w:w="748" w:type="dxa"/>
            <w:shd w:val="clear" w:color="auto" w:fill="auto"/>
            <w:vAlign w:val="bottom"/>
            <w:hideMark/>
          </w:tcPr>
          <w:p w14:paraId="76D79217" w14:textId="77777777" w:rsidR="00C4544C" w:rsidRPr="00EE673D" w:rsidRDefault="00C4544C" w:rsidP="00CE2D73">
            <w:pPr>
              <w:ind w:left="-92" w:right="-94"/>
              <w:rPr>
                <w:sz w:val="16"/>
                <w:szCs w:val="16"/>
              </w:rPr>
            </w:pPr>
            <w:r w:rsidRPr="00EE673D">
              <w:rPr>
                <w:sz w:val="16"/>
                <w:szCs w:val="16"/>
              </w:rPr>
              <w:t>6</w:t>
            </w:r>
          </w:p>
        </w:tc>
        <w:tc>
          <w:tcPr>
            <w:tcW w:w="910" w:type="dxa"/>
            <w:gridSpan w:val="2"/>
            <w:shd w:val="clear" w:color="auto" w:fill="auto"/>
            <w:vAlign w:val="bottom"/>
            <w:hideMark/>
          </w:tcPr>
          <w:p w14:paraId="470C7A76" w14:textId="77777777" w:rsidR="00C4544C" w:rsidRPr="00EE673D" w:rsidRDefault="00C4544C" w:rsidP="00CE2D73">
            <w:pPr>
              <w:ind w:left="-66" w:right="-49"/>
              <w:rPr>
                <w:sz w:val="16"/>
                <w:szCs w:val="16"/>
              </w:rPr>
            </w:pPr>
            <w:r w:rsidRPr="00EE673D">
              <w:rPr>
                <w:sz w:val="16"/>
                <w:szCs w:val="16"/>
              </w:rPr>
              <w:t>7</w:t>
            </w:r>
          </w:p>
        </w:tc>
        <w:tc>
          <w:tcPr>
            <w:tcW w:w="896" w:type="dxa"/>
            <w:shd w:val="clear" w:color="auto" w:fill="auto"/>
            <w:vAlign w:val="bottom"/>
            <w:hideMark/>
          </w:tcPr>
          <w:p w14:paraId="44C2CF51" w14:textId="77777777" w:rsidR="00C4544C" w:rsidRPr="00EE673D" w:rsidRDefault="00C4544C" w:rsidP="00CE2D73">
            <w:pPr>
              <w:rPr>
                <w:sz w:val="16"/>
                <w:szCs w:val="16"/>
              </w:rPr>
            </w:pPr>
            <w:r w:rsidRPr="00EE673D">
              <w:rPr>
                <w:sz w:val="16"/>
                <w:szCs w:val="16"/>
              </w:rPr>
              <w:t>8</w:t>
            </w:r>
          </w:p>
        </w:tc>
        <w:tc>
          <w:tcPr>
            <w:tcW w:w="910" w:type="dxa"/>
            <w:shd w:val="clear" w:color="auto" w:fill="auto"/>
            <w:vAlign w:val="bottom"/>
            <w:hideMark/>
          </w:tcPr>
          <w:p w14:paraId="00983716" w14:textId="77777777" w:rsidR="00C4544C" w:rsidRPr="00EE673D" w:rsidRDefault="00C4544C" w:rsidP="00CE2D73">
            <w:pPr>
              <w:rPr>
                <w:sz w:val="16"/>
                <w:szCs w:val="16"/>
              </w:rPr>
            </w:pPr>
            <w:r w:rsidRPr="00EE673D">
              <w:rPr>
                <w:sz w:val="16"/>
                <w:szCs w:val="16"/>
              </w:rPr>
              <w:t>9</w:t>
            </w:r>
          </w:p>
        </w:tc>
        <w:tc>
          <w:tcPr>
            <w:tcW w:w="1274" w:type="dxa"/>
            <w:shd w:val="clear" w:color="auto" w:fill="auto"/>
            <w:vAlign w:val="bottom"/>
            <w:hideMark/>
          </w:tcPr>
          <w:p w14:paraId="6A86069B" w14:textId="77777777" w:rsidR="00C4544C" w:rsidRPr="00EE673D" w:rsidRDefault="00C4544C" w:rsidP="00CE2D73">
            <w:pPr>
              <w:ind w:left="-52"/>
              <w:rPr>
                <w:sz w:val="16"/>
                <w:szCs w:val="16"/>
              </w:rPr>
            </w:pPr>
            <w:r w:rsidRPr="00EE673D">
              <w:rPr>
                <w:sz w:val="16"/>
                <w:szCs w:val="16"/>
              </w:rPr>
              <w:t>10</w:t>
            </w:r>
          </w:p>
        </w:tc>
        <w:tc>
          <w:tcPr>
            <w:tcW w:w="1218" w:type="dxa"/>
            <w:shd w:val="clear" w:color="auto" w:fill="auto"/>
            <w:vAlign w:val="bottom"/>
            <w:hideMark/>
          </w:tcPr>
          <w:p w14:paraId="32B84A51" w14:textId="77777777" w:rsidR="00C4544C" w:rsidRPr="00EE673D" w:rsidRDefault="00C4544C" w:rsidP="00CE2D73">
            <w:pPr>
              <w:ind w:left="-66"/>
              <w:rPr>
                <w:sz w:val="16"/>
                <w:szCs w:val="16"/>
              </w:rPr>
            </w:pPr>
            <w:r w:rsidRPr="00EE673D">
              <w:rPr>
                <w:sz w:val="16"/>
                <w:szCs w:val="16"/>
              </w:rPr>
              <w:t>11</w:t>
            </w:r>
          </w:p>
        </w:tc>
        <w:tc>
          <w:tcPr>
            <w:tcW w:w="993" w:type="dxa"/>
            <w:shd w:val="clear" w:color="auto" w:fill="auto"/>
            <w:vAlign w:val="bottom"/>
            <w:hideMark/>
          </w:tcPr>
          <w:p w14:paraId="6307DAD8" w14:textId="77777777" w:rsidR="00C4544C" w:rsidRPr="00EE673D" w:rsidRDefault="00C4544C" w:rsidP="00CE2D73">
            <w:pPr>
              <w:rPr>
                <w:sz w:val="16"/>
                <w:szCs w:val="16"/>
              </w:rPr>
            </w:pPr>
            <w:r w:rsidRPr="00EE673D">
              <w:rPr>
                <w:sz w:val="16"/>
                <w:szCs w:val="16"/>
              </w:rPr>
              <w:t>12</w:t>
            </w:r>
          </w:p>
        </w:tc>
        <w:tc>
          <w:tcPr>
            <w:tcW w:w="1012" w:type="dxa"/>
            <w:shd w:val="clear" w:color="auto" w:fill="auto"/>
            <w:vAlign w:val="bottom"/>
            <w:hideMark/>
          </w:tcPr>
          <w:p w14:paraId="3F636D01" w14:textId="77777777" w:rsidR="00C4544C" w:rsidRPr="00EE673D" w:rsidRDefault="00C4544C" w:rsidP="00CE2D73">
            <w:pPr>
              <w:rPr>
                <w:sz w:val="16"/>
                <w:szCs w:val="16"/>
              </w:rPr>
            </w:pPr>
            <w:r w:rsidRPr="00EE673D">
              <w:rPr>
                <w:sz w:val="16"/>
                <w:szCs w:val="16"/>
              </w:rPr>
              <w:t>13</w:t>
            </w:r>
          </w:p>
        </w:tc>
        <w:tc>
          <w:tcPr>
            <w:tcW w:w="1046" w:type="dxa"/>
            <w:shd w:val="clear" w:color="auto" w:fill="auto"/>
            <w:vAlign w:val="bottom"/>
            <w:hideMark/>
          </w:tcPr>
          <w:p w14:paraId="6459A5B7" w14:textId="77777777" w:rsidR="00C4544C" w:rsidRPr="00EE673D" w:rsidRDefault="00C4544C" w:rsidP="00CE2D73">
            <w:pPr>
              <w:rPr>
                <w:sz w:val="16"/>
                <w:szCs w:val="16"/>
              </w:rPr>
            </w:pPr>
            <w:r w:rsidRPr="00EE673D">
              <w:rPr>
                <w:sz w:val="16"/>
                <w:szCs w:val="16"/>
              </w:rPr>
              <w:t>14</w:t>
            </w:r>
          </w:p>
        </w:tc>
        <w:tc>
          <w:tcPr>
            <w:tcW w:w="980" w:type="dxa"/>
            <w:shd w:val="clear" w:color="auto" w:fill="auto"/>
            <w:vAlign w:val="bottom"/>
            <w:hideMark/>
          </w:tcPr>
          <w:p w14:paraId="5E373BF7" w14:textId="77777777" w:rsidR="00C4544C" w:rsidRPr="00EE673D" w:rsidRDefault="00C4544C" w:rsidP="00CE2D73">
            <w:pPr>
              <w:rPr>
                <w:sz w:val="16"/>
                <w:szCs w:val="16"/>
              </w:rPr>
            </w:pPr>
            <w:r w:rsidRPr="00EE673D">
              <w:rPr>
                <w:sz w:val="16"/>
                <w:szCs w:val="16"/>
              </w:rPr>
              <w:t>15</w:t>
            </w:r>
          </w:p>
        </w:tc>
      </w:tr>
      <w:tr w:rsidR="00EE673D" w:rsidRPr="00EE673D" w14:paraId="2BFD9C2C" w14:textId="77777777" w:rsidTr="00CE2D73">
        <w:trPr>
          <w:trHeight w:val="100"/>
        </w:trPr>
        <w:tc>
          <w:tcPr>
            <w:tcW w:w="3332" w:type="dxa"/>
            <w:gridSpan w:val="2"/>
            <w:shd w:val="clear" w:color="auto" w:fill="auto"/>
            <w:vAlign w:val="bottom"/>
            <w:hideMark/>
          </w:tcPr>
          <w:p w14:paraId="28422B7B" w14:textId="77777777" w:rsidR="00C4544C" w:rsidRPr="00EE673D" w:rsidRDefault="00340B25" w:rsidP="00CE2D73">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0D8ACCC7" w14:textId="6EBC0B56" w:rsidR="00C4544C" w:rsidRPr="00EE673D" w:rsidRDefault="00073935" w:rsidP="00CE2D73">
            <w:pPr>
              <w:ind w:left="-80" w:right="-108"/>
              <w:rPr>
                <w:b/>
                <w:bCs/>
                <w:sz w:val="16"/>
                <w:szCs w:val="16"/>
              </w:rPr>
            </w:pPr>
            <w:r w:rsidRPr="00073935">
              <w:rPr>
                <w:b/>
                <w:bCs/>
                <w:sz w:val="16"/>
                <w:szCs w:val="16"/>
              </w:rPr>
              <w:t>31 752,93</w:t>
            </w:r>
          </w:p>
        </w:tc>
        <w:tc>
          <w:tcPr>
            <w:tcW w:w="490" w:type="dxa"/>
            <w:shd w:val="clear" w:color="auto" w:fill="auto"/>
            <w:vAlign w:val="bottom"/>
            <w:hideMark/>
          </w:tcPr>
          <w:p w14:paraId="20DE9F86" w14:textId="413DF7BD" w:rsidR="00C4544C" w:rsidRPr="00EE673D" w:rsidRDefault="00596E7C" w:rsidP="00F51C7C">
            <w:pPr>
              <w:ind w:left="-38" w:right="-80"/>
              <w:rPr>
                <w:b/>
                <w:bCs/>
                <w:sz w:val="16"/>
                <w:szCs w:val="16"/>
              </w:rPr>
            </w:pPr>
            <w:r w:rsidRPr="00EE673D">
              <w:rPr>
                <w:b/>
                <w:bCs/>
                <w:sz w:val="16"/>
                <w:szCs w:val="16"/>
              </w:rPr>
              <w:t>84</w:t>
            </w:r>
            <w:r w:rsidR="00073935">
              <w:rPr>
                <w:b/>
                <w:bCs/>
                <w:sz w:val="16"/>
                <w:szCs w:val="16"/>
              </w:rPr>
              <w:t>8</w:t>
            </w:r>
          </w:p>
        </w:tc>
        <w:tc>
          <w:tcPr>
            <w:tcW w:w="693" w:type="dxa"/>
            <w:shd w:val="clear" w:color="auto" w:fill="auto"/>
            <w:vAlign w:val="bottom"/>
            <w:hideMark/>
          </w:tcPr>
          <w:p w14:paraId="179A981F" w14:textId="2E8D5642" w:rsidR="00C4544C" w:rsidRPr="00EE673D" w:rsidRDefault="00596E7C" w:rsidP="00073935">
            <w:pPr>
              <w:ind w:left="-85" w:right="-82"/>
              <w:rPr>
                <w:b/>
                <w:bCs/>
                <w:sz w:val="16"/>
                <w:szCs w:val="16"/>
              </w:rPr>
            </w:pPr>
            <w:r w:rsidRPr="00EE673D">
              <w:rPr>
                <w:b/>
                <w:bCs/>
                <w:sz w:val="16"/>
                <w:szCs w:val="16"/>
              </w:rPr>
              <w:t>2 1</w:t>
            </w:r>
            <w:r w:rsidR="00073935">
              <w:rPr>
                <w:b/>
                <w:bCs/>
                <w:sz w:val="16"/>
                <w:szCs w:val="16"/>
              </w:rPr>
              <w:t>53</w:t>
            </w:r>
            <w:r w:rsidR="00C4544C" w:rsidRPr="00EE673D">
              <w:rPr>
                <w:b/>
                <w:bCs/>
                <w:sz w:val="16"/>
                <w:szCs w:val="16"/>
              </w:rPr>
              <w:t xml:space="preserve"> </w:t>
            </w:r>
          </w:p>
        </w:tc>
        <w:tc>
          <w:tcPr>
            <w:tcW w:w="748" w:type="dxa"/>
            <w:shd w:val="clear" w:color="auto" w:fill="auto"/>
            <w:vAlign w:val="bottom"/>
            <w:hideMark/>
          </w:tcPr>
          <w:p w14:paraId="20CA98D5" w14:textId="6B04DD50" w:rsidR="00C4544C" w:rsidRPr="00EE673D" w:rsidRDefault="00D97917" w:rsidP="00CE2D73">
            <w:pPr>
              <w:ind w:left="-92" w:right="-94"/>
              <w:rPr>
                <w:b/>
                <w:bCs/>
                <w:sz w:val="16"/>
                <w:szCs w:val="16"/>
              </w:rPr>
            </w:pPr>
            <w:r>
              <w:rPr>
                <w:b/>
                <w:bCs/>
                <w:sz w:val="16"/>
                <w:szCs w:val="16"/>
              </w:rPr>
              <w:t>33 629,23</w:t>
            </w:r>
          </w:p>
        </w:tc>
        <w:tc>
          <w:tcPr>
            <w:tcW w:w="896" w:type="dxa"/>
            <w:shd w:val="clear" w:color="auto" w:fill="auto"/>
            <w:vAlign w:val="bottom"/>
            <w:hideMark/>
          </w:tcPr>
          <w:p w14:paraId="1755E65E"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55736676"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hideMark/>
          </w:tcPr>
          <w:p w14:paraId="472E8D31"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hideMark/>
          </w:tcPr>
          <w:p w14:paraId="5FEB5FD9"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hideMark/>
          </w:tcPr>
          <w:p w14:paraId="63C8F9DF"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hideMark/>
          </w:tcPr>
          <w:p w14:paraId="3026CB63"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hideMark/>
          </w:tcPr>
          <w:p w14:paraId="5B55539B"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hideMark/>
          </w:tcPr>
          <w:p w14:paraId="73753573"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hideMark/>
          </w:tcPr>
          <w:p w14:paraId="72907C4D" w14:textId="77777777" w:rsidR="00C4544C" w:rsidRPr="00EE673D" w:rsidRDefault="00C4544C" w:rsidP="00CE2D73">
            <w:pPr>
              <w:rPr>
                <w:b/>
                <w:bCs/>
                <w:sz w:val="16"/>
                <w:szCs w:val="16"/>
              </w:rPr>
            </w:pPr>
            <w:r w:rsidRPr="00EE673D">
              <w:rPr>
                <w:b/>
                <w:bCs/>
                <w:sz w:val="16"/>
                <w:szCs w:val="16"/>
              </w:rPr>
              <w:t>х</w:t>
            </w:r>
          </w:p>
        </w:tc>
      </w:tr>
      <w:tr w:rsidR="00EE673D" w:rsidRPr="00EE673D" w14:paraId="205E7D07" w14:textId="77777777" w:rsidTr="00CE2D73">
        <w:trPr>
          <w:trHeight w:val="64"/>
        </w:trPr>
        <w:tc>
          <w:tcPr>
            <w:tcW w:w="420" w:type="dxa"/>
            <w:shd w:val="clear" w:color="auto" w:fill="auto"/>
            <w:vAlign w:val="bottom"/>
          </w:tcPr>
          <w:p w14:paraId="3B5D03C0" w14:textId="77777777" w:rsidR="00C4544C" w:rsidRPr="00EE673D" w:rsidRDefault="00C4544C" w:rsidP="00CE2D73">
            <w:pPr>
              <w:ind w:left="-80" w:right="-82"/>
              <w:rPr>
                <w:b/>
                <w:bCs/>
                <w:sz w:val="16"/>
                <w:szCs w:val="16"/>
              </w:rPr>
            </w:pPr>
            <w:r w:rsidRPr="00EE673D">
              <w:rPr>
                <w:b/>
                <w:bCs/>
                <w:sz w:val="16"/>
                <w:szCs w:val="16"/>
              </w:rPr>
              <w:t>1</w:t>
            </w:r>
          </w:p>
        </w:tc>
        <w:tc>
          <w:tcPr>
            <w:tcW w:w="2912" w:type="dxa"/>
            <w:shd w:val="clear" w:color="auto" w:fill="auto"/>
            <w:vAlign w:val="bottom"/>
          </w:tcPr>
          <w:p w14:paraId="7A65A654" w14:textId="77777777" w:rsidR="00C4544C" w:rsidRPr="00EE673D" w:rsidRDefault="00C4544C" w:rsidP="00CE2D73">
            <w:pPr>
              <w:ind w:left="-92" w:right="-124"/>
              <w:rPr>
                <w:b/>
                <w:bCs/>
                <w:sz w:val="16"/>
                <w:szCs w:val="16"/>
              </w:rPr>
            </w:pPr>
            <w:r w:rsidRPr="00EE673D">
              <w:rPr>
                <w:b/>
                <w:bCs/>
                <w:sz w:val="16"/>
                <w:szCs w:val="16"/>
              </w:rPr>
              <w:t>Итого по Сергиево-Посадскому городскому округу по этапу 2020 года</w:t>
            </w:r>
          </w:p>
        </w:tc>
        <w:tc>
          <w:tcPr>
            <w:tcW w:w="756" w:type="dxa"/>
            <w:shd w:val="clear" w:color="auto" w:fill="auto"/>
            <w:vAlign w:val="bottom"/>
          </w:tcPr>
          <w:p w14:paraId="28AACC98" w14:textId="77777777" w:rsidR="00C4544C" w:rsidRPr="00EE673D" w:rsidRDefault="00C4544C" w:rsidP="00CE2D73">
            <w:pPr>
              <w:ind w:left="-80" w:right="-108"/>
              <w:rPr>
                <w:b/>
                <w:bCs/>
                <w:sz w:val="16"/>
                <w:szCs w:val="16"/>
              </w:rPr>
            </w:pPr>
            <w:r w:rsidRPr="00EE673D">
              <w:rPr>
                <w:b/>
                <w:bCs/>
                <w:sz w:val="16"/>
                <w:szCs w:val="16"/>
              </w:rPr>
              <w:t>6 022,73</w:t>
            </w:r>
          </w:p>
        </w:tc>
        <w:tc>
          <w:tcPr>
            <w:tcW w:w="490" w:type="dxa"/>
            <w:shd w:val="clear" w:color="auto" w:fill="auto"/>
            <w:vAlign w:val="bottom"/>
          </w:tcPr>
          <w:p w14:paraId="3B77A23C" w14:textId="77777777" w:rsidR="00C4544C" w:rsidRPr="00EE673D" w:rsidRDefault="00C4544C" w:rsidP="00CE2D73">
            <w:pPr>
              <w:ind w:left="-38" w:right="-80"/>
              <w:rPr>
                <w:b/>
                <w:bCs/>
                <w:sz w:val="16"/>
                <w:szCs w:val="16"/>
              </w:rPr>
            </w:pPr>
            <w:r w:rsidRPr="00EE673D">
              <w:rPr>
                <w:b/>
                <w:bCs/>
                <w:sz w:val="16"/>
                <w:szCs w:val="16"/>
              </w:rPr>
              <w:t>154</w:t>
            </w:r>
          </w:p>
        </w:tc>
        <w:tc>
          <w:tcPr>
            <w:tcW w:w="693" w:type="dxa"/>
            <w:shd w:val="clear" w:color="auto" w:fill="auto"/>
            <w:vAlign w:val="bottom"/>
          </w:tcPr>
          <w:p w14:paraId="7797A86B" w14:textId="77777777" w:rsidR="00C4544C" w:rsidRPr="00EE673D" w:rsidRDefault="00C4544C" w:rsidP="00CE2D73">
            <w:pPr>
              <w:ind w:left="-85" w:right="-82"/>
              <w:rPr>
                <w:b/>
                <w:bCs/>
                <w:sz w:val="16"/>
                <w:szCs w:val="16"/>
              </w:rPr>
            </w:pPr>
            <w:r w:rsidRPr="00EE673D">
              <w:rPr>
                <w:b/>
                <w:bCs/>
                <w:sz w:val="16"/>
                <w:szCs w:val="16"/>
              </w:rPr>
              <w:t>380</w:t>
            </w:r>
          </w:p>
        </w:tc>
        <w:tc>
          <w:tcPr>
            <w:tcW w:w="748" w:type="dxa"/>
            <w:shd w:val="clear" w:color="auto" w:fill="auto"/>
            <w:vAlign w:val="bottom"/>
          </w:tcPr>
          <w:p w14:paraId="1024FBCC" w14:textId="77777777" w:rsidR="00C4544C" w:rsidRPr="00EE673D" w:rsidRDefault="00C4544C" w:rsidP="00CE2D73">
            <w:pPr>
              <w:ind w:left="-92" w:right="-94"/>
              <w:rPr>
                <w:b/>
                <w:bCs/>
                <w:sz w:val="16"/>
                <w:szCs w:val="16"/>
              </w:rPr>
            </w:pPr>
            <w:r w:rsidRPr="00EE673D">
              <w:rPr>
                <w:b/>
                <w:bCs/>
                <w:sz w:val="16"/>
                <w:szCs w:val="16"/>
              </w:rPr>
              <w:t>6 872,75</w:t>
            </w:r>
          </w:p>
        </w:tc>
        <w:tc>
          <w:tcPr>
            <w:tcW w:w="896" w:type="dxa"/>
            <w:shd w:val="clear" w:color="auto" w:fill="auto"/>
            <w:vAlign w:val="bottom"/>
          </w:tcPr>
          <w:p w14:paraId="75DC7C60"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tcPr>
          <w:p w14:paraId="269C62B7"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tcPr>
          <w:p w14:paraId="5883D96D"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tcPr>
          <w:p w14:paraId="5539075C"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tcPr>
          <w:p w14:paraId="07DC2952"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tcPr>
          <w:p w14:paraId="2429DA8D"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tcPr>
          <w:p w14:paraId="74B209B1"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tcPr>
          <w:p w14:paraId="6D2ACD86"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tcPr>
          <w:p w14:paraId="1E1B8232" w14:textId="77777777" w:rsidR="00C4544C" w:rsidRPr="00EE673D" w:rsidRDefault="00C4544C" w:rsidP="00CE2D73">
            <w:pPr>
              <w:rPr>
                <w:b/>
                <w:bCs/>
                <w:sz w:val="16"/>
                <w:szCs w:val="16"/>
              </w:rPr>
            </w:pPr>
            <w:r w:rsidRPr="00EE673D">
              <w:rPr>
                <w:b/>
                <w:bCs/>
                <w:sz w:val="16"/>
                <w:szCs w:val="16"/>
              </w:rPr>
              <w:t>х</w:t>
            </w:r>
          </w:p>
        </w:tc>
      </w:tr>
      <w:tr w:rsidR="00EE673D" w:rsidRPr="00EE673D" w14:paraId="31D65B41" w14:textId="77777777" w:rsidTr="00CE2D73">
        <w:trPr>
          <w:trHeight w:val="64"/>
        </w:trPr>
        <w:tc>
          <w:tcPr>
            <w:tcW w:w="420" w:type="dxa"/>
            <w:shd w:val="clear" w:color="auto" w:fill="auto"/>
            <w:vAlign w:val="bottom"/>
          </w:tcPr>
          <w:p w14:paraId="63EF263F" w14:textId="77777777" w:rsidR="00C4544C" w:rsidRPr="00EE673D" w:rsidRDefault="00C4544C" w:rsidP="00CE2D73">
            <w:pPr>
              <w:ind w:left="-80" w:right="-82"/>
              <w:rPr>
                <w:bCs/>
                <w:sz w:val="16"/>
                <w:szCs w:val="16"/>
              </w:rPr>
            </w:pPr>
            <w:r w:rsidRPr="00EE673D">
              <w:rPr>
                <w:bCs/>
                <w:sz w:val="16"/>
                <w:szCs w:val="16"/>
              </w:rPr>
              <w:t>1.1.</w:t>
            </w:r>
          </w:p>
        </w:tc>
        <w:tc>
          <w:tcPr>
            <w:tcW w:w="2912" w:type="dxa"/>
            <w:shd w:val="clear" w:color="auto" w:fill="auto"/>
            <w:vAlign w:val="bottom"/>
          </w:tcPr>
          <w:p w14:paraId="689B1B45"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17224D9" w14:textId="77777777" w:rsidR="00C4544C" w:rsidRPr="00EE673D" w:rsidRDefault="00C4544C" w:rsidP="00CE2D73">
            <w:pPr>
              <w:ind w:left="-80" w:right="-108"/>
              <w:rPr>
                <w:bCs/>
                <w:sz w:val="16"/>
                <w:szCs w:val="16"/>
              </w:rPr>
            </w:pPr>
            <w:r w:rsidRPr="00EE673D">
              <w:rPr>
                <w:bCs/>
                <w:sz w:val="16"/>
                <w:szCs w:val="16"/>
              </w:rPr>
              <w:t xml:space="preserve">3 079,93  </w:t>
            </w:r>
          </w:p>
        </w:tc>
        <w:tc>
          <w:tcPr>
            <w:tcW w:w="490" w:type="dxa"/>
            <w:shd w:val="clear" w:color="auto" w:fill="auto"/>
            <w:vAlign w:val="bottom"/>
          </w:tcPr>
          <w:p w14:paraId="32FC5932" w14:textId="77777777" w:rsidR="00C4544C" w:rsidRPr="00EE673D" w:rsidRDefault="00C4544C" w:rsidP="00CE2D73">
            <w:pPr>
              <w:ind w:left="-38" w:right="-80"/>
              <w:rPr>
                <w:bCs/>
                <w:sz w:val="16"/>
                <w:szCs w:val="16"/>
              </w:rPr>
            </w:pPr>
            <w:r w:rsidRPr="00EE673D">
              <w:rPr>
                <w:bCs/>
                <w:sz w:val="16"/>
                <w:szCs w:val="16"/>
              </w:rPr>
              <w:t>72</w:t>
            </w:r>
          </w:p>
        </w:tc>
        <w:tc>
          <w:tcPr>
            <w:tcW w:w="693" w:type="dxa"/>
            <w:shd w:val="clear" w:color="auto" w:fill="auto"/>
            <w:vAlign w:val="bottom"/>
          </w:tcPr>
          <w:p w14:paraId="15F6AE21" w14:textId="77777777" w:rsidR="00C4544C" w:rsidRPr="00EE673D" w:rsidRDefault="00C4544C" w:rsidP="00CE2D73">
            <w:pPr>
              <w:ind w:left="-85" w:right="-82"/>
              <w:rPr>
                <w:bCs/>
                <w:sz w:val="16"/>
                <w:szCs w:val="16"/>
              </w:rPr>
            </w:pPr>
            <w:r w:rsidRPr="00EE673D">
              <w:rPr>
                <w:bCs/>
                <w:sz w:val="16"/>
                <w:szCs w:val="16"/>
              </w:rPr>
              <w:t>163</w:t>
            </w:r>
          </w:p>
        </w:tc>
        <w:tc>
          <w:tcPr>
            <w:tcW w:w="748" w:type="dxa"/>
            <w:shd w:val="clear" w:color="auto" w:fill="auto"/>
            <w:vAlign w:val="bottom"/>
          </w:tcPr>
          <w:p w14:paraId="3382EF19" w14:textId="77777777" w:rsidR="00C4544C" w:rsidRPr="00EE673D" w:rsidRDefault="00C4544C" w:rsidP="00CE2D73">
            <w:pPr>
              <w:ind w:left="-92" w:right="-94"/>
              <w:rPr>
                <w:bCs/>
                <w:sz w:val="16"/>
                <w:szCs w:val="16"/>
              </w:rPr>
            </w:pPr>
            <w:r w:rsidRPr="00EE673D">
              <w:rPr>
                <w:bCs/>
                <w:sz w:val="16"/>
                <w:szCs w:val="16"/>
              </w:rPr>
              <w:t xml:space="preserve">3 380,95  </w:t>
            </w:r>
          </w:p>
        </w:tc>
        <w:tc>
          <w:tcPr>
            <w:tcW w:w="896" w:type="dxa"/>
            <w:shd w:val="clear" w:color="auto" w:fill="auto"/>
            <w:vAlign w:val="bottom"/>
          </w:tcPr>
          <w:p w14:paraId="411B5405" w14:textId="77777777" w:rsidR="00C4544C" w:rsidRPr="00EE673D" w:rsidRDefault="00C4544C" w:rsidP="00CE2D73">
            <w:pPr>
              <w:ind w:left="-66" w:right="-49"/>
              <w:rPr>
                <w:bCs/>
                <w:sz w:val="16"/>
                <w:szCs w:val="16"/>
              </w:rPr>
            </w:pPr>
            <w:r w:rsidRPr="00EE673D">
              <w:rPr>
                <w:bCs/>
                <w:sz w:val="16"/>
                <w:szCs w:val="16"/>
              </w:rPr>
              <w:t>28.01.2015</w:t>
            </w:r>
          </w:p>
        </w:tc>
        <w:tc>
          <w:tcPr>
            <w:tcW w:w="910" w:type="dxa"/>
            <w:gridSpan w:val="2"/>
            <w:shd w:val="clear" w:color="auto" w:fill="auto"/>
            <w:vAlign w:val="bottom"/>
          </w:tcPr>
          <w:p w14:paraId="507317A9" w14:textId="77777777" w:rsidR="00C4544C" w:rsidRPr="00EE673D" w:rsidRDefault="00C4544C" w:rsidP="00CE2D73">
            <w:pPr>
              <w:ind w:left="-66"/>
              <w:rPr>
                <w:bCs/>
                <w:sz w:val="16"/>
                <w:szCs w:val="16"/>
              </w:rPr>
            </w:pPr>
            <w:r w:rsidRPr="00EE673D">
              <w:rPr>
                <w:bCs/>
                <w:sz w:val="16"/>
                <w:szCs w:val="16"/>
              </w:rPr>
              <w:t>13.04.2017</w:t>
            </w:r>
          </w:p>
        </w:tc>
        <w:tc>
          <w:tcPr>
            <w:tcW w:w="910" w:type="dxa"/>
            <w:shd w:val="clear" w:color="auto" w:fill="auto"/>
            <w:vAlign w:val="bottom"/>
          </w:tcPr>
          <w:p w14:paraId="6A5F920C" w14:textId="77777777" w:rsidR="00C4544C" w:rsidRPr="00EE673D" w:rsidRDefault="00C4544C" w:rsidP="00CE2D73">
            <w:pPr>
              <w:ind w:left="-94"/>
              <w:rPr>
                <w:bCs/>
                <w:sz w:val="16"/>
                <w:szCs w:val="16"/>
              </w:rPr>
            </w:pPr>
            <w:r w:rsidRPr="00EE673D">
              <w:rPr>
                <w:bCs/>
                <w:sz w:val="16"/>
                <w:szCs w:val="16"/>
              </w:rPr>
              <w:t>01.06.2017</w:t>
            </w:r>
          </w:p>
        </w:tc>
        <w:tc>
          <w:tcPr>
            <w:tcW w:w="1274" w:type="dxa"/>
            <w:shd w:val="clear" w:color="auto" w:fill="auto"/>
            <w:vAlign w:val="bottom"/>
          </w:tcPr>
          <w:p w14:paraId="6F72C686" w14:textId="77777777" w:rsidR="00C4544C" w:rsidRPr="00EE673D" w:rsidRDefault="00C4544C" w:rsidP="00CE2D73">
            <w:pPr>
              <w:ind w:left="-52"/>
              <w:rPr>
                <w:bCs/>
                <w:sz w:val="16"/>
                <w:szCs w:val="16"/>
              </w:rPr>
            </w:pPr>
            <w:r w:rsidRPr="00EE673D">
              <w:rPr>
                <w:bCs/>
                <w:sz w:val="16"/>
                <w:szCs w:val="16"/>
              </w:rPr>
              <w:t>01.05.2019</w:t>
            </w:r>
          </w:p>
        </w:tc>
        <w:tc>
          <w:tcPr>
            <w:tcW w:w="1218" w:type="dxa"/>
            <w:shd w:val="clear" w:color="auto" w:fill="auto"/>
            <w:vAlign w:val="bottom"/>
          </w:tcPr>
          <w:p w14:paraId="2136FFAA" w14:textId="77777777" w:rsidR="00C4544C" w:rsidRPr="00EE673D" w:rsidRDefault="00C4544C" w:rsidP="00CE2D73">
            <w:pPr>
              <w:ind w:left="-66"/>
              <w:rPr>
                <w:bCs/>
                <w:sz w:val="16"/>
                <w:szCs w:val="16"/>
              </w:rPr>
            </w:pPr>
            <w:r w:rsidRPr="00EE673D">
              <w:rPr>
                <w:bCs/>
                <w:sz w:val="16"/>
                <w:szCs w:val="16"/>
              </w:rPr>
              <w:t>01.07.2019</w:t>
            </w:r>
          </w:p>
        </w:tc>
        <w:tc>
          <w:tcPr>
            <w:tcW w:w="993" w:type="dxa"/>
            <w:shd w:val="clear" w:color="auto" w:fill="auto"/>
            <w:vAlign w:val="bottom"/>
          </w:tcPr>
          <w:p w14:paraId="55FACF55" w14:textId="77777777" w:rsidR="00C4544C" w:rsidRPr="00EE673D" w:rsidRDefault="00C4544C" w:rsidP="00CE2D73">
            <w:pPr>
              <w:rPr>
                <w:bCs/>
                <w:sz w:val="16"/>
                <w:szCs w:val="16"/>
              </w:rPr>
            </w:pPr>
            <w:r w:rsidRPr="00EE673D">
              <w:rPr>
                <w:bCs/>
                <w:sz w:val="16"/>
                <w:szCs w:val="16"/>
              </w:rPr>
              <w:t>03.11.2017</w:t>
            </w:r>
          </w:p>
        </w:tc>
        <w:tc>
          <w:tcPr>
            <w:tcW w:w="1012" w:type="dxa"/>
            <w:shd w:val="clear" w:color="auto" w:fill="auto"/>
            <w:vAlign w:val="bottom"/>
          </w:tcPr>
          <w:p w14:paraId="11F0E106" w14:textId="77777777" w:rsidR="00C4544C" w:rsidRPr="00EE673D" w:rsidRDefault="00C4544C" w:rsidP="00CE2D73">
            <w:pPr>
              <w:rPr>
                <w:bCs/>
                <w:sz w:val="16"/>
                <w:szCs w:val="16"/>
              </w:rPr>
            </w:pPr>
            <w:r w:rsidRPr="00EE673D">
              <w:rPr>
                <w:bCs/>
                <w:sz w:val="16"/>
                <w:szCs w:val="16"/>
              </w:rPr>
              <w:t>01.08.2020</w:t>
            </w:r>
          </w:p>
        </w:tc>
        <w:tc>
          <w:tcPr>
            <w:tcW w:w="1046" w:type="dxa"/>
            <w:shd w:val="clear" w:color="auto" w:fill="auto"/>
            <w:vAlign w:val="bottom"/>
          </w:tcPr>
          <w:p w14:paraId="60F5614B" w14:textId="77777777" w:rsidR="00C4544C" w:rsidRPr="00EE673D" w:rsidRDefault="00C4544C" w:rsidP="00CE2D73">
            <w:pPr>
              <w:rPr>
                <w:bCs/>
                <w:sz w:val="16"/>
                <w:szCs w:val="16"/>
              </w:rPr>
            </w:pPr>
            <w:r w:rsidRPr="00EE673D">
              <w:rPr>
                <w:bCs/>
                <w:sz w:val="16"/>
                <w:szCs w:val="16"/>
              </w:rPr>
              <w:t>01.09.2020</w:t>
            </w:r>
          </w:p>
        </w:tc>
        <w:tc>
          <w:tcPr>
            <w:tcW w:w="980" w:type="dxa"/>
            <w:shd w:val="clear" w:color="auto" w:fill="auto"/>
            <w:vAlign w:val="bottom"/>
          </w:tcPr>
          <w:p w14:paraId="40A26A57" w14:textId="77777777" w:rsidR="00C4544C" w:rsidRPr="00EE673D" w:rsidRDefault="00C4544C" w:rsidP="00CE2D73">
            <w:pPr>
              <w:rPr>
                <w:bCs/>
                <w:sz w:val="16"/>
                <w:szCs w:val="16"/>
              </w:rPr>
            </w:pPr>
            <w:r w:rsidRPr="00EE673D">
              <w:rPr>
                <w:bCs/>
                <w:sz w:val="16"/>
                <w:szCs w:val="16"/>
              </w:rPr>
              <w:t>31.12.2020</w:t>
            </w:r>
          </w:p>
        </w:tc>
      </w:tr>
      <w:tr w:rsidR="00EE673D" w:rsidRPr="00EE673D" w14:paraId="209CAF72" w14:textId="77777777" w:rsidTr="00CE2D73">
        <w:trPr>
          <w:trHeight w:val="64"/>
        </w:trPr>
        <w:tc>
          <w:tcPr>
            <w:tcW w:w="420" w:type="dxa"/>
            <w:shd w:val="clear" w:color="auto" w:fill="auto"/>
            <w:vAlign w:val="bottom"/>
          </w:tcPr>
          <w:p w14:paraId="0777A9AE" w14:textId="77777777" w:rsidR="00C4544C" w:rsidRPr="00EE673D" w:rsidRDefault="00C4544C" w:rsidP="00CE2D73">
            <w:pPr>
              <w:ind w:left="-80" w:right="-82"/>
              <w:rPr>
                <w:bCs/>
                <w:sz w:val="16"/>
                <w:szCs w:val="16"/>
              </w:rPr>
            </w:pPr>
            <w:r w:rsidRPr="00EE673D">
              <w:rPr>
                <w:bCs/>
                <w:sz w:val="16"/>
                <w:szCs w:val="16"/>
              </w:rPr>
              <w:t>1.2.</w:t>
            </w:r>
          </w:p>
        </w:tc>
        <w:tc>
          <w:tcPr>
            <w:tcW w:w="2912" w:type="dxa"/>
            <w:shd w:val="clear" w:color="auto" w:fill="auto"/>
            <w:vAlign w:val="bottom"/>
          </w:tcPr>
          <w:p w14:paraId="14B51C41" w14:textId="77777777" w:rsidR="00C4544C" w:rsidRPr="00EE673D" w:rsidRDefault="00C4544C"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0309AB41" w14:textId="77777777" w:rsidR="00C4544C" w:rsidRPr="00EE673D" w:rsidRDefault="00C4544C" w:rsidP="00CE2D73">
            <w:pPr>
              <w:ind w:left="-80" w:right="-108"/>
              <w:rPr>
                <w:bCs/>
                <w:sz w:val="16"/>
                <w:szCs w:val="16"/>
              </w:rPr>
            </w:pPr>
            <w:r w:rsidRPr="00EE673D">
              <w:rPr>
                <w:bCs/>
                <w:sz w:val="16"/>
                <w:szCs w:val="16"/>
              </w:rPr>
              <w:t xml:space="preserve">2 875,20  </w:t>
            </w:r>
          </w:p>
        </w:tc>
        <w:tc>
          <w:tcPr>
            <w:tcW w:w="490" w:type="dxa"/>
            <w:shd w:val="clear" w:color="auto" w:fill="auto"/>
            <w:vAlign w:val="bottom"/>
          </w:tcPr>
          <w:p w14:paraId="24FB9496" w14:textId="77777777" w:rsidR="00C4544C" w:rsidRPr="00EE673D" w:rsidRDefault="00C4544C" w:rsidP="00CE2D73">
            <w:pPr>
              <w:ind w:left="-38" w:right="-80"/>
              <w:rPr>
                <w:bCs/>
                <w:sz w:val="16"/>
                <w:szCs w:val="16"/>
              </w:rPr>
            </w:pPr>
            <w:r w:rsidRPr="00EE673D">
              <w:rPr>
                <w:bCs/>
                <w:sz w:val="16"/>
                <w:szCs w:val="16"/>
              </w:rPr>
              <w:t>77</w:t>
            </w:r>
          </w:p>
        </w:tc>
        <w:tc>
          <w:tcPr>
            <w:tcW w:w="693" w:type="dxa"/>
            <w:shd w:val="clear" w:color="auto" w:fill="auto"/>
            <w:vAlign w:val="bottom"/>
          </w:tcPr>
          <w:p w14:paraId="62800C45" w14:textId="77777777" w:rsidR="00C4544C" w:rsidRPr="00EE673D" w:rsidRDefault="00C4544C" w:rsidP="00CE2D73">
            <w:pPr>
              <w:ind w:left="-85" w:right="-82"/>
              <w:rPr>
                <w:bCs/>
                <w:sz w:val="16"/>
                <w:szCs w:val="16"/>
              </w:rPr>
            </w:pPr>
            <w:r w:rsidRPr="00EE673D">
              <w:rPr>
                <w:bCs/>
                <w:sz w:val="16"/>
                <w:szCs w:val="16"/>
              </w:rPr>
              <w:t>194</w:t>
            </w:r>
          </w:p>
        </w:tc>
        <w:tc>
          <w:tcPr>
            <w:tcW w:w="748" w:type="dxa"/>
            <w:shd w:val="clear" w:color="auto" w:fill="auto"/>
            <w:vAlign w:val="bottom"/>
          </w:tcPr>
          <w:p w14:paraId="65639260" w14:textId="77777777" w:rsidR="00C4544C" w:rsidRPr="00EE673D" w:rsidRDefault="00C4544C" w:rsidP="00CE2D73">
            <w:pPr>
              <w:ind w:left="-92" w:right="-94"/>
              <w:rPr>
                <w:bCs/>
                <w:sz w:val="16"/>
                <w:szCs w:val="16"/>
              </w:rPr>
            </w:pPr>
            <w:r w:rsidRPr="00EE673D">
              <w:rPr>
                <w:bCs/>
                <w:sz w:val="16"/>
                <w:szCs w:val="16"/>
              </w:rPr>
              <w:t xml:space="preserve">3 424,20  </w:t>
            </w:r>
          </w:p>
        </w:tc>
        <w:tc>
          <w:tcPr>
            <w:tcW w:w="896" w:type="dxa"/>
            <w:shd w:val="clear" w:color="auto" w:fill="auto"/>
            <w:vAlign w:val="bottom"/>
          </w:tcPr>
          <w:p w14:paraId="37F34883" w14:textId="77777777" w:rsidR="00C4544C" w:rsidRPr="00EE673D" w:rsidRDefault="00C4544C" w:rsidP="00CE2D73">
            <w:pPr>
              <w:ind w:left="-66" w:right="-49"/>
              <w:rPr>
                <w:bCs/>
                <w:sz w:val="16"/>
                <w:szCs w:val="16"/>
              </w:rPr>
            </w:pPr>
            <w:r w:rsidRPr="00EE673D">
              <w:rPr>
                <w:bCs/>
                <w:sz w:val="16"/>
                <w:szCs w:val="16"/>
              </w:rPr>
              <w:t>13.03.2016</w:t>
            </w:r>
          </w:p>
        </w:tc>
        <w:tc>
          <w:tcPr>
            <w:tcW w:w="910" w:type="dxa"/>
            <w:gridSpan w:val="2"/>
            <w:shd w:val="clear" w:color="auto" w:fill="auto"/>
            <w:vAlign w:val="bottom"/>
          </w:tcPr>
          <w:p w14:paraId="0B31A90D" w14:textId="77777777" w:rsidR="00C4544C" w:rsidRPr="00EE673D" w:rsidRDefault="00C4544C" w:rsidP="00CE2D73">
            <w:pPr>
              <w:ind w:left="-66"/>
              <w:rPr>
                <w:bCs/>
                <w:sz w:val="16"/>
                <w:szCs w:val="16"/>
              </w:rPr>
            </w:pPr>
            <w:r w:rsidRPr="00EE673D">
              <w:rPr>
                <w:bCs/>
                <w:sz w:val="16"/>
                <w:szCs w:val="16"/>
              </w:rPr>
              <w:t>16.01.2017</w:t>
            </w:r>
          </w:p>
        </w:tc>
        <w:tc>
          <w:tcPr>
            <w:tcW w:w="910" w:type="dxa"/>
            <w:shd w:val="clear" w:color="auto" w:fill="auto"/>
            <w:vAlign w:val="bottom"/>
          </w:tcPr>
          <w:p w14:paraId="0B2F1AF0" w14:textId="77777777" w:rsidR="00C4544C" w:rsidRPr="00EE673D" w:rsidRDefault="00C4544C" w:rsidP="00CE2D73">
            <w:pPr>
              <w:ind w:left="-94"/>
              <w:rPr>
                <w:bCs/>
                <w:sz w:val="16"/>
                <w:szCs w:val="16"/>
              </w:rPr>
            </w:pPr>
            <w:r w:rsidRPr="00EE673D">
              <w:rPr>
                <w:bCs/>
                <w:sz w:val="16"/>
                <w:szCs w:val="16"/>
              </w:rPr>
              <w:t>04.08.2017</w:t>
            </w:r>
          </w:p>
        </w:tc>
        <w:tc>
          <w:tcPr>
            <w:tcW w:w="1274" w:type="dxa"/>
            <w:shd w:val="clear" w:color="auto" w:fill="auto"/>
            <w:vAlign w:val="bottom"/>
          </w:tcPr>
          <w:p w14:paraId="29291A0B" w14:textId="77777777" w:rsidR="00C4544C" w:rsidRPr="00EE673D" w:rsidRDefault="00C4544C" w:rsidP="00CE2D73">
            <w:pPr>
              <w:ind w:left="-52"/>
              <w:rPr>
                <w:bCs/>
                <w:sz w:val="16"/>
                <w:szCs w:val="16"/>
              </w:rPr>
            </w:pPr>
            <w:r w:rsidRPr="00EE673D">
              <w:rPr>
                <w:bCs/>
                <w:sz w:val="16"/>
                <w:szCs w:val="16"/>
              </w:rPr>
              <w:t>01.11.2017</w:t>
            </w:r>
          </w:p>
        </w:tc>
        <w:tc>
          <w:tcPr>
            <w:tcW w:w="1218" w:type="dxa"/>
            <w:shd w:val="clear" w:color="auto" w:fill="auto"/>
            <w:vAlign w:val="bottom"/>
          </w:tcPr>
          <w:p w14:paraId="28D8DBF5" w14:textId="77777777" w:rsidR="00C4544C" w:rsidRPr="00EE673D" w:rsidRDefault="00C4544C" w:rsidP="00CE2D73">
            <w:pPr>
              <w:ind w:left="-66"/>
              <w:rPr>
                <w:bCs/>
                <w:sz w:val="16"/>
                <w:szCs w:val="16"/>
              </w:rPr>
            </w:pPr>
            <w:r w:rsidRPr="00EE673D">
              <w:rPr>
                <w:bCs/>
                <w:sz w:val="16"/>
                <w:szCs w:val="16"/>
              </w:rPr>
              <w:t>19.12.2017</w:t>
            </w:r>
          </w:p>
        </w:tc>
        <w:tc>
          <w:tcPr>
            <w:tcW w:w="993" w:type="dxa"/>
            <w:shd w:val="clear" w:color="auto" w:fill="auto"/>
            <w:vAlign w:val="bottom"/>
          </w:tcPr>
          <w:p w14:paraId="227B162E" w14:textId="77777777" w:rsidR="00C4544C" w:rsidRPr="00EE673D" w:rsidRDefault="00C4544C" w:rsidP="00CE2D73">
            <w:pPr>
              <w:rPr>
                <w:bCs/>
                <w:sz w:val="16"/>
                <w:szCs w:val="16"/>
              </w:rPr>
            </w:pPr>
            <w:r w:rsidRPr="00EE673D">
              <w:rPr>
                <w:bCs/>
                <w:sz w:val="16"/>
                <w:szCs w:val="16"/>
              </w:rPr>
              <w:t>14.09.2017</w:t>
            </w:r>
          </w:p>
        </w:tc>
        <w:tc>
          <w:tcPr>
            <w:tcW w:w="1012" w:type="dxa"/>
            <w:shd w:val="clear" w:color="auto" w:fill="auto"/>
            <w:vAlign w:val="bottom"/>
          </w:tcPr>
          <w:p w14:paraId="670EA3D2" w14:textId="77777777" w:rsidR="00C4544C" w:rsidRPr="00EE673D" w:rsidRDefault="00C4544C" w:rsidP="00CE2D73">
            <w:pPr>
              <w:rPr>
                <w:bCs/>
                <w:sz w:val="16"/>
                <w:szCs w:val="16"/>
              </w:rPr>
            </w:pPr>
            <w:r w:rsidRPr="00EE673D">
              <w:rPr>
                <w:bCs/>
                <w:sz w:val="16"/>
                <w:szCs w:val="16"/>
              </w:rPr>
              <w:t>15.04.2020</w:t>
            </w:r>
          </w:p>
        </w:tc>
        <w:tc>
          <w:tcPr>
            <w:tcW w:w="1046" w:type="dxa"/>
            <w:shd w:val="clear" w:color="auto" w:fill="auto"/>
            <w:vAlign w:val="bottom"/>
          </w:tcPr>
          <w:p w14:paraId="37AFA993" w14:textId="77777777" w:rsidR="00C4544C" w:rsidRPr="00EE673D" w:rsidRDefault="00C4544C" w:rsidP="00CE2D73">
            <w:pPr>
              <w:rPr>
                <w:bCs/>
                <w:sz w:val="16"/>
                <w:szCs w:val="16"/>
              </w:rPr>
            </w:pPr>
            <w:r w:rsidRPr="00EE673D">
              <w:rPr>
                <w:bCs/>
                <w:sz w:val="16"/>
                <w:szCs w:val="16"/>
              </w:rPr>
              <w:t>01.07.2020</w:t>
            </w:r>
          </w:p>
        </w:tc>
        <w:tc>
          <w:tcPr>
            <w:tcW w:w="980" w:type="dxa"/>
            <w:shd w:val="clear" w:color="auto" w:fill="auto"/>
            <w:vAlign w:val="bottom"/>
          </w:tcPr>
          <w:p w14:paraId="690930A9" w14:textId="77777777" w:rsidR="00C4544C" w:rsidRPr="00EE673D" w:rsidRDefault="00C4544C" w:rsidP="00CE2D73">
            <w:pPr>
              <w:rPr>
                <w:bCs/>
                <w:sz w:val="16"/>
                <w:szCs w:val="16"/>
              </w:rPr>
            </w:pPr>
            <w:r w:rsidRPr="00EE673D">
              <w:rPr>
                <w:bCs/>
                <w:sz w:val="16"/>
                <w:szCs w:val="16"/>
              </w:rPr>
              <w:t>31.12.2020</w:t>
            </w:r>
          </w:p>
        </w:tc>
      </w:tr>
      <w:tr w:rsidR="00EE673D" w:rsidRPr="00EE673D" w14:paraId="33E2A763" w14:textId="77777777" w:rsidTr="00CE2D73">
        <w:trPr>
          <w:trHeight w:val="64"/>
        </w:trPr>
        <w:tc>
          <w:tcPr>
            <w:tcW w:w="420" w:type="dxa"/>
            <w:shd w:val="clear" w:color="auto" w:fill="auto"/>
            <w:vAlign w:val="bottom"/>
          </w:tcPr>
          <w:p w14:paraId="3603590B" w14:textId="77777777" w:rsidR="00C4544C" w:rsidRPr="00EE673D" w:rsidRDefault="00C4544C" w:rsidP="00CE2D73">
            <w:pPr>
              <w:ind w:left="-80" w:right="-82"/>
              <w:rPr>
                <w:bCs/>
                <w:sz w:val="16"/>
                <w:szCs w:val="16"/>
              </w:rPr>
            </w:pPr>
            <w:r w:rsidRPr="00EE673D">
              <w:rPr>
                <w:bCs/>
                <w:sz w:val="16"/>
                <w:szCs w:val="16"/>
              </w:rPr>
              <w:t>1.3.</w:t>
            </w:r>
          </w:p>
        </w:tc>
        <w:tc>
          <w:tcPr>
            <w:tcW w:w="2912" w:type="dxa"/>
            <w:shd w:val="clear" w:color="auto" w:fill="auto"/>
            <w:vAlign w:val="bottom"/>
          </w:tcPr>
          <w:p w14:paraId="397BD06A"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DF74F0B" w14:textId="77777777" w:rsidR="00C4544C" w:rsidRPr="00EE673D" w:rsidRDefault="00C4544C" w:rsidP="00CE2D73">
            <w:pPr>
              <w:rPr>
                <w:bCs/>
                <w:sz w:val="16"/>
                <w:szCs w:val="16"/>
              </w:rPr>
            </w:pPr>
            <w:r w:rsidRPr="00EE673D">
              <w:rPr>
                <w:bCs/>
                <w:sz w:val="16"/>
                <w:szCs w:val="16"/>
              </w:rPr>
              <w:t>х</w:t>
            </w:r>
          </w:p>
        </w:tc>
        <w:tc>
          <w:tcPr>
            <w:tcW w:w="490" w:type="dxa"/>
            <w:shd w:val="clear" w:color="auto" w:fill="auto"/>
            <w:vAlign w:val="bottom"/>
          </w:tcPr>
          <w:p w14:paraId="73A03F58" w14:textId="77777777" w:rsidR="00C4544C" w:rsidRPr="00EE673D" w:rsidRDefault="00C4544C" w:rsidP="00CE2D73">
            <w:pPr>
              <w:rPr>
                <w:bCs/>
                <w:sz w:val="16"/>
                <w:szCs w:val="16"/>
              </w:rPr>
            </w:pPr>
            <w:r w:rsidRPr="00EE673D">
              <w:rPr>
                <w:bCs/>
                <w:sz w:val="16"/>
                <w:szCs w:val="16"/>
              </w:rPr>
              <w:t>х</w:t>
            </w:r>
          </w:p>
        </w:tc>
        <w:tc>
          <w:tcPr>
            <w:tcW w:w="693" w:type="dxa"/>
            <w:shd w:val="clear" w:color="auto" w:fill="auto"/>
            <w:vAlign w:val="bottom"/>
          </w:tcPr>
          <w:p w14:paraId="65AB17D1" w14:textId="77777777" w:rsidR="00C4544C" w:rsidRPr="00EE673D" w:rsidRDefault="00C4544C" w:rsidP="00CE2D73">
            <w:pPr>
              <w:rPr>
                <w:bCs/>
                <w:sz w:val="16"/>
                <w:szCs w:val="16"/>
              </w:rPr>
            </w:pPr>
            <w:r w:rsidRPr="00EE673D">
              <w:rPr>
                <w:bCs/>
                <w:sz w:val="16"/>
                <w:szCs w:val="16"/>
              </w:rPr>
              <w:t>х</w:t>
            </w:r>
          </w:p>
        </w:tc>
        <w:tc>
          <w:tcPr>
            <w:tcW w:w="748" w:type="dxa"/>
            <w:shd w:val="clear" w:color="auto" w:fill="auto"/>
            <w:vAlign w:val="bottom"/>
          </w:tcPr>
          <w:p w14:paraId="6FBD88B6" w14:textId="77777777" w:rsidR="00C4544C" w:rsidRPr="00EE673D" w:rsidRDefault="00C4544C" w:rsidP="00CE2D73">
            <w:pPr>
              <w:rPr>
                <w:bCs/>
                <w:sz w:val="16"/>
                <w:szCs w:val="16"/>
              </w:rPr>
            </w:pPr>
            <w:r w:rsidRPr="00EE673D">
              <w:rPr>
                <w:bCs/>
                <w:sz w:val="16"/>
                <w:szCs w:val="16"/>
              </w:rPr>
              <w:t>х</w:t>
            </w:r>
          </w:p>
        </w:tc>
        <w:tc>
          <w:tcPr>
            <w:tcW w:w="896" w:type="dxa"/>
            <w:shd w:val="clear" w:color="auto" w:fill="auto"/>
            <w:vAlign w:val="bottom"/>
          </w:tcPr>
          <w:p w14:paraId="55329B83"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1184D1ED"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2F7622B4"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621E104E"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36647407"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46C3F567"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66AA477C"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2D853C6F"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6B6C46BD" w14:textId="77777777" w:rsidR="00C4544C" w:rsidRPr="00EE673D" w:rsidRDefault="00C4544C" w:rsidP="00CE2D73">
            <w:pPr>
              <w:rPr>
                <w:bCs/>
                <w:sz w:val="16"/>
                <w:szCs w:val="16"/>
              </w:rPr>
            </w:pPr>
            <w:r w:rsidRPr="00EE673D">
              <w:rPr>
                <w:bCs/>
                <w:sz w:val="16"/>
                <w:szCs w:val="16"/>
              </w:rPr>
              <w:t>х</w:t>
            </w:r>
          </w:p>
        </w:tc>
      </w:tr>
      <w:tr w:rsidR="00EE673D" w:rsidRPr="00EE673D" w14:paraId="3214391E" w14:textId="77777777" w:rsidTr="00CE2D73">
        <w:trPr>
          <w:trHeight w:val="64"/>
        </w:trPr>
        <w:tc>
          <w:tcPr>
            <w:tcW w:w="420" w:type="dxa"/>
            <w:shd w:val="clear" w:color="auto" w:fill="auto"/>
            <w:vAlign w:val="bottom"/>
          </w:tcPr>
          <w:p w14:paraId="193C5C01" w14:textId="77777777" w:rsidR="00C4544C" w:rsidRPr="00EE673D" w:rsidRDefault="00C4544C" w:rsidP="00CE2D73">
            <w:pPr>
              <w:ind w:left="-80" w:right="-82"/>
              <w:rPr>
                <w:bCs/>
                <w:sz w:val="16"/>
                <w:szCs w:val="16"/>
              </w:rPr>
            </w:pPr>
            <w:r w:rsidRPr="00EE673D">
              <w:rPr>
                <w:bCs/>
                <w:sz w:val="16"/>
                <w:szCs w:val="16"/>
              </w:rPr>
              <w:t>1.4.</w:t>
            </w:r>
          </w:p>
        </w:tc>
        <w:tc>
          <w:tcPr>
            <w:tcW w:w="2912" w:type="dxa"/>
            <w:shd w:val="clear" w:color="auto" w:fill="auto"/>
            <w:vAlign w:val="bottom"/>
          </w:tcPr>
          <w:p w14:paraId="3BA26070"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5F5A8CDD" w14:textId="77777777" w:rsidR="00C4544C" w:rsidRPr="00EE673D" w:rsidRDefault="00C4544C" w:rsidP="00CE2D73">
            <w:pPr>
              <w:rPr>
                <w:bCs/>
                <w:sz w:val="16"/>
                <w:szCs w:val="16"/>
              </w:rPr>
            </w:pPr>
            <w:r w:rsidRPr="00EE673D">
              <w:rPr>
                <w:bCs/>
                <w:sz w:val="16"/>
                <w:szCs w:val="16"/>
              </w:rPr>
              <w:t>х</w:t>
            </w:r>
          </w:p>
        </w:tc>
        <w:tc>
          <w:tcPr>
            <w:tcW w:w="490" w:type="dxa"/>
            <w:shd w:val="clear" w:color="auto" w:fill="auto"/>
            <w:vAlign w:val="bottom"/>
          </w:tcPr>
          <w:p w14:paraId="2FDAF4DF" w14:textId="77777777" w:rsidR="00C4544C" w:rsidRPr="00EE673D" w:rsidRDefault="00C4544C" w:rsidP="00CE2D73">
            <w:pPr>
              <w:rPr>
                <w:bCs/>
                <w:sz w:val="16"/>
                <w:szCs w:val="16"/>
              </w:rPr>
            </w:pPr>
            <w:r w:rsidRPr="00EE673D">
              <w:rPr>
                <w:bCs/>
                <w:sz w:val="16"/>
                <w:szCs w:val="16"/>
              </w:rPr>
              <w:t>х</w:t>
            </w:r>
          </w:p>
        </w:tc>
        <w:tc>
          <w:tcPr>
            <w:tcW w:w="693" w:type="dxa"/>
            <w:shd w:val="clear" w:color="auto" w:fill="auto"/>
            <w:vAlign w:val="bottom"/>
          </w:tcPr>
          <w:p w14:paraId="7DF0C8C7" w14:textId="77777777" w:rsidR="00C4544C" w:rsidRPr="00EE673D" w:rsidRDefault="00C4544C" w:rsidP="00CE2D73">
            <w:pPr>
              <w:rPr>
                <w:bCs/>
                <w:sz w:val="16"/>
                <w:szCs w:val="16"/>
              </w:rPr>
            </w:pPr>
            <w:r w:rsidRPr="00EE673D">
              <w:rPr>
                <w:bCs/>
                <w:sz w:val="16"/>
                <w:szCs w:val="16"/>
              </w:rPr>
              <w:t>х</w:t>
            </w:r>
          </w:p>
        </w:tc>
        <w:tc>
          <w:tcPr>
            <w:tcW w:w="748" w:type="dxa"/>
            <w:shd w:val="clear" w:color="auto" w:fill="auto"/>
            <w:vAlign w:val="bottom"/>
          </w:tcPr>
          <w:p w14:paraId="19537C39" w14:textId="77777777" w:rsidR="00C4544C" w:rsidRPr="00EE673D" w:rsidRDefault="00C4544C" w:rsidP="00CE2D73">
            <w:pPr>
              <w:rPr>
                <w:bCs/>
                <w:sz w:val="16"/>
                <w:szCs w:val="16"/>
              </w:rPr>
            </w:pPr>
            <w:r w:rsidRPr="00EE673D">
              <w:rPr>
                <w:bCs/>
                <w:sz w:val="16"/>
                <w:szCs w:val="16"/>
              </w:rPr>
              <w:t>х</w:t>
            </w:r>
          </w:p>
        </w:tc>
        <w:tc>
          <w:tcPr>
            <w:tcW w:w="896" w:type="dxa"/>
            <w:shd w:val="clear" w:color="auto" w:fill="auto"/>
            <w:vAlign w:val="bottom"/>
          </w:tcPr>
          <w:p w14:paraId="32D148FC"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21E9C0D1"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1F96E087"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7A306345"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2D5D522B"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7025F816"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7BAB543B"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76CB5F87"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731CC73C" w14:textId="77777777" w:rsidR="00C4544C" w:rsidRPr="00EE673D" w:rsidRDefault="00C4544C" w:rsidP="00CE2D73">
            <w:pPr>
              <w:rPr>
                <w:bCs/>
                <w:sz w:val="16"/>
                <w:szCs w:val="16"/>
              </w:rPr>
            </w:pPr>
            <w:r w:rsidRPr="00EE673D">
              <w:rPr>
                <w:bCs/>
                <w:sz w:val="16"/>
                <w:szCs w:val="16"/>
              </w:rPr>
              <w:t>х</w:t>
            </w:r>
          </w:p>
        </w:tc>
      </w:tr>
      <w:tr w:rsidR="00EE673D" w:rsidRPr="00EE673D" w14:paraId="636002D3" w14:textId="77777777" w:rsidTr="00CE2D73">
        <w:trPr>
          <w:trHeight w:val="64"/>
        </w:trPr>
        <w:tc>
          <w:tcPr>
            <w:tcW w:w="420" w:type="dxa"/>
            <w:shd w:val="clear" w:color="auto" w:fill="auto"/>
            <w:vAlign w:val="bottom"/>
          </w:tcPr>
          <w:p w14:paraId="4CDFF22A" w14:textId="77777777" w:rsidR="00C4544C" w:rsidRPr="00EE673D" w:rsidRDefault="00C4544C" w:rsidP="00CE2D73">
            <w:pPr>
              <w:ind w:left="-80" w:right="-82"/>
              <w:rPr>
                <w:bCs/>
                <w:sz w:val="16"/>
                <w:szCs w:val="16"/>
              </w:rPr>
            </w:pPr>
            <w:r w:rsidRPr="00EE673D">
              <w:rPr>
                <w:bCs/>
                <w:sz w:val="16"/>
                <w:szCs w:val="16"/>
              </w:rPr>
              <w:t>1.5.</w:t>
            </w:r>
          </w:p>
        </w:tc>
        <w:tc>
          <w:tcPr>
            <w:tcW w:w="2912" w:type="dxa"/>
            <w:shd w:val="clear" w:color="auto" w:fill="auto"/>
            <w:vAlign w:val="bottom"/>
          </w:tcPr>
          <w:p w14:paraId="465A0CED" w14:textId="77777777" w:rsidR="00C4544C" w:rsidRPr="00EE673D" w:rsidRDefault="00C4544C" w:rsidP="00CE2D73">
            <w:pPr>
              <w:ind w:left="-92" w:right="-124"/>
              <w:rPr>
                <w:bCs/>
                <w:sz w:val="16"/>
                <w:szCs w:val="16"/>
              </w:rPr>
            </w:pPr>
            <w:r w:rsidRPr="00EE673D">
              <w:rPr>
                <w:bCs/>
                <w:sz w:val="16"/>
                <w:szCs w:val="16"/>
              </w:rPr>
              <w:t xml:space="preserve">Выкуп жилых помещений </w:t>
            </w:r>
          </w:p>
        </w:tc>
        <w:tc>
          <w:tcPr>
            <w:tcW w:w="756" w:type="dxa"/>
            <w:shd w:val="clear" w:color="auto" w:fill="auto"/>
            <w:vAlign w:val="bottom"/>
          </w:tcPr>
          <w:p w14:paraId="07AEA782" w14:textId="77777777" w:rsidR="00C4544C" w:rsidRPr="00EE673D" w:rsidRDefault="00C4544C" w:rsidP="00CE2D73">
            <w:pPr>
              <w:ind w:left="-80" w:right="-108"/>
              <w:rPr>
                <w:bCs/>
                <w:sz w:val="16"/>
                <w:szCs w:val="16"/>
              </w:rPr>
            </w:pPr>
            <w:r w:rsidRPr="00EE673D">
              <w:rPr>
                <w:bCs/>
                <w:sz w:val="16"/>
                <w:szCs w:val="16"/>
              </w:rPr>
              <w:t xml:space="preserve">67,60  </w:t>
            </w:r>
          </w:p>
        </w:tc>
        <w:tc>
          <w:tcPr>
            <w:tcW w:w="490" w:type="dxa"/>
            <w:shd w:val="clear" w:color="auto" w:fill="auto"/>
            <w:vAlign w:val="bottom"/>
          </w:tcPr>
          <w:p w14:paraId="525CDDAC" w14:textId="77777777" w:rsidR="00C4544C" w:rsidRPr="00EE673D" w:rsidRDefault="00C4544C" w:rsidP="00CE2D73">
            <w:pPr>
              <w:ind w:left="-38" w:right="-80"/>
              <w:rPr>
                <w:bCs/>
                <w:sz w:val="16"/>
                <w:szCs w:val="16"/>
              </w:rPr>
            </w:pPr>
            <w:r w:rsidRPr="00EE673D">
              <w:rPr>
                <w:bCs/>
                <w:sz w:val="16"/>
                <w:szCs w:val="16"/>
              </w:rPr>
              <w:t>5</w:t>
            </w:r>
          </w:p>
        </w:tc>
        <w:tc>
          <w:tcPr>
            <w:tcW w:w="693" w:type="dxa"/>
            <w:shd w:val="clear" w:color="auto" w:fill="auto"/>
            <w:vAlign w:val="bottom"/>
          </w:tcPr>
          <w:p w14:paraId="4FB0F935" w14:textId="77777777" w:rsidR="00C4544C" w:rsidRPr="00EE673D" w:rsidRDefault="00C4544C" w:rsidP="00CE2D73">
            <w:pPr>
              <w:ind w:left="-85" w:right="-82"/>
              <w:rPr>
                <w:bCs/>
                <w:sz w:val="16"/>
                <w:szCs w:val="16"/>
              </w:rPr>
            </w:pPr>
            <w:r w:rsidRPr="00EE673D">
              <w:rPr>
                <w:bCs/>
                <w:sz w:val="16"/>
                <w:szCs w:val="16"/>
              </w:rPr>
              <w:t>23</w:t>
            </w:r>
          </w:p>
        </w:tc>
        <w:tc>
          <w:tcPr>
            <w:tcW w:w="748" w:type="dxa"/>
            <w:shd w:val="clear" w:color="auto" w:fill="auto"/>
            <w:vAlign w:val="bottom"/>
          </w:tcPr>
          <w:p w14:paraId="53554B68" w14:textId="77777777" w:rsidR="00C4544C" w:rsidRPr="00EE673D" w:rsidRDefault="00C4544C" w:rsidP="00CE2D73">
            <w:pPr>
              <w:ind w:left="-92" w:right="-94"/>
              <w:rPr>
                <w:bCs/>
                <w:sz w:val="16"/>
                <w:szCs w:val="16"/>
              </w:rPr>
            </w:pPr>
            <w:r w:rsidRPr="00EE673D">
              <w:rPr>
                <w:bCs/>
                <w:sz w:val="16"/>
                <w:szCs w:val="16"/>
              </w:rPr>
              <w:t xml:space="preserve">67,60  </w:t>
            </w:r>
          </w:p>
        </w:tc>
        <w:tc>
          <w:tcPr>
            <w:tcW w:w="896" w:type="dxa"/>
            <w:shd w:val="clear" w:color="auto" w:fill="auto"/>
            <w:vAlign w:val="bottom"/>
          </w:tcPr>
          <w:p w14:paraId="0A3AB6DE"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09860D36"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76B58AAF"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2D965303"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7AFB623E"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18F4E1A8"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0581AAB3"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5A7E3F23"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3848FEB4" w14:textId="77777777" w:rsidR="00C4544C" w:rsidRPr="00EE673D" w:rsidRDefault="00C4544C" w:rsidP="00CE2D73">
            <w:pPr>
              <w:rPr>
                <w:bCs/>
                <w:sz w:val="16"/>
                <w:szCs w:val="16"/>
              </w:rPr>
            </w:pPr>
            <w:r w:rsidRPr="00EE673D">
              <w:rPr>
                <w:bCs/>
                <w:sz w:val="16"/>
                <w:szCs w:val="16"/>
              </w:rPr>
              <w:t>01.07.2020</w:t>
            </w:r>
          </w:p>
        </w:tc>
      </w:tr>
      <w:tr w:rsidR="00EE673D" w:rsidRPr="00EE673D" w14:paraId="5BB5E2D7" w14:textId="77777777" w:rsidTr="00CE2D73">
        <w:trPr>
          <w:trHeight w:val="64"/>
        </w:trPr>
        <w:tc>
          <w:tcPr>
            <w:tcW w:w="420" w:type="dxa"/>
            <w:shd w:val="clear" w:color="auto" w:fill="auto"/>
            <w:vAlign w:val="bottom"/>
          </w:tcPr>
          <w:p w14:paraId="755944C5" w14:textId="77777777" w:rsidR="00C4544C" w:rsidRPr="00EE673D" w:rsidRDefault="00C4544C" w:rsidP="00CE2D73">
            <w:pPr>
              <w:ind w:left="-80" w:right="-82"/>
              <w:rPr>
                <w:b/>
                <w:bCs/>
                <w:sz w:val="16"/>
                <w:szCs w:val="16"/>
              </w:rPr>
            </w:pPr>
            <w:r w:rsidRPr="00EE673D">
              <w:rPr>
                <w:b/>
                <w:bCs/>
                <w:sz w:val="16"/>
                <w:szCs w:val="16"/>
              </w:rPr>
              <w:t>2</w:t>
            </w:r>
          </w:p>
        </w:tc>
        <w:tc>
          <w:tcPr>
            <w:tcW w:w="2912" w:type="dxa"/>
            <w:shd w:val="clear" w:color="auto" w:fill="auto"/>
            <w:vAlign w:val="bottom"/>
          </w:tcPr>
          <w:p w14:paraId="7CB03DE3" w14:textId="77777777" w:rsidR="00C4544C" w:rsidRPr="00EE673D" w:rsidRDefault="00C4544C" w:rsidP="00CE2D73">
            <w:pPr>
              <w:ind w:left="-92" w:right="-124"/>
              <w:rPr>
                <w:b/>
                <w:bCs/>
                <w:sz w:val="16"/>
                <w:szCs w:val="16"/>
              </w:rPr>
            </w:pPr>
            <w:r w:rsidRPr="00EE673D">
              <w:rPr>
                <w:b/>
                <w:bCs/>
                <w:sz w:val="16"/>
                <w:szCs w:val="16"/>
              </w:rPr>
              <w:t>Итого по Сергиево-Посадскому городскому округу по этапу 2021 года</w:t>
            </w:r>
          </w:p>
        </w:tc>
        <w:tc>
          <w:tcPr>
            <w:tcW w:w="756" w:type="dxa"/>
            <w:shd w:val="clear" w:color="auto" w:fill="auto"/>
            <w:vAlign w:val="bottom"/>
          </w:tcPr>
          <w:p w14:paraId="10432547" w14:textId="77777777" w:rsidR="00C4544C" w:rsidRPr="00EE673D" w:rsidRDefault="00C4544C" w:rsidP="00CE2D73">
            <w:pPr>
              <w:ind w:left="-80" w:right="-108"/>
              <w:rPr>
                <w:b/>
                <w:bCs/>
                <w:sz w:val="16"/>
                <w:szCs w:val="16"/>
              </w:rPr>
            </w:pPr>
            <w:r w:rsidRPr="00EE673D">
              <w:rPr>
                <w:b/>
                <w:bCs/>
                <w:sz w:val="16"/>
                <w:szCs w:val="16"/>
              </w:rPr>
              <w:t>5 277,10</w:t>
            </w:r>
          </w:p>
        </w:tc>
        <w:tc>
          <w:tcPr>
            <w:tcW w:w="490" w:type="dxa"/>
            <w:shd w:val="clear" w:color="auto" w:fill="auto"/>
            <w:vAlign w:val="bottom"/>
          </w:tcPr>
          <w:p w14:paraId="7AF9D959" w14:textId="77777777" w:rsidR="00C4544C" w:rsidRPr="00EE673D" w:rsidRDefault="00C4544C" w:rsidP="00CE2D73">
            <w:pPr>
              <w:ind w:left="-38" w:right="-80"/>
              <w:rPr>
                <w:b/>
                <w:bCs/>
                <w:sz w:val="16"/>
                <w:szCs w:val="16"/>
              </w:rPr>
            </w:pPr>
            <w:r w:rsidRPr="00EE673D">
              <w:rPr>
                <w:b/>
                <w:bCs/>
                <w:sz w:val="16"/>
                <w:szCs w:val="16"/>
              </w:rPr>
              <w:t>128</w:t>
            </w:r>
          </w:p>
        </w:tc>
        <w:tc>
          <w:tcPr>
            <w:tcW w:w="693" w:type="dxa"/>
            <w:shd w:val="clear" w:color="auto" w:fill="auto"/>
            <w:vAlign w:val="bottom"/>
          </w:tcPr>
          <w:p w14:paraId="5E143340" w14:textId="77777777" w:rsidR="00C4544C" w:rsidRPr="00EE673D" w:rsidRDefault="00C4544C" w:rsidP="00CE2D73">
            <w:pPr>
              <w:ind w:left="-85" w:right="-82"/>
              <w:rPr>
                <w:b/>
                <w:bCs/>
                <w:sz w:val="16"/>
                <w:szCs w:val="16"/>
              </w:rPr>
            </w:pPr>
            <w:r w:rsidRPr="00EE673D">
              <w:rPr>
                <w:b/>
                <w:bCs/>
                <w:sz w:val="16"/>
                <w:szCs w:val="16"/>
              </w:rPr>
              <w:t>400</w:t>
            </w:r>
          </w:p>
        </w:tc>
        <w:tc>
          <w:tcPr>
            <w:tcW w:w="748" w:type="dxa"/>
            <w:shd w:val="clear" w:color="auto" w:fill="auto"/>
            <w:vAlign w:val="bottom"/>
          </w:tcPr>
          <w:p w14:paraId="47FF0B45" w14:textId="77777777" w:rsidR="00C4544C" w:rsidRPr="00EE673D" w:rsidRDefault="00C4544C" w:rsidP="00CE2D73">
            <w:pPr>
              <w:ind w:left="-92" w:right="-94"/>
              <w:rPr>
                <w:b/>
                <w:bCs/>
                <w:sz w:val="16"/>
                <w:szCs w:val="16"/>
              </w:rPr>
            </w:pPr>
            <w:r w:rsidRPr="00EE673D">
              <w:rPr>
                <w:b/>
                <w:bCs/>
                <w:sz w:val="16"/>
                <w:szCs w:val="16"/>
              </w:rPr>
              <w:t>5 885,64</w:t>
            </w:r>
          </w:p>
        </w:tc>
        <w:tc>
          <w:tcPr>
            <w:tcW w:w="896" w:type="dxa"/>
            <w:shd w:val="clear" w:color="auto" w:fill="auto"/>
            <w:vAlign w:val="bottom"/>
          </w:tcPr>
          <w:p w14:paraId="1E603AEC" w14:textId="77777777" w:rsidR="00C4544C" w:rsidRPr="00EE673D" w:rsidRDefault="00C4544C" w:rsidP="00CE2D73">
            <w:pPr>
              <w:rPr>
                <w:b/>
                <w:bCs/>
                <w:sz w:val="16"/>
                <w:szCs w:val="16"/>
              </w:rPr>
            </w:pPr>
            <w:r w:rsidRPr="00EE673D">
              <w:rPr>
                <w:b/>
                <w:bCs/>
                <w:sz w:val="16"/>
                <w:szCs w:val="16"/>
              </w:rPr>
              <w:t>х</w:t>
            </w:r>
          </w:p>
        </w:tc>
        <w:tc>
          <w:tcPr>
            <w:tcW w:w="910" w:type="dxa"/>
            <w:gridSpan w:val="2"/>
            <w:shd w:val="clear" w:color="auto" w:fill="auto"/>
            <w:vAlign w:val="bottom"/>
          </w:tcPr>
          <w:p w14:paraId="6CC135F1" w14:textId="77777777" w:rsidR="00C4544C" w:rsidRPr="00EE673D" w:rsidRDefault="00C4544C" w:rsidP="00CE2D73">
            <w:pPr>
              <w:rPr>
                <w:b/>
                <w:bCs/>
                <w:sz w:val="16"/>
                <w:szCs w:val="16"/>
              </w:rPr>
            </w:pPr>
            <w:r w:rsidRPr="00EE673D">
              <w:rPr>
                <w:b/>
                <w:bCs/>
                <w:sz w:val="16"/>
                <w:szCs w:val="16"/>
              </w:rPr>
              <w:t>х</w:t>
            </w:r>
          </w:p>
        </w:tc>
        <w:tc>
          <w:tcPr>
            <w:tcW w:w="910" w:type="dxa"/>
            <w:shd w:val="clear" w:color="auto" w:fill="auto"/>
            <w:vAlign w:val="bottom"/>
          </w:tcPr>
          <w:p w14:paraId="4B3F3FF5" w14:textId="77777777" w:rsidR="00C4544C" w:rsidRPr="00EE673D" w:rsidRDefault="00C4544C" w:rsidP="00CE2D73">
            <w:pPr>
              <w:rPr>
                <w:b/>
                <w:bCs/>
                <w:sz w:val="16"/>
                <w:szCs w:val="16"/>
              </w:rPr>
            </w:pPr>
            <w:r w:rsidRPr="00EE673D">
              <w:rPr>
                <w:b/>
                <w:bCs/>
                <w:sz w:val="16"/>
                <w:szCs w:val="16"/>
              </w:rPr>
              <w:t>х</w:t>
            </w:r>
          </w:p>
        </w:tc>
        <w:tc>
          <w:tcPr>
            <w:tcW w:w="1274" w:type="dxa"/>
            <w:shd w:val="clear" w:color="auto" w:fill="auto"/>
            <w:vAlign w:val="bottom"/>
          </w:tcPr>
          <w:p w14:paraId="548578F0" w14:textId="77777777" w:rsidR="00C4544C" w:rsidRPr="00EE673D" w:rsidRDefault="00C4544C" w:rsidP="00CE2D73">
            <w:pPr>
              <w:rPr>
                <w:b/>
                <w:bCs/>
                <w:sz w:val="16"/>
                <w:szCs w:val="16"/>
              </w:rPr>
            </w:pPr>
            <w:r w:rsidRPr="00EE673D">
              <w:rPr>
                <w:b/>
                <w:bCs/>
                <w:sz w:val="16"/>
                <w:szCs w:val="16"/>
              </w:rPr>
              <w:t>х</w:t>
            </w:r>
          </w:p>
        </w:tc>
        <w:tc>
          <w:tcPr>
            <w:tcW w:w="1218" w:type="dxa"/>
            <w:shd w:val="clear" w:color="auto" w:fill="auto"/>
            <w:vAlign w:val="bottom"/>
          </w:tcPr>
          <w:p w14:paraId="1F7D6E59" w14:textId="77777777" w:rsidR="00C4544C" w:rsidRPr="00EE673D" w:rsidRDefault="00C4544C" w:rsidP="00CE2D73">
            <w:pPr>
              <w:rPr>
                <w:b/>
                <w:bCs/>
                <w:sz w:val="16"/>
                <w:szCs w:val="16"/>
              </w:rPr>
            </w:pPr>
            <w:r w:rsidRPr="00EE673D">
              <w:rPr>
                <w:b/>
                <w:bCs/>
                <w:sz w:val="16"/>
                <w:szCs w:val="16"/>
              </w:rPr>
              <w:t>х</w:t>
            </w:r>
          </w:p>
        </w:tc>
        <w:tc>
          <w:tcPr>
            <w:tcW w:w="993" w:type="dxa"/>
            <w:shd w:val="clear" w:color="auto" w:fill="auto"/>
            <w:vAlign w:val="bottom"/>
          </w:tcPr>
          <w:p w14:paraId="29FF1A09"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tcPr>
          <w:p w14:paraId="3A968C9C"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tcPr>
          <w:p w14:paraId="3C9CFF22"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tcPr>
          <w:p w14:paraId="6DF4999C" w14:textId="77777777" w:rsidR="00C4544C" w:rsidRPr="00EE673D" w:rsidRDefault="00C4544C" w:rsidP="00CE2D73">
            <w:pPr>
              <w:rPr>
                <w:b/>
                <w:bCs/>
                <w:sz w:val="16"/>
                <w:szCs w:val="16"/>
              </w:rPr>
            </w:pPr>
            <w:r w:rsidRPr="00EE673D">
              <w:rPr>
                <w:b/>
                <w:bCs/>
                <w:sz w:val="16"/>
                <w:szCs w:val="16"/>
              </w:rPr>
              <w:t>х</w:t>
            </w:r>
          </w:p>
        </w:tc>
      </w:tr>
      <w:tr w:rsidR="00EE673D" w:rsidRPr="00EE673D" w14:paraId="398ABCCC" w14:textId="77777777" w:rsidTr="00CE2D73">
        <w:trPr>
          <w:trHeight w:val="64"/>
        </w:trPr>
        <w:tc>
          <w:tcPr>
            <w:tcW w:w="420" w:type="dxa"/>
            <w:shd w:val="clear" w:color="auto" w:fill="auto"/>
            <w:vAlign w:val="bottom"/>
          </w:tcPr>
          <w:p w14:paraId="6BCC44F8" w14:textId="77777777" w:rsidR="00C4544C" w:rsidRPr="00EE673D" w:rsidRDefault="00C4544C" w:rsidP="00CE2D73">
            <w:pPr>
              <w:ind w:left="-80" w:right="-82"/>
              <w:rPr>
                <w:bCs/>
                <w:sz w:val="16"/>
                <w:szCs w:val="16"/>
              </w:rPr>
            </w:pPr>
            <w:r w:rsidRPr="00EE673D">
              <w:rPr>
                <w:bCs/>
                <w:sz w:val="16"/>
                <w:szCs w:val="16"/>
              </w:rPr>
              <w:t>2.1.</w:t>
            </w:r>
          </w:p>
        </w:tc>
        <w:tc>
          <w:tcPr>
            <w:tcW w:w="2912" w:type="dxa"/>
            <w:shd w:val="clear" w:color="auto" w:fill="auto"/>
            <w:vAlign w:val="bottom"/>
          </w:tcPr>
          <w:p w14:paraId="167EC965"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900DF5E" w14:textId="77777777" w:rsidR="00C4544C" w:rsidRPr="00EE673D" w:rsidRDefault="00C4544C" w:rsidP="00CE2D73">
            <w:pPr>
              <w:ind w:left="-80" w:right="-108"/>
              <w:rPr>
                <w:bCs/>
                <w:sz w:val="16"/>
                <w:szCs w:val="16"/>
              </w:rPr>
            </w:pPr>
            <w:r w:rsidRPr="00EE673D">
              <w:rPr>
                <w:bCs/>
                <w:sz w:val="16"/>
                <w:szCs w:val="16"/>
              </w:rPr>
              <w:t>1 698,27</w:t>
            </w:r>
          </w:p>
        </w:tc>
        <w:tc>
          <w:tcPr>
            <w:tcW w:w="490" w:type="dxa"/>
            <w:shd w:val="clear" w:color="auto" w:fill="auto"/>
            <w:vAlign w:val="bottom"/>
          </w:tcPr>
          <w:p w14:paraId="5185CB0D" w14:textId="77777777" w:rsidR="00C4544C" w:rsidRPr="00EE673D" w:rsidRDefault="00C4544C" w:rsidP="00CE2D73">
            <w:pPr>
              <w:ind w:left="-38" w:right="-80"/>
              <w:rPr>
                <w:bCs/>
                <w:sz w:val="16"/>
                <w:szCs w:val="16"/>
              </w:rPr>
            </w:pPr>
            <w:r w:rsidRPr="00EE673D">
              <w:rPr>
                <w:bCs/>
                <w:sz w:val="16"/>
                <w:szCs w:val="16"/>
              </w:rPr>
              <w:t>40</w:t>
            </w:r>
          </w:p>
        </w:tc>
        <w:tc>
          <w:tcPr>
            <w:tcW w:w="693" w:type="dxa"/>
            <w:shd w:val="clear" w:color="auto" w:fill="auto"/>
            <w:vAlign w:val="bottom"/>
          </w:tcPr>
          <w:p w14:paraId="14CB8A84" w14:textId="77777777" w:rsidR="00C4544C" w:rsidRPr="00EE673D" w:rsidRDefault="00C4544C" w:rsidP="00CE2D73">
            <w:pPr>
              <w:ind w:left="-85" w:right="-82"/>
              <w:rPr>
                <w:bCs/>
                <w:sz w:val="16"/>
                <w:szCs w:val="16"/>
              </w:rPr>
            </w:pPr>
            <w:r w:rsidRPr="00EE673D">
              <w:rPr>
                <w:bCs/>
                <w:sz w:val="16"/>
                <w:szCs w:val="16"/>
              </w:rPr>
              <w:t>123</w:t>
            </w:r>
          </w:p>
        </w:tc>
        <w:tc>
          <w:tcPr>
            <w:tcW w:w="748" w:type="dxa"/>
            <w:shd w:val="clear" w:color="auto" w:fill="auto"/>
            <w:vAlign w:val="bottom"/>
          </w:tcPr>
          <w:p w14:paraId="5F8DA6CB" w14:textId="77777777" w:rsidR="00C4544C" w:rsidRPr="00EE673D" w:rsidRDefault="00C4544C" w:rsidP="00CE2D73">
            <w:pPr>
              <w:ind w:left="-92" w:right="-94"/>
              <w:rPr>
                <w:bCs/>
                <w:sz w:val="16"/>
                <w:szCs w:val="16"/>
              </w:rPr>
            </w:pPr>
            <w:r w:rsidRPr="00EE673D">
              <w:rPr>
                <w:bCs/>
                <w:sz w:val="16"/>
                <w:szCs w:val="16"/>
              </w:rPr>
              <w:t>1 806,24</w:t>
            </w:r>
          </w:p>
        </w:tc>
        <w:tc>
          <w:tcPr>
            <w:tcW w:w="896" w:type="dxa"/>
            <w:shd w:val="clear" w:color="auto" w:fill="auto"/>
            <w:vAlign w:val="bottom"/>
          </w:tcPr>
          <w:p w14:paraId="5844A677" w14:textId="77777777" w:rsidR="00C4544C" w:rsidRPr="00EE673D" w:rsidRDefault="00C4544C" w:rsidP="00CE2D73">
            <w:pPr>
              <w:ind w:left="-66" w:right="-49"/>
              <w:rPr>
                <w:bCs/>
                <w:sz w:val="16"/>
                <w:szCs w:val="16"/>
              </w:rPr>
            </w:pPr>
            <w:r w:rsidRPr="00EE673D">
              <w:rPr>
                <w:bCs/>
                <w:sz w:val="16"/>
                <w:szCs w:val="16"/>
              </w:rPr>
              <w:t>12.10.2009</w:t>
            </w:r>
          </w:p>
        </w:tc>
        <w:tc>
          <w:tcPr>
            <w:tcW w:w="910" w:type="dxa"/>
            <w:gridSpan w:val="2"/>
            <w:shd w:val="clear" w:color="auto" w:fill="auto"/>
            <w:vAlign w:val="bottom"/>
          </w:tcPr>
          <w:p w14:paraId="5CB31293" w14:textId="77777777" w:rsidR="00C4544C" w:rsidRPr="00EE673D" w:rsidRDefault="00C4544C" w:rsidP="00CE2D73">
            <w:pPr>
              <w:ind w:left="-66"/>
              <w:rPr>
                <w:bCs/>
                <w:sz w:val="16"/>
                <w:szCs w:val="16"/>
              </w:rPr>
            </w:pPr>
            <w:r w:rsidRPr="00EE673D">
              <w:rPr>
                <w:bCs/>
                <w:sz w:val="16"/>
                <w:szCs w:val="16"/>
              </w:rPr>
              <w:t>01.06.2013</w:t>
            </w:r>
          </w:p>
        </w:tc>
        <w:tc>
          <w:tcPr>
            <w:tcW w:w="910" w:type="dxa"/>
            <w:shd w:val="clear" w:color="auto" w:fill="auto"/>
            <w:vAlign w:val="bottom"/>
          </w:tcPr>
          <w:p w14:paraId="5CDC6818" w14:textId="77777777" w:rsidR="00C4544C" w:rsidRPr="00EE673D" w:rsidRDefault="00C4544C" w:rsidP="00CE2D73">
            <w:pPr>
              <w:ind w:left="-94"/>
              <w:rPr>
                <w:bCs/>
                <w:sz w:val="16"/>
                <w:szCs w:val="16"/>
              </w:rPr>
            </w:pPr>
            <w:r w:rsidRPr="00EE673D">
              <w:rPr>
                <w:bCs/>
                <w:sz w:val="16"/>
                <w:szCs w:val="16"/>
              </w:rPr>
              <w:t>01.06.2014</w:t>
            </w:r>
          </w:p>
        </w:tc>
        <w:tc>
          <w:tcPr>
            <w:tcW w:w="1274" w:type="dxa"/>
            <w:shd w:val="clear" w:color="auto" w:fill="auto"/>
            <w:vAlign w:val="bottom"/>
          </w:tcPr>
          <w:p w14:paraId="0E9240A1" w14:textId="77777777" w:rsidR="00C4544C" w:rsidRPr="00EE673D" w:rsidRDefault="00C4544C" w:rsidP="00CE2D73">
            <w:pPr>
              <w:ind w:left="-52"/>
              <w:rPr>
                <w:bCs/>
                <w:sz w:val="16"/>
                <w:szCs w:val="16"/>
              </w:rPr>
            </w:pPr>
            <w:r w:rsidRPr="00EE673D">
              <w:rPr>
                <w:bCs/>
                <w:sz w:val="16"/>
                <w:szCs w:val="16"/>
              </w:rPr>
              <w:t>18.06.2018</w:t>
            </w:r>
          </w:p>
        </w:tc>
        <w:tc>
          <w:tcPr>
            <w:tcW w:w="1218" w:type="dxa"/>
            <w:shd w:val="clear" w:color="auto" w:fill="auto"/>
            <w:vAlign w:val="bottom"/>
          </w:tcPr>
          <w:p w14:paraId="1BC62726" w14:textId="77777777" w:rsidR="00C4544C" w:rsidRPr="00EE673D" w:rsidRDefault="00C4544C" w:rsidP="00CE2D73">
            <w:pPr>
              <w:ind w:left="-66"/>
              <w:rPr>
                <w:bCs/>
                <w:sz w:val="16"/>
                <w:szCs w:val="16"/>
              </w:rPr>
            </w:pPr>
            <w:r w:rsidRPr="00EE673D">
              <w:rPr>
                <w:bCs/>
                <w:sz w:val="16"/>
                <w:szCs w:val="16"/>
              </w:rPr>
              <w:t>15.08.2018</w:t>
            </w:r>
          </w:p>
        </w:tc>
        <w:tc>
          <w:tcPr>
            <w:tcW w:w="993" w:type="dxa"/>
            <w:shd w:val="clear" w:color="auto" w:fill="auto"/>
            <w:vAlign w:val="bottom"/>
          </w:tcPr>
          <w:p w14:paraId="1BD89B4C" w14:textId="77777777" w:rsidR="00C4544C" w:rsidRPr="00EE673D" w:rsidRDefault="00C4544C" w:rsidP="00CE2D73">
            <w:pPr>
              <w:rPr>
                <w:bCs/>
                <w:sz w:val="16"/>
                <w:szCs w:val="16"/>
              </w:rPr>
            </w:pPr>
            <w:r w:rsidRPr="00EE673D">
              <w:rPr>
                <w:bCs/>
                <w:sz w:val="16"/>
                <w:szCs w:val="16"/>
              </w:rPr>
              <w:t>19.12.2014</w:t>
            </w:r>
          </w:p>
        </w:tc>
        <w:tc>
          <w:tcPr>
            <w:tcW w:w="1012" w:type="dxa"/>
            <w:shd w:val="clear" w:color="auto" w:fill="auto"/>
            <w:vAlign w:val="bottom"/>
          </w:tcPr>
          <w:p w14:paraId="5FCA78D1" w14:textId="77777777" w:rsidR="00C4544C" w:rsidRPr="00EE673D" w:rsidRDefault="00C4544C" w:rsidP="00CE2D73">
            <w:pPr>
              <w:rPr>
                <w:bCs/>
                <w:sz w:val="16"/>
                <w:szCs w:val="16"/>
              </w:rPr>
            </w:pPr>
            <w:r w:rsidRPr="00EE673D">
              <w:rPr>
                <w:bCs/>
                <w:sz w:val="16"/>
                <w:szCs w:val="16"/>
              </w:rPr>
              <w:t>01.08.2021</w:t>
            </w:r>
          </w:p>
        </w:tc>
        <w:tc>
          <w:tcPr>
            <w:tcW w:w="1046" w:type="dxa"/>
            <w:shd w:val="clear" w:color="auto" w:fill="auto"/>
            <w:vAlign w:val="bottom"/>
          </w:tcPr>
          <w:p w14:paraId="7589CB54" w14:textId="77777777" w:rsidR="00C4544C" w:rsidRPr="00EE673D" w:rsidRDefault="00C4544C" w:rsidP="00CE2D73">
            <w:pPr>
              <w:rPr>
                <w:bCs/>
                <w:sz w:val="16"/>
                <w:szCs w:val="16"/>
              </w:rPr>
            </w:pPr>
            <w:r w:rsidRPr="00EE673D">
              <w:rPr>
                <w:bCs/>
                <w:sz w:val="16"/>
                <w:szCs w:val="16"/>
              </w:rPr>
              <w:t>01.09.2021</w:t>
            </w:r>
          </w:p>
        </w:tc>
        <w:tc>
          <w:tcPr>
            <w:tcW w:w="980" w:type="dxa"/>
            <w:shd w:val="clear" w:color="auto" w:fill="auto"/>
            <w:vAlign w:val="bottom"/>
          </w:tcPr>
          <w:p w14:paraId="424A5AD0" w14:textId="77777777" w:rsidR="00C4544C" w:rsidRPr="00EE673D" w:rsidRDefault="008A7D12" w:rsidP="00CE2D73">
            <w:pPr>
              <w:rPr>
                <w:bCs/>
                <w:sz w:val="16"/>
                <w:szCs w:val="16"/>
              </w:rPr>
            </w:pPr>
            <w:r w:rsidRPr="00EE673D">
              <w:rPr>
                <w:bCs/>
                <w:sz w:val="16"/>
                <w:szCs w:val="16"/>
              </w:rPr>
              <w:t>30</w:t>
            </w:r>
            <w:r w:rsidR="00C4544C" w:rsidRPr="00EE673D">
              <w:rPr>
                <w:bCs/>
                <w:sz w:val="16"/>
                <w:szCs w:val="16"/>
              </w:rPr>
              <w:t>.12.2021</w:t>
            </w:r>
          </w:p>
        </w:tc>
      </w:tr>
      <w:tr w:rsidR="00EE673D" w:rsidRPr="00EE673D" w14:paraId="0D927CFC" w14:textId="77777777" w:rsidTr="00CE2D73">
        <w:trPr>
          <w:trHeight w:val="64"/>
        </w:trPr>
        <w:tc>
          <w:tcPr>
            <w:tcW w:w="420" w:type="dxa"/>
            <w:shd w:val="clear" w:color="auto" w:fill="auto"/>
            <w:vAlign w:val="bottom"/>
          </w:tcPr>
          <w:p w14:paraId="1A79B2C8" w14:textId="77777777" w:rsidR="00C4544C" w:rsidRPr="00EE673D" w:rsidRDefault="00C4544C" w:rsidP="00CE2D73">
            <w:pPr>
              <w:ind w:left="-80" w:right="-82"/>
              <w:rPr>
                <w:bCs/>
                <w:sz w:val="16"/>
                <w:szCs w:val="16"/>
              </w:rPr>
            </w:pPr>
            <w:r w:rsidRPr="00EE673D">
              <w:rPr>
                <w:bCs/>
                <w:sz w:val="16"/>
                <w:szCs w:val="16"/>
              </w:rPr>
              <w:t>2.2.</w:t>
            </w:r>
          </w:p>
        </w:tc>
        <w:tc>
          <w:tcPr>
            <w:tcW w:w="2912" w:type="dxa"/>
            <w:shd w:val="clear" w:color="auto" w:fill="auto"/>
            <w:vAlign w:val="bottom"/>
          </w:tcPr>
          <w:p w14:paraId="49CC5FDF" w14:textId="77777777" w:rsidR="00C4544C" w:rsidRPr="00EE673D" w:rsidRDefault="00C4544C"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4086D736" w14:textId="77777777" w:rsidR="00C4544C" w:rsidRPr="00EE673D" w:rsidRDefault="00C4544C" w:rsidP="00CE2D73">
            <w:pPr>
              <w:rPr>
                <w:bCs/>
                <w:sz w:val="16"/>
                <w:szCs w:val="16"/>
              </w:rPr>
            </w:pPr>
            <w:r w:rsidRPr="00EE673D">
              <w:rPr>
                <w:bCs/>
                <w:sz w:val="16"/>
                <w:szCs w:val="16"/>
              </w:rPr>
              <w:t>х</w:t>
            </w:r>
          </w:p>
        </w:tc>
        <w:tc>
          <w:tcPr>
            <w:tcW w:w="490" w:type="dxa"/>
            <w:shd w:val="clear" w:color="auto" w:fill="auto"/>
            <w:vAlign w:val="bottom"/>
          </w:tcPr>
          <w:p w14:paraId="0FFB0D5C" w14:textId="77777777" w:rsidR="00C4544C" w:rsidRPr="00EE673D" w:rsidRDefault="00C4544C" w:rsidP="00CE2D73">
            <w:pPr>
              <w:rPr>
                <w:bCs/>
                <w:sz w:val="16"/>
                <w:szCs w:val="16"/>
              </w:rPr>
            </w:pPr>
            <w:r w:rsidRPr="00EE673D">
              <w:rPr>
                <w:bCs/>
                <w:sz w:val="16"/>
                <w:szCs w:val="16"/>
              </w:rPr>
              <w:t>х</w:t>
            </w:r>
          </w:p>
        </w:tc>
        <w:tc>
          <w:tcPr>
            <w:tcW w:w="693" w:type="dxa"/>
            <w:shd w:val="clear" w:color="auto" w:fill="auto"/>
            <w:vAlign w:val="bottom"/>
          </w:tcPr>
          <w:p w14:paraId="2D3C34A0" w14:textId="77777777" w:rsidR="00C4544C" w:rsidRPr="00EE673D" w:rsidRDefault="00C4544C" w:rsidP="00CE2D73">
            <w:pPr>
              <w:rPr>
                <w:bCs/>
                <w:sz w:val="16"/>
                <w:szCs w:val="16"/>
              </w:rPr>
            </w:pPr>
            <w:r w:rsidRPr="00EE673D">
              <w:rPr>
                <w:bCs/>
                <w:sz w:val="16"/>
                <w:szCs w:val="16"/>
              </w:rPr>
              <w:t>х</w:t>
            </w:r>
          </w:p>
        </w:tc>
        <w:tc>
          <w:tcPr>
            <w:tcW w:w="748" w:type="dxa"/>
            <w:shd w:val="clear" w:color="auto" w:fill="auto"/>
            <w:vAlign w:val="bottom"/>
          </w:tcPr>
          <w:p w14:paraId="79BBAC6C" w14:textId="77777777" w:rsidR="00C4544C" w:rsidRPr="00EE673D" w:rsidRDefault="00C4544C" w:rsidP="00CE2D73">
            <w:pPr>
              <w:rPr>
                <w:bCs/>
                <w:sz w:val="16"/>
                <w:szCs w:val="16"/>
              </w:rPr>
            </w:pPr>
            <w:r w:rsidRPr="00EE673D">
              <w:rPr>
                <w:bCs/>
                <w:sz w:val="16"/>
                <w:szCs w:val="16"/>
              </w:rPr>
              <w:t>х</w:t>
            </w:r>
          </w:p>
        </w:tc>
        <w:tc>
          <w:tcPr>
            <w:tcW w:w="896" w:type="dxa"/>
            <w:shd w:val="clear" w:color="auto" w:fill="auto"/>
            <w:vAlign w:val="bottom"/>
          </w:tcPr>
          <w:p w14:paraId="2FD2A452"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3EF6A5A5"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173D8C33"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2F385187"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1E9C6915"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71781794"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272D7783"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164EA20D"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61AB8ECF" w14:textId="77777777" w:rsidR="00C4544C" w:rsidRPr="00EE673D" w:rsidRDefault="00C4544C" w:rsidP="00CE2D73">
            <w:pPr>
              <w:rPr>
                <w:bCs/>
                <w:sz w:val="16"/>
                <w:szCs w:val="16"/>
              </w:rPr>
            </w:pPr>
            <w:r w:rsidRPr="00EE673D">
              <w:rPr>
                <w:bCs/>
                <w:sz w:val="16"/>
                <w:szCs w:val="16"/>
              </w:rPr>
              <w:t>х</w:t>
            </w:r>
          </w:p>
        </w:tc>
      </w:tr>
      <w:tr w:rsidR="00EE673D" w:rsidRPr="00EE673D" w14:paraId="606EA7F7" w14:textId="77777777" w:rsidTr="00CE2D73">
        <w:trPr>
          <w:trHeight w:val="64"/>
        </w:trPr>
        <w:tc>
          <w:tcPr>
            <w:tcW w:w="420" w:type="dxa"/>
            <w:shd w:val="clear" w:color="auto" w:fill="auto"/>
            <w:vAlign w:val="bottom"/>
          </w:tcPr>
          <w:p w14:paraId="47D18499" w14:textId="77777777" w:rsidR="00C4544C" w:rsidRPr="00EE673D" w:rsidRDefault="00C4544C" w:rsidP="00CE2D73">
            <w:pPr>
              <w:ind w:left="-80" w:right="-82"/>
              <w:rPr>
                <w:bCs/>
                <w:sz w:val="16"/>
                <w:szCs w:val="16"/>
              </w:rPr>
            </w:pPr>
            <w:r w:rsidRPr="00EE673D">
              <w:rPr>
                <w:bCs/>
                <w:sz w:val="16"/>
                <w:szCs w:val="16"/>
              </w:rPr>
              <w:t>2.3.</w:t>
            </w:r>
          </w:p>
        </w:tc>
        <w:tc>
          <w:tcPr>
            <w:tcW w:w="2912" w:type="dxa"/>
            <w:shd w:val="clear" w:color="auto" w:fill="auto"/>
            <w:vAlign w:val="bottom"/>
          </w:tcPr>
          <w:p w14:paraId="4BD8AC23"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2508A4A" w14:textId="77777777" w:rsidR="00C4544C" w:rsidRPr="00EE673D" w:rsidRDefault="00C4544C" w:rsidP="00CE2D73">
            <w:pPr>
              <w:ind w:left="-80" w:right="-108"/>
              <w:rPr>
                <w:bCs/>
                <w:sz w:val="16"/>
                <w:szCs w:val="16"/>
              </w:rPr>
            </w:pPr>
            <w:r w:rsidRPr="00EE673D">
              <w:rPr>
                <w:bCs/>
                <w:sz w:val="16"/>
                <w:szCs w:val="16"/>
              </w:rPr>
              <w:t xml:space="preserve">3 578,83  </w:t>
            </w:r>
          </w:p>
        </w:tc>
        <w:tc>
          <w:tcPr>
            <w:tcW w:w="490" w:type="dxa"/>
            <w:shd w:val="clear" w:color="auto" w:fill="auto"/>
            <w:vAlign w:val="bottom"/>
          </w:tcPr>
          <w:p w14:paraId="76D60EF9" w14:textId="77777777" w:rsidR="00C4544C" w:rsidRPr="00EE673D" w:rsidRDefault="00C4544C" w:rsidP="00CE2D73">
            <w:pPr>
              <w:ind w:left="-38" w:right="-80"/>
              <w:rPr>
                <w:bCs/>
                <w:sz w:val="16"/>
                <w:szCs w:val="16"/>
              </w:rPr>
            </w:pPr>
            <w:r w:rsidRPr="00EE673D">
              <w:rPr>
                <w:bCs/>
                <w:sz w:val="16"/>
                <w:szCs w:val="16"/>
              </w:rPr>
              <w:t>88</w:t>
            </w:r>
          </w:p>
        </w:tc>
        <w:tc>
          <w:tcPr>
            <w:tcW w:w="693" w:type="dxa"/>
            <w:shd w:val="clear" w:color="auto" w:fill="auto"/>
            <w:vAlign w:val="bottom"/>
          </w:tcPr>
          <w:p w14:paraId="0D095B59" w14:textId="77777777" w:rsidR="00C4544C" w:rsidRPr="00EE673D" w:rsidRDefault="00C4544C" w:rsidP="00CE2D73">
            <w:pPr>
              <w:ind w:left="-85" w:right="-82"/>
              <w:rPr>
                <w:bCs/>
                <w:sz w:val="16"/>
                <w:szCs w:val="16"/>
              </w:rPr>
            </w:pPr>
            <w:r w:rsidRPr="00EE673D">
              <w:rPr>
                <w:bCs/>
                <w:sz w:val="16"/>
                <w:szCs w:val="16"/>
              </w:rPr>
              <w:t>277</w:t>
            </w:r>
          </w:p>
        </w:tc>
        <w:tc>
          <w:tcPr>
            <w:tcW w:w="748" w:type="dxa"/>
            <w:shd w:val="clear" w:color="auto" w:fill="auto"/>
            <w:vAlign w:val="bottom"/>
          </w:tcPr>
          <w:p w14:paraId="3B022698" w14:textId="77777777" w:rsidR="00C4544C" w:rsidRPr="00EE673D" w:rsidRDefault="00C4544C" w:rsidP="00CE2D73">
            <w:pPr>
              <w:ind w:left="-92" w:right="-94"/>
              <w:rPr>
                <w:bCs/>
                <w:sz w:val="16"/>
                <w:szCs w:val="16"/>
              </w:rPr>
            </w:pPr>
            <w:r w:rsidRPr="00EE673D">
              <w:rPr>
                <w:bCs/>
                <w:sz w:val="16"/>
                <w:szCs w:val="16"/>
              </w:rPr>
              <w:t xml:space="preserve">4 079,40  </w:t>
            </w:r>
          </w:p>
        </w:tc>
        <w:tc>
          <w:tcPr>
            <w:tcW w:w="896" w:type="dxa"/>
            <w:shd w:val="clear" w:color="auto" w:fill="auto"/>
            <w:vAlign w:val="bottom"/>
          </w:tcPr>
          <w:p w14:paraId="5C8F7713" w14:textId="77777777" w:rsidR="00C4544C" w:rsidRPr="00EE673D" w:rsidRDefault="00C4544C" w:rsidP="00CE2D73">
            <w:pPr>
              <w:ind w:left="-66" w:right="-49"/>
              <w:rPr>
                <w:bCs/>
                <w:sz w:val="16"/>
                <w:szCs w:val="16"/>
              </w:rPr>
            </w:pPr>
            <w:r w:rsidRPr="00EE673D">
              <w:rPr>
                <w:bCs/>
                <w:sz w:val="16"/>
                <w:szCs w:val="16"/>
              </w:rPr>
              <w:t>07.06.2017</w:t>
            </w:r>
          </w:p>
        </w:tc>
        <w:tc>
          <w:tcPr>
            <w:tcW w:w="910" w:type="dxa"/>
            <w:gridSpan w:val="2"/>
            <w:shd w:val="clear" w:color="auto" w:fill="auto"/>
            <w:vAlign w:val="bottom"/>
          </w:tcPr>
          <w:p w14:paraId="06D7F649" w14:textId="77777777" w:rsidR="00C4544C" w:rsidRPr="00EE673D" w:rsidRDefault="00C4544C" w:rsidP="00CE2D73">
            <w:pPr>
              <w:ind w:left="-66"/>
              <w:rPr>
                <w:bCs/>
                <w:sz w:val="16"/>
                <w:szCs w:val="16"/>
              </w:rPr>
            </w:pPr>
            <w:r w:rsidRPr="00EE673D">
              <w:rPr>
                <w:bCs/>
                <w:sz w:val="16"/>
                <w:szCs w:val="16"/>
              </w:rPr>
              <w:t>01.12.2017</w:t>
            </w:r>
          </w:p>
        </w:tc>
        <w:tc>
          <w:tcPr>
            <w:tcW w:w="910" w:type="dxa"/>
            <w:shd w:val="clear" w:color="auto" w:fill="auto"/>
            <w:vAlign w:val="bottom"/>
          </w:tcPr>
          <w:p w14:paraId="261014F4" w14:textId="77777777" w:rsidR="00C4544C" w:rsidRPr="00EE673D" w:rsidRDefault="00C4544C" w:rsidP="00CE2D73">
            <w:pPr>
              <w:ind w:left="-94"/>
              <w:rPr>
                <w:bCs/>
                <w:sz w:val="16"/>
                <w:szCs w:val="16"/>
              </w:rPr>
            </w:pPr>
            <w:r w:rsidRPr="00EE673D">
              <w:rPr>
                <w:bCs/>
                <w:sz w:val="16"/>
                <w:szCs w:val="16"/>
              </w:rPr>
              <w:t>30.05.2018</w:t>
            </w:r>
          </w:p>
        </w:tc>
        <w:tc>
          <w:tcPr>
            <w:tcW w:w="1274" w:type="dxa"/>
            <w:shd w:val="clear" w:color="auto" w:fill="auto"/>
            <w:vAlign w:val="bottom"/>
          </w:tcPr>
          <w:p w14:paraId="5200A497" w14:textId="77777777" w:rsidR="00C4544C" w:rsidRPr="00EE673D" w:rsidRDefault="00C4544C" w:rsidP="00CE2D73">
            <w:pPr>
              <w:ind w:left="-52"/>
              <w:rPr>
                <w:bCs/>
                <w:sz w:val="16"/>
                <w:szCs w:val="16"/>
              </w:rPr>
            </w:pPr>
            <w:r w:rsidRPr="00EE673D">
              <w:rPr>
                <w:bCs/>
                <w:sz w:val="16"/>
                <w:szCs w:val="16"/>
              </w:rPr>
              <w:t>01.07.2020</w:t>
            </w:r>
          </w:p>
        </w:tc>
        <w:tc>
          <w:tcPr>
            <w:tcW w:w="1218" w:type="dxa"/>
            <w:shd w:val="clear" w:color="auto" w:fill="auto"/>
            <w:vAlign w:val="bottom"/>
          </w:tcPr>
          <w:p w14:paraId="7DB7076C" w14:textId="77777777" w:rsidR="00C4544C" w:rsidRPr="00EE673D" w:rsidRDefault="00C4544C" w:rsidP="00CE2D73">
            <w:pPr>
              <w:ind w:left="-66"/>
              <w:rPr>
                <w:bCs/>
                <w:sz w:val="16"/>
                <w:szCs w:val="16"/>
              </w:rPr>
            </w:pPr>
            <w:r w:rsidRPr="00EE673D">
              <w:rPr>
                <w:bCs/>
                <w:sz w:val="16"/>
                <w:szCs w:val="16"/>
              </w:rPr>
              <w:t>01.09.2020</w:t>
            </w:r>
          </w:p>
        </w:tc>
        <w:tc>
          <w:tcPr>
            <w:tcW w:w="993" w:type="dxa"/>
            <w:shd w:val="clear" w:color="auto" w:fill="auto"/>
            <w:vAlign w:val="bottom"/>
          </w:tcPr>
          <w:p w14:paraId="71A4C0E1" w14:textId="77777777" w:rsidR="00C4544C" w:rsidRPr="00EE673D" w:rsidRDefault="00C4544C" w:rsidP="00CE2D73">
            <w:pPr>
              <w:rPr>
                <w:bCs/>
                <w:sz w:val="16"/>
                <w:szCs w:val="16"/>
              </w:rPr>
            </w:pPr>
            <w:r w:rsidRPr="00EE673D">
              <w:rPr>
                <w:bCs/>
                <w:sz w:val="16"/>
                <w:szCs w:val="16"/>
              </w:rPr>
              <w:t>30.06.2018</w:t>
            </w:r>
          </w:p>
        </w:tc>
        <w:tc>
          <w:tcPr>
            <w:tcW w:w="1012" w:type="dxa"/>
            <w:shd w:val="clear" w:color="auto" w:fill="auto"/>
            <w:vAlign w:val="bottom"/>
          </w:tcPr>
          <w:p w14:paraId="58886150" w14:textId="77777777" w:rsidR="00C4544C" w:rsidRPr="00EE673D" w:rsidRDefault="00C4544C" w:rsidP="00CE2D73">
            <w:pPr>
              <w:rPr>
                <w:bCs/>
                <w:sz w:val="16"/>
                <w:szCs w:val="16"/>
              </w:rPr>
            </w:pPr>
            <w:r w:rsidRPr="00EE673D">
              <w:rPr>
                <w:bCs/>
                <w:sz w:val="16"/>
                <w:szCs w:val="16"/>
              </w:rPr>
              <w:t>18.02.2020</w:t>
            </w:r>
          </w:p>
        </w:tc>
        <w:tc>
          <w:tcPr>
            <w:tcW w:w="1046" w:type="dxa"/>
            <w:shd w:val="clear" w:color="auto" w:fill="auto"/>
            <w:vAlign w:val="bottom"/>
          </w:tcPr>
          <w:p w14:paraId="030A115C" w14:textId="77777777" w:rsidR="00C4544C" w:rsidRPr="00EE673D" w:rsidRDefault="00C4544C" w:rsidP="00CE2D73">
            <w:pPr>
              <w:rPr>
                <w:bCs/>
                <w:sz w:val="16"/>
                <w:szCs w:val="16"/>
              </w:rPr>
            </w:pPr>
            <w:r w:rsidRPr="00EE673D">
              <w:rPr>
                <w:bCs/>
                <w:sz w:val="16"/>
                <w:szCs w:val="16"/>
              </w:rPr>
              <w:t>01.12.2020</w:t>
            </w:r>
          </w:p>
        </w:tc>
        <w:tc>
          <w:tcPr>
            <w:tcW w:w="980" w:type="dxa"/>
            <w:shd w:val="clear" w:color="auto" w:fill="auto"/>
            <w:vAlign w:val="bottom"/>
          </w:tcPr>
          <w:p w14:paraId="34489AFD" w14:textId="77777777" w:rsidR="00C4544C" w:rsidRPr="00EE673D" w:rsidRDefault="008A7D12" w:rsidP="00CE2D73">
            <w:pPr>
              <w:rPr>
                <w:bCs/>
                <w:sz w:val="16"/>
                <w:szCs w:val="16"/>
              </w:rPr>
            </w:pPr>
            <w:r w:rsidRPr="00EE673D">
              <w:rPr>
                <w:bCs/>
                <w:sz w:val="16"/>
                <w:szCs w:val="16"/>
              </w:rPr>
              <w:t>30.12.2021</w:t>
            </w:r>
          </w:p>
        </w:tc>
      </w:tr>
      <w:tr w:rsidR="00EE673D" w:rsidRPr="00EE673D" w14:paraId="3757BB64" w14:textId="77777777" w:rsidTr="00CE2D73">
        <w:trPr>
          <w:trHeight w:val="64"/>
        </w:trPr>
        <w:tc>
          <w:tcPr>
            <w:tcW w:w="420" w:type="dxa"/>
            <w:shd w:val="clear" w:color="auto" w:fill="auto"/>
            <w:vAlign w:val="bottom"/>
          </w:tcPr>
          <w:p w14:paraId="102E8739" w14:textId="77777777" w:rsidR="00C4544C" w:rsidRPr="00EE673D" w:rsidRDefault="00C4544C" w:rsidP="00CE2D73">
            <w:pPr>
              <w:ind w:left="-80" w:right="-82"/>
              <w:rPr>
                <w:bCs/>
                <w:sz w:val="16"/>
                <w:szCs w:val="16"/>
              </w:rPr>
            </w:pPr>
            <w:r w:rsidRPr="00EE673D">
              <w:rPr>
                <w:bCs/>
                <w:sz w:val="16"/>
                <w:szCs w:val="16"/>
              </w:rPr>
              <w:t>2.4.</w:t>
            </w:r>
          </w:p>
        </w:tc>
        <w:tc>
          <w:tcPr>
            <w:tcW w:w="2912" w:type="dxa"/>
            <w:shd w:val="clear" w:color="auto" w:fill="auto"/>
            <w:vAlign w:val="bottom"/>
          </w:tcPr>
          <w:p w14:paraId="64065D09"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32C1F79" w14:textId="77777777" w:rsidR="00C4544C" w:rsidRPr="00EE673D" w:rsidRDefault="00C4544C" w:rsidP="00CE2D73">
            <w:pPr>
              <w:ind w:left="-80" w:right="-108"/>
              <w:rPr>
                <w:bCs/>
                <w:sz w:val="16"/>
                <w:szCs w:val="16"/>
              </w:rPr>
            </w:pPr>
            <w:r w:rsidRPr="00EE673D">
              <w:rPr>
                <w:bCs/>
                <w:sz w:val="16"/>
                <w:szCs w:val="16"/>
              </w:rPr>
              <w:t xml:space="preserve">0,00  </w:t>
            </w:r>
          </w:p>
        </w:tc>
        <w:tc>
          <w:tcPr>
            <w:tcW w:w="490" w:type="dxa"/>
            <w:shd w:val="clear" w:color="auto" w:fill="auto"/>
            <w:vAlign w:val="bottom"/>
          </w:tcPr>
          <w:p w14:paraId="2EC052CE"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23356741"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52C6E7DA" w14:textId="77777777" w:rsidR="00C4544C" w:rsidRPr="00EE673D" w:rsidRDefault="00C4544C" w:rsidP="00CE2D73">
            <w:pPr>
              <w:ind w:left="-92" w:right="-94"/>
              <w:rPr>
                <w:bCs/>
                <w:sz w:val="16"/>
                <w:szCs w:val="16"/>
              </w:rPr>
            </w:pPr>
            <w:r w:rsidRPr="00EE673D">
              <w:rPr>
                <w:bCs/>
                <w:sz w:val="16"/>
                <w:szCs w:val="16"/>
              </w:rPr>
              <w:t xml:space="preserve">0,00  </w:t>
            </w:r>
          </w:p>
        </w:tc>
        <w:tc>
          <w:tcPr>
            <w:tcW w:w="896" w:type="dxa"/>
            <w:shd w:val="clear" w:color="auto" w:fill="auto"/>
            <w:tcMar>
              <w:left w:w="108" w:type="dxa"/>
            </w:tcMar>
            <w:vAlign w:val="bottom"/>
          </w:tcPr>
          <w:p w14:paraId="33B97BB9"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tcMar>
              <w:left w:w="108" w:type="dxa"/>
            </w:tcMar>
            <w:vAlign w:val="bottom"/>
          </w:tcPr>
          <w:p w14:paraId="6DCC46C4"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tcMar>
              <w:left w:w="108" w:type="dxa"/>
            </w:tcMar>
            <w:vAlign w:val="bottom"/>
          </w:tcPr>
          <w:p w14:paraId="50C3AFE2"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tcMar>
              <w:left w:w="108" w:type="dxa"/>
            </w:tcMar>
            <w:vAlign w:val="bottom"/>
          </w:tcPr>
          <w:p w14:paraId="7E3F537B"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tcMar>
              <w:left w:w="108" w:type="dxa"/>
            </w:tcMar>
            <w:vAlign w:val="bottom"/>
          </w:tcPr>
          <w:p w14:paraId="5E72827A"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tcMar>
              <w:left w:w="108" w:type="dxa"/>
            </w:tcMar>
            <w:vAlign w:val="bottom"/>
          </w:tcPr>
          <w:p w14:paraId="6A0478A1"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tcMar>
              <w:left w:w="108" w:type="dxa"/>
            </w:tcMar>
            <w:vAlign w:val="bottom"/>
          </w:tcPr>
          <w:p w14:paraId="4894B16C"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tcMar>
              <w:left w:w="108" w:type="dxa"/>
            </w:tcMar>
            <w:vAlign w:val="bottom"/>
          </w:tcPr>
          <w:p w14:paraId="0B675C85"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tcMar>
              <w:left w:w="108" w:type="dxa"/>
            </w:tcMar>
            <w:vAlign w:val="bottom"/>
          </w:tcPr>
          <w:p w14:paraId="17551D74" w14:textId="77777777" w:rsidR="00C4544C" w:rsidRPr="00EE673D" w:rsidRDefault="00C4544C" w:rsidP="00CE2D73">
            <w:pPr>
              <w:rPr>
                <w:bCs/>
                <w:sz w:val="16"/>
                <w:szCs w:val="16"/>
              </w:rPr>
            </w:pPr>
            <w:r w:rsidRPr="00EE673D">
              <w:rPr>
                <w:bCs/>
                <w:sz w:val="16"/>
                <w:szCs w:val="16"/>
              </w:rPr>
              <w:t>х</w:t>
            </w:r>
          </w:p>
        </w:tc>
      </w:tr>
      <w:tr w:rsidR="00EE673D" w:rsidRPr="00EE673D" w14:paraId="4833A80C" w14:textId="77777777" w:rsidTr="00CE2D73">
        <w:trPr>
          <w:trHeight w:val="64"/>
        </w:trPr>
        <w:tc>
          <w:tcPr>
            <w:tcW w:w="420" w:type="dxa"/>
            <w:shd w:val="clear" w:color="auto" w:fill="auto"/>
            <w:tcMar>
              <w:left w:w="0" w:type="dxa"/>
              <w:right w:w="0" w:type="dxa"/>
            </w:tcMar>
            <w:vAlign w:val="bottom"/>
          </w:tcPr>
          <w:p w14:paraId="3BBCB369" w14:textId="77777777" w:rsidR="00582F49" w:rsidRPr="00EE673D" w:rsidRDefault="00582F49" w:rsidP="00582F49">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513B92F1" w14:textId="77777777" w:rsidR="00582F49" w:rsidRPr="00EE673D" w:rsidRDefault="00582F49" w:rsidP="00582F49">
            <w:pPr>
              <w:rPr>
                <w:sz w:val="16"/>
                <w:szCs w:val="16"/>
              </w:rPr>
            </w:pPr>
            <w:r w:rsidRPr="00EE673D">
              <w:rPr>
                <w:sz w:val="16"/>
                <w:szCs w:val="16"/>
              </w:rPr>
              <w:t xml:space="preserve">Выкуп жилых помещений </w:t>
            </w:r>
          </w:p>
        </w:tc>
        <w:tc>
          <w:tcPr>
            <w:tcW w:w="756" w:type="dxa"/>
            <w:shd w:val="clear" w:color="auto" w:fill="auto"/>
            <w:tcMar>
              <w:left w:w="0" w:type="dxa"/>
              <w:right w:w="0" w:type="dxa"/>
            </w:tcMar>
            <w:vAlign w:val="bottom"/>
          </w:tcPr>
          <w:p w14:paraId="7581128C" w14:textId="77777777" w:rsidR="00582F49" w:rsidRPr="00EE673D" w:rsidRDefault="008A7D12" w:rsidP="00CE2D73">
            <w:pPr>
              <w:ind w:firstLine="28"/>
              <w:rPr>
                <w:sz w:val="16"/>
                <w:szCs w:val="16"/>
              </w:rPr>
            </w:pPr>
            <w:r w:rsidRPr="00EE673D">
              <w:rPr>
                <w:sz w:val="16"/>
                <w:szCs w:val="16"/>
              </w:rPr>
              <w:t>162,18</w:t>
            </w:r>
          </w:p>
        </w:tc>
        <w:tc>
          <w:tcPr>
            <w:tcW w:w="490" w:type="dxa"/>
            <w:shd w:val="clear" w:color="auto" w:fill="auto"/>
            <w:tcMar>
              <w:left w:w="0" w:type="dxa"/>
              <w:right w:w="0" w:type="dxa"/>
            </w:tcMar>
            <w:vAlign w:val="bottom"/>
          </w:tcPr>
          <w:p w14:paraId="73B16D62" w14:textId="77777777" w:rsidR="00582F49" w:rsidRPr="00EE673D" w:rsidRDefault="00B32FBA" w:rsidP="00CE2D73">
            <w:pPr>
              <w:ind w:firstLine="28"/>
              <w:rPr>
                <w:sz w:val="16"/>
                <w:szCs w:val="16"/>
              </w:rPr>
            </w:pPr>
            <w:r w:rsidRPr="00EE673D">
              <w:rPr>
                <w:sz w:val="16"/>
                <w:szCs w:val="16"/>
              </w:rPr>
              <w:t xml:space="preserve"> </w:t>
            </w:r>
            <w:r w:rsidR="008A7D12" w:rsidRPr="00EE673D">
              <w:rPr>
                <w:sz w:val="16"/>
                <w:szCs w:val="16"/>
              </w:rPr>
              <w:t>4</w:t>
            </w:r>
          </w:p>
        </w:tc>
        <w:tc>
          <w:tcPr>
            <w:tcW w:w="693" w:type="dxa"/>
            <w:shd w:val="clear" w:color="auto" w:fill="auto"/>
            <w:tcMar>
              <w:left w:w="0" w:type="dxa"/>
              <w:right w:w="0" w:type="dxa"/>
            </w:tcMar>
            <w:vAlign w:val="bottom"/>
          </w:tcPr>
          <w:p w14:paraId="78BE316C" w14:textId="77777777" w:rsidR="00582F49" w:rsidRPr="00EE673D" w:rsidRDefault="008A7D12" w:rsidP="00CE2D73">
            <w:pPr>
              <w:ind w:firstLine="28"/>
              <w:rPr>
                <w:sz w:val="16"/>
                <w:szCs w:val="16"/>
              </w:rPr>
            </w:pPr>
            <w:r w:rsidRPr="00EE673D">
              <w:rPr>
                <w:sz w:val="16"/>
                <w:szCs w:val="16"/>
              </w:rPr>
              <w:t>6</w:t>
            </w:r>
          </w:p>
        </w:tc>
        <w:tc>
          <w:tcPr>
            <w:tcW w:w="748" w:type="dxa"/>
            <w:shd w:val="clear" w:color="auto" w:fill="auto"/>
            <w:tcMar>
              <w:left w:w="0" w:type="dxa"/>
              <w:right w:w="0" w:type="dxa"/>
            </w:tcMar>
            <w:vAlign w:val="bottom"/>
          </w:tcPr>
          <w:p w14:paraId="337B00EF" w14:textId="77777777" w:rsidR="00582F49" w:rsidRPr="00EE673D" w:rsidRDefault="008A7D12" w:rsidP="00CE2D73">
            <w:pPr>
              <w:ind w:firstLine="28"/>
              <w:rPr>
                <w:sz w:val="16"/>
                <w:szCs w:val="16"/>
              </w:rPr>
            </w:pPr>
            <w:r w:rsidRPr="00EE673D">
              <w:rPr>
                <w:sz w:val="16"/>
                <w:szCs w:val="16"/>
              </w:rPr>
              <w:t>162,18</w:t>
            </w:r>
            <w:r w:rsidR="00582F49" w:rsidRPr="00EE673D">
              <w:rPr>
                <w:sz w:val="16"/>
                <w:szCs w:val="16"/>
              </w:rPr>
              <w:t xml:space="preserve">  </w:t>
            </w:r>
          </w:p>
        </w:tc>
        <w:tc>
          <w:tcPr>
            <w:tcW w:w="896" w:type="dxa"/>
            <w:shd w:val="clear" w:color="auto" w:fill="auto"/>
            <w:tcMar>
              <w:left w:w="108" w:type="dxa"/>
              <w:right w:w="0" w:type="dxa"/>
            </w:tcMar>
            <w:vAlign w:val="bottom"/>
          </w:tcPr>
          <w:p w14:paraId="10DF9EAE" w14:textId="77777777" w:rsidR="00582F49" w:rsidRPr="00EE673D" w:rsidRDefault="00582F49" w:rsidP="00CE2D73">
            <w:pPr>
              <w:rPr>
                <w:sz w:val="16"/>
                <w:szCs w:val="16"/>
              </w:rPr>
            </w:pPr>
            <w:r w:rsidRPr="00EE673D">
              <w:rPr>
                <w:sz w:val="16"/>
                <w:szCs w:val="16"/>
              </w:rPr>
              <w:t>х</w:t>
            </w:r>
          </w:p>
        </w:tc>
        <w:tc>
          <w:tcPr>
            <w:tcW w:w="910" w:type="dxa"/>
            <w:gridSpan w:val="2"/>
            <w:shd w:val="clear" w:color="auto" w:fill="auto"/>
            <w:tcMar>
              <w:left w:w="108" w:type="dxa"/>
              <w:right w:w="0" w:type="dxa"/>
            </w:tcMar>
            <w:vAlign w:val="bottom"/>
          </w:tcPr>
          <w:p w14:paraId="6DD7221F" w14:textId="77777777" w:rsidR="00582F49" w:rsidRPr="00EE673D" w:rsidRDefault="00582F49" w:rsidP="00CE2D73">
            <w:pPr>
              <w:rPr>
                <w:sz w:val="16"/>
                <w:szCs w:val="16"/>
              </w:rPr>
            </w:pPr>
            <w:r w:rsidRPr="00EE673D">
              <w:rPr>
                <w:sz w:val="16"/>
                <w:szCs w:val="16"/>
              </w:rPr>
              <w:t>х</w:t>
            </w:r>
          </w:p>
        </w:tc>
        <w:tc>
          <w:tcPr>
            <w:tcW w:w="910" w:type="dxa"/>
            <w:shd w:val="clear" w:color="auto" w:fill="auto"/>
            <w:tcMar>
              <w:left w:w="108" w:type="dxa"/>
              <w:right w:w="0" w:type="dxa"/>
            </w:tcMar>
            <w:vAlign w:val="bottom"/>
          </w:tcPr>
          <w:p w14:paraId="7144DFD7" w14:textId="77777777" w:rsidR="00582F49" w:rsidRPr="00EE673D" w:rsidRDefault="00582F49" w:rsidP="00CE2D73">
            <w:pPr>
              <w:rPr>
                <w:sz w:val="16"/>
                <w:szCs w:val="16"/>
              </w:rPr>
            </w:pPr>
            <w:r w:rsidRPr="00EE673D">
              <w:rPr>
                <w:sz w:val="16"/>
                <w:szCs w:val="16"/>
              </w:rPr>
              <w:t>х</w:t>
            </w:r>
          </w:p>
        </w:tc>
        <w:tc>
          <w:tcPr>
            <w:tcW w:w="1274" w:type="dxa"/>
            <w:shd w:val="clear" w:color="auto" w:fill="auto"/>
            <w:tcMar>
              <w:left w:w="108" w:type="dxa"/>
              <w:right w:w="0" w:type="dxa"/>
            </w:tcMar>
            <w:vAlign w:val="bottom"/>
          </w:tcPr>
          <w:p w14:paraId="7A4C408D" w14:textId="77777777" w:rsidR="00582F49" w:rsidRPr="00EE673D" w:rsidRDefault="00582F49" w:rsidP="00CE2D73">
            <w:pPr>
              <w:rPr>
                <w:sz w:val="16"/>
                <w:szCs w:val="16"/>
              </w:rPr>
            </w:pPr>
            <w:r w:rsidRPr="00EE673D">
              <w:rPr>
                <w:sz w:val="16"/>
                <w:szCs w:val="16"/>
              </w:rPr>
              <w:t>х</w:t>
            </w:r>
          </w:p>
        </w:tc>
        <w:tc>
          <w:tcPr>
            <w:tcW w:w="1218" w:type="dxa"/>
            <w:shd w:val="clear" w:color="auto" w:fill="auto"/>
            <w:tcMar>
              <w:left w:w="108" w:type="dxa"/>
              <w:right w:w="0" w:type="dxa"/>
            </w:tcMar>
            <w:vAlign w:val="bottom"/>
          </w:tcPr>
          <w:p w14:paraId="5A554E64" w14:textId="77777777" w:rsidR="00582F49" w:rsidRPr="00EE673D" w:rsidRDefault="00582F49" w:rsidP="00CE2D73">
            <w:pPr>
              <w:rPr>
                <w:sz w:val="16"/>
                <w:szCs w:val="16"/>
              </w:rPr>
            </w:pPr>
            <w:r w:rsidRPr="00EE673D">
              <w:rPr>
                <w:sz w:val="16"/>
                <w:szCs w:val="16"/>
              </w:rPr>
              <w:t>х</w:t>
            </w:r>
          </w:p>
        </w:tc>
        <w:tc>
          <w:tcPr>
            <w:tcW w:w="993" w:type="dxa"/>
            <w:shd w:val="clear" w:color="auto" w:fill="auto"/>
            <w:tcMar>
              <w:left w:w="108" w:type="dxa"/>
              <w:right w:w="0" w:type="dxa"/>
            </w:tcMar>
            <w:vAlign w:val="bottom"/>
          </w:tcPr>
          <w:p w14:paraId="15AD4532" w14:textId="77777777" w:rsidR="00582F49" w:rsidRPr="00EE673D" w:rsidRDefault="00582F49" w:rsidP="00CE2D73">
            <w:pPr>
              <w:rPr>
                <w:sz w:val="16"/>
                <w:szCs w:val="16"/>
              </w:rPr>
            </w:pPr>
            <w:r w:rsidRPr="00EE673D">
              <w:rPr>
                <w:sz w:val="16"/>
                <w:szCs w:val="16"/>
              </w:rPr>
              <w:t>х</w:t>
            </w:r>
          </w:p>
        </w:tc>
        <w:tc>
          <w:tcPr>
            <w:tcW w:w="1012" w:type="dxa"/>
            <w:shd w:val="clear" w:color="auto" w:fill="auto"/>
            <w:tcMar>
              <w:left w:w="108" w:type="dxa"/>
              <w:right w:w="0" w:type="dxa"/>
            </w:tcMar>
            <w:vAlign w:val="bottom"/>
          </w:tcPr>
          <w:p w14:paraId="33445419" w14:textId="77777777" w:rsidR="00582F49" w:rsidRPr="00EE673D" w:rsidRDefault="00582F49" w:rsidP="00CE2D73">
            <w:pPr>
              <w:rPr>
                <w:sz w:val="16"/>
                <w:szCs w:val="16"/>
              </w:rPr>
            </w:pPr>
            <w:r w:rsidRPr="00EE673D">
              <w:rPr>
                <w:sz w:val="16"/>
                <w:szCs w:val="16"/>
              </w:rPr>
              <w:t>х</w:t>
            </w:r>
          </w:p>
        </w:tc>
        <w:tc>
          <w:tcPr>
            <w:tcW w:w="1046" w:type="dxa"/>
            <w:shd w:val="clear" w:color="auto" w:fill="auto"/>
            <w:tcMar>
              <w:left w:w="108" w:type="dxa"/>
              <w:right w:w="0" w:type="dxa"/>
            </w:tcMar>
            <w:vAlign w:val="bottom"/>
          </w:tcPr>
          <w:p w14:paraId="5F5B211E" w14:textId="77777777" w:rsidR="00582F49" w:rsidRPr="00EE673D" w:rsidRDefault="00582F49" w:rsidP="00CE2D73">
            <w:pPr>
              <w:rPr>
                <w:sz w:val="16"/>
                <w:szCs w:val="16"/>
              </w:rPr>
            </w:pPr>
            <w:r w:rsidRPr="00EE673D">
              <w:rPr>
                <w:sz w:val="16"/>
                <w:szCs w:val="16"/>
              </w:rPr>
              <w:t>х</w:t>
            </w:r>
          </w:p>
        </w:tc>
        <w:tc>
          <w:tcPr>
            <w:tcW w:w="980" w:type="dxa"/>
            <w:shd w:val="clear" w:color="auto" w:fill="auto"/>
            <w:tcMar>
              <w:left w:w="108" w:type="dxa"/>
              <w:right w:w="0" w:type="dxa"/>
            </w:tcMar>
            <w:vAlign w:val="bottom"/>
          </w:tcPr>
          <w:p w14:paraId="4612542A" w14:textId="77777777" w:rsidR="00582F49" w:rsidRPr="00EE673D" w:rsidRDefault="008A7D12" w:rsidP="00CE2D73">
            <w:pPr>
              <w:rPr>
                <w:sz w:val="16"/>
                <w:szCs w:val="16"/>
              </w:rPr>
            </w:pPr>
            <w:r w:rsidRPr="00EE673D">
              <w:rPr>
                <w:sz w:val="16"/>
                <w:szCs w:val="16"/>
              </w:rPr>
              <w:t>30.12.2021</w:t>
            </w:r>
          </w:p>
        </w:tc>
      </w:tr>
      <w:tr w:rsidR="00EE673D" w:rsidRPr="00EE673D" w14:paraId="68DAEA66" w14:textId="77777777" w:rsidTr="00CE2D73">
        <w:trPr>
          <w:trHeight w:val="64"/>
        </w:trPr>
        <w:tc>
          <w:tcPr>
            <w:tcW w:w="420" w:type="dxa"/>
            <w:shd w:val="clear" w:color="auto" w:fill="auto"/>
            <w:vAlign w:val="bottom"/>
          </w:tcPr>
          <w:p w14:paraId="00C2B792" w14:textId="77777777" w:rsidR="00C4544C" w:rsidRPr="00EE673D" w:rsidRDefault="00C4544C" w:rsidP="00CE2D73">
            <w:pPr>
              <w:ind w:left="-80" w:right="-82"/>
              <w:rPr>
                <w:b/>
                <w:bCs/>
                <w:sz w:val="16"/>
                <w:szCs w:val="16"/>
              </w:rPr>
            </w:pPr>
            <w:r w:rsidRPr="00EE673D">
              <w:rPr>
                <w:b/>
                <w:bCs/>
                <w:sz w:val="16"/>
                <w:szCs w:val="16"/>
              </w:rPr>
              <w:t>3</w:t>
            </w:r>
          </w:p>
        </w:tc>
        <w:tc>
          <w:tcPr>
            <w:tcW w:w="2912" w:type="dxa"/>
            <w:shd w:val="clear" w:color="auto" w:fill="auto"/>
            <w:vAlign w:val="bottom"/>
          </w:tcPr>
          <w:p w14:paraId="4908FC09" w14:textId="77777777" w:rsidR="00C4544C" w:rsidRPr="00EE673D" w:rsidRDefault="00C4544C" w:rsidP="00CE2D73">
            <w:pPr>
              <w:ind w:left="-92" w:right="-124"/>
              <w:rPr>
                <w:b/>
                <w:bCs/>
                <w:sz w:val="16"/>
                <w:szCs w:val="16"/>
              </w:rPr>
            </w:pPr>
            <w:r w:rsidRPr="00EE673D">
              <w:rPr>
                <w:b/>
                <w:bCs/>
                <w:sz w:val="16"/>
                <w:szCs w:val="16"/>
              </w:rPr>
              <w:t>Итого по Сергиево-Посадскому городскому округу по этапу 2022 года</w:t>
            </w:r>
          </w:p>
        </w:tc>
        <w:tc>
          <w:tcPr>
            <w:tcW w:w="756" w:type="dxa"/>
            <w:shd w:val="clear" w:color="auto" w:fill="auto"/>
            <w:vAlign w:val="bottom"/>
          </w:tcPr>
          <w:p w14:paraId="78B9AE3F" w14:textId="0214696F" w:rsidR="00C4544C" w:rsidRPr="00EE673D" w:rsidRDefault="00CE46F4" w:rsidP="00CE2D73">
            <w:pPr>
              <w:ind w:left="-80" w:right="-108"/>
              <w:rPr>
                <w:b/>
                <w:bCs/>
                <w:sz w:val="16"/>
                <w:szCs w:val="16"/>
              </w:rPr>
            </w:pPr>
            <w:r w:rsidRPr="00EE673D">
              <w:rPr>
                <w:b/>
                <w:bCs/>
                <w:sz w:val="16"/>
                <w:szCs w:val="16"/>
              </w:rPr>
              <w:t>784,42</w:t>
            </w:r>
          </w:p>
        </w:tc>
        <w:tc>
          <w:tcPr>
            <w:tcW w:w="490" w:type="dxa"/>
            <w:shd w:val="clear" w:color="auto" w:fill="auto"/>
            <w:vAlign w:val="bottom"/>
          </w:tcPr>
          <w:p w14:paraId="065EAF69" w14:textId="5873132B" w:rsidR="00C4544C" w:rsidRPr="00EE673D" w:rsidRDefault="00D665D6" w:rsidP="00CE2D73">
            <w:pPr>
              <w:ind w:left="-38" w:right="-80"/>
              <w:rPr>
                <w:b/>
                <w:bCs/>
                <w:sz w:val="16"/>
                <w:szCs w:val="16"/>
              </w:rPr>
            </w:pPr>
            <w:r w:rsidRPr="00EE673D">
              <w:rPr>
                <w:b/>
                <w:bCs/>
                <w:sz w:val="16"/>
                <w:szCs w:val="16"/>
              </w:rPr>
              <w:t>20</w:t>
            </w:r>
          </w:p>
        </w:tc>
        <w:tc>
          <w:tcPr>
            <w:tcW w:w="693" w:type="dxa"/>
            <w:shd w:val="clear" w:color="auto" w:fill="auto"/>
            <w:vAlign w:val="bottom"/>
          </w:tcPr>
          <w:p w14:paraId="797C00D2" w14:textId="268E0377" w:rsidR="00C4544C" w:rsidRPr="00EE673D" w:rsidRDefault="00F51C7C" w:rsidP="00F51C7C">
            <w:pPr>
              <w:ind w:left="-85" w:right="-82"/>
              <w:rPr>
                <w:b/>
                <w:bCs/>
                <w:sz w:val="16"/>
                <w:szCs w:val="16"/>
              </w:rPr>
            </w:pPr>
            <w:r w:rsidRPr="00EE673D">
              <w:rPr>
                <w:b/>
                <w:bCs/>
                <w:sz w:val="16"/>
                <w:szCs w:val="16"/>
              </w:rPr>
              <w:t>54</w:t>
            </w:r>
          </w:p>
        </w:tc>
        <w:tc>
          <w:tcPr>
            <w:tcW w:w="748" w:type="dxa"/>
            <w:shd w:val="clear" w:color="auto" w:fill="auto"/>
            <w:vAlign w:val="bottom"/>
          </w:tcPr>
          <w:p w14:paraId="2538628A" w14:textId="7C159664" w:rsidR="00C4544C" w:rsidRPr="00EE673D" w:rsidRDefault="00CE46F4" w:rsidP="00CE2D73">
            <w:pPr>
              <w:ind w:left="-92" w:right="-94"/>
              <w:rPr>
                <w:b/>
                <w:bCs/>
                <w:sz w:val="16"/>
                <w:szCs w:val="16"/>
              </w:rPr>
            </w:pPr>
            <w:r w:rsidRPr="00EE673D">
              <w:rPr>
                <w:b/>
                <w:bCs/>
                <w:sz w:val="16"/>
                <w:szCs w:val="16"/>
              </w:rPr>
              <w:t>784,42</w:t>
            </w:r>
          </w:p>
        </w:tc>
        <w:tc>
          <w:tcPr>
            <w:tcW w:w="896" w:type="dxa"/>
            <w:shd w:val="clear" w:color="auto" w:fill="auto"/>
            <w:tcMar>
              <w:left w:w="108" w:type="dxa"/>
            </w:tcMar>
            <w:vAlign w:val="bottom"/>
          </w:tcPr>
          <w:p w14:paraId="7F29117C" w14:textId="77777777" w:rsidR="00C4544C" w:rsidRPr="00EE673D" w:rsidRDefault="00C4544C" w:rsidP="00CE2D73">
            <w:pPr>
              <w:rPr>
                <w:b/>
                <w:bCs/>
                <w:sz w:val="16"/>
                <w:szCs w:val="16"/>
              </w:rPr>
            </w:pPr>
            <w:r w:rsidRPr="00EE673D">
              <w:rPr>
                <w:b/>
                <w:bCs/>
                <w:sz w:val="16"/>
                <w:szCs w:val="16"/>
              </w:rPr>
              <w:t>х</w:t>
            </w:r>
          </w:p>
        </w:tc>
        <w:tc>
          <w:tcPr>
            <w:tcW w:w="910" w:type="dxa"/>
            <w:gridSpan w:val="2"/>
            <w:shd w:val="clear" w:color="auto" w:fill="auto"/>
            <w:tcMar>
              <w:left w:w="108" w:type="dxa"/>
            </w:tcMar>
            <w:vAlign w:val="bottom"/>
          </w:tcPr>
          <w:p w14:paraId="6590BB94" w14:textId="77777777" w:rsidR="00C4544C" w:rsidRPr="00EE673D" w:rsidRDefault="00C4544C" w:rsidP="00CE2D73">
            <w:pPr>
              <w:rPr>
                <w:b/>
                <w:bCs/>
                <w:sz w:val="16"/>
                <w:szCs w:val="16"/>
              </w:rPr>
            </w:pPr>
            <w:r w:rsidRPr="00EE673D">
              <w:rPr>
                <w:b/>
                <w:bCs/>
                <w:sz w:val="16"/>
                <w:szCs w:val="16"/>
              </w:rPr>
              <w:t>х</w:t>
            </w:r>
          </w:p>
        </w:tc>
        <w:tc>
          <w:tcPr>
            <w:tcW w:w="910" w:type="dxa"/>
            <w:shd w:val="clear" w:color="auto" w:fill="auto"/>
            <w:tcMar>
              <w:left w:w="108" w:type="dxa"/>
            </w:tcMar>
            <w:vAlign w:val="bottom"/>
          </w:tcPr>
          <w:p w14:paraId="7C790E94" w14:textId="77777777" w:rsidR="00C4544C" w:rsidRPr="00EE673D" w:rsidRDefault="00C4544C" w:rsidP="00CE2D73">
            <w:pPr>
              <w:rPr>
                <w:b/>
                <w:bCs/>
                <w:sz w:val="16"/>
                <w:szCs w:val="16"/>
              </w:rPr>
            </w:pPr>
            <w:r w:rsidRPr="00EE673D">
              <w:rPr>
                <w:b/>
                <w:bCs/>
                <w:sz w:val="16"/>
                <w:szCs w:val="16"/>
              </w:rPr>
              <w:t>х</w:t>
            </w:r>
          </w:p>
        </w:tc>
        <w:tc>
          <w:tcPr>
            <w:tcW w:w="1274" w:type="dxa"/>
            <w:shd w:val="clear" w:color="auto" w:fill="auto"/>
            <w:tcMar>
              <w:left w:w="108" w:type="dxa"/>
            </w:tcMar>
            <w:vAlign w:val="bottom"/>
          </w:tcPr>
          <w:p w14:paraId="4B314099" w14:textId="77777777" w:rsidR="00C4544C" w:rsidRPr="00EE673D" w:rsidRDefault="00C4544C" w:rsidP="00CE2D73">
            <w:pPr>
              <w:rPr>
                <w:b/>
                <w:bCs/>
                <w:sz w:val="16"/>
                <w:szCs w:val="16"/>
              </w:rPr>
            </w:pPr>
            <w:r w:rsidRPr="00EE673D">
              <w:rPr>
                <w:b/>
                <w:bCs/>
                <w:sz w:val="16"/>
                <w:szCs w:val="16"/>
              </w:rPr>
              <w:t>х</w:t>
            </w:r>
          </w:p>
        </w:tc>
        <w:tc>
          <w:tcPr>
            <w:tcW w:w="1218" w:type="dxa"/>
            <w:shd w:val="clear" w:color="auto" w:fill="auto"/>
            <w:tcMar>
              <w:left w:w="108" w:type="dxa"/>
            </w:tcMar>
            <w:vAlign w:val="bottom"/>
          </w:tcPr>
          <w:p w14:paraId="3B87F8BC" w14:textId="77777777" w:rsidR="00C4544C" w:rsidRPr="00EE673D" w:rsidRDefault="00C4544C" w:rsidP="00CE2D73">
            <w:pPr>
              <w:rPr>
                <w:b/>
                <w:bCs/>
                <w:sz w:val="16"/>
                <w:szCs w:val="16"/>
              </w:rPr>
            </w:pPr>
            <w:r w:rsidRPr="00EE673D">
              <w:rPr>
                <w:b/>
                <w:bCs/>
                <w:sz w:val="16"/>
                <w:szCs w:val="16"/>
              </w:rPr>
              <w:t>х</w:t>
            </w:r>
          </w:p>
        </w:tc>
        <w:tc>
          <w:tcPr>
            <w:tcW w:w="993" w:type="dxa"/>
            <w:shd w:val="clear" w:color="auto" w:fill="auto"/>
            <w:tcMar>
              <w:left w:w="108" w:type="dxa"/>
            </w:tcMar>
            <w:vAlign w:val="bottom"/>
          </w:tcPr>
          <w:p w14:paraId="6A5E2540"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tcMar>
              <w:left w:w="108" w:type="dxa"/>
            </w:tcMar>
            <w:vAlign w:val="bottom"/>
          </w:tcPr>
          <w:p w14:paraId="38C80A1A"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tcMar>
              <w:left w:w="108" w:type="dxa"/>
            </w:tcMar>
            <w:vAlign w:val="bottom"/>
          </w:tcPr>
          <w:p w14:paraId="6D3858F7"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tcMar>
              <w:left w:w="108" w:type="dxa"/>
            </w:tcMar>
            <w:vAlign w:val="bottom"/>
          </w:tcPr>
          <w:p w14:paraId="25B9ED8C" w14:textId="77777777" w:rsidR="00C4544C" w:rsidRPr="00EE673D" w:rsidRDefault="00C4544C" w:rsidP="00CE2D73">
            <w:pPr>
              <w:rPr>
                <w:b/>
                <w:bCs/>
                <w:sz w:val="16"/>
                <w:szCs w:val="16"/>
              </w:rPr>
            </w:pPr>
            <w:r w:rsidRPr="00EE673D">
              <w:rPr>
                <w:b/>
                <w:bCs/>
                <w:sz w:val="16"/>
                <w:szCs w:val="16"/>
              </w:rPr>
              <w:t>х</w:t>
            </w:r>
          </w:p>
        </w:tc>
      </w:tr>
      <w:tr w:rsidR="00EE673D" w:rsidRPr="00EE673D" w14:paraId="75164F0F" w14:textId="77777777" w:rsidTr="00CE2D73">
        <w:trPr>
          <w:trHeight w:val="64"/>
        </w:trPr>
        <w:tc>
          <w:tcPr>
            <w:tcW w:w="420" w:type="dxa"/>
            <w:shd w:val="clear" w:color="auto" w:fill="auto"/>
            <w:vAlign w:val="bottom"/>
          </w:tcPr>
          <w:p w14:paraId="315F4364" w14:textId="77777777" w:rsidR="00C4544C" w:rsidRPr="00EE673D" w:rsidRDefault="00C4544C" w:rsidP="00CE2D73">
            <w:pPr>
              <w:ind w:left="-80" w:right="-82"/>
              <w:rPr>
                <w:bCs/>
                <w:sz w:val="16"/>
                <w:szCs w:val="16"/>
              </w:rPr>
            </w:pPr>
            <w:r w:rsidRPr="00EE673D">
              <w:rPr>
                <w:bCs/>
                <w:sz w:val="16"/>
                <w:szCs w:val="16"/>
              </w:rPr>
              <w:t>3.1.</w:t>
            </w:r>
          </w:p>
        </w:tc>
        <w:tc>
          <w:tcPr>
            <w:tcW w:w="2912" w:type="dxa"/>
            <w:shd w:val="clear" w:color="auto" w:fill="auto"/>
            <w:vAlign w:val="bottom"/>
          </w:tcPr>
          <w:p w14:paraId="2EA9223B"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992EF2D" w14:textId="04A6E36C" w:rsidR="00C4544C" w:rsidRPr="00EE673D" w:rsidRDefault="00446273" w:rsidP="00CE2D73">
            <w:pPr>
              <w:ind w:left="-80" w:right="-108"/>
              <w:rPr>
                <w:bCs/>
                <w:sz w:val="16"/>
                <w:szCs w:val="16"/>
              </w:rPr>
            </w:pPr>
            <w:r>
              <w:rPr>
                <w:bCs/>
                <w:sz w:val="16"/>
                <w:szCs w:val="16"/>
              </w:rPr>
              <w:t>531,25</w:t>
            </w:r>
          </w:p>
        </w:tc>
        <w:tc>
          <w:tcPr>
            <w:tcW w:w="490" w:type="dxa"/>
            <w:shd w:val="clear" w:color="auto" w:fill="auto"/>
            <w:vAlign w:val="bottom"/>
          </w:tcPr>
          <w:p w14:paraId="04EE5E9A" w14:textId="0EE37D23" w:rsidR="00C4544C" w:rsidRPr="00EE673D" w:rsidRDefault="00B963E0" w:rsidP="00D665D6">
            <w:pPr>
              <w:ind w:left="-38" w:right="-80"/>
              <w:rPr>
                <w:bCs/>
                <w:sz w:val="16"/>
                <w:szCs w:val="16"/>
              </w:rPr>
            </w:pPr>
            <w:r w:rsidRPr="00EE673D">
              <w:rPr>
                <w:bCs/>
                <w:sz w:val="16"/>
                <w:szCs w:val="16"/>
              </w:rPr>
              <w:t>1</w:t>
            </w:r>
            <w:r w:rsidR="00D665D6" w:rsidRPr="00EE673D">
              <w:rPr>
                <w:bCs/>
                <w:sz w:val="16"/>
                <w:szCs w:val="16"/>
              </w:rPr>
              <w:t>3</w:t>
            </w:r>
          </w:p>
        </w:tc>
        <w:tc>
          <w:tcPr>
            <w:tcW w:w="693" w:type="dxa"/>
            <w:shd w:val="clear" w:color="auto" w:fill="auto"/>
            <w:vAlign w:val="bottom"/>
          </w:tcPr>
          <w:p w14:paraId="47AFF7D6" w14:textId="03F7BB1F" w:rsidR="00C4544C" w:rsidRPr="00EE673D" w:rsidRDefault="00D665D6" w:rsidP="00CE2D73">
            <w:pPr>
              <w:ind w:left="-85" w:right="-82"/>
              <w:rPr>
                <w:bCs/>
                <w:sz w:val="16"/>
                <w:szCs w:val="16"/>
              </w:rPr>
            </w:pPr>
            <w:r w:rsidRPr="00EE673D">
              <w:rPr>
                <w:bCs/>
                <w:sz w:val="16"/>
                <w:szCs w:val="16"/>
              </w:rPr>
              <w:t>3</w:t>
            </w:r>
            <w:r w:rsidR="00B963E0" w:rsidRPr="00EE673D">
              <w:rPr>
                <w:bCs/>
                <w:sz w:val="16"/>
                <w:szCs w:val="16"/>
              </w:rPr>
              <w:t>2</w:t>
            </w:r>
          </w:p>
        </w:tc>
        <w:tc>
          <w:tcPr>
            <w:tcW w:w="748" w:type="dxa"/>
            <w:shd w:val="clear" w:color="auto" w:fill="auto"/>
            <w:vAlign w:val="bottom"/>
          </w:tcPr>
          <w:p w14:paraId="44C3A7EE" w14:textId="607C1310" w:rsidR="00C4544C" w:rsidRPr="00EE673D" w:rsidRDefault="00446273" w:rsidP="00CE2D73">
            <w:pPr>
              <w:ind w:left="-92" w:right="-94"/>
              <w:rPr>
                <w:bCs/>
                <w:sz w:val="16"/>
                <w:szCs w:val="16"/>
              </w:rPr>
            </w:pPr>
            <w:r>
              <w:rPr>
                <w:bCs/>
                <w:sz w:val="16"/>
                <w:szCs w:val="16"/>
              </w:rPr>
              <w:t>531,25</w:t>
            </w:r>
          </w:p>
        </w:tc>
        <w:tc>
          <w:tcPr>
            <w:tcW w:w="896" w:type="dxa"/>
            <w:shd w:val="clear" w:color="auto" w:fill="auto"/>
            <w:vAlign w:val="bottom"/>
          </w:tcPr>
          <w:p w14:paraId="210E317A" w14:textId="77777777" w:rsidR="00C4544C" w:rsidRPr="00EE673D" w:rsidRDefault="00C4544C" w:rsidP="00CE2D73">
            <w:pPr>
              <w:ind w:left="-66" w:right="-49"/>
              <w:rPr>
                <w:bCs/>
                <w:sz w:val="16"/>
                <w:szCs w:val="16"/>
              </w:rPr>
            </w:pPr>
            <w:r w:rsidRPr="00EE673D">
              <w:rPr>
                <w:bCs/>
                <w:sz w:val="16"/>
                <w:szCs w:val="16"/>
              </w:rPr>
              <w:t>01.09.2020</w:t>
            </w:r>
          </w:p>
        </w:tc>
        <w:tc>
          <w:tcPr>
            <w:tcW w:w="910" w:type="dxa"/>
            <w:gridSpan w:val="2"/>
            <w:shd w:val="clear" w:color="auto" w:fill="auto"/>
            <w:vAlign w:val="bottom"/>
          </w:tcPr>
          <w:p w14:paraId="388CCAE5" w14:textId="77777777" w:rsidR="00C4544C" w:rsidRPr="00EE673D" w:rsidRDefault="00C4544C" w:rsidP="00CE2D73">
            <w:pPr>
              <w:ind w:left="-66"/>
              <w:rPr>
                <w:bCs/>
                <w:sz w:val="16"/>
                <w:szCs w:val="16"/>
              </w:rPr>
            </w:pPr>
            <w:r w:rsidRPr="00EE673D">
              <w:rPr>
                <w:bCs/>
                <w:sz w:val="16"/>
                <w:szCs w:val="16"/>
              </w:rPr>
              <w:t>01.11.2020</w:t>
            </w:r>
          </w:p>
        </w:tc>
        <w:tc>
          <w:tcPr>
            <w:tcW w:w="910" w:type="dxa"/>
            <w:shd w:val="clear" w:color="auto" w:fill="auto"/>
            <w:vAlign w:val="bottom"/>
          </w:tcPr>
          <w:p w14:paraId="0C50882A" w14:textId="77777777" w:rsidR="00C4544C" w:rsidRPr="00EE673D" w:rsidRDefault="00C4544C" w:rsidP="00CE2D73">
            <w:pPr>
              <w:ind w:left="-94"/>
              <w:rPr>
                <w:bCs/>
                <w:sz w:val="16"/>
                <w:szCs w:val="16"/>
              </w:rPr>
            </w:pPr>
            <w:r w:rsidRPr="00EE673D">
              <w:rPr>
                <w:bCs/>
                <w:sz w:val="16"/>
                <w:szCs w:val="16"/>
              </w:rPr>
              <w:t>01.02.2021</w:t>
            </w:r>
          </w:p>
        </w:tc>
        <w:tc>
          <w:tcPr>
            <w:tcW w:w="1274" w:type="dxa"/>
            <w:shd w:val="clear" w:color="auto" w:fill="auto"/>
            <w:vAlign w:val="bottom"/>
          </w:tcPr>
          <w:p w14:paraId="088465FD" w14:textId="77777777" w:rsidR="00C4544C" w:rsidRPr="00EE673D" w:rsidRDefault="00C4544C" w:rsidP="00CE2D73">
            <w:pPr>
              <w:ind w:left="-52"/>
              <w:rPr>
                <w:bCs/>
                <w:sz w:val="16"/>
                <w:szCs w:val="16"/>
              </w:rPr>
            </w:pPr>
            <w:r w:rsidRPr="00EE673D">
              <w:rPr>
                <w:bCs/>
                <w:sz w:val="16"/>
                <w:szCs w:val="16"/>
              </w:rPr>
              <w:t>01.06.2021</w:t>
            </w:r>
          </w:p>
        </w:tc>
        <w:tc>
          <w:tcPr>
            <w:tcW w:w="1218" w:type="dxa"/>
            <w:shd w:val="clear" w:color="auto" w:fill="auto"/>
            <w:vAlign w:val="bottom"/>
          </w:tcPr>
          <w:p w14:paraId="5A494D43" w14:textId="77777777" w:rsidR="00C4544C" w:rsidRPr="00EE673D" w:rsidRDefault="00C4544C" w:rsidP="00CE2D73">
            <w:pPr>
              <w:ind w:left="-66"/>
              <w:rPr>
                <w:bCs/>
                <w:sz w:val="16"/>
                <w:szCs w:val="16"/>
              </w:rPr>
            </w:pPr>
            <w:r w:rsidRPr="00EE673D">
              <w:rPr>
                <w:bCs/>
                <w:sz w:val="16"/>
                <w:szCs w:val="16"/>
              </w:rPr>
              <w:t>01.08.2021</w:t>
            </w:r>
          </w:p>
        </w:tc>
        <w:tc>
          <w:tcPr>
            <w:tcW w:w="993" w:type="dxa"/>
            <w:shd w:val="clear" w:color="auto" w:fill="auto"/>
            <w:vAlign w:val="bottom"/>
          </w:tcPr>
          <w:p w14:paraId="4925DF94" w14:textId="77777777" w:rsidR="00C4544C" w:rsidRPr="00EE673D" w:rsidRDefault="00C4544C" w:rsidP="00CE2D73">
            <w:pPr>
              <w:rPr>
                <w:bCs/>
                <w:sz w:val="16"/>
                <w:szCs w:val="16"/>
              </w:rPr>
            </w:pPr>
            <w:r w:rsidRPr="00EE673D">
              <w:rPr>
                <w:bCs/>
                <w:sz w:val="16"/>
                <w:szCs w:val="16"/>
              </w:rPr>
              <w:t>01.04.2021</w:t>
            </w:r>
          </w:p>
        </w:tc>
        <w:tc>
          <w:tcPr>
            <w:tcW w:w="1012" w:type="dxa"/>
            <w:shd w:val="clear" w:color="auto" w:fill="auto"/>
            <w:vAlign w:val="bottom"/>
          </w:tcPr>
          <w:p w14:paraId="4CFEFB3E" w14:textId="77777777" w:rsidR="00C4544C" w:rsidRPr="00EE673D" w:rsidRDefault="00C4544C" w:rsidP="00CE2D73">
            <w:pPr>
              <w:rPr>
                <w:bCs/>
                <w:sz w:val="16"/>
                <w:szCs w:val="16"/>
              </w:rPr>
            </w:pPr>
            <w:r w:rsidRPr="00EE673D">
              <w:rPr>
                <w:bCs/>
                <w:sz w:val="16"/>
                <w:szCs w:val="16"/>
              </w:rPr>
              <w:t>01.06.2022</w:t>
            </w:r>
          </w:p>
        </w:tc>
        <w:tc>
          <w:tcPr>
            <w:tcW w:w="1046" w:type="dxa"/>
            <w:shd w:val="clear" w:color="auto" w:fill="auto"/>
            <w:vAlign w:val="bottom"/>
          </w:tcPr>
          <w:p w14:paraId="6CF9687D" w14:textId="77777777" w:rsidR="00C4544C" w:rsidRPr="00EE673D" w:rsidRDefault="00C4544C" w:rsidP="00CE2D73">
            <w:pPr>
              <w:rPr>
                <w:bCs/>
                <w:sz w:val="16"/>
                <w:szCs w:val="16"/>
              </w:rPr>
            </w:pPr>
            <w:r w:rsidRPr="00EE673D">
              <w:rPr>
                <w:bCs/>
                <w:sz w:val="16"/>
                <w:szCs w:val="16"/>
              </w:rPr>
              <w:t>01.08.2022</w:t>
            </w:r>
          </w:p>
        </w:tc>
        <w:tc>
          <w:tcPr>
            <w:tcW w:w="980" w:type="dxa"/>
            <w:shd w:val="clear" w:color="auto" w:fill="auto"/>
            <w:vAlign w:val="bottom"/>
          </w:tcPr>
          <w:p w14:paraId="372A83FD" w14:textId="77777777" w:rsidR="00C4544C" w:rsidRPr="00EE673D" w:rsidRDefault="00C4544C" w:rsidP="00CE2D73">
            <w:pPr>
              <w:rPr>
                <w:bCs/>
                <w:sz w:val="16"/>
                <w:szCs w:val="16"/>
              </w:rPr>
            </w:pPr>
            <w:r w:rsidRPr="00EE673D">
              <w:rPr>
                <w:bCs/>
                <w:sz w:val="16"/>
                <w:szCs w:val="16"/>
              </w:rPr>
              <w:t>25.12.2022</w:t>
            </w:r>
          </w:p>
        </w:tc>
      </w:tr>
      <w:tr w:rsidR="00EE673D" w:rsidRPr="00EE673D" w14:paraId="046658E7" w14:textId="77777777" w:rsidTr="00CE2D73">
        <w:trPr>
          <w:trHeight w:val="64"/>
        </w:trPr>
        <w:tc>
          <w:tcPr>
            <w:tcW w:w="420" w:type="dxa"/>
            <w:shd w:val="clear" w:color="auto" w:fill="auto"/>
            <w:vAlign w:val="bottom"/>
          </w:tcPr>
          <w:p w14:paraId="73E3DD98" w14:textId="77777777" w:rsidR="00C4544C" w:rsidRPr="00EE673D" w:rsidRDefault="00C4544C" w:rsidP="00CE2D73">
            <w:pPr>
              <w:ind w:left="-80" w:right="-82"/>
              <w:rPr>
                <w:bCs/>
                <w:sz w:val="16"/>
                <w:szCs w:val="16"/>
              </w:rPr>
            </w:pPr>
            <w:r w:rsidRPr="00EE673D">
              <w:rPr>
                <w:bCs/>
                <w:sz w:val="16"/>
                <w:szCs w:val="16"/>
              </w:rPr>
              <w:t>3.2.</w:t>
            </w:r>
          </w:p>
        </w:tc>
        <w:tc>
          <w:tcPr>
            <w:tcW w:w="2912" w:type="dxa"/>
            <w:shd w:val="clear" w:color="auto" w:fill="auto"/>
            <w:vAlign w:val="bottom"/>
          </w:tcPr>
          <w:p w14:paraId="07B906D6" w14:textId="77777777" w:rsidR="00C4544C" w:rsidRPr="00EE673D" w:rsidRDefault="00C4544C"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6047E189" w14:textId="77777777" w:rsidR="00C4544C" w:rsidRPr="00EE673D" w:rsidRDefault="00C4544C" w:rsidP="00CE2D73">
            <w:pPr>
              <w:ind w:left="-80" w:right="-108"/>
              <w:rPr>
                <w:bCs/>
                <w:sz w:val="16"/>
                <w:szCs w:val="16"/>
              </w:rPr>
            </w:pPr>
            <w:r w:rsidRPr="00EE673D">
              <w:rPr>
                <w:bCs/>
                <w:sz w:val="16"/>
                <w:szCs w:val="16"/>
              </w:rPr>
              <w:t xml:space="preserve">0,00  </w:t>
            </w:r>
          </w:p>
        </w:tc>
        <w:tc>
          <w:tcPr>
            <w:tcW w:w="490" w:type="dxa"/>
            <w:shd w:val="clear" w:color="auto" w:fill="auto"/>
            <w:vAlign w:val="bottom"/>
          </w:tcPr>
          <w:p w14:paraId="40A41B89"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72C13DA5"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7A66CBD6"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54A6DC55" w14:textId="77777777" w:rsidR="00C4544C" w:rsidRPr="00EE673D" w:rsidRDefault="00C4544C" w:rsidP="00546EC2">
            <w:pPr>
              <w:ind w:firstLine="9"/>
              <w:rPr>
                <w:bCs/>
                <w:sz w:val="16"/>
                <w:szCs w:val="16"/>
              </w:rPr>
            </w:pPr>
            <w:r w:rsidRPr="00EE673D">
              <w:rPr>
                <w:bCs/>
                <w:sz w:val="16"/>
                <w:szCs w:val="16"/>
              </w:rPr>
              <w:t>х</w:t>
            </w:r>
          </w:p>
        </w:tc>
        <w:tc>
          <w:tcPr>
            <w:tcW w:w="910" w:type="dxa"/>
            <w:gridSpan w:val="2"/>
            <w:shd w:val="clear" w:color="auto" w:fill="auto"/>
            <w:vAlign w:val="bottom"/>
          </w:tcPr>
          <w:p w14:paraId="205F9201" w14:textId="77777777" w:rsidR="00C4544C" w:rsidRPr="00EE673D" w:rsidRDefault="00C4544C" w:rsidP="00546EC2">
            <w:pPr>
              <w:ind w:firstLine="9"/>
              <w:rPr>
                <w:bCs/>
                <w:sz w:val="16"/>
                <w:szCs w:val="16"/>
              </w:rPr>
            </w:pPr>
            <w:r w:rsidRPr="00EE673D">
              <w:rPr>
                <w:bCs/>
                <w:sz w:val="16"/>
                <w:szCs w:val="16"/>
              </w:rPr>
              <w:t>х</w:t>
            </w:r>
          </w:p>
        </w:tc>
        <w:tc>
          <w:tcPr>
            <w:tcW w:w="910" w:type="dxa"/>
            <w:shd w:val="clear" w:color="auto" w:fill="auto"/>
            <w:vAlign w:val="bottom"/>
          </w:tcPr>
          <w:p w14:paraId="0D710423" w14:textId="77777777" w:rsidR="00C4544C" w:rsidRPr="00EE673D" w:rsidRDefault="00C4544C" w:rsidP="00546EC2">
            <w:pPr>
              <w:ind w:firstLine="9"/>
              <w:rPr>
                <w:bCs/>
                <w:sz w:val="16"/>
                <w:szCs w:val="16"/>
              </w:rPr>
            </w:pPr>
            <w:r w:rsidRPr="00EE673D">
              <w:rPr>
                <w:bCs/>
                <w:sz w:val="16"/>
                <w:szCs w:val="16"/>
              </w:rPr>
              <w:t>х</w:t>
            </w:r>
          </w:p>
        </w:tc>
        <w:tc>
          <w:tcPr>
            <w:tcW w:w="1274" w:type="dxa"/>
            <w:shd w:val="clear" w:color="auto" w:fill="auto"/>
            <w:vAlign w:val="bottom"/>
          </w:tcPr>
          <w:p w14:paraId="43B8690A" w14:textId="77777777" w:rsidR="00C4544C" w:rsidRPr="00EE673D" w:rsidRDefault="00C4544C" w:rsidP="00546EC2">
            <w:pPr>
              <w:ind w:firstLine="9"/>
              <w:rPr>
                <w:bCs/>
                <w:sz w:val="16"/>
                <w:szCs w:val="16"/>
              </w:rPr>
            </w:pPr>
            <w:r w:rsidRPr="00EE673D">
              <w:rPr>
                <w:bCs/>
                <w:sz w:val="16"/>
                <w:szCs w:val="16"/>
              </w:rPr>
              <w:t>х</w:t>
            </w:r>
          </w:p>
        </w:tc>
        <w:tc>
          <w:tcPr>
            <w:tcW w:w="1218" w:type="dxa"/>
            <w:shd w:val="clear" w:color="auto" w:fill="auto"/>
            <w:vAlign w:val="bottom"/>
          </w:tcPr>
          <w:p w14:paraId="14A27290" w14:textId="77777777" w:rsidR="00C4544C" w:rsidRPr="00EE673D" w:rsidRDefault="00C4544C" w:rsidP="00546EC2">
            <w:pPr>
              <w:ind w:firstLine="9"/>
              <w:rPr>
                <w:bCs/>
                <w:sz w:val="16"/>
                <w:szCs w:val="16"/>
              </w:rPr>
            </w:pPr>
            <w:r w:rsidRPr="00EE673D">
              <w:rPr>
                <w:bCs/>
                <w:sz w:val="16"/>
                <w:szCs w:val="16"/>
              </w:rPr>
              <w:t>х</w:t>
            </w:r>
          </w:p>
        </w:tc>
        <w:tc>
          <w:tcPr>
            <w:tcW w:w="993" w:type="dxa"/>
            <w:shd w:val="clear" w:color="auto" w:fill="auto"/>
            <w:vAlign w:val="bottom"/>
          </w:tcPr>
          <w:p w14:paraId="3711AE31" w14:textId="77777777" w:rsidR="00C4544C" w:rsidRPr="00EE673D" w:rsidRDefault="00C4544C" w:rsidP="00546EC2">
            <w:pPr>
              <w:ind w:firstLine="9"/>
              <w:rPr>
                <w:bCs/>
                <w:sz w:val="16"/>
                <w:szCs w:val="16"/>
              </w:rPr>
            </w:pPr>
            <w:r w:rsidRPr="00EE673D">
              <w:rPr>
                <w:bCs/>
                <w:sz w:val="16"/>
                <w:szCs w:val="16"/>
              </w:rPr>
              <w:t>х</w:t>
            </w:r>
          </w:p>
        </w:tc>
        <w:tc>
          <w:tcPr>
            <w:tcW w:w="1012" w:type="dxa"/>
            <w:shd w:val="clear" w:color="auto" w:fill="auto"/>
            <w:vAlign w:val="bottom"/>
          </w:tcPr>
          <w:p w14:paraId="3C546A43" w14:textId="77777777" w:rsidR="00C4544C" w:rsidRPr="00EE673D" w:rsidRDefault="00C4544C" w:rsidP="00546EC2">
            <w:pPr>
              <w:ind w:firstLine="9"/>
              <w:rPr>
                <w:bCs/>
                <w:sz w:val="16"/>
                <w:szCs w:val="16"/>
              </w:rPr>
            </w:pPr>
            <w:r w:rsidRPr="00EE673D">
              <w:rPr>
                <w:bCs/>
                <w:sz w:val="16"/>
                <w:szCs w:val="16"/>
              </w:rPr>
              <w:t>х</w:t>
            </w:r>
          </w:p>
        </w:tc>
        <w:tc>
          <w:tcPr>
            <w:tcW w:w="1046" w:type="dxa"/>
            <w:shd w:val="clear" w:color="auto" w:fill="auto"/>
            <w:vAlign w:val="bottom"/>
          </w:tcPr>
          <w:p w14:paraId="0D7D6BBA" w14:textId="77777777" w:rsidR="00C4544C" w:rsidRPr="00EE673D" w:rsidRDefault="00C4544C" w:rsidP="00546EC2">
            <w:pPr>
              <w:ind w:firstLine="9"/>
              <w:rPr>
                <w:bCs/>
                <w:sz w:val="16"/>
                <w:szCs w:val="16"/>
              </w:rPr>
            </w:pPr>
            <w:r w:rsidRPr="00EE673D">
              <w:rPr>
                <w:bCs/>
                <w:sz w:val="16"/>
                <w:szCs w:val="16"/>
              </w:rPr>
              <w:t>х</w:t>
            </w:r>
          </w:p>
        </w:tc>
        <w:tc>
          <w:tcPr>
            <w:tcW w:w="980" w:type="dxa"/>
            <w:shd w:val="clear" w:color="auto" w:fill="auto"/>
            <w:vAlign w:val="bottom"/>
          </w:tcPr>
          <w:p w14:paraId="1F9A7AD1" w14:textId="77777777" w:rsidR="00C4544C" w:rsidRPr="00EE673D" w:rsidRDefault="00C4544C" w:rsidP="00546EC2">
            <w:pPr>
              <w:ind w:firstLine="9"/>
              <w:rPr>
                <w:bCs/>
                <w:sz w:val="16"/>
                <w:szCs w:val="16"/>
              </w:rPr>
            </w:pPr>
            <w:r w:rsidRPr="00EE673D">
              <w:rPr>
                <w:bCs/>
                <w:sz w:val="16"/>
                <w:szCs w:val="16"/>
              </w:rPr>
              <w:t>х</w:t>
            </w:r>
          </w:p>
        </w:tc>
      </w:tr>
      <w:tr w:rsidR="00EE673D" w:rsidRPr="00EE673D" w14:paraId="0717D6C6" w14:textId="77777777" w:rsidTr="00CE2D73">
        <w:trPr>
          <w:trHeight w:val="64"/>
        </w:trPr>
        <w:tc>
          <w:tcPr>
            <w:tcW w:w="420" w:type="dxa"/>
            <w:shd w:val="clear" w:color="auto" w:fill="auto"/>
            <w:vAlign w:val="bottom"/>
          </w:tcPr>
          <w:p w14:paraId="656D5980" w14:textId="77777777" w:rsidR="00C4544C" w:rsidRPr="00EE673D" w:rsidRDefault="00C4544C" w:rsidP="00CE2D73">
            <w:pPr>
              <w:ind w:left="-80" w:right="-82"/>
              <w:rPr>
                <w:bCs/>
                <w:sz w:val="16"/>
                <w:szCs w:val="16"/>
              </w:rPr>
            </w:pPr>
            <w:r w:rsidRPr="00EE673D">
              <w:rPr>
                <w:bCs/>
                <w:sz w:val="16"/>
                <w:szCs w:val="16"/>
              </w:rPr>
              <w:t>3.3.</w:t>
            </w:r>
          </w:p>
        </w:tc>
        <w:tc>
          <w:tcPr>
            <w:tcW w:w="2912" w:type="dxa"/>
            <w:shd w:val="clear" w:color="auto" w:fill="auto"/>
            <w:vAlign w:val="bottom"/>
          </w:tcPr>
          <w:p w14:paraId="2F0F7D8F"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0050ACAC" w14:textId="77777777" w:rsidR="00C4544C" w:rsidRPr="00EE673D" w:rsidRDefault="00312784" w:rsidP="00CE2D73">
            <w:pPr>
              <w:ind w:left="-80" w:right="-108"/>
              <w:rPr>
                <w:bCs/>
                <w:sz w:val="16"/>
                <w:szCs w:val="16"/>
              </w:rPr>
            </w:pPr>
            <w:r w:rsidRPr="00EE673D">
              <w:rPr>
                <w:bCs/>
                <w:sz w:val="16"/>
                <w:szCs w:val="16"/>
              </w:rPr>
              <w:t>0,00</w:t>
            </w:r>
          </w:p>
        </w:tc>
        <w:tc>
          <w:tcPr>
            <w:tcW w:w="490" w:type="dxa"/>
            <w:shd w:val="clear" w:color="auto" w:fill="auto"/>
            <w:vAlign w:val="bottom"/>
          </w:tcPr>
          <w:p w14:paraId="31FCEE2B" w14:textId="77777777" w:rsidR="00C4544C" w:rsidRPr="00EE673D" w:rsidRDefault="00312784" w:rsidP="00CE2D73">
            <w:pPr>
              <w:ind w:left="-38" w:right="-80"/>
              <w:rPr>
                <w:bCs/>
                <w:sz w:val="16"/>
                <w:szCs w:val="16"/>
              </w:rPr>
            </w:pPr>
            <w:r w:rsidRPr="00EE673D">
              <w:rPr>
                <w:bCs/>
                <w:sz w:val="16"/>
                <w:szCs w:val="16"/>
              </w:rPr>
              <w:t>0</w:t>
            </w:r>
          </w:p>
        </w:tc>
        <w:tc>
          <w:tcPr>
            <w:tcW w:w="693" w:type="dxa"/>
            <w:shd w:val="clear" w:color="auto" w:fill="auto"/>
            <w:vAlign w:val="bottom"/>
          </w:tcPr>
          <w:p w14:paraId="4F49BD7D" w14:textId="77777777" w:rsidR="00C4544C" w:rsidRPr="00EE673D" w:rsidRDefault="00312784" w:rsidP="00CE2D73">
            <w:pPr>
              <w:ind w:left="-85" w:right="-82"/>
              <w:rPr>
                <w:bCs/>
                <w:sz w:val="16"/>
                <w:szCs w:val="16"/>
              </w:rPr>
            </w:pPr>
            <w:r w:rsidRPr="00EE673D">
              <w:rPr>
                <w:bCs/>
                <w:sz w:val="16"/>
                <w:szCs w:val="16"/>
              </w:rPr>
              <w:t>0</w:t>
            </w:r>
          </w:p>
        </w:tc>
        <w:tc>
          <w:tcPr>
            <w:tcW w:w="748" w:type="dxa"/>
            <w:shd w:val="clear" w:color="auto" w:fill="auto"/>
            <w:vAlign w:val="bottom"/>
          </w:tcPr>
          <w:p w14:paraId="5AF752C7" w14:textId="77777777" w:rsidR="00C4544C" w:rsidRPr="00EE673D" w:rsidRDefault="00312784" w:rsidP="00CE2D73">
            <w:pPr>
              <w:ind w:left="-92" w:right="-94"/>
              <w:rPr>
                <w:bCs/>
                <w:sz w:val="16"/>
                <w:szCs w:val="16"/>
              </w:rPr>
            </w:pPr>
            <w:r w:rsidRPr="00EE673D">
              <w:rPr>
                <w:bCs/>
                <w:sz w:val="16"/>
                <w:szCs w:val="16"/>
              </w:rPr>
              <w:t>0,00</w:t>
            </w:r>
          </w:p>
        </w:tc>
        <w:tc>
          <w:tcPr>
            <w:tcW w:w="896" w:type="dxa"/>
            <w:shd w:val="clear" w:color="auto" w:fill="auto"/>
            <w:vAlign w:val="bottom"/>
          </w:tcPr>
          <w:p w14:paraId="5D2F8B7C" w14:textId="77777777" w:rsidR="00C4544C" w:rsidRPr="00EE673D" w:rsidRDefault="00312784" w:rsidP="00546EC2">
            <w:pPr>
              <w:ind w:firstLine="9"/>
              <w:rPr>
                <w:bCs/>
                <w:sz w:val="16"/>
                <w:szCs w:val="16"/>
              </w:rPr>
            </w:pPr>
            <w:r w:rsidRPr="00EE673D">
              <w:rPr>
                <w:bCs/>
                <w:sz w:val="16"/>
                <w:szCs w:val="16"/>
              </w:rPr>
              <w:t>х</w:t>
            </w:r>
          </w:p>
        </w:tc>
        <w:tc>
          <w:tcPr>
            <w:tcW w:w="910" w:type="dxa"/>
            <w:gridSpan w:val="2"/>
            <w:shd w:val="clear" w:color="auto" w:fill="auto"/>
            <w:vAlign w:val="bottom"/>
          </w:tcPr>
          <w:p w14:paraId="0407032B" w14:textId="77777777" w:rsidR="00C4544C" w:rsidRPr="00EE673D" w:rsidRDefault="00312784" w:rsidP="00546EC2">
            <w:pPr>
              <w:ind w:firstLine="9"/>
              <w:rPr>
                <w:bCs/>
                <w:sz w:val="16"/>
                <w:szCs w:val="16"/>
              </w:rPr>
            </w:pPr>
            <w:r w:rsidRPr="00EE673D">
              <w:rPr>
                <w:bCs/>
                <w:sz w:val="16"/>
                <w:szCs w:val="16"/>
              </w:rPr>
              <w:t>х</w:t>
            </w:r>
          </w:p>
        </w:tc>
        <w:tc>
          <w:tcPr>
            <w:tcW w:w="910" w:type="dxa"/>
            <w:shd w:val="clear" w:color="auto" w:fill="auto"/>
            <w:vAlign w:val="bottom"/>
          </w:tcPr>
          <w:p w14:paraId="1C114A69" w14:textId="77777777" w:rsidR="00C4544C" w:rsidRPr="00EE673D" w:rsidRDefault="00312784" w:rsidP="00546EC2">
            <w:pPr>
              <w:ind w:firstLine="9"/>
              <w:rPr>
                <w:bCs/>
                <w:sz w:val="16"/>
                <w:szCs w:val="16"/>
              </w:rPr>
            </w:pPr>
            <w:r w:rsidRPr="00EE673D">
              <w:rPr>
                <w:bCs/>
                <w:sz w:val="16"/>
                <w:szCs w:val="16"/>
              </w:rPr>
              <w:t>х</w:t>
            </w:r>
          </w:p>
        </w:tc>
        <w:tc>
          <w:tcPr>
            <w:tcW w:w="1274" w:type="dxa"/>
            <w:shd w:val="clear" w:color="auto" w:fill="auto"/>
            <w:vAlign w:val="bottom"/>
          </w:tcPr>
          <w:p w14:paraId="5E60640D" w14:textId="77777777" w:rsidR="00C4544C" w:rsidRPr="00EE673D" w:rsidRDefault="00312784" w:rsidP="00546EC2">
            <w:pPr>
              <w:ind w:firstLine="9"/>
              <w:rPr>
                <w:bCs/>
                <w:sz w:val="16"/>
                <w:szCs w:val="16"/>
              </w:rPr>
            </w:pPr>
            <w:r w:rsidRPr="00EE673D">
              <w:rPr>
                <w:bCs/>
                <w:sz w:val="16"/>
                <w:szCs w:val="16"/>
              </w:rPr>
              <w:t>х</w:t>
            </w:r>
          </w:p>
        </w:tc>
        <w:tc>
          <w:tcPr>
            <w:tcW w:w="1218" w:type="dxa"/>
            <w:shd w:val="clear" w:color="auto" w:fill="auto"/>
            <w:vAlign w:val="bottom"/>
          </w:tcPr>
          <w:p w14:paraId="32EB329F" w14:textId="77777777" w:rsidR="00C4544C" w:rsidRPr="00EE673D" w:rsidRDefault="00312784" w:rsidP="00546EC2">
            <w:pPr>
              <w:ind w:firstLine="9"/>
              <w:rPr>
                <w:bCs/>
                <w:sz w:val="16"/>
                <w:szCs w:val="16"/>
              </w:rPr>
            </w:pPr>
            <w:r w:rsidRPr="00EE673D">
              <w:rPr>
                <w:bCs/>
                <w:sz w:val="16"/>
                <w:szCs w:val="16"/>
              </w:rPr>
              <w:t>х</w:t>
            </w:r>
          </w:p>
        </w:tc>
        <w:tc>
          <w:tcPr>
            <w:tcW w:w="993" w:type="dxa"/>
            <w:shd w:val="clear" w:color="auto" w:fill="auto"/>
            <w:vAlign w:val="bottom"/>
          </w:tcPr>
          <w:p w14:paraId="0401C6D2" w14:textId="77777777" w:rsidR="00C4544C" w:rsidRPr="00EE673D" w:rsidRDefault="00312784" w:rsidP="00546EC2">
            <w:pPr>
              <w:ind w:firstLine="9"/>
              <w:rPr>
                <w:bCs/>
                <w:sz w:val="16"/>
                <w:szCs w:val="16"/>
              </w:rPr>
            </w:pPr>
            <w:r w:rsidRPr="00EE673D">
              <w:rPr>
                <w:bCs/>
                <w:sz w:val="16"/>
                <w:szCs w:val="16"/>
              </w:rPr>
              <w:t>х</w:t>
            </w:r>
          </w:p>
        </w:tc>
        <w:tc>
          <w:tcPr>
            <w:tcW w:w="1012" w:type="dxa"/>
            <w:shd w:val="clear" w:color="auto" w:fill="auto"/>
            <w:vAlign w:val="bottom"/>
          </w:tcPr>
          <w:p w14:paraId="53351D96" w14:textId="77777777" w:rsidR="00C4544C" w:rsidRPr="00EE673D" w:rsidRDefault="00312784" w:rsidP="00546EC2">
            <w:pPr>
              <w:ind w:firstLine="9"/>
              <w:rPr>
                <w:bCs/>
                <w:sz w:val="16"/>
                <w:szCs w:val="16"/>
              </w:rPr>
            </w:pPr>
            <w:r w:rsidRPr="00EE673D">
              <w:rPr>
                <w:bCs/>
                <w:sz w:val="16"/>
                <w:szCs w:val="16"/>
              </w:rPr>
              <w:t>х</w:t>
            </w:r>
          </w:p>
        </w:tc>
        <w:tc>
          <w:tcPr>
            <w:tcW w:w="1046" w:type="dxa"/>
            <w:shd w:val="clear" w:color="auto" w:fill="auto"/>
            <w:vAlign w:val="bottom"/>
          </w:tcPr>
          <w:p w14:paraId="37BCDF48" w14:textId="77777777" w:rsidR="00C4544C" w:rsidRPr="00EE673D" w:rsidRDefault="00312784" w:rsidP="00546EC2">
            <w:pPr>
              <w:ind w:firstLine="9"/>
              <w:rPr>
                <w:bCs/>
                <w:sz w:val="16"/>
                <w:szCs w:val="16"/>
              </w:rPr>
            </w:pPr>
            <w:r w:rsidRPr="00EE673D">
              <w:rPr>
                <w:bCs/>
                <w:sz w:val="16"/>
                <w:szCs w:val="16"/>
              </w:rPr>
              <w:t>х</w:t>
            </w:r>
          </w:p>
        </w:tc>
        <w:tc>
          <w:tcPr>
            <w:tcW w:w="980" w:type="dxa"/>
            <w:shd w:val="clear" w:color="auto" w:fill="auto"/>
            <w:vAlign w:val="bottom"/>
          </w:tcPr>
          <w:p w14:paraId="63CE9430" w14:textId="77777777" w:rsidR="00C4544C" w:rsidRPr="00EE673D" w:rsidRDefault="00312784" w:rsidP="00546EC2">
            <w:pPr>
              <w:ind w:firstLine="9"/>
              <w:rPr>
                <w:bCs/>
                <w:sz w:val="16"/>
                <w:szCs w:val="16"/>
              </w:rPr>
            </w:pPr>
            <w:r w:rsidRPr="00EE673D">
              <w:rPr>
                <w:bCs/>
                <w:sz w:val="16"/>
                <w:szCs w:val="16"/>
              </w:rPr>
              <w:t>х</w:t>
            </w:r>
          </w:p>
        </w:tc>
      </w:tr>
      <w:tr w:rsidR="00EE673D" w:rsidRPr="00EE673D" w14:paraId="4DBCDD59" w14:textId="77777777" w:rsidTr="00CE2D73">
        <w:trPr>
          <w:trHeight w:val="64"/>
        </w:trPr>
        <w:tc>
          <w:tcPr>
            <w:tcW w:w="420" w:type="dxa"/>
            <w:shd w:val="clear" w:color="auto" w:fill="auto"/>
            <w:vAlign w:val="bottom"/>
          </w:tcPr>
          <w:p w14:paraId="38971B88" w14:textId="77777777" w:rsidR="00C4544C" w:rsidRPr="00EE673D" w:rsidRDefault="00C4544C" w:rsidP="00CE2D73">
            <w:pPr>
              <w:ind w:left="-80" w:right="-82"/>
              <w:rPr>
                <w:bCs/>
                <w:sz w:val="16"/>
                <w:szCs w:val="16"/>
              </w:rPr>
            </w:pPr>
            <w:r w:rsidRPr="00EE673D">
              <w:rPr>
                <w:bCs/>
                <w:sz w:val="16"/>
                <w:szCs w:val="16"/>
              </w:rPr>
              <w:t>3.4.</w:t>
            </w:r>
          </w:p>
        </w:tc>
        <w:tc>
          <w:tcPr>
            <w:tcW w:w="2912" w:type="dxa"/>
            <w:shd w:val="clear" w:color="auto" w:fill="auto"/>
            <w:vAlign w:val="bottom"/>
          </w:tcPr>
          <w:p w14:paraId="180813B0"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08E81444" w14:textId="25ED93F7" w:rsidR="00C4544C" w:rsidRPr="00EE673D" w:rsidRDefault="00D665D6" w:rsidP="00CE2D73">
            <w:pPr>
              <w:ind w:left="-80" w:right="-108"/>
              <w:rPr>
                <w:bCs/>
                <w:sz w:val="16"/>
                <w:szCs w:val="16"/>
              </w:rPr>
            </w:pPr>
            <w:r w:rsidRPr="00EE673D">
              <w:rPr>
                <w:bCs/>
                <w:sz w:val="16"/>
                <w:szCs w:val="16"/>
              </w:rPr>
              <w:t>253,17</w:t>
            </w:r>
          </w:p>
        </w:tc>
        <w:tc>
          <w:tcPr>
            <w:tcW w:w="490" w:type="dxa"/>
            <w:shd w:val="clear" w:color="auto" w:fill="auto"/>
            <w:vAlign w:val="bottom"/>
          </w:tcPr>
          <w:p w14:paraId="4A5E3990" w14:textId="3C964CCA" w:rsidR="00C4544C" w:rsidRPr="00EE673D" w:rsidRDefault="00D665D6" w:rsidP="00CE2D73">
            <w:pPr>
              <w:ind w:left="-38" w:right="-80"/>
              <w:rPr>
                <w:bCs/>
                <w:sz w:val="16"/>
                <w:szCs w:val="16"/>
              </w:rPr>
            </w:pPr>
            <w:r w:rsidRPr="00EE673D">
              <w:rPr>
                <w:bCs/>
                <w:sz w:val="16"/>
                <w:szCs w:val="16"/>
              </w:rPr>
              <w:t>7</w:t>
            </w:r>
          </w:p>
        </w:tc>
        <w:tc>
          <w:tcPr>
            <w:tcW w:w="693" w:type="dxa"/>
            <w:shd w:val="clear" w:color="auto" w:fill="auto"/>
            <w:vAlign w:val="bottom"/>
          </w:tcPr>
          <w:p w14:paraId="1BD32062" w14:textId="56CD7DA0" w:rsidR="00C4544C" w:rsidRPr="00EE673D" w:rsidRDefault="00D665D6" w:rsidP="00CE2D73">
            <w:pPr>
              <w:ind w:left="-85" w:right="-82"/>
              <w:rPr>
                <w:bCs/>
                <w:sz w:val="16"/>
                <w:szCs w:val="16"/>
              </w:rPr>
            </w:pPr>
            <w:r w:rsidRPr="00EE673D">
              <w:rPr>
                <w:bCs/>
                <w:sz w:val="16"/>
                <w:szCs w:val="16"/>
              </w:rPr>
              <w:t>22</w:t>
            </w:r>
          </w:p>
        </w:tc>
        <w:tc>
          <w:tcPr>
            <w:tcW w:w="748" w:type="dxa"/>
            <w:shd w:val="clear" w:color="auto" w:fill="auto"/>
            <w:vAlign w:val="bottom"/>
          </w:tcPr>
          <w:p w14:paraId="0D8E05A1" w14:textId="387C86CA" w:rsidR="00C4544C" w:rsidRPr="00EE673D" w:rsidRDefault="00446273" w:rsidP="00446273">
            <w:pPr>
              <w:ind w:left="-60" w:right="-94"/>
              <w:rPr>
                <w:bCs/>
                <w:sz w:val="16"/>
                <w:szCs w:val="16"/>
              </w:rPr>
            </w:pPr>
            <w:r>
              <w:rPr>
                <w:bCs/>
                <w:sz w:val="16"/>
                <w:szCs w:val="16"/>
              </w:rPr>
              <w:t>253,17</w:t>
            </w:r>
          </w:p>
        </w:tc>
        <w:tc>
          <w:tcPr>
            <w:tcW w:w="896" w:type="dxa"/>
            <w:shd w:val="clear" w:color="auto" w:fill="auto"/>
            <w:vAlign w:val="bottom"/>
          </w:tcPr>
          <w:p w14:paraId="1C7AA38B" w14:textId="77777777" w:rsidR="00C4544C" w:rsidRPr="00EE673D" w:rsidRDefault="00C4544C" w:rsidP="00546EC2">
            <w:pPr>
              <w:ind w:firstLine="9"/>
              <w:rPr>
                <w:bCs/>
                <w:sz w:val="16"/>
                <w:szCs w:val="16"/>
              </w:rPr>
            </w:pPr>
            <w:r w:rsidRPr="00EE673D">
              <w:rPr>
                <w:bCs/>
                <w:sz w:val="16"/>
                <w:szCs w:val="16"/>
              </w:rPr>
              <w:t>х</w:t>
            </w:r>
          </w:p>
        </w:tc>
        <w:tc>
          <w:tcPr>
            <w:tcW w:w="910" w:type="dxa"/>
            <w:gridSpan w:val="2"/>
            <w:shd w:val="clear" w:color="auto" w:fill="auto"/>
            <w:vAlign w:val="bottom"/>
          </w:tcPr>
          <w:p w14:paraId="27E0CBDC" w14:textId="77777777" w:rsidR="00C4544C" w:rsidRPr="00EE673D" w:rsidRDefault="00C4544C" w:rsidP="00546EC2">
            <w:pPr>
              <w:ind w:firstLine="9"/>
              <w:rPr>
                <w:bCs/>
                <w:sz w:val="16"/>
                <w:szCs w:val="16"/>
              </w:rPr>
            </w:pPr>
            <w:r w:rsidRPr="00EE673D">
              <w:rPr>
                <w:bCs/>
                <w:sz w:val="16"/>
                <w:szCs w:val="16"/>
              </w:rPr>
              <w:t>х</w:t>
            </w:r>
          </w:p>
        </w:tc>
        <w:tc>
          <w:tcPr>
            <w:tcW w:w="910" w:type="dxa"/>
            <w:shd w:val="clear" w:color="auto" w:fill="auto"/>
            <w:vAlign w:val="bottom"/>
          </w:tcPr>
          <w:p w14:paraId="75F991E2" w14:textId="77777777" w:rsidR="00C4544C" w:rsidRPr="00EE673D" w:rsidRDefault="00C4544C" w:rsidP="00546EC2">
            <w:pPr>
              <w:ind w:firstLine="9"/>
              <w:rPr>
                <w:bCs/>
                <w:sz w:val="16"/>
                <w:szCs w:val="16"/>
              </w:rPr>
            </w:pPr>
            <w:r w:rsidRPr="00EE673D">
              <w:rPr>
                <w:bCs/>
                <w:sz w:val="16"/>
                <w:szCs w:val="16"/>
              </w:rPr>
              <w:t>х</w:t>
            </w:r>
          </w:p>
        </w:tc>
        <w:tc>
          <w:tcPr>
            <w:tcW w:w="1274" w:type="dxa"/>
            <w:shd w:val="clear" w:color="auto" w:fill="auto"/>
            <w:vAlign w:val="bottom"/>
          </w:tcPr>
          <w:p w14:paraId="025E7893" w14:textId="77777777" w:rsidR="00C4544C" w:rsidRPr="00EE673D" w:rsidRDefault="00C4544C" w:rsidP="00546EC2">
            <w:pPr>
              <w:ind w:firstLine="9"/>
              <w:rPr>
                <w:bCs/>
                <w:sz w:val="16"/>
                <w:szCs w:val="16"/>
              </w:rPr>
            </w:pPr>
            <w:r w:rsidRPr="00EE673D">
              <w:rPr>
                <w:bCs/>
                <w:sz w:val="16"/>
                <w:szCs w:val="16"/>
              </w:rPr>
              <w:t>х</w:t>
            </w:r>
          </w:p>
        </w:tc>
        <w:tc>
          <w:tcPr>
            <w:tcW w:w="1218" w:type="dxa"/>
            <w:shd w:val="clear" w:color="auto" w:fill="auto"/>
            <w:vAlign w:val="bottom"/>
          </w:tcPr>
          <w:p w14:paraId="7D446169" w14:textId="4038AFC4" w:rsidR="00C4544C" w:rsidRPr="00EE673D" w:rsidRDefault="00B963E0" w:rsidP="00446273">
            <w:pPr>
              <w:ind w:firstLine="9"/>
              <w:rPr>
                <w:bCs/>
                <w:sz w:val="16"/>
                <w:szCs w:val="16"/>
              </w:rPr>
            </w:pPr>
            <w:r w:rsidRPr="00EE673D">
              <w:rPr>
                <w:bCs/>
                <w:sz w:val="16"/>
                <w:szCs w:val="16"/>
              </w:rPr>
              <w:t>01.</w:t>
            </w:r>
            <w:r w:rsidR="0025441A">
              <w:rPr>
                <w:bCs/>
                <w:sz w:val="16"/>
                <w:szCs w:val="16"/>
              </w:rPr>
              <w:t>1</w:t>
            </w:r>
            <w:r w:rsidR="00446273">
              <w:rPr>
                <w:bCs/>
                <w:sz w:val="16"/>
                <w:szCs w:val="16"/>
              </w:rPr>
              <w:t>2</w:t>
            </w:r>
            <w:r w:rsidRPr="00EE673D">
              <w:rPr>
                <w:bCs/>
                <w:sz w:val="16"/>
                <w:szCs w:val="16"/>
              </w:rPr>
              <w:t>.2022</w:t>
            </w:r>
          </w:p>
        </w:tc>
        <w:tc>
          <w:tcPr>
            <w:tcW w:w="993" w:type="dxa"/>
            <w:shd w:val="clear" w:color="auto" w:fill="auto"/>
            <w:vAlign w:val="bottom"/>
          </w:tcPr>
          <w:p w14:paraId="4359FA53" w14:textId="77777777" w:rsidR="00C4544C" w:rsidRPr="00EE673D" w:rsidRDefault="00C4544C" w:rsidP="00546EC2">
            <w:pPr>
              <w:ind w:firstLine="9"/>
              <w:rPr>
                <w:bCs/>
                <w:sz w:val="16"/>
                <w:szCs w:val="16"/>
              </w:rPr>
            </w:pPr>
            <w:r w:rsidRPr="00EE673D">
              <w:rPr>
                <w:bCs/>
                <w:sz w:val="16"/>
                <w:szCs w:val="16"/>
              </w:rPr>
              <w:t>х</w:t>
            </w:r>
          </w:p>
        </w:tc>
        <w:tc>
          <w:tcPr>
            <w:tcW w:w="1012" w:type="dxa"/>
            <w:shd w:val="clear" w:color="auto" w:fill="auto"/>
            <w:vAlign w:val="bottom"/>
          </w:tcPr>
          <w:p w14:paraId="6DE51266" w14:textId="77777777" w:rsidR="00C4544C" w:rsidRPr="00EE673D" w:rsidRDefault="00C4544C" w:rsidP="00546EC2">
            <w:pPr>
              <w:ind w:firstLine="9"/>
              <w:rPr>
                <w:bCs/>
                <w:sz w:val="16"/>
                <w:szCs w:val="16"/>
              </w:rPr>
            </w:pPr>
            <w:r w:rsidRPr="00EE673D">
              <w:rPr>
                <w:bCs/>
                <w:sz w:val="16"/>
                <w:szCs w:val="16"/>
              </w:rPr>
              <w:t>х</w:t>
            </w:r>
          </w:p>
        </w:tc>
        <w:tc>
          <w:tcPr>
            <w:tcW w:w="1046" w:type="dxa"/>
            <w:shd w:val="clear" w:color="auto" w:fill="auto"/>
            <w:vAlign w:val="bottom"/>
          </w:tcPr>
          <w:p w14:paraId="07FFC181" w14:textId="77777777" w:rsidR="00C4544C" w:rsidRPr="00EE673D" w:rsidRDefault="00C4544C" w:rsidP="00546EC2">
            <w:pPr>
              <w:ind w:firstLine="9"/>
              <w:rPr>
                <w:bCs/>
                <w:sz w:val="16"/>
                <w:szCs w:val="16"/>
              </w:rPr>
            </w:pPr>
            <w:r w:rsidRPr="00EE673D">
              <w:rPr>
                <w:bCs/>
                <w:sz w:val="16"/>
                <w:szCs w:val="16"/>
              </w:rPr>
              <w:t>х</w:t>
            </w:r>
          </w:p>
        </w:tc>
        <w:tc>
          <w:tcPr>
            <w:tcW w:w="980" w:type="dxa"/>
            <w:shd w:val="clear" w:color="auto" w:fill="auto"/>
            <w:vAlign w:val="bottom"/>
          </w:tcPr>
          <w:p w14:paraId="79AF1B72" w14:textId="77777777" w:rsidR="00C4544C" w:rsidRPr="00EE673D" w:rsidRDefault="00B963E0" w:rsidP="00546EC2">
            <w:pPr>
              <w:ind w:firstLine="9"/>
              <w:rPr>
                <w:bCs/>
                <w:sz w:val="16"/>
                <w:szCs w:val="16"/>
              </w:rPr>
            </w:pPr>
            <w:r w:rsidRPr="00EE673D">
              <w:rPr>
                <w:bCs/>
                <w:sz w:val="16"/>
                <w:szCs w:val="16"/>
              </w:rPr>
              <w:t>30.12.2022</w:t>
            </w:r>
          </w:p>
        </w:tc>
      </w:tr>
      <w:tr w:rsidR="00EE673D" w:rsidRPr="00EE673D" w14:paraId="2D6A4185" w14:textId="77777777" w:rsidTr="00546EC2">
        <w:trPr>
          <w:trHeight w:val="64"/>
        </w:trPr>
        <w:tc>
          <w:tcPr>
            <w:tcW w:w="420" w:type="dxa"/>
            <w:shd w:val="clear" w:color="auto" w:fill="auto"/>
            <w:vAlign w:val="bottom"/>
          </w:tcPr>
          <w:p w14:paraId="61847FC3" w14:textId="77777777" w:rsidR="00546EC2" w:rsidRPr="00EE673D" w:rsidRDefault="00546EC2" w:rsidP="00546EC2">
            <w:pPr>
              <w:ind w:left="-124"/>
              <w:rPr>
                <w:sz w:val="16"/>
                <w:szCs w:val="16"/>
              </w:rPr>
            </w:pPr>
            <w:r w:rsidRPr="00EE673D">
              <w:rPr>
                <w:sz w:val="16"/>
                <w:szCs w:val="16"/>
              </w:rPr>
              <w:t xml:space="preserve"> 3.5</w:t>
            </w:r>
          </w:p>
        </w:tc>
        <w:tc>
          <w:tcPr>
            <w:tcW w:w="2912" w:type="dxa"/>
            <w:shd w:val="clear" w:color="auto" w:fill="auto"/>
            <w:vAlign w:val="bottom"/>
          </w:tcPr>
          <w:p w14:paraId="33265347" w14:textId="77777777" w:rsidR="00546EC2" w:rsidRPr="00EE673D" w:rsidRDefault="00340B25" w:rsidP="00340B25">
            <w:pPr>
              <w:ind w:left="-170"/>
              <w:rPr>
                <w:sz w:val="16"/>
                <w:szCs w:val="16"/>
              </w:rPr>
            </w:pPr>
            <w:r w:rsidRPr="00EE673D">
              <w:rPr>
                <w:sz w:val="16"/>
                <w:szCs w:val="16"/>
              </w:rPr>
              <w:t xml:space="preserve"> </w:t>
            </w:r>
            <w:r w:rsidR="00546EC2" w:rsidRPr="00EE673D">
              <w:rPr>
                <w:sz w:val="16"/>
                <w:szCs w:val="16"/>
              </w:rPr>
              <w:t xml:space="preserve">Выкуп жилых помещений </w:t>
            </w:r>
          </w:p>
        </w:tc>
        <w:tc>
          <w:tcPr>
            <w:tcW w:w="756" w:type="dxa"/>
            <w:shd w:val="clear" w:color="auto" w:fill="auto"/>
            <w:tcMar>
              <w:left w:w="0" w:type="dxa"/>
              <w:right w:w="0" w:type="dxa"/>
            </w:tcMar>
            <w:vAlign w:val="bottom"/>
          </w:tcPr>
          <w:p w14:paraId="605592CC" w14:textId="77777777" w:rsidR="00546EC2" w:rsidRPr="00EE673D" w:rsidRDefault="00340B25" w:rsidP="00546EC2">
            <w:pPr>
              <w:ind w:firstLine="28"/>
              <w:rPr>
                <w:sz w:val="16"/>
                <w:szCs w:val="16"/>
              </w:rPr>
            </w:pPr>
            <w:r w:rsidRPr="00EE673D">
              <w:rPr>
                <w:sz w:val="16"/>
                <w:szCs w:val="16"/>
              </w:rPr>
              <w:t>0,00</w:t>
            </w:r>
          </w:p>
        </w:tc>
        <w:tc>
          <w:tcPr>
            <w:tcW w:w="490" w:type="dxa"/>
            <w:shd w:val="clear" w:color="auto" w:fill="auto"/>
            <w:tcMar>
              <w:left w:w="0" w:type="dxa"/>
              <w:right w:w="0" w:type="dxa"/>
            </w:tcMar>
            <w:vAlign w:val="bottom"/>
          </w:tcPr>
          <w:p w14:paraId="4DED8B4D" w14:textId="77777777" w:rsidR="00546EC2" w:rsidRPr="00EE673D" w:rsidRDefault="00546EC2" w:rsidP="00340B25">
            <w:pPr>
              <w:ind w:firstLine="28"/>
              <w:rPr>
                <w:sz w:val="16"/>
                <w:szCs w:val="16"/>
              </w:rPr>
            </w:pPr>
            <w:r w:rsidRPr="00EE673D">
              <w:rPr>
                <w:sz w:val="16"/>
                <w:szCs w:val="16"/>
              </w:rPr>
              <w:t xml:space="preserve"> </w:t>
            </w:r>
            <w:r w:rsidR="00340B25" w:rsidRPr="00EE673D">
              <w:rPr>
                <w:sz w:val="16"/>
                <w:szCs w:val="16"/>
              </w:rPr>
              <w:t>0</w:t>
            </w:r>
          </w:p>
        </w:tc>
        <w:tc>
          <w:tcPr>
            <w:tcW w:w="693" w:type="dxa"/>
            <w:shd w:val="clear" w:color="auto" w:fill="auto"/>
            <w:tcMar>
              <w:left w:w="0" w:type="dxa"/>
              <w:right w:w="0" w:type="dxa"/>
            </w:tcMar>
            <w:vAlign w:val="bottom"/>
          </w:tcPr>
          <w:p w14:paraId="2D05F818" w14:textId="77777777" w:rsidR="00546EC2" w:rsidRPr="00EE673D" w:rsidRDefault="00340B25" w:rsidP="00546EC2">
            <w:pPr>
              <w:ind w:firstLine="28"/>
              <w:rPr>
                <w:sz w:val="16"/>
                <w:szCs w:val="16"/>
              </w:rPr>
            </w:pPr>
            <w:r w:rsidRPr="00EE673D">
              <w:rPr>
                <w:sz w:val="16"/>
                <w:szCs w:val="16"/>
              </w:rPr>
              <w:t>0</w:t>
            </w:r>
          </w:p>
        </w:tc>
        <w:tc>
          <w:tcPr>
            <w:tcW w:w="748" w:type="dxa"/>
            <w:shd w:val="clear" w:color="auto" w:fill="auto"/>
            <w:tcMar>
              <w:left w:w="0" w:type="dxa"/>
              <w:right w:w="0" w:type="dxa"/>
            </w:tcMar>
            <w:vAlign w:val="bottom"/>
          </w:tcPr>
          <w:p w14:paraId="590B7281" w14:textId="77777777" w:rsidR="00546EC2" w:rsidRPr="00EE673D" w:rsidRDefault="00340B25" w:rsidP="00546EC2">
            <w:pPr>
              <w:ind w:firstLine="28"/>
              <w:rPr>
                <w:sz w:val="16"/>
                <w:szCs w:val="16"/>
              </w:rPr>
            </w:pPr>
            <w:r w:rsidRPr="00EE673D">
              <w:rPr>
                <w:sz w:val="16"/>
                <w:szCs w:val="16"/>
              </w:rPr>
              <w:t>0,00</w:t>
            </w:r>
            <w:r w:rsidR="00546EC2" w:rsidRPr="00EE673D">
              <w:rPr>
                <w:sz w:val="16"/>
                <w:szCs w:val="16"/>
              </w:rPr>
              <w:t xml:space="preserve">  </w:t>
            </w:r>
          </w:p>
        </w:tc>
        <w:tc>
          <w:tcPr>
            <w:tcW w:w="896" w:type="dxa"/>
            <w:shd w:val="clear" w:color="auto" w:fill="auto"/>
            <w:vAlign w:val="bottom"/>
          </w:tcPr>
          <w:p w14:paraId="2734AB23" w14:textId="77777777" w:rsidR="00546EC2" w:rsidRPr="00EE673D" w:rsidRDefault="00546EC2" w:rsidP="00546EC2">
            <w:pPr>
              <w:rPr>
                <w:sz w:val="16"/>
                <w:szCs w:val="16"/>
              </w:rPr>
            </w:pPr>
            <w:r w:rsidRPr="00EE673D">
              <w:rPr>
                <w:sz w:val="16"/>
                <w:szCs w:val="16"/>
              </w:rPr>
              <w:t>х</w:t>
            </w:r>
          </w:p>
        </w:tc>
        <w:tc>
          <w:tcPr>
            <w:tcW w:w="910" w:type="dxa"/>
            <w:gridSpan w:val="2"/>
            <w:shd w:val="clear" w:color="auto" w:fill="auto"/>
            <w:vAlign w:val="bottom"/>
          </w:tcPr>
          <w:p w14:paraId="2A962340" w14:textId="77777777" w:rsidR="00546EC2" w:rsidRPr="00EE673D" w:rsidRDefault="00546EC2" w:rsidP="00546EC2">
            <w:pPr>
              <w:rPr>
                <w:sz w:val="16"/>
                <w:szCs w:val="16"/>
              </w:rPr>
            </w:pPr>
            <w:r w:rsidRPr="00EE673D">
              <w:rPr>
                <w:sz w:val="16"/>
                <w:szCs w:val="16"/>
              </w:rPr>
              <w:t>х</w:t>
            </w:r>
          </w:p>
        </w:tc>
        <w:tc>
          <w:tcPr>
            <w:tcW w:w="910" w:type="dxa"/>
            <w:shd w:val="clear" w:color="auto" w:fill="auto"/>
            <w:vAlign w:val="bottom"/>
          </w:tcPr>
          <w:p w14:paraId="5CD3174E" w14:textId="77777777" w:rsidR="00546EC2" w:rsidRPr="00EE673D" w:rsidRDefault="00546EC2" w:rsidP="00546EC2">
            <w:pPr>
              <w:rPr>
                <w:sz w:val="16"/>
                <w:szCs w:val="16"/>
              </w:rPr>
            </w:pPr>
            <w:r w:rsidRPr="00EE673D">
              <w:rPr>
                <w:sz w:val="16"/>
                <w:szCs w:val="16"/>
              </w:rPr>
              <w:t>х</w:t>
            </w:r>
          </w:p>
        </w:tc>
        <w:tc>
          <w:tcPr>
            <w:tcW w:w="1274" w:type="dxa"/>
            <w:shd w:val="clear" w:color="auto" w:fill="auto"/>
            <w:vAlign w:val="bottom"/>
          </w:tcPr>
          <w:p w14:paraId="2931E8FF" w14:textId="77777777" w:rsidR="00546EC2" w:rsidRPr="00EE673D" w:rsidRDefault="00546EC2" w:rsidP="00546EC2">
            <w:pPr>
              <w:rPr>
                <w:sz w:val="16"/>
                <w:szCs w:val="16"/>
              </w:rPr>
            </w:pPr>
            <w:r w:rsidRPr="00EE673D">
              <w:rPr>
                <w:sz w:val="16"/>
                <w:szCs w:val="16"/>
              </w:rPr>
              <w:t>х</w:t>
            </w:r>
          </w:p>
        </w:tc>
        <w:tc>
          <w:tcPr>
            <w:tcW w:w="1218" w:type="dxa"/>
            <w:shd w:val="clear" w:color="auto" w:fill="auto"/>
            <w:vAlign w:val="bottom"/>
          </w:tcPr>
          <w:p w14:paraId="7AC45A6C" w14:textId="77777777" w:rsidR="00546EC2" w:rsidRPr="00EE673D" w:rsidRDefault="00546EC2" w:rsidP="00546EC2">
            <w:pPr>
              <w:rPr>
                <w:sz w:val="16"/>
                <w:szCs w:val="16"/>
              </w:rPr>
            </w:pPr>
            <w:r w:rsidRPr="00EE673D">
              <w:rPr>
                <w:sz w:val="16"/>
                <w:szCs w:val="16"/>
              </w:rPr>
              <w:t>х</w:t>
            </w:r>
          </w:p>
        </w:tc>
        <w:tc>
          <w:tcPr>
            <w:tcW w:w="993" w:type="dxa"/>
            <w:shd w:val="clear" w:color="auto" w:fill="auto"/>
            <w:vAlign w:val="bottom"/>
          </w:tcPr>
          <w:p w14:paraId="59CDCEA1" w14:textId="77777777" w:rsidR="00546EC2" w:rsidRPr="00EE673D" w:rsidRDefault="00546EC2" w:rsidP="00546EC2">
            <w:pPr>
              <w:rPr>
                <w:sz w:val="16"/>
                <w:szCs w:val="16"/>
              </w:rPr>
            </w:pPr>
            <w:r w:rsidRPr="00EE673D">
              <w:rPr>
                <w:sz w:val="16"/>
                <w:szCs w:val="16"/>
              </w:rPr>
              <w:t>х</w:t>
            </w:r>
          </w:p>
        </w:tc>
        <w:tc>
          <w:tcPr>
            <w:tcW w:w="1012" w:type="dxa"/>
            <w:shd w:val="clear" w:color="auto" w:fill="auto"/>
            <w:vAlign w:val="bottom"/>
          </w:tcPr>
          <w:p w14:paraId="477CD7D2" w14:textId="77777777" w:rsidR="00546EC2" w:rsidRPr="00EE673D" w:rsidRDefault="00546EC2" w:rsidP="00546EC2">
            <w:pPr>
              <w:rPr>
                <w:sz w:val="16"/>
                <w:szCs w:val="16"/>
              </w:rPr>
            </w:pPr>
            <w:r w:rsidRPr="00EE673D">
              <w:rPr>
                <w:sz w:val="16"/>
                <w:szCs w:val="16"/>
              </w:rPr>
              <w:t>х</w:t>
            </w:r>
          </w:p>
        </w:tc>
        <w:tc>
          <w:tcPr>
            <w:tcW w:w="1046" w:type="dxa"/>
            <w:shd w:val="clear" w:color="auto" w:fill="auto"/>
            <w:vAlign w:val="bottom"/>
          </w:tcPr>
          <w:p w14:paraId="1B706B42" w14:textId="77777777" w:rsidR="00546EC2" w:rsidRPr="00EE673D" w:rsidRDefault="00546EC2" w:rsidP="00546EC2">
            <w:pPr>
              <w:rPr>
                <w:sz w:val="16"/>
                <w:szCs w:val="16"/>
              </w:rPr>
            </w:pPr>
            <w:r w:rsidRPr="00EE673D">
              <w:rPr>
                <w:sz w:val="16"/>
                <w:szCs w:val="16"/>
              </w:rPr>
              <w:t>х</w:t>
            </w:r>
          </w:p>
        </w:tc>
        <w:tc>
          <w:tcPr>
            <w:tcW w:w="980" w:type="dxa"/>
            <w:shd w:val="clear" w:color="auto" w:fill="auto"/>
            <w:vAlign w:val="bottom"/>
          </w:tcPr>
          <w:p w14:paraId="42CF7FE5" w14:textId="2B25BF14" w:rsidR="00546EC2" w:rsidRPr="00EE673D" w:rsidRDefault="00446273" w:rsidP="00446273">
            <w:pPr>
              <w:rPr>
                <w:sz w:val="16"/>
                <w:szCs w:val="16"/>
              </w:rPr>
            </w:pPr>
            <w:r>
              <w:rPr>
                <w:sz w:val="16"/>
                <w:szCs w:val="16"/>
              </w:rPr>
              <w:t>х</w:t>
            </w:r>
          </w:p>
        </w:tc>
      </w:tr>
      <w:tr w:rsidR="00EE673D" w:rsidRPr="00EE673D" w14:paraId="7BB8CD7C" w14:textId="77777777" w:rsidTr="00CE2D73">
        <w:trPr>
          <w:trHeight w:val="64"/>
        </w:trPr>
        <w:tc>
          <w:tcPr>
            <w:tcW w:w="420" w:type="dxa"/>
            <w:shd w:val="clear" w:color="auto" w:fill="auto"/>
            <w:vAlign w:val="bottom"/>
          </w:tcPr>
          <w:p w14:paraId="6060502D" w14:textId="77777777" w:rsidR="00C4544C" w:rsidRPr="00EE673D" w:rsidRDefault="00B963E0" w:rsidP="00CE2D73">
            <w:pPr>
              <w:ind w:left="-80" w:right="-82"/>
              <w:rPr>
                <w:b/>
                <w:bCs/>
                <w:sz w:val="16"/>
                <w:szCs w:val="16"/>
              </w:rPr>
            </w:pPr>
            <w:r w:rsidRPr="00EE673D">
              <w:rPr>
                <w:b/>
                <w:bCs/>
                <w:sz w:val="16"/>
                <w:szCs w:val="16"/>
              </w:rPr>
              <w:t>4</w:t>
            </w:r>
          </w:p>
        </w:tc>
        <w:tc>
          <w:tcPr>
            <w:tcW w:w="2912" w:type="dxa"/>
            <w:shd w:val="clear" w:color="auto" w:fill="auto"/>
            <w:vAlign w:val="bottom"/>
          </w:tcPr>
          <w:p w14:paraId="69F0A569" w14:textId="77777777" w:rsidR="00C4544C" w:rsidRPr="00EE673D" w:rsidRDefault="00C4544C" w:rsidP="00CE2D73">
            <w:pPr>
              <w:ind w:left="-92" w:right="-124"/>
              <w:rPr>
                <w:b/>
                <w:bCs/>
                <w:sz w:val="16"/>
                <w:szCs w:val="16"/>
              </w:rPr>
            </w:pPr>
            <w:r w:rsidRPr="00EE673D">
              <w:rPr>
                <w:b/>
                <w:bCs/>
                <w:sz w:val="16"/>
                <w:szCs w:val="16"/>
              </w:rPr>
              <w:t xml:space="preserve">Итого по Сергиево-Посадскому </w:t>
            </w:r>
            <w:r w:rsidRPr="00EE673D">
              <w:rPr>
                <w:b/>
                <w:bCs/>
                <w:sz w:val="16"/>
                <w:szCs w:val="16"/>
              </w:rPr>
              <w:lastRenderedPageBreak/>
              <w:t>городскому округу по этапу 2023 года</w:t>
            </w:r>
          </w:p>
        </w:tc>
        <w:tc>
          <w:tcPr>
            <w:tcW w:w="756" w:type="dxa"/>
            <w:shd w:val="clear" w:color="auto" w:fill="auto"/>
            <w:vAlign w:val="bottom"/>
          </w:tcPr>
          <w:p w14:paraId="5006AFE5" w14:textId="7367EA8A" w:rsidR="00C4544C" w:rsidRPr="00EE673D" w:rsidRDefault="00C45F98" w:rsidP="00140B68">
            <w:pPr>
              <w:ind w:left="-80" w:right="-108"/>
              <w:rPr>
                <w:b/>
                <w:bCs/>
                <w:sz w:val="16"/>
                <w:szCs w:val="16"/>
              </w:rPr>
            </w:pPr>
            <w:r w:rsidRPr="00C45F98">
              <w:rPr>
                <w:b/>
                <w:bCs/>
                <w:sz w:val="16"/>
                <w:szCs w:val="16"/>
              </w:rPr>
              <w:lastRenderedPageBreak/>
              <w:t>15 221,40</w:t>
            </w:r>
          </w:p>
        </w:tc>
        <w:tc>
          <w:tcPr>
            <w:tcW w:w="490" w:type="dxa"/>
            <w:shd w:val="clear" w:color="auto" w:fill="auto"/>
            <w:vAlign w:val="bottom"/>
          </w:tcPr>
          <w:p w14:paraId="2B96BC9C" w14:textId="0A0E0605" w:rsidR="00C4544C" w:rsidRPr="00EE673D" w:rsidRDefault="00073935" w:rsidP="00340B25">
            <w:pPr>
              <w:ind w:left="-80" w:right="-80"/>
              <w:rPr>
                <w:b/>
                <w:bCs/>
                <w:sz w:val="16"/>
                <w:szCs w:val="16"/>
              </w:rPr>
            </w:pPr>
            <w:r>
              <w:rPr>
                <w:b/>
                <w:bCs/>
                <w:sz w:val="16"/>
                <w:szCs w:val="16"/>
              </w:rPr>
              <w:t>447</w:t>
            </w:r>
          </w:p>
        </w:tc>
        <w:tc>
          <w:tcPr>
            <w:tcW w:w="693" w:type="dxa"/>
            <w:shd w:val="clear" w:color="auto" w:fill="auto"/>
            <w:vAlign w:val="bottom"/>
          </w:tcPr>
          <w:p w14:paraId="50CE6D09" w14:textId="506E6B6D" w:rsidR="00C4544C" w:rsidRPr="00EE673D" w:rsidRDefault="00582F49" w:rsidP="00073935">
            <w:pPr>
              <w:ind w:left="-80" w:right="-82"/>
              <w:rPr>
                <w:b/>
                <w:bCs/>
                <w:sz w:val="16"/>
                <w:szCs w:val="16"/>
              </w:rPr>
            </w:pPr>
            <w:r w:rsidRPr="00EE673D">
              <w:rPr>
                <w:b/>
                <w:bCs/>
                <w:sz w:val="16"/>
                <w:szCs w:val="16"/>
              </w:rPr>
              <w:t>1</w:t>
            </w:r>
            <w:r w:rsidR="00340B25" w:rsidRPr="00EE673D">
              <w:rPr>
                <w:b/>
                <w:bCs/>
                <w:sz w:val="16"/>
                <w:szCs w:val="16"/>
              </w:rPr>
              <w:t xml:space="preserve"> </w:t>
            </w:r>
            <w:r w:rsidR="00D95901">
              <w:rPr>
                <w:b/>
                <w:bCs/>
                <w:sz w:val="16"/>
                <w:szCs w:val="16"/>
              </w:rPr>
              <w:t>04</w:t>
            </w:r>
            <w:r w:rsidR="00073935">
              <w:rPr>
                <w:b/>
                <w:bCs/>
                <w:sz w:val="16"/>
                <w:szCs w:val="16"/>
              </w:rPr>
              <w:t>5</w:t>
            </w:r>
          </w:p>
        </w:tc>
        <w:tc>
          <w:tcPr>
            <w:tcW w:w="748" w:type="dxa"/>
            <w:shd w:val="clear" w:color="auto" w:fill="auto"/>
            <w:vAlign w:val="bottom"/>
          </w:tcPr>
          <w:p w14:paraId="1A39CD3C" w14:textId="3B885E30" w:rsidR="00C4544C" w:rsidRPr="00EE673D" w:rsidRDefault="00C45F98" w:rsidP="00073935">
            <w:pPr>
              <w:ind w:left="-80" w:right="-94"/>
              <w:rPr>
                <w:b/>
                <w:bCs/>
                <w:sz w:val="16"/>
                <w:szCs w:val="16"/>
              </w:rPr>
            </w:pPr>
            <w:r w:rsidRPr="00C45F98">
              <w:rPr>
                <w:b/>
                <w:bCs/>
                <w:sz w:val="16"/>
                <w:szCs w:val="16"/>
              </w:rPr>
              <w:t>15 221,40</w:t>
            </w:r>
          </w:p>
        </w:tc>
        <w:tc>
          <w:tcPr>
            <w:tcW w:w="896" w:type="dxa"/>
            <w:shd w:val="clear" w:color="auto" w:fill="auto"/>
            <w:vAlign w:val="bottom"/>
          </w:tcPr>
          <w:p w14:paraId="36833DE8" w14:textId="77777777" w:rsidR="00C4544C" w:rsidRPr="00EE673D" w:rsidRDefault="00C4544C" w:rsidP="00CE2D73">
            <w:pPr>
              <w:ind w:firstLine="28"/>
              <w:rPr>
                <w:b/>
                <w:bCs/>
                <w:sz w:val="16"/>
                <w:szCs w:val="16"/>
              </w:rPr>
            </w:pPr>
            <w:r w:rsidRPr="00EE673D">
              <w:rPr>
                <w:b/>
                <w:bCs/>
                <w:sz w:val="16"/>
                <w:szCs w:val="16"/>
              </w:rPr>
              <w:t>х</w:t>
            </w:r>
          </w:p>
        </w:tc>
        <w:tc>
          <w:tcPr>
            <w:tcW w:w="910" w:type="dxa"/>
            <w:gridSpan w:val="2"/>
            <w:shd w:val="clear" w:color="auto" w:fill="auto"/>
            <w:vAlign w:val="bottom"/>
          </w:tcPr>
          <w:p w14:paraId="63EAAF37" w14:textId="77777777" w:rsidR="00C4544C" w:rsidRPr="00EE673D" w:rsidRDefault="00C4544C" w:rsidP="00CE2D73">
            <w:pPr>
              <w:ind w:firstLine="28"/>
              <w:rPr>
                <w:b/>
                <w:bCs/>
                <w:sz w:val="16"/>
                <w:szCs w:val="16"/>
              </w:rPr>
            </w:pPr>
            <w:r w:rsidRPr="00EE673D">
              <w:rPr>
                <w:b/>
                <w:bCs/>
                <w:sz w:val="16"/>
                <w:szCs w:val="16"/>
              </w:rPr>
              <w:t>х</w:t>
            </w:r>
          </w:p>
        </w:tc>
        <w:tc>
          <w:tcPr>
            <w:tcW w:w="910" w:type="dxa"/>
            <w:shd w:val="clear" w:color="auto" w:fill="auto"/>
            <w:vAlign w:val="bottom"/>
          </w:tcPr>
          <w:p w14:paraId="3D50CB30" w14:textId="77777777" w:rsidR="00C4544C" w:rsidRPr="00EE673D" w:rsidRDefault="00C4544C" w:rsidP="00CE2D73">
            <w:pPr>
              <w:ind w:firstLine="28"/>
              <w:rPr>
                <w:b/>
                <w:bCs/>
                <w:sz w:val="16"/>
                <w:szCs w:val="16"/>
              </w:rPr>
            </w:pPr>
            <w:r w:rsidRPr="00EE673D">
              <w:rPr>
                <w:b/>
                <w:bCs/>
                <w:sz w:val="16"/>
                <w:szCs w:val="16"/>
              </w:rPr>
              <w:t>х</w:t>
            </w:r>
          </w:p>
        </w:tc>
        <w:tc>
          <w:tcPr>
            <w:tcW w:w="1274" w:type="dxa"/>
            <w:shd w:val="clear" w:color="auto" w:fill="auto"/>
            <w:vAlign w:val="bottom"/>
          </w:tcPr>
          <w:p w14:paraId="5F8FD417" w14:textId="77777777" w:rsidR="00C4544C" w:rsidRPr="00EE673D" w:rsidRDefault="00C4544C" w:rsidP="00CE2D73">
            <w:pPr>
              <w:ind w:firstLine="28"/>
              <w:rPr>
                <w:b/>
                <w:bCs/>
                <w:sz w:val="16"/>
                <w:szCs w:val="16"/>
              </w:rPr>
            </w:pPr>
            <w:r w:rsidRPr="00EE673D">
              <w:rPr>
                <w:b/>
                <w:bCs/>
                <w:sz w:val="16"/>
                <w:szCs w:val="16"/>
              </w:rPr>
              <w:t>х</w:t>
            </w:r>
          </w:p>
        </w:tc>
        <w:tc>
          <w:tcPr>
            <w:tcW w:w="1218" w:type="dxa"/>
            <w:shd w:val="clear" w:color="auto" w:fill="auto"/>
            <w:vAlign w:val="bottom"/>
          </w:tcPr>
          <w:p w14:paraId="2BC86686" w14:textId="77777777" w:rsidR="00C4544C" w:rsidRPr="00EE673D" w:rsidRDefault="00C4544C" w:rsidP="00CE2D73">
            <w:pPr>
              <w:ind w:firstLine="28"/>
              <w:rPr>
                <w:b/>
                <w:bCs/>
                <w:sz w:val="16"/>
                <w:szCs w:val="16"/>
              </w:rPr>
            </w:pPr>
            <w:r w:rsidRPr="00EE673D">
              <w:rPr>
                <w:b/>
                <w:bCs/>
                <w:sz w:val="16"/>
                <w:szCs w:val="16"/>
              </w:rPr>
              <w:t>х</w:t>
            </w:r>
          </w:p>
        </w:tc>
        <w:tc>
          <w:tcPr>
            <w:tcW w:w="993" w:type="dxa"/>
            <w:shd w:val="clear" w:color="auto" w:fill="auto"/>
            <w:vAlign w:val="bottom"/>
          </w:tcPr>
          <w:p w14:paraId="4211F94C" w14:textId="77777777" w:rsidR="00C4544C" w:rsidRPr="00EE673D" w:rsidRDefault="00C4544C" w:rsidP="00CE2D73">
            <w:pPr>
              <w:ind w:firstLine="28"/>
              <w:rPr>
                <w:b/>
                <w:bCs/>
                <w:sz w:val="16"/>
                <w:szCs w:val="16"/>
              </w:rPr>
            </w:pPr>
            <w:r w:rsidRPr="00EE673D">
              <w:rPr>
                <w:b/>
                <w:bCs/>
                <w:sz w:val="16"/>
                <w:szCs w:val="16"/>
              </w:rPr>
              <w:t>х</w:t>
            </w:r>
          </w:p>
        </w:tc>
        <w:tc>
          <w:tcPr>
            <w:tcW w:w="1012" w:type="dxa"/>
            <w:shd w:val="clear" w:color="auto" w:fill="auto"/>
            <w:vAlign w:val="bottom"/>
          </w:tcPr>
          <w:p w14:paraId="4695B18D" w14:textId="77777777" w:rsidR="00C4544C" w:rsidRPr="00EE673D" w:rsidRDefault="00C4544C" w:rsidP="00CE2D73">
            <w:pPr>
              <w:ind w:firstLine="28"/>
              <w:rPr>
                <w:b/>
                <w:bCs/>
                <w:sz w:val="16"/>
                <w:szCs w:val="16"/>
              </w:rPr>
            </w:pPr>
            <w:r w:rsidRPr="00EE673D">
              <w:rPr>
                <w:b/>
                <w:bCs/>
                <w:sz w:val="16"/>
                <w:szCs w:val="16"/>
              </w:rPr>
              <w:t>х</w:t>
            </w:r>
          </w:p>
        </w:tc>
        <w:tc>
          <w:tcPr>
            <w:tcW w:w="1046" w:type="dxa"/>
            <w:shd w:val="clear" w:color="auto" w:fill="auto"/>
            <w:vAlign w:val="bottom"/>
          </w:tcPr>
          <w:p w14:paraId="77C938FF" w14:textId="77777777" w:rsidR="00C4544C" w:rsidRPr="00EE673D" w:rsidRDefault="00C4544C" w:rsidP="00CE2D73">
            <w:pPr>
              <w:ind w:firstLine="28"/>
              <w:rPr>
                <w:b/>
                <w:bCs/>
                <w:sz w:val="16"/>
                <w:szCs w:val="16"/>
              </w:rPr>
            </w:pPr>
            <w:r w:rsidRPr="00EE673D">
              <w:rPr>
                <w:b/>
                <w:bCs/>
                <w:sz w:val="16"/>
                <w:szCs w:val="16"/>
              </w:rPr>
              <w:t>х</w:t>
            </w:r>
          </w:p>
        </w:tc>
        <w:tc>
          <w:tcPr>
            <w:tcW w:w="980" w:type="dxa"/>
            <w:shd w:val="clear" w:color="auto" w:fill="auto"/>
            <w:vAlign w:val="bottom"/>
          </w:tcPr>
          <w:p w14:paraId="7D9C997A" w14:textId="77777777" w:rsidR="00C4544C" w:rsidRPr="00EE673D" w:rsidRDefault="00C4544C" w:rsidP="00CE2D73">
            <w:pPr>
              <w:ind w:firstLine="28"/>
              <w:rPr>
                <w:b/>
                <w:bCs/>
                <w:sz w:val="16"/>
                <w:szCs w:val="16"/>
              </w:rPr>
            </w:pPr>
            <w:r w:rsidRPr="00EE673D">
              <w:rPr>
                <w:b/>
                <w:bCs/>
                <w:sz w:val="16"/>
                <w:szCs w:val="16"/>
              </w:rPr>
              <w:t>х</w:t>
            </w:r>
          </w:p>
        </w:tc>
      </w:tr>
      <w:tr w:rsidR="00EE673D" w:rsidRPr="00EE673D" w14:paraId="19A69CC1" w14:textId="77777777" w:rsidTr="00CE2D73">
        <w:trPr>
          <w:trHeight w:val="64"/>
        </w:trPr>
        <w:tc>
          <w:tcPr>
            <w:tcW w:w="420" w:type="dxa"/>
            <w:shd w:val="clear" w:color="auto" w:fill="auto"/>
            <w:vAlign w:val="bottom"/>
          </w:tcPr>
          <w:p w14:paraId="7BB00B19" w14:textId="77777777" w:rsidR="00B963E0" w:rsidRPr="00EE673D" w:rsidRDefault="00B963E0" w:rsidP="00B963E0">
            <w:pPr>
              <w:ind w:left="-80" w:right="-82"/>
              <w:rPr>
                <w:bCs/>
                <w:sz w:val="16"/>
                <w:szCs w:val="16"/>
              </w:rPr>
            </w:pPr>
            <w:r w:rsidRPr="00EE673D">
              <w:rPr>
                <w:bCs/>
                <w:sz w:val="16"/>
                <w:szCs w:val="16"/>
              </w:rPr>
              <w:lastRenderedPageBreak/>
              <w:t>4.1.</w:t>
            </w:r>
          </w:p>
        </w:tc>
        <w:tc>
          <w:tcPr>
            <w:tcW w:w="2912" w:type="dxa"/>
            <w:shd w:val="clear" w:color="auto" w:fill="auto"/>
            <w:vAlign w:val="bottom"/>
          </w:tcPr>
          <w:p w14:paraId="2BA6C46E" w14:textId="77777777" w:rsidR="00B963E0" w:rsidRPr="00EE673D" w:rsidRDefault="00B963E0" w:rsidP="00B963E0">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37CA7DAA" w14:textId="77777777" w:rsidR="00B963E0" w:rsidRPr="00EE673D" w:rsidRDefault="00B963E0" w:rsidP="00B963E0">
            <w:pPr>
              <w:ind w:left="-80" w:right="-108"/>
              <w:rPr>
                <w:bCs/>
                <w:sz w:val="16"/>
                <w:szCs w:val="16"/>
              </w:rPr>
            </w:pPr>
            <w:r w:rsidRPr="00EE673D">
              <w:rPr>
                <w:bCs/>
                <w:sz w:val="16"/>
                <w:szCs w:val="16"/>
              </w:rPr>
              <w:t>0,00</w:t>
            </w:r>
          </w:p>
        </w:tc>
        <w:tc>
          <w:tcPr>
            <w:tcW w:w="490" w:type="dxa"/>
            <w:shd w:val="clear" w:color="auto" w:fill="auto"/>
            <w:vAlign w:val="bottom"/>
          </w:tcPr>
          <w:p w14:paraId="6E43A418" w14:textId="77777777" w:rsidR="00B963E0" w:rsidRPr="00EE673D" w:rsidRDefault="00B963E0" w:rsidP="00B963E0">
            <w:pPr>
              <w:ind w:left="-38" w:right="-80"/>
              <w:rPr>
                <w:bCs/>
                <w:sz w:val="16"/>
                <w:szCs w:val="16"/>
              </w:rPr>
            </w:pPr>
            <w:r w:rsidRPr="00EE673D">
              <w:rPr>
                <w:bCs/>
                <w:sz w:val="16"/>
                <w:szCs w:val="16"/>
              </w:rPr>
              <w:t>0</w:t>
            </w:r>
          </w:p>
        </w:tc>
        <w:tc>
          <w:tcPr>
            <w:tcW w:w="693" w:type="dxa"/>
            <w:shd w:val="clear" w:color="auto" w:fill="auto"/>
            <w:vAlign w:val="bottom"/>
          </w:tcPr>
          <w:p w14:paraId="33FB158B" w14:textId="77777777" w:rsidR="00B963E0" w:rsidRPr="00EE673D" w:rsidRDefault="00B963E0" w:rsidP="00B963E0">
            <w:pPr>
              <w:ind w:left="-85" w:right="-82"/>
              <w:rPr>
                <w:bCs/>
                <w:sz w:val="16"/>
                <w:szCs w:val="16"/>
              </w:rPr>
            </w:pPr>
            <w:r w:rsidRPr="00EE673D">
              <w:rPr>
                <w:bCs/>
                <w:sz w:val="16"/>
                <w:szCs w:val="16"/>
              </w:rPr>
              <w:t>0</w:t>
            </w:r>
          </w:p>
        </w:tc>
        <w:tc>
          <w:tcPr>
            <w:tcW w:w="748" w:type="dxa"/>
            <w:shd w:val="clear" w:color="auto" w:fill="auto"/>
            <w:vAlign w:val="bottom"/>
          </w:tcPr>
          <w:p w14:paraId="427653D5" w14:textId="77777777" w:rsidR="00B963E0" w:rsidRPr="00EE673D" w:rsidRDefault="00B963E0" w:rsidP="00B963E0">
            <w:pPr>
              <w:ind w:left="-92" w:right="-94"/>
              <w:rPr>
                <w:bCs/>
                <w:sz w:val="16"/>
                <w:szCs w:val="16"/>
              </w:rPr>
            </w:pPr>
            <w:r w:rsidRPr="00EE673D">
              <w:rPr>
                <w:bCs/>
                <w:sz w:val="16"/>
                <w:szCs w:val="16"/>
              </w:rPr>
              <w:t>0,00</w:t>
            </w:r>
          </w:p>
        </w:tc>
        <w:tc>
          <w:tcPr>
            <w:tcW w:w="896" w:type="dxa"/>
            <w:shd w:val="clear" w:color="auto" w:fill="auto"/>
            <w:vAlign w:val="bottom"/>
          </w:tcPr>
          <w:p w14:paraId="507AE027" w14:textId="77777777" w:rsidR="00B963E0" w:rsidRPr="00EE673D" w:rsidRDefault="00B963E0" w:rsidP="00CE2D73">
            <w:pPr>
              <w:ind w:firstLine="28"/>
              <w:rPr>
                <w:sz w:val="16"/>
                <w:szCs w:val="16"/>
              </w:rPr>
            </w:pPr>
            <w:r w:rsidRPr="00EE673D">
              <w:rPr>
                <w:sz w:val="16"/>
                <w:szCs w:val="16"/>
              </w:rPr>
              <w:t>х</w:t>
            </w:r>
          </w:p>
        </w:tc>
        <w:tc>
          <w:tcPr>
            <w:tcW w:w="910" w:type="dxa"/>
            <w:gridSpan w:val="2"/>
            <w:shd w:val="clear" w:color="auto" w:fill="auto"/>
            <w:vAlign w:val="bottom"/>
          </w:tcPr>
          <w:p w14:paraId="14F626D7" w14:textId="77777777" w:rsidR="00B963E0" w:rsidRPr="00EE673D" w:rsidRDefault="00B963E0" w:rsidP="00CE2D73">
            <w:pPr>
              <w:ind w:firstLine="28"/>
              <w:rPr>
                <w:sz w:val="16"/>
                <w:szCs w:val="16"/>
              </w:rPr>
            </w:pPr>
            <w:r w:rsidRPr="00EE673D">
              <w:rPr>
                <w:sz w:val="16"/>
                <w:szCs w:val="16"/>
              </w:rPr>
              <w:t>х</w:t>
            </w:r>
          </w:p>
        </w:tc>
        <w:tc>
          <w:tcPr>
            <w:tcW w:w="910" w:type="dxa"/>
            <w:shd w:val="clear" w:color="auto" w:fill="auto"/>
            <w:vAlign w:val="bottom"/>
          </w:tcPr>
          <w:p w14:paraId="423CC472" w14:textId="77777777" w:rsidR="00B963E0" w:rsidRPr="00EE673D" w:rsidRDefault="00B963E0" w:rsidP="00CE2D73">
            <w:pPr>
              <w:ind w:firstLine="28"/>
              <w:rPr>
                <w:sz w:val="16"/>
                <w:szCs w:val="16"/>
              </w:rPr>
            </w:pPr>
            <w:r w:rsidRPr="00EE673D">
              <w:rPr>
                <w:sz w:val="16"/>
                <w:szCs w:val="16"/>
              </w:rPr>
              <w:t>х</w:t>
            </w:r>
          </w:p>
        </w:tc>
        <w:tc>
          <w:tcPr>
            <w:tcW w:w="1274" w:type="dxa"/>
            <w:shd w:val="clear" w:color="auto" w:fill="auto"/>
            <w:vAlign w:val="bottom"/>
          </w:tcPr>
          <w:p w14:paraId="3049280D" w14:textId="77777777" w:rsidR="00B963E0" w:rsidRPr="00EE673D" w:rsidRDefault="00B963E0" w:rsidP="00CE2D73">
            <w:pPr>
              <w:ind w:firstLine="28"/>
              <w:rPr>
                <w:sz w:val="16"/>
                <w:szCs w:val="16"/>
              </w:rPr>
            </w:pPr>
            <w:r w:rsidRPr="00EE673D">
              <w:rPr>
                <w:sz w:val="16"/>
                <w:szCs w:val="16"/>
              </w:rPr>
              <w:t>х</w:t>
            </w:r>
          </w:p>
        </w:tc>
        <w:tc>
          <w:tcPr>
            <w:tcW w:w="1218" w:type="dxa"/>
            <w:shd w:val="clear" w:color="auto" w:fill="auto"/>
            <w:vAlign w:val="bottom"/>
          </w:tcPr>
          <w:p w14:paraId="01923E03" w14:textId="77777777" w:rsidR="00B963E0" w:rsidRPr="00EE673D" w:rsidRDefault="00B963E0" w:rsidP="00CE2D73">
            <w:pPr>
              <w:ind w:firstLine="28"/>
              <w:rPr>
                <w:sz w:val="16"/>
                <w:szCs w:val="16"/>
              </w:rPr>
            </w:pPr>
            <w:r w:rsidRPr="00EE673D">
              <w:rPr>
                <w:sz w:val="16"/>
                <w:szCs w:val="16"/>
              </w:rPr>
              <w:t>х</w:t>
            </w:r>
          </w:p>
        </w:tc>
        <w:tc>
          <w:tcPr>
            <w:tcW w:w="993" w:type="dxa"/>
            <w:shd w:val="clear" w:color="auto" w:fill="auto"/>
            <w:vAlign w:val="bottom"/>
          </w:tcPr>
          <w:p w14:paraId="6261B0E9" w14:textId="77777777" w:rsidR="00B963E0" w:rsidRPr="00EE673D" w:rsidRDefault="00B963E0" w:rsidP="00CE2D73">
            <w:pPr>
              <w:ind w:firstLine="28"/>
              <w:rPr>
                <w:sz w:val="16"/>
                <w:szCs w:val="16"/>
              </w:rPr>
            </w:pPr>
            <w:r w:rsidRPr="00EE673D">
              <w:rPr>
                <w:sz w:val="16"/>
                <w:szCs w:val="16"/>
              </w:rPr>
              <w:t>х</w:t>
            </w:r>
          </w:p>
        </w:tc>
        <w:tc>
          <w:tcPr>
            <w:tcW w:w="1012" w:type="dxa"/>
            <w:shd w:val="clear" w:color="auto" w:fill="auto"/>
            <w:vAlign w:val="bottom"/>
          </w:tcPr>
          <w:p w14:paraId="58CCC0D9" w14:textId="77777777" w:rsidR="00B963E0" w:rsidRPr="00EE673D" w:rsidRDefault="00B963E0" w:rsidP="00CE2D73">
            <w:pPr>
              <w:ind w:firstLine="28"/>
              <w:rPr>
                <w:sz w:val="16"/>
                <w:szCs w:val="16"/>
              </w:rPr>
            </w:pPr>
            <w:r w:rsidRPr="00EE673D">
              <w:rPr>
                <w:sz w:val="16"/>
                <w:szCs w:val="16"/>
              </w:rPr>
              <w:t>х</w:t>
            </w:r>
          </w:p>
        </w:tc>
        <w:tc>
          <w:tcPr>
            <w:tcW w:w="1046" w:type="dxa"/>
            <w:shd w:val="clear" w:color="auto" w:fill="auto"/>
            <w:vAlign w:val="bottom"/>
          </w:tcPr>
          <w:p w14:paraId="420F20D8" w14:textId="77777777" w:rsidR="00B963E0" w:rsidRPr="00EE673D" w:rsidRDefault="00B963E0" w:rsidP="00CE2D73">
            <w:pPr>
              <w:ind w:firstLine="28"/>
              <w:rPr>
                <w:sz w:val="16"/>
                <w:szCs w:val="16"/>
              </w:rPr>
            </w:pPr>
            <w:r w:rsidRPr="00EE673D">
              <w:rPr>
                <w:sz w:val="16"/>
                <w:szCs w:val="16"/>
              </w:rPr>
              <w:t>х</w:t>
            </w:r>
          </w:p>
        </w:tc>
        <w:tc>
          <w:tcPr>
            <w:tcW w:w="980" w:type="dxa"/>
            <w:shd w:val="clear" w:color="auto" w:fill="auto"/>
            <w:vAlign w:val="bottom"/>
          </w:tcPr>
          <w:p w14:paraId="596BDA68" w14:textId="77777777" w:rsidR="00B963E0" w:rsidRPr="00EE673D" w:rsidRDefault="00B963E0" w:rsidP="00CE2D73">
            <w:pPr>
              <w:ind w:firstLine="28"/>
              <w:rPr>
                <w:sz w:val="16"/>
                <w:szCs w:val="16"/>
              </w:rPr>
            </w:pPr>
            <w:r w:rsidRPr="00EE673D">
              <w:rPr>
                <w:sz w:val="16"/>
                <w:szCs w:val="16"/>
              </w:rPr>
              <w:t>х</w:t>
            </w:r>
          </w:p>
        </w:tc>
      </w:tr>
      <w:tr w:rsidR="00073935" w:rsidRPr="00EE673D" w14:paraId="79136D58" w14:textId="77777777" w:rsidTr="004E51D4">
        <w:trPr>
          <w:trHeight w:val="64"/>
        </w:trPr>
        <w:tc>
          <w:tcPr>
            <w:tcW w:w="420" w:type="dxa"/>
            <w:shd w:val="clear" w:color="auto" w:fill="auto"/>
            <w:vAlign w:val="bottom"/>
          </w:tcPr>
          <w:p w14:paraId="27D84AD7" w14:textId="77777777" w:rsidR="00073935" w:rsidRPr="00073935" w:rsidRDefault="00073935" w:rsidP="00B80FA4">
            <w:pPr>
              <w:ind w:left="-80" w:right="-82"/>
              <w:rPr>
                <w:bCs/>
                <w:sz w:val="16"/>
                <w:szCs w:val="16"/>
              </w:rPr>
            </w:pPr>
            <w:r w:rsidRPr="00073935">
              <w:rPr>
                <w:bCs/>
                <w:sz w:val="16"/>
                <w:szCs w:val="16"/>
              </w:rPr>
              <w:t>4.2.</w:t>
            </w:r>
          </w:p>
        </w:tc>
        <w:tc>
          <w:tcPr>
            <w:tcW w:w="2912" w:type="dxa"/>
            <w:shd w:val="clear" w:color="auto" w:fill="auto"/>
            <w:vAlign w:val="bottom"/>
          </w:tcPr>
          <w:p w14:paraId="2FBBF2D2" w14:textId="77777777" w:rsidR="00073935" w:rsidRPr="00073935" w:rsidRDefault="00073935" w:rsidP="00B80FA4">
            <w:pPr>
              <w:ind w:left="-92" w:right="-124"/>
              <w:rPr>
                <w:bCs/>
                <w:sz w:val="16"/>
                <w:szCs w:val="16"/>
              </w:rPr>
            </w:pPr>
            <w:r w:rsidRPr="00073935">
              <w:rPr>
                <w:bCs/>
                <w:sz w:val="16"/>
                <w:szCs w:val="16"/>
              </w:rPr>
              <w:t>Строительство многоквартирных домов</w:t>
            </w:r>
          </w:p>
        </w:tc>
        <w:tc>
          <w:tcPr>
            <w:tcW w:w="756" w:type="dxa"/>
            <w:shd w:val="clear" w:color="auto" w:fill="auto"/>
            <w:vAlign w:val="bottom"/>
          </w:tcPr>
          <w:p w14:paraId="585F3E86" w14:textId="3AA658E5" w:rsidR="00073935" w:rsidRPr="00073935" w:rsidRDefault="00F36CBE" w:rsidP="00D665D6">
            <w:pPr>
              <w:ind w:left="-80" w:right="-108"/>
              <w:rPr>
                <w:bCs/>
                <w:sz w:val="16"/>
                <w:szCs w:val="16"/>
              </w:rPr>
            </w:pPr>
            <w:r w:rsidRPr="00F36CBE">
              <w:rPr>
                <w:bCs/>
                <w:sz w:val="16"/>
                <w:szCs w:val="16"/>
              </w:rPr>
              <w:t>10 036,29</w:t>
            </w:r>
          </w:p>
        </w:tc>
        <w:tc>
          <w:tcPr>
            <w:tcW w:w="490" w:type="dxa"/>
            <w:shd w:val="clear" w:color="auto" w:fill="auto"/>
            <w:vAlign w:val="bottom"/>
          </w:tcPr>
          <w:p w14:paraId="58EE8B85" w14:textId="15560E64" w:rsidR="00073935" w:rsidRPr="00073935" w:rsidRDefault="00F36CBE" w:rsidP="00D95901">
            <w:pPr>
              <w:ind w:left="-38" w:right="-80"/>
              <w:rPr>
                <w:bCs/>
                <w:sz w:val="16"/>
                <w:szCs w:val="16"/>
              </w:rPr>
            </w:pPr>
            <w:r>
              <w:rPr>
                <w:bCs/>
                <w:sz w:val="16"/>
                <w:szCs w:val="16"/>
              </w:rPr>
              <w:t>296</w:t>
            </w:r>
          </w:p>
        </w:tc>
        <w:tc>
          <w:tcPr>
            <w:tcW w:w="693" w:type="dxa"/>
            <w:shd w:val="clear" w:color="auto" w:fill="auto"/>
            <w:vAlign w:val="bottom"/>
          </w:tcPr>
          <w:p w14:paraId="526B5C49" w14:textId="4C71521E" w:rsidR="00073935" w:rsidRPr="00073935" w:rsidRDefault="00073935" w:rsidP="00F36CBE">
            <w:pPr>
              <w:ind w:left="-85" w:right="-82"/>
              <w:rPr>
                <w:bCs/>
                <w:sz w:val="16"/>
                <w:szCs w:val="16"/>
              </w:rPr>
            </w:pPr>
            <w:r w:rsidRPr="00073935">
              <w:rPr>
                <w:bCs/>
                <w:sz w:val="16"/>
                <w:szCs w:val="16"/>
              </w:rPr>
              <w:t>9</w:t>
            </w:r>
            <w:r w:rsidR="00F36CBE">
              <w:rPr>
                <w:bCs/>
                <w:sz w:val="16"/>
                <w:szCs w:val="16"/>
              </w:rPr>
              <w:t>14</w:t>
            </w:r>
          </w:p>
        </w:tc>
        <w:tc>
          <w:tcPr>
            <w:tcW w:w="748" w:type="dxa"/>
            <w:shd w:val="clear" w:color="auto" w:fill="auto"/>
            <w:vAlign w:val="bottom"/>
          </w:tcPr>
          <w:p w14:paraId="7BC036BB" w14:textId="759D60E0" w:rsidR="00073935" w:rsidRPr="00073935" w:rsidRDefault="00F36CBE" w:rsidP="00B80FA4">
            <w:pPr>
              <w:ind w:left="-92" w:right="-94"/>
              <w:rPr>
                <w:bCs/>
                <w:sz w:val="16"/>
                <w:szCs w:val="16"/>
              </w:rPr>
            </w:pPr>
            <w:r w:rsidRPr="00F36CBE">
              <w:rPr>
                <w:bCs/>
                <w:sz w:val="16"/>
                <w:szCs w:val="16"/>
              </w:rPr>
              <w:t>10 036,29</w:t>
            </w:r>
          </w:p>
        </w:tc>
        <w:tc>
          <w:tcPr>
            <w:tcW w:w="896" w:type="dxa"/>
            <w:tcBorders>
              <w:top w:val="nil"/>
              <w:left w:val="nil"/>
              <w:bottom w:val="single" w:sz="4" w:space="0" w:color="auto"/>
              <w:right w:val="single" w:sz="4" w:space="0" w:color="auto"/>
            </w:tcBorders>
            <w:shd w:val="clear" w:color="auto" w:fill="auto"/>
            <w:vAlign w:val="center"/>
          </w:tcPr>
          <w:p w14:paraId="18009873" w14:textId="77777777" w:rsidR="00073935" w:rsidRPr="00073935" w:rsidRDefault="00073935" w:rsidP="00B80FA4">
            <w:pPr>
              <w:ind w:left="9" w:right="-72"/>
              <w:rPr>
                <w:sz w:val="16"/>
                <w:szCs w:val="16"/>
              </w:rPr>
            </w:pPr>
            <w:r w:rsidRPr="00073935">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14:paraId="69E538A2" w14:textId="77777777" w:rsidR="00073935" w:rsidRPr="00073935" w:rsidRDefault="00073935" w:rsidP="00B80FA4">
            <w:pPr>
              <w:ind w:left="9" w:right="-72"/>
              <w:rPr>
                <w:sz w:val="16"/>
                <w:szCs w:val="16"/>
              </w:rPr>
            </w:pPr>
            <w:r w:rsidRPr="00073935">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14:paraId="19BA9C49" w14:textId="77777777" w:rsidR="00073935" w:rsidRPr="00073935" w:rsidRDefault="00073935" w:rsidP="00B80FA4">
            <w:pPr>
              <w:ind w:left="9" w:right="-72"/>
              <w:rPr>
                <w:sz w:val="16"/>
                <w:szCs w:val="16"/>
              </w:rPr>
            </w:pPr>
            <w:r w:rsidRPr="00073935">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14:paraId="270A528B" w14:textId="77777777" w:rsidR="00073935" w:rsidRPr="00073935" w:rsidRDefault="00073935" w:rsidP="00B80FA4">
            <w:pPr>
              <w:ind w:left="9" w:right="-72"/>
              <w:rPr>
                <w:sz w:val="16"/>
                <w:szCs w:val="16"/>
              </w:rPr>
            </w:pPr>
            <w:r w:rsidRPr="00073935">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14:paraId="520D76E9" w14:textId="77777777" w:rsidR="00073935" w:rsidRPr="00073935" w:rsidRDefault="00073935" w:rsidP="00B80FA4">
            <w:pPr>
              <w:ind w:left="9" w:right="-72"/>
              <w:rPr>
                <w:sz w:val="16"/>
                <w:szCs w:val="16"/>
              </w:rPr>
            </w:pPr>
            <w:r w:rsidRPr="00073935">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14:paraId="6997AF5E" w14:textId="77777777" w:rsidR="00073935" w:rsidRPr="00073935" w:rsidRDefault="00073935" w:rsidP="00B80FA4">
            <w:pPr>
              <w:ind w:left="9" w:right="-72"/>
              <w:rPr>
                <w:sz w:val="16"/>
                <w:szCs w:val="16"/>
              </w:rPr>
            </w:pPr>
            <w:r w:rsidRPr="00073935">
              <w:rPr>
                <w:sz w:val="16"/>
                <w:szCs w:val="16"/>
              </w:rPr>
              <w:t>01.07.2022</w:t>
            </w:r>
          </w:p>
        </w:tc>
        <w:tc>
          <w:tcPr>
            <w:tcW w:w="1012" w:type="dxa"/>
            <w:tcBorders>
              <w:top w:val="nil"/>
              <w:left w:val="nil"/>
              <w:bottom w:val="single" w:sz="4" w:space="0" w:color="auto"/>
              <w:right w:val="single" w:sz="4" w:space="0" w:color="auto"/>
            </w:tcBorders>
            <w:shd w:val="clear" w:color="auto" w:fill="auto"/>
            <w:vAlign w:val="center"/>
          </w:tcPr>
          <w:p w14:paraId="7B2FAA79" w14:textId="77777777" w:rsidR="00073935" w:rsidRPr="00073935" w:rsidRDefault="00073935" w:rsidP="00B80FA4">
            <w:pPr>
              <w:ind w:left="9" w:right="-72"/>
              <w:rPr>
                <w:sz w:val="16"/>
                <w:szCs w:val="16"/>
              </w:rPr>
            </w:pPr>
            <w:r w:rsidRPr="00073935">
              <w:rPr>
                <w:sz w:val="16"/>
                <w:szCs w:val="16"/>
              </w:rPr>
              <w:t>01.06.2023</w:t>
            </w:r>
          </w:p>
        </w:tc>
        <w:tc>
          <w:tcPr>
            <w:tcW w:w="1046" w:type="dxa"/>
            <w:tcBorders>
              <w:top w:val="nil"/>
              <w:left w:val="nil"/>
              <w:bottom w:val="single" w:sz="4" w:space="0" w:color="auto"/>
              <w:right w:val="single" w:sz="4" w:space="0" w:color="auto"/>
            </w:tcBorders>
            <w:shd w:val="clear" w:color="auto" w:fill="auto"/>
            <w:vAlign w:val="center"/>
          </w:tcPr>
          <w:p w14:paraId="6EABD16D" w14:textId="77777777" w:rsidR="00073935" w:rsidRPr="00073935" w:rsidRDefault="00073935" w:rsidP="00B80FA4">
            <w:pPr>
              <w:ind w:left="9" w:right="-72"/>
              <w:rPr>
                <w:sz w:val="16"/>
                <w:szCs w:val="16"/>
              </w:rPr>
            </w:pPr>
            <w:r w:rsidRPr="00073935">
              <w:rPr>
                <w:sz w:val="16"/>
                <w:szCs w:val="16"/>
              </w:rPr>
              <w:t>01.08.2023</w:t>
            </w:r>
          </w:p>
        </w:tc>
        <w:tc>
          <w:tcPr>
            <w:tcW w:w="980" w:type="dxa"/>
            <w:tcBorders>
              <w:top w:val="nil"/>
              <w:left w:val="nil"/>
              <w:bottom w:val="single" w:sz="4" w:space="0" w:color="auto"/>
              <w:right w:val="single" w:sz="4" w:space="0" w:color="auto"/>
            </w:tcBorders>
            <w:shd w:val="clear" w:color="auto" w:fill="auto"/>
            <w:vAlign w:val="center"/>
          </w:tcPr>
          <w:p w14:paraId="508E2AF9" w14:textId="77777777" w:rsidR="00073935" w:rsidRPr="00EE673D" w:rsidRDefault="00073935" w:rsidP="00B80FA4">
            <w:pPr>
              <w:ind w:left="9" w:right="-72"/>
              <w:rPr>
                <w:sz w:val="16"/>
                <w:szCs w:val="16"/>
              </w:rPr>
            </w:pPr>
            <w:r w:rsidRPr="00073935">
              <w:rPr>
                <w:sz w:val="16"/>
                <w:szCs w:val="16"/>
              </w:rPr>
              <w:t>30.12.2023</w:t>
            </w:r>
          </w:p>
        </w:tc>
      </w:tr>
      <w:tr w:rsidR="00EE673D" w:rsidRPr="00EE673D" w14:paraId="5519A07C" w14:textId="77777777" w:rsidTr="00CE2D73">
        <w:trPr>
          <w:trHeight w:val="64"/>
        </w:trPr>
        <w:tc>
          <w:tcPr>
            <w:tcW w:w="420" w:type="dxa"/>
            <w:shd w:val="clear" w:color="auto" w:fill="auto"/>
            <w:vAlign w:val="bottom"/>
          </w:tcPr>
          <w:p w14:paraId="7956AF78" w14:textId="77777777" w:rsidR="00C4544C" w:rsidRPr="00EE673D" w:rsidRDefault="00B963E0" w:rsidP="00CE2D73">
            <w:pPr>
              <w:ind w:left="-80" w:right="-82"/>
              <w:rPr>
                <w:bCs/>
                <w:sz w:val="16"/>
                <w:szCs w:val="16"/>
              </w:rPr>
            </w:pPr>
            <w:r w:rsidRPr="00EE673D">
              <w:rPr>
                <w:bCs/>
                <w:sz w:val="16"/>
                <w:szCs w:val="16"/>
              </w:rPr>
              <w:t>4</w:t>
            </w:r>
            <w:r w:rsidR="00C4544C" w:rsidRPr="00EE673D">
              <w:rPr>
                <w:bCs/>
                <w:sz w:val="16"/>
                <w:szCs w:val="16"/>
              </w:rPr>
              <w:t>.3.</w:t>
            </w:r>
          </w:p>
        </w:tc>
        <w:tc>
          <w:tcPr>
            <w:tcW w:w="2912" w:type="dxa"/>
            <w:shd w:val="clear" w:color="auto" w:fill="auto"/>
            <w:vAlign w:val="bottom"/>
          </w:tcPr>
          <w:p w14:paraId="0D967B05"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60FA1BFF"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7610F3C7"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036519F3"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58A12E1B"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3A72AFCE"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5CCF3E30"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159194CD"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0D063C64"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4347797B" w14:textId="77777777" w:rsidR="00C4544C" w:rsidRPr="00EE673D" w:rsidRDefault="00C4544C" w:rsidP="00CE2D73">
            <w:pPr>
              <w:ind w:firstLine="28"/>
              <w:rPr>
                <w:bCs/>
                <w:sz w:val="16"/>
                <w:szCs w:val="16"/>
              </w:rPr>
            </w:pPr>
            <w:r w:rsidRPr="00EE673D">
              <w:rPr>
                <w:bCs/>
                <w:sz w:val="16"/>
                <w:szCs w:val="16"/>
              </w:rPr>
              <w:t>х</w:t>
            </w:r>
          </w:p>
        </w:tc>
        <w:tc>
          <w:tcPr>
            <w:tcW w:w="993" w:type="dxa"/>
            <w:shd w:val="clear" w:color="auto" w:fill="auto"/>
            <w:vAlign w:val="bottom"/>
          </w:tcPr>
          <w:p w14:paraId="280C4385"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79870501"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4BD7E056"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33C62F84" w14:textId="77777777" w:rsidR="00C4544C" w:rsidRPr="00EE673D" w:rsidRDefault="00C4544C" w:rsidP="00CE2D73">
            <w:pPr>
              <w:ind w:firstLine="28"/>
              <w:rPr>
                <w:bCs/>
                <w:sz w:val="16"/>
                <w:szCs w:val="16"/>
              </w:rPr>
            </w:pPr>
            <w:r w:rsidRPr="00EE673D">
              <w:rPr>
                <w:bCs/>
                <w:sz w:val="16"/>
                <w:szCs w:val="16"/>
              </w:rPr>
              <w:t>х</w:t>
            </w:r>
          </w:p>
        </w:tc>
      </w:tr>
      <w:tr w:rsidR="00EE673D" w:rsidRPr="00EE673D" w14:paraId="2A83B596" w14:textId="77777777" w:rsidTr="00CE2D73">
        <w:trPr>
          <w:trHeight w:val="64"/>
        </w:trPr>
        <w:tc>
          <w:tcPr>
            <w:tcW w:w="420" w:type="dxa"/>
            <w:shd w:val="clear" w:color="auto" w:fill="auto"/>
            <w:vAlign w:val="bottom"/>
          </w:tcPr>
          <w:p w14:paraId="532EA477" w14:textId="77777777" w:rsidR="00C4544C" w:rsidRPr="00EE673D" w:rsidRDefault="00B963E0" w:rsidP="00CE2D73">
            <w:pPr>
              <w:ind w:left="-80" w:right="-82"/>
              <w:rPr>
                <w:bCs/>
                <w:sz w:val="16"/>
                <w:szCs w:val="16"/>
              </w:rPr>
            </w:pPr>
            <w:r w:rsidRPr="00EE673D">
              <w:rPr>
                <w:bCs/>
                <w:sz w:val="16"/>
                <w:szCs w:val="16"/>
              </w:rPr>
              <w:t>4</w:t>
            </w:r>
            <w:r w:rsidR="00C4544C" w:rsidRPr="00EE673D">
              <w:rPr>
                <w:bCs/>
                <w:sz w:val="16"/>
                <w:szCs w:val="16"/>
              </w:rPr>
              <w:t>.4.</w:t>
            </w:r>
          </w:p>
        </w:tc>
        <w:tc>
          <w:tcPr>
            <w:tcW w:w="2912" w:type="dxa"/>
            <w:shd w:val="clear" w:color="auto" w:fill="auto"/>
            <w:vAlign w:val="bottom"/>
          </w:tcPr>
          <w:p w14:paraId="3F6846E4"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1E74749E"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74AA986D"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4FA6954B"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44BA3649"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36C178C5"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3742E6C6"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1C9BFF2A"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2798C1CE"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2A4FC39E" w14:textId="77777777" w:rsidR="00C4544C" w:rsidRPr="00EE673D" w:rsidRDefault="00C4544C" w:rsidP="00CE2D73">
            <w:pPr>
              <w:ind w:firstLine="28"/>
              <w:rPr>
                <w:bCs/>
                <w:sz w:val="16"/>
                <w:szCs w:val="16"/>
              </w:rPr>
            </w:pPr>
            <w:r w:rsidRPr="00EE673D">
              <w:rPr>
                <w:bCs/>
                <w:sz w:val="16"/>
                <w:szCs w:val="16"/>
              </w:rPr>
              <w:t>х</w:t>
            </w:r>
          </w:p>
        </w:tc>
        <w:tc>
          <w:tcPr>
            <w:tcW w:w="993" w:type="dxa"/>
            <w:shd w:val="clear" w:color="auto" w:fill="auto"/>
            <w:vAlign w:val="bottom"/>
          </w:tcPr>
          <w:p w14:paraId="51105EB0"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7C0D5B0D"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276B0F1D"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512F9C15" w14:textId="77777777" w:rsidR="00C4544C" w:rsidRPr="00EE673D" w:rsidRDefault="00C4544C" w:rsidP="00CE2D73">
            <w:pPr>
              <w:ind w:firstLine="28"/>
              <w:rPr>
                <w:bCs/>
                <w:sz w:val="16"/>
                <w:szCs w:val="16"/>
              </w:rPr>
            </w:pPr>
            <w:r w:rsidRPr="00EE673D">
              <w:rPr>
                <w:bCs/>
                <w:sz w:val="16"/>
                <w:szCs w:val="16"/>
              </w:rPr>
              <w:t>х</w:t>
            </w:r>
          </w:p>
        </w:tc>
      </w:tr>
      <w:tr w:rsidR="00EE673D" w:rsidRPr="00EE673D" w14:paraId="5CA44A3E" w14:textId="77777777" w:rsidTr="00CE2D73">
        <w:trPr>
          <w:trHeight w:val="64"/>
        </w:trPr>
        <w:tc>
          <w:tcPr>
            <w:tcW w:w="420" w:type="dxa"/>
            <w:shd w:val="clear" w:color="auto" w:fill="auto"/>
            <w:vAlign w:val="bottom"/>
          </w:tcPr>
          <w:p w14:paraId="19D9FACF" w14:textId="77777777" w:rsidR="00546EC2" w:rsidRPr="00D95901" w:rsidRDefault="00340B25" w:rsidP="00CE2D73">
            <w:pPr>
              <w:ind w:left="-80" w:right="-82"/>
              <w:rPr>
                <w:bCs/>
                <w:sz w:val="16"/>
                <w:szCs w:val="16"/>
              </w:rPr>
            </w:pPr>
            <w:r w:rsidRPr="00D95901">
              <w:rPr>
                <w:bCs/>
                <w:sz w:val="16"/>
                <w:szCs w:val="16"/>
              </w:rPr>
              <w:t>4.5</w:t>
            </w:r>
          </w:p>
        </w:tc>
        <w:tc>
          <w:tcPr>
            <w:tcW w:w="2912" w:type="dxa"/>
            <w:shd w:val="clear" w:color="auto" w:fill="auto"/>
            <w:vAlign w:val="bottom"/>
          </w:tcPr>
          <w:p w14:paraId="5A779D55" w14:textId="77777777" w:rsidR="00546EC2" w:rsidRPr="00D95901" w:rsidRDefault="00340B25" w:rsidP="00CE2D73">
            <w:pPr>
              <w:ind w:left="-92" w:right="-124"/>
              <w:rPr>
                <w:bCs/>
                <w:sz w:val="16"/>
                <w:szCs w:val="16"/>
              </w:rPr>
            </w:pPr>
            <w:r w:rsidRPr="00D95901">
              <w:rPr>
                <w:bCs/>
                <w:sz w:val="16"/>
                <w:szCs w:val="16"/>
              </w:rPr>
              <w:t>Выкуп жилых помещений</w:t>
            </w:r>
          </w:p>
        </w:tc>
        <w:tc>
          <w:tcPr>
            <w:tcW w:w="756" w:type="dxa"/>
            <w:shd w:val="clear" w:color="auto" w:fill="auto"/>
            <w:vAlign w:val="bottom"/>
          </w:tcPr>
          <w:p w14:paraId="39DBA051" w14:textId="479B2F30" w:rsidR="00546EC2" w:rsidRPr="00D95901" w:rsidRDefault="00F36CBE" w:rsidP="00CE2D73">
            <w:pPr>
              <w:ind w:left="-80" w:right="-108"/>
              <w:rPr>
                <w:bCs/>
                <w:sz w:val="16"/>
                <w:szCs w:val="16"/>
              </w:rPr>
            </w:pPr>
            <w:r>
              <w:rPr>
                <w:bCs/>
                <w:sz w:val="16"/>
                <w:szCs w:val="16"/>
              </w:rPr>
              <w:t>5 185,11</w:t>
            </w:r>
          </w:p>
        </w:tc>
        <w:tc>
          <w:tcPr>
            <w:tcW w:w="490" w:type="dxa"/>
            <w:shd w:val="clear" w:color="auto" w:fill="auto"/>
            <w:vAlign w:val="bottom"/>
          </w:tcPr>
          <w:p w14:paraId="39A2267B" w14:textId="3DC3376F" w:rsidR="00546EC2" w:rsidRPr="00D95901" w:rsidRDefault="00140B68" w:rsidP="00F36CBE">
            <w:pPr>
              <w:ind w:left="-38" w:right="-80"/>
              <w:rPr>
                <w:bCs/>
                <w:sz w:val="16"/>
                <w:szCs w:val="16"/>
              </w:rPr>
            </w:pPr>
            <w:r>
              <w:rPr>
                <w:bCs/>
                <w:sz w:val="16"/>
                <w:szCs w:val="16"/>
              </w:rPr>
              <w:t>15</w:t>
            </w:r>
            <w:r w:rsidR="00F36CBE">
              <w:rPr>
                <w:bCs/>
                <w:sz w:val="16"/>
                <w:szCs w:val="16"/>
              </w:rPr>
              <w:t>1</w:t>
            </w:r>
          </w:p>
        </w:tc>
        <w:tc>
          <w:tcPr>
            <w:tcW w:w="693" w:type="dxa"/>
            <w:shd w:val="clear" w:color="auto" w:fill="auto"/>
            <w:vAlign w:val="bottom"/>
          </w:tcPr>
          <w:p w14:paraId="1CAB1B78" w14:textId="2C825046" w:rsidR="00546EC2" w:rsidRPr="00D95901" w:rsidRDefault="00140B68" w:rsidP="00F36CBE">
            <w:pPr>
              <w:ind w:left="-85" w:right="-82"/>
              <w:rPr>
                <w:bCs/>
                <w:sz w:val="16"/>
                <w:szCs w:val="16"/>
              </w:rPr>
            </w:pPr>
            <w:r>
              <w:rPr>
                <w:bCs/>
                <w:sz w:val="16"/>
                <w:szCs w:val="16"/>
              </w:rPr>
              <w:t>13</w:t>
            </w:r>
            <w:r w:rsidR="00F36CBE">
              <w:rPr>
                <w:bCs/>
                <w:sz w:val="16"/>
                <w:szCs w:val="16"/>
              </w:rPr>
              <w:t>1</w:t>
            </w:r>
          </w:p>
        </w:tc>
        <w:tc>
          <w:tcPr>
            <w:tcW w:w="748" w:type="dxa"/>
            <w:shd w:val="clear" w:color="auto" w:fill="auto"/>
            <w:vAlign w:val="bottom"/>
          </w:tcPr>
          <w:p w14:paraId="6B499BD0" w14:textId="79F8D989" w:rsidR="00546EC2" w:rsidRPr="00D95901" w:rsidRDefault="00D665D6" w:rsidP="00CE2D73">
            <w:pPr>
              <w:ind w:left="-92" w:right="-94"/>
              <w:rPr>
                <w:bCs/>
                <w:sz w:val="16"/>
                <w:szCs w:val="16"/>
              </w:rPr>
            </w:pPr>
            <w:r w:rsidRPr="00D95901">
              <w:rPr>
                <w:bCs/>
                <w:sz w:val="16"/>
                <w:szCs w:val="16"/>
              </w:rPr>
              <w:t>х</w:t>
            </w:r>
          </w:p>
        </w:tc>
        <w:tc>
          <w:tcPr>
            <w:tcW w:w="896" w:type="dxa"/>
            <w:shd w:val="clear" w:color="auto" w:fill="auto"/>
            <w:vAlign w:val="bottom"/>
          </w:tcPr>
          <w:p w14:paraId="01EB76DF" w14:textId="77777777" w:rsidR="00546EC2" w:rsidRPr="00D95901" w:rsidRDefault="00B80FA4" w:rsidP="00CE2D73">
            <w:pPr>
              <w:ind w:firstLine="28"/>
              <w:rPr>
                <w:bCs/>
                <w:sz w:val="16"/>
                <w:szCs w:val="16"/>
              </w:rPr>
            </w:pPr>
            <w:r w:rsidRPr="00D95901">
              <w:rPr>
                <w:bCs/>
                <w:sz w:val="16"/>
                <w:szCs w:val="16"/>
              </w:rPr>
              <w:t>х</w:t>
            </w:r>
          </w:p>
        </w:tc>
        <w:tc>
          <w:tcPr>
            <w:tcW w:w="910" w:type="dxa"/>
            <w:gridSpan w:val="2"/>
            <w:shd w:val="clear" w:color="auto" w:fill="auto"/>
            <w:vAlign w:val="bottom"/>
          </w:tcPr>
          <w:p w14:paraId="413C09AD" w14:textId="77777777" w:rsidR="00546EC2" w:rsidRPr="00D95901" w:rsidRDefault="00B80FA4" w:rsidP="00CE2D73">
            <w:pPr>
              <w:ind w:firstLine="28"/>
              <w:rPr>
                <w:bCs/>
                <w:sz w:val="16"/>
                <w:szCs w:val="16"/>
              </w:rPr>
            </w:pPr>
            <w:r w:rsidRPr="00D95901">
              <w:rPr>
                <w:bCs/>
                <w:sz w:val="16"/>
                <w:szCs w:val="16"/>
              </w:rPr>
              <w:t>х</w:t>
            </w:r>
          </w:p>
        </w:tc>
        <w:tc>
          <w:tcPr>
            <w:tcW w:w="910" w:type="dxa"/>
            <w:shd w:val="clear" w:color="auto" w:fill="auto"/>
            <w:vAlign w:val="bottom"/>
          </w:tcPr>
          <w:p w14:paraId="374C0253" w14:textId="77777777" w:rsidR="00546EC2" w:rsidRPr="00D95901" w:rsidRDefault="00B80FA4" w:rsidP="00CE2D73">
            <w:pPr>
              <w:ind w:firstLine="28"/>
              <w:rPr>
                <w:bCs/>
                <w:sz w:val="16"/>
                <w:szCs w:val="16"/>
              </w:rPr>
            </w:pPr>
            <w:r w:rsidRPr="00D95901">
              <w:rPr>
                <w:bCs/>
                <w:sz w:val="16"/>
                <w:szCs w:val="16"/>
              </w:rPr>
              <w:t>х</w:t>
            </w:r>
          </w:p>
        </w:tc>
        <w:tc>
          <w:tcPr>
            <w:tcW w:w="1274" w:type="dxa"/>
            <w:shd w:val="clear" w:color="auto" w:fill="auto"/>
            <w:vAlign w:val="bottom"/>
          </w:tcPr>
          <w:p w14:paraId="7A01F7C6" w14:textId="77777777" w:rsidR="00546EC2" w:rsidRPr="00D95901" w:rsidRDefault="00B80FA4" w:rsidP="00CE2D73">
            <w:pPr>
              <w:ind w:firstLine="28"/>
              <w:rPr>
                <w:bCs/>
                <w:sz w:val="16"/>
                <w:szCs w:val="16"/>
              </w:rPr>
            </w:pPr>
            <w:r w:rsidRPr="00D95901">
              <w:rPr>
                <w:bCs/>
                <w:sz w:val="16"/>
                <w:szCs w:val="16"/>
              </w:rPr>
              <w:t>х</w:t>
            </w:r>
          </w:p>
        </w:tc>
        <w:tc>
          <w:tcPr>
            <w:tcW w:w="1218" w:type="dxa"/>
            <w:shd w:val="clear" w:color="auto" w:fill="auto"/>
            <w:vAlign w:val="bottom"/>
          </w:tcPr>
          <w:p w14:paraId="388B6E07" w14:textId="52FBF9E6" w:rsidR="00546EC2" w:rsidRPr="00D95901" w:rsidRDefault="00D665D6" w:rsidP="00CE2D73">
            <w:pPr>
              <w:ind w:firstLine="28"/>
              <w:rPr>
                <w:bCs/>
                <w:sz w:val="16"/>
                <w:szCs w:val="16"/>
              </w:rPr>
            </w:pPr>
            <w:r w:rsidRPr="00D95901">
              <w:rPr>
                <w:bCs/>
                <w:sz w:val="16"/>
                <w:szCs w:val="16"/>
              </w:rPr>
              <w:t>х</w:t>
            </w:r>
          </w:p>
        </w:tc>
        <w:tc>
          <w:tcPr>
            <w:tcW w:w="993" w:type="dxa"/>
            <w:shd w:val="clear" w:color="auto" w:fill="auto"/>
            <w:vAlign w:val="bottom"/>
          </w:tcPr>
          <w:p w14:paraId="5808C933" w14:textId="77777777" w:rsidR="00546EC2" w:rsidRPr="00D95901" w:rsidRDefault="00B80FA4" w:rsidP="00CE2D73">
            <w:pPr>
              <w:ind w:firstLine="28"/>
              <w:rPr>
                <w:bCs/>
                <w:sz w:val="16"/>
                <w:szCs w:val="16"/>
              </w:rPr>
            </w:pPr>
            <w:r w:rsidRPr="00D95901">
              <w:rPr>
                <w:bCs/>
                <w:sz w:val="16"/>
                <w:szCs w:val="16"/>
              </w:rPr>
              <w:t>х</w:t>
            </w:r>
          </w:p>
        </w:tc>
        <w:tc>
          <w:tcPr>
            <w:tcW w:w="1012" w:type="dxa"/>
            <w:shd w:val="clear" w:color="auto" w:fill="auto"/>
            <w:vAlign w:val="bottom"/>
          </w:tcPr>
          <w:p w14:paraId="641B8E61" w14:textId="77777777" w:rsidR="00546EC2" w:rsidRPr="00D95901" w:rsidRDefault="00B80FA4" w:rsidP="00CE2D73">
            <w:pPr>
              <w:ind w:firstLine="28"/>
              <w:rPr>
                <w:bCs/>
                <w:sz w:val="16"/>
                <w:szCs w:val="16"/>
              </w:rPr>
            </w:pPr>
            <w:r w:rsidRPr="00D95901">
              <w:rPr>
                <w:bCs/>
                <w:sz w:val="16"/>
                <w:szCs w:val="16"/>
              </w:rPr>
              <w:t>х</w:t>
            </w:r>
          </w:p>
        </w:tc>
        <w:tc>
          <w:tcPr>
            <w:tcW w:w="1046" w:type="dxa"/>
            <w:shd w:val="clear" w:color="auto" w:fill="auto"/>
            <w:vAlign w:val="bottom"/>
          </w:tcPr>
          <w:p w14:paraId="10320BD0" w14:textId="77777777" w:rsidR="00546EC2" w:rsidRPr="00D95901" w:rsidRDefault="00B80FA4" w:rsidP="00CE2D73">
            <w:pPr>
              <w:ind w:firstLine="28"/>
              <w:rPr>
                <w:bCs/>
                <w:sz w:val="16"/>
                <w:szCs w:val="16"/>
              </w:rPr>
            </w:pPr>
            <w:r w:rsidRPr="00D95901">
              <w:rPr>
                <w:bCs/>
                <w:sz w:val="16"/>
                <w:szCs w:val="16"/>
              </w:rPr>
              <w:t>х</w:t>
            </w:r>
          </w:p>
        </w:tc>
        <w:tc>
          <w:tcPr>
            <w:tcW w:w="980" w:type="dxa"/>
            <w:shd w:val="clear" w:color="auto" w:fill="auto"/>
            <w:vAlign w:val="bottom"/>
          </w:tcPr>
          <w:p w14:paraId="6AFBE59B" w14:textId="77777777" w:rsidR="00546EC2" w:rsidRPr="00EE673D" w:rsidRDefault="00B80FA4" w:rsidP="00CE2D73">
            <w:pPr>
              <w:ind w:firstLine="28"/>
              <w:rPr>
                <w:bCs/>
                <w:sz w:val="16"/>
                <w:szCs w:val="16"/>
              </w:rPr>
            </w:pPr>
            <w:r w:rsidRPr="00D95901">
              <w:rPr>
                <w:bCs/>
                <w:sz w:val="16"/>
                <w:szCs w:val="16"/>
              </w:rPr>
              <w:t>30.12.2022</w:t>
            </w:r>
          </w:p>
        </w:tc>
      </w:tr>
      <w:tr w:rsidR="00EE673D" w:rsidRPr="00EE673D" w14:paraId="538B78E4" w14:textId="77777777" w:rsidTr="00CE2D73">
        <w:trPr>
          <w:trHeight w:val="64"/>
        </w:trPr>
        <w:tc>
          <w:tcPr>
            <w:tcW w:w="420" w:type="dxa"/>
            <w:shd w:val="clear" w:color="auto" w:fill="auto"/>
            <w:vAlign w:val="bottom"/>
          </w:tcPr>
          <w:p w14:paraId="25C10BC2" w14:textId="77777777" w:rsidR="00C4544C" w:rsidRPr="00EE673D" w:rsidRDefault="00B963E0" w:rsidP="00CE2D73">
            <w:pPr>
              <w:ind w:left="-80" w:right="-82"/>
              <w:rPr>
                <w:b/>
                <w:bCs/>
                <w:sz w:val="16"/>
                <w:szCs w:val="16"/>
              </w:rPr>
            </w:pPr>
            <w:r w:rsidRPr="00EE673D">
              <w:rPr>
                <w:b/>
                <w:bCs/>
                <w:sz w:val="16"/>
                <w:szCs w:val="16"/>
              </w:rPr>
              <w:t>5</w:t>
            </w:r>
          </w:p>
        </w:tc>
        <w:tc>
          <w:tcPr>
            <w:tcW w:w="2912" w:type="dxa"/>
            <w:shd w:val="clear" w:color="auto" w:fill="auto"/>
            <w:vAlign w:val="bottom"/>
          </w:tcPr>
          <w:p w14:paraId="79ECE624" w14:textId="77777777" w:rsidR="00C4544C" w:rsidRPr="00EE673D" w:rsidRDefault="00C4544C" w:rsidP="00B963E0">
            <w:pPr>
              <w:ind w:left="-92" w:right="-124"/>
              <w:rPr>
                <w:b/>
                <w:bCs/>
                <w:sz w:val="16"/>
                <w:szCs w:val="16"/>
              </w:rPr>
            </w:pPr>
            <w:r w:rsidRPr="00EE673D">
              <w:rPr>
                <w:b/>
                <w:bCs/>
                <w:sz w:val="16"/>
                <w:szCs w:val="16"/>
              </w:rPr>
              <w:t>Итого по Сергиево-Посадскому городскому округу по этапу 202</w:t>
            </w:r>
            <w:r w:rsidR="00B963E0" w:rsidRPr="00EE673D">
              <w:rPr>
                <w:b/>
                <w:bCs/>
                <w:sz w:val="16"/>
                <w:szCs w:val="16"/>
              </w:rPr>
              <w:t>4</w:t>
            </w:r>
            <w:r w:rsidRPr="00EE673D">
              <w:rPr>
                <w:b/>
                <w:bCs/>
                <w:sz w:val="16"/>
                <w:szCs w:val="16"/>
              </w:rPr>
              <w:t xml:space="preserve"> года</w:t>
            </w:r>
          </w:p>
        </w:tc>
        <w:tc>
          <w:tcPr>
            <w:tcW w:w="756" w:type="dxa"/>
            <w:shd w:val="clear" w:color="auto" w:fill="auto"/>
            <w:vAlign w:val="bottom"/>
          </w:tcPr>
          <w:p w14:paraId="1045FD06" w14:textId="633BB842" w:rsidR="00C4544C" w:rsidRPr="00EE673D" w:rsidRDefault="00103F69" w:rsidP="00D01F2C">
            <w:pPr>
              <w:ind w:left="-80" w:right="-108"/>
              <w:rPr>
                <w:b/>
                <w:bCs/>
                <w:sz w:val="16"/>
                <w:szCs w:val="16"/>
              </w:rPr>
            </w:pPr>
            <w:r w:rsidRPr="00EE673D">
              <w:rPr>
                <w:b/>
                <w:bCs/>
                <w:sz w:val="16"/>
                <w:szCs w:val="16"/>
              </w:rPr>
              <w:t>4</w:t>
            </w:r>
            <w:r w:rsidR="00D01F2C">
              <w:rPr>
                <w:b/>
                <w:bCs/>
                <w:sz w:val="16"/>
                <w:szCs w:val="16"/>
              </w:rPr>
              <w:t> </w:t>
            </w:r>
            <w:r w:rsidRPr="00EE673D">
              <w:rPr>
                <w:b/>
                <w:bCs/>
                <w:sz w:val="16"/>
                <w:szCs w:val="16"/>
              </w:rPr>
              <w:t>8</w:t>
            </w:r>
            <w:r w:rsidR="00D01F2C">
              <w:rPr>
                <w:b/>
                <w:bCs/>
                <w:sz w:val="16"/>
                <w:szCs w:val="16"/>
              </w:rPr>
              <w:t>28,91</w:t>
            </w:r>
          </w:p>
        </w:tc>
        <w:tc>
          <w:tcPr>
            <w:tcW w:w="490" w:type="dxa"/>
            <w:shd w:val="clear" w:color="auto" w:fill="auto"/>
            <w:vAlign w:val="bottom"/>
          </w:tcPr>
          <w:p w14:paraId="68089217" w14:textId="77777777" w:rsidR="00C4544C" w:rsidRPr="00EE673D" w:rsidRDefault="00103F69" w:rsidP="00CE2D73">
            <w:pPr>
              <w:ind w:left="-38" w:right="-80"/>
              <w:rPr>
                <w:b/>
                <w:bCs/>
                <w:sz w:val="16"/>
                <w:szCs w:val="16"/>
              </w:rPr>
            </w:pPr>
            <w:r w:rsidRPr="00EE673D">
              <w:rPr>
                <w:b/>
                <w:bCs/>
                <w:sz w:val="16"/>
                <w:szCs w:val="16"/>
              </w:rPr>
              <w:t>106</w:t>
            </w:r>
          </w:p>
        </w:tc>
        <w:tc>
          <w:tcPr>
            <w:tcW w:w="693" w:type="dxa"/>
            <w:shd w:val="clear" w:color="auto" w:fill="auto"/>
            <w:vAlign w:val="bottom"/>
          </w:tcPr>
          <w:p w14:paraId="2BD95E10" w14:textId="04FE13D0" w:rsidR="00C4544C" w:rsidRPr="00EE673D" w:rsidRDefault="00103F69" w:rsidP="00D01F2C">
            <w:pPr>
              <w:ind w:left="-165" w:right="-82"/>
              <w:rPr>
                <w:b/>
                <w:bCs/>
                <w:sz w:val="16"/>
                <w:szCs w:val="16"/>
              </w:rPr>
            </w:pPr>
            <w:r w:rsidRPr="00EE673D">
              <w:rPr>
                <w:b/>
                <w:bCs/>
                <w:sz w:val="16"/>
                <w:szCs w:val="16"/>
              </w:rPr>
              <w:t xml:space="preserve">  </w:t>
            </w:r>
            <w:r w:rsidR="00D01F2C">
              <w:rPr>
                <w:b/>
                <w:bCs/>
                <w:sz w:val="16"/>
                <w:szCs w:val="16"/>
              </w:rPr>
              <w:t>300</w:t>
            </w:r>
          </w:p>
        </w:tc>
        <w:tc>
          <w:tcPr>
            <w:tcW w:w="748" w:type="dxa"/>
            <w:shd w:val="clear" w:color="auto" w:fill="auto"/>
            <w:vAlign w:val="bottom"/>
          </w:tcPr>
          <w:p w14:paraId="4CFA6042" w14:textId="05909444" w:rsidR="00C4544C" w:rsidRPr="00EE673D" w:rsidRDefault="00D01F2C" w:rsidP="00CE2D73">
            <w:pPr>
              <w:ind w:left="-92" w:right="-94"/>
              <w:rPr>
                <w:b/>
                <w:bCs/>
                <w:sz w:val="16"/>
                <w:szCs w:val="16"/>
              </w:rPr>
            </w:pPr>
            <w:r>
              <w:rPr>
                <w:b/>
                <w:bCs/>
                <w:sz w:val="16"/>
                <w:szCs w:val="16"/>
              </w:rPr>
              <w:t>4 828,91</w:t>
            </w:r>
          </w:p>
        </w:tc>
        <w:tc>
          <w:tcPr>
            <w:tcW w:w="896" w:type="dxa"/>
            <w:shd w:val="clear" w:color="auto" w:fill="auto"/>
            <w:vAlign w:val="bottom"/>
          </w:tcPr>
          <w:p w14:paraId="3C4B92A7" w14:textId="77777777" w:rsidR="00C4544C" w:rsidRPr="00EE673D" w:rsidRDefault="00C4544C" w:rsidP="00CE2D73">
            <w:pPr>
              <w:ind w:firstLine="28"/>
              <w:rPr>
                <w:b/>
                <w:bCs/>
                <w:sz w:val="16"/>
                <w:szCs w:val="16"/>
              </w:rPr>
            </w:pPr>
            <w:r w:rsidRPr="00EE673D">
              <w:rPr>
                <w:b/>
                <w:bCs/>
                <w:sz w:val="16"/>
                <w:szCs w:val="16"/>
              </w:rPr>
              <w:t>х</w:t>
            </w:r>
          </w:p>
        </w:tc>
        <w:tc>
          <w:tcPr>
            <w:tcW w:w="910" w:type="dxa"/>
            <w:gridSpan w:val="2"/>
            <w:shd w:val="clear" w:color="auto" w:fill="auto"/>
            <w:vAlign w:val="bottom"/>
          </w:tcPr>
          <w:p w14:paraId="3A45DFDE" w14:textId="77777777" w:rsidR="00C4544C" w:rsidRPr="00EE673D" w:rsidRDefault="00C4544C" w:rsidP="00CE2D73">
            <w:pPr>
              <w:ind w:firstLine="28"/>
              <w:rPr>
                <w:b/>
                <w:bCs/>
                <w:sz w:val="16"/>
                <w:szCs w:val="16"/>
              </w:rPr>
            </w:pPr>
            <w:r w:rsidRPr="00EE673D">
              <w:rPr>
                <w:b/>
                <w:bCs/>
                <w:sz w:val="16"/>
                <w:szCs w:val="16"/>
              </w:rPr>
              <w:t>х</w:t>
            </w:r>
          </w:p>
        </w:tc>
        <w:tc>
          <w:tcPr>
            <w:tcW w:w="910" w:type="dxa"/>
            <w:shd w:val="clear" w:color="auto" w:fill="auto"/>
            <w:vAlign w:val="bottom"/>
          </w:tcPr>
          <w:p w14:paraId="25AA2144" w14:textId="77777777" w:rsidR="00C4544C" w:rsidRPr="00EE673D" w:rsidRDefault="00C4544C" w:rsidP="00CE2D73">
            <w:pPr>
              <w:ind w:firstLine="28"/>
              <w:rPr>
                <w:b/>
                <w:bCs/>
                <w:sz w:val="16"/>
                <w:szCs w:val="16"/>
              </w:rPr>
            </w:pPr>
            <w:r w:rsidRPr="00EE673D">
              <w:rPr>
                <w:b/>
                <w:bCs/>
                <w:sz w:val="16"/>
                <w:szCs w:val="16"/>
              </w:rPr>
              <w:t>х</w:t>
            </w:r>
          </w:p>
        </w:tc>
        <w:tc>
          <w:tcPr>
            <w:tcW w:w="1274" w:type="dxa"/>
            <w:shd w:val="clear" w:color="auto" w:fill="auto"/>
            <w:vAlign w:val="bottom"/>
          </w:tcPr>
          <w:p w14:paraId="0ACAEA79" w14:textId="77777777" w:rsidR="00C4544C" w:rsidRPr="00EE673D" w:rsidRDefault="00C4544C" w:rsidP="00CE2D73">
            <w:pPr>
              <w:ind w:firstLine="28"/>
              <w:rPr>
                <w:b/>
                <w:bCs/>
                <w:sz w:val="16"/>
                <w:szCs w:val="16"/>
              </w:rPr>
            </w:pPr>
            <w:r w:rsidRPr="00EE673D">
              <w:rPr>
                <w:b/>
                <w:bCs/>
                <w:sz w:val="16"/>
                <w:szCs w:val="16"/>
              </w:rPr>
              <w:t>х</w:t>
            </w:r>
          </w:p>
        </w:tc>
        <w:tc>
          <w:tcPr>
            <w:tcW w:w="1218" w:type="dxa"/>
            <w:shd w:val="clear" w:color="auto" w:fill="auto"/>
            <w:vAlign w:val="bottom"/>
          </w:tcPr>
          <w:p w14:paraId="2591E359" w14:textId="77777777" w:rsidR="00C4544C" w:rsidRPr="00EE673D" w:rsidRDefault="00C4544C" w:rsidP="00CE2D73">
            <w:pPr>
              <w:ind w:firstLine="28"/>
              <w:rPr>
                <w:b/>
                <w:bCs/>
                <w:sz w:val="16"/>
                <w:szCs w:val="16"/>
              </w:rPr>
            </w:pPr>
            <w:r w:rsidRPr="00EE673D">
              <w:rPr>
                <w:b/>
                <w:bCs/>
                <w:sz w:val="16"/>
                <w:szCs w:val="16"/>
              </w:rPr>
              <w:t>х</w:t>
            </w:r>
          </w:p>
        </w:tc>
        <w:tc>
          <w:tcPr>
            <w:tcW w:w="993" w:type="dxa"/>
            <w:shd w:val="clear" w:color="auto" w:fill="auto"/>
            <w:vAlign w:val="bottom"/>
          </w:tcPr>
          <w:p w14:paraId="68CB9A6E" w14:textId="77777777" w:rsidR="00C4544C" w:rsidRPr="00EE673D" w:rsidRDefault="00C4544C" w:rsidP="00CE2D73">
            <w:pPr>
              <w:ind w:firstLine="28"/>
              <w:rPr>
                <w:b/>
                <w:bCs/>
                <w:sz w:val="16"/>
                <w:szCs w:val="16"/>
              </w:rPr>
            </w:pPr>
            <w:r w:rsidRPr="00EE673D">
              <w:rPr>
                <w:b/>
                <w:bCs/>
                <w:sz w:val="16"/>
                <w:szCs w:val="16"/>
              </w:rPr>
              <w:t>х</w:t>
            </w:r>
          </w:p>
        </w:tc>
        <w:tc>
          <w:tcPr>
            <w:tcW w:w="1012" w:type="dxa"/>
            <w:shd w:val="clear" w:color="auto" w:fill="auto"/>
            <w:vAlign w:val="bottom"/>
          </w:tcPr>
          <w:p w14:paraId="65F06AA4" w14:textId="77777777" w:rsidR="00C4544C" w:rsidRPr="00EE673D" w:rsidRDefault="00C4544C" w:rsidP="00CE2D73">
            <w:pPr>
              <w:ind w:firstLine="28"/>
              <w:rPr>
                <w:b/>
                <w:bCs/>
                <w:sz w:val="16"/>
                <w:szCs w:val="16"/>
              </w:rPr>
            </w:pPr>
            <w:r w:rsidRPr="00EE673D">
              <w:rPr>
                <w:b/>
                <w:bCs/>
                <w:sz w:val="16"/>
                <w:szCs w:val="16"/>
              </w:rPr>
              <w:t>х</w:t>
            </w:r>
          </w:p>
        </w:tc>
        <w:tc>
          <w:tcPr>
            <w:tcW w:w="1046" w:type="dxa"/>
            <w:shd w:val="clear" w:color="auto" w:fill="auto"/>
            <w:vAlign w:val="bottom"/>
          </w:tcPr>
          <w:p w14:paraId="5337F902" w14:textId="77777777" w:rsidR="00C4544C" w:rsidRPr="00EE673D" w:rsidRDefault="00C4544C" w:rsidP="00CE2D73">
            <w:pPr>
              <w:ind w:firstLine="28"/>
              <w:rPr>
                <w:b/>
                <w:bCs/>
                <w:sz w:val="16"/>
                <w:szCs w:val="16"/>
              </w:rPr>
            </w:pPr>
            <w:r w:rsidRPr="00EE673D">
              <w:rPr>
                <w:b/>
                <w:bCs/>
                <w:sz w:val="16"/>
                <w:szCs w:val="16"/>
              </w:rPr>
              <w:t>х</w:t>
            </w:r>
          </w:p>
        </w:tc>
        <w:tc>
          <w:tcPr>
            <w:tcW w:w="980" w:type="dxa"/>
            <w:shd w:val="clear" w:color="auto" w:fill="auto"/>
            <w:vAlign w:val="bottom"/>
          </w:tcPr>
          <w:p w14:paraId="25589CFE" w14:textId="77777777" w:rsidR="00C4544C" w:rsidRPr="00EE673D" w:rsidRDefault="00C4544C" w:rsidP="00CE2D73">
            <w:pPr>
              <w:ind w:firstLine="28"/>
              <w:rPr>
                <w:b/>
                <w:bCs/>
                <w:sz w:val="16"/>
                <w:szCs w:val="16"/>
              </w:rPr>
            </w:pPr>
            <w:r w:rsidRPr="00EE673D">
              <w:rPr>
                <w:b/>
                <w:bCs/>
                <w:sz w:val="16"/>
                <w:szCs w:val="16"/>
              </w:rPr>
              <w:t>х</w:t>
            </w:r>
          </w:p>
        </w:tc>
      </w:tr>
      <w:tr w:rsidR="00EE673D" w:rsidRPr="00EE673D" w14:paraId="5ED1CF09" w14:textId="77777777" w:rsidTr="00CE2D73">
        <w:trPr>
          <w:trHeight w:val="64"/>
        </w:trPr>
        <w:tc>
          <w:tcPr>
            <w:tcW w:w="420" w:type="dxa"/>
            <w:shd w:val="clear" w:color="auto" w:fill="auto"/>
            <w:vAlign w:val="bottom"/>
          </w:tcPr>
          <w:p w14:paraId="28A99AA5" w14:textId="77777777" w:rsidR="00C4544C" w:rsidRPr="00EE673D" w:rsidRDefault="00B963E0" w:rsidP="00CE2D73">
            <w:pPr>
              <w:ind w:left="-80" w:right="-82"/>
              <w:rPr>
                <w:bCs/>
                <w:sz w:val="16"/>
                <w:szCs w:val="16"/>
              </w:rPr>
            </w:pPr>
            <w:r w:rsidRPr="00EE673D">
              <w:rPr>
                <w:bCs/>
                <w:sz w:val="16"/>
                <w:szCs w:val="16"/>
              </w:rPr>
              <w:t>5</w:t>
            </w:r>
            <w:r w:rsidR="00C4544C" w:rsidRPr="00EE673D">
              <w:rPr>
                <w:bCs/>
                <w:sz w:val="16"/>
                <w:szCs w:val="16"/>
              </w:rPr>
              <w:t>.1.</w:t>
            </w:r>
          </w:p>
        </w:tc>
        <w:tc>
          <w:tcPr>
            <w:tcW w:w="2912" w:type="dxa"/>
            <w:shd w:val="clear" w:color="auto" w:fill="auto"/>
            <w:vAlign w:val="bottom"/>
          </w:tcPr>
          <w:p w14:paraId="0D9E814A"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4D2A317"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6FC76D76"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50BF4C57"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55E084D7"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215500C7" w14:textId="77777777" w:rsidR="00C4544C" w:rsidRPr="00EE673D" w:rsidRDefault="00B963E0" w:rsidP="00CE2D73">
            <w:pPr>
              <w:ind w:firstLine="28"/>
              <w:rPr>
                <w:bCs/>
                <w:sz w:val="16"/>
                <w:szCs w:val="16"/>
              </w:rPr>
            </w:pPr>
            <w:r w:rsidRPr="00EE673D">
              <w:rPr>
                <w:bCs/>
                <w:sz w:val="16"/>
                <w:szCs w:val="16"/>
              </w:rPr>
              <w:t>х</w:t>
            </w:r>
          </w:p>
        </w:tc>
        <w:tc>
          <w:tcPr>
            <w:tcW w:w="910" w:type="dxa"/>
            <w:gridSpan w:val="2"/>
            <w:shd w:val="clear" w:color="auto" w:fill="auto"/>
            <w:vAlign w:val="bottom"/>
          </w:tcPr>
          <w:p w14:paraId="550B8F82" w14:textId="77777777" w:rsidR="00C4544C" w:rsidRPr="00EE673D" w:rsidRDefault="00B963E0" w:rsidP="00CE2D73">
            <w:pPr>
              <w:ind w:firstLine="28"/>
              <w:rPr>
                <w:bCs/>
                <w:sz w:val="16"/>
                <w:szCs w:val="16"/>
              </w:rPr>
            </w:pPr>
            <w:r w:rsidRPr="00EE673D">
              <w:rPr>
                <w:bCs/>
                <w:sz w:val="16"/>
                <w:szCs w:val="16"/>
              </w:rPr>
              <w:t>х</w:t>
            </w:r>
          </w:p>
        </w:tc>
        <w:tc>
          <w:tcPr>
            <w:tcW w:w="910" w:type="dxa"/>
            <w:shd w:val="clear" w:color="auto" w:fill="auto"/>
            <w:vAlign w:val="bottom"/>
          </w:tcPr>
          <w:p w14:paraId="378D576D" w14:textId="77777777" w:rsidR="00C4544C" w:rsidRPr="00EE673D" w:rsidRDefault="00B963E0" w:rsidP="00CE2D73">
            <w:pPr>
              <w:ind w:firstLine="28"/>
              <w:rPr>
                <w:bCs/>
                <w:sz w:val="16"/>
                <w:szCs w:val="16"/>
              </w:rPr>
            </w:pPr>
            <w:r w:rsidRPr="00EE673D">
              <w:rPr>
                <w:bCs/>
                <w:sz w:val="16"/>
                <w:szCs w:val="16"/>
              </w:rPr>
              <w:t>х</w:t>
            </w:r>
          </w:p>
        </w:tc>
        <w:tc>
          <w:tcPr>
            <w:tcW w:w="1274" w:type="dxa"/>
            <w:shd w:val="clear" w:color="auto" w:fill="auto"/>
            <w:vAlign w:val="bottom"/>
          </w:tcPr>
          <w:p w14:paraId="445FCB56" w14:textId="77777777" w:rsidR="00C4544C" w:rsidRPr="00EE673D" w:rsidRDefault="00B963E0" w:rsidP="00CE2D73">
            <w:pPr>
              <w:ind w:firstLine="28"/>
              <w:rPr>
                <w:bCs/>
                <w:sz w:val="16"/>
                <w:szCs w:val="16"/>
              </w:rPr>
            </w:pPr>
            <w:r w:rsidRPr="00EE673D">
              <w:rPr>
                <w:bCs/>
                <w:sz w:val="16"/>
                <w:szCs w:val="16"/>
              </w:rPr>
              <w:t>х</w:t>
            </w:r>
          </w:p>
        </w:tc>
        <w:tc>
          <w:tcPr>
            <w:tcW w:w="1218" w:type="dxa"/>
            <w:shd w:val="clear" w:color="auto" w:fill="auto"/>
            <w:vAlign w:val="bottom"/>
          </w:tcPr>
          <w:p w14:paraId="2A087ACF" w14:textId="77777777" w:rsidR="00C4544C" w:rsidRPr="00EE673D" w:rsidRDefault="00B963E0" w:rsidP="00CE2D73">
            <w:pPr>
              <w:ind w:firstLine="28"/>
              <w:rPr>
                <w:bCs/>
                <w:sz w:val="16"/>
                <w:szCs w:val="16"/>
              </w:rPr>
            </w:pPr>
            <w:r w:rsidRPr="00EE673D">
              <w:rPr>
                <w:bCs/>
                <w:sz w:val="16"/>
                <w:szCs w:val="16"/>
              </w:rPr>
              <w:t>х</w:t>
            </w:r>
          </w:p>
        </w:tc>
        <w:tc>
          <w:tcPr>
            <w:tcW w:w="993" w:type="dxa"/>
            <w:shd w:val="clear" w:color="auto" w:fill="auto"/>
            <w:vAlign w:val="bottom"/>
          </w:tcPr>
          <w:p w14:paraId="225C2580" w14:textId="77777777" w:rsidR="00C4544C" w:rsidRPr="00EE673D" w:rsidRDefault="00B963E0" w:rsidP="00CE2D73">
            <w:pPr>
              <w:ind w:firstLine="28"/>
              <w:rPr>
                <w:bCs/>
                <w:sz w:val="16"/>
                <w:szCs w:val="16"/>
              </w:rPr>
            </w:pPr>
            <w:r w:rsidRPr="00EE673D">
              <w:rPr>
                <w:bCs/>
                <w:sz w:val="16"/>
                <w:szCs w:val="16"/>
              </w:rPr>
              <w:t>х</w:t>
            </w:r>
          </w:p>
        </w:tc>
        <w:tc>
          <w:tcPr>
            <w:tcW w:w="1012" w:type="dxa"/>
            <w:shd w:val="clear" w:color="auto" w:fill="auto"/>
            <w:vAlign w:val="bottom"/>
          </w:tcPr>
          <w:p w14:paraId="44177239" w14:textId="77777777" w:rsidR="00C4544C" w:rsidRPr="00EE673D" w:rsidRDefault="00B963E0" w:rsidP="00CE2D73">
            <w:pPr>
              <w:ind w:firstLine="28"/>
              <w:rPr>
                <w:bCs/>
                <w:sz w:val="16"/>
                <w:szCs w:val="16"/>
              </w:rPr>
            </w:pPr>
            <w:r w:rsidRPr="00EE673D">
              <w:rPr>
                <w:bCs/>
                <w:sz w:val="16"/>
                <w:szCs w:val="16"/>
              </w:rPr>
              <w:t>х</w:t>
            </w:r>
          </w:p>
        </w:tc>
        <w:tc>
          <w:tcPr>
            <w:tcW w:w="1046" w:type="dxa"/>
            <w:shd w:val="clear" w:color="auto" w:fill="auto"/>
            <w:vAlign w:val="bottom"/>
          </w:tcPr>
          <w:p w14:paraId="5285BC90" w14:textId="77777777" w:rsidR="00C4544C" w:rsidRPr="00EE673D" w:rsidRDefault="00B963E0" w:rsidP="00CE2D73">
            <w:pPr>
              <w:ind w:firstLine="28"/>
              <w:rPr>
                <w:bCs/>
                <w:sz w:val="16"/>
                <w:szCs w:val="16"/>
              </w:rPr>
            </w:pPr>
            <w:r w:rsidRPr="00EE673D">
              <w:rPr>
                <w:bCs/>
                <w:sz w:val="16"/>
                <w:szCs w:val="16"/>
              </w:rPr>
              <w:t>х</w:t>
            </w:r>
          </w:p>
        </w:tc>
        <w:tc>
          <w:tcPr>
            <w:tcW w:w="980" w:type="dxa"/>
            <w:shd w:val="clear" w:color="auto" w:fill="auto"/>
            <w:vAlign w:val="bottom"/>
          </w:tcPr>
          <w:p w14:paraId="6F9FC191" w14:textId="77777777" w:rsidR="00C4544C" w:rsidRPr="00EE673D" w:rsidRDefault="00B963E0" w:rsidP="00CE2D73">
            <w:pPr>
              <w:ind w:firstLine="28"/>
              <w:rPr>
                <w:bCs/>
                <w:sz w:val="16"/>
                <w:szCs w:val="16"/>
              </w:rPr>
            </w:pPr>
            <w:r w:rsidRPr="00EE673D">
              <w:rPr>
                <w:bCs/>
                <w:sz w:val="16"/>
                <w:szCs w:val="16"/>
              </w:rPr>
              <w:t>х</w:t>
            </w:r>
          </w:p>
        </w:tc>
      </w:tr>
      <w:tr w:rsidR="00D01F2C" w:rsidRPr="00EE673D" w14:paraId="5F2FD8A2" w14:textId="77777777" w:rsidTr="00703522">
        <w:trPr>
          <w:trHeight w:val="270"/>
        </w:trPr>
        <w:tc>
          <w:tcPr>
            <w:tcW w:w="420" w:type="dxa"/>
            <w:shd w:val="clear" w:color="auto" w:fill="auto"/>
            <w:vAlign w:val="bottom"/>
          </w:tcPr>
          <w:p w14:paraId="320073BF" w14:textId="77777777" w:rsidR="00D01F2C" w:rsidRPr="00EE673D" w:rsidRDefault="00D01F2C" w:rsidP="00D01F2C">
            <w:pPr>
              <w:ind w:left="-80" w:right="-82"/>
              <w:rPr>
                <w:bCs/>
                <w:sz w:val="16"/>
                <w:szCs w:val="16"/>
              </w:rPr>
            </w:pPr>
            <w:r w:rsidRPr="00EE673D">
              <w:rPr>
                <w:bCs/>
                <w:sz w:val="16"/>
                <w:szCs w:val="16"/>
              </w:rPr>
              <w:t>5.2.</w:t>
            </w:r>
          </w:p>
        </w:tc>
        <w:tc>
          <w:tcPr>
            <w:tcW w:w="2912" w:type="dxa"/>
            <w:shd w:val="clear" w:color="auto" w:fill="auto"/>
            <w:vAlign w:val="bottom"/>
          </w:tcPr>
          <w:p w14:paraId="56653A4E" w14:textId="77777777" w:rsidR="00D01F2C" w:rsidRPr="00EE673D" w:rsidRDefault="00D01F2C" w:rsidP="00D01F2C">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047AACF6" w14:textId="0518B943" w:rsidR="00D01F2C" w:rsidRPr="00D01F2C" w:rsidRDefault="00D01F2C" w:rsidP="00D01F2C">
            <w:pPr>
              <w:ind w:left="-80" w:right="-108"/>
              <w:rPr>
                <w:bCs/>
                <w:sz w:val="16"/>
                <w:szCs w:val="16"/>
              </w:rPr>
            </w:pPr>
            <w:r w:rsidRPr="00D01F2C">
              <w:rPr>
                <w:bCs/>
                <w:sz w:val="16"/>
                <w:szCs w:val="16"/>
              </w:rPr>
              <w:t>4 828,9</w:t>
            </w:r>
            <w:r>
              <w:rPr>
                <w:bCs/>
                <w:sz w:val="16"/>
                <w:szCs w:val="16"/>
              </w:rPr>
              <w:t>1</w:t>
            </w:r>
          </w:p>
        </w:tc>
        <w:tc>
          <w:tcPr>
            <w:tcW w:w="490" w:type="dxa"/>
            <w:shd w:val="clear" w:color="auto" w:fill="auto"/>
            <w:vAlign w:val="bottom"/>
          </w:tcPr>
          <w:p w14:paraId="714A1F0C" w14:textId="5EF20841" w:rsidR="00D01F2C" w:rsidRPr="00D01F2C" w:rsidRDefault="00D01F2C" w:rsidP="00D01F2C">
            <w:pPr>
              <w:ind w:left="-38" w:right="-80"/>
              <w:rPr>
                <w:bCs/>
                <w:sz w:val="16"/>
                <w:szCs w:val="16"/>
              </w:rPr>
            </w:pPr>
            <w:r w:rsidRPr="00D01F2C">
              <w:rPr>
                <w:bCs/>
                <w:sz w:val="16"/>
                <w:szCs w:val="16"/>
              </w:rPr>
              <w:t>106</w:t>
            </w:r>
          </w:p>
        </w:tc>
        <w:tc>
          <w:tcPr>
            <w:tcW w:w="693" w:type="dxa"/>
            <w:shd w:val="clear" w:color="auto" w:fill="auto"/>
            <w:vAlign w:val="bottom"/>
          </w:tcPr>
          <w:p w14:paraId="43960CB7" w14:textId="2941FAB5" w:rsidR="00D01F2C" w:rsidRPr="00D01F2C" w:rsidRDefault="00D01F2C" w:rsidP="00D01F2C">
            <w:pPr>
              <w:ind w:left="-85" w:right="-93"/>
              <w:rPr>
                <w:bCs/>
                <w:sz w:val="16"/>
                <w:szCs w:val="16"/>
              </w:rPr>
            </w:pPr>
            <w:r w:rsidRPr="00D01F2C">
              <w:rPr>
                <w:bCs/>
                <w:sz w:val="16"/>
                <w:szCs w:val="16"/>
              </w:rPr>
              <w:t>300</w:t>
            </w:r>
          </w:p>
        </w:tc>
        <w:tc>
          <w:tcPr>
            <w:tcW w:w="748" w:type="dxa"/>
            <w:shd w:val="clear" w:color="auto" w:fill="auto"/>
            <w:vAlign w:val="bottom"/>
          </w:tcPr>
          <w:p w14:paraId="6E729DF9" w14:textId="15A6EF8B" w:rsidR="00D01F2C" w:rsidRPr="00D01F2C" w:rsidRDefault="00D01F2C" w:rsidP="00D01F2C">
            <w:pPr>
              <w:ind w:left="-92" w:right="-94"/>
              <w:rPr>
                <w:bCs/>
                <w:sz w:val="16"/>
                <w:szCs w:val="16"/>
              </w:rPr>
            </w:pPr>
            <w:r w:rsidRPr="00D01F2C">
              <w:rPr>
                <w:bCs/>
                <w:sz w:val="16"/>
                <w:szCs w:val="16"/>
              </w:rPr>
              <w:t>4 828,91</w:t>
            </w:r>
          </w:p>
        </w:tc>
        <w:tc>
          <w:tcPr>
            <w:tcW w:w="896" w:type="dxa"/>
            <w:tcBorders>
              <w:top w:val="nil"/>
              <w:left w:val="nil"/>
              <w:bottom w:val="single" w:sz="4" w:space="0" w:color="auto"/>
              <w:right w:val="single" w:sz="4" w:space="0" w:color="auto"/>
            </w:tcBorders>
            <w:shd w:val="clear" w:color="auto" w:fill="auto"/>
            <w:vAlign w:val="bottom"/>
          </w:tcPr>
          <w:p w14:paraId="3E233CF6" w14:textId="77777777" w:rsidR="00D01F2C" w:rsidRPr="00EE673D" w:rsidRDefault="00D01F2C" w:rsidP="00D01F2C">
            <w:pPr>
              <w:ind w:left="-11" w:right="-72"/>
              <w:rPr>
                <w:sz w:val="16"/>
                <w:szCs w:val="16"/>
              </w:rPr>
            </w:pPr>
            <w:r w:rsidRPr="00EE673D">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bottom"/>
          </w:tcPr>
          <w:p w14:paraId="68E68B99" w14:textId="77777777" w:rsidR="00D01F2C" w:rsidRPr="00EE673D" w:rsidRDefault="00D01F2C" w:rsidP="00D01F2C">
            <w:pPr>
              <w:ind w:left="-11" w:right="-72"/>
              <w:rPr>
                <w:sz w:val="16"/>
                <w:szCs w:val="16"/>
              </w:rPr>
            </w:pPr>
            <w:r w:rsidRPr="00EE673D">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14:paraId="6F864B70" w14:textId="77777777" w:rsidR="00D01F2C" w:rsidRPr="00EE673D" w:rsidRDefault="00D01F2C" w:rsidP="00D01F2C">
            <w:pPr>
              <w:ind w:left="-11" w:right="-72"/>
              <w:rPr>
                <w:sz w:val="16"/>
                <w:szCs w:val="16"/>
              </w:rPr>
            </w:pPr>
            <w:r w:rsidRPr="00EE673D">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14:paraId="0E09063F" w14:textId="77777777" w:rsidR="00D01F2C" w:rsidRPr="00EE673D" w:rsidRDefault="00D01F2C" w:rsidP="00D01F2C">
            <w:pPr>
              <w:ind w:left="-11" w:right="-72"/>
              <w:rPr>
                <w:sz w:val="16"/>
                <w:szCs w:val="16"/>
              </w:rPr>
            </w:pPr>
            <w:r w:rsidRPr="00EE673D">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14:paraId="0B414A6C" w14:textId="77777777" w:rsidR="00D01F2C" w:rsidRPr="00EE673D" w:rsidRDefault="00D01F2C" w:rsidP="00D01F2C">
            <w:pPr>
              <w:ind w:left="-11" w:right="-72"/>
              <w:rPr>
                <w:sz w:val="16"/>
                <w:szCs w:val="16"/>
              </w:rPr>
            </w:pPr>
            <w:r w:rsidRPr="00EE673D">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14:paraId="62D0D92A" w14:textId="77777777" w:rsidR="00D01F2C" w:rsidRPr="00EE673D" w:rsidRDefault="00D01F2C" w:rsidP="00D01F2C">
            <w:pPr>
              <w:ind w:left="-11" w:right="-72"/>
              <w:rPr>
                <w:sz w:val="16"/>
                <w:szCs w:val="16"/>
              </w:rPr>
            </w:pPr>
            <w:r w:rsidRPr="00EE673D">
              <w:rPr>
                <w:sz w:val="16"/>
                <w:szCs w:val="16"/>
              </w:rPr>
              <w:t>10.01.2023</w:t>
            </w:r>
          </w:p>
        </w:tc>
        <w:tc>
          <w:tcPr>
            <w:tcW w:w="1012" w:type="dxa"/>
            <w:tcBorders>
              <w:top w:val="nil"/>
              <w:left w:val="nil"/>
              <w:bottom w:val="single" w:sz="4" w:space="0" w:color="auto"/>
              <w:right w:val="single" w:sz="4" w:space="0" w:color="auto"/>
            </w:tcBorders>
            <w:shd w:val="clear" w:color="auto" w:fill="auto"/>
            <w:vAlign w:val="bottom"/>
          </w:tcPr>
          <w:p w14:paraId="0128087D" w14:textId="77777777" w:rsidR="00D01F2C" w:rsidRPr="00EE673D" w:rsidRDefault="00D01F2C" w:rsidP="00D01F2C">
            <w:pPr>
              <w:ind w:left="-11" w:right="-72"/>
              <w:rPr>
                <w:sz w:val="16"/>
                <w:szCs w:val="16"/>
              </w:rPr>
            </w:pPr>
            <w:r w:rsidRPr="00EE673D">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14:paraId="77DA49EC" w14:textId="77777777" w:rsidR="00D01F2C" w:rsidRPr="00EE673D" w:rsidRDefault="00D01F2C" w:rsidP="00D01F2C">
            <w:pPr>
              <w:ind w:left="-11" w:right="-72"/>
              <w:rPr>
                <w:sz w:val="16"/>
                <w:szCs w:val="16"/>
              </w:rPr>
            </w:pPr>
            <w:r w:rsidRPr="00EE673D">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14:paraId="0C52CA84" w14:textId="77777777" w:rsidR="00D01F2C" w:rsidRPr="00EE673D" w:rsidRDefault="00D01F2C" w:rsidP="00D01F2C">
            <w:pPr>
              <w:ind w:left="-11" w:right="-72"/>
              <w:rPr>
                <w:sz w:val="16"/>
                <w:szCs w:val="16"/>
              </w:rPr>
            </w:pPr>
            <w:r w:rsidRPr="00EE673D">
              <w:rPr>
                <w:sz w:val="16"/>
                <w:szCs w:val="16"/>
              </w:rPr>
              <w:t>30.12.2024</w:t>
            </w:r>
          </w:p>
        </w:tc>
      </w:tr>
      <w:tr w:rsidR="00EE673D" w:rsidRPr="00EE673D" w14:paraId="250B4DCB" w14:textId="77777777" w:rsidTr="00CE2D73">
        <w:trPr>
          <w:trHeight w:val="64"/>
        </w:trPr>
        <w:tc>
          <w:tcPr>
            <w:tcW w:w="420" w:type="dxa"/>
            <w:shd w:val="clear" w:color="auto" w:fill="auto"/>
            <w:vAlign w:val="bottom"/>
          </w:tcPr>
          <w:p w14:paraId="49969EE9" w14:textId="77777777" w:rsidR="00C4544C" w:rsidRPr="00EE673D" w:rsidRDefault="00B963E0" w:rsidP="00CE2D73">
            <w:pPr>
              <w:ind w:left="-80" w:right="-82"/>
              <w:rPr>
                <w:bCs/>
                <w:sz w:val="16"/>
                <w:szCs w:val="16"/>
              </w:rPr>
            </w:pPr>
            <w:r w:rsidRPr="00EE673D">
              <w:rPr>
                <w:bCs/>
                <w:sz w:val="16"/>
                <w:szCs w:val="16"/>
              </w:rPr>
              <w:t>5</w:t>
            </w:r>
            <w:r w:rsidR="00C4544C" w:rsidRPr="00EE673D">
              <w:rPr>
                <w:bCs/>
                <w:sz w:val="16"/>
                <w:szCs w:val="16"/>
              </w:rPr>
              <w:t>.3.</w:t>
            </w:r>
          </w:p>
        </w:tc>
        <w:tc>
          <w:tcPr>
            <w:tcW w:w="2912" w:type="dxa"/>
            <w:shd w:val="clear" w:color="auto" w:fill="auto"/>
            <w:vAlign w:val="bottom"/>
          </w:tcPr>
          <w:p w14:paraId="325B253D"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6DB071C5"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25097FE4"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787C01E6"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4861DDF9"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6D8D7864"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6750737C"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146B5043"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73F2E99C"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48F90C9E" w14:textId="77777777" w:rsidR="00C4544C" w:rsidRPr="00EE673D" w:rsidRDefault="00C4544C" w:rsidP="00CE2D73">
            <w:pPr>
              <w:ind w:firstLine="28"/>
              <w:rPr>
                <w:bCs/>
                <w:sz w:val="16"/>
                <w:szCs w:val="16"/>
              </w:rPr>
            </w:pPr>
            <w:r w:rsidRPr="00EE673D">
              <w:rPr>
                <w:bCs/>
                <w:sz w:val="16"/>
                <w:szCs w:val="16"/>
              </w:rPr>
              <w:t>х</w:t>
            </w:r>
          </w:p>
        </w:tc>
        <w:tc>
          <w:tcPr>
            <w:tcW w:w="993" w:type="dxa"/>
            <w:shd w:val="clear" w:color="auto" w:fill="auto"/>
            <w:vAlign w:val="bottom"/>
          </w:tcPr>
          <w:p w14:paraId="1565E87C"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0194A3C9"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3E5BF51D"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68D741FC" w14:textId="77777777" w:rsidR="00C4544C" w:rsidRPr="00EE673D" w:rsidRDefault="00C4544C" w:rsidP="00CE2D73">
            <w:pPr>
              <w:ind w:firstLine="28"/>
              <w:rPr>
                <w:bCs/>
                <w:sz w:val="16"/>
                <w:szCs w:val="16"/>
              </w:rPr>
            </w:pPr>
            <w:r w:rsidRPr="00EE673D">
              <w:rPr>
                <w:bCs/>
                <w:sz w:val="16"/>
                <w:szCs w:val="16"/>
              </w:rPr>
              <w:t>х</w:t>
            </w:r>
          </w:p>
        </w:tc>
      </w:tr>
      <w:tr w:rsidR="00EE673D" w:rsidRPr="00EE673D" w14:paraId="6D040F3A" w14:textId="77777777" w:rsidTr="00CE2D73">
        <w:trPr>
          <w:trHeight w:val="64"/>
        </w:trPr>
        <w:tc>
          <w:tcPr>
            <w:tcW w:w="420" w:type="dxa"/>
            <w:shd w:val="clear" w:color="auto" w:fill="auto"/>
            <w:vAlign w:val="bottom"/>
          </w:tcPr>
          <w:p w14:paraId="3DB43824" w14:textId="77777777" w:rsidR="00C4544C" w:rsidRPr="00EE673D" w:rsidRDefault="00B963E0" w:rsidP="00CE2D73">
            <w:pPr>
              <w:ind w:left="-80" w:right="-82"/>
              <w:rPr>
                <w:bCs/>
                <w:sz w:val="16"/>
                <w:szCs w:val="16"/>
              </w:rPr>
            </w:pPr>
            <w:r w:rsidRPr="00EE673D">
              <w:rPr>
                <w:bCs/>
                <w:sz w:val="16"/>
                <w:szCs w:val="16"/>
              </w:rPr>
              <w:t>5</w:t>
            </w:r>
            <w:r w:rsidR="00C4544C" w:rsidRPr="00EE673D">
              <w:rPr>
                <w:bCs/>
                <w:sz w:val="16"/>
                <w:szCs w:val="16"/>
              </w:rPr>
              <w:t>.4.</w:t>
            </w:r>
          </w:p>
        </w:tc>
        <w:tc>
          <w:tcPr>
            <w:tcW w:w="2912" w:type="dxa"/>
            <w:shd w:val="clear" w:color="auto" w:fill="auto"/>
            <w:vAlign w:val="bottom"/>
          </w:tcPr>
          <w:p w14:paraId="45DA9D49"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ED0DC0C" w14:textId="5EEDEAED" w:rsidR="00C4544C" w:rsidRPr="00EE673D" w:rsidRDefault="00D01F2C" w:rsidP="00CE2D73">
            <w:pPr>
              <w:ind w:left="-80" w:right="-108"/>
              <w:rPr>
                <w:bCs/>
                <w:sz w:val="16"/>
                <w:szCs w:val="16"/>
              </w:rPr>
            </w:pPr>
            <w:r>
              <w:rPr>
                <w:bCs/>
                <w:sz w:val="16"/>
                <w:szCs w:val="16"/>
              </w:rPr>
              <w:t>0,00</w:t>
            </w:r>
          </w:p>
        </w:tc>
        <w:tc>
          <w:tcPr>
            <w:tcW w:w="490" w:type="dxa"/>
            <w:shd w:val="clear" w:color="auto" w:fill="auto"/>
            <w:vAlign w:val="bottom"/>
          </w:tcPr>
          <w:p w14:paraId="5D96B317" w14:textId="707810D4" w:rsidR="00C4544C" w:rsidRPr="00EE673D" w:rsidRDefault="00D01F2C" w:rsidP="00CE2D73">
            <w:pPr>
              <w:ind w:left="-38" w:right="-80"/>
              <w:rPr>
                <w:bCs/>
                <w:sz w:val="16"/>
                <w:szCs w:val="16"/>
              </w:rPr>
            </w:pPr>
            <w:r>
              <w:rPr>
                <w:bCs/>
                <w:sz w:val="16"/>
                <w:szCs w:val="16"/>
              </w:rPr>
              <w:t>0</w:t>
            </w:r>
          </w:p>
        </w:tc>
        <w:tc>
          <w:tcPr>
            <w:tcW w:w="693" w:type="dxa"/>
            <w:shd w:val="clear" w:color="auto" w:fill="auto"/>
            <w:vAlign w:val="bottom"/>
          </w:tcPr>
          <w:p w14:paraId="79616792" w14:textId="7F0215D0" w:rsidR="00C4544C" w:rsidRPr="00EE673D" w:rsidRDefault="00D01F2C" w:rsidP="00CE2D73">
            <w:pPr>
              <w:ind w:left="-85" w:right="-82"/>
              <w:rPr>
                <w:bCs/>
                <w:sz w:val="16"/>
                <w:szCs w:val="16"/>
              </w:rPr>
            </w:pPr>
            <w:r>
              <w:rPr>
                <w:bCs/>
                <w:sz w:val="16"/>
                <w:szCs w:val="16"/>
              </w:rPr>
              <w:t>0</w:t>
            </w:r>
          </w:p>
        </w:tc>
        <w:tc>
          <w:tcPr>
            <w:tcW w:w="748" w:type="dxa"/>
            <w:shd w:val="clear" w:color="auto" w:fill="auto"/>
            <w:vAlign w:val="bottom"/>
          </w:tcPr>
          <w:p w14:paraId="28CF53A9" w14:textId="74A47991" w:rsidR="00C4544C" w:rsidRPr="00EE673D" w:rsidRDefault="00D01F2C" w:rsidP="00CE2D73">
            <w:pPr>
              <w:ind w:left="-92" w:right="-94"/>
              <w:rPr>
                <w:bCs/>
                <w:sz w:val="16"/>
                <w:szCs w:val="16"/>
              </w:rPr>
            </w:pPr>
            <w:r>
              <w:rPr>
                <w:bCs/>
                <w:sz w:val="16"/>
                <w:szCs w:val="16"/>
              </w:rPr>
              <w:t>0,00</w:t>
            </w:r>
          </w:p>
        </w:tc>
        <w:tc>
          <w:tcPr>
            <w:tcW w:w="896" w:type="dxa"/>
            <w:shd w:val="clear" w:color="auto" w:fill="auto"/>
            <w:vAlign w:val="bottom"/>
          </w:tcPr>
          <w:p w14:paraId="34C94B8B"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2963E279"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77F400AA"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66CA6940"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7E34A0E0" w14:textId="668FCBB0" w:rsidR="00C4544C" w:rsidRPr="00EE673D" w:rsidRDefault="00D01F2C" w:rsidP="00CE2D73">
            <w:pPr>
              <w:ind w:firstLine="28"/>
              <w:rPr>
                <w:bCs/>
                <w:sz w:val="16"/>
                <w:szCs w:val="16"/>
              </w:rPr>
            </w:pPr>
            <w:r>
              <w:rPr>
                <w:bCs/>
                <w:sz w:val="16"/>
                <w:szCs w:val="16"/>
              </w:rPr>
              <w:t>х</w:t>
            </w:r>
          </w:p>
        </w:tc>
        <w:tc>
          <w:tcPr>
            <w:tcW w:w="993" w:type="dxa"/>
            <w:shd w:val="clear" w:color="auto" w:fill="auto"/>
            <w:vAlign w:val="bottom"/>
          </w:tcPr>
          <w:p w14:paraId="440CAF68"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35B1F057"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065DFEFE"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5F0C1164" w14:textId="74EF9F0D" w:rsidR="00C4544C" w:rsidRPr="00EE673D" w:rsidRDefault="00D01F2C" w:rsidP="00CE2D73">
            <w:pPr>
              <w:ind w:firstLine="28"/>
              <w:rPr>
                <w:bCs/>
                <w:sz w:val="16"/>
                <w:szCs w:val="16"/>
              </w:rPr>
            </w:pPr>
            <w:r>
              <w:rPr>
                <w:bCs/>
                <w:sz w:val="16"/>
                <w:szCs w:val="16"/>
              </w:rPr>
              <w:t>х</w:t>
            </w:r>
          </w:p>
        </w:tc>
      </w:tr>
    </w:tbl>
    <w:p w14:paraId="4FC92579" w14:textId="77777777" w:rsidR="00EF3029" w:rsidRPr="00EE673D" w:rsidRDefault="00EF3029" w:rsidP="00EF3029">
      <w:pPr>
        <w:spacing w:before="240" w:after="200"/>
        <w:jc w:val="center"/>
        <w:rPr>
          <w:b/>
        </w:rPr>
        <w:sectPr w:rsidR="00EF3029" w:rsidRPr="00EE673D" w:rsidSect="00DF57FC">
          <w:pgSz w:w="16838" w:h="11906" w:orient="landscape"/>
          <w:pgMar w:top="1985" w:right="600" w:bottom="284" w:left="1134" w:header="708" w:footer="708" w:gutter="0"/>
          <w:cols w:space="708"/>
          <w:docGrid w:linePitch="360"/>
        </w:sectPr>
      </w:pPr>
    </w:p>
    <w:p w14:paraId="16FFFFED" w14:textId="7FAFF947" w:rsidR="008065FF" w:rsidRDefault="00BA5311" w:rsidP="00BA5311">
      <w:pPr>
        <w:spacing w:after="200" w:line="276" w:lineRule="auto"/>
        <w:jc w:val="center"/>
        <w:rPr>
          <w:b/>
        </w:rPr>
      </w:pPr>
      <w:r w:rsidRPr="00A65EEE">
        <w:rPr>
          <w:b/>
        </w:rPr>
        <w:lastRenderedPageBreak/>
        <w:t>13.8. Расчет объема финансовых средств по Подпрограмме 2</w:t>
      </w:r>
    </w:p>
    <w:tbl>
      <w:tblPr>
        <w:tblW w:w="16362" w:type="dxa"/>
        <w:tblInd w:w="-743" w:type="dxa"/>
        <w:tblLayout w:type="fixed"/>
        <w:tblLook w:val="04A0" w:firstRow="1" w:lastRow="0" w:firstColumn="1" w:lastColumn="0" w:noHBand="0" w:noVBand="1"/>
      </w:tblPr>
      <w:tblGrid>
        <w:gridCol w:w="258"/>
        <w:gridCol w:w="1019"/>
        <w:gridCol w:w="284"/>
        <w:gridCol w:w="566"/>
        <w:gridCol w:w="236"/>
        <w:gridCol w:w="260"/>
        <w:gridCol w:w="426"/>
        <w:gridCol w:w="567"/>
        <w:gridCol w:w="349"/>
        <w:gridCol w:w="349"/>
        <w:gridCol w:w="349"/>
        <w:gridCol w:w="654"/>
        <w:gridCol w:w="567"/>
        <w:gridCol w:w="567"/>
        <w:gridCol w:w="850"/>
        <w:gridCol w:w="850"/>
        <w:gridCol w:w="709"/>
        <w:gridCol w:w="709"/>
        <w:gridCol w:w="685"/>
        <w:gridCol w:w="794"/>
        <w:gridCol w:w="789"/>
        <w:gridCol w:w="779"/>
        <w:gridCol w:w="738"/>
        <w:gridCol w:w="682"/>
        <w:gridCol w:w="794"/>
        <w:gridCol w:w="794"/>
        <w:gridCol w:w="738"/>
      </w:tblGrid>
      <w:tr w:rsidR="001840AE" w:rsidRPr="001840AE" w14:paraId="5E179969" w14:textId="77777777" w:rsidTr="000D2468">
        <w:trPr>
          <w:trHeight w:val="567"/>
        </w:trPr>
        <w:tc>
          <w:tcPr>
            <w:tcW w:w="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54069" w14:textId="77777777" w:rsidR="001840AE" w:rsidRPr="001840AE" w:rsidRDefault="001840AE" w:rsidP="000D2468">
            <w:pPr>
              <w:ind w:left="-113" w:right="-113"/>
              <w:jc w:val="center"/>
              <w:rPr>
                <w:sz w:val="11"/>
                <w:szCs w:val="11"/>
              </w:rPr>
            </w:pPr>
            <w:r w:rsidRPr="001840AE">
              <w:rPr>
                <w:sz w:val="11"/>
                <w:szCs w:val="11"/>
              </w:rPr>
              <w:t>№ п/п</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04E3C4" w14:textId="77777777" w:rsidR="001840AE" w:rsidRPr="001840AE" w:rsidRDefault="001840AE" w:rsidP="000D2468">
            <w:pPr>
              <w:ind w:left="-113" w:right="-113"/>
              <w:jc w:val="center"/>
              <w:rPr>
                <w:sz w:val="11"/>
                <w:szCs w:val="11"/>
              </w:rPr>
            </w:pPr>
            <w:r w:rsidRPr="001840AE">
              <w:rPr>
                <w:sz w:val="11"/>
                <w:szCs w:val="11"/>
              </w:rPr>
              <w:t>(далее - МКД)</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A2DE6C" w14:textId="77777777" w:rsidR="001840AE" w:rsidRPr="001840AE" w:rsidRDefault="001840AE" w:rsidP="000D2468">
            <w:pPr>
              <w:ind w:left="-113" w:right="-113"/>
              <w:jc w:val="center"/>
              <w:rPr>
                <w:sz w:val="11"/>
                <w:szCs w:val="11"/>
              </w:rPr>
            </w:pPr>
            <w:r w:rsidRPr="001840AE">
              <w:rPr>
                <w:sz w:val="11"/>
                <w:szCs w:val="11"/>
              </w:rPr>
              <w:t xml:space="preserve">Документ, </w:t>
            </w:r>
            <w:proofErr w:type="spellStart"/>
            <w:proofErr w:type="gramStart"/>
            <w:r w:rsidRPr="001840AE">
              <w:rPr>
                <w:sz w:val="11"/>
                <w:szCs w:val="11"/>
              </w:rPr>
              <w:t>подтверж</w:t>
            </w:r>
            <w:proofErr w:type="spellEnd"/>
            <w:r w:rsidRPr="001840AE">
              <w:rPr>
                <w:sz w:val="11"/>
                <w:szCs w:val="11"/>
              </w:rPr>
              <w:t>-дающий</w:t>
            </w:r>
            <w:proofErr w:type="gramEnd"/>
            <w:r w:rsidRPr="001840AE">
              <w:rPr>
                <w:sz w:val="11"/>
                <w:szCs w:val="11"/>
              </w:rPr>
              <w:t xml:space="preserve"> признание МКД аварийным</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3BB7C4" w14:textId="77777777" w:rsidR="001840AE" w:rsidRPr="001840AE" w:rsidRDefault="001840AE" w:rsidP="000D2468">
            <w:pPr>
              <w:ind w:left="-113" w:right="-113"/>
              <w:jc w:val="center"/>
              <w:rPr>
                <w:sz w:val="11"/>
                <w:szCs w:val="11"/>
              </w:rPr>
            </w:pPr>
            <w:r w:rsidRPr="001840AE">
              <w:rPr>
                <w:sz w:val="11"/>
                <w:szCs w:val="11"/>
              </w:rPr>
              <w:t>Планируемая дата окончания переселения</w:t>
            </w:r>
          </w:p>
        </w:tc>
        <w:tc>
          <w:tcPr>
            <w:tcW w:w="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05AE92" w14:textId="77777777" w:rsidR="001840AE" w:rsidRPr="001840AE" w:rsidRDefault="001840AE" w:rsidP="000D2468">
            <w:pPr>
              <w:ind w:left="-113" w:right="-113"/>
              <w:jc w:val="center"/>
              <w:rPr>
                <w:sz w:val="11"/>
                <w:szCs w:val="11"/>
              </w:rPr>
            </w:pPr>
            <w:r w:rsidRPr="001840AE">
              <w:rPr>
                <w:sz w:val="11"/>
                <w:szCs w:val="11"/>
              </w:rPr>
              <w:t> </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07051D" w14:textId="77777777" w:rsidR="001840AE" w:rsidRPr="001840AE" w:rsidRDefault="001840AE" w:rsidP="000D2468">
            <w:pPr>
              <w:ind w:left="-113" w:right="-113"/>
              <w:jc w:val="center"/>
              <w:rPr>
                <w:sz w:val="11"/>
                <w:szCs w:val="11"/>
              </w:rPr>
            </w:pPr>
            <w:r w:rsidRPr="001840AE">
              <w:rPr>
                <w:sz w:val="11"/>
                <w:szCs w:val="11"/>
              </w:rPr>
              <w:t>Число жителей, всего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5BD691" w14:textId="77777777" w:rsidR="001840AE" w:rsidRPr="001840AE" w:rsidRDefault="001840AE" w:rsidP="000D2468">
            <w:pPr>
              <w:ind w:left="-113" w:right="-113"/>
              <w:jc w:val="center"/>
              <w:rPr>
                <w:sz w:val="11"/>
                <w:szCs w:val="11"/>
              </w:rPr>
            </w:pPr>
            <w:r w:rsidRPr="001840AE">
              <w:rPr>
                <w:sz w:val="11"/>
                <w:szCs w:val="11"/>
              </w:rPr>
              <w:t>Общая площадь жилых помещений МКД</w:t>
            </w:r>
          </w:p>
        </w:tc>
        <w:tc>
          <w:tcPr>
            <w:tcW w:w="1047" w:type="dxa"/>
            <w:gridSpan w:val="3"/>
            <w:tcBorders>
              <w:top w:val="single" w:sz="4" w:space="0" w:color="auto"/>
              <w:left w:val="nil"/>
              <w:bottom w:val="single" w:sz="4" w:space="0" w:color="auto"/>
              <w:right w:val="single" w:sz="4" w:space="0" w:color="auto"/>
            </w:tcBorders>
            <w:shd w:val="clear" w:color="auto" w:fill="auto"/>
            <w:vAlign w:val="center"/>
            <w:hideMark/>
          </w:tcPr>
          <w:p w14:paraId="074358E3" w14:textId="77777777" w:rsidR="001840AE" w:rsidRPr="001840AE" w:rsidRDefault="001840AE" w:rsidP="000D2468">
            <w:pPr>
              <w:ind w:left="-113" w:right="-113"/>
              <w:jc w:val="center"/>
              <w:rPr>
                <w:sz w:val="11"/>
                <w:szCs w:val="11"/>
              </w:rPr>
            </w:pPr>
            <w:r w:rsidRPr="001840AE">
              <w:rPr>
                <w:sz w:val="11"/>
                <w:szCs w:val="11"/>
              </w:rPr>
              <w:t>жилых помещений</w:t>
            </w:r>
          </w:p>
        </w:tc>
        <w:tc>
          <w:tcPr>
            <w:tcW w:w="1788" w:type="dxa"/>
            <w:gridSpan w:val="3"/>
            <w:tcBorders>
              <w:top w:val="single" w:sz="4" w:space="0" w:color="auto"/>
              <w:left w:val="nil"/>
              <w:bottom w:val="single" w:sz="4" w:space="0" w:color="auto"/>
              <w:right w:val="single" w:sz="4" w:space="0" w:color="auto"/>
            </w:tcBorders>
            <w:shd w:val="clear" w:color="auto" w:fill="auto"/>
            <w:vAlign w:val="center"/>
            <w:hideMark/>
          </w:tcPr>
          <w:p w14:paraId="3DB5B8A2" w14:textId="77777777" w:rsidR="001840AE" w:rsidRPr="001840AE" w:rsidRDefault="001840AE" w:rsidP="000D2468">
            <w:pPr>
              <w:ind w:left="-113" w:right="-113"/>
              <w:jc w:val="center"/>
              <w:rPr>
                <w:sz w:val="11"/>
                <w:szCs w:val="11"/>
              </w:rPr>
            </w:pPr>
            <w:r w:rsidRPr="001840AE">
              <w:rPr>
                <w:sz w:val="11"/>
                <w:szCs w:val="11"/>
              </w:rPr>
              <w:t>Расселяемая площадь жилых помещений</w:t>
            </w:r>
          </w:p>
        </w:tc>
        <w:tc>
          <w:tcPr>
            <w:tcW w:w="9911" w:type="dxa"/>
            <w:gridSpan w:val="13"/>
            <w:tcBorders>
              <w:top w:val="single" w:sz="4" w:space="0" w:color="auto"/>
              <w:left w:val="nil"/>
              <w:bottom w:val="single" w:sz="4" w:space="0" w:color="auto"/>
              <w:right w:val="single" w:sz="4" w:space="0" w:color="auto"/>
            </w:tcBorders>
            <w:shd w:val="clear" w:color="auto" w:fill="auto"/>
            <w:vAlign w:val="center"/>
            <w:hideMark/>
          </w:tcPr>
          <w:p w14:paraId="7F78F338" w14:textId="77777777" w:rsidR="001840AE" w:rsidRPr="001840AE" w:rsidRDefault="001840AE" w:rsidP="000D2468">
            <w:pPr>
              <w:ind w:left="-113" w:right="-113"/>
              <w:jc w:val="center"/>
              <w:rPr>
                <w:sz w:val="11"/>
                <w:szCs w:val="11"/>
              </w:rPr>
            </w:pPr>
            <w:r w:rsidRPr="001840AE">
              <w:rPr>
                <w:sz w:val="11"/>
                <w:szCs w:val="11"/>
              </w:rPr>
              <w:t>Стоимость переселения граждан</w:t>
            </w:r>
          </w:p>
        </w:tc>
      </w:tr>
      <w:tr w:rsidR="001840AE" w:rsidRPr="001840AE" w14:paraId="3B1D97E3" w14:textId="77777777" w:rsidTr="000D2468">
        <w:trPr>
          <w:trHeight w:val="567"/>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4A654AE7" w14:textId="77777777" w:rsidR="001840AE" w:rsidRPr="001840AE" w:rsidRDefault="001840AE" w:rsidP="000D2468">
            <w:pPr>
              <w:ind w:left="-113" w:right="-113"/>
              <w:jc w:val="center"/>
              <w:rPr>
                <w:sz w:val="11"/>
                <w:szCs w:val="1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AF76021" w14:textId="77777777" w:rsidR="001840AE" w:rsidRPr="001840AE" w:rsidRDefault="001840AE" w:rsidP="000D2468">
            <w:pPr>
              <w:ind w:left="-113" w:right="-113"/>
              <w:rPr>
                <w:sz w:val="11"/>
                <w:szCs w:val="11"/>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F2F8E27" w14:textId="77777777" w:rsidR="001840AE" w:rsidRPr="001840AE" w:rsidRDefault="001840AE" w:rsidP="000D2468">
            <w:pPr>
              <w:ind w:left="-113" w:right="-113"/>
              <w:rPr>
                <w:sz w:val="11"/>
                <w:szCs w:val="11"/>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E6D68E7" w14:textId="77777777" w:rsidR="001840AE" w:rsidRPr="001840AE" w:rsidRDefault="001840AE" w:rsidP="000D2468">
            <w:pPr>
              <w:ind w:left="-113" w:right="-113"/>
              <w:rPr>
                <w:sz w:val="11"/>
                <w:szCs w:val="11"/>
              </w:rPr>
            </w:pPr>
          </w:p>
        </w:tc>
        <w:tc>
          <w:tcPr>
            <w:tcW w:w="260" w:type="dxa"/>
            <w:vMerge/>
            <w:tcBorders>
              <w:top w:val="single" w:sz="4" w:space="0" w:color="auto"/>
              <w:left w:val="single" w:sz="4" w:space="0" w:color="auto"/>
              <w:bottom w:val="single" w:sz="4" w:space="0" w:color="auto"/>
              <w:right w:val="single" w:sz="4" w:space="0" w:color="auto"/>
            </w:tcBorders>
            <w:vAlign w:val="center"/>
            <w:hideMark/>
          </w:tcPr>
          <w:p w14:paraId="165E2DC7" w14:textId="77777777" w:rsidR="001840AE" w:rsidRPr="001840AE" w:rsidRDefault="001840AE" w:rsidP="000D2468">
            <w:pPr>
              <w:ind w:left="-113" w:right="-113"/>
              <w:rPr>
                <w:sz w:val="11"/>
                <w:szCs w:val="11"/>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60EE630" w14:textId="77777777" w:rsidR="001840AE" w:rsidRPr="001840AE" w:rsidRDefault="001840AE" w:rsidP="000D2468">
            <w:pPr>
              <w:ind w:left="-113" w:right="-113"/>
              <w:rPr>
                <w:sz w:val="11"/>
                <w:szCs w:val="1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4A1906F" w14:textId="77777777" w:rsidR="001840AE" w:rsidRPr="001840AE" w:rsidRDefault="001840AE" w:rsidP="000D2468">
            <w:pPr>
              <w:ind w:left="-113" w:right="-113"/>
              <w:rPr>
                <w:sz w:val="11"/>
                <w:szCs w:val="11"/>
              </w:rPr>
            </w:pPr>
          </w:p>
        </w:tc>
        <w:tc>
          <w:tcPr>
            <w:tcW w:w="3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2ED9B9" w14:textId="77777777" w:rsidR="001840AE" w:rsidRPr="001840AE" w:rsidRDefault="001840AE" w:rsidP="000D2468">
            <w:pPr>
              <w:ind w:left="-113" w:right="-113"/>
              <w:jc w:val="center"/>
              <w:rPr>
                <w:sz w:val="11"/>
                <w:szCs w:val="11"/>
              </w:rPr>
            </w:pPr>
            <w:r w:rsidRPr="001840AE">
              <w:rPr>
                <w:sz w:val="11"/>
                <w:szCs w:val="11"/>
              </w:rPr>
              <w:t>Всего:</w:t>
            </w:r>
          </w:p>
        </w:tc>
        <w:tc>
          <w:tcPr>
            <w:tcW w:w="698" w:type="dxa"/>
            <w:gridSpan w:val="2"/>
            <w:tcBorders>
              <w:top w:val="single" w:sz="4" w:space="0" w:color="auto"/>
              <w:left w:val="nil"/>
              <w:bottom w:val="single" w:sz="4" w:space="0" w:color="auto"/>
              <w:right w:val="single" w:sz="4" w:space="0" w:color="auto"/>
            </w:tcBorders>
            <w:shd w:val="clear" w:color="auto" w:fill="auto"/>
            <w:vAlign w:val="center"/>
            <w:hideMark/>
          </w:tcPr>
          <w:p w14:paraId="21638186" w14:textId="77777777" w:rsidR="001840AE" w:rsidRPr="001840AE" w:rsidRDefault="001840AE" w:rsidP="000D2468">
            <w:pPr>
              <w:ind w:left="-113" w:right="-113"/>
              <w:jc w:val="center"/>
              <w:rPr>
                <w:sz w:val="11"/>
                <w:szCs w:val="11"/>
              </w:rPr>
            </w:pPr>
            <w:r w:rsidRPr="001840AE">
              <w:rPr>
                <w:sz w:val="11"/>
                <w:szCs w:val="11"/>
              </w:rPr>
              <w:t>в том числе:</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CBA24" w14:textId="77777777" w:rsidR="001840AE" w:rsidRPr="001840AE" w:rsidRDefault="001840AE" w:rsidP="000D2468">
            <w:pPr>
              <w:ind w:left="-113" w:right="-113"/>
              <w:jc w:val="center"/>
              <w:rPr>
                <w:sz w:val="11"/>
                <w:szCs w:val="11"/>
              </w:rPr>
            </w:pPr>
            <w:r w:rsidRPr="001840AE">
              <w:rPr>
                <w:sz w:val="11"/>
                <w:szCs w:val="11"/>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32D9CFE" w14:textId="77777777" w:rsidR="001840AE" w:rsidRPr="001840AE" w:rsidRDefault="001840AE" w:rsidP="000D2468">
            <w:pPr>
              <w:ind w:left="-113" w:right="-113"/>
              <w:jc w:val="center"/>
              <w:rPr>
                <w:sz w:val="11"/>
                <w:szCs w:val="11"/>
              </w:rPr>
            </w:pPr>
            <w:r w:rsidRPr="001840AE">
              <w:rPr>
                <w:sz w:val="11"/>
                <w:szCs w:val="11"/>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C92AB" w14:textId="77777777" w:rsidR="001840AE" w:rsidRPr="001840AE" w:rsidRDefault="001840AE" w:rsidP="000D2468">
            <w:pPr>
              <w:ind w:left="-113" w:right="-113"/>
              <w:jc w:val="center"/>
              <w:rPr>
                <w:sz w:val="11"/>
                <w:szCs w:val="11"/>
              </w:rPr>
            </w:pPr>
            <w:r w:rsidRPr="001840AE">
              <w:rPr>
                <w:sz w:val="11"/>
                <w:szCs w:val="11"/>
              </w:rPr>
              <w:t>Всего:</w:t>
            </w:r>
          </w:p>
        </w:tc>
        <w:tc>
          <w:tcPr>
            <w:tcW w:w="9061" w:type="dxa"/>
            <w:gridSpan w:val="12"/>
            <w:tcBorders>
              <w:top w:val="single" w:sz="4" w:space="0" w:color="auto"/>
              <w:left w:val="nil"/>
              <w:bottom w:val="single" w:sz="4" w:space="0" w:color="auto"/>
              <w:right w:val="single" w:sz="4" w:space="0" w:color="auto"/>
            </w:tcBorders>
            <w:shd w:val="clear" w:color="auto" w:fill="auto"/>
            <w:vAlign w:val="center"/>
            <w:hideMark/>
          </w:tcPr>
          <w:p w14:paraId="59C3799E" w14:textId="77777777" w:rsidR="001840AE" w:rsidRPr="001840AE" w:rsidRDefault="001840AE" w:rsidP="000D2468">
            <w:pPr>
              <w:ind w:left="-113" w:right="-113"/>
              <w:jc w:val="center"/>
              <w:rPr>
                <w:sz w:val="11"/>
                <w:szCs w:val="11"/>
              </w:rPr>
            </w:pPr>
            <w:r w:rsidRPr="001840AE">
              <w:rPr>
                <w:sz w:val="11"/>
                <w:szCs w:val="11"/>
              </w:rPr>
              <w:t>в том числе:</w:t>
            </w:r>
          </w:p>
        </w:tc>
      </w:tr>
      <w:tr w:rsidR="001840AE" w:rsidRPr="001840AE" w14:paraId="0AD8E7CE" w14:textId="77777777" w:rsidTr="000D2468">
        <w:trPr>
          <w:trHeight w:val="567"/>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7958B21C" w14:textId="77777777" w:rsidR="001840AE" w:rsidRPr="001840AE" w:rsidRDefault="001840AE" w:rsidP="000D2468">
            <w:pPr>
              <w:ind w:left="-113" w:right="-113"/>
              <w:jc w:val="center"/>
              <w:rPr>
                <w:sz w:val="11"/>
                <w:szCs w:val="1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AB5C36C" w14:textId="77777777" w:rsidR="001840AE" w:rsidRPr="001840AE" w:rsidRDefault="001840AE" w:rsidP="000D2468">
            <w:pPr>
              <w:ind w:left="-113" w:right="-113"/>
              <w:rPr>
                <w:sz w:val="11"/>
                <w:szCs w:val="11"/>
              </w:rPr>
            </w:pPr>
          </w:p>
        </w:tc>
        <w:tc>
          <w:tcPr>
            <w:tcW w:w="2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A16EBC4" w14:textId="77777777" w:rsidR="001840AE" w:rsidRPr="001840AE" w:rsidRDefault="001840AE" w:rsidP="000D2468">
            <w:pPr>
              <w:ind w:left="-113" w:right="-113"/>
              <w:jc w:val="center"/>
              <w:rPr>
                <w:sz w:val="11"/>
                <w:szCs w:val="11"/>
              </w:rPr>
            </w:pPr>
            <w:r w:rsidRPr="001840AE">
              <w:rPr>
                <w:sz w:val="11"/>
                <w:szCs w:val="11"/>
              </w:rPr>
              <w:t>Номер</w:t>
            </w:r>
          </w:p>
        </w:tc>
        <w:tc>
          <w:tcPr>
            <w:tcW w:w="56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C5F7667" w14:textId="77777777" w:rsidR="001840AE" w:rsidRPr="001840AE" w:rsidRDefault="001840AE" w:rsidP="000D2468">
            <w:pPr>
              <w:ind w:left="-113" w:right="-113"/>
              <w:jc w:val="center"/>
              <w:rPr>
                <w:sz w:val="11"/>
                <w:szCs w:val="11"/>
              </w:rPr>
            </w:pPr>
            <w:r w:rsidRPr="001840AE">
              <w:rPr>
                <w:sz w:val="11"/>
                <w:szCs w:val="11"/>
              </w:rPr>
              <w:t>Дата</w:t>
            </w:r>
          </w:p>
        </w:tc>
        <w:tc>
          <w:tcPr>
            <w:tcW w:w="236" w:type="dxa"/>
            <w:vMerge/>
            <w:tcBorders>
              <w:top w:val="nil"/>
              <w:left w:val="single" w:sz="4" w:space="0" w:color="auto"/>
              <w:bottom w:val="single" w:sz="4" w:space="0" w:color="auto"/>
              <w:right w:val="single" w:sz="4" w:space="0" w:color="auto"/>
            </w:tcBorders>
            <w:vAlign w:val="center"/>
            <w:hideMark/>
          </w:tcPr>
          <w:p w14:paraId="654E09BC" w14:textId="77777777" w:rsidR="001840AE" w:rsidRPr="001840AE" w:rsidRDefault="001840AE" w:rsidP="000D2468">
            <w:pPr>
              <w:ind w:left="-113" w:right="-113"/>
              <w:rPr>
                <w:sz w:val="11"/>
                <w:szCs w:val="11"/>
              </w:rPr>
            </w:pPr>
          </w:p>
        </w:tc>
        <w:tc>
          <w:tcPr>
            <w:tcW w:w="260" w:type="dxa"/>
            <w:vMerge/>
            <w:tcBorders>
              <w:top w:val="nil"/>
              <w:left w:val="single" w:sz="4" w:space="0" w:color="auto"/>
              <w:bottom w:val="single" w:sz="4" w:space="0" w:color="auto"/>
              <w:right w:val="single" w:sz="4" w:space="0" w:color="auto"/>
            </w:tcBorders>
            <w:vAlign w:val="center"/>
            <w:hideMark/>
          </w:tcPr>
          <w:p w14:paraId="7DD85399" w14:textId="77777777" w:rsidR="001840AE" w:rsidRPr="001840AE" w:rsidRDefault="001840AE" w:rsidP="000D2468">
            <w:pPr>
              <w:ind w:left="-113" w:right="-113"/>
              <w:rPr>
                <w:sz w:val="11"/>
                <w:szCs w:val="11"/>
              </w:rPr>
            </w:pPr>
          </w:p>
        </w:tc>
        <w:tc>
          <w:tcPr>
            <w:tcW w:w="426" w:type="dxa"/>
            <w:vMerge/>
            <w:tcBorders>
              <w:top w:val="nil"/>
              <w:left w:val="single" w:sz="4" w:space="0" w:color="auto"/>
              <w:bottom w:val="single" w:sz="4" w:space="0" w:color="auto"/>
              <w:right w:val="single" w:sz="4" w:space="0" w:color="auto"/>
            </w:tcBorders>
            <w:vAlign w:val="center"/>
            <w:hideMark/>
          </w:tcPr>
          <w:p w14:paraId="6F0C20C5"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3F522013"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4CA55224" w14:textId="77777777" w:rsidR="001840AE" w:rsidRPr="001840AE" w:rsidRDefault="001840AE" w:rsidP="000D2468">
            <w:pPr>
              <w:ind w:left="-113" w:right="-113"/>
              <w:rPr>
                <w:sz w:val="11"/>
                <w:szCs w:val="11"/>
              </w:rPr>
            </w:pPr>
          </w:p>
        </w:tc>
        <w:tc>
          <w:tcPr>
            <w:tcW w:w="3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4D15BA" w14:textId="77777777" w:rsidR="001840AE" w:rsidRPr="001840AE" w:rsidRDefault="001840AE" w:rsidP="000D2468">
            <w:pPr>
              <w:ind w:left="-113" w:right="-113"/>
              <w:jc w:val="center"/>
              <w:rPr>
                <w:sz w:val="11"/>
                <w:szCs w:val="11"/>
              </w:rPr>
            </w:pPr>
            <w:r w:rsidRPr="001840AE">
              <w:rPr>
                <w:sz w:val="11"/>
                <w:szCs w:val="11"/>
              </w:rPr>
              <w:t>частная собственность</w:t>
            </w:r>
          </w:p>
        </w:tc>
        <w:tc>
          <w:tcPr>
            <w:tcW w:w="3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1477AEE" w14:textId="77777777" w:rsidR="001840AE" w:rsidRPr="001840AE" w:rsidRDefault="001840AE" w:rsidP="000D2468">
            <w:pPr>
              <w:ind w:left="-113" w:right="-113"/>
              <w:jc w:val="center"/>
              <w:rPr>
                <w:sz w:val="11"/>
                <w:szCs w:val="11"/>
              </w:rPr>
            </w:pPr>
            <w:r w:rsidRPr="001840AE">
              <w:rPr>
                <w:sz w:val="11"/>
                <w:szCs w:val="11"/>
              </w:rPr>
              <w:t>муниципальная собственность</w:t>
            </w:r>
          </w:p>
        </w:tc>
        <w:tc>
          <w:tcPr>
            <w:tcW w:w="654" w:type="dxa"/>
            <w:vMerge/>
            <w:tcBorders>
              <w:top w:val="nil"/>
              <w:left w:val="single" w:sz="4" w:space="0" w:color="auto"/>
              <w:bottom w:val="single" w:sz="4" w:space="0" w:color="auto"/>
              <w:right w:val="single" w:sz="4" w:space="0" w:color="auto"/>
            </w:tcBorders>
            <w:vAlign w:val="center"/>
            <w:hideMark/>
          </w:tcPr>
          <w:p w14:paraId="7E43C7C3" w14:textId="77777777" w:rsidR="001840AE" w:rsidRPr="001840AE" w:rsidRDefault="001840AE" w:rsidP="000D2468">
            <w:pPr>
              <w:ind w:left="-113" w:right="-113"/>
              <w:rPr>
                <w:sz w:val="11"/>
                <w:szCs w:val="11"/>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95372BD" w14:textId="77777777" w:rsidR="001840AE" w:rsidRPr="001840AE" w:rsidRDefault="001840AE" w:rsidP="000D2468">
            <w:pPr>
              <w:ind w:left="-113" w:right="-113"/>
              <w:jc w:val="center"/>
              <w:rPr>
                <w:sz w:val="11"/>
                <w:szCs w:val="11"/>
              </w:rPr>
            </w:pPr>
            <w:r w:rsidRPr="001840AE">
              <w:rPr>
                <w:sz w:val="11"/>
                <w:szCs w:val="11"/>
              </w:rPr>
              <w:t>частная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165698A" w14:textId="77777777" w:rsidR="001840AE" w:rsidRPr="001840AE" w:rsidRDefault="001840AE" w:rsidP="000D2468">
            <w:pPr>
              <w:ind w:left="-113" w:right="-113"/>
              <w:jc w:val="center"/>
              <w:rPr>
                <w:sz w:val="11"/>
                <w:szCs w:val="11"/>
              </w:rPr>
            </w:pPr>
            <w:r w:rsidRPr="001840AE">
              <w:rPr>
                <w:sz w:val="11"/>
                <w:szCs w:val="11"/>
              </w:rPr>
              <w:t>муниципальная</w:t>
            </w:r>
          </w:p>
        </w:tc>
        <w:tc>
          <w:tcPr>
            <w:tcW w:w="850" w:type="dxa"/>
            <w:vMerge/>
            <w:tcBorders>
              <w:top w:val="nil"/>
              <w:left w:val="single" w:sz="4" w:space="0" w:color="auto"/>
              <w:bottom w:val="single" w:sz="4" w:space="0" w:color="auto"/>
              <w:right w:val="single" w:sz="4" w:space="0" w:color="auto"/>
            </w:tcBorders>
            <w:vAlign w:val="center"/>
            <w:hideMark/>
          </w:tcPr>
          <w:p w14:paraId="0A8ECBC5" w14:textId="77777777" w:rsidR="001840AE" w:rsidRPr="001840AE" w:rsidRDefault="001840AE" w:rsidP="000D2468">
            <w:pPr>
              <w:ind w:left="-113" w:right="-113"/>
              <w:rPr>
                <w:sz w:val="11"/>
                <w:szCs w:val="11"/>
              </w:rPr>
            </w:pPr>
          </w:p>
        </w:tc>
        <w:tc>
          <w:tcPr>
            <w:tcW w:w="4536" w:type="dxa"/>
            <w:gridSpan w:val="6"/>
            <w:tcBorders>
              <w:top w:val="single" w:sz="4" w:space="0" w:color="auto"/>
              <w:left w:val="nil"/>
              <w:bottom w:val="single" w:sz="4" w:space="0" w:color="auto"/>
              <w:right w:val="single" w:sz="4" w:space="0" w:color="auto"/>
            </w:tcBorders>
            <w:shd w:val="clear" w:color="auto" w:fill="auto"/>
            <w:vAlign w:val="center"/>
            <w:hideMark/>
          </w:tcPr>
          <w:p w14:paraId="232C08FA" w14:textId="77777777" w:rsidR="001840AE" w:rsidRPr="001840AE" w:rsidRDefault="001840AE" w:rsidP="000D2468">
            <w:pPr>
              <w:ind w:left="-113" w:right="-113"/>
              <w:jc w:val="center"/>
              <w:rPr>
                <w:sz w:val="11"/>
                <w:szCs w:val="11"/>
              </w:rPr>
            </w:pPr>
            <w:r w:rsidRPr="001840AE">
              <w:rPr>
                <w:sz w:val="11"/>
                <w:szCs w:val="11"/>
              </w:rPr>
              <w:t>За счет средств бюджета Московской области</w:t>
            </w:r>
          </w:p>
        </w:tc>
        <w:tc>
          <w:tcPr>
            <w:tcW w:w="4525" w:type="dxa"/>
            <w:gridSpan w:val="6"/>
            <w:tcBorders>
              <w:top w:val="single" w:sz="4" w:space="0" w:color="auto"/>
              <w:left w:val="nil"/>
              <w:bottom w:val="single" w:sz="4" w:space="0" w:color="auto"/>
              <w:right w:val="single" w:sz="4" w:space="0" w:color="auto"/>
            </w:tcBorders>
            <w:shd w:val="clear" w:color="auto" w:fill="auto"/>
            <w:vAlign w:val="center"/>
            <w:hideMark/>
          </w:tcPr>
          <w:p w14:paraId="6B613270" w14:textId="77777777" w:rsidR="001840AE" w:rsidRPr="001840AE" w:rsidRDefault="001840AE" w:rsidP="000D2468">
            <w:pPr>
              <w:ind w:left="-113" w:right="-113"/>
              <w:jc w:val="center"/>
              <w:rPr>
                <w:sz w:val="11"/>
                <w:szCs w:val="11"/>
              </w:rPr>
            </w:pPr>
            <w:r w:rsidRPr="001840AE">
              <w:rPr>
                <w:sz w:val="11"/>
                <w:szCs w:val="11"/>
              </w:rPr>
              <w:t>За счет средств бюджета муниципальных образований</w:t>
            </w:r>
          </w:p>
        </w:tc>
      </w:tr>
      <w:tr w:rsidR="001840AE" w:rsidRPr="001840AE" w14:paraId="6064FE98" w14:textId="77777777" w:rsidTr="000D2468">
        <w:trPr>
          <w:trHeight w:val="567"/>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3E4179B7" w14:textId="77777777" w:rsidR="001840AE" w:rsidRPr="001840AE" w:rsidRDefault="001840AE" w:rsidP="000D2468">
            <w:pPr>
              <w:ind w:left="-113" w:right="-113"/>
              <w:jc w:val="center"/>
              <w:rPr>
                <w:sz w:val="11"/>
                <w:szCs w:val="1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0E73DF0" w14:textId="77777777" w:rsidR="001840AE" w:rsidRPr="001840AE" w:rsidRDefault="001840AE" w:rsidP="000D2468">
            <w:pPr>
              <w:ind w:left="-113" w:right="-113"/>
              <w:rPr>
                <w:sz w:val="11"/>
                <w:szCs w:val="11"/>
              </w:rPr>
            </w:pPr>
          </w:p>
        </w:tc>
        <w:tc>
          <w:tcPr>
            <w:tcW w:w="284" w:type="dxa"/>
            <w:vMerge/>
            <w:tcBorders>
              <w:top w:val="nil"/>
              <w:left w:val="single" w:sz="4" w:space="0" w:color="auto"/>
              <w:bottom w:val="single" w:sz="4" w:space="0" w:color="auto"/>
              <w:right w:val="single" w:sz="4" w:space="0" w:color="auto"/>
            </w:tcBorders>
            <w:vAlign w:val="center"/>
            <w:hideMark/>
          </w:tcPr>
          <w:p w14:paraId="724025EF" w14:textId="77777777" w:rsidR="001840AE" w:rsidRPr="001840AE" w:rsidRDefault="001840AE" w:rsidP="000D2468">
            <w:pPr>
              <w:ind w:left="-113" w:right="-113"/>
              <w:rPr>
                <w:sz w:val="11"/>
                <w:szCs w:val="11"/>
              </w:rPr>
            </w:pPr>
          </w:p>
        </w:tc>
        <w:tc>
          <w:tcPr>
            <w:tcW w:w="566" w:type="dxa"/>
            <w:vMerge/>
            <w:tcBorders>
              <w:top w:val="nil"/>
              <w:left w:val="single" w:sz="4" w:space="0" w:color="auto"/>
              <w:bottom w:val="single" w:sz="4" w:space="0" w:color="auto"/>
              <w:right w:val="single" w:sz="4" w:space="0" w:color="auto"/>
            </w:tcBorders>
            <w:vAlign w:val="center"/>
            <w:hideMark/>
          </w:tcPr>
          <w:p w14:paraId="21FC2482" w14:textId="77777777" w:rsidR="001840AE" w:rsidRPr="001840AE" w:rsidRDefault="001840AE" w:rsidP="000D2468">
            <w:pPr>
              <w:ind w:left="-113" w:right="-113"/>
              <w:rPr>
                <w:sz w:val="11"/>
                <w:szCs w:val="11"/>
              </w:rPr>
            </w:pPr>
          </w:p>
        </w:tc>
        <w:tc>
          <w:tcPr>
            <w:tcW w:w="236" w:type="dxa"/>
            <w:vMerge/>
            <w:tcBorders>
              <w:top w:val="nil"/>
              <w:left w:val="single" w:sz="4" w:space="0" w:color="auto"/>
              <w:bottom w:val="single" w:sz="4" w:space="0" w:color="auto"/>
              <w:right w:val="single" w:sz="4" w:space="0" w:color="auto"/>
            </w:tcBorders>
            <w:vAlign w:val="center"/>
            <w:hideMark/>
          </w:tcPr>
          <w:p w14:paraId="61114B3E" w14:textId="77777777" w:rsidR="001840AE" w:rsidRPr="001840AE" w:rsidRDefault="001840AE" w:rsidP="000D2468">
            <w:pPr>
              <w:ind w:left="-113" w:right="-113"/>
              <w:rPr>
                <w:sz w:val="11"/>
                <w:szCs w:val="11"/>
              </w:rPr>
            </w:pPr>
          </w:p>
        </w:tc>
        <w:tc>
          <w:tcPr>
            <w:tcW w:w="260" w:type="dxa"/>
            <w:vMerge/>
            <w:tcBorders>
              <w:top w:val="nil"/>
              <w:left w:val="single" w:sz="4" w:space="0" w:color="auto"/>
              <w:bottom w:val="single" w:sz="4" w:space="0" w:color="auto"/>
              <w:right w:val="single" w:sz="4" w:space="0" w:color="auto"/>
            </w:tcBorders>
            <w:vAlign w:val="center"/>
            <w:hideMark/>
          </w:tcPr>
          <w:p w14:paraId="6F807651" w14:textId="77777777" w:rsidR="001840AE" w:rsidRPr="001840AE" w:rsidRDefault="001840AE" w:rsidP="000D2468">
            <w:pPr>
              <w:ind w:left="-113" w:right="-113"/>
              <w:rPr>
                <w:sz w:val="11"/>
                <w:szCs w:val="11"/>
              </w:rPr>
            </w:pPr>
          </w:p>
        </w:tc>
        <w:tc>
          <w:tcPr>
            <w:tcW w:w="426" w:type="dxa"/>
            <w:vMerge/>
            <w:tcBorders>
              <w:top w:val="nil"/>
              <w:left w:val="single" w:sz="4" w:space="0" w:color="auto"/>
              <w:bottom w:val="single" w:sz="4" w:space="0" w:color="auto"/>
              <w:right w:val="single" w:sz="4" w:space="0" w:color="auto"/>
            </w:tcBorders>
            <w:vAlign w:val="center"/>
            <w:hideMark/>
          </w:tcPr>
          <w:p w14:paraId="2E47F7BD"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19F7E04F"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5564F796"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1D7B1ADF"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16C2ADA3" w14:textId="77777777" w:rsidR="001840AE" w:rsidRPr="001840AE" w:rsidRDefault="001840AE" w:rsidP="000D2468">
            <w:pPr>
              <w:ind w:left="-113" w:right="-113"/>
              <w:rPr>
                <w:sz w:val="11"/>
                <w:szCs w:val="11"/>
              </w:rPr>
            </w:pPr>
          </w:p>
        </w:tc>
        <w:tc>
          <w:tcPr>
            <w:tcW w:w="654" w:type="dxa"/>
            <w:vMerge/>
            <w:tcBorders>
              <w:top w:val="nil"/>
              <w:left w:val="single" w:sz="4" w:space="0" w:color="auto"/>
              <w:bottom w:val="single" w:sz="4" w:space="0" w:color="auto"/>
              <w:right w:val="single" w:sz="4" w:space="0" w:color="auto"/>
            </w:tcBorders>
            <w:vAlign w:val="center"/>
            <w:hideMark/>
          </w:tcPr>
          <w:p w14:paraId="458C0AC6" w14:textId="77777777" w:rsidR="001840AE" w:rsidRPr="001840AE" w:rsidRDefault="001840AE" w:rsidP="000D2468">
            <w:pPr>
              <w:ind w:left="-113" w:right="-113"/>
              <w:rPr>
                <w:sz w:val="11"/>
                <w:szCs w:val="11"/>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8862F7D" w14:textId="77777777" w:rsidR="001840AE" w:rsidRPr="001840AE" w:rsidRDefault="001840AE" w:rsidP="000D2468">
            <w:pPr>
              <w:ind w:left="-113" w:right="-113"/>
              <w:jc w:val="center"/>
              <w:rPr>
                <w:sz w:val="11"/>
                <w:szCs w:val="11"/>
              </w:rPr>
            </w:pPr>
            <w:r w:rsidRPr="001840AE">
              <w:rPr>
                <w:sz w:val="11"/>
                <w:szCs w:val="11"/>
              </w:rPr>
              <w:t>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ED894EB" w14:textId="77777777" w:rsidR="001840AE" w:rsidRPr="001840AE" w:rsidRDefault="001840AE" w:rsidP="000D2468">
            <w:pPr>
              <w:ind w:left="-113" w:right="-113"/>
              <w:jc w:val="center"/>
              <w:rPr>
                <w:sz w:val="11"/>
                <w:szCs w:val="11"/>
              </w:rPr>
            </w:pPr>
            <w:r w:rsidRPr="001840AE">
              <w:rPr>
                <w:sz w:val="11"/>
                <w:szCs w:val="11"/>
              </w:rPr>
              <w:t>собственность</w:t>
            </w:r>
          </w:p>
        </w:tc>
        <w:tc>
          <w:tcPr>
            <w:tcW w:w="850" w:type="dxa"/>
            <w:vMerge/>
            <w:tcBorders>
              <w:top w:val="nil"/>
              <w:left w:val="single" w:sz="4" w:space="0" w:color="auto"/>
              <w:bottom w:val="single" w:sz="4" w:space="0" w:color="auto"/>
              <w:right w:val="single" w:sz="4" w:space="0" w:color="auto"/>
            </w:tcBorders>
            <w:vAlign w:val="center"/>
            <w:hideMark/>
          </w:tcPr>
          <w:p w14:paraId="15D5D24A" w14:textId="77777777" w:rsidR="001840AE" w:rsidRPr="001840AE" w:rsidRDefault="001840AE" w:rsidP="000D2468">
            <w:pPr>
              <w:ind w:left="-113" w:right="-113"/>
              <w:rPr>
                <w:sz w:val="11"/>
                <w:szCs w:val="11"/>
              </w:rPr>
            </w:pPr>
          </w:p>
        </w:tc>
        <w:tc>
          <w:tcPr>
            <w:tcW w:w="850" w:type="dxa"/>
            <w:tcBorders>
              <w:top w:val="nil"/>
              <w:left w:val="nil"/>
              <w:bottom w:val="single" w:sz="4" w:space="0" w:color="auto"/>
              <w:right w:val="single" w:sz="4" w:space="0" w:color="auto"/>
            </w:tcBorders>
            <w:shd w:val="clear" w:color="auto" w:fill="auto"/>
            <w:vAlign w:val="center"/>
            <w:hideMark/>
          </w:tcPr>
          <w:p w14:paraId="46F12F55" w14:textId="77777777" w:rsidR="001840AE" w:rsidRPr="001840AE" w:rsidRDefault="001840AE" w:rsidP="000D2468">
            <w:pPr>
              <w:ind w:left="-113" w:right="-113"/>
              <w:jc w:val="center"/>
              <w:rPr>
                <w:sz w:val="11"/>
                <w:szCs w:val="11"/>
              </w:rPr>
            </w:pPr>
            <w:r w:rsidRPr="001840AE">
              <w:rPr>
                <w:sz w:val="11"/>
                <w:szCs w:val="11"/>
              </w:rPr>
              <w:t>Всего</w:t>
            </w:r>
          </w:p>
        </w:tc>
        <w:tc>
          <w:tcPr>
            <w:tcW w:w="709" w:type="dxa"/>
            <w:tcBorders>
              <w:top w:val="nil"/>
              <w:left w:val="nil"/>
              <w:bottom w:val="single" w:sz="4" w:space="0" w:color="auto"/>
              <w:right w:val="single" w:sz="4" w:space="0" w:color="auto"/>
            </w:tcBorders>
            <w:shd w:val="clear" w:color="auto" w:fill="auto"/>
            <w:vAlign w:val="center"/>
            <w:hideMark/>
          </w:tcPr>
          <w:p w14:paraId="2DB1B08A" w14:textId="77777777" w:rsidR="001840AE" w:rsidRPr="001840AE" w:rsidRDefault="001840AE" w:rsidP="000D2468">
            <w:pPr>
              <w:ind w:left="-113" w:right="-113"/>
              <w:jc w:val="center"/>
              <w:rPr>
                <w:sz w:val="11"/>
                <w:szCs w:val="11"/>
              </w:rPr>
            </w:pPr>
            <w:r w:rsidRPr="001840AE">
              <w:rPr>
                <w:sz w:val="11"/>
                <w:szCs w:val="11"/>
              </w:rPr>
              <w:t>2020 год</w:t>
            </w:r>
          </w:p>
        </w:tc>
        <w:tc>
          <w:tcPr>
            <w:tcW w:w="709" w:type="dxa"/>
            <w:tcBorders>
              <w:top w:val="nil"/>
              <w:left w:val="nil"/>
              <w:bottom w:val="single" w:sz="4" w:space="0" w:color="auto"/>
              <w:right w:val="single" w:sz="4" w:space="0" w:color="auto"/>
            </w:tcBorders>
            <w:shd w:val="clear" w:color="auto" w:fill="auto"/>
            <w:vAlign w:val="center"/>
            <w:hideMark/>
          </w:tcPr>
          <w:p w14:paraId="14CE5DC0" w14:textId="77777777" w:rsidR="001840AE" w:rsidRPr="001840AE" w:rsidRDefault="001840AE" w:rsidP="000D2468">
            <w:pPr>
              <w:ind w:left="-113" w:right="-113"/>
              <w:jc w:val="center"/>
              <w:rPr>
                <w:sz w:val="11"/>
                <w:szCs w:val="11"/>
              </w:rPr>
            </w:pPr>
            <w:r w:rsidRPr="001840AE">
              <w:rPr>
                <w:sz w:val="11"/>
                <w:szCs w:val="11"/>
              </w:rPr>
              <w:t>2021 год</w:t>
            </w:r>
          </w:p>
        </w:tc>
        <w:tc>
          <w:tcPr>
            <w:tcW w:w="685" w:type="dxa"/>
            <w:tcBorders>
              <w:top w:val="nil"/>
              <w:left w:val="nil"/>
              <w:bottom w:val="single" w:sz="4" w:space="0" w:color="auto"/>
              <w:right w:val="single" w:sz="4" w:space="0" w:color="auto"/>
            </w:tcBorders>
            <w:shd w:val="clear" w:color="auto" w:fill="auto"/>
            <w:vAlign w:val="center"/>
            <w:hideMark/>
          </w:tcPr>
          <w:p w14:paraId="4BEF4A64" w14:textId="77777777" w:rsidR="001840AE" w:rsidRPr="001840AE" w:rsidRDefault="001840AE" w:rsidP="000D2468">
            <w:pPr>
              <w:ind w:left="-113" w:right="-113"/>
              <w:jc w:val="center"/>
              <w:rPr>
                <w:sz w:val="11"/>
                <w:szCs w:val="11"/>
              </w:rPr>
            </w:pPr>
            <w:r w:rsidRPr="001840AE">
              <w:rPr>
                <w:sz w:val="11"/>
                <w:szCs w:val="11"/>
              </w:rPr>
              <w:t>2022 год</w:t>
            </w:r>
          </w:p>
        </w:tc>
        <w:tc>
          <w:tcPr>
            <w:tcW w:w="794" w:type="dxa"/>
            <w:tcBorders>
              <w:top w:val="nil"/>
              <w:left w:val="nil"/>
              <w:bottom w:val="single" w:sz="4" w:space="0" w:color="auto"/>
              <w:right w:val="single" w:sz="4" w:space="0" w:color="auto"/>
            </w:tcBorders>
            <w:shd w:val="clear" w:color="auto" w:fill="auto"/>
            <w:vAlign w:val="center"/>
            <w:hideMark/>
          </w:tcPr>
          <w:p w14:paraId="3605CEA6" w14:textId="77777777" w:rsidR="001840AE" w:rsidRPr="001840AE" w:rsidRDefault="001840AE" w:rsidP="000D2468">
            <w:pPr>
              <w:ind w:left="-113" w:right="-113"/>
              <w:jc w:val="center"/>
              <w:rPr>
                <w:sz w:val="11"/>
                <w:szCs w:val="11"/>
              </w:rPr>
            </w:pPr>
            <w:r w:rsidRPr="001840AE">
              <w:rPr>
                <w:sz w:val="11"/>
                <w:szCs w:val="11"/>
              </w:rPr>
              <w:t>2023 год</w:t>
            </w:r>
          </w:p>
        </w:tc>
        <w:tc>
          <w:tcPr>
            <w:tcW w:w="789" w:type="dxa"/>
            <w:tcBorders>
              <w:top w:val="nil"/>
              <w:left w:val="nil"/>
              <w:bottom w:val="single" w:sz="4" w:space="0" w:color="auto"/>
              <w:right w:val="single" w:sz="4" w:space="0" w:color="auto"/>
            </w:tcBorders>
            <w:shd w:val="clear" w:color="auto" w:fill="auto"/>
            <w:vAlign w:val="center"/>
            <w:hideMark/>
          </w:tcPr>
          <w:p w14:paraId="17D5747F" w14:textId="77777777" w:rsidR="001840AE" w:rsidRPr="001840AE" w:rsidRDefault="001840AE" w:rsidP="000D2468">
            <w:pPr>
              <w:ind w:left="-113" w:right="-113"/>
              <w:jc w:val="center"/>
              <w:rPr>
                <w:sz w:val="11"/>
                <w:szCs w:val="11"/>
              </w:rPr>
            </w:pPr>
            <w:r w:rsidRPr="001840AE">
              <w:rPr>
                <w:sz w:val="11"/>
                <w:szCs w:val="11"/>
              </w:rPr>
              <w:t>2024 год</w:t>
            </w:r>
          </w:p>
        </w:tc>
        <w:tc>
          <w:tcPr>
            <w:tcW w:w="779" w:type="dxa"/>
            <w:tcBorders>
              <w:top w:val="nil"/>
              <w:left w:val="nil"/>
              <w:bottom w:val="single" w:sz="4" w:space="0" w:color="auto"/>
              <w:right w:val="single" w:sz="4" w:space="0" w:color="auto"/>
            </w:tcBorders>
            <w:shd w:val="clear" w:color="auto" w:fill="auto"/>
            <w:vAlign w:val="center"/>
            <w:hideMark/>
          </w:tcPr>
          <w:p w14:paraId="72E2FCD5" w14:textId="77777777" w:rsidR="001840AE" w:rsidRPr="001840AE" w:rsidRDefault="001840AE" w:rsidP="000D2468">
            <w:pPr>
              <w:ind w:left="-113" w:right="-113"/>
              <w:jc w:val="center"/>
              <w:rPr>
                <w:sz w:val="11"/>
                <w:szCs w:val="11"/>
              </w:rPr>
            </w:pPr>
            <w:r w:rsidRPr="001840AE">
              <w:rPr>
                <w:sz w:val="11"/>
                <w:szCs w:val="11"/>
              </w:rPr>
              <w:t>Всего</w:t>
            </w:r>
          </w:p>
        </w:tc>
        <w:tc>
          <w:tcPr>
            <w:tcW w:w="738" w:type="dxa"/>
            <w:tcBorders>
              <w:top w:val="nil"/>
              <w:left w:val="nil"/>
              <w:bottom w:val="single" w:sz="4" w:space="0" w:color="auto"/>
              <w:right w:val="single" w:sz="4" w:space="0" w:color="auto"/>
            </w:tcBorders>
            <w:shd w:val="clear" w:color="auto" w:fill="auto"/>
            <w:vAlign w:val="center"/>
            <w:hideMark/>
          </w:tcPr>
          <w:p w14:paraId="090A6946" w14:textId="77777777" w:rsidR="001840AE" w:rsidRPr="001840AE" w:rsidRDefault="001840AE" w:rsidP="000D2468">
            <w:pPr>
              <w:ind w:left="-113" w:right="-113"/>
              <w:jc w:val="center"/>
              <w:rPr>
                <w:sz w:val="11"/>
                <w:szCs w:val="11"/>
              </w:rPr>
            </w:pPr>
            <w:r w:rsidRPr="001840AE">
              <w:rPr>
                <w:sz w:val="11"/>
                <w:szCs w:val="11"/>
              </w:rPr>
              <w:t>2020 год</w:t>
            </w:r>
          </w:p>
        </w:tc>
        <w:tc>
          <w:tcPr>
            <w:tcW w:w="682" w:type="dxa"/>
            <w:tcBorders>
              <w:top w:val="nil"/>
              <w:left w:val="nil"/>
              <w:bottom w:val="single" w:sz="4" w:space="0" w:color="auto"/>
              <w:right w:val="single" w:sz="4" w:space="0" w:color="auto"/>
            </w:tcBorders>
            <w:shd w:val="clear" w:color="auto" w:fill="auto"/>
            <w:vAlign w:val="center"/>
            <w:hideMark/>
          </w:tcPr>
          <w:p w14:paraId="6F755980" w14:textId="77777777" w:rsidR="001840AE" w:rsidRPr="001840AE" w:rsidRDefault="001840AE" w:rsidP="000D2468">
            <w:pPr>
              <w:ind w:left="-113" w:right="-113"/>
              <w:jc w:val="center"/>
              <w:rPr>
                <w:sz w:val="11"/>
                <w:szCs w:val="11"/>
              </w:rPr>
            </w:pPr>
            <w:r w:rsidRPr="001840AE">
              <w:rPr>
                <w:sz w:val="11"/>
                <w:szCs w:val="11"/>
              </w:rPr>
              <w:t>2021 год</w:t>
            </w:r>
          </w:p>
        </w:tc>
        <w:tc>
          <w:tcPr>
            <w:tcW w:w="794" w:type="dxa"/>
            <w:tcBorders>
              <w:top w:val="nil"/>
              <w:left w:val="nil"/>
              <w:bottom w:val="single" w:sz="4" w:space="0" w:color="auto"/>
              <w:right w:val="single" w:sz="4" w:space="0" w:color="auto"/>
            </w:tcBorders>
            <w:shd w:val="clear" w:color="auto" w:fill="auto"/>
            <w:vAlign w:val="center"/>
            <w:hideMark/>
          </w:tcPr>
          <w:p w14:paraId="03F770C0" w14:textId="77777777" w:rsidR="001840AE" w:rsidRPr="001840AE" w:rsidRDefault="001840AE" w:rsidP="000D2468">
            <w:pPr>
              <w:ind w:left="-113" w:right="-113"/>
              <w:jc w:val="center"/>
              <w:rPr>
                <w:sz w:val="11"/>
                <w:szCs w:val="11"/>
              </w:rPr>
            </w:pPr>
            <w:r w:rsidRPr="001840AE">
              <w:rPr>
                <w:sz w:val="11"/>
                <w:szCs w:val="11"/>
              </w:rPr>
              <w:t>2022 год</w:t>
            </w:r>
          </w:p>
        </w:tc>
        <w:tc>
          <w:tcPr>
            <w:tcW w:w="794" w:type="dxa"/>
            <w:tcBorders>
              <w:top w:val="nil"/>
              <w:left w:val="nil"/>
              <w:bottom w:val="single" w:sz="4" w:space="0" w:color="auto"/>
              <w:right w:val="single" w:sz="4" w:space="0" w:color="auto"/>
            </w:tcBorders>
            <w:shd w:val="clear" w:color="auto" w:fill="auto"/>
            <w:vAlign w:val="center"/>
            <w:hideMark/>
          </w:tcPr>
          <w:p w14:paraId="46AD22EF" w14:textId="77777777" w:rsidR="001840AE" w:rsidRPr="001840AE" w:rsidRDefault="001840AE" w:rsidP="000D2468">
            <w:pPr>
              <w:ind w:left="-113" w:right="-113"/>
              <w:jc w:val="center"/>
              <w:rPr>
                <w:sz w:val="11"/>
                <w:szCs w:val="11"/>
              </w:rPr>
            </w:pPr>
            <w:r w:rsidRPr="001840AE">
              <w:rPr>
                <w:sz w:val="11"/>
                <w:szCs w:val="11"/>
              </w:rPr>
              <w:t>2023 год</w:t>
            </w:r>
          </w:p>
        </w:tc>
        <w:tc>
          <w:tcPr>
            <w:tcW w:w="738" w:type="dxa"/>
            <w:tcBorders>
              <w:top w:val="nil"/>
              <w:left w:val="nil"/>
              <w:bottom w:val="single" w:sz="4" w:space="0" w:color="auto"/>
              <w:right w:val="single" w:sz="4" w:space="0" w:color="auto"/>
            </w:tcBorders>
            <w:shd w:val="clear" w:color="auto" w:fill="auto"/>
            <w:vAlign w:val="center"/>
            <w:hideMark/>
          </w:tcPr>
          <w:p w14:paraId="7B21F29A" w14:textId="77777777" w:rsidR="001840AE" w:rsidRPr="001840AE" w:rsidRDefault="001840AE" w:rsidP="000D2468">
            <w:pPr>
              <w:ind w:left="-113" w:right="-113"/>
              <w:jc w:val="center"/>
              <w:rPr>
                <w:sz w:val="11"/>
                <w:szCs w:val="11"/>
              </w:rPr>
            </w:pPr>
            <w:r w:rsidRPr="001840AE">
              <w:rPr>
                <w:sz w:val="11"/>
                <w:szCs w:val="11"/>
              </w:rPr>
              <w:t>2024 год</w:t>
            </w:r>
          </w:p>
        </w:tc>
      </w:tr>
      <w:tr w:rsidR="001840AE" w:rsidRPr="001840AE" w14:paraId="64F8E717" w14:textId="77777777" w:rsidTr="000D2468">
        <w:trPr>
          <w:trHeight w:val="567"/>
        </w:trPr>
        <w:tc>
          <w:tcPr>
            <w:tcW w:w="258" w:type="dxa"/>
            <w:vMerge/>
            <w:tcBorders>
              <w:top w:val="single" w:sz="4" w:space="0" w:color="auto"/>
              <w:left w:val="single" w:sz="4" w:space="0" w:color="auto"/>
              <w:bottom w:val="single" w:sz="4" w:space="0" w:color="auto"/>
              <w:right w:val="single" w:sz="4" w:space="0" w:color="auto"/>
            </w:tcBorders>
            <w:vAlign w:val="center"/>
            <w:hideMark/>
          </w:tcPr>
          <w:p w14:paraId="1D8808C7" w14:textId="77777777" w:rsidR="001840AE" w:rsidRPr="001840AE" w:rsidRDefault="001840AE" w:rsidP="000D2468">
            <w:pPr>
              <w:ind w:left="-113" w:right="-113"/>
              <w:jc w:val="center"/>
              <w:rPr>
                <w:sz w:val="11"/>
                <w:szCs w:val="1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6C581EE" w14:textId="77777777" w:rsidR="001840AE" w:rsidRPr="001840AE" w:rsidRDefault="001840AE" w:rsidP="000D2468">
            <w:pPr>
              <w:ind w:left="-113" w:right="-113"/>
              <w:rPr>
                <w:sz w:val="11"/>
                <w:szCs w:val="11"/>
              </w:rPr>
            </w:pPr>
          </w:p>
        </w:tc>
        <w:tc>
          <w:tcPr>
            <w:tcW w:w="284" w:type="dxa"/>
            <w:vMerge/>
            <w:tcBorders>
              <w:top w:val="nil"/>
              <w:left w:val="single" w:sz="4" w:space="0" w:color="auto"/>
              <w:bottom w:val="single" w:sz="4" w:space="0" w:color="auto"/>
              <w:right w:val="single" w:sz="4" w:space="0" w:color="auto"/>
            </w:tcBorders>
            <w:vAlign w:val="center"/>
            <w:hideMark/>
          </w:tcPr>
          <w:p w14:paraId="62162D73" w14:textId="77777777" w:rsidR="001840AE" w:rsidRPr="001840AE" w:rsidRDefault="001840AE" w:rsidP="000D2468">
            <w:pPr>
              <w:ind w:left="-113" w:right="-113"/>
              <w:rPr>
                <w:sz w:val="11"/>
                <w:szCs w:val="11"/>
              </w:rPr>
            </w:pPr>
          </w:p>
        </w:tc>
        <w:tc>
          <w:tcPr>
            <w:tcW w:w="566" w:type="dxa"/>
            <w:vMerge/>
            <w:tcBorders>
              <w:top w:val="nil"/>
              <w:left w:val="single" w:sz="4" w:space="0" w:color="auto"/>
              <w:bottom w:val="single" w:sz="4" w:space="0" w:color="auto"/>
              <w:right w:val="single" w:sz="4" w:space="0" w:color="auto"/>
            </w:tcBorders>
            <w:vAlign w:val="center"/>
            <w:hideMark/>
          </w:tcPr>
          <w:p w14:paraId="07DA7224" w14:textId="77777777" w:rsidR="001840AE" w:rsidRPr="001840AE" w:rsidRDefault="001840AE" w:rsidP="000D2468">
            <w:pPr>
              <w:ind w:left="-113" w:right="-113"/>
              <w:rPr>
                <w:sz w:val="11"/>
                <w:szCs w:val="11"/>
              </w:rPr>
            </w:pPr>
          </w:p>
        </w:tc>
        <w:tc>
          <w:tcPr>
            <w:tcW w:w="236" w:type="dxa"/>
            <w:vMerge/>
            <w:tcBorders>
              <w:top w:val="nil"/>
              <w:left w:val="single" w:sz="4" w:space="0" w:color="auto"/>
              <w:bottom w:val="single" w:sz="4" w:space="0" w:color="auto"/>
              <w:right w:val="single" w:sz="4" w:space="0" w:color="auto"/>
            </w:tcBorders>
            <w:vAlign w:val="center"/>
            <w:hideMark/>
          </w:tcPr>
          <w:p w14:paraId="62598EFD" w14:textId="77777777" w:rsidR="001840AE" w:rsidRPr="001840AE" w:rsidRDefault="001840AE" w:rsidP="000D2468">
            <w:pPr>
              <w:ind w:left="-113" w:right="-113"/>
              <w:rPr>
                <w:sz w:val="11"/>
                <w:szCs w:val="11"/>
              </w:rPr>
            </w:pPr>
          </w:p>
        </w:tc>
        <w:tc>
          <w:tcPr>
            <w:tcW w:w="260" w:type="dxa"/>
            <w:vMerge/>
            <w:tcBorders>
              <w:top w:val="nil"/>
              <w:left w:val="single" w:sz="4" w:space="0" w:color="auto"/>
              <w:bottom w:val="single" w:sz="4" w:space="0" w:color="auto"/>
              <w:right w:val="single" w:sz="4" w:space="0" w:color="auto"/>
            </w:tcBorders>
            <w:vAlign w:val="center"/>
            <w:hideMark/>
          </w:tcPr>
          <w:p w14:paraId="20CF7DCB" w14:textId="77777777" w:rsidR="001840AE" w:rsidRPr="001840AE" w:rsidRDefault="001840AE" w:rsidP="000D2468">
            <w:pPr>
              <w:ind w:left="-113" w:right="-113"/>
              <w:rPr>
                <w:sz w:val="11"/>
                <w:szCs w:val="11"/>
              </w:rPr>
            </w:pPr>
          </w:p>
        </w:tc>
        <w:tc>
          <w:tcPr>
            <w:tcW w:w="426" w:type="dxa"/>
            <w:tcBorders>
              <w:top w:val="nil"/>
              <w:left w:val="nil"/>
              <w:bottom w:val="single" w:sz="4" w:space="0" w:color="auto"/>
              <w:right w:val="single" w:sz="4" w:space="0" w:color="auto"/>
            </w:tcBorders>
            <w:shd w:val="clear" w:color="auto" w:fill="auto"/>
            <w:vAlign w:val="center"/>
            <w:hideMark/>
          </w:tcPr>
          <w:p w14:paraId="53198E37" w14:textId="77777777" w:rsidR="001840AE" w:rsidRPr="001840AE" w:rsidRDefault="001840AE" w:rsidP="000D2468">
            <w:pPr>
              <w:ind w:left="-113" w:right="-113"/>
              <w:jc w:val="center"/>
              <w:rPr>
                <w:sz w:val="11"/>
                <w:szCs w:val="11"/>
              </w:rPr>
            </w:pPr>
            <w:r w:rsidRPr="001840AE">
              <w:rPr>
                <w:sz w:val="11"/>
                <w:szCs w:val="11"/>
              </w:rPr>
              <w:t>чел.</w:t>
            </w:r>
          </w:p>
        </w:tc>
        <w:tc>
          <w:tcPr>
            <w:tcW w:w="567" w:type="dxa"/>
            <w:tcBorders>
              <w:top w:val="nil"/>
              <w:left w:val="nil"/>
              <w:bottom w:val="single" w:sz="4" w:space="0" w:color="auto"/>
              <w:right w:val="single" w:sz="4" w:space="0" w:color="auto"/>
            </w:tcBorders>
            <w:shd w:val="clear" w:color="auto" w:fill="auto"/>
            <w:vAlign w:val="center"/>
            <w:hideMark/>
          </w:tcPr>
          <w:p w14:paraId="1671BA09" w14:textId="77777777" w:rsidR="001840AE" w:rsidRPr="001840AE" w:rsidRDefault="001840AE" w:rsidP="000D2468">
            <w:pPr>
              <w:ind w:left="-113" w:right="-113"/>
              <w:jc w:val="center"/>
              <w:rPr>
                <w:sz w:val="11"/>
                <w:szCs w:val="11"/>
              </w:rPr>
            </w:pPr>
            <w:r w:rsidRPr="001840AE">
              <w:rPr>
                <w:sz w:val="11"/>
                <w:szCs w:val="11"/>
              </w:rPr>
              <w:t>кв.м</w:t>
            </w:r>
          </w:p>
        </w:tc>
        <w:tc>
          <w:tcPr>
            <w:tcW w:w="349" w:type="dxa"/>
            <w:tcBorders>
              <w:top w:val="nil"/>
              <w:left w:val="nil"/>
              <w:bottom w:val="single" w:sz="4" w:space="0" w:color="auto"/>
              <w:right w:val="single" w:sz="4" w:space="0" w:color="auto"/>
            </w:tcBorders>
            <w:shd w:val="clear" w:color="auto" w:fill="auto"/>
            <w:vAlign w:val="center"/>
            <w:hideMark/>
          </w:tcPr>
          <w:p w14:paraId="23FAADE2" w14:textId="77777777" w:rsidR="001840AE" w:rsidRPr="001840AE" w:rsidRDefault="001840AE" w:rsidP="000D2468">
            <w:pPr>
              <w:ind w:left="-113" w:right="-113"/>
              <w:jc w:val="center"/>
              <w:rPr>
                <w:sz w:val="11"/>
                <w:szCs w:val="11"/>
              </w:rPr>
            </w:pPr>
            <w:r w:rsidRPr="001840AE">
              <w:rPr>
                <w:sz w:val="11"/>
                <w:szCs w:val="11"/>
              </w:rPr>
              <w:t>ед.</w:t>
            </w:r>
          </w:p>
        </w:tc>
        <w:tc>
          <w:tcPr>
            <w:tcW w:w="349" w:type="dxa"/>
            <w:tcBorders>
              <w:top w:val="nil"/>
              <w:left w:val="nil"/>
              <w:bottom w:val="single" w:sz="4" w:space="0" w:color="auto"/>
              <w:right w:val="single" w:sz="4" w:space="0" w:color="auto"/>
            </w:tcBorders>
            <w:shd w:val="clear" w:color="auto" w:fill="auto"/>
            <w:vAlign w:val="center"/>
            <w:hideMark/>
          </w:tcPr>
          <w:p w14:paraId="62ED7CEF" w14:textId="77777777" w:rsidR="001840AE" w:rsidRPr="001840AE" w:rsidRDefault="001840AE" w:rsidP="000D2468">
            <w:pPr>
              <w:ind w:left="-113" w:right="-113"/>
              <w:jc w:val="center"/>
              <w:rPr>
                <w:sz w:val="11"/>
                <w:szCs w:val="11"/>
              </w:rPr>
            </w:pPr>
            <w:r w:rsidRPr="001840AE">
              <w:rPr>
                <w:sz w:val="11"/>
                <w:szCs w:val="11"/>
              </w:rPr>
              <w:t>ед.</w:t>
            </w:r>
          </w:p>
        </w:tc>
        <w:tc>
          <w:tcPr>
            <w:tcW w:w="349" w:type="dxa"/>
            <w:tcBorders>
              <w:top w:val="nil"/>
              <w:left w:val="nil"/>
              <w:bottom w:val="single" w:sz="4" w:space="0" w:color="auto"/>
              <w:right w:val="single" w:sz="4" w:space="0" w:color="auto"/>
            </w:tcBorders>
            <w:shd w:val="clear" w:color="auto" w:fill="auto"/>
            <w:vAlign w:val="center"/>
            <w:hideMark/>
          </w:tcPr>
          <w:p w14:paraId="4BDEC1C1" w14:textId="77777777" w:rsidR="001840AE" w:rsidRPr="001840AE" w:rsidRDefault="001840AE" w:rsidP="000D2468">
            <w:pPr>
              <w:ind w:left="-113" w:right="-113"/>
              <w:jc w:val="center"/>
              <w:rPr>
                <w:sz w:val="11"/>
                <w:szCs w:val="11"/>
              </w:rPr>
            </w:pPr>
            <w:r w:rsidRPr="001840AE">
              <w:rPr>
                <w:sz w:val="11"/>
                <w:szCs w:val="11"/>
              </w:rPr>
              <w:t>ед.</w:t>
            </w:r>
          </w:p>
        </w:tc>
        <w:tc>
          <w:tcPr>
            <w:tcW w:w="654" w:type="dxa"/>
            <w:tcBorders>
              <w:top w:val="nil"/>
              <w:left w:val="nil"/>
              <w:bottom w:val="single" w:sz="4" w:space="0" w:color="auto"/>
              <w:right w:val="single" w:sz="4" w:space="0" w:color="auto"/>
            </w:tcBorders>
            <w:shd w:val="clear" w:color="auto" w:fill="auto"/>
            <w:vAlign w:val="center"/>
            <w:hideMark/>
          </w:tcPr>
          <w:p w14:paraId="3BBBD64A" w14:textId="77777777" w:rsidR="001840AE" w:rsidRPr="001840AE" w:rsidRDefault="001840AE" w:rsidP="000D2468">
            <w:pPr>
              <w:ind w:left="-113" w:right="-113"/>
              <w:jc w:val="center"/>
              <w:rPr>
                <w:sz w:val="11"/>
                <w:szCs w:val="11"/>
              </w:rPr>
            </w:pPr>
            <w:r w:rsidRPr="001840AE">
              <w:rPr>
                <w:sz w:val="11"/>
                <w:szCs w:val="11"/>
              </w:rPr>
              <w:t>кв.м</w:t>
            </w:r>
          </w:p>
        </w:tc>
        <w:tc>
          <w:tcPr>
            <w:tcW w:w="567" w:type="dxa"/>
            <w:tcBorders>
              <w:top w:val="nil"/>
              <w:left w:val="nil"/>
              <w:bottom w:val="single" w:sz="4" w:space="0" w:color="auto"/>
              <w:right w:val="single" w:sz="4" w:space="0" w:color="auto"/>
            </w:tcBorders>
            <w:shd w:val="clear" w:color="auto" w:fill="auto"/>
            <w:vAlign w:val="center"/>
            <w:hideMark/>
          </w:tcPr>
          <w:p w14:paraId="3018B22B" w14:textId="77777777" w:rsidR="001840AE" w:rsidRPr="001840AE" w:rsidRDefault="001840AE" w:rsidP="000D2468">
            <w:pPr>
              <w:ind w:left="-113" w:right="-113"/>
              <w:jc w:val="center"/>
              <w:rPr>
                <w:sz w:val="11"/>
                <w:szCs w:val="11"/>
              </w:rPr>
            </w:pPr>
            <w:r w:rsidRPr="001840AE">
              <w:rPr>
                <w:sz w:val="11"/>
                <w:szCs w:val="11"/>
              </w:rPr>
              <w:t>кв.м</w:t>
            </w:r>
          </w:p>
        </w:tc>
        <w:tc>
          <w:tcPr>
            <w:tcW w:w="567" w:type="dxa"/>
            <w:tcBorders>
              <w:top w:val="nil"/>
              <w:left w:val="nil"/>
              <w:bottom w:val="single" w:sz="4" w:space="0" w:color="auto"/>
              <w:right w:val="single" w:sz="4" w:space="0" w:color="auto"/>
            </w:tcBorders>
            <w:shd w:val="clear" w:color="auto" w:fill="auto"/>
            <w:vAlign w:val="center"/>
            <w:hideMark/>
          </w:tcPr>
          <w:p w14:paraId="3E77FAEE" w14:textId="77777777" w:rsidR="001840AE" w:rsidRPr="001840AE" w:rsidRDefault="001840AE" w:rsidP="000D2468">
            <w:pPr>
              <w:ind w:left="-113" w:right="-113"/>
              <w:jc w:val="center"/>
              <w:rPr>
                <w:sz w:val="11"/>
                <w:szCs w:val="11"/>
              </w:rPr>
            </w:pPr>
            <w:r w:rsidRPr="001840AE">
              <w:rPr>
                <w:sz w:val="11"/>
                <w:szCs w:val="11"/>
              </w:rPr>
              <w:t>кв.м</w:t>
            </w:r>
          </w:p>
        </w:tc>
        <w:tc>
          <w:tcPr>
            <w:tcW w:w="850" w:type="dxa"/>
            <w:tcBorders>
              <w:top w:val="nil"/>
              <w:left w:val="nil"/>
              <w:bottom w:val="single" w:sz="4" w:space="0" w:color="auto"/>
              <w:right w:val="single" w:sz="4" w:space="0" w:color="auto"/>
            </w:tcBorders>
            <w:shd w:val="clear" w:color="auto" w:fill="auto"/>
            <w:vAlign w:val="center"/>
            <w:hideMark/>
          </w:tcPr>
          <w:p w14:paraId="1BE2581A" w14:textId="77777777" w:rsidR="001840AE" w:rsidRPr="001840AE" w:rsidRDefault="001840AE" w:rsidP="000D2468">
            <w:pPr>
              <w:ind w:left="-113" w:right="-113"/>
              <w:jc w:val="center"/>
              <w:rPr>
                <w:sz w:val="11"/>
                <w:szCs w:val="11"/>
              </w:rPr>
            </w:pPr>
            <w:r w:rsidRPr="001840AE">
              <w:rPr>
                <w:sz w:val="11"/>
                <w:szCs w:val="11"/>
              </w:rPr>
              <w:t>руб.</w:t>
            </w:r>
          </w:p>
        </w:tc>
        <w:tc>
          <w:tcPr>
            <w:tcW w:w="850" w:type="dxa"/>
            <w:tcBorders>
              <w:top w:val="nil"/>
              <w:left w:val="nil"/>
              <w:bottom w:val="single" w:sz="4" w:space="0" w:color="auto"/>
              <w:right w:val="single" w:sz="4" w:space="0" w:color="auto"/>
            </w:tcBorders>
            <w:shd w:val="clear" w:color="auto" w:fill="auto"/>
            <w:vAlign w:val="center"/>
            <w:hideMark/>
          </w:tcPr>
          <w:p w14:paraId="555A968A" w14:textId="77777777" w:rsidR="001840AE" w:rsidRPr="001840AE" w:rsidRDefault="001840AE" w:rsidP="000D2468">
            <w:pPr>
              <w:ind w:left="-113" w:right="-113"/>
              <w:jc w:val="center"/>
              <w:rPr>
                <w:sz w:val="11"/>
                <w:szCs w:val="11"/>
              </w:rPr>
            </w:pPr>
            <w:r w:rsidRPr="001840AE">
              <w:rPr>
                <w:sz w:val="11"/>
                <w:szCs w:val="11"/>
              </w:rPr>
              <w:t>руб.</w:t>
            </w:r>
          </w:p>
        </w:tc>
        <w:tc>
          <w:tcPr>
            <w:tcW w:w="709" w:type="dxa"/>
            <w:tcBorders>
              <w:top w:val="nil"/>
              <w:left w:val="nil"/>
              <w:bottom w:val="single" w:sz="4" w:space="0" w:color="auto"/>
              <w:right w:val="single" w:sz="4" w:space="0" w:color="auto"/>
            </w:tcBorders>
            <w:shd w:val="clear" w:color="auto" w:fill="auto"/>
            <w:vAlign w:val="center"/>
            <w:hideMark/>
          </w:tcPr>
          <w:p w14:paraId="0F4E15B6" w14:textId="77777777" w:rsidR="001840AE" w:rsidRPr="001840AE" w:rsidRDefault="001840AE" w:rsidP="000D2468">
            <w:pPr>
              <w:ind w:left="-113" w:right="-113"/>
              <w:jc w:val="center"/>
              <w:rPr>
                <w:sz w:val="11"/>
                <w:szCs w:val="11"/>
              </w:rPr>
            </w:pPr>
            <w:r w:rsidRPr="001840AE">
              <w:rPr>
                <w:sz w:val="11"/>
                <w:szCs w:val="11"/>
              </w:rPr>
              <w:t>руб.</w:t>
            </w:r>
          </w:p>
        </w:tc>
        <w:tc>
          <w:tcPr>
            <w:tcW w:w="709" w:type="dxa"/>
            <w:tcBorders>
              <w:top w:val="nil"/>
              <w:left w:val="nil"/>
              <w:bottom w:val="single" w:sz="4" w:space="0" w:color="auto"/>
              <w:right w:val="single" w:sz="4" w:space="0" w:color="auto"/>
            </w:tcBorders>
            <w:shd w:val="clear" w:color="auto" w:fill="auto"/>
            <w:vAlign w:val="center"/>
            <w:hideMark/>
          </w:tcPr>
          <w:p w14:paraId="41A397F8" w14:textId="77777777" w:rsidR="001840AE" w:rsidRPr="001840AE" w:rsidRDefault="001840AE" w:rsidP="000D2468">
            <w:pPr>
              <w:ind w:left="-113" w:right="-113"/>
              <w:jc w:val="center"/>
              <w:rPr>
                <w:sz w:val="11"/>
                <w:szCs w:val="11"/>
              </w:rPr>
            </w:pPr>
            <w:r w:rsidRPr="001840AE">
              <w:rPr>
                <w:sz w:val="11"/>
                <w:szCs w:val="11"/>
              </w:rPr>
              <w:t>руб.</w:t>
            </w:r>
          </w:p>
        </w:tc>
        <w:tc>
          <w:tcPr>
            <w:tcW w:w="685" w:type="dxa"/>
            <w:tcBorders>
              <w:top w:val="nil"/>
              <w:left w:val="nil"/>
              <w:bottom w:val="single" w:sz="4" w:space="0" w:color="auto"/>
              <w:right w:val="single" w:sz="4" w:space="0" w:color="auto"/>
            </w:tcBorders>
            <w:shd w:val="clear" w:color="auto" w:fill="auto"/>
            <w:vAlign w:val="center"/>
            <w:hideMark/>
          </w:tcPr>
          <w:p w14:paraId="3C09EF6B" w14:textId="77777777" w:rsidR="001840AE" w:rsidRPr="001840AE" w:rsidRDefault="001840AE" w:rsidP="000D2468">
            <w:pPr>
              <w:ind w:left="-113" w:right="-113"/>
              <w:jc w:val="center"/>
              <w:rPr>
                <w:sz w:val="11"/>
                <w:szCs w:val="11"/>
              </w:rPr>
            </w:pPr>
            <w:r w:rsidRPr="001840AE">
              <w:rPr>
                <w:sz w:val="11"/>
                <w:szCs w:val="11"/>
              </w:rPr>
              <w:t>руб.</w:t>
            </w:r>
          </w:p>
        </w:tc>
        <w:tc>
          <w:tcPr>
            <w:tcW w:w="794" w:type="dxa"/>
            <w:tcBorders>
              <w:top w:val="nil"/>
              <w:left w:val="nil"/>
              <w:bottom w:val="single" w:sz="4" w:space="0" w:color="auto"/>
              <w:right w:val="single" w:sz="4" w:space="0" w:color="auto"/>
            </w:tcBorders>
            <w:shd w:val="clear" w:color="auto" w:fill="auto"/>
            <w:vAlign w:val="center"/>
            <w:hideMark/>
          </w:tcPr>
          <w:p w14:paraId="6432AC0B" w14:textId="77777777" w:rsidR="001840AE" w:rsidRPr="001840AE" w:rsidRDefault="001840AE" w:rsidP="000D2468">
            <w:pPr>
              <w:ind w:left="-113" w:right="-113"/>
              <w:jc w:val="center"/>
              <w:rPr>
                <w:sz w:val="11"/>
                <w:szCs w:val="11"/>
              </w:rPr>
            </w:pPr>
            <w:r w:rsidRPr="001840AE">
              <w:rPr>
                <w:sz w:val="11"/>
                <w:szCs w:val="11"/>
              </w:rPr>
              <w:t>руб.</w:t>
            </w:r>
          </w:p>
        </w:tc>
        <w:tc>
          <w:tcPr>
            <w:tcW w:w="789" w:type="dxa"/>
            <w:tcBorders>
              <w:top w:val="nil"/>
              <w:left w:val="nil"/>
              <w:bottom w:val="single" w:sz="4" w:space="0" w:color="auto"/>
              <w:right w:val="single" w:sz="4" w:space="0" w:color="auto"/>
            </w:tcBorders>
            <w:shd w:val="clear" w:color="auto" w:fill="auto"/>
            <w:vAlign w:val="center"/>
            <w:hideMark/>
          </w:tcPr>
          <w:p w14:paraId="06FF097A" w14:textId="77777777" w:rsidR="001840AE" w:rsidRPr="001840AE" w:rsidRDefault="001840AE" w:rsidP="000D2468">
            <w:pPr>
              <w:ind w:left="-113" w:right="-113"/>
              <w:jc w:val="center"/>
              <w:rPr>
                <w:sz w:val="11"/>
                <w:szCs w:val="11"/>
              </w:rPr>
            </w:pPr>
            <w:r w:rsidRPr="001840AE">
              <w:rPr>
                <w:sz w:val="11"/>
                <w:szCs w:val="11"/>
              </w:rPr>
              <w:t>руб.</w:t>
            </w:r>
          </w:p>
        </w:tc>
        <w:tc>
          <w:tcPr>
            <w:tcW w:w="779" w:type="dxa"/>
            <w:tcBorders>
              <w:top w:val="nil"/>
              <w:left w:val="nil"/>
              <w:bottom w:val="single" w:sz="4" w:space="0" w:color="auto"/>
              <w:right w:val="single" w:sz="4" w:space="0" w:color="auto"/>
            </w:tcBorders>
            <w:shd w:val="clear" w:color="auto" w:fill="auto"/>
            <w:vAlign w:val="center"/>
            <w:hideMark/>
          </w:tcPr>
          <w:p w14:paraId="011B3AE2" w14:textId="77777777" w:rsidR="001840AE" w:rsidRPr="001840AE" w:rsidRDefault="001840AE" w:rsidP="000D2468">
            <w:pPr>
              <w:ind w:left="-113" w:right="-113"/>
              <w:jc w:val="center"/>
              <w:rPr>
                <w:sz w:val="11"/>
                <w:szCs w:val="11"/>
              </w:rPr>
            </w:pPr>
            <w:r w:rsidRPr="001840AE">
              <w:rPr>
                <w:sz w:val="11"/>
                <w:szCs w:val="11"/>
              </w:rPr>
              <w:t>руб.</w:t>
            </w:r>
          </w:p>
        </w:tc>
        <w:tc>
          <w:tcPr>
            <w:tcW w:w="738" w:type="dxa"/>
            <w:tcBorders>
              <w:top w:val="nil"/>
              <w:left w:val="nil"/>
              <w:bottom w:val="single" w:sz="4" w:space="0" w:color="auto"/>
              <w:right w:val="single" w:sz="4" w:space="0" w:color="auto"/>
            </w:tcBorders>
            <w:shd w:val="clear" w:color="auto" w:fill="auto"/>
            <w:vAlign w:val="center"/>
            <w:hideMark/>
          </w:tcPr>
          <w:p w14:paraId="0CAE8E00" w14:textId="77777777" w:rsidR="001840AE" w:rsidRPr="001840AE" w:rsidRDefault="001840AE" w:rsidP="000D2468">
            <w:pPr>
              <w:ind w:left="-113" w:right="-113"/>
              <w:jc w:val="center"/>
              <w:rPr>
                <w:sz w:val="11"/>
                <w:szCs w:val="11"/>
              </w:rPr>
            </w:pPr>
            <w:r w:rsidRPr="001840AE">
              <w:rPr>
                <w:sz w:val="11"/>
                <w:szCs w:val="11"/>
              </w:rPr>
              <w:t>руб.</w:t>
            </w:r>
          </w:p>
        </w:tc>
        <w:tc>
          <w:tcPr>
            <w:tcW w:w="682" w:type="dxa"/>
            <w:tcBorders>
              <w:top w:val="nil"/>
              <w:left w:val="nil"/>
              <w:bottom w:val="single" w:sz="4" w:space="0" w:color="auto"/>
              <w:right w:val="single" w:sz="4" w:space="0" w:color="auto"/>
            </w:tcBorders>
            <w:shd w:val="clear" w:color="auto" w:fill="auto"/>
            <w:vAlign w:val="center"/>
            <w:hideMark/>
          </w:tcPr>
          <w:p w14:paraId="1F8A5BB0" w14:textId="77777777" w:rsidR="001840AE" w:rsidRPr="001840AE" w:rsidRDefault="001840AE" w:rsidP="000D2468">
            <w:pPr>
              <w:ind w:left="-113" w:right="-113"/>
              <w:jc w:val="center"/>
              <w:rPr>
                <w:sz w:val="11"/>
                <w:szCs w:val="11"/>
              </w:rPr>
            </w:pPr>
            <w:r w:rsidRPr="001840AE">
              <w:rPr>
                <w:sz w:val="11"/>
                <w:szCs w:val="11"/>
              </w:rPr>
              <w:t>руб.</w:t>
            </w:r>
          </w:p>
        </w:tc>
        <w:tc>
          <w:tcPr>
            <w:tcW w:w="794" w:type="dxa"/>
            <w:tcBorders>
              <w:top w:val="nil"/>
              <w:left w:val="nil"/>
              <w:bottom w:val="single" w:sz="4" w:space="0" w:color="auto"/>
              <w:right w:val="single" w:sz="4" w:space="0" w:color="auto"/>
            </w:tcBorders>
            <w:shd w:val="clear" w:color="auto" w:fill="auto"/>
            <w:vAlign w:val="center"/>
            <w:hideMark/>
          </w:tcPr>
          <w:p w14:paraId="19EC2B12" w14:textId="77777777" w:rsidR="001840AE" w:rsidRPr="001840AE" w:rsidRDefault="001840AE" w:rsidP="000D2468">
            <w:pPr>
              <w:ind w:left="-113" w:right="-113"/>
              <w:jc w:val="center"/>
              <w:rPr>
                <w:sz w:val="11"/>
                <w:szCs w:val="11"/>
              </w:rPr>
            </w:pPr>
            <w:r w:rsidRPr="001840AE">
              <w:rPr>
                <w:sz w:val="11"/>
                <w:szCs w:val="11"/>
              </w:rPr>
              <w:t>руб.</w:t>
            </w:r>
          </w:p>
        </w:tc>
        <w:tc>
          <w:tcPr>
            <w:tcW w:w="794" w:type="dxa"/>
            <w:tcBorders>
              <w:top w:val="nil"/>
              <w:left w:val="nil"/>
              <w:bottom w:val="single" w:sz="4" w:space="0" w:color="auto"/>
              <w:right w:val="single" w:sz="4" w:space="0" w:color="auto"/>
            </w:tcBorders>
            <w:shd w:val="clear" w:color="auto" w:fill="auto"/>
            <w:vAlign w:val="center"/>
            <w:hideMark/>
          </w:tcPr>
          <w:p w14:paraId="143D0F3F" w14:textId="77777777" w:rsidR="001840AE" w:rsidRPr="001840AE" w:rsidRDefault="001840AE" w:rsidP="000D2468">
            <w:pPr>
              <w:ind w:left="-113" w:right="-113"/>
              <w:jc w:val="center"/>
              <w:rPr>
                <w:sz w:val="11"/>
                <w:szCs w:val="11"/>
              </w:rPr>
            </w:pPr>
            <w:r w:rsidRPr="001840AE">
              <w:rPr>
                <w:sz w:val="11"/>
                <w:szCs w:val="11"/>
              </w:rPr>
              <w:t>руб.</w:t>
            </w:r>
          </w:p>
        </w:tc>
        <w:tc>
          <w:tcPr>
            <w:tcW w:w="738" w:type="dxa"/>
            <w:tcBorders>
              <w:top w:val="nil"/>
              <w:left w:val="nil"/>
              <w:bottom w:val="single" w:sz="4" w:space="0" w:color="auto"/>
              <w:right w:val="single" w:sz="4" w:space="0" w:color="auto"/>
            </w:tcBorders>
            <w:shd w:val="clear" w:color="auto" w:fill="auto"/>
            <w:vAlign w:val="center"/>
            <w:hideMark/>
          </w:tcPr>
          <w:p w14:paraId="057E9A7A" w14:textId="77777777" w:rsidR="001840AE" w:rsidRPr="001840AE" w:rsidRDefault="001840AE" w:rsidP="000D2468">
            <w:pPr>
              <w:ind w:left="-113" w:right="-113"/>
              <w:jc w:val="center"/>
              <w:rPr>
                <w:sz w:val="11"/>
                <w:szCs w:val="11"/>
              </w:rPr>
            </w:pPr>
            <w:r w:rsidRPr="001840AE">
              <w:rPr>
                <w:sz w:val="11"/>
                <w:szCs w:val="11"/>
              </w:rPr>
              <w:t>руб.</w:t>
            </w:r>
          </w:p>
        </w:tc>
      </w:tr>
      <w:tr w:rsidR="001B41BD" w:rsidRPr="001840AE" w14:paraId="32FED730" w14:textId="77777777" w:rsidTr="00BF0F46">
        <w:trPr>
          <w:trHeight w:val="567"/>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C6385B" w14:textId="77777777" w:rsidR="001B41BD" w:rsidRPr="001840AE" w:rsidRDefault="001B41BD" w:rsidP="001B41BD">
            <w:pPr>
              <w:ind w:left="-113" w:right="-113"/>
              <w:rPr>
                <w:b/>
                <w:bCs/>
                <w:sz w:val="11"/>
                <w:szCs w:val="11"/>
              </w:rPr>
            </w:pPr>
            <w:r w:rsidRPr="001840AE">
              <w:rPr>
                <w:b/>
                <w:bCs/>
                <w:sz w:val="11"/>
                <w:szCs w:val="11"/>
              </w:rPr>
              <w:t>Итого по подпрограмме II: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CD8DF" w14:textId="6F7F7C0C" w:rsidR="001B41BD" w:rsidRPr="001B41BD" w:rsidRDefault="001B41BD" w:rsidP="001B41BD">
            <w:pPr>
              <w:ind w:left="-113" w:right="-113"/>
              <w:jc w:val="center"/>
              <w:rPr>
                <w:b/>
                <w:bCs/>
                <w:sz w:val="11"/>
                <w:szCs w:val="11"/>
              </w:rPr>
            </w:pPr>
            <w:r w:rsidRPr="001B41BD">
              <w:rPr>
                <w:b/>
                <w:bCs/>
                <w:sz w:val="11"/>
                <w:szCs w:val="11"/>
              </w:rPr>
              <w:t>2 153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C8A65F" w14:textId="4AFF7111" w:rsidR="001B41BD" w:rsidRPr="001B41BD" w:rsidRDefault="001B41BD" w:rsidP="001B41BD">
            <w:pPr>
              <w:ind w:left="-113" w:right="-113"/>
              <w:jc w:val="center"/>
              <w:rPr>
                <w:b/>
                <w:bCs/>
                <w:sz w:val="11"/>
                <w:szCs w:val="11"/>
              </w:rPr>
            </w:pPr>
            <w:r w:rsidRPr="001B41BD">
              <w:rPr>
                <w:b/>
                <w:bCs/>
                <w:sz w:val="11"/>
                <w:szCs w:val="11"/>
              </w:rPr>
              <w:t>31 716,82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CA36FAA" w14:textId="03303653" w:rsidR="001B41BD" w:rsidRPr="001B41BD" w:rsidRDefault="001B41BD" w:rsidP="001B41BD">
            <w:pPr>
              <w:ind w:left="-113" w:right="-113"/>
              <w:jc w:val="center"/>
              <w:rPr>
                <w:b/>
                <w:bCs/>
                <w:sz w:val="11"/>
                <w:szCs w:val="11"/>
              </w:rPr>
            </w:pPr>
            <w:r w:rsidRPr="001B41BD">
              <w:rPr>
                <w:b/>
                <w:bCs/>
                <w:sz w:val="11"/>
                <w:szCs w:val="11"/>
              </w:rPr>
              <w:t>848</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04FFAEFE" w14:textId="1092F647" w:rsidR="001B41BD" w:rsidRPr="001B41BD" w:rsidRDefault="001B41BD" w:rsidP="001B41BD">
            <w:pPr>
              <w:ind w:left="-113" w:right="-113"/>
              <w:jc w:val="center"/>
              <w:rPr>
                <w:b/>
                <w:bCs/>
                <w:sz w:val="11"/>
                <w:szCs w:val="11"/>
              </w:rPr>
            </w:pPr>
            <w:r w:rsidRPr="001B41BD">
              <w:rPr>
                <w:b/>
                <w:bCs/>
                <w:sz w:val="11"/>
                <w:szCs w:val="11"/>
              </w:rPr>
              <w:t>504</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FE8FEC5" w14:textId="795708E3" w:rsidR="001B41BD" w:rsidRPr="001B41BD" w:rsidRDefault="001B41BD" w:rsidP="001B41BD">
            <w:pPr>
              <w:ind w:left="-113" w:right="-113"/>
              <w:jc w:val="center"/>
              <w:rPr>
                <w:b/>
                <w:bCs/>
                <w:sz w:val="11"/>
                <w:szCs w:val="11"/>
              </w:rPr>
            </w:pPr>
            <w:r w:rsidRPr="001B41BD">
              <w:rPr>
                <w:b/>
                <w:bCs/>
                <w:sz w:val="11"/>
                <w:szCs w:val="11"/>
              </w:rPr>
              <w:t>344</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0882A3C3" w14:textId="725B4186" w:rsidR="001B41BD" w:rsidRPr="001B41BD" w:rsidRDefault="001B41BD" w:rsidP="001B41BD">
            <w:pPr>
              <w:ind w:left="-113" w:right="-113"/>
              <w:jc w:val="center"/>
              <w:rPr>
                <w:b/>
                <w:bCs/>
                <w:sz w:val="11"/>
                <w:szCs w:val="11"/>
              </w:rPr>
            </w:pPr>
            <w:r w:rsidRPr="001B41BD">
              <w:rPr>
                <w:b/>
                <w:bCs/>
                <w:sz w:val="11"/>
                <w:szCs w:val="11"/>
              </w:rPr>
              <w:t>31 716,82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6D11B4D" w14:textId="03EB3E2A" w:rsidR="001B41BD" w:rsidRPr="001B41BD" w:rsidRDefault="001B41BD" w:rsidP="001B41BD">
            <w:pPr>
              <w:ind w:left="-113" w:right="-113"/>
              <w:jc w:val="center"/>
              <w:rPr>
                <w:b/>
                <w:bCs/>
                <w:sz w:val="11"/>
                <w:szCs w:val="11"/>
              </w:rPr>
            </w:pPr>
            <w:r w:rsidRPr="001B41BD">
              <w:rPr>
                <w:b/>
                <w:bCs/>
                <w:sz w:val="11"/>
                <w:szCs w:val="11"/>
              </w:rPr>
              <w:t>18 202,39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1119EF" w14:textId="450094AF" w:rsidR="001B41BD" w:rsidRPr="001B41BD" w:rsidRDefault="001B41BD" w:rsidP="001B41BD">
            <w:pPr>
              <w:ind w:left="-113" w:right="-113"/>
              <w:jc w:val="center"/>
              <w:rPr>
                <w:b/>
                <w:bCs/>
                <w:sz w:val="11"/>
                <w:szCs w:val="11"/>
              </w:rPr>
            </w:pPr>
            <w:r w:rsidRPr="001B41BD">
              <w:rPr>
                <w:b/>
                <w:bCs/>
                <w:sz w:val="11"/>
                <w:szCs w:val="11"/>
              </w:rPr>
              <w:t>13 514,43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1CD22B" w14:textId="4D42FEE2" w:rsidR="001B41BD" w:rsidRPr="001B41BD" w:rsidRDefault="001B41BD" w:rsidP="001B41BD">
            <w:pPr>
              <w:ind w:left="-113" w:right="-113"/>
              <w:jc w:val="center"/>
              <w:rPr>
                <w:b/>
                <w:bCs/>
                <w:sz w:val="11"/>
                <w:szCs w:val="11"/>
              </w:rPr>
            </w:pPr>
            <w:r w:rsidRPr="001B41BD">
              <w:rPr>
                <w:b/>
                <w:bCs/>
                <w:sz w:val="11"/>
                <w:szCs w:val="11"/>
              </w:rPr>
              <w:t>2 391 538 305,31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B7AEA3" w14:textId="0E0DBA39" w:rsidR="001B41BD" w:rsidRPr="001B41BD" w:rsidRDefault="001B41BD" w:rsidP="001B41BD">
            <w:pPr>
              <w:ind w:left="-113" w:right="-113"/>
              <w:jc w:val="center"/>
              <w:rPr>
                <w:b/>
                <w:bCs/>
                <w:sz w:val="11"/>
                <w:szCs w:val="11"/>
              </w:rPr>
            </w:pPr>
            <w:r w:rsidRPr="001B41BD">
              <w:rPr>
                <w:b/>
                <w:bCs/>
                <w:sz w:val="11"/>
                <w:szCs w:val="11"/>
              </w:rPr>
              <w:t>1 806 192 582,62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B37629" w14:textId="0A7A285A" w:rsidR="001B41BD" w:rsidRPr="001B41BD" w:rsidRDefault="001B41BD" w:rsidP="001B41BD">
            <w:pPr>
              <w:ind w:left="-113" w:right="-113"/>
              <w:jc w:val="center"/>
              <w:rPr>
                <w:b/>
                <w:bCs/>
                <w:sz w:val="11"/>
                <w:szCs w:val="11"/>
              </w:rPr>
            </w:pPr>
            <w:r w:rsidRPr="001B41BD">
              <w:rPr>
                <w:b/>
                <w:bCs/>
                <w:sz w:val="11"/>
                <w:szCs w:val="11"/>
              </w:rPr>
              <w:t>230 357 368,90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C8DFA8" w14:textId="1A16AB6A" w:rsidR="001B41BD" w:rsidRPr="001B41BD" w:rsidRDefault="001B41BD" w:rsidP="001B41BD">
            <w:pPr>
              <w:ind w:left="-113" w:right="-113"/>
              <w:jc w:val="center"/>
              <w:rPr>
                <w:b/>
                <w:bCs/>
                <w:sz w:val="11"/>
                <w:szCs w:val="11"/>
              </w:rPr>
            </w:pPr>
            <w:r w:rsidRPr="001B41BD">
              <w:rPr>
                <w:b/>
                <w:bCs/>
                <w:sz w:val="11"/>
                <w:szCs w:val="11"/>
              </w:rPr>
              <w:t>11 556 649,48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3B3904ED" w14:textId="02AF1757" w:rsidR="001B41BD" w:rsidRPr="001B41BD" w:rsidRDefault="001B41BD" w:rsidP="001B41BD">
            <w:pPr>
              <w:ind w:left="-113" w:right="-113"/>
              <w:jc w:val="center"/>
              <w:rPr>
                <w:b/>
                <w:bCs/>
                <w:sz w:val="11"/>
                <w:szCs w:val="11"/>
              </w:rPr>
            </w:pPr>
            <w:r w:rsidRPr="001B41BD">
              <w:rPr>
                <w:b/>
                <w:bCs/>
                <w:sz w:val="11"/>
                <w:szCs w:val="11"/>
              </w:rPr>
              <w:t>356 133 057,88</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57ECA39" w14:textId="4D05B9A6" w:rsidR="001B41BD" w:rsidRPr="001B41BD" w:rsidRDefault="001B41BD" w:rsidP="001B41BD">
            <w:pPr>
              <w:ind w:left="-113" w:right="-113"/>
              <w:jc w:val="center"/>
              <w:rPr>
                <w:b/>
                <w:bCs/>
                <w:sz w:val="11"/>
                <w:szCs w:val="11"/>
              </w:rPr>
            </w:pPr>
            <w:r w:rsidRPr="001B41BD">
              <w:rPr>
                <w:b/>
                <w:bCs/>
                <w:sz w:val="11"/>
                <w:szCs w:val="11"/>
              </w:rPr>
              <w:t>1 053 939 503,41</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3C20A32E" w14:textId="4C818416" w:rsidR="001B41BD" w:rsidRPr="001B41BD" w:rsidRDefault="001B41BD" w:rsidP="001B41BD">
            <w:pPr>
              <w:ind w:left="-113" w:right="-113"/>
              <w:jc w:val="center"/>
              <w:rPr>
                <w:b/>
                <w:bCs/>
                <w:sz w:val="11"/>
                <w:szCs w:val="11"/>
              </w:rPr>
            </w:pPr>
            <w:r w:rsidRPr="001B41BD">
              <w:rPr>
                <w:b/>
                <w:bCs/>
                <w:sz w:val="11"/>
                <w:szCs w:val="11"/>
              </w:rPr>
              <w:t>154 206 002,95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B20F793" w14:textId="01ACD20E" w:rsidR="001B41BD" w:rsidRPr="001B41BD" w:rsidRDefault="001B41BD" w:rsidP="001B41BD">
            <w:pPr>
              <w:ind w:left="-113" w:right="-113"/>
              <w:jc w:val="center"/>
              <w:rPr>
                <w:b/>
                <w:bCs/>
                <w:sz w:val="11"/>
                <w:szCs w:val="11"/>
              </w:rPr>
            </w:pPr>
            <w:r w:rsidRPr="001B41BD">
              <w:rPr>
                <w:b/>
                <w:bCs/>
                <w:sz w:val="11"/>
                <w:szCs w:val="11"/>
              </w:rPr>
              <w:t>585 345 722,69</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4AC69067" w14:textId="377424C3" w:rsidR="001B41BD" w:rsidRPr="001B41BD" w:rsidRDefault="001B41BD" w:rsidP="001B41BD">
            <w:pPr>
              <w:ind w:left="-113" w:right="-113"/>
              <w:jc w:val="center"/>
              <w:rPr>
                <w:b/>
                <w:bCs/>
                <w:sz w:val="11"/>
                <w:szCs w:val="11"/>
              </w:rPr>
            </w:pPr>
            <w:r w:rsidRPr="001B41BD">
              <w:rPr>
                <w:b/>
                <w:bCs/>
                <w:sz w:val="11"/>
                <w:szCs w:val="11"/>
              </w:rPr>
              <w:t>67 101 236,38</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3E9E9CA1" w14:textId="5E35C37E" w:rsidR="001B41BD" w:rsidRPr="001B41BD" w:rsidRDefault="001B41BD" w:rsidP="001B41BD">
            <w:pPr>
              <w:ind w:left="-113" w:right="-113"/>
              <w:jc w:val="center"/>
              <w:rPr>
                <w:b/>
                <w:bCs/>
                <w:sz w:val="11"/>
                <w:szCs w:val="11"/>
              </w:rPr>
            </w:pPr>
            <w:r w:rsidRPr="001B41BD">
              <w:rPr>
                <w:b/>
                <w:bCs/>
                <w:sz w:val="11"/>
                <w:szCs w:val="11"/>
              </w:rPr>
              <w:t>9 111 763,52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5EBA4D4" w14:textId="52CB14FF" w:rsidR="001B41BD" w:rsidRPr="001B41BD" w:rsidRDefault="001B41BD" w:rsidP="001B41BD">
            <w:pPr>
              <w:ind w:left="-113" w:right="-113"/>
              <w:jc w:val="center"/>
              <w:rPr>
                <w:b/>
                <w:bCs/>
                <w:sz w:val="11"/>
                <w:szCs w:val="11"/>
              </w:rPr>
            </w:pPr>
            <w:r w:rsidRPr="001B41BD">
              <w:rPr>
                <w:b/>
                <w:bCs/>
                <w:sz w:val="11"/>
                <w:szCs w:val="11"/>
              </w:rPr>
              <w:t>104 582 411,55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C1F38C7" w14:textId="6FB7F628" w:rsidR="001B41BD" w:rsidRPr="001B41BD" w:rsidRDefault="001B41BD" w:rsidP="001B41BD">
            <w:pPr>
              <w:ind w:left="-113" w:right="-113"/>
              <w:jc w:val="center"/>
              <w:rPr>
                <w:b/>
                <w:bCs/>
                <w:sz w:val="11"/>
                <w:szCs w:val="11"/>
              </w:rPr>
            </w:pPr>
            <w:r w:rsidRPr="001B41BD">
              <w:rPr>
                <w:b/>
                <w:bCs/>
                <w:sz w:val="11"/>
                <w:szCs w:val="11"/>
              </w:rPr>
              <w:t>338 776 281,47</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4D1E303" w14:textId="5441B082" w:rsidR="001B41BD" w:rsidRPr="001B41BD" w:rsidRDefault="001B41BD" w:rsidP="001B41BD">
            <w:pPr>
              <w:ind w:left="-113" w:right="-113"/>
              <w:jc w:val="center"/>
              <w:rPr>
                <w:b/>
                <w:bCs/>
                <w:sz w:val="11"/>
                <w:szCs w:val="11"/>
              </w:rPr>
            </w:pPr>
            <w:r w:rsidRPr="001B41BD">
              <w:rPr>
                <w:b/>
                <w:bCs/>
                <w:sz w:val="11"/>
                <w:szCs w:val="11"/>
              </w:rPr>
              <w:t>65 774 029,77</w:t>
            </w:r>
          </w:p>
        </w:tc>
      </w:tr>
      <w:tr w:rsidR="001840AE" w:rsidRPr="001840AE" w14:paraId="64F84478" w14:textId="77777777" w:rsidTr="000D2468">
        <w:trPr>
          <w:trHeight w:val="567"/>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59211E5" w14:textId="77777777" w:rsidR="001840AE" w:rsidRPr="001840AE" w:rsidRDefault="001840AE" w:rsidP="000D2468">
            <w:pPr>
              <w:ind w:left="-113" w:right="-113"/>
              <w:rPr>
                <w:b/>
                <w:bCs/>
                <w:sz w:val="11"/>
                <w:szCs w:val="11"/>
              </w:rPr>
            </w:pPr>
            <w:r w:rsidRPr="001840AE">
              <w:rPr>
                <w:b/>
                <w:bCs/>
                <w:sz w:val="11"/>
                <w:szCs w:val="11"/>
              </w:rPr>
              <w:t>ИТОГО МКД по Основному мероприятию 04 по Сергиево-Посадскому городскому округу: 19</w:t>
            </w:r>
          </w:p>
        </w:tc>
        <w:tc>
          <w:tcPr>
            <w:tcW w:w="426" w:type="dxa"/>
            <w:tcBorders>
              <w:top w:val="nil"/>
              <w:left w:val="nil"/>
              <w:bottom w:val="single" w:sz="4" w:space="0" w:color="auto"/>
              <w:right w:val="single" w:sz="4" w:space="0" w:color="auto"/>
            </w:tcBorders>
            <w:shd w:val="clear" w:color="auto" w:fill="auto"/>
            <w:vAlign w:val="center"/>
            <w:hideMark/>
          </w:tcPr>
          <w:p w14:paraId="7FC566A3" w14:textId="77777777" w:rsidR="001840AE" w:rsidRPr="001840AE" w:rsidRDefault="001840AE" w:rsidP="000D2468">
            <w:pPr>
              <w:ind w:left="-113" w:right="-113"/>
              <w:jc w:val="center"/>
              <w:rPr>
                <w:b/>
                <w:bCs/>
                <w:sz w:val="11"/>
                <w:szCs w:val="11"/>
              </w:rPr>
            </w:pPr>
            <w:r w:rsidRPr="001840AE">
              <w:rPr>
                <w:b/>
                <w:bCs/>
                <w:sz w:val="11"/>
                <w:szCs w:val="11"/>
              </w:rPr>
              <w:t>368</w:t>
            </w:r>
          </w:p>
        </w:tc>
        <w:tc>
          <w:tcPr>
            <w:tcW w:w="567" w:type="dxa"/>
            <w:tcBorders>
              <w:top w:val="nil"/>
              <w:left w:val="nil"/>
              <w:bottom w:val="single" w:sz="4" w:space="0" w:color="auto"/>
              <w:right w:val="single" w:sz="4" w:space="0" w:color="auto"/>
            </w:tcBorders>
            <w:shd w:val="clear" w:color="auto" w:fill="auto"/>
            <w:vAlign w:val="center"/>
            <w:hideMark/>
          </w:tcPr>
          <w:p w14:paraId="52FF8382" w14:textId="77777777" w:rsidR="001840AE" w:rsidRPr="001840AE" w:rsidRDefault="001840AE" w:rsidP="000D2468">
            <w:pPr>
              <w:ind w:left="-113" w:right="-113"/>
              <w:jc w:val="center"/>
              <w:rPr>
                <w:b/>
                <w:bCs/>
                <w:sz w:val="11"/>
                <w:szCs w:val="11"/>
              </w:rPr>
            </w:pPr>
            <w:r w:rsidRPr="001840AE">
              <w:rPr>
                <w:b/>
                <w:bCs/>
                <w:sz w:val="11"/>
                <w:szCs w:val="11"/>
              </w:rPr>
              <w:t>6 052,55</w:t>
            </w:r>
          </w:p>
        </w:tc>
        <w:tc>
          <w:tcPr>
            <w:tcW w:w="349" w:type="dxa"/>
            <w:tcBorders>
              <w:top w:val="nil"/>
              <w:left w:val="nil"/>
              <w:bottom w:val="single" w:sz="4" w:space="0" w:color="auto"/>
              <w:right w:val="single" w:sz="4" w:space="0" w:color="auto"/>
            </w:tcBorders>
            <w:shd w:val="clear" w:color="auto" w:fill="auto"/>
            <w:vAlign w:val="center"/>
            <w:hideMark/>
          </w:tcPr>
          <w:p w14:paraId="2F64FBA7" w14:textId="77777777" w:rsidR="001840AE" w:rsidRPr="001840AE" w:rsidRDefault="001840AE" w:rsidP="000D2468">
            <w:pPr>
              <w:ind w:left="-113" w:right="-113"/>
              <w:jc w:val="center"/>
              <w:rPr>
                <w:b/>
                <w:bCs/>
                <w:sz w:val="11"/>
                <w:szCs w:val="11"/>
              </w:rPr>
            </w:pPr>
            <w:r w:rsidRPr="001840AE">
              <w:rPr>
                <w:b/>
                <w:bCs/>
                <w:sz w:val="11"/>
                <w:szCs w:val="11"/>
              </w:rPr>
              <w:t>151</w:t>
            </w:r>
          </w:p>
        </w:tc>
        <w:tc>
          <w:tcPr>
            <w:tcW w:w="349" w:type="dxa"/>
            <w:tcBorders>
              <w:top w:val="nil"/>
              <w:left w:val="nil"/>
              <w:bottom w:val="single" w:sz="4" w:space="0" w:color="auto"/>
              <w:right w:val="single" w:sz="4" w:space="0" w:color="auto"/>
            </w:tcBorders>
            <w:shd w:val="clear" w:color="auto" w:fill="auto"/>
            <w:vAlign w:val="center"/>
            <w:hideMark/>
          </w:tcPr>
          <w:p w14:paraId="5016FEF2" w14:textId="77777777" w:rsidR="001840AE" w:rsidRPr="001840AE" w:rsidRDefault="001840AE" w:rsidP="000D2468">
            <w:pPr>
              <w:ind w:left="-113" w:right="-113"/>
              <w:jc w:val="center"/>
              <w:rPr>
                <w:b/>
                <w:bCs/>
                <w:sz w:val="11"/>
                <w:szCs w:val="11"/>
              </w:rPr>
            </w:pPr>
            <w:r w:rsidRPr="001840AE">
              <w:rPr>
                <w:b/>
                <w:bCs/>
                <w:sz w:val="11"/>
                <w:szCs w:val="11"/>
              </w:rPr>
              <w:t>98</w:t>
            </w:r>
          </w:p>
        </w:tc>
        <w:tc>
          <w:tcPr>
            <w:tcW w:w="349" w:type="dxa"/>
            <w:tcBorders>
              <w:top w:val="nil"/>
              <w:left w:val="nil"/>
              <w:bottom w:val="single" w:sz="4" w:space="0" w:color="auto"/>
              <w:right w:val="single" w:sz="4" w:space="0" w:color="auto"/>
            </w:tcBorders>
            <w:shd w:val="clear" w:color="auto" w:fill="auto"/>
            <w:vAlign w:val="center"/>
            <w:hideMark/>
          </w:tcPr>
          <w:p w14:paraId="1D3F7C7B" w14:textId="77777777" w:rsidR="001840AE" w:rsidRPr="001840AE" w:rsidRDefault="001840AE" w:rsidP="000D2468">
            <w:pPr>
              <w:ind w:left="-113" w:right="-113"/>
              <w:jc w:val="center"/>
              <w:rPr>
                <w:b/>
                <w:bCs/>
                <w:sz w:val="11"/>
                <w:szCs w:val="11"/>
              </w:rPr>
            </w:pPr>
            <w:r w:rsidRPr="001840AE">
              <w:rPr>
                <w:b/>
                <w:bCs/>
                <w:sz w:val="11"/>
                <w:szCs w:val="11"/>
              </w:rPr>
              <w:t>53</w:t>
            </w:r>
          </w:p>
        </w:tc>
        <w:tc>
          <w:tcPr>
            <w:tcW w:w="654" w:type="dxa"/>
            <w:tcBorders>
              <w:top w:val="nil"/>
              <w:left w:val="nil"/>
              <w:bottom w:val="single" w:sz="4" w:space="0" w:color="auto"/>
              <w:right w:val="single" w:sz="4" w:space="0" w:color="auto"/>
            </w:tcBorders>
            <w:shd w:val="clear" w:color="auto" w:fill="auto"/>
            <w:vAlign w:val="center"/>
            <w:hideMark/>
          </w:tcPr>
          <w:p w14:paraId="27974A1C" w14:textId="77777777" w:rsidR="001840AE" w:rsidRPr="001840AE" w:rsidRDefault="001840AE" w:rsidP="000D2468">
            <w:pPr>
              <w:ind w:left="-113" w:right="-113"/>
              <w:jc w:val="center"/>
              <w:rPr>
                <w:b/>
                <w:bCs/>
                <w:sz w:val="11"/>
                <w:szCs w:val="11"/>
              </w:rPr>
            </w:pPr>
            <w:r w:rsidRPr="001840AE">
              <w:rPr>
                <w:b/>
                <w:bCs/>
                <w:sz w:val="11"/>
                <w:szCs w:val="11"/>
              </w:rPr>
              <w:t>6 052,55</w:t>
            </w:r>
          </w:p>
        </w:tc>
        <w:tc>
          <w:tcPr>
            <w:tcW w:w="567" w:type="dxa"/>
            <w:tcBorders>
              <w:top w:val="nil"/>
              <w:left w:val="nil"/>
              <w:bottom w:val="single" w:sz="4" w:space="0" w:color="auto"/>
              <w:right w:val="single" w:sz="4" w:space="0" w:color="auto"/>
            </w:tcBorders>
            <w:shd w:val="clear" w:color="auto" w:fill="auto"/>
            <w:vAlign w:val="center"/>
            <w:hideMark/>
          </w:tcPr>
          <w:p w14:paraId="7202DC53" w14:textId="77777777" w:rsidR="001840AE" w:rsidRPr="001840AE" w:rsidRDefault="001840AE" w:rsidP="000D2468">
            <w:pPr>
              <w:ind w:left="-113" w:right="-113"/>
              <w:jc w:val="center"/>
              <w:rPr>
                <w:b/>
                <w:bCs/>
                <w:sz w:val="11"/>
                <w:szCs w:val="11"/>
              </w:rPr>
            </w:pPr>
            <w:r w:rsidRPr="001840AE">
              <w:rPr>
                <w:b/>
                <w:bCs/>
                <w:sz w:val="11"/>
                <w:szCs w:val="11"/>
              </w:rPr>
              <w:t>4 046,90</w:t>
            </w:r>
          </w:p>
        </w:tc>
        <w:tc>
          <w:tcPr>
            <w:tcW w:w="567" w:type="dxa"/>
            <w:tcBorders>
              <w:top w:val="nil"/>
              <w:left w:val="nil"/>
              <w:bottom w:val="single" w:sz="4" w:space="0" w:color="auto"/>
              <w:right w:val="single" w:sz="4" w:space="0" w:color="auto"/>
            </w:tcBorders>
            <w:shd w:val="clear" w:color="auto" w:fill="auto"/>
            <w:vAlign w:val="center"/>
            <w:hideMark/>
          </w:tcPr>
          <w:p w14:paraId="72CB5948" w14:textId="77777777" w:rsidR="001840AE" w:rsidRPr="001840AE" w:rsidRDefault="001840AE" w:rsidP="000D2468">
            <w:pPr>
              <w:ind w:left="-113" w:right="-113"/>
              <w:jc w:val="center"/>
              <w:rPr>
                <w:b/>
                <w:bCs/>
                <w:sz w:val="11"/>
                <w:szCs w:val="11"/>
              </w:rPr>
            </w:pPr>
            <w:r w:rsidRPr="001840AE">
              <w:rPr>
                <w:b/>
                <w:bCs/>
                <w:sz w:val="11"/>
                <w:szCs w:val="11"/>
              </w:rPr>
              <w:t>2 005,65</w:t>
            </w:r>
          </w:p>
        </w:tc>
        <w:tc>
          <w:tcPr>
            <w:tcW w:w="850" w:type="dxa"/>
            <w:tcBorders>
              <w:top w:val="nil"/>
              <w:left w:val="nil"/>
              <w:bottom w:val="single" w:sz="4" w:space="0" w:color="auto"/>
              <w:right w:val="single" w:sz="4" w:space="0" w:color="auto"/>
            </w:tcBorders>
            <w:shd w:val="clear" w:color="auto" w:fill="auto"/>
            <w:vAlign w:val="center"/>
            <w:hideMark/>
          </w:tcPr>
          <w:p w14:paraId="7E2D062E" w14:textId="77777777" w:rsidR="001840AE" w:rsidRPr="001840AE" w:rsidRDefault="001840AE" w:rsidP="000D2468">
            <w:pPr>
              <w:ind w:left="-113" w:right="-113"/>
              <w:jc w:val="center"/>
              <w:rPr>
                <w:b/>
                <w:bCs/>
                <w:sz w:val="11"/>
                <w:szCs w:val="11"/>
              </w:rPr>
            </w:pPr>
            <w:r w:rsidRPr="001840AE">
              <w:rPr>
                <w:b/>
                <w:bCs/>
                <w:sz w:val="11"/>
                <w:szCs w:val="11"/>
              </w:rPr>
              <w:t>10 888 989,92</w:t>
            </w:r>
          </w:p>
        </w:tc>
        <w:tc>
          <w:tcPr>
            <w:tcW w:w="850" w:type="dxa"/>
            <w:tcBorders>
              <w:top w:val="nil"/>
              <w:left w:val="nil"/>
              <w:bottom w:val="single" w:sz="4" w:space="0" w:color="auto"/>
              <w:right w:val="single" w:sz="4" w:space="0" w:color="auto"/>
            </w:tcBorders>
            <w:shd w:val="clear" w:color="auto" w:fill="auto"/>
            <w:vAlign w:val="center"/>
            <w:hideMark/>
          </w:tcPr>
          <w:p w14:paraId="205309A0" w14:textId="77777777" w:rsidR="001840AE" w:rsidRPr="001840AE" w:rsidRDefault="001840AE" w:rsidP="000D2468">
            <w:pPr>
              <w:ind w:left="-113" w:right="-113"/>
              <w:jc w:val="center"/>
              <w:rPr>
                <w:b/>
                <w:bCs/>
                <w:sz w:val="11"/>
                <w:szCs w:val="11"/>
              </w:rPr>
            </w:pPr>
            <w:r w:rsidRPr="001840AE">
              <w:rPr>
                <w:b/>
                <w:bCs/>
                <w:sz w:val="11"/>
                <w:szCs w:val="11"/>
              </w:rPr>
              <w:t>8 839 056,17</w:t>
            </w:r>
          </w:p>
        </w:tc>
        <w:tc>
          <w:tcPr>
            <w:tcW w:w="709" w:type="dxa"/>
            <w:tcBorders>
              <w:top w:val="nil"/>
              <w:left w:val="nil"/>
              <w:bottom w:val="single" w:sz="4" w:space="0" w:color="auto"/>
              <w:right w:val="single" w:sz="4" w:space="0" w:color="auto"/>
            </w:tcBorders>
            <w:shd w:val="clear" w:color="auto" w:fill="auto"/>
            <w:vAlign w:val="center"/>
            <w:hideMark/>
          </w:tcPr>
          <w:p w14:paraId="2CA4FCCB" w14:textId="77777777" w:rsidR="001840AE" w:rsidRPr="001840AE" w:rsidRDefault="001840AE" w:rsidP="000D2468">
            <w:pPr>
              <w:ind w:left="-113" w:right="-113"/>
              <w:jc w:val="center"/>
              <w:rPr>
                <w:b/>
                <w:bCs/>
                <w:sz w:val="11"/>
                <w:szCs w:val="11"/>
              </w:rPr>
            </w:pPr>
            <w:r w:rsidRPr="001840AE">
              <w:rPr>
                <w:b/>
                <w:bCs/>
                <w:sz w:val="11"/>
                <w:szCs w:val="11"/>
              </w:rPr>
              <w:t>8 839 056,17</w:t>
            </w:r>
          </w:p>
        </w:tc>
        <w:tc>
          <w:tcPr>
            <w:tcW w:w="709" w:type="dxa"/>
            <w:tcBorders>
              <w:top w:val="nil"/>
              <w:left w:val="nil"/>
              <w:bottom w:val="single" w:sz="4" w:space="0" w:color="auto"/>
              <w:right w:val="single" w:sz="4" w:space="0" w:color="auto"/>
            </w:tcBorders>
            <w:shd w:val="clear" w:color="auto" w:fill="auto"/>
            <w:vAlign w:val="center"/>
            <w:hideMark/>
          </w:tcPr>
          <w:p w14:paraId="5082BE07" w14:textId="77777777" w:rsidR="001840AE" w:rsidRPr="001840AE" w:rsidRDefault="001840AE" w:rsidP="000D2468">
            <w:pPr>
              <w:ind w:left="-113" w:right="-113"/>
              <w:jc w:val="center"/>
              <w:rPr>
                <w:b/>
                <w:bCs/>
                <w:sz w:val="11"/>
                <w:szCs w:val="11"/>
              </w:rPr>
            </w:pPr>
            <w:r w:rsidRPr="001840AE">
              <w:rPr>
                <w:b/>
                <w:bCs/>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2C0FAEB"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066E430" w14:textId="77777777" w:rsidR="001840AE" w:rsidRPr="001840AE" w:rsidRDefault="001840AE" w:rsidP="000D2468">
            <w:pPr>
              <w:ind w:left="-113" w:right="-113"/>
              <w:jc w:val="center"/>
              <w:rPr>
                <w:b/>
                <w:bCs/>
                <w:sz w:val="11"/>
                <w:szCs w:val="11"/>
              </w:rPr>
            </w:pPr>
            <w:r w:rsidRPr="001840AE">
              <w:rPr>
                <w:b/>
                <w:bCs/>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64CBE9D" w14:textId="77777777" w:rsidR="001840AE" w:rsidRPr="001840AE" w:rsidRDefault="001840AE" w:rsidP="000D2468">
            <w:pPr>
              <w:ind w:left="-113" w:right="-113"/>
              <w:jc w:val="center"/>
              <w:rPr>
                <w:b/>
                <w:bCs/>
                <w:sz w:val="11"/>
                <w:szCs w:val="11"/>
              </w:rPr>
            </w:pPr>
            <w:r w:rsidRPr="001840AE">
              <w:rPr>
                <w:b/>
                <w:bCs/>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93930DA" w14:textId="77777777" w:rsidR="001840AE" w:rsidRPr="001840AE" w:rsidRDefault="001840AE" w:rsidP="000D2468">
            <w:pPr>
              <w:ind w:left="-113" w:right="-113"/>
              <w:jc w:val="center"/>
              <w:rPr>
                <w:b/>
                <w:bCs/>
                <w:sz w:val="11"/>
                <w:szCs w:val="11"/>
              </w:rPr>
            </w:pPr>
            <w:r w:rsidRPr="001840AE">
              <w:rPr>
                <w:b/>
                <w:bCs/>
                <w:sz w:val="11"/>
                <w:szCs w:val="11"/>
              </w:rPr>
              <w:t>2 049 933,75</w:t>
            </w:r>
          </w:p>
        </w:tc>
        <w:tc>
          <w:tcPr>
            <w:tcW w:w="738" w:type="dxa"/>
            <w:tcBorders>
              <w:top w:val="nil"/>
              <w:left w:val="nil"/>
              <w:bottom w:val="single" w:sz="4" w:space="0" w:color="auto"/>
              <w:right w:val="single" w:sz="4" w:space="0" w:color="auto"/>
            </w:tcBorders>
            <w:shd w:val="clear" w:color="auto" w:fill="auto"/>
            <w:vAlign w:val="center"/>
            <w:hideMark/>
          </w:tcPr>
          <w:p w14:paraId="3213FCAA" w14:textId="77777777" w:rsidR="001840AE" w:rsidRPr="001840AE" w:rsidRDefault="001840AE" w:rsidP="000D2468">
            <w:pPr>
              <w:ind w:left="-113" w:right="-113"/>
              <w:jc w:val="center"/>
              <w:rPr>
                <w:b/>
                <w:bCs/>
                <w:sz w:val="11"/>
                <w:szCs w:val="11"/>
              </w:rPr>
            </w:pPr>
            <w:r w:rsidRPr="001840AE">
              <w:rPr>
                <w:b/>
                <w:bCs/>
                <w:sz w:val="11"/>
                <w:szCs w:val="11"/>
              </w:rPr>
              <w:t>2 049 933,75</w:t>
            </w:r>
          </w:p>
        </w:tc>
        <w:tc>
          <w:tcPr>
            <w:tcW w:w="682" w:type="dxa"/>
            <w:tcBorders>
              <w:top w:val="nil"/>
              <w:left w:val="nil"/>
              <w:bottom w:val="single" w:sz="4" w:space="0" w:color="auto"/>
              <w:right w:val="single" w:sz="4" w:space="0" w:color="auto"/>
            </w:tcBorders>
            <w:shd w:val="clear" w:color="auto" w:fill="auto"/>
            <w:vAlign w:val="center"/>
            <w:hideMark/>
          </w:tcPr>
          <w:p w14:paraId="43D0D4CF"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D80D4E1"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27380C0" w14:textId="77777777" w:rsidR="001840AE" w:rsidRPr="001840AE" w:rsidRDefault="001840AE" w:rsidP="000D2468">
            <w:pPr>
              <w:ind w:left="-113" w:right="-113"/>
              <w:jc w:val="center"/>
              <w:rPr>
                <w:b/>
                <w:bCs/>
                <w:sz w:val="11"/>
                <w:szCs w:val="11"/>
              </w:rPr>
            </w:pPr>
            <w:r w:rsidRPr="001840AE">
              <w:rPr>
                <w:b/>
                <w:bCs/>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41F0463" w14:textId="77777777" w:rsidR="001840AE" w:rsidRPr="001840AE" w:rsidRDefault="001840AE" w:rsidP="000D2468">
            <w:pPr>
              <w:ind w:left="-113" w:right="-113"/>
              <w:jc w:val="center"/>
              <w:rPr>
                <w:b/>
                <w:bCs/>
                <w:sz w:val="11"/>
                <w:szCs w:val="11"/>
              </w:rPr>
            </w:pPr>
            <w:r w:rsidRPr="001840AE">
              <w:rPr>
                <w:b/>
                <w:bCs/>
                <w:sz w:val="11"/>
                <w:szCs w:val="11"/>
              </w:rPr>
              <w:t>0,00</w:t>
            </w:r>
          </w:p>
        </w:tc>
      </w:tr>
      <w:tr w:rsidR="001840AE" w:rsidRPr="001840AE" w14:paraId="1FADCC04" w14:textId="77777777" w:rsidTr="000D2468">
        <w:trPr>
          <w:trHeight w:val="567"/>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367AF33" w14:textId="77777777" w:rsidR="001840AE" w:rsidRPr="001840AE" w:rsidRDefault="001840AE" w:rsidP="000D2468">
            <w:pPr>
              <w:ind w:left="-113" w:right="-113"/>
              <w:rPr>
                <w:b/>
                <w:bCs/>
                <w:sz w:val="11"/>
                <w:szCs w:val="11"/>
              </w:rPr>
            </w:pPr>
            <w:r w:rsidRPr="001840AE">
              <w:rPr>
                <w:b/>
                <w:bCs/>
                <w:sz w:val="11"/>
                <w:szCs w:val="11"/>
              </w:rPr>
              <w:t>Итого МКД по г. Краснозаводск Сергиево-Посадского городского округа: 4</w:t>
            </w:r>
          </w:p>
        </w:tc>
        <w:tc>
          <w:tcPr>
            <w:tcW w:w="426" w:type="dxa"/>
            <w:tcBorders>
              <w:top w:val="nil"/>
              <w:left w:val="nil"/>
              <w:bottom w:val="single" w:sz="4" w:space="0" w:color="auto"/>
              <w:right w:val="single" w:sz="4" w:space="0" w:color="auto"/>
            </w:tcBorders>
            <w:shd w:val="clear" w:color="auto" w:fill="auto"/>
            <w:vAlign w:val="center"/>
            <w:hideMark/>
          </w:tcPr>
          <w:p w14:paraId="5BB8F7D1" w14:textId="77777777" w:rsidR="001840AE" w:rsidRPr="001840AE" w:rsidRDefault="001840AE" w:rsidP="000D2468">
            <w:pPr>
              <w:ind w:left="-113" w:right="-113"/>
              <w:jc w:val="center"/>
              <w:rPr>
                <w:b/>
                <w:bCs/>
                <w:sz w:val="11"/>
                <w:szCs w:val="11"/>
              </w:rPr>
            </w:pPr>
            <w:r w:rsidRPr="001840AE">
              <w:rPr>
                <w:b/>
                <w:bCs/>
                <w:sz w:val="11"/>
                <w:szCs w:val="11"/>
              </w:rPr>
              <w:t>41</w:t>
            </w:r>
          </w:p>
        </w:tc>
        <w:tc>
          <w:tcPr>
            <w:tcW w:w="567" w:type="dxa"/>
            <w:tcBorders>
              <w:top w:val="nil"/>
              <w:left w:val="nil"/>
              <w:bottom w:val="single" w:sz="4" w:space="0" w:color="auto"/>
              <w:right w:val="single" w:sz="4" w:space="0" w:color="auto"/>
            </w:tcBorders>
            <w:shd w:val="clear" w:color="auto" w:fill="auto"/>
            <w:vAlign w:val="center"/>
            <w:hideMark/>
          </w:tcPr>
          <w:p w14:paraId="6207E0EB" w14:textId="77777777" w:rsidR="001840AE" w:rsidRPr="001840AE" w:rsidRDefault="001840AE" w:rsidP="000D2468">
            <w:pPr>
              <w:ind w:left="-113" w:right="-113"/>
              <w:jc w:val="center"/>
              <w:rPr>
                <w:b/>
                <w:bCs/>
                <w:sz w:val="11"/>
                <w:szCs w:val="11"/>
              </w:rPr>
            </w:pPr>
            <w:r w:rsidRPr="001840AE">
              <w:rPr>
                <w:b/>
                <w:bCs/>
                <w:sz w:val="11"/>
                <w:szCs w:val="11"/>
              </w:rPr>
              <w:t>530,63</w:t>
            </w:r>
          </w:p>
        </w:tc>
        <w:tc>
          <w:tcPr>
            <w:tcW w:w="349" w:type="dxa"/>
            <w:tcBorders>
              <w:top w:val="nil"/>
              <w:left w:val="nil"/>
              <w:bottom w:val="single" w:sz="4" w:space="0" w:color="auto"/>
              <w:right w:val="single" w:sz="4" w:space="0" w:color="auto"/>
            </w:tcBorders>
            <w:shd w:val="clear" w:color="auto" w:fill="auto"/>
            <w:vAlign w:val="center"/>
            <w:hideMark/>
          </w:tcPr>
          <w:p w14:paraId="634C88F6" w14:textId="77777777" w:rsidR="001840AE" w:rsidRPr="001840AE" w:rsidRDefault="001840AE" w:rsidP="000D2468">
            <w:pPr>
              <w:ind w:left="-113" w:right="-113"/>
              <w:jc w:val="center"/>
              <w:rPr>
                <w:b/>
                <w:bCs/>
                <w:sz w:val="11"/>
                <w:szCs w:val="11"/>
              </w:rPr>
            </w:pPr>
            <w:r w:rsidRPr="001840AE">
              <w:rPr>
                <w:b/>
                <w:bCs/>
                <w:sz w:val="11"/>
                <w:szCs w:val="11"/>
              </w:rPr>
              <w:t>16</w:t>
            </w:r>
          </w:p>
        </w:tc>
        <w:tc>
          <w:tcPr>
            <w:tcW w:w="349" w:type="dxa"/>
            <w:tcBorders>
              <w:top w:val="nil"/>
              <w:left w:val="nil"/>
              <w:bottom w:val="single" w:sz="4" w:space="0" w:color="auto"/>
              <w:right w:val="single" w:sz="4" w:space="0" w:color="auto"/>
            </w:tcBorders>
            <w:shd w:val="clear" w:color="auto" w:fill="auto"/>
            <w:vAlign w:val="center"/>
            <w:hideMark/>
          </w:tcPr>
          <w:p w14:paraId="0A2F2D4C" w14:textId="77777777" w:rsidR="001840AE" w:rsidRPr="001840AE" w:rsidRDefault="001840AE" w:rsidP="000D2468">
            <w:pPr>
              <w:ind w:left="-113" w:right="-113"/>
              <w:jc w:val="center"/>
              <w:rPr>
                <w:b/>
                <w:bCs/>
                <w:sz w:val="11"/>
                <w:szCs w:val="11"/>
              </w:rPr>
            </w:pPr>
            <w:r w:rsidRPr="001840AE">
              <w:rPr>
                <w:b/>
                <w:bCs/>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4EE96D9D" w14:textId="77777777" w:rsidR="001840AE" w:rsidRPr="001840AE" w:rsidRDefault="001840AE" w:rsidP="000D2468">
            <w:pPr>
              <w:ind w:left="-113" w:right="-113"/>
              <w:jc w:val="center"/>
              <w:rPr>
                <w:b/>
                <w:bCs/>
                <w:sz w:val="11"/>
                <w:szCs w:val="11"/>
              </w:rPr>
            </w:pPr>
            <w:r w:rsidRPr="001840AE">
              <w:rPr>
                <w:b/>
                <w:bCs/>
                <w:sz w:val="11"/>
                <w:szCs w:val="11"/>
              </w:rPr>
              <w:t>15</w:t>
            </w:r>
          </w:p>
        </w:tc>
        <w:tc>
          <w:tcPr>
            <w:tcW w:w="654" w:type="dxa"/>
            <w:tcBorders>
              <w:top w:val="nil"/>
              <w:left w:val="nil"/>
              <w:bottom w:val="single" w:sz="4" w:space="0" w:color="auto"/>
              <w:right w:val="single" w:sz="4" w:space="0" w:color="auto"/>
            </w:tcBorders>
            <w:shd w:val="clear" w:color="auto" w:fill="auto"/>
            <w:vAlign w:val="center"/>
            <w:hideMark/>
          </w:tcPr>
          <w:p w14:paraId="6C1EF1EE" w14:textId="77777777" w:rsidR="001840AE" w:rsidRPr="001840AE" w:rsidRDefault="001840AE" w:rsidP="000D2468">
            <w:pPr>
              <w:ind w:left="-113" w:right="-113"/>
              <w:jc w:val="center"/>
              <w:rPr>
                <w:b/>
                <w:bCs/>
                <w:sz w:val="11"/>
                <w:szCs w:val="11"/>
              </w:rPr>
            </w:pPr>
            <w:r w:rsidRPr="001840AE">
              <w:rPr>
                <w:b/>
                <w:bCs/>
                <w:sz w:val="11"/>
                <w:szCs w:val="11"/>
              </w:rPr>
              <w:t>530,63</w:t>
            </w:r>
          </w:p>
        </w:tc>
        <w:tc>
          <w:tcPr>
            <w:tcW w:w="567" w:type="dxa"/>
            <w:tcBorders>
              <w:top w:val="nil"/>
              <w:left w:val="nil"/>
              <w:bottom w:val="single" w:sz="4" w:space="0" w:color="auto"/>
              <w:right w:val="single" w:sz="4" w:space="0" w:color="auto"/>
            </w:tcBorders>
            <w:shd w:val="clear" w:color="auto" w:fill="auto"/>
            <w:vAlign w:val="center"/>
            <w:hideMark/>
          </w:tcPr>
          <w:p w14:paraId="7A3425C1" w14:textId="77777777" w:rsidR="001840AE" w:rsidRPr="001840AE" w:rsidRDefault="001840AE" w:rsidP="000D2468">
            <w:pPr>
              <w:ind w:left="-113" w:right="-113"/>
              <w:jc w:val="center"/>
              <w:rPr>
                <w:b/>
                <w:bCs/>
                <w:sz w:val="11"/>
                <w:szCs w:val="11"/>
              </w:rPr>
            </w:pPr>
            <w:r w:rsidRPr="001840AE">
              <w:rPr>
                <w:b/>
                <w:bCs/>
                <w:sz w:val="11"/>
                <w:szCs w:val="11"/>
              </w:rPr>
              <w:t>11,62</w:t>
            </w:r>
          </w:p>
        </w:tc>
        <w:tc>
          <w:tcPr>
            <w:tcW w:w="567" w:type="dxa"/>
            <w:tcBorders>
              <w:top w:val="nil"/>
              <w:left w:val="nil"/>
              <w:bottom w:val="single" w:sz="4" w:space="0" w:color="auto"/>
              <w:right w:val="single" w:sz="4" w:space="0" w:color="auto"/>
            </w:tcBorders>
            <w:shd w:val="clear" w:color="auto" w:fill="auto"/>
            <w:vAlign w:val="center"/>
            <w:hideMark/>
          </w:tcPr>
          <w:p w14:paraId="3D994557" w14:textId="77777777" w:rsidR="001840AE" w:rsidRPr="001840AE" w:rsidRDefault="001840AE" w:rsidP="000D2468">
            <w:pPr>
              <w:ind w:left="-113" w:right="-113"/>
              <w:jc w:val="center"/>
              <w:rPr>
                <w:b/>
                <w:bCs/>
                <w:sz w:val="11"/>
                <w:szCs w:val="11"/>
              </w:rPr>
            </w:pPr>
            <w:r w:rsidRPr="001840AE">
              <w:rPr>
                <w:b/>
                <w:bCs/>
                <w:sz w:val="11"/>
                <w:szCs w:val="11"/>
              </w:rPr>
              <w:t>519,01</w:t>
            </w:r>
          </w:p>
        </w:tc>
        <w:tc>
          <w:tcPr>
            <w:tcW w:w="850" w:type="dxa"/>
            <w:tcBorders>
              <w:top w:val="nil"/>
              <w:left w:val="nil"/>
              <w:bottom w:val="single" w:sz="4" w:space="0" w:color="auto"/>
              <w:right w:val="single" w:sz="4" w:space="0" w:color="auto"/>
            </w:tcBorders>
            <w:shd w:val="clear" w:color="auto" w:fill="auto"/>
            <w:vAlign w:val="center"/>
            <w:hideMark/>
          </w:tcPr>
          <w:p w14:paraId="3C05E78F" w14:textId="77777777" w:rsidR="001840AE" w:rsidRPr="001840AE" w:rsidRDefault="001840AE" w:rsidP="000D2468">
            <w:pPr>
              <w:ind w:left="-113" w:right="-113"/>
              <w:jc w:val="center"/>
              <w:rPr>
                <w:b/>
                <w:bCs/>
                <w:sz w:val="11"/>
                <w:szCs w:val="11"/>
              </w:rPr>
            </w:pPr>
            <w:r w:rsidRPr="001840AE">
              <w:rPr>
                <w:b/>
                <w:bCs/>
                <w:sz w:val="11"/>
                <w:szCs w:val="11"/>
              </w:rPr>
              <w:t>5 174 649,20</w:t>
            </w:r>
          </w:p>
        </w:tc>
        <w:tc>
          <w:tcPr>
            <w:tcW w:w="850" w:type="dxa"/>
            <w:tcBorders>
              <w:top w:val="nil"/>
              <w:left w:val="nil"/>
              <w:bottom w:val="single" w:sz="4" w:space="0" w:color="auto"/>
              <w:right w:val="single" w:sz="4" w:space="0" w:color="auto"/>
            </w:tcBorders>
            <w:shd w:val="clear" w:color="auto" w:fill="auto"/>
            <w:vAlign w:val="center"/>
            <w:hideMark/>
          </w:tcPr>
          <w:p w14:paraId="49912154" w14:textId="77777777" w:rsidR="001840AE" w:rsidRPr="001840AE" w:rsidRDefault="001840AE" w:rsidP="000D2468">
            <w:pPr>
              <w:ind w:left="-113" w:right="-113"/>
              <w:jc w:val="center"/>
              <w:rPr>
                <w:b/>
                <w:bCs/>
                <w:sz w:val="11"/>
                <w:szCs w:val="11"/>
              </w:rPr>
            </w:pPr>
            <w:r w:rsidRPr="001840AE">
              <w:rPr>
                <w:b/>
                <w:bCs/>
                <w:sz w:val="11"/>
                <w:szCs w:val="11"/>
              </w:rPr>
              <w:t>4 915 916,74</w:t>
            </w:r>
          </w:p>
        </w:tc>
        <w:tc>
          <w:tcPr>
            <w:tcW w:w="709" w:type="dxa"/>
            <w:tcBorders>
              <w:top w:val="nil"/>
              <w:left w:val="nil"/>
              <w:bottom w:val="single" w:sz="4" w:space="0" w:color="auto"/>
              <w:right w:val="single" w:sz="4" w:space="0" w:color="auto"/>
            </w:tcBorders>
            <w:shd w:val="clear" w:color="auto" w:fill="auto"/>
            <w:vAlign w:val="center"/>
            <w:hideMark/>
          </w:tcPr>
          <w:p w14:paraId="5FB87F30" w14:textId="77777777" w:rsidR="001840AE" w:rsidRPr="001840AE" w:rsidRDefault="001840AE" w:rsidP="000D2468">
            <w:pPr>
              <w:ind w:left="-113" w:right="-113"/>
              <w:jc w:val="center"/>
              <w:rPr>
                <w:b/>
                <w:bCs/>
                <w:sz w:val="11"/>
                <w:szCs w:val="11"/>
              </w:rPr>
            </w:pPr>
            <w:r w:rsidRPr="001840AE">
              <w:rPr>
                <w:b/>
                <w:bCs/>
                <w:sz w:val="11"/>
                <w:szCs w:val="11"/>
              </w:rPr>
              <w:t>4 915 916,74</w:t>
            </w:r>
          </w:p>
        </w:tc>
        <w:tc>
          <w:tcPr>
            <w:tcW w:w="709" w:type="dxa"/>
            <w:tcBorders>
              <w:top w:val="nil"/>
              <w:left w:val="nil"/>
              <w:bottom w:val="single" w:sz="4" w:space="0" w:color="auto"/>
              <w:right w:val="single" w:sz="4" w:space="0" w:color="auto"/>
            </w:tcBorders>
            <w:shd w:val="clear" w:color="auto" w:fill="auto"/>
            <w:vAlign w:val="center"/>
            <w:hideMark/>
          </w:tcPr>
          <w:p w14:paraId="43F42EF3" w14:textId="77777777" w:rsidR="001840AE" w:rsidRPr="001840AE" w:rsidRDefault="001840AE" w:rsidP="000D2468">
            <w:pPr>
              <w:ind w:left="-113" w:right="-113"/>
              <w:jc w:val="center"/>
              <w:rPr>
                <w:b/>
                <w:bCs/>
                <w:sz w:val="11"/>
                <w:szCs w:val="11"/>
              </w:rPr>
            </w:pPr>
            <w:r w:rsidRPr="001840AE">
              <w:rPr>
                <w:b/>
                <w:bCs/>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9BA0A4E"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12A06A3" w14:textId="77777777" w:rsidR="001840AE" w:rsidRPr="001840AE" w:rsidRDefault="001840AE" w:rsidP="000D2468">
            <w:pPr>
              <w:ind w:left="-113" w:right="-113"/>
              <w:jc w:val="center"/>
              <w:rPr>
                <w:b/>
                <w:bCs/>
                <w:sz w:val="11"/>
                <w:szCs w:val="11"/>
              </w:rPr>
            </w:pPr>
            <w:r w:rsidRPr="001840AE">
              <w:rPr>
                <w:b/>
                <w:bCs/>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44D6CD1" w14:textId="77777777" w:rsidR="001840AE" w:rsidRPr="001840AE" w:rsidRDefault="001840AE" w:rsidP="000D2468">
            <w:pPr>
              <w:ind w:left="-113" w:right="-113"/>
              <w:jc w:val="center"/>
              <w:rPr>
                <w:b/>
                <w:bCs/>
                <w:sz w:val="11"/>
                <w:szCs w:val="11"/>
              </w:rPr>
            </w:pPr>
            <w:r w:rsidRPr="001840AE">
              <w:rPr>
                <w:b/>
                <w:bCs/>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95439FC" w14:textId="77777777" w:rsidR="001840AE" w:rsidRPr="001840AE" w:rsidRDefault="001840AE" w:rsidP="000D2468">
            <w:pPr>
              <w:ind w:left="-113" w:right="-113"/>
              <w:jc w:val="center"/>
              <w:rPr>
                <w:b/>
                <w:bCs/>
                <w:sz w:val="11"/>
                <w:szCs w:val="11"/>
              </w:rPr>
            </w:pPr>
            <w:r w:rsidRPr="001840AE">
              <w:rPr>
                <w:b/>
                <w:bCs/>
                <w:sz w:val="11"/>
                <w:szCs w:val="11"/>
              </w:rPr>
              <w:t>258 732,46</w:t>
            </w:r>
          </w:p>
        </w:tc>
        <w:tc>
          <w:tcPr>
            <w:tcW w:w="738" w:type="dxa"/>
            <w:tcBorders>
              <w:top w:val="nil"/>
              <w:left w:val="nil"/>
              <w:bottom w:val="single" w:sz="4" w:space="0" w:color="auto"/>
              <w:right w:val="single" w:sz="4" w:space="0" w:color="auto"/>
            </w:tcBorders>
            <w:shd w:val="clear" w:color="auto" w:fill="auto"/>
            <w:vAlign w:val="center"/>
            <w:hideMark/>
          </w:tcPr>
          <w:p w14:paraId="1F414AE5" w14:textId="77777777" w:rsidR="001840AE" w:rsidRPr="001840AE" w:rsidRDefault="001840AE" w:rsidP="000D2468">
            <w:pPr>
              <w:ind w:left="-113" w:right="-113"/>
              <w:jc w:val="center"/>
              <w:rPr>
                <w:b/>
                <w:bCs/>
                <w:sz w:val="11"/>
                <w:szCs w:val="11"/>
              </w:rPr>
            </w:pPr>
            <w:r w:rsidRPr="001840AE">
              <w:rPr>
                <w:b/>
                <w:bCs/>
                <w:sz w:val="11"/>
                <w:szCs w:val="11"/>
              </w:rPr>
              <w:t>258 732,46</w:t>
            </w:r>
          </w:p>
        </w:tc>
        <w:tc>
          <w:tcPr>
            <w:tcW w:w="682" w:type="dxa"/>
            <w:tcBorders>
              <w:top w:val="nil"/>
              <w:left w:val="nil"/>
              <w:bottom w:val="single" w:sz="4" w:space="0" w:color="auto"/>
              <w:right w:val="single" w:sz="4" w:space="0" w:color="auto"/>
            </w:tcBorders>
            <w:shd w:val="clear" w:color="auto" w:fill="auto"/>
            <w:vAlign w:val="center"/>
            <w:hideMark/>
          </w:tcPr>
          <w:p w14:paraId="26E2FE92"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4CF689"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C9ADB42" w14:textId="77777777" w:rsidR="001840AE" w:rsidRPr="001840AE" w:rsidRDefault="001840AE" w:rsidP="000D2468">
            <w:pPr>
              <w:ind w:left="-113" w:right="-113"/>
              <w:jc w:val="center"/>
              <w:rPr>
                <w:b/>
                <w:bCs/>
                <w:sz w:val="11"/>
                <w:szCs w:val="11"/>
              </w:rPr>
            </w:pPr>
            <w:r w:rsidRPr="001840AE">
              <w:rPr>
                <w:b/>
                <w:bCs/>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BDA45A0" w14:textId="77777777" w:rsidR="001840AE" w:rsidRPr="001840AE" w:rsidRDefault="001840AE" w:rsidP="000D2468">
            <w:pPr>
              <w:ind w:left="-113" w:right="-113"/>
              <w:jc w:val="center"/>
              <w:rPr>
                <w:b/>
                <w:bCs/>
                <w:sz w:val="11"/>
                <w:szCs w:val="11"/>
              </w:rPr>
            </w:pPr>
            <w:r w:rsidRPr="001840AE">
              <w:rPr>
                <w:b/>
                <w:bCs/>
                <w:sz w:val="11"/>
                <w:szCs w:val="11"/>
              </w:rPr>
              <w:t>0,00</w:t>
            </w:r>
          </w:p>
        </w:tc>
      </w:tr>
      <w:tr w:rsidR="001840AE" w:rsidRPr="001840AE" w14:paraId="71C48535" w14:textId="77777777" w:rsidTr="000D2468">
        <w:trPr>
          <w:trHeight w:val="56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9787477" w14:textId="77777777" w:rsidR="001840AE" w:rsidRPr="001840AE" w:rsidRDefault="001840AE" w:rsidP="000D2468">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vAlign w:val="center"/>
            <w:hideMark/>
          </w:tcPr>
          <w:p w14:paraId="4D18F037" w14:textId="77777777" w:rsidR="001840AE" w:rsidRPr="001840AE" w:rsidRDefault="001840AE" w:rsidP="000D2468">
            <w:pPr>
              <w:ind w:left="-113" w:right="-113"/>
              <w:rPr>
                <w:sz w:val="11"/>
                <w:szCs w:val="11"/>
              </w:rPr>
            </w:pPr>
            <w:r w:rsidRPr="001840AE">
              <w:rPr>
                <w:sz w:val="11"/>
                <w:szCs w:val="11"/>
              </w:rPr>
              <w:t>г. Краснозаводск, ул. Горького, д. 15</w:t>
            </w:r>
          </w:p>
        </w:tc>
        <w:tc>
          <w:tcPr>
            <w:tcW w:w="284" w:type="dxa"/>
            <w:tcBorders>
              <w:top w:val="nil"/>
              <w:left w:val="nil"/>
              <w:bottom w:val="single" w:sz="4" w:space="0" w:color="auto"/>
              <w:right w:val="single" w:sz="4" w:space="0" w:color="auto"/>
            </w:tcBorders>
            <w:shd w:val="clear" w:color="auto" w:fill="auto"/>
            <w:vAlign w:val="center"/>
            <w:hideMark/>
          </w:tcPr>
          <w:p w14:paraId="50C458E7" w14:textId="77777777" w:rsidR="001840AE" w:rsidRPr="001840AE" w:rsidRDefault="001840AE" w:rsidP="000D2468">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vAlign w:val="center"/>
            <w:hideMark/>
          </w:tcPr>
          <w:p w14:paraId="1793777A" w14:textId="77777777" w:rsidR="001840AE" w:rsidRPr="001840AE" w:rsidRDefault="001840AE" w:rsidP="000D2468">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vAlign w:val="center"/>
            <w:hideMark/>
          </w:tcPr>
          <w:p w14:paraId="0F5B49D5"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3C2C20EF" w14:textId="77777777" w:rsidR="001840AE" w:rsidRPr="001840AE" w:rsidRDefault="001840AE" w:rsidP="000D2468">
            <w:pPr>
              <w:ind w:left="-113" w:right="-113"/>
              <w:jc w:val="center"/>
              <w:rPr>
                <w:sz w:val="11"/>
                <w:szCs w:val="11"/>
              </w:rPr>
            </w:pPr>
            <w:r w:rsidRPr="001840AE">
              <w:rPr>
                <w:sz w:val="11"/>
                <w:szCs w:val="11"/>
              </w:rPr>
              <w:t>IV кв. 2024</w:t>
            </w:r>
          </w:p>
        </w:tc>
        <w:tc>
          <w:tcPr>
            <w:tcW w:w="426" w:type="dxa"/>
            <w:tcBorders>
              <w:top w:val="nil"/>
              <w:left w:val="nil"/>
              <w:bottom w:val="single" w:sz="4" w:space="0" w:color="auto"/>
              <w:right w:val="single" w:sz="4" w:space="0" w:color="auto"/>
            </w:tcBorders>
            <w:shd w:val="clear" w:color="auto" w:fill="auto"/>
            <w:vAlign w:val="center"/>
            <w:hideMark/>
          </w:tcPr>
          <w:p w14:paraId="03F83F47" w14:textId="77777777" w:rsidR="001840AE" w:rsidRPr="001840AE" w:rsidRDefault="001840AE" w:rsidP="000D2468">
            <w:pPr>
              <w:ind w:left="-113" w:right="-113"/>
              <w:jc w:val="center"/>
              <w:rPr>
                <w:sz w:val="11"/>
                <w:szCs w:val="11"/>
              </w:rPr>
            </w:pPr>
            <w:r w:rsidRPr="001840AE">
              <w:rPr>
                <w:sz w:val="11"/>
                <w:szCs w:val="11"/>
              </w:rPr>
              <w:t>8</w:t>
            </w:r>
          </w:p>
        </w:tc>
        <w:tc>
          <w:tcPr>
            <w:tcW w:w="567" w:type="dxa"/>
            <w:tcBorders>
              <w:top w:val="nil"/>
              <w:left w:val="nil"/>
              <w:bottom w:val="single" w:sz="4" w:space="0" w:color="auto"/>
              <w:right w:val="single" w:sz="4" w:space="0" w:color="auto"/>
            </w:tcBorders>
            <w:shd w:val="clear" w:color="auto" w:fill="auto"/>
            <w:vAlign w:val="center"/>
            <w:hideMark/>
          </w:tcPr>
          <w:p w14:paraId="65A04116" w14:textId="77777777" w:rsidR="001840AE" w:rsidRPr="001840AE" w:rsidRDefault="001840AE" w:rsidP="000D2468">
            <w:pPr>
              <w:ind w:left="-113" w:right="-113"/>
              <w:jc w:val="center"/>
              <w:rPr>
                <w:sz w:val="11"/>
                <w:szCs w:val="11"/>
              </w:rPr>
            </w:pPr>
            <w:r w:rsidRPr="001840AE">
              <w:rPr>
                <w:sz w:val="11"/>
                <w:szCs w:val="11"/>
              </w:rPr>
              <w:t>73,06</w:t>
            </w:r>
          </w:p>
        </w:tc>
        <w:tc>
          <w:tcPr>
            <w:tcW w:w="349" w:type="dxa"/>
            <w:tcBorders>
              <w:top w:val="nil"/>
              <w:left w:val="nil"/>
              <w:bottom w:val="single" w:sz="4" w:space="0" w:color="auto"/>
              <w:right w:val="single" w:sz="4" w:space="0" w:color="auto"/>
            </w:tcBorders>
            <w:shd w:val="clear" w:color="auto" w:fill="auto"/>
            <w:vAlign w:val="center"/>
            <w:hideMark/>
          </w:tcPr>
          <w:p w14:paraId="4FEDCEF8"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vAlign w:val="center"/>
            <w:hideMark/>
          </w:tcPr>
          <w:p w14:paraId="7129E219"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vAlign w:val="center"/>
            <w:hideMark/>
          </w:tcPr>
          <w:p w14:paraId="6ED3C966"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vAlign w:val="center"/>
            <w:hideMark/>
          </w:tcPr>
          <w:p w14:paraId="4DE232AF" w14:textId="77777777" w:rsidR="001840AE" w:rsidRPr="001840AE" w:rsidRDefault="001840AE" w:rsidP="000D2468">
            <w:pPr>
              <w:ind w:left="-113" w:right="-113"/>
              <w:jc w:val="center"/>
              <w:rPr>
                <w:sz w:val="11"/>
                <w:szCs w:val="11"/>
              </w:rPr>
            </w:pPr>
            <w:r w:rsidRPr="001840AE">
              <w:rPr>
                <w:sz w:val="11"/>
                <w:szCs w:val="11"/>
              </w:rPr>
              <w:t>73,06</w:t>
            </w:r>
          </w:p>
        </w:tc>
        <w:tc>
          <w:tcPr>
            <w:tcW w:w="567" w:type="dxa"/>
            <w:tcBorders>
              <w:top w:val="nil"/>
              <w:left w:val="nil"/>
              <w:bottom w:val="single" w:sz="4" w:space="0" w:color="auto"/>
              <w:right w:val="single" w:sz="4" w:space="0" w:color="auto"/>
            </w:tcBorders>
            <w:shd w:val="clear" w:color="auto" w:fill="auto"/>
            <w:vAlign w:val="center"/>
            <w:hideMark/>
          </w:tcPr>
          <w:p w14:paraId="79BF3B50"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vAlign w:val="center"/>
            <w:hideMark/>
          </w:tcPr>
          <w:p w14:paraId="385360CD" w14:textId="77777777" w:rsidR="001840AE" w:rsidRPr="001840AE" w:rsidRDefault="001840AE" w:rsidP="000D2468">
            <w:pPr>
              <w:ind w:left="-113" w:right="-113"/>
              <w:jc w:val="center"/>
              <w:rPr>
                <w:sz w:val="11"/>
                <w:szCs w:val="11"/>
              </w:rPr>
            </w:pPr>
            <w:r w:rsidRPr="001840AE">
              <w:rPr>
                <w:sz w:val="11"/>
                <w:szCs w:val="11"/>
              </w:rPr>
              <w:t>73,06</w:t>
            </w:r>
          </w:p>
        </w:tc>
        <w:tc>
          <w:tcPr>
            <w:tcW w:w="850" w:type="dxa"/>
            <w:tcBorders>
              <w:top w:val="nil"/>
              <w:left w:val="nil"/>
              <w:bottom w:val="single" w:sz="4" w:space="0" w:color="auto"/>
              <w:right w:val="single" w:sz="4" w:space="0" w:color="auto"/>
            </w:tcBorders>
            <w:shd w:val="clear" w:color="auto" w:fill="auto"/>
            <w:vAlign w:val="center"/>
            <w:hideMark/>
          </w:tcPr>
          <w:p w14:paraId="71B5724F"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8EF38BC"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C605DD5"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7FCB6E7"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501A5F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B47E936"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0CAB494"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B7E644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AD937A7"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A38EF4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540B9D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F25F306"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DE91481"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C3ACBED" w14:textId="77777777" w:rsidTr="000D2468">
        <w:trPr>
          <w:trHeight w:val="56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1B373545" w14:textId="77777777" w:rsidR="001840AE" w:rsidRPr="001840AE" w:rsidRDefault="001840AE" w:rsidP="000D2468">
            <w:pPr>
              <w:ind w:left="-113" w:right="-113"/>
              <w:jc w:val="center"/>
              <w:rPr>
                <w:sz w:val="11"/>
                <w:szCs w:val="11"/>
              </w:rPr>
            </w:pPr>
            <w:r w:rsidRPr="001840AE">
              <w:rPr>
                <w:sz w:val="11"/>
                <w:szCs w:val="11"/>
              </w:rPr>
              <w:t>3</w:t>
            </w:r>
          </w:p>
        </w:tc>
        <w:tc>
          <w:tcPr>
            <w:tcW w:w="1019" w:type="dxa"/>
            <w:tcBorders>
              <w:top w:val="nil"/>
              <w:left w:val="nil"/>
              <w:bottom w:val="single" w:sz="4" w:space="0" w:color="auto"/>
              <w:right w:val="single" w:sz="4" w:space="0" w:color="auto"/>
            </w:tcBorders>
            <w:shd w:val="clear" w:color="auto" w:fill="auto"/>
            <w:vAlign w:val="center"/>
            <w:hideMark/>
          </w:tcPr>
          <w:p w14:paraId="30036B03" w14:textId="77777777" w:rsidR="001840AE" w:rsidRPr="001840AE" w:rsidRDefault="001840AE" w:rsidP="000D2468">
            <w:pPr>
              <w:ind w:left="-113" w:right="-113"/>
              <w:rPr>
                <w:sz w:val="11"/>
                <w:szCs w:val="11"/>
              </w:rPr>
            </w:pPr>
            <w:r w:rsidRPr="001840AE">
              <w:rPr>
                <w:sz w:val="11"/>
                <w:szCs w:val="11"/>
              </w:rPr>
              <w:t>г. Краснозаводск, ул. Горького, д. 17</w:t>
            </w:r>
          </w:p>
        </w:tc>
        <w:tc>
          <w:tcPr>
            <w:tcW w:w="284" w:type="dxa"/>
            <w:tcBorders>
              <w:top w:val="nil"/>
              <w:left w:val="nil"/>
              <w:bottom w:val="single" w:sz="4" w:space="0" w:color="auto"/>
              <w:right w:val="single" w:sz="4" w:space="0" w:color="auto"/>
            </w:tcBorders>
            <w:shd w:val="clear" w:color="auto" w:fill="auto"/>
            <w:vAlign w:val="center"/>
            <w:hideMark/>
          </w:tcPr>
          <w:p w14:paraId="0E2D2EDB" w14:textId="77777777" w:rsidR="001840AE" w:rsidRPr="001840AE" w:rsidRDefault="001840AE" w:rsidP="000D2468">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vAlign w:val="center"/>
            <w:hideMark/>
          </w:tcPr>
          <w:p w14:paraId="766B3616" w14:textId="77777777" w:rsidR="001840AE" w:rsidRPr="001840AE" w:rsidRDefault="001840AE" w:rsidP="000D2468">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vAlign w:val="center"/>
            <w:hideMark/>
          </w:tcPr>
          <w:p w14:paraId="0A06E27B"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452B3F28" w14:textId="77777777" w:rsidR="001840AE" w:rsidRPr="001840AE" w:rsidRDefault="001840AE" w:rsidP="000D2468">
            <w:pPr>
              <w:ind w:left="-113" w:right="-113"/>
              <w:jc w:val="center"/>
              <w:rPr>
                <w:sz w:val="11"/>
                <w:szCs w:val="11"/>
              </w:rPr>
            </w:pPr>
            <w:r w:rsidRPr="001840AE">
              <w:rPr>
                <w:sz w:val="11"/>
                <w:szCs w:val="11"/>
              </w:rPr>
              <w:t>IV кв. 2024</w:t>
            </w:r>
          </w:p>
        </w:tc>
        <w:tc>
          <w:tcPr>
            <w:tcW w:w="426" w:type="dxa"/>
            <w:tcBorders>
              <w:top w:val="nil"/>
              <w:left w:val="nil"/>
              <w:bottom w:val="single" w:sz="4" w:space="0" w:color="auto"/>
              <w:right w:val="single" w:sz="4" w:space="0" w:color="auto"/>
            </w:tcBorders>
            <w:shd w:val="clear" w:color="auto" w:fill="auto"/>
            <w:vAlign w:val="center"/>
            <w:hideMark/>
          </w:tcPr>
          <w:p w14:paraId="2722BD65" w14:textId="77777777" w:rsidR="001840AE" w:rsidRPr="001840AE" w:rsidRDefault="001840AE" w:rsidP="000D2468">
            <w:pPr>
              <w:ind w:left="-113" w:right="-113"/>
              <w:jc w:val="center"/>
              <w:rPr>
                <w:sz w:val="11"/>
                <w:szCs w:val="11"/>
              </w:rPr>
            </w:pPr>
            <w:r w:rsidRPr="001840AE">
              <w:rPr>
                <w:sz w:val="11"/>
                <w:szCs w:val="11"/>
              </w:rPr>
              <w:t>7</w:t>
            </w:r>
          </w:p>
        </w:tc>
        <w:tc>
          <w:tcPr>
            <w:tcW w:w="567" w:type="dxa"/>
            <w:tcBorders>
              <w:top w:val="nil"/>
              <w:left w:val="nil"/>
              <w:bottom w:val="single" w:sz="4" w:space="0" w:color="auto"/>
              <w:right w:val="single" w:sz="4" w:space="0" w:color="auto"/>
            </w:tcBorders>
            <w:shd w:val="clear" w:color="auto" w:fill="auto"/>
            <w:vAlign w:val="center"/>
            <w:hideMark/>
          </w:tcPr>
          <w:p w14:paraId="7AC899B0" w14:textId="77777777" w:rsidR="001840AE" w:rsidRPr="001840AE" w:rsidRDefault="001840AE" w:rsidP="000D2468">
            <w:pPr>
              <w:ind w:left="-113" w:right="-113"/>
              <w:jc w:val="center"/>
              <w:rPr>
                <w:sz w:val="11"/>
                <w:szCs w:val="11"/>
              </w:rPr>
            </w:pPr>
            <w:r w:rsidRPr="001840AE">
              <w:rPr>
                <w:sz w:val="11"/>
                <w:szCs w:val="11"/>
              </w:rPr>
              <w:t>113,35</w:t>
            </w:r>
          </w:p>
        </w:tc>
        <w:tc>
          <w:tcPr>
            <w:tcW w:w="349" w:type="dxa"/>
            <w:tcBorders>
              <w:top w:val="nil"/>
              <w:left w:val="nil"/>
              <w:bottom w:val="single" w:sz="4" w:space="0" w:color="auto"/>
              <w:right w:val="single" w:sz="4" w:space="0" w:color="auto"/>
            </w:tcBorders>
            <w:shd w:val="clear" w:color="auto" w:fill="auto"/>
            <w:vAlign w:val="center"/>
            <w:hideMark/>
          </w:tcPr>
          <w:p w14:paraId="7CBCF882"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vAlign w:val="center"/>
            <w:hideMark/>
          </w:tcPr>
          <w:p w14:paraId="789691ED"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vAlign w:val="center"/>
            <w:hideMark/>
          </w:tcPr>
          <w:p w14:paraId="4369374B"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vAlign w:val="center"/>
            <w:hideMark/>
          </w:tcPr>
          <w:p w14:paraId="367B1E60" w14:textId="77777777" w:rsidR="001840AE" w:rsidRPr="001840AE" w:rsidRDefault="001840AE" w:rsidP="000D2468">
            <w:pPr>
              <w:ind w:left="-113" w:right="-113"/>
              <w:jc w:val="center"/>
              <w:rPr>
                <w:sz w:val="11"/>
                <w:szCs w:val="11"/>
              </w:rPr>
            </w:pPr>
            <w:r w:rsidRPr="001840AE">
              <w:rPr>
                <w:sz w:val="11"/>
                <w:szCs w:val="11"/>
              </w:rPr>
              <w:t>113,35</w:t>
            </w:r>
          </w:p>
        </w:tc>
        <w:tc>
          <w:tcPr>
            <w:tcW w:w="567" w:type="dxa"/>
            <w:tcBorders>
              <w:top w:val="nil"/>
              <w:left w:val="nil"/>
              <w:bottom w:val="single" w:sz="4" w:space="0" w:color="auto"/>
              <w:right w:val="single" w:sz="4" w:space="0" w:color="auto"/>
            </w:tcBorders>
            <w:shd w:val="clear" w:color="auto" w:fill="auto"/>
            <w:vAlign w:val="center"/>
            <w:hideMark/>
          </w:tcPr>
          <w:p w14:paraId="2C491275"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vAlign w:val="center"/>
            <w:hideMark/>
          </w:tcPr>
          <w:p w14:paraId="0A55D438" w14:textId="77777777" w:rsidR="001840AE" w:rsidRPr="001840AE" w:rsidRDefault="001840AE" w:rsidP="000D2468">
            <w:pPr>
              <w:ind w:left="-113" w:right="-113"/>
              <w:jc w:val="center"/>
              <w:rPr>
                <w:sz w:val="11"/>
                <w:szCs w:val="11"/>
              </w:rPr>
            </w:pPr>
            <w:r w:rsidRPr="001840AE">
              <w:rPr>
                <w:sz w:val="11"/>
                <w:szCs w:val="11"/>
              </w:rPr>
              <w:t>113,35</w:t>
            </w:r>
          </w:p>
        </w:tc>
        <w:tc>
          <w:tcPr>
            <w:tcW w:w="850" w:type="dxa"/>
            <w:tcBorders>
              <w:top w:val="nil"/>
              <w:left w:val="nil"/>
              <w:bottom w:val="single" w:sz="4" w:space="0" w:color="auto"/>
              <w:right w:val="single" w:sz="4" w:space="0" w:color="auto"/>
            </w:tcBorders>
            <w:shd w:val="clear" w:color="auto" w:fill="auto"/>
            <w:vAlign w:val="center"/>
            <w:hideMark/>
          </w:tcPr>
          <w:p w14:paraId="19BB2749" w14:textId="77777777" w:rsidR="001840AE" w:rsidRPr="001840AE" w:rsidRDefault="001840AE" w:rsidP="000D2468">
            <w:pPr>
              <w:ind w:left="-113" w:right="-113"/>
              <w:jc w:val="center"/>
              <w:rPr>
                <w:sz w:val="11"/>
                <w:szCs w:val="11"/>
              </w:rPr>
            </w:pPr>
            <w:r w:rsidRPr="001840AE">
              <w:rPr>
                <w:sz w:val="11"/>
                <w:szCs w:val="11"/>
              </w:rPr>
              <w:t>4 683 355,60</w:t>
            </w:r>
          </w:p>
        </w:tc>
        <w:tc>
          <w:tcPr>
            <w:tcW w:w="850" w:type="dxa"/>
            <w:tcBorders>
              <w:top w:val="nil"/>
              <w:left w:val="nil"/>
              <w:bottom w:val="single" w:sz="4" w:space="0" w:color="auto"/>
              <w:right w:val="single" w:sz="4" w:space="0" w:color="auto"/>
            </w:tcBorders>
            <w:shd w:val="clear" w:color="auto" w:fill="auto"/>
            <w:vAlign w:val="center"/>
            <w:hideMark/>
          </w:tcPr>
          <w:p w14:paraId="3BDEE52D" w14:textId="77777777" w:rsidR="001840AE" w:rsidRPr="001840AE" w:rsidRDefault="001840AE" w:rsidP="000D2468">
            <w:pPr>
              <w:ind w:left="-113" w:right="-113"/>
              <w:jc w:val="center"/>
              <w:rPr>
                <w:sz w:val="11"/>
                <w:szCs w:val="11"/>
              </w:rPr>
            </w:pPr>
            <w:r w:rsidRPr="001840AE">
              <w:rPr>
                <w:sz w:val="11"/>
                <w:szCs w:val="11"/>
              </w:rPr>
              <w:t>4 449 187,82</w:t>
            </w:r>
          </w:p>
        </w:tc>
        <w:tc>
          <w:tcPr>
            <w:tcW w:w="709" w:type="dxa"/>
            <w:tcBorders>
              <w:top w:val="nil"/>
              <w:left w:val="nil"/>
              <w:bottom w:val="single" w:sz="4" w:space="0" w:color="auto"/>
              <w:right w:val="single" w:sz="4" w:space="0" w:color="auto"/>
            </w:tcBorders>
            <w:shd w:val="clear" w:color="auto" w:fill="auto"/>
            <w:vAlign w:val="center"/>
            <w:hideMark/>
          </w:tcPr>
          <w:p w14:paraId="710AB807" w14:textId="77777777" w:rsidR="001840AE" w:rsidRPr="001840AE" w:rsidRDefault="001840AE" w:rsidP="000D2468">
            <w:pPr>
              <w:ind w:left="-113" w:right="-113"/>
              <w:jc w:val="center"/>
              <w:rPr>
                <w:sz w:val="11"/>
                <w:szCs w:val="11"/>
              </w:rPr>
            </w:pPr>
            <w:r w:rsidRPr="001840AE">
              <w:rPr>
                <w:sz w:val="11"/>
                <w:szCs w:val="11"/>
              </w:rPr>
              <w:t>4 449 187,82</w:t>
            </w:r>
          </w:p>
        </w:tc>
        <w:tc>
          <w:tcPr>
            <w:tcW w:w="709" w:type="dxa"/>
            <w:tcBorders>
              <w:top w:val="nil"/>
              <w:left w:val="nil"/>
              <w:bottom w:val="single" w:sz="4" w:space="0" w:color="auto"/>
              <w:right w:val="single" w:sz="4" w:space="0" w:color="auto"/>
            </w:tcBorders>
            <w:shd w:val="clear" w:color="auto" w:fill="auto"/>
            <w:vAlign w:val="center"/>
            <w:hideMark/>
          </w:tcPr>
          <w:p w14:paraId="4342C5BA"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3A83AA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7DFCAFA"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F7AA14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E89ED13" w14:textId="77777777" w:rsidR="001840AE" w:rsidRPr="001840AE" w:rsidRDefault="001840AE" w:rsidP="000D2468">
            <w:pPr>
              <w:ind w:left="-113" w:right="-113"/>
              <w:jc w:val="center"/>
              <w:rPr>
                <w:sz w:val="11"/>
                <w:szCs w:val="11"/>
              </w:rPr>
            </w:pPr>
            <w:r w:rsidRPr="001840AE">
              <w:rPr>
                <w:sz w:val="11"/>
                <w:szCs w:val="11"/>
              </w:rPr>
              <w:t>234 167,78</w:t>
            </w:r>
          </w:p>
        </w:tc>
        <w:tc>
          <w:tcPr>
            <w:tcW w:w="738" w:type="dxa"/>
            <w:tcBorders>
              <w:top w:val="nil"/>
              <w:left w:val="nil"/>
              <w:bottom w:val="single" w:sz="4" w:space="0" w:color="auto"/>
              <w:right w:val="single" w:sz="4" w:space="0" w:color="auto"/>
            </w:tcBorders>
            <w:shd w:val="clear" w:color="auto" w:fill="auto"/>
            <w:vAlign w:val="center"/>
            <w:hideMark/>
          </w:tcPr>
          <w:p w14:paraId="2C58A215" w14:textId="77777777" w:rsidR="001840AE" w:rsidRPr="001840AE" w:rsidRDefault="001840AE" w:rsidP="000D2468">
            <w:pPr>
              <w:ind w:left="-113" w:right="-113"/>
              <w:jc w:val="center"/>
              <w:rPr>
                <w:sz w:val="11"/>
                <w:szCs w:val="11"/>
              </w:rPr>
            </w:pPr>
            <w:r w:rsidRPr="001840AE">
              <w:rPr>
                <w:sz w:val="11"/>
                <w:szCs w:val="11"/>
              </w:rPr>
              <w:t>234 167,78</w:t>
            </w:r>
          </w:p>
        </w:tc>
        <w:tc>
          <w:tcPr>
            <w:tcW w:w="682" w:type="dxa"/>
            <w:tcBorders>
              <w:top w:val="nil"/>
              <w:left w:val="nil"/>
              <w:bottom w:val="single" w:sz="4" w:space="0" w:color="auto"/>
              <w:right w:val="single" w:sz="4" w:space="0" w:color="auto"/>
            </w:tcBorders>
            <w:shd w:val="clear" w:color="auto" w:fill="auto"/>
            <w:vAlign w:val="center"/>
            <w:hideMark/>
          </w:tcPr>
          <w:p w14:paraId="5F4ED19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CBCFD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EF1759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03855A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6A69F00" w14:textId="77777777" w:rsidTr="000D2468">
        <w:trPr>
          <w:trHeight w:val="56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16ADF7ED" w14:textId="77777777" w:rsidR="001840AE" w:rsidRPr="001840AE" w:rsidRDefault="001840AE" w:rsidP="000D2468">
            <w:pPr>
              <w:ind w:left="-113" w:right="-113"/>
              <w:jc w:val="center"/>
              <w:rPr>
                <w:sz w:val="11"/>
                <w:szCs w:val="11"/>
              </w:rPr>
            </w:pPr>
            <w:r w:rsidRPr="001840AE">
              <w:rPr>
                <w:sz w:val="11"/>
                <w:szCs w:val="11"/>
              </w:rPr>
              <w:t>5</w:t>
            </w:r>
          </w:p>
        </w:tc>
        <w:tc>
          <w:tcPr>
            <w:tcW w:w="1019" w:type="dxa"/>
            <w:tcBorders>
              <w:top w:val="nil"/>
              <w:left w:val="nil"/>
              <w:bottom w:val="single" w:sz="4" w:space="0" w:color="auto"/>
              <w:right w:val="single" w:sz="4" w:space="0" w:color="auto"/>
            </w:tcBorders>
            <w:shd w:val="clear" w:color="auto" w:fill="auto"/>
            <w:vAlign w:val="center"/>
            <w:hideMark/>
          </w:tcPr>
          <w:p w14:paraId="2B0CF4BF" w14:textId="77777777" w:rsidR="001840AE" w:rsidRPr="001840AE" w:rsidRDefault="001840AE" w:rsidP="000D2468">
            <w:pPr>
              <w:ind w:left="-113" w:right="-113"/>
              <w:rPr>
                <w:sz w:val="11"/>
                <w:szCs w:val="11"/>
              </w:rPr>
            </w:pPr>
            <w:r w:rsidRPr="001840AE">
              <w:rPr>
                <w:sz w:val="11"/>
                <w:szCs w:val="11"/>
              </w:rPr>
              <w:t>г. Краснозаводск, ул. Строителей, д.11</w:t>
            </w:r>
          </w:p>
        </w:tc>
        <w:tc>
          <w:tcPr>
            <w:tcW w:w="284" w:type="dxa"/>
            <w:tcBorders>
              <w:top w:val="nil"/>
              <w:left w:val="nil"/>
              <w:bottom w:val="single" w:sz="4" w:space="0" w:color="auto"/>
              <w:right w:val="single" w:sz="4" w:space="0" w:color="auto"/>
            </w:tcBorders>
            <w:shd w:val="clear" w:color="auto" w:fill="auto"/>
            <w:vAlign w:val="center"/>
            <w:hideMark/>
          </w:tcPr>
          <w:p w14:paraId="2B161F53" w14:textId="77777777" w:rsidR="001840AE" w:rsidRPr="001840AE" w:rsidRDefault="001840AE" w:rsidP="000D2468">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vAlign w:val="center"/>
            <w:hideMark/>
          </w:tcPr>
          <w:p w14:paraId="0ABC8820" w14:textId="77777777" w:rsidR="001840AE" w:rsidRPr="001840AE" w:rsidRDefault="001840AE" w:rsidP="000D2468">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vAlign w:val="center"/>
            <w:hideMark/>
          </w:tcPr>
          <w:p w14:paraId="7DBEE659"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1F97E36A" w14:textId="77777777" w:rsidR="001840AE" w:rsidRPr="001840AE" w:rsidRDefault="001840AE" w:rsidP="000D2468">
            <w:pPr>
              <w:ind w:left="-113" w:right="-113"/>
              <w:jc w:val="center"/>
              <w:rPr>
                <w:sz w:val="11"/>
                <w:szCs w:val="11"/>
              </w:rPr>
            </w:pPr>
            <w:r w:rsidRPr="001840AE">
              <w:rPr>
                <w:sz w:val="11"/>
                <w:szCs w:val="11"/>
              </w:rPr>
              <w:t>IV кв. 2024</w:t>
            </w:r>
          </w:p>
        </w:tc>
        <w:tc>
          <w:tcPr>
            <w:tcW w:w="426" w:type="dxa"/>
            <w:tcBorders>
              <w:top w:val="nil"/>
              <w:left w:val="nil"/>
              <w:bottom w:val="single" w:sz="4" w:space="0" w:color="auto"/>
              <w:right w:val="single" w:sz="4" w:space="0" w:color="auto"/>
            </w:tcBorders>
            <w:shd w:val="clear" w:color="auto" w:fill="auto"/>
            <w:vAlign w:val="center"/>
            <w:hideMark/>
          </w:tcPr>
          <w:p w14:paraId="20FC0F62" w14:textId="77777777" w:rsidR="001840AE" w:rsidRPr="001840AE" w:rsidRDefault="001840AE" w:rsidP="000D2468">
            <w:pPr>
              <w:ind w:left="-113" w:right="-113"/>
              <w:jc w:val="center"/>
              <w:rPr>
                <w:sz w:val="11"/>
                <w:szCs w:val="11"/>
              </w:rPr>
            </w:pPr>
            <w:r w:rsidRPr="001840AE">
              <w:rPr>
                <w:sz w:val="11"/>
                <w:szCs w:val="11"/>
              </w:rPr>
              <w:t>25</w:t>
            </w:r>
          </w:p>
        </w:tc>
        <w:tc>
          <w:tcPr>
            <w:tcW w:w="567" w:type="dxa"/>
            <w:tcBorders>
              <w:top w:val="nil"/>
              <w:left w:val="nil"/>
              <w:bottom w:val="single" w:sz="4" w:space="0" w:color="auto"/>
              <w:right w:val="single" w:sz="4" w:space="0" w:color="auto"/>
            </w:tcBorders>
            <w:shd w:val="clear" w:color="auto" w:fill="auto"/>
            <w:vAlign w:val="center"/>
            <w:hideMark/>
          </w:tcPr>
          <w:p w14:paraId="00E6ED16" w14:textId="77777777" w:rsidR="001840AE" w:rsidRPr="001840AE" w:rsidRDefault="001840AE" w:rsidP="000D2468">
            <w:pPr>
              <w:ind w:left="-113" w:right="-113"/>
              <w:jc w:val="center"/>
              <w:rPr>
                <w:sz w:val="11"/>
                <w:szCs w:val="11"/>
              </w:rPr>
            </w:pPr>
            <w:r w:rsidRPr="001840AE">
              <w:rPr>
                <w:sz w:val="11"/>
                <w:szCs w:val="11"/>
              </w:rPr>
              <w:t>332,6</w:t>
            </w:r>
          </w:p>
        </w:tc>
        <w:tc>
          <w:tcPr>
            <w:tcW w:w="349" w:type="dxa"/>
            <w:tcBorders>
              <w:top w:val="nil"/>
              <w:left w:val="nil"/>
              <w:bottom w:val="single" w:sz="4" w:space="0" w:color="auto"/>
              <w:right w:val="single" w:sz="4" w:space="0" w:color="auto"/>
            </w:tcBorders>
            <w:shd w:val="clear" w:color="auto" w:fill="auto"/>
            <w:vAlign w:val="center"/>
            <w:hideMark/>
          </w:tcPr>
          <w:p w14:paraId="3622073C" w14:textId="77777777" w:rsidR="001840AE" w:rsidRPr="001840AE" w:rsidRDefault="001840AE" w:rsidP="000D2468">
            <w:pPr>
              <w:ind w:left="-113" w:right="-113"/>
              <w:jc w:val="center"/>
              <w:rPr>
                <w:sz w:val="11"/>
                <w:szCs w:val="11"/>
              </w:rPr>
            </w:pPr>
            <w:r w:rsidRPr="001840AE">
              <w:rPr>
                <w:sz w:val="11"/>
                <w:szCs w:val="11"/>
              </w:rPr>
              <w:t>10</w:t>
            </w:r>
          </w:p>
        </w:tc>
        <w:tc>
          <w:tcPr>
            <w:tcW w:w="349" w:type="dxa"/>
            <w:tcBorders>
              <w:top w:val="nil"/>
              <w:left w:val="nil"/>
              <w:bottom w:val="single" w:sz="4" w:space="0" w:color="auto"/>
              <w:right w:val="single" w:sz="4" w:space="0" w:color="auto"/>
            </w:tcBorders>
            <w:shd w:val="clear" w:color="auto" w:fill="auto"/>
            <w:vAlign w:val="center"/>
            <w:hideMark/>
          </w:tcPr>
          <w:p w14:paraId="527C6303"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vAlign w:val="center"/>
            <w:hideMark/>
          </w:tcPr>
          <w:p w14:paraId="08EF43B5" w14:textId="77777777" w:rsidR="001840AE" w:rsidRPr="001840AE" w:rsidRDefault="001840AE" w:rsidP="000D2468">
            <w:pPr>
              <w:ind w:left="-113" w:right="-113"/>
              <w:jc w:val="center"/>
              <w:rPr>
                <w:sz w:val="11"/>
                <w:szCs w:val="11"/>
              </w:rPr>
            </w:pPr>
            <w:r w:rsidRPr="001840AE">
              <w:rPr>
                <w:sz w:val="11"/>
                <w:szCs w:val="11"/>
              </w:rPr>
              <w:t>10</w:t>
            </w:r>
          </w:p>
        </w:tc>
        <w:tc>
          <w:tcPr>
            <w:tcW w:w="654" w:type="dxa"/>
            <w:tcBorders>
              <w:top w:val="nil"/>
              <w:left w:val="nil"/>
              <w:bottom w:val="single" w:sz="4" w:space="0" w:color="auto"/>
              <w:right w:val="single" w:sz="4" w:space="0" w:color="auto"/>
            </w:tcBorders>
            <w:shd w:val="clear" w:color="auto" w:fill="auto"/>
            <w:vAlign w:val="center"/>
            <w:hideMark/>
          </w:tcPr>
          <w:p w14:paraId="5E053385" w14:textId="77777777" w:rsidR="001840AE" w:rsidRPr="001840AE" w:rsidRDefault="001840AE" w:rsidP="000D2468">
            <w:pPr>
              <w:ind w:left="-113" w:right="-113"/>
              <w:jc w:val="center"/>
              <w:rPr>
                <w:sz w:val="11"/>
                <w:szCs w:val="11"/>
              </w:rPr>
            </w:pPr>
            <w:r w:rsidRPr="001840AE">
              <w:rPr>
                <w:sz w:val="11"/>
                <w:szCs w:val="11"/>
              </w:rPr>
              <w:t>332,60</w:t>
            </w:r>
          </w:p>
        </w:tc>
        <w:tc>
          <w:tcPr>
            <w:tcW w:w="567" w:type="dxa"/>
            <w:tcBorders>
              <w:top w:val="nil"/>
              <w:left w:val="nil"/>
              <w:bottom w:val="single" w:sz="4" w:space="0" w:color="auto"/>
              <w:right w:val="single" w:sz="4" w:space="0" w:color="auto"/>
            </w:tcBorders>
            <w:shd w:val="clear" w:color="auto" w:fill="auto"/>
            <w:vAlign w:val="center"/>
            <w:hideMark/>
          </w:tcPr>
          <w:p w14:paraId="08965B13"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vAlign w:val="center"/>
            <w:hideMark/>
          </w:tcPr>
          <w:p w14:paraId="0B308EA5" w14:textId="77777777" w:rsidR="001840AE" w:rsidRPr="001840AE" w:rsidRDefault="001840AE" w:rsidP="000D2468">
            <w:pPr>
              <w:ind w:left="-113" w:right="-113"/>
              <w:jc w:val="center"/>
              <w:rPr>
                <w:sz w:val="11"/>
                <w:szCs w:val="11"/>
              </w:rPr>
            </w:pPr>
            <w:r w:rsidRPr="001840AE">
              <w:rPr>
                <w:sz w:val="11"/>
                <w:szCs w:val="11"/>
              </w:rPr>
              <w:t>332,60</w:t>
            </w:r>
          </w:p>
        </w:tc>
        <w:tc>
          <w:tcPr>
            <w:tcW w:w="850" w:type="dxa"/>
            <w:tcBorders>
              <w:top w:val="nil"/>
              <w:left w:val="nil"/>
              <w:bottom w:val="single" w:sz="4" w:space="0" w:color="auto"/>
              <w:right w:val="single" w:sz="4" w:space="0" w:color="auto"/>
            </w:tcBorders>
            <w:shd w:val="clear" w:color="auto" w:fill="auto"/>
            <w:vAlign w:val="center"/>
            <w:hideMark/>
          </w:tcPr>
          <w:p w14:paraId="60DCFFE5"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951D7A0"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3C9CA06"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F582B2A"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47C9BC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B714A56"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43D7054"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40B0B0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6B1D998"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6FF5407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B7AB9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73E91E7"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67020C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4218674B" w14:textId="77777777" w:rsidTr="000D2468">
        <w:trPr>
          <w:trHeight w:val="56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212EB6FE" w14:textId="77777777" w:rsidR="001840AE" w:rsidRPr="001840AE" w:rsidRDefault="001840AE" w:rsidP="000D2468">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vAlign w:val="center"/>
            <w:hideMark/>
          </w:tcPr>
          <w:p w14:paraId="182EE8A5" w14:textId="77777777" w:rsidR="001840AE" w:rsidRPr="001840AE" w:rsidRDefault="001840AE" w:rsidP="000D2468">
            <w:pPr>
              <w:ind w:left="-113" w:right="-113"/>
              <w:rPr>
                <w:sz w:val="11"/>
                <w:szCs w:val="11"/>
              </w:rPr>
            </w:pPr>
            <w:r w:rsidRPr="001840AE">
              <w:rPr>
                <w:sz w:val="11"/>
                <w:szCs w:val="11"/>
              </w:rPr>
              <w:t>г. Краснозаводск, ул. 1 Мая, д. 6</w:t>
            </w:r>
          </w:p>
        </w:tc>
        <w:tc>
          <w:tcPr>
            <w:tcW w:w="284" w:type="dxa"/>
            <w:tcBorders>
              <w:top w:val="nil"/>
              <w:left w:val="nil"/>
              <w:bottom w:val="single" w:sz="4" w:space="0" w:color="auto"/>
              <w:right w:val="single" w:sz="4" w:space="0" w:color="auto"/>
            </w:tcBorders>
            <w:shd w:val="clear" w:color="auto" w:fill="auto"/>
            <w:vAlign w:val="center"/>
            <w:hideMark/>
          </w:tcPr>
          <w:p w14:paraId="5A9FC886" w14:textId="77777777" w:rsidR="001840AE" w:rsidRPr="001840AE" w:rsidRDefault="001840AE" w:rsidP="000D2468">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vAlign w:val="center"/>
            <w:hideMark/>
          </w:tcPr>
          <w:p w14:paraId="3EDC9A91" w14:textId="77777777" w:rsidR="001840AE" w:rsidRPr="001840AE" w:rsidRDefault="001840AE" w:rsidP="000D2468">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vAlign w:val="center"/>
            <w:hideMark/>
          </w:tcPr>
          <w:p w14:paraId="30227702"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353C4265" w14:textId="77777777" w:rsidR="001840AE" w:rsidRPr="001840AE" w:rsidRDefault="001840AE" w:rsidP="000D2468">
            <w:pPr>
              <w:ind w:left="-113" w:right="-113"/>
              <w:jc w:val="center"/>
              <w:rPr>
                <w:sz w:val="11"/>
                <w:szCs w:val="11"/>
              </w:rPr>
            </w:pPr>
            <w:r w:rsidRPr="001840AE">
              <w:rPr>
                <w:sz w:val="11"/>
                <w:szCs w:val="11"/>
              </w:rPr>
              <w:t>IV кв. 2024</w:t>
            </w:r>
          </w:p>
        </w:tc>
        <w:tc>
          <w:tcPr>
            <w:tcW w:w="426" w:type="dxa"/>
            <w:tcBorders>
              <w:top w:val="nil"/>
              <w:left w:val="nil"/>
              <w:bottom w:val="single" w:sz="4" w:space="0" w:color="auto"/>
              <w:right w:val="single" w:sz="4" w:space="0" w:color="auto"/>
            </w:tcBorders>
            <w:shd w:val="clear" w:color="auto" w:fill="auto"/>
            <w:vAlign w:val="center"/>
            <w:hideMark/>
          </w:tcPr>
          <w:p w14:paraId="63CBFF25" w14:textId="77777777" w:rsidR="001840AE" w:rsidRPr="001840AE" w:rsidRDefault="001840AE" w:rsidP="000D2468">
            <w:pPr>
              <w:ind w:left="-113" w:right="-113"/>
              <w:jc w:val="center"/>
              <w:rPr>
                <w:sz w:val="11"/>
                <w:szCs w:val="11"/>
              </w:rPr>
            </w:pPr>
            <w:r w:rsidRPr="001840AE">
              <w:rPr>
                <w:sz w:val="11"/>
                <w:szCs w:val="11"/>
              </w:rPr>
              <w:t>1</w:t>
            </w:r>
          </w:p>
        </w:tc>
        <w:tc>
          <w:tcPr>
            <w:tcW w:w="567" w:type="dxa"/>
            <w:tcBorders>
              <w:top w:val="nil"/>
              <w:left w:val="nil"/>
              <w:bottom w:val="single" w:sz="4" w:space="0" w:color="auto"/>
              <w:right w:val="single" w:sz="4" w:space="0" w:color="auto"/>
            </w:tcBorders>
            <w:shd w:val="clear" w:color="auto" w:fill="auto"/>
            <w:vAlign w:val="center"/>
            <w:hideMark/>
          </w:tcPr>
          <w:p w14:paraId="24082235" w14:textId="77777777" w:rsidR="001840AE" w:rsidRPr="001840AE" w:rsidRDefault="001840AE" w:rsidP="000D2468">
            <w:pPr>
              <w:ind w:left="-113" w:right="-113"/>
              <w:jc w:val="center"/>
              <w:rPr>
                <w:sz w:val="11"/>
                <w:szCs w:val="11"/>
              </w:rPr>
            </w:pPr>
            <w:r w:rsidRPr="001840AE">
              <w:rPr>
                <w:sz w:val="11"/>
                <w:szCs w:val="11"/>
              </w:rPr>
              <w:t>11,62</w:t>
            </w:r>
          </w:p>
        </w:tc>
        <w:tc>
          <w:tcPr>
            <w:tcW w:w="349" w:type="dxa"/>
            <w:tcBorders>
              <w:top w:val="nil"/>
              <w:left w:val="nil"/>
              <w:bottom w:val="single" w:sz="4" w:space="0" w:color="auto"/>
              <w:right w:val="single" w:sz="4" w:space="0" w:color="auto"/>
            </w:tcBorders>
            <w:shd w:val="clear" w:color="auto" w:fill="auto"/>
            <w:vAlign w:val="center"/>
            <w:hideMark/>
          </w:tcPr>
          <w:p w14:paraId="67151714"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2F235393"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794A0B29"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289B1F27" w14:textId="77777777" w:rsidR="001840AE" w:rsidRPr="001840AE" w:rsidRDefault="001840AE" w:rsidP="000D2468">
            <w:pPr>
              <w:ind w:left="-113" w:right="-113"/>
              <w:jc w:val="center"/>
              <w:rPr>
                <w:sz w:val="11"/>
                <w:szCs w:val="11"/>
              </w:rPr>
            </w:pPr>
            <w:r w:rsidRPr="001840AE">
              <w:rPr>
                <w:sz w:val="11"/>
                <w:szCs w:val="11"/>
              </w:rPr>
              <w:t>11,62</w:t>
            </w:r>
          </w:p>
        </w:tc>
        <w:tc>
          <w:tcPr>
            <w:tcW w:w="567" w:type="dxa"/>
            <w:tcBorders>
              <w:top w:val="nil"/>
              <w:left w:val="nil"/>
              <w:bottom w:val="single" w:sz="4" w:space="0" w:color="auto"/>
              <w:right w:val="single" w:sz="4" w:space="0" w:color="auto"/>
            </w:tcBorders>
            <w:shd w:val="clear" w:color="auto" w:fill="auto"/>
            <w:vAlign w:val="center"/>
            <w:hideMark/>
          </w:tcPr>
          <w:p w14:paraId="6206ED5D" w14:textId="77777777" w:rsidR="001840AE" w:rsidRPr="001840AE" w:rsidRDefault="001840AE" w:rsidP="000D2468">
            <w:pPr>
              <w:ind w:left="-113" w:right="-113"/>
              <w:jc w:val="center"/>
              <w:rPr>
                <w:sz w:val="11"/>
                <w:szCs w:val="11"/>
              </w:rPr>
            </w:pPr>
            <w:r w:rsidRPr="001840AE">
              <w:rPr>
                <w:sz w:val="11"/>
                <w:szCs w:val="11"/>
              </w:rPr>
              <w:t>11,62</w:t>
            </w:r>
          </w:p>
        </w:tc>
        <w:tc>
          <w:tcPr>
            <w:tcW w:w="567" w:type="dxa"/>
            <w:tcBorders>
              <w:top w:val="nil"/>
              <w:left w:val="nil"/>
              <w:bottom w:val="single" w:sz="4" w:space="0" w:color="auto"/>
              <w:right w:val="single" w:sz="4" w:space="0" w:color="auto"/>
            </w:tcBorders>
            <w:shd w:val="clear" w:color="auto" w:fill="auto"/>
            <w:vAlign w:val="center"/>
            <w:hideMark/>
          </w:tcPr>
          <w:p w14:paraId="3ECCEC9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69D3498" w14:textId="77777777" w:rsidR="001840AE" w:rsidRPr="001840AE" w:rsidRDefault="001840AE" w:rsidP="000D2468">
            <w:pPr>
              <w:ind w:left="-113" w:right="-113"/>
              <w:jc w:val="center"/>
              <w:rPr>
                <w:sz w:val="11"/>
                <w:szCs w:val="11"/>
              </w:rPr>
            </w:pPr>
            <w:r w:rsidRPr="001840AE">
              <w:rPr>
                <w:sz w:val="11"/>
                <w:szCs w:val="11"/>
              </w:rPr>
              <w:t>491 293,60</w:t>
            </w:r>
          </w:p>
        </w:tc>
        <w:tc>
          <w:tcPr>
            <w:tcW w:w="850" w:type="dxa"/>
            <w:tcBorders>
              <w:top w:val="nil"/>
              <w:left w:val="nil"/>
              <w:bottom w:val="single" w:sz="4" w:space="0" w:color="auto"/>
              <w:right w:val="single" w:sz="4" w:space="0" w:color="auto"/>
            </w:tcBorders>
            <w:shd w:val="clear" w:color="auto" w:fill="auto"/>
            <w:vAlign w:val="center"/>
            <w:hideMark/>
          </w:tcPr>
          <w:p w14:paraId="67F79FF4" w14:textId="77777777" w:rsidR="001840AE" w:rsidRPr="001840AE" w:rsidRDefault="001840AE" w:rsidP="000D2468">
            <w:pPr>
              <w:ind w:left="-113" w:right="-113"/>
              <w:jc w:val="center"/>
              <w:rPr>
                <w:sz w:val="11"/>
                <w:szCs w:val="11"/>
              </w:rPr>
            </w:pPr>
            <w:r w:rsidRPr="001840AE">
              <w:rPr>
                <w:sz w:val="11"/>
                <w:szCs w:val="11"/>
              </w:rPr>
              <w:t>466 728,92</w:t>
            </w:r>
          </w:p>
        </w:tc>
        <w:tc>
          <w:tcPr>
            <w:tcW w:w="709" w:type="dxa"/>
            <w:tcBorders>
              <w:top w:val="nil"/>
              <w:left w:val="nil"/>
              <w:bottom w:val="single" w:sz="4" w:space="0" w:color="auto"/>
              <w:right w:val="single" w:sz="4" w:space="0" w:color="auto"/>
            </w:tcBorders>
            <w:shd w:val="clear" w:color="auto" w:fill="auto"/>
            <w:vAlign w:val="center"/>
            <w:hideMark/>
          </w:tcPr>
          <w:p w14:paraId="21C053B2" w14:textId="77777777" w:rsidR="001840AE" w:rsidRPr="001840AE" w:rsidRDefault="001840AE" w:rsidP="000D2468">
            <w:pPr>
              <w:ind w:left="-113" w:right="-113"/>
              <w:jc w:val="center"/>
              <w:rPr>
                <w:sz w:val="11"/>
                <w:szCs w:val="11"/>
              </w:rPr>
            </w:pPr>
            <w:r w:rsidRPr="001840AE">
              <w:rPr>
                <w:sz w:val="11"/>
                <w:szCs w:val="11"/>
              </w:rPr>
              <w:t>466 728,92</w:t>
            </w:r>
          </w:p>
        </w:tc>
        <w:tc>
          <w:tcPr>
            <w:tcW w:w="709" w:type="dxa"/>
            <w:tcBorders>
              <w:top w:val="nil"/>
              <w:left w:val="nil"/>
              <w:bottom w:val="single" w:sz="4" w:space="0" w:color="auto"/>
              <w:right w:val="single" w:sz="4" w:space="0" w:color="auto"/>
            </w:tcBorders>
            <w:shd w:val="clear" w:color="auto" w:fill="auto"/>
            <w:vAlign w:val="center"/>
            <w:hideMark/>
          </w:tcPr>
          <w:p w14:paraId="6A57976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D5805B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4DEFE69"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9D2FB4E"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DFFAE3D" w14:textId="77777777" w:rsidR="001840AE" w:rsidRPr="001840AE" w:rsidRDefault="001840AE" w:rsidP="000D2468">
            <w:pPr>
              <w:ind w:left="-113" w:right="-113"/>
              <w:jc w:val="center"/>
              <w:rPr>
                <w:sz w:val="11"/>
                <w:szCs w:val="11"/>
              </w:rPr>
            </w:pPr>
            <w:r w:rsidRPr="001840AE">
              <w:rPr>
                <w:sz w:val="11"/>
                <w:szCs w:val="11"/>
              </w:rPr>
              <w:t>24 564,68</w:t>
            </w:r>
          </w:p>
        </w:tc>
        <w:tc>
          <w:tcPr>
            <w:tcW w:w="738" w:type="dxa"/>
            <w:tcBorders>
              <w:top w:val="nil"/>
              <w:left w:val="nil"/>
              <w:bottom w:val="single" w:sz="4" w:space="0" w:color="auto"/>
              <w:right w:val="single" w:sz="4" w:space="0" w:color="auto"/>
            </w:tcBorders>
            <w:shd w:val="clear" w:color="auto" w:fill="auto"/>
            <w:vAlign w:val="center"/>
            <w:hideMark/>
          </w:tcPr>
          <w:p w14:paraId="74CC17E6" w14:textId="77777777" w:rsidR="001840AE" w:rsidRPr="001840AE" w:rsidRDefault="001840AE" w:rsidP="000D2468">
            <w:pPr>
              <w:ind w:left="-113" w:right="-113"/>
              <w:jc w:val="center"/>
              <w:rPr>
                <w:sz w:val="11"/>
                <w:szCs w:val="11"/>
              </w:rPr>
            </w:pPr>
            <w:r w:rsidRPr="001840AE">
              <w:rPr>
                <w:sz w:val="11"/>
                <w:szCs w:val="11"/>
              </w:rPr>
              <w:t>24 564,68</w:t>
            </w:r>
          </w:p>
        </w:tc>
        <w:tc>
          <w:tcPr>
            <w:tcW w:w="682" w:type="dxa"/>
            <w:tcBorders>
              <w:top w:val="nil"/>
              <w:left w:val="nil"/>
              <w:bottom w:val="single" w:sz="4" w:space="0" w:color="auto"/>
              <w:right w:val="single" w:sz="4" w:space="0" w:color="auto"/>
            </w:tcBorders>
            <w:shd w:val="clear" w:color="auto" w:fill="auto"/>
            <w:vAlign w:val="center"/>
            <w:hideMark/>
          </w:tcPr>
          <w:p w14:paraId="54BDC62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F6843F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03A36F"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CA1B13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D9D4C30" w14:textId="77777777" w:rsidTr="000D2468">
        <w:trPr>
          <w:trHeight w:val="567"/>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D3F79B2" w14:textId="61FD2C70" w:rsidR="001840AE" w:rsidRPr="001840AE" w:rsidRDefault="001840AE" w:rsidP="000D2468">
            <w:pPr>
              <w:ind w:left="-113" w:right="-113"/>
              <w:jc w:val="center"/>
              <w:rPr>
                <w:b/>
                <w:bCs/>
                <w:sz w:val="11"/>
                <w:szCs w:val="11"/>
              </w:rPr>
            </w:pPr>
            <w:r w:rsidRPr="001840AE">
              <w:rPr>
                <w:b/>
                <w:bCs/>
                <w:sz w:val="11"/>
                <w:szCs w:val="11"/>
              </w:rPr>
              <w:t>Итого МКД по г. Сергиев Посад Сергиево-Посадского городского округа: 15</w:t>
            </w:r>
          </w:p>
        </w:tc>
        <w:tc>
          <w:tcPr>
            <w:tcW w:w="426" w:type="dxa"/>
            <w:tcBorders>
              <w:top w:val="nil"/>
              <w:left w:val="nil"/>
              <w:bottom w:val="single" w:sz="4" w:space="0" w:color="auto"/>
              <w:right w:val="single" w:sz="4" w:space="0" w:color="auto"/>
            </w:tcBorders>
            <w:shd w:val="clear" w:color="auto" w:fill="auto"/>
            <w:vAlign w:val="center"/>
            <w:hideMark/>
          </w:tcPr>
          <w:p w14:paraId="472C6626" w14:textId="77777777" w:rsidR="001840AE" w:rsidRPr="001840AE" w:rsidRDefault="001840AE" w:rsidP="000D2468">
            <w:pPr>
              <w:ind w:left="-113" w:right="-113"/>
              <w:jc w:val="center"/>
              <w:rPr>
                <w:b/>
                <w:bCs/>
                <w:sz w:val="11"/>
                <w:szCs w:val="11"/>
              </w:rPr>
            </w:pPr>
            <w:r w:rsidRPr="001840AE">
              <w:rPr>
                <w:b/>
                <w:bCs/>
                <w:sz w:val="11"/>
                <w:szCs w:val="11"/>
              </w:rPr>
              <w:t>327</w:t>
            </w:r>
          </w:p>
        </w:tc>
        <w:tc>
          <w:tcPr>
            <w:tcW w:w="567" w:type="dxa"/>
            <w:tcBorders>
              <w:top w:val="nil"/>
              <w:left w:val="nil"/>
              <w:bottom w:val="single" w:sz="4" w:space="0" w:color="auto"/>
              <w:right w:val="single" w:sz="4" w:space="0" w:color="auto"/>
            </w:tcBorders>
            <w:shd w:val="clear" w:color="auto" w:fill="auto"/>
            <w:vAlign w:val="center"/>
            <w:hideMark/>
          </w:tcPr>
          <w:p w14:paraId="0D579A65" w14:textId="77777777" w:rsidR="001840AE" w:rsidRPr="001840AE" w:rsidRDefault="001840AE" w:rsidP="000D2468">
            <w:pPr>
              <w:ind w:left="-113" w:right="-113"/>
              <w:jc w:val="center"/>
              <w:rPr>
                <w:b/>
                <w:bCs/>
                <w:sz w:val="11"/>
                <w:szCs w:val="11"/>
              </w:rPr>
            </w:pPr>
            <w:r w:rsidRPr="001840AE">
              <w:rPr>
                <w:b/>
                <w:bCs/>
                <w:sz w:val="11"/>
                <w:szCs w:val="11"/>
              </w:rPr>
              <w:t>5 521,92</w:t>
            </w:r>
          </w:p>
        </w:tc>
        <w:tc>
          <w:tcPr>
            <w:tcW w:w="349" w:type="dxa"/>
            <w:tcBorders>
              <w:top w:val="nil"/>
              <w:left w:val="nil"/>
              <w:bottom w:val="single" w:sz="4" w:space="0" w:color="auto"/>
              <w:right w:val="single" w:sz="4" w:space="0" w:color="auto"/>
            </w:tcBorders>
            <w:shd w:val="clear" w:color="auto" w:fill="auto"/>
            <w:vAlign w:val="center"/>
            <w:hideMark/>
          </w:tcPr>
          <w:p w14:paraId="74CADF51" w14:textId="77777777" w:rsidR="001840AE" w:rsidRPr="001840AE" w:rsidRDefault="001840AE" w:rsidP="000D2468">
            <w:pPr>
              <w:ind w:left="-113" w:right="-113"/>
              <w:jc w:val="center"/>
              <w:rPr>
                <w:b/>
                <w:bCs/>
                <w:sz w:val="11"/>
                <w:szCs w:val="11"/>
              </w:rPr>
            </w:pPr>
            <w:r w:rsidRPr="001840AE">
              <w:rPr>
                <w:b/>
                <w:bCs/>
                <w:sz w:val="11"/>
                <w:szCs w:val="11"/>
              </w:rPr>
              <w:t>135</w:t>
            </w:r>
          </w:p>
        </w:tc>
        <w:tc>
          <w:tcPr>
            <w:tcW w:w="349" w:type="dxa"/>
            <w:tcBorders>
              <w:top w:val="nil"/>
              <w:left w:val="nil"/>
              <w:bottom w:val="single" w:sz="4" w:space="0" w:color="auto"/>
              <w:right w:val="single" w:sz="4" w:space="0" w:color="auto"/>
            </w:tcBorders>
            <w:shd w:val="clear" w:color="auto" w:fill="auto"/>
            <w:vAlign w:val="center"/>
            <w:hideMark/>
          </w:tcPr>
          <w:p w14:paraId="25E62355" w14:textId="77777777" w:rsidR="001840AE" w:rsidRPr="001840AE" w:rsidRDefault="001840AE" w:rsidP="000D2468">
            <w:pPr>
              <w:ind w:left="-113" w:right="-113"/>
              <w:jc w:val="center"/>
              <w:rPr>
                <w:b/>
                <w:bCs/>
                <w:sz w:val="11"/>
                <w:szCs w:val="11"/>
              </w:rPr>
            </w:pPr>
            <w:r w:rsidRPr="001840AE">
              <w:rPr>
                <w:b/>
                <w:bCs/>
                <w:sz w:val="11"/>
                <w:szCs w:val="11"/>
              </w:rPr>
              <w:t>97</w:t>
            </w:r>
          </w:p>
        </w:tc>
        <w:tc>
          <w:tcPr>
            <w:tcW w:w="349" w:type="dxa"/>
            <w:tcBorders>
              <w:top w:val="nil"/>
              <w:left w:val="nil"/>
              <w:bottom w:val="single" w:sz="4" w:space="0" w:color="auto"/>
              <w:right w:val="single" w:sz="4" w:space="0" w:color="auto"/>
            </w:tcBorders>
            <w:shd w:val="clear" w:color="auto" w:fill="auto"/>
            <w:vAlign w:val="center"/>
            <w:hideMark/>
          </w:tcPr>
          <w:p w14:paraId="08E645EE" w14:textId="77777777" w:rsidR="001840AE" w:rsidRPr="001840AE" w:rsidRDefault="001840AE" w:rsidP="000D2468">
            <w:pPr>
              <w:ind w:left="-113" w:right="-113"/>
              <w:jc w:val="center"/>
              <w:rPr>
                <w:b/>
                <w:bCs/>
                <w:sz w:val="11"/>
                <w:szCs w:val="11"/>
              </w:rPr>
            </w:pPr>
            <w:r w:rsidRPr="001840AE">
              <w:rPr>
                <w:b/>
                <w:bCs/>
                <w:sz w:val="11"/>
                <w:szCs w:val="11"/>
              </w:rPr>
              <w:t>38</w:t>
            </w:r>
          </w:p>
        </w:tc>
        <w:tc>
          <w:tcPr>
            <w:tcW w:w="654" w:type="dxa"/>
            <w:tcBorders>
              <w:top w:val="nil"/>
              <w:left w:val="nil"/>
              <w:bottom w:val="single" w:sz="4" w:space="0" w:color="auto"/>
              <w:right w:val="single" w:sz="4" w:space="0" w:color="auto"/>
            </w:tcBorders>
            <w:shd w:val="clear" w:color="auto" w:fill="auto"/>
            <w:vAlign w:val="center"/>
            <w:hideMark/>
          </w:tcPr>
          <w:p w14:paraId="05156AF8" w14:textId="77777777" w:rsidR="001840AE" w:rsidRPr="001840AE" w:rsidRDefault="001840AE" w:rsidP="000D2468">
            <w:pPr>
              <w:ind w:left="-113" w:right="-113"/>
              <w:jc w:val="center"/>
              <w:rPr>
                <w:b/>
                <w:bCs/>
                <w:sz w:val="11"/>
                <w:szCs w:val="11"/>
              </w:rPr>
            </w:pPr>
            <w:r w:rsidRPr="001840AE">
              <w:rPr>
                <w:b/>
                <w:bCs/>
                <w:sz w:val="11"/>
                <w:szCs w:val="11"/>
              </w:rPr>
              <w:t>5 521,92</w:t>
            </w:r>
          </w:p>
        </w:tc>
        <w:tc>
          <w:tcPr>
            <w:tcW w:w="567" w:type="dxa"/>
            <w:tcBorders>
              <w:top w:val="nil"/>
              <w:left w:val="nil"/>
              <w:bottom w:val="single" w:sz="4" w:space="0" w:color="auto"/>
              <w:right w:val="single" w:sz="4" w:space="0" w:color="auto"/>
            </w:tcBorders>
            <w:shd w:val="clear" w:color="auto" w:fill="auto"/>
            <w:vAlign w:val="center"/>
            <w:hideMark/>
          </w:tcPr>
          <w:p w14:paraId="21B565B7" w14:textId="77777777" w:rsidR="001840AE" w:rsidRPr="001840AE" w:rsidRDefault="001840AE" w:rsidP="000D2468">
            <w:pPr>
              <w:ind w:left="-113" w:right="-113"/>
              <w:jc w:val="center"/>
              <w:rPr>
                <w:b/>
                <w:bCs/>
                <w:sz w:val="11"/>
                <w:szCs w:val="11"/>
              </w:rPr>
            </w:pPr>
            <w:r w:rsidRPr="001840AE">
              <w:rPr>
                <w:b/>
                <w:bCs/>
                <w:sz w:val="11"/>
                <w:szCs w:val="11"/>
              </w:rPr>
              <w:t>4 035,28</w:t>
            </w:r>
          </w:p>
        </w:tc>
        <w:tc>
          <w:tcPr>
            <w:tcW w:w="567" w:type="dxa"/>
            <w:tcBorders>
              <w:top w:val="nil"/>
              <w:left w:val="nil"/>
              <w:bottom w:val="single" w:sz="4" w:space="0" w:color="auto"/>
              <w:right w:val="single" w:sz="4" w:space="0" w:color="auto"/>
            </w:tcBorders>
            <w:shd w:val="clear" w:color="auto" w:fill="auto"/>
            <w:vAlign w:val="center"/>
            <w:hideMark/>
          </w:tcPr>
          <w:p w14:paraId="470BEB1B" w14:textId="77777777" w:rsidR="001840AE" w:rsidRPr="001840AE" w:rsidRDefault="001840AE" w:rsidP="000D2468">
            <w:pPr>
              <w:ind w:left="-113" w:right="-113"/>
              <w:jc w:val="center"/>
              <w:rPr>
                <w:b/>
                <w:bCs/>
                <w:sz w:val="11"/>
                <w:szCs w:val="11"/>
              </w:rPr>
            </w:pPr>
            <w:r w:rsidRPr="001840AE">
              <w:rPr>
                <w:b/>
                <w:bCs/>
                <w:sz w:val="11"/>
                <w:szCs w:val="11"/>
              </w:rPr>
              <w:t>1 486,64</w:t>
            </w:r>
          </w:p>
        </w:tc>
        <w:tc>
          <w:tcPr>
            <w:tcW w:w="850" w:type="dxa"/>
            <w:tcBorders>
              <w:top w:val="nil"/>
              <w:left w:val="nil"/>
              <w:bottom w:val="single" w:sz="4" w:space="0" w:color="auto"/>
              <w:right w:val="single" w:sz="4" w:space="0" w:color="auto"/>
            </w:tcBorders>
            <w:shd w:val="clear" w:color="auto" w:fill="auto"/>
            <w:vAlign w:val="center"/>
            <w:hideMark/>
          </w:tcPr>
          <w:p w14:paraId="2F474B8B" w14:textId="77777777" w:rsidR="001840AE" w:rsidRPr="001840AE" w:rsidRDefault="001840AE" w:rsidP="000D2468">
            <w:pPr>
              <w:ind w:left="-113" w:right="-113"/>
              <w:jc w:val="center"/>
              <w:rPr>
                <w:b/>
                <w:bCs/>
                <w:sz w:val="11"/>
                <w:szCs w:val="11"/>
              </w:rPr>
            </w:pPr>
            <w:r w:rsidRPr="001840AE">
              <w:rPr>
                <w:b/>
                <w:bCs/>
                <w:sz w:val="11"/>
                <w:szCs w:val="11"/>
              </w:rPr>
              <w:t>5 714 340,72</w:t>
            </w:r>
          </w:p>
        </w:tc>
        <w:tc>
          <w:tcPr>
            <w:tcW w:w="850" w:type="dxa"/>
            <w:tcBorders>
              <w:top w:val="nil"/>
              <w:left w:val="nil"/>
              <w:bottom w:val="single" w:sz="4" w:space="0" w:color="auto"/>
              <w:right w:val="single" w:sz="4" w:space="0" w:color="auto"/>
            </w:tcBorders>
            <w:shd w:val="clear" w:color="auto" w:fill="auto"/>
            <w:vAlign w:val="center"/>
            <w:hideMark/>
          </w:tcPr>
          <w:p w14:paraId="5D29DA14" w14:textId="77777777" w:rsidR="001840AE" w:rsidRPr="001840AE" w:rsidRDefault="001840AE" w:rsidP="000D2468">
            <w:pPr>
              <w:ind w:left="-113" w:right="-113"/>
              <w:jc w:val="center"/>
              <w:rPr>
                <w:b/>
                <w:bCs/>
                <w:sz w:val="11"/>
                <w:szCs w:val="11"/>
              </w:rPr>
            </w:pPr>
            <w:r w:rsidRPr="001840AE">
              <w:rPr>
                <w:b/>
                <w:bCs/>
                <w:sz w:val="11"/>
                <w:szCs w:val="11"/>
              </w:rPr>
              <w:t>3 923 139,43</w:t>
            </w:r>
          </w:p>
        </w:tc>
        <w:tc>
          <w:tcPr>
            <w:tcW w:w="709" w:type="dxa"/>
            <w:tcBorders>
              <w:top w:val="nil"/>
              <w:left w:val="nil"/>
              <w:bottom w:val="single" w:sz="4" w:space="0" w:color="auto"/>
              <w:right w:val="single" w:sz="4" w:space="0" w:color="auto"/>
            </w:tcBorders>
            <w:shd w:val="clear" w:color="auto" w:fill="auto"/>
            <w:vAlign w:val="center"/>
            <w:hideMark/>
          </w:tcPr>
          <w:p w14:paraId="29A00F27" w14:textId="77777777" w:rsidR="001840AE" w:rsidRPr="001840AE" w:rsidRDefault="001840AE" w:rsidP="000D2468">
            <w:pPr>
              <w:ind w:left="-113" w:right="-113"/>
              <w:jc w:val="center"/>
              <w:rPr>
                <w:b/>
                <w:bCs/>
                <w:sz w:val="11"/>
                <w:szCs w:val="11"/>
              </w:rPr>
            </w:pPr>
            <w:r w:rsidRPr="001840AE">
              <w:rPr>
                <w:b/>
                <w:bCs/>
                <w:sz w:val="11"/>
                <w:szCs w:val="11"/>
              </w:rPr>
              <w:t>3 923 139,43</w:t>
            </w:r>
          </w:p>
        </w:tc>
        <w:tc>
          <w:tcPr>
            <w:tcW w:w="709" w:type="dxa"/>
            <w:tcBorders>
              <w:top w:val="nil"/>
              <w:left w:val="nil"/>
              <w:bottom w:val="single" w:sz="4" w:space="0" w:color="auto"/>
              <w:right w:val="single" w:sz="4" w:space="0" w:color="auto"/>
            </w:tcBorders>
            <w:shd w:val="clear" w:color="auto" w:fill="auto"/>
            <w:vAlign w:val="center"/>
            <w:hideMark/>
          </w:tcPr>
          <w:p w14:paraId="7C72157E" w14:textId="77777777" w:rsidR="001840AE" w:rsidRPr="001840AE" w:rsidRDefault="001840AE" w:rsidP="000D2468">
            <w:pPr>
              <w:ind w:left="-113" w:right="-113"/>
              <w:jc w:val="center"/>
              <w:rPr>
                <w:b/>
                <w:bCs/>
                <w:sz w:val="11"/>
                <w:szCs w:val="11"/>
              </w:rPr>
            </w:pPr>
            <w:r w:rsidRPr="001840AE">
              <w:rPr>
                <w:b/>
                <w:bCs/>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FAF8A2B"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C547627" w14:textId="77777777" w:rsidR="001840AE" w:rsidRPr="001840AE" w:rsidRDefault="001840AE" w:rsidP="000D2468">
            <w:pPr>
              <w:ind w:left="-113" w:right="-113"/>
              <w:jc w:val="center"/>
              <w:rPr>
                <w:b/>
                <w:bCs/>
                <w:sz w:val="11"/>
                <w:szCs w:val="11"/>
              </w:rPr>
            </w:pPr>
            <w:r w:rsidRPr="001840AE">
              <w:rPr>
                <w:b/>
                <w:bCs/>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F458A89" w14:textId="77777777" w:rsidR="001840AE" w:rsidRPr="001840AE" w:rsidRDefault="001840AE" w:rsidP="000D2468">
            <w:pPr>
              <w:ind w:left="-113" w:right="-113"/>
              <w:jc w:val="center"/>
              <w:rPr>
                <w:b/>
                <w:bCs/>
                <w:sz w:val="11"/>
                <w:szCs w:val="11"/>
              </w:rPr>
            </w:pPr>
            <w:r w:rsidRPr="001840AE">
              <w:rPr>
                <w:b/>
                <w:bCs/>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9E097D8" w14:textId="77777777" w:rsidR="001840AE" w:rsidRPr="001840AE" w:rsidRDefault="001840AE" w:rsidP="000D2468">
            <w:pPr>
              <w:ind w:left="-113" w:right="-113"/>
              <w:jc w:val="center"/>
              <w:rPr>
                <w:b/>
                <w:bCs/>
                <w:sz w:val="11"/>
                <w:szCs w:val="11"/>
              </w:rPr>
            </w:pPr>
            <w:r w:rsidRPr="001840AE">
              <w:rPr>
                <w:b/>
                <w:bCs/>
                <w:sz w:val="11"/>
                <w:szCs w:val="11"/>
              </w:rPr>
              <w:t>1 791 201,29</w:t>
            </w:r>
          </w:p>
        </w:tc>
        <w:tc>
          <w:tcPr>
            <w:tcW w:w="738" w:type="dxa"/>
            <w:tcBorders>
              <w:top w:val="nil"/>
              <w:left w:val="nil"/>
              <w:bottom w:val="single" w:sz="4" w:space="0" w:color="auto"/>
              <w:right w:val="single" w:sz="4" w:space="0" w:color="auto"/>
            </w:tcBorders>
            <w:shd w:val="clear" w:color="auto" w:fill="auto"/>
            <w:vAlign w:val="center"/>
            <w:hideMark/>
          </w:tcPr>
          <w:p w14:paraId="082DE66E" w14:textId="77777777" w:rsidR="001840AE" w:rsidRPr="001840AE" w:rsidRDefault="001840AE" w:rsidP="000D2468">
            <w:pPr>
              <w:ind w:left="-113" w:right="-113"/>
              <w:jc w:val="center"/>
              <w:rPr>
                <w:b/>
                <w:bCs/>
                <w:sz w:val="11"/>
                <w:szCs w:val="11"/>
              </w:rPr>
            </w:pPr>
            <w:r w:rsidRPr="001840AE">
              <w:rPr>
                <w:b/>
                <w:bCs/>
                <w:sz w:val="11"/>
                <w:szCs w:val="11"/>
              </w:rPr>
              <w:t>1 791 201,29</w:t>
            </w:r>
          </w:p>
        </w:tc>
        <w:tc>
          <w:tcPr>
            <w:tcW w:w="682" w:type="dxa"/>
            <w:tcBorders>
              <w:top w:val="nil"/>
              <w:left w:val="nil"/>
              <w:bottom w:val="single" w:sz="4" w:space="0" w:color="auto"/>
              <w:right w:val="single" w:sz="4" w:space="0" w:color="auto"/>
            </w:tcBorders>
            <w:shd w:val="clear" w:color="auto" w:fill="auto"/>
            <w:vAlign w:val="center"/>
            <w:hideMark/>
          </w:tcPr>
          <w:p w14:paraId="63EDBCD6"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2724465"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4B6AAAF" w14:textId="77777777" w:rsidR="001840AE" w:rsidRPr="001840AE" w:rsidRDefault="001840AE" w:rsidP="000D2468">
            <w:pPr>
              <w:ind w:left="-113" w:right="-113"/>
              <w:jc w:val="center"/>
              <w:rPr>
                <w:b/>
                <w:bCs/>
                <w:sz w:val="11"/>
                <w:szCs w:val="11"/>
              </w:rPr>
            </w:pPr>
            <w:r w:rsidRPr="001840AE">
              <w:rPr>
                <w:b/>
                <w:bCs/>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EBEED2A" w14:textId="77777777" w:rsidR="001840AE" w:rsidRPr="001840AE" w:rsidRDefault="001840AE" w:rsidP="000D2468">
            <w:pPr>
              <w:ind w:left="-113" w:right="-113"/>
              <w:jc w:val="center"/>
              <w:rPr>
                <w:b/>
                <w:bCs/>
                <w:sz w:val="11"/>
                <w:szCs w:val="11"/>
              </w:rPr>
            </w:pPr>
            <w:r w:rsidRPr="001840AE">
              <w:rPr>
                <w:b/>
                <w:bCs/>
                <w:sz w:val="11"/>
                <w:szCs w:val="11"/>
              </w:rPr>
              <w:t>0,00</w:t>
            </w:r>
          </w:p>
        </w:tc>
      </w:tr>
      <w:tr w:rsidR="000D2468" w:rsidRPr="001840AE" w14:paraId="6C311025" w14:textId="77777777" w:rsidTr="000D2468">
        <w:trPr>
          <w:trHeight w:val="416"/>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6807E70" w14:textId="77777777" w:rsidR="000D2468" w:rsidRPr="001840AE" w:rsidRDefault="000D2468" w:rsidP="000D2468">
            <w:pPr>
              <w:ind w:left="-113" w:right="-113"/>
              <w:jc w:val="center"/>
              <w:rPr>
                <w:sz w:val="11"/>
                <w:szCs w:val="11"/>
              </w:rPr>
            </w:pPr>
            <w:r w:rsidRPr="001840AE">
              <w:rPr>
                <w:sz w:val="11"/>
                <w:szCs w:val="11"/>
              </w:rPr>
              <w:t>1</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401580F1" w14:textId="77777777" w:rsidR="000D2468" w:rsidRPr="001840AE" w:rsidRDefault="000D2468" w:rsidP="000D2468">
            <w:pPr>
              <w:ind w:left="-113" w:right="-113"/>
              <w:rPr>
                <w:sz w:val="11"/>
                <w:szCs w:val="11"/>
              </w:rPr>
            </w:pPr>
            <w:r w:rsidRPr="001840AE">
              <w:rPr>
                <w:sz w:val="11"/>
                <w:szCs w:val="11"/>
              </w:rPr>
              <w:t xml:space="preserve">г. Сергиев Посад, ул. Сергиевская, </w:t>
            </w:r>
          </w:p>
          <w:p w14:paraId="6A7F86F2" w14:textId="14006689" w:rsidR="000D2468" w:rsidRPr="001840AE" w:rsidRDefault="000D2468" w:rsidP="000D2468">
            <w:pPr>
              <w:ind w:left="-113" w:right="-113"/>
              <w:rPr>
                <w:sz w:val="11"/>
                <w:szCs w:val="11"/>
              </w:rPr>
            </w:pPr>
            <w:r w:rsidRPr="001840AE">
              <w:rPr>
                <w:sz w:val="11"/>
                <w:szCs w:val="11"/>
              </w:rPr>
              <w:t>д. 15</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E036" w14:textId="77777777" w:rsidR="000D2468" w:rsidRPr="001840AE" w:rsidRDefault="000D2468" w:rsidP="000D2468">
            <w:pPr>
              <w:ind w:left="-113" w:right="-113"/>
              <w:jc w:val="center"/>
              <w:rPr>
                <w:sz w:val="11"/>
                <w:szCs w:val="11"/>
              </w:rPr>
            </w:pPr>
            <w:r w:rsidRPr="001840AE">
              <w:rPr>
                <w:sz w:val="11"/>
                <w:szCs w:val="11"/>
              </w:rPr>
              <w:t>93-п</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E397C" w14:textId="77777777" w:rsidR="000D2468" w:rsidRPr="001840AE" w:rsidRDefault="000D2468" w:rsidP="000D2468">
            <w:pPr>
              <w:ind w:left="-113" w:right="-113"/>
              <w:jc w:val="center"/>
              <w:rPr>
                <w:sz w:val="11"/>
                <w:szCs w:val="11"/>
              </w:rPr>
            </w:pPr>
            <w:r w:rsidRPr="001840AE">
              <w:rPr>
                <w:sz w:val="11"/>
                <w:szCs w:val="11"/>
              </w:rPr>
              <w:t>27.02.2014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FF090" w14:textId="77777777" w:rsidR="000D2468" w:rsidRPr="001840AE" w:rsidRDefault="000D2468" w:rsidP="000D2468">
            <w:pPr>
              <w:ind w:left="-113" w:right="-113"/>
              <w:jc w:val="center"/>
              <w:rPr>
                <w:sz w:val="11"/>
                <w:szCs w:val="11"/>
              </w:rPr>
            </w:pPr>
            <w:r w:rsidRPr="001840AE">
              <w:rPr>
                <w:sz w:val="11"/>
                <w:szCs w:val="11"/>
              </w:rPr>
              <w:t>IV кв. 2020</w:t>
            </w:r>
          </w:p>
        </w:tc>
        <w:tc>
          <w:tcPr>
            <w:tcW w:w="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C85B9"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2FA00" w14:textId="77777777" w:rsidR="000D2468" w:rsidRPr="001840AE" w:rsidRDefault="000D2468" w:rsidP="000D2468">
            <w:pPr>
              <w:ind w:left="-113" w:right="-113"/>
              <w:jc w:val="center"/>
              <w:rPr>
                <w:sz w:val="11"/>
                <w:szCs w:val="11"/>
              </w:rPr>
            </w:pPr>
            <w:r w:rsidRPr="001840AE">
              <w:rPr>
                <w:sz w:val="11"/>
                <w:szCs w:val="11"/>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AC24" w14:textId="77777777" w:rsidR="000D2468" w:rsidRPr="001840AE" w:rsidRDefault="000D2468" w:rsidP="000D2468">
            <w:pPr>
              <w:ind w:left="-113" w:right="-113"/>
              <w:jc w:val="center"/>
              <w:rPr>
                <w:sz w:val="11"/>
                <w:szCs w:val="11"/>
              </w:rPr>
            </w:pPr>
            <w:r w:rsidRPr="001840AE">
              <w:rPr>
                <w:sz w:val="11"/>
                <w:szCs w:val="11"/>
              </w:rPr>
              <w:t>227,50</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A842" w14:textId="77777777" w:rsidR="000D2468" w:rsidRPr="001840AE" w:rsidRDefault="000D2468" w:rsidP="000D2468">
            <w:pPr>
              <w:ind w:left="-113" w:right="-113"/>
              <w:jc w:val="center"/>
              <w:rPr>
                <w:sz w:val="11"/>
                <w:szCs w:val="11"/>
              </w:rPr>
            </w:pPr>
            <w:r w:rsidRPr="001840AE">
              <w:rPr>
                <w:sz w:val="11"/>
                <w:szCs w:val="11"/>
              </w:rPr>
              <w:t>7</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0DB3F" w14:textId="77777777" w:rsidR="000D2468" w:rsidRPr="001840AE" w:rsidRDefault="000D2468" w:rsidP="000D2468">
            <w:pPr>
              <w:ind w:left="-113" w:right="-113"/>
              <w:jc w:val="center"/>
              <w:rPr>
                <w:sz w:val="11"/>
                <w:szCs w:val="11"/>
              </w:rPr>
            </w:pPr>
            <w:r w:rsidRPr="001840AE">
              <w:rPr>
                <w:sz w:val="11"/>
                <w:szCs w:val="11"/>
              </w:rPr>
              <w:t>7</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7CF9D"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77B4" w14:textId="77777777" w:rsidR="000D2468" w:rsidRPr="001840AE" w:rsidRDefault="000D2468" w:rsidP="000D2468">
            <w:pPr>
              <w:ind w:left="-113" w:right="-113"/>
              <w:jc w:val="center"/>
              <w:rPr>
                <w:sz w:val="11"/>
                <w:szCs w:val="11"/>
              </w:rPr>
            </w:pPr>
            <w:r w:rsidRPr="001840AE">
              <w:rPr>
                <w:sz w:val="11"/>
                <w:szCs w:val="11"/>
              </w:rPr>
              <w:t>227,50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0FAAD" w14:textId="77777777" w:rsidR="000D2468" w:rsidRPr="001840AE" w:rsidRDefault="000D2468" w:rsidP="000D2468">
            <w:pPr>
              <w:ind w:left="-113" w:right="-113"/>
              <w:jc w:val="center"/>
              <w:rPr>
                <w:sz w:val="11"/>
                <w:szCs w:val="11"/>
              </w:rPr>
            </w:pPr>
            <w:r w:rsidRPr="001840AE">
              <w:rPr>
                <w:sz w:val="11"/>
                <w:szCs w:val="11"/>
              </w:rPr>
              <w:t>227,50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D80DD"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552BD"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D5D4"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1690"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13F31"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3370"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C1418"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BD6B4"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8625"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E93E" w14:textId="77777777" w:rsidR="000D2468" w:rsidRPr="001840AE" w:rsidRDefault="000D2468" w:rsidP="000D2468">
            <w:pPr>
              <w:ind w:left="-113" w:right="-113"/>
              <w:jc w:val="center"/>
              <w:rPr>
                <w:sz w:val="11"/>
                <w:szCs w:val="11"/>
              </w:rPr>
            </w:pPr>
            <w:r w:rsidRPr="001840AE">
              <w:rPr>
                <w:sz w:val="11"/>
                <w:szCs w:val="11"/>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EB62"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CBBF"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51A42"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D0E7A" w14:textId="77777777" w:rsidR="000D2468" w:rsidRPr="001840AE" w:rsidRDefault="000D2468" w:rsidP="000D2468">
            <w:pPr>
              <w:ind w:left="-113" w:right="-113"/>
              <w:jc w:val="center"/>
              <w:rPr>
                <w:sz w:val="11"/>
                <w:szCs w:val="11"/>
              </w:rPr>
            </w:pPr>
            <w:r w:rsidRPr="001840AE">
              <w:rPr>
                <w:sz w:val="11"/>
                <w:szCs w:val="11"/>
              </w:rPr>
              <w:t>0,00</w:t>
            </w:r>
          </w:p>
        </w:tc>
      </w:tr>
      <w:tr w:rsidR="001840AE" w:rsidRPr="001840AE" w14:paraId="47946693" w14:textId="77777777" w:rsidTr="000D2468">
        <w:trPr>
          <w:trHeight w:val="416"/>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34404E43" w14:textId="77777777" w:rsidR="001840AE" w:rsidRPr="001840AE" w:rsidRDefault="001840AE" w:rsidP="000D2468">
            <w:pPr>
              <w:ind w:left="-113" w:right="-113"/>
              <w:jc w:val="center"/>
              <w:rPr>
                <w:sz w:val="11"/>
                <w:szCs w:val="11"/>
              </w:rPr>
            </w:pPr>
            <w:r w:rsidRPr="001840AE">
              <w:rPr>
                <w:sz w:val="11"/>
                <w:szCs w:val="11"/>
              </w:rPr>
              <w:lastRenderedPageBreak/>
              <w:t>2</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22072D85" w14:textId="77777777" w:rsidR="001840AE" w:rsidRPr="001840AE" w:rsidRDefault="001840AE" w:rsidP="000D2468">
            <w:pPr>
              <w:ind w:left="-113" w:right="-113"/>
              <w:rPr>
                <w:sz w:val="11"/>
                <w:szCs w:val="11"/>
              </w:rPr>
            </w:pPr>
            <w:r w:rsidRPr="001840AE">
              <w:rPr>
                <w:sz w:val="11"/>
                <w:szCs w:val="11"/>
              </w:rPr>
              <w:t>г. Сергиев Посад, ул. Сергиевская, д. 15.</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0869FE3E" w14:textId="77777777" w:rsidR="001840AE" w:rsidRPr="001840AE" w:rsidRDefault="001840AE" w:rsidP="000D2468">
            <w:pPr>
              <w:ind w:left="-113" w:right="-113"/>
              <w:jc w:val="center"/>
              <w:rPr>
                <w:sz w:val="11"/>
                <w:szCs w:val="11"/>
              </w:rPr>
            </w:pPr>
            <w:r w:rsidRPr="001840AE">
              <w:rPr>
                <w:sz w:val="11"/>
                <w:szCs w:val="11"/>
              </w:rPr>
              <w:t>93-п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654B4978" w14:textId="77777777" w:rsidR="001840AE" w:rsidRPr="001840AE" w:rsidRDefault="001840AE" w:rsidP="000D2468">
            <w:pPr>
              <w:ind w:left="-113" w:right="-113"/>
              <w:jc w:val="center"/>
              <w:rPr>
                <w:sz w:val="11"/>
                <w:szCs w:val="11"/>
              </w:rPr>
            </w:pPr>
            <w:r w:rsidRPr="001840AE">
              <w:rPr>
                <w:sz w:val="11"/>
                <w:szCs w:val="11"/>
              </w:rPr>
              <w:t>27.02.2014</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144E5C3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1D3522E5"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A886E68"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003CA2" w14:textId="77777777" w:rsidR="001840AE" w:rsidRPr="001840AE" w:rsidRDefault="001840AE" w:rsidP="000D2468">
            <w:pPr>
              <w:ind w:left="-113" w:right="-113"/>
              <w:jc w:val="center"/>
              <w:rPr>
                <w:sz w:val="11"/>
                <w:szCs w:val="11"/>
              </w:rPr>
            </w:pPr>
            <w:r w:rsidRPr="001840AE">
              <w:rPr>
                <w:sz w:val="11"/>
                <w:szCs w:val="11"/>
              </w:rPr>
              <w:t>115,10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4722FD2D"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24577799"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4A93F0AA"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2884798F" w14:textId="77777777" w:rsidR="001840AE" w:rsidRPr="001840AE" w:rsidRDefault="001840AE" w:rsidP="000D2468">
            <w:pPr>
              <w:ind w:left="-113" w:right="-113"/>
              <w:jc w:val="center"/>
              <w:rPr>
                <w:sz w:val="11"/>
                <w:szCs w:val="11"/>
              </w:rPr>
            </w:pPr>
            <w:r w:rsidRPr="001840AE">
              <w:rPr>
                <w:sz w:val="11"/>
                <w:szCs w:val="11"/>
              </w:rPr>
              <w:t>115,10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D382795" w14:textId="77777777" w:rsidR="001840AE" w:rsidRPr="001840AE" w:rsidRDefault="001840AE" w:rsidP="000D2468">
            <w:pPr>
              <w:ind w:left="-113" w:right="-113"/>
              <w:jc w:val="center"/>
              <w:rPr>
                <w:sz w:val="11"/>
                <w:szCs w:val="11"/>
              </w:rPr>
            </w:pPr>
            <w:r w:rsidRPr="001840AE">
              <w:rPr>
                <w:sz w:val="11"/>
                <w:szCs w:val="11"/>
              </w:rPr>
              <w:t>115,10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5367A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BC5A7F"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E8721C"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6E69F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E3579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EA3D3D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E02710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0EB669BE"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070355D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260125AC"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150F080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CB3FED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045239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17739128"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6446162" w14:textId="77777777" w:rsidTr="000D2468">
        <w:trPr>
          <w:trHeight w:val="410"/>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232FF457" w14:textId="77777777" w:rsidR="001840AE" w:rsidRPr="001840AE" w:rsidRDefault="001840AE" w:rsidP="000D2468">
            <w:pPr>
              <w:ind w:left="-113" w:right="-113"/>
              <w:jc w:val="center"/>
              <w:rPr>
                <w:sz w:val="11"/>
                <w:szCs w:val="11"/>
              </w:rPr>
            </w:pPr>
            <w:r w:rsidRPr="001840AE">
              <w:rPr>
                <w:sz w:val="11"/>
                <w:szCs w:val="11"/>
              </w:rPr>
              <w:t>3</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01BD6668" w14:textId="77777777" w:rsidR="001840AE" w:rsidRPr="001840AE" w:rsidRDefault="001840AE" w:rsidP="000D2468">
            <w:pPr>
              <w:ind w:left="-113" w:right="-113"/>
              <w:rPr>
                <w:sz w:val="11"/>
                <w:szCs w:val="11"/>
              </w:rPr>
            </w:pPr>
            <w:r w:rsidRPr="001840AE">
              <w:rPr>
                <w:sz w:val="11"/>
                <w:szCs w:val="11"/>
              </w:rPr>
              <w:t>г. Сергиев Посад, ул. Сергиевская, д. 18.</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A0E4B1E" w14:textId="77777777" w:rsidR="001840AE" w:rsidRPr="001840AE" w:rsidRDefault="001840AE" w:rsidP="000D2468">
            <w:pPr>
              <w:ind w:left="-113" w:right="-113"/>
              <w:jc w:val="center"/>
              <w:rPr>
                <w:sz w:val="11"/>
                <w:szCs w:val="11"/>
              </w:rPr>
            </w:pPr>
            <w:r w:rsidRPr="001840AE">
              <w:rPr>
                <w:sz w:val="11"/>
                <w:szCs w:val="11"/>
              </w:rPr>
              <w:t>93-п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7164A599" w14:textId="77777777" w:rsidR="001840AE" w:rsidRPr="001840AE" w:rsidRDefault="001840AE" w:rsidP="000D2468">
            <w:pPr>
              <w:ind w:left="-113" w:right="-113"/>
              <w:jc w:val="center"/>
              <w:rPr>
                <w:sz w:val="11"/>
                <w:szCs w:val="11"/>
              </w:rPr>
            </w:pPr>
            <w:r w:rsidRPr="001840AE">
              <w:rPr>
                <w:sz w:val="11"/>
                <w:szCs w:val="11"/>
              </w:rPr>
              <w:t>27.02.2014</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3D31DE69"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3D2E377D"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1138BFB" w14:textId="77777777" w:rsidR="001840AE" w:rsidRPr="001840AE" w:rsidRDefault="001840AE" w:rsidP="000D2468">
            <w:pPr>
              <w:ind w:left="-113" w:right="-113"/>
              <w:jc w:val="center"/>
              <w:rPr>
                <w:sz w:val="11"/>
                <w:szCs w:val="11"/>
              </w:rPr>
            </w:pPr>
            <w:r w:rsidRPr="001840AE">
              <w:rPr>
                <w:sz w:val="11"/>
                <w:szCs w:val="11"/>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EDE04B" w14:textId="77777777" w:rsidR="001840AE" w:rsidRPr="001840AE" w:rsidRDefault="001840AE" w:rsidP="000D2468">
            <w:pPr>
              <w:ind w:left="-113" w:right="-113"/>
              <w:jc w:val="center"/>
              <w:rPr>
                <w:sz w:val="11"/>
                <w:szCs w:val="11"/>
              </w:rPr>
            </w:pPr>
            <w:r w:rsidRPr="001840AE">
              <w:rPr>
                <w:sz w:val="11"/>
                <w:szCs w:val="11"/>
              </w:rPr>
              <w:t>25,50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21C27B5C"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3D03314B"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3E86DEEA"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57229A96" w14:textId="77777777" w:rsidR="001840AE" w:rsidRPr="001840AE" w:rsidRDefault="001840AE" w:rsidP="000D2468">
            <w:pPr>
              <w:ind w:left="-113" w:right="-113"/>
              <w:jc w:val="center"/>
              <w:rPr>
                <w:sz w:val="11"/>
                <w:szCs w:val="11"/>
              </w:rPr>
            </w:pPr>
            <w:r w:rsidRPr="001840AE">
              <w:rPr>
                <w:sz w:val="11"/>
                <w:szCs w:val="11"/>
              </w:rPr>
              <w:t>25,50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9155B1" w14:textId="77777777" w:rsidR="001840AE" w:rsidRPr="001840AE" w:rsidRDefault="001840AE" w:rsidP="000D2468">
            <w:pPr>
              <w:ind w:left="-113" w:right="-113"/>
              <w:jc w:val="center"/>
              <w:rPr>
                <w:sz w:val="11"/>
                <w:szCs w:val="11"/>
              </w:rPr>
            </w:pPr>
            <w:r w:rsidRPr="001840AE">
              <w:rPr>
                <w:sz w:val="11"/>
                <w:szCs w:val="11"/>
              </w:rPr>
              <w:t>25,50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91420B"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9F5233"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213CD3"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2763BD"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2A118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5EED63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69CA6C3"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22B67C41"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DC9954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49712341"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1462599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C14D68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6776BA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E6A1215" w14:textId="77777777" w:rsidR="001840AE" w:rsidRPr="001840AE" w:rsidRDefault="001840AE" w:rsidP="000D2468">
            <w:pPr>
              <w:ind w:left="-113" w:right="-113"/>
              <w:jc w:val="center"/>
              <w:rPr>
                <w:sz w:val="11"/>
                <w:szCs w:val="11"/>
              </w:rPr>
            </w:pPr>
            <w:r w:rsidRPr="001840AE">
              <w:rPr>
                <w:sz w:val="11"/>
                <w:szCs w:val="11"/>
              </w:rPr>
              <w:t>0,00</w:t>
            </w:r>
          </w:p>
        </w:tc>
      </w:tr>
      <w:tr w:rsidR="000D2468" w:rsidRPr="001840AE" w14:paraId="7EE65441" w14:textId="77777777" w:rsidTr="000D2468">
        <w:trPr>
          <w:trHeight w:val="390"/>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5858B774" w14:textId="77777777" w:rsidR="000D2468" w:rsidRPr="001840AE" w:rsidRDefault="000D2468" w:rsidP="000D2468">
            <w:pPr>
              <w:ind w:left="-113" w:right="-113"/>
              <w:jc w:val="center"/>
              <w:rPr>
                <w:sz w:val="11"/>
                <w:szCs w:val="11"/>
              </w:rPr>
            </w:pPr>
            <w:r w:rsidRPr="001840AE">
              <w:rPr>
                <w:sz w:val="11"/>
                <w:szCs w:val="11"/>
              </w:rPr>
              <w:t>4</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5C523F4E" w14:textId="77777777" w:rsidR="000D2468" w:rsidRPr="001840AE" w:rsidRDefault="000D2468" w:rsidP="000D2468">
            <w:pPr>
              <w:ind w:left="-113" w:right="-113"/>
              <w:rPr>
                <w:sz w:val="11"/>
                <w:szCs w:val="11"/>
              </w:rPr>
            </w:pPr>
            <w:r w:rsidRPr="001840AE">
              <w:rPr>
                <w:sz w:val="11"/>
                <w:szCs w:val="11"/>
              </w:rPr>
              <w:t xml:space="preserve">г. Сергиев Посад, ул. Сергиевская, </w:t>
            </w:r>
          </w:p>
          <w:p w14:paraId="5E82C896" w14:textId="5A536D2C" w:rsidR="000D2468" w:rsidRPr="001840AE" w:rsidRDefault="000D2468" w:rsidP="000D2468">
            <w:pPr>
              <w:ind w:left="-113" w:right="-113"/>
              <w:rPr>
                <w:sz w:val="11"/>
                <w:szCs w:val="11"/>
              </w:rPr>
            </w:pPr>
            <w:r w:rsidRPr="001840AE">
              <w:rPr>
                <w:sz w:val="11"/>
                <w:szCs w:val="11"/>
              </w:rPr>
              <w:t>д. 18</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60E76" w14:textId="77777777" w:rsidR="000D2468" w:rsidRPr="001840AE" w:rsidRDefault="000D2468" w:rsidP="000D2468">
            <w:pPr>
              <w:ind w:left="-113" w:right="-113"/>
              <w:jc w:val="center"/>
              <w:rPr>
                <w:sz w:val="11"/>
                <w:szCs w:val="11"/>
              </w:rPr>
            </w:pPr>
            <w:r w:rsidRPr="001840AE">
              <w:rPr>
                <w:sz w:val="11"/>
                <w:szCs w:val="11"/>
              </w:rPr>
              <w:t>93-п</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BB41" w14:textId="77777777" w:rsidR="000D2468" w:rsidRPr="001840AE" w:rsidRDefault="000D2468" w:rsidP="000D2468">
            <w:pPr>
              <w:ind w:left="-113" w:right="-113"/>
              <w:jc w:val="center"/>
              <w:rPr>
                <w:sz w:val="11"/>
                <w:szCs w:val="11"/>
              </w:rPr>
            </w:pPr>
            <w:r w:rsidRPr="001840AE">
              <w:rPr>
                <w:sz w:val="11"/>
                <w:szCs w:val="11"/>
              </w:rPr>
              <w:t>27.02.2014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8626" w14:textId="77777777" w:rsidR="000D2468" w:rsidRPr="001840AE" w:rsidRDefault="000D2468" w:rsidP="000D2468">
            <w:pPr>
              <w:ind w:left="-113" w:right="-113"/>
              <w:jc w:val="center"/>
              <w:rPr>
                <w:sz w:val="11"/>
                <w:szCs w:val="11"/>
              </w:rPr>
            </w:pPr>
            <w:r w:rsidRPr="001840AE">
              <w:rPr>
                <w:sz w:val="11"/>
                <w:szCs w:val="11"/>
              </w:rPr>
              <w:t>IV кв. 2021</w:t>
            </w:r>
          </w:p>
        </w:tc>
        <w:tc>
          <w:tcPr>
            <w:tcW w:w="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6254"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1A63" w14:textId="77777777" w:rsidR="000D2468" w:rsidRPr="001840AE" w:rsidRDefault="000D2468" w:rsidP="000D2468">
            <w:pPr>
              <w:ind w:left="-113" w:right="-113"/>
              <w:jc w:val="center"/>
              <w:rPr>
                <w:sz w:val="11"/>
                <w:szCs w:val="11"/>
              </w:rPr>
            </w:pPr>
            <w:r w:rsidRPr="001840AE">
              <w:rPr>
                <w:sz w:val="11"/>
                <w:szCs w:val="11"/>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3B0E" w14:textId="77777777" w:rsidR="000D2468" w:rsidRPr="001840AE" w:rsidRDefault="000D2468" w:rsidP="000D2468">
            <w:pPr>
              <w:ind w:left="-113" w:right="-113"/>
              <w:jc w:val="center"/>
              <w:rPr>
                <w:sz w:val="11"/>
                <w:szCs w:val="11"/>
              </w:rPr>
            </w:pPr>
            <w:r w:rsidRPr="001840AE">
              <w:rPr>
                <w:sz w:val="11"/>
                <w:szCs w:val="11"/>
              </w:rPr>
              <w:t>81,90</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461EE" w14:textId="77777777" w:rsidR="000D2468" w:rsidRPr="001840AE" w:rsidRDefault="000D2468" w:rsidP="000D2468">
            <w:pPr>
              <w:ind w:left="-113" w:right="-113"/>
              <w:jc w:val="center"/>
              <w:rPr>
                <w:sz w:val="11"/>
                <w:szCs w:val="11"/>
              </w:rPr>
            </w:pPr>
            <w:r w:rsidRPr="001840AE">
              <w:rPr>
                <w:sz w:val="11"/>
                <w:szCs w:val="11"/>
              </w:rPr>
              <w:t>3</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92C6" w14:textId="77777777" w:rsidR="000D2468" w:rsidRPr="001840AE" w:rsidRDefault="000D2468" w:rsidP="000D2468">
            <w:pPr>
              <w:ind w:left="-113" w:right="-113"/>
              <w:jc w:val="center"/>
              <w:rPr>
                <w:sz w:val="11"/>
                <w:szCs w:val="11"/>
              </w:rPr>
            </w:pPr>
            <w:r w:rsidRPr="001840AE">
              <w:rPr>
                <w:sz w:val="11"/>
                <w:szCs w:val="11"/>
              </w:rPr>
              <w:t>3</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468F4"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B4D3B" w14:textId="77777777" w:rsidR="000D2468" w:rsidRPr="001840AE" w:rsidRDefault="000D2468" w:rsidP="000D2468">
            <w:pPr>
              <w:ind w:left="-113" w:right="-113"/>
              <w:jc w:val="center"/>
              <w:rPr>
                <w:sz w:val="11"/>
                <w:szCs w:val="11"/>
              </w:rPr>
            </w:pPr>
            <w:r w:rsidRPr="001840AE">
              <w:rPr>
                <w:sz w:val="11"/>
                <w:szCs w:val="11"/>
              </w:rPr>
              <w:t>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9C30" w14:textId="77777777" w:rsidR="000D2468" w:rsidRPr="001840AE" w:rsidRDefault="000D2468" w:rsidP="000D2468">
            <w:pPr>
              <w:ind w:left="-113" w:right="-113"/>
              <w:jc w:val="center"/>
              <w:rPr>
                <w:sz w:val="11"/>
                <w:szCs w:val="11"/>
              </w:rPr>
            </w:pPr>
            <w:r w:rsidRPr="001840AE">
              <w:rPr>
                <w:sz w:val="11"/>
                <w:szCs w:val="11"/>
              </w:rPr>
              <w:t>81,90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AA96B"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22864"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458D9"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1527B"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5DD67"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6C0B"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C19A"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C2876"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8DF7A"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3664" w14:textId="77777777" w:rsidR="000D2468" w:rsidRPr="001840AE" w:rsidRDefault="000D2468" w:rsidP="000D2468">
            <w:pPr>
              <w:ind w:left="-113" w:right="-113"/>
              <w:jc w:val="center"/>
              <w:rPr>
                <w:sz w:val="11"/>
                <w:szCs w:val="11"/>
              </w:rPr>
            </w:pPr>
            <w:r w:rsidRPr="001840AE">
              <w:rPr>
                <w:sz w:val="11"/>
                <w:szCs w:val="11"/>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89D2"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21EA"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0C09"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9A330" w14:textId="77777777" w:rsidR="000D2468" w:rsidRPr="001840AE" w:rsidRDefault="000D2468" w:rsidP="000D2468">
            <w:pPr>
              <w:ind w:left="-113" w:right="-113"/>
              <w:jc w:val="center"/>
              <w:rPr>
                <w:sz w:val="11"/>
                <w:szCs w:val="11"/>
              </w:rPr>
            </w:pPr>
            <w:r w:rsidRPr="001840AE">
              <w:rPr>
                <w:sz w:val="11"/>
                <w:szCs w:val="11"/>
              </w:rPr>
              <w:t>0,00</w:t>
            </w:r>
          </w:p>
        </w:tc>
      </w:tr>
      <w:tr w:rsidR="001840AE" w:rsidRPr="001840AE" w14:paraId="518329DA" w14:textId="77777777" w:rsidTr="000D2468">
        <w:trPr>
          <w:trHeight w:val="424"/>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A63DD52" w14:textId="77777777" w:rsidR="001840AE" w:rsidRPr="001840AE" w:rsidRDefault="001840AE" w:rsidP="000D2468">
            <w:pPr>
              <w:ind w:left="-113" w:right="-113"/>
              <w:jc w:val="center"/>
              <w:rPr>
                <w:sz w:val="11"/>
                <w:szCs w:val="11"/>
              </w:rPr>
            </w:pPr>
            <w:r w:rsidRPr="001840AE">
              <w:rPr>
                <w:sz w:val="11"/>
                <w:szCs w:val="11"/>
              </w:rPr>
              <w:t>5</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142E8D26"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Краснофлотск</w:t>
            </w:r>
            <w:proofErr w:type="spellEnd"/>
            <w:r w:rsidRPr="001840AE">
              <w:rPr>
                <w:sz w:val="11"/>
                <w:szCs w:val="11"/>
              </w:rPr>
              <w:t>, д. 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8E9B608"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18F938D6"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2C061ABF"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013CE34A"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7E82F74"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713701" w14:textId="77777777" w:rsidR="001840AE" w:rsidRPr="001840AE" w:rsidRDefault="001840AE" w:rsidP="000D2468">
            <w:pPr>
              <w:ind w:left="-113" w:right="-113"/>
              <w:jc w:val="center"/>
              <w:rPr>
                <w:sz w:val="11"/>
                <w:szCs w:val="11"/>
              </w:rPr>
            </w:pPr>
            <w:r w:rsidRPr="001840AE">
              <w:rPr>
                <w:sz w:val="11"/>
                <w:szCs w:val="11"/>
              </w:rPr>
              <w:t>85,20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2F57F9BE"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D14BE0C"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FCBABE5"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438E72B7" w14:textId="77777777" w:rsidR="001840AE" w:rsidRPr="001840AE" w:rsidRDefault="001840AE" w:rsidP="000D2468">
            <w:pPr>
              <w:ind w:left="-113" w:right="-113"/>
              <w:jc w:val="center"/>
              <w:rPr>
                <w:sz w:val="11"/>
                <w:szCs w:val="11"/>
              </w:rPr>
            </w:pPr>
            <w:r w:rsidRPr="001840AE">
              <w:rPr>
                <w:sz w:val="11"/>
                <w:szCs w:val="11"/>
              </w:rPr>
              <w:t>85,20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D3C081" w14:textId="77777777" w:rsidR="001840AE" w:rsidRPr="001840AE" w:rsidRDefault="001840AE" w:rsidP="000D2468">
            <w:pPr>
              <w:ind w:left="-113" w:right="-113"/>
              <w:jc w:val="center"/>
              <w:rPr>
                <w:sz w:val="11"/>
                <w:szCs w:val="11"/>
              </w:rPr>
            </w:pPr>
            <w:r w:rsidRPr="001840AE">
              <w:rPr>
                <w:sz w:val="11"/>
                <w:szCs w:val="11"/>
              </w:rPr>
              <w:t>85,20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8CEF8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CDDFA5"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096900"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0DF758"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D6DCB5"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5DE019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0F0D985"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62D5BC53"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CA6A37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FDA6BAA"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59614B9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49EFE1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285637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2466450"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26FC417" w14:textId="77777777" w:rsidTr="000D2468">
        <w:trPr>
          <w:trHeight w:val="41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2FE97367" w14:textId="77777777" w:rsidR="001840AE" w:rsidRPr="001840AE" w:rsidRDefault="001840AE" w:rsidP="000D2468">
            <w:pPr>
              <w:ind w:left="-113" w:right="-113"/>
              <w:jc w:val="center"/>
              <w:rPr>
                <w:sz w:val="11"/>
                <w:szCs w:val="11"/>
              </w:rPr>
            </w:pPr>
            <w:r w:rsidRPr="001840AE">
              <w:rPr>
                <w:sz w:val="11"/>
                <w:szCs w:val="11"/>
              </w:rPr>
              <w:t>6</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29FCFCC7"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Краснофлотск</w:t>
            </w:r>
            <w:proofErr w:type="spellEnd"/>
            <w:r w:rsidRPr="001840AE">
              <w:rPr>
                <w:sz w:val="11"/>
                <w:szCs w:val="11"/>
              </w:rPr>
              <w:t>, д. 3</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697A2745"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0E417F20"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01B6A82D"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575E66A4"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5B94866F" w14:textId="77777777" w:rsidR="001840AE" w:rsidRPr="001840AE" w:rsidRDefault="001840AE" w:rsidP="000D2468">
            <w:pPr>
              <w:ind w:left="-113" w:right="-113"/>
              <w:jc w:val="center"/>
              <w:rPr>
                <w:sz w:val="11"/>
                <w:szCs w:val="11"/>
              </w:rPr>
            </w:pPr>
            <w:r w:rsidRPr="001840AE">
              <w:rPr>
                <w:sz w:val="11"/>
                <w:szCs w:val="11"/>
              </w:rPr>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F62D88" w14:textId="77777777" w:rsidR="001840AE" w:rsidRPr="001840AE" w:rsidRDefault="001840AE" w:rsidP="000D2468">
            <w:pPr>
              <w:ind w:left="-113" w:right="-113"/>
              <w:jc w:val="center"/>
              <w:rPr>
                <w:sz w:val="11"/>
                <w:szCs w:val="11"/>
              </w:rPr>
            </w:pPr>
            <w:r w:rsidRPr="001840AE">
              <w:rPr>
                <w:sz w:val="11"/>
                <w:szCs w:val="11"/>
              </w:rPr>
              <w:t>321,10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E3DB91C"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00F34702"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0FF7D76B"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320FE67C" w14:textId="77777777" w:rsidR="001840AE" w:rsidRPr="001840AE" w:rsidRDefault="001840AE" w:rsidP="000D2468">
            <w:pPr>
              <w:ind w:left="-113" w:right="-113"/>
              <w:jc w:val="center"/>
              <w:rPr>
                <w:sz w:val="11"/>
                <w:szCs w:val="11"/>
              </w:rPr>
            </w:pPr>
            <w:r w:rsidRPr="001840AE">
              <w:rPr>
                <w:sz w:val="11"/>
                <w:szCs w:val="11"/>
              </w:rPr>
              <w:t>321,10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09F462" w14:textId="77777777" w:rsidR="001840AE" w:rsidRPr="001840AE" w:rsidRDefault="001840AE" w:rsidP="000D2468">
            <w:pPr>
              <w:ind w:left="-113" w:right="-113"/>
              <w:jc w:val="center"/>
              <w:rPr>
                <w:sz w:val="11"/>
                <w:szCs w:val="11"/>
              </w:rPr>
            </w:pPr>
            <w:r w:rsidRPr="001840AE">
              <w:rPr>
                <w:sz w:val="11"/>
                <w:szCs w:val="11"/>
              </w:rPr>
              <w:t>321,10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3F120D1"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84BF84"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B3F4FB"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9CA2CB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21E85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BDAD0C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4886291"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5F3A53AD"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5BA90F7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FC3B048"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114EA8C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11ACAB7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83B96CE"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11151FC0" w14:textId="77777777" w:rsidR="001840AE" w:rsidRPr="001840AE" w:rsidRDefault="001840AE" w:rsidP="000D2468">
            <w:pPr>
              <w:ind w:left="-113" w:right="-113"/>
              <w:jc w:val="center"/>
              <w:rPr>
                <w:sz w:val="11"/>
                <w:szCs w:val="11"/>
              </w:rPr>
            </w:pPr>
            <w:r w:rsidRPr="001840AE">
              <w:rPr>
                <w:sz w:val="11"/>
                <w:szCs w:val="11"/>
              </w:rPr>
              <w:t>0,00</w:t>
            </w:r>
          </w:p>
        </w:tc>
      </w:tr>
      <w:tr w:rsidR="000D2468" w:rsidRPr="001840AE" w14:paraId="0F81AD47" w14:textId="77777777" w:rsidTr="000D2468">
        <w:trPr>
          <w:trHeight w:val="289"/>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44C2A12A" w14:textId="77777777" w:rsidR="000D2468" w:rsidRPr="001840AE" w:rsidRDefault="000D2468" w:rsidP="000D2468">
            <w:pPr>
              <w:ind w:left="-113" w:right="-113"/>
              <w:jc w:val="center"/>
              <w:rPr>
                <w:sz w:val="11"/>
                <w:szCs w:val="11"/>
              </w:rPr>
            </w:pPr>
            <w:r w:rsidRPr="001840AE">
              <w:rPr>
                <w:sz w:val="11"/>
                <w:szCs w:val="11"/>
              </w:rPr>
              <w:t>7</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060D89A6" w14:textId="77777777" w:rsidR="000D2468" w:rsidRPr="001840AE" w:rsidRDefault="000D2468" w:rsidP="000D2468">
            <w:pPr>
              <w:ind w:left="-113" w:right="-113"/>
              <w:rPr>
                <w:sz w:val="11"/>
                <w:szCs w:val="11"/>
              </w:rPr>
            </w:pPr>
            <w:r w:rsidRPr="001840AE">
              <w:rPr>
                <w:sz w:val="11"/>
                <w:szCs w:val="11"/>
              </w:rPr>
              <w:t xml:space="preserve">г. Сергиев Посад, ул. Сергиевская, </w:t>
            </w:r>
          </w:p>
          <w:p w14:paraId="79AD9701" w14:textId="50665243" w:rsidR="000D2468" w:rsidRPr="001840AE" w:rsidRDefault="000D2468" w:rsidP="000D2468">
            <w:pPr>
              <w:ind w:left="-113" w:right="-113"/>
              <w:rPr>
                <w:sz w:val="11"/>
                <w:szCs w:val="11"/>
              </w:rPr>
            </w:pPr>
            <w:r w:rsidRPr="001840AE">
              <w:rPr>
                <w:sz w:val="11"/>
                <w:szCs w:val="11"/>
              </w:rPr>
              <w:t>д. 18а</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1386FDE6" w14:textId="77777777" w:rsidR="000D2468" w:rsidRPr="001840AE" w:rsidRDefault="000D2468" w:rsidP="000D2468">
            <w:pPr>
              <w:ind w:left="-113" w:right="-113"/>
              <w:jc w:val="center"/>
              <w:rPr>
                <w:sz w:val="11"/>
                <w:szCs w:val="11"/>
              </w:rPr>
            </w:pPr>
            <w:r w:rsidRPr="001840AE">
              <w:rPr>
                <w:sz w:val="11"/>
                <w:szCs w:val="11"/>
              </w:rPr>
              <w:t>93-п</w:t>
            </w:r>
          </w:p>
        </w:tc>
        <w:tc>
          <w:tcPr>
            <w:tcW w:w="566" w:type="dxa"/>
            <w:tcBorders>
              <w:top w:val="nil"/>
              <w:left w:val="single" w:sz="4" w:space="0" w:color="auto"/>
              <w:bottom w:val="single" w:sz="4" w:space="0" w:color="auto"/>
              <w:right w:val="single" w:sz="4" w:space="0" w:color="auto"/>
            </w:tcBorders>
            <w:shd w:val="clear" w:color="auto" w:fill="auto"/>
            <w:vAlign w:val="center"/>
            <w:hideMark/>
          </w:tcPr>
          <w:p w14:paraId="3CC70FD6" w14:textId="77777777" w:rsidR="000D2468" w:rsidRPr="001840AE" w:rsidRDefault="000D2468" w:rsidP="000D2468">
            <w:pPr>
              <w:ind w:left="-113" w:right="-113"/>
              <w:jc w:val="center"/>
              <w:rPr>
                <w:sz w:val="11"/>
                <w:szCs w:val="11"/>
              </w:rPr>
            </w:pPr>
            <w:r w:rsidRPr="001840AE">
              <w:rPr>
                <w:sz w:val="11"/>
                <w:szCs w:val="11"/>
              </w:rPr>
              <w:t>27.02.2014</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3BB74FD2" w14:textId="77777777" w:rsidR="000D2468" w:rsidRPr="001840AE" w:rsidRDefault="000D2468" w:rsidP="000D2468">
            <w:pPr>
              <w:ind w:left="-113" w:right="-113"/>
              <w:jc w:val="center"/>
              <w:rPr>
                <w:sz w:val="11"/>
                <w:szCs w:val="11"/>
              </w:rPr>
            </w:pPr>
            <w:r w:rsidRPr="001840AE">
              <w:rPr>
                <w:sz w:val="11"/>
                <w:szCs w:val="11"/>
              </w:rPr>
              <w:t>IV кв. 2020</w:t>
            </w:r>
          </w:p>
        </w:tc>
        <w:tc>
          <w:tcPr>
            <w:tcW w:w="260" w:type="dxa"/>
            <w:tcBorders>
              <w:top w:val="nil"/>
              <w:left w:val="single" w:sz="4" w:space="0" w:color="auto"/>
              <w:bottom w:val="single" w:sz="4" w:space="0" w:color="auto"/>
              <w:right w:val="single" w:sz="4" w:space="0" w:color="auto"/>
            </w:tcBorders>
            <w:shd w:val="clear" w:color="auto" w:fill="auto"/>
            <w:vAlign w:val="center"/>
            <w:hideMark/>
          </w:tcPr>
          <w:p w14:paraId="027E0548"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379D5467" w14:textId="77777777" w:rsidR="000D2468" w:rsidRPr="001840AE" w:rsidRDefault="000D2468" w:rsidP="000D2468">
            <w:pPr>
              <w:ind w:left="-113" w:right="-113"/>
              <w:jc w:val="center"/>
              <w:rPr>
                <w:sz w:val="11"/>
                <w:szCs w:val="11"/>
              </w:rPr>
            </w:pPr>
            <w:r w:rsidRPr="001840AE">
              <w:rPr>
                <w:sz w:val="11"/>
                <w:szCs w:val="11"/>
              </w:rPr>
              <w:t>8</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9BBC492" w14:textId="77777777" w:rsidR="000D2468" w:rsidRPr="001840AE" w:rsidRDefault="000D2468" w:rsidP="000D2468">
            <w:pPr>
              <w:ind w:left="-113" w:right="-113"/>
              <w:jc w:val="center"/>
              <w:rPr>
                <w:sz w:val="11"/>
                <w:szCs w:val="11"/>
              </w:rPr>
            </w:pPr>
            <w:r w:rsidRPr="001840AE">
              <w:rPr>
                <w:sz w:val="11"/>
                <w:szCs w:val="11"/>
              </w:rPr>
              <w:t>103,40</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2370D4A8" w14:textId="77777777" w:rsidR="000D2468" w:rsidRPr="001840AE" w:rsidRDefault="000D2468" w:rsidP="000D2468">
            <w:pPr>
              <w:ind w:left="-113" w:right="-113"/>
              <w:jc w:val="center"/>
              <w:rPr>
                <w:sz w:val="11"/>
                <w:szCs w:val="11"/>
              </w:rPr>
            </w:pPr>
            <w:r w:rsidRPr="001840AE">
              <w:rPr>
                <w:sz w:val="11"/>
                <w:szCs w:val="11"/>
              </w:rPr>
              <w:t>3</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3A9AECAD" w14:textId="77777777" w:rsidR="000D2468" w:rsidRPr="001840AE" w:rsidRDefault="000D2468" w:rsidP="000D2468">
            <w:pPr>
              <w:ind w:left="-113" w:right="-113"/>
              <w:jc w:val="center"/>
              <w:rPr>
                <w:sz w:val="11"/>
                <w:szCs w:val="11"/>
              </w:rPr>
            </w:pPr>
            <w:r w:rsidRPr="001840AE">
              <w:rPr>
                <w:sz w:val="11"/>
                <w:szCs w:val="11"/>
              </w:rPr>
              <w:t>3</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647672CD"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nil"/>
              <w:left w:val="single" w:sz="4" w:space="0" w:color="auto"/>
              <w:bottom w:val="single" w:sz="4" w:space="0" w:color="auto"/>
              <w:right w:val="single" w:sz="4" w:space="0" w:color="auto"/>
            </w:tcBorders>
            <w:shd w:val="clear" w:color="auto" w:fill="auto"/>
            <w:vAlign w:val="center"/>
            <w:hideMark/>
          </w:tcPr>
          <w:p w14:paraId="2F1F0707" w14:textId="77777777" w:rsidR="000D2468" w:rsidRPr="001840AE" w:rsidRDefault="000D2468" w:rsidP="000D2468">
            <w:pPr>
              <w:ind w:left="-113" w:right="-113"/>
              <w:jc w:val="center"/>
              <w:rPr>
                <w:sz w:val="11"/>
                <w:szCs w:val="11"/>
              </w:rPr>
            </w:pPr>
            <w:r w:rsidRPr="001840AE">
              <w:rPr>
                <w:sz w:val="11"/>
                <w:szCs w:val="11"/>
              </w:rPr>
              <w:t>103,40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45D683D" w14:textId="77777777" w:rsidR="000D2468" w:rsidRPr="001840AE" w:rsidRDefault="000D2468" w:rsidP="000D2468">
            <w:pPr>
              <w:ind w:left="-113" w:right="-113"/>
              <w:jc w:val="center"/>
              <w:rPr>
                <w:sz w:val="11"/>
                <w:szCs w:val="11"/>
              </w:rPr>
            </w:pPr>
            <w:r w:rsidRPr="001840AE">
              <w:rPr>
                <w:sz w:val="11"/>
                <w:szCs w:val="11"/>
              </w:rPr>
              <w:t>103,40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E74DE0E"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477762A" w14:textId="77777777" w:rsidR="000D2468" w:rsidRPr="001840AE" w:rsidRDefault="000D2468" w:rsidP="000D2468">
            <w:pPr>
              <w:ind w:left="-113" w:right="-113"/>
              <w:jc w:val="center"/>
              <w:rPr>
                <w:sz w:val="11"/>
                <w:szCs w:val="11"/>
              </w:rPr>
            </w:pPr>
            <w:r w:rsidRPr="001840AE">
              <w:rPr>
                <w:sz w:val="11"/>
                <w:szCs w:val="11"/>
              </w:rPr>
              <w:t>783 127,07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FCC9C6"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DD5AAAF"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9020239"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nil"/>
              <w:left w:val="single" w:sz="4" w:space="0" w:color="auto"/>
              <w:bottom w:val="single" w:sz="4" w:space="0" w:color="auto"/>
              <w:right w:val="single" w:sz="4" w:space="0" w:color="auto"/>
            </w:tcBorders>
            <w:shd w:val="clear" w:color="auto" w:fill="auto"/>
            <w:vAlign w:val="center"/>
            <w:hideMark/>
          </w:tcPr>
          <w:p w14:paraId="2D1C07EB"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7689997"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72D8F9D0"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08F4971A" w14:textId="77777777" w:rsidR="000D2468" w:rsidRPr="001840AE" w:rsidRDefault="000D2468" w:rsidP="000D2468">
            <w:pPr>
              <w:ind w:left="-113" w:right="-113"/>
              <w:jc w:val="center"/>
              <w:rPr>
                <w:sz w:val="11"/>
                <w:szCs w:val="11"/>
              </w:rPr>
            </w:pPr>
            <w:r w:rsidRPr="001840AE">
              <w:rPr>
                <w:sz w:val="11"/>
                <w:szCs w:val="11"/>
              </w:rPr>
              <w:t>783 127,07</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2A5581B6" w14:textId="77777777" w:rsidR="000D2468" w:rsidRPr="001840AE" w:rsidRDefault="000D2468" w:rsidP="000D2468">
            <w:pPr>
              <w:ind w:left="-113" w:right="-113"/>
              <w:jc w:val="center"/>
              <w:rPr>
                <w:sz w:val="11"/>
                <w:szCs w:val="11"/>
              </w:rPr>
            </w:pPr>
            <w:r w:rsidRPr="001840AE">
              <w:rPr>
                <w:sz w:val="11"/>
                <w:szCs w:val="11"/>
              </w:rPr>
              <w:t>783 127,07</w:t>
            </w:r>
          </w:p>
        </w:tc>
        <w:tc>
          <w:tcPr>
            <w:tcW w:w="682" w:type="dxa"/>
            <w:tcBorders>
              <w:top w:val="nil"/>
              <w:left w:val="single" w:sz="4" w:space="0" w:color="auto"/>
              <w:bottom w:val="single" w:sz="4" w:space="0" w:color="auto"/>
              <w:right w:val="single" w:sz="4" w:space="0" w:color="auto"/>
            </w:tcBorders>
            <w:shd w:val="clear" w:color="auto" w:fill="auto"/>
            <w:vAlign w:val="center"/>
            <w:hideMark/>
          </w:tcPr>
          <w:p w14:paraId="2D5DDE9D"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0531E90E"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66C68484"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68D6B243" w14:textId="77777777" w:rsidR="000D2468" w:rsidRPr="001840AE" w:rsidRDefault="000D2468" w:rsidP="000D2468">
            <w:pPr>
              <w:ind w:left="-113" w:right="-113"/>
              <w:jc w:val="center"/>
              <w:rPr>
                <w:sz w:val="11"/>
                <w:szCs w:val="11"/>
              </w:rPr>
            </w:pPr>
            <w:r w:rsidRPr="001840AE">
              <w:rPr>
                <w:sz w:val="11"/>
                <w:szCs w:val="11"/>
              </w:rPr>
              <w:t>0,00</w:t>
            </w:r>
          </w:p>
        </w:tc>
      </w:tr>
      <w:tr w:rsidR="000D2468" w:rsidRPr="001840AE" w14:paraId="469DB3B2" w14:textId="77777777" w:rsidTr="000D2468">
        <w:trPr>
          <w:trHeight w:val="336"/>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1984CFE2" w14:textId="77777777" w:rsidR="000D2468" w:rsidRPr="001840AE" w:rsidRDefault="000D2468" w:rsidP="000D2468">
            <w:pPr>
              <w:ind w:left="-113" w:right="-113"/>
              <w:jc w:val="center"/>
              <w:rPr>
                <w:sz w:val="11"/>
                <w:szCs w:val="11"/>
              </w:rPr>
            </w:pPr>
            <w:r w:rsidRPr="001840AE">
              <w:rPr>
                <w:sz w:val="11"/>
                <w:szCs w:val="11"/>
              </w:rPr>
              <w:t>8</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07B7F9D1" w14:textId="77777777" w:rsidR="000D2468" w:rsidRPr="001840AE" w:rsidRDefault="000D2468" w:rsidP="000D2468">
            <w:pPr>
              <w:ind w:left="-113" w:right="-113"/>
              <w:rPr>
                <w:sz w:val="11"/>
                <w:szCs w:val="11"/>
              </w:rPr>
            </w:pPr>
            <w:r w:rsidRPr="001840AE">
              <w:rPr>
                <w:sz w:val="11"/>
                <w:szCs w:val="11"/>
              </w:rPr>
              <w:t xml:space="preserve">г. Сергиев Посад, ул. Инженерная, </w:t>
            </w:r>
          </w:p>
          <w:p w14:paraId="1727C2B5" w14:textId="37F7881D" w:rsidR="000D2468" w:rsidRPr="001840AE" w:rsidRDefault="000D2468" w:rsidP="000D2468">
            <w:pPr>
              <w:ind w:left="-113" w:right="-113"/>
              <w:rPr>
                <w:sz w:val="11"/>
                <w:szCs w:val="11"/>
              </w:rPr>
            </w:pPr>
            <w:r w:rsidRPr="001840AE">
              <w:rPr>
                <w:sz w:val="11"/>
                <w:szCs w:val="11"/>
              </w:rPr>
              <w:t>д. 11а</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6B6556AB" w14:textId="77777777" w:rsidR="000D2468" w:rsidRPr="001840AE" w:rsidRDefault="000D2468" w:rsidP="000D2468">
            <w:pPr>
              <w:ind w:left="-113" w:right="-113"/>
              <w:jc w:val="center"/>
              <w:rPr>
                <w:sz w:val="11"/>
                <w:szCs w:val="11"/>
              </w:rPr>
            </w:pPr>
            <w:r w:rsidRPr="001840AE">
              <w:rPr>
                <w:sz w:val="11"/>
                <w:szCs w:val="11"/>
              </w:rPr>
              <w:t>879-п</w:t>
            </w:r>
          </w:p>
        </w:tc>
        <w:tc>
          <w:tcPr>
            <w:tcW w:w="566" w:type="dxa"/>
            <w:tcBorders>
              <w:top w:val="nil"/>
              <w:left w:val="single" w:sz="4" w:space="0" w:color="auto"/>
              <w:bottom w:val="single" w:sz="4" w:space="0" w:color="auto"/>
              <w:right w:val="single" w:sz="4" w:space="0" w:color="auto"/>
            </w:tcBorders>
            <w:shd w:val="clear" w:color="auto" w:fill="auto"/>
            <w:vAlign w:val="center"/>
            <w:hideMark/>
          </w:tcPr>
          <w:p w14:paraId="29BAD1D0" w14:textId="77777777" w:rsidR="000D2468" w:rsidRPr="001840AE" w:rsidRDefault="000D2468" w:rsidP="000D2468">
            <w:pPr>
              <w:ind w:left="-113" w:right="-113"/>
              <w:jc w:val="center"/>
              <w:rPr>
                <w:sz w:val="11"/>
                <w:szCs w:val="11"/>
              </w:rPr>
            </w:pPr>
            <w:r w:rsidRPr="001840AE">
              <w:rPr>
                <w:sz w:val="11"/>
                <w:szCs w:val="11"/>
              </w:rPr>
              <w:t>18.12.2013</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7F0FDD6B" w14:textId="77777777" w:rsidR="000D2468" w:rsidRPr="001840AE" w:rsidRDefault="000D2468" w:rsidP="000D2468">
            <w:pPr>
              <w:ind w:left="-113" w:right="-113"/>
              <w:jc w:val="center"/>
              <w:rPr>
                <w:sz w:val="11"/>
                <w:szCs w:val="11"/>
              </w:rPr>
            </w:pPr>
            <w:r w:rsidRPr="001840AE">
              <w:rPr>
                <w:sz w:val="11"/>
                <w:szCs w:val="11"/>
              </w:rPr>
              <w:t>IV кв. 2020</w:t>
            </w:r>
          </w:p>
        </w:tc>
        <w:tc>
          <w:tcPr>
            <w:tcW w:w="260" w:type="dxa"/>
            <w:tcBorders>
              <w:top w:val="nil"/>
              <w:left w:val="single" w:sz="4" w:space="0" w:color="auto"/>
              <w:bottom w:val="single" w:sz="4" w:space="0" w:color="auto"/>
              <w:right w:val="single" w:sz="4" w:space="0" w:color="auto"/>
            </w:tcBorders>
            <w:shd w:val="clear" w:color="auto" w:fill="auto"/>
            <w:vAlign w:val="center"/>
            <w:hideMark/>
          </w:tcPr>
          <w:p w14:paraId="1EAE4F4E"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20251983" w14:textId="77777777" w:rsidR="000D2468" w:rsidRPr="001840AE" w:rsidRDefault="000D2468" w:rsidP="000D2468">
            <w:pPr>
              <w:ind w:left="-113" w:right="-113"/>
              <w:jc w:val="center"/>
              <w:rPr>
                <w:sz w:val="11"/>
                <w:szCs w:val="11"/>
              </w:rPr>
            </w:pPr>
            <w:r w:rsidRPr="001840AE">
              <w:rPr>
                <w:sz w:val="11"/>
                <w:szCs w:val="11"/>
              </w:rPr>
              <w:t>4</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A507694" w14:textId="77777777" w:rsidR="000D2468" w:rsidRPr="001840AE" w:rsidRDefault="000D2468" w:rsidP="000D2468">
            <w:pPr>
              <w:ind w:left="-113" w:right="-113"/>
              <w:jc w:val="center"/>
              <w:rPr>
                <w:sz w:val="11"/>
                <w:szCs w:val="11"/>
              </w:rPr>
            </w:pPr>
            <w:r w:rsidRPr="001840AE">
              <w:rPr>
                <w:sz w:val="11"/>
                <w:szCs w:val="11"/>
              </w:rPr>
              <w:t>49,90</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0BE1EA41" w14:textId="77777777" w:rsidR="000D2468" w:rsidRPr="001840AE" w:rsidRDefault="000D2468" w:rsidP="000D2468">
            <w:pPr>
              <w:ind w:left="-113" w:right="-113"/>
              <w:jc w:val="center"/>
              <w:rPr>
                <w:sz w:val="11"/>
                <w:szCs w:val="11"/>
              </w:rPr>
            </w:pPr>
            <w:r w:rsidRPr="001840AE">
              <w:rPr>
                <w:sz w:val="11"/>
                <w:szCs w:val="11"/>
              </w:rPr>
              <w:t>1</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74E474F6" w14:textId="77777777" w:rsidR="000D2468" w:rsidRPr="001840AE" w:rsidRDefault="000D2468" w:rsidP="000D2468">
            <w:pPr>
              <w:ind w:left="-113" w:right="-113"/>
              <w:jc w:val="center"/>
              <w:rPr>
                <w:sz w:val="11"/>
                <w:szCs w:val="11"/>
              </w:rPr>
            </w:pPr>
            <w:r w:rsidRPr="001840AE">
              <w:rPr>
                <w:sz w:val="11"/>
                <w:szCs w:val="11"/>
              </w:rPr>
              <w:t>1</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7B67E7CA"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nil"/>
              <w:left w:val="single" w:sz="4" w:space="0" w:color="auto"/>
              <w:bottom w:val="single" w:sz="4" w:space="0" w:color="auto"/>
              <w:right w:val="single" w:sz="4" w:space="0" w:color="auto"/>
            </w:tcBorders>
            <w:shd w:val="clear" w:color="auto" w:fill="auto"/>
            <w:vAlign w:val="center"/>
            <w:hideMark/>
          </w:tcPr>
          <w:p w14:paraId="5C343C46" w14:textId="77777777" w:rsidR="000D2468" w:rsidRPr="001840AE" w:rsidRDefault="000D2468" w:rsidP="000D2468">
            <w:pPr>
              <w:ind w:left="-113" w:right="-113"/>
              <w:jc w:val="center"/>
              <w:rPr>
                <w:sz w:val="11"/>
                <w:szCs w:val="11"/>
              </w:rPr>
            </w:pPr>
            <w:r w:rsidRPr="001840AE">
              <w:rPr>
                <w:sz w:val="11"/>
                <w:szCs w:val="11"/>
              </w:rPr>
              <w:t>49,90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AF92810" w14:textId="77777777" w:rsidR="000D2468" w:rsidRPr="001840AE" w:rsidRDefault="000D2468" w:rsidP="000D2468">
            <w:pPr>
              <w:ind w:left="-113" w:right="-113"/>
              <w:jc w:val="center"/>
              <w:rPr>
                <w:sz w:val="11"/>
                <w:szCs w:val="11"/>
              </w:rPr>
            </w:pPr>
            <w:r w:rsidRPr="001840AE">
              <w:rPr>
                <w:sz w:val="11"/>
                <w:szCs w:val="11"/>
              </w:rPr>
              <w:t>49,90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382D777"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D90A80D"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8BE0EC"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E40B4A5"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35F01E6"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nil"/>
              <w:left w:val="single" w:sz="4" w:space="0" w:color="auto"/>
              <w:bottom w:val="single" w:sz="4" w:space="0" w:color="auto"/>
              <w:right w:val="single" w:sz="4" w:space="0" w:color="auto"/>
            </w:tcBorders>
            <w:shd w:val="clear" w:color="auto" w:fill="auto"/>
            <w:vAlign w:val="center"/>
            <w:hideMark/>
          </w:tcPr>
          <w:p w14:paraId="0ED893DF"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5AD9826"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0FB29DE2"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525FA3CB"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3A1B8188" w14:textId="77777777" w:rsidR="000D2468" w:rsidRPr="001840AE" w:rsidRDefault="000D2468" w:rsidP="000D2468">
            <w:pPr>
              <w:ind w:left="-113" w:right="-113"/>
              <w:jc w:val="center"/>
              <w:rPr>
                <w:sz w:val="11"/>
                <w:szCs w:val="11"/>
              </w:rPr>
            </w:pPr>
            <w:r w:rsidRPr="001840AE">
              <w:rPr>
                <w:sz w:val="11"/>
                <w:szCs w:val="11"/>
              </w:rPr>
              <w:t>0,00</w:t>
            </w:r>
          </w:p>
        </w:tc>
        <w:tc>
          <w:tcPr>
            <w:tcW w:w="682" w:type="dxa"/>
            <w:tcBorders>
              <w:top w:val="nil"/>
              <w:left w:val="single" w:sz="4" w:space="0" w:color="auto"/>
              <w:bottom w:val="single" w:sz="4" w:space="0" w:color="auto"/>
              <w:right w:val="single" w:sz="4" w:space="0" w:color="auto"/>
            </w:tcBorders>
            <w:shd w:val="clear" w:color="auto" w:fill="auto"/>
            <w:vAlign w:val="center"/>
            <w:hideMark/>
          </w:tcPr>
          <w:p w14:paraId="4C450FA1"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1075696F"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035A87EB"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431CE583" w14:textId="77777777" w:rsidR="000D2468" w:rsidRPr="001840AE" w:rsidRDefault="000D2468" w:rsidP="000D2468">
            <w:pPr>
              <w:ind w:left="-113" w:right="-113"/>
              <w:jc w:val="center"/>
              <w:rPr>
                <w:sz w:val="11"/>
                <w:szCs w:val="11"/>
              </w:rPr>
            </w:pPr>
            <w:r w:rsidRPr="001840AE">
              <w:rPr>
                <w:sz w:val="11"/>
                <w:szCs w:val="11"/>
              </w:rPr>
              <w:t>0,00</w:t>
            </w:r>
          </w:p>
        </w:tc>
      </w:tr>
      <w:tr w:rsidR="000D2468" w:rsidRPr="001840AE" w14:paraId="270F31C0" w14:textId="77777777" w:rsidTr="000D2468">
        <w:trPr>
          <w:trHeight w:val="401"/>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F02B59E" w14:textId="77777777" w:rsidR="000D2468" w:rsidRPr="001840AE" w:rsidRDefault="000D2468" w:rsidP="000D2468">
            <w:pPr>
              <w:ind w:left="-113" w:right="-113"/>
              <w:jc w:val="center"/>
              <w:rPr>
                <w:sz w:val="11"/>
                <w:szCs w:val="11"/>
              </w:rPr>
            </w:pPr>
            <w:r w:rsidRPr="001840AE">
              <w:rPr>
                <w:sz w:val="11"/>
                <w:szCs w:val="11"/>
              </w:rPr>
              <w:t>9</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4D872436" w14:textId="77777777" w:rsidR="000D2468" w:rsidRPr="001840AE" w:rsidRDefault="000D2468" w:rsidP="000D2468">
            <w:pPr>
              <w:ind w:left="-113" w:right="-113"/>
              <w:rPr>
                <w:sz w:val="11"/>
                <w:szCs w:val="11"/>
              </w:rPr>
            </w:pPr>
            <w:r w:rsidRPr="001840AE">
              <w:rPr>
                <w:sz w:val="11"/>
                <w:szCs w:val="11"/>
              </w:rPr>
              <w:t xml:space="preserve">г. Сергиев Посад, ул. Инженерная, </w:t>
            </w:r>
          </w:p>
          <w:p w14:paraId="55FE5E44" w14:textId="548507B4" w:rsidR="000D2468" w:rsidRPr="001840AE" w:rsidRDefault="000D2468" w:rsidP="000D2468">
            <w:pPr>
              <w:ind w:left="-113" w:right="-113"/>
              <w:rPr>
                <w:sz w:val="11"/>
                <w:szCs w:val="11"/>
              </w:rPr>
            </w:pPr>
            <w:r w:rsidRPr="001840AE">
              <w:rPr>
                <w:sz w:val="11"/>
                <w:szCs w:val="11"/>
              </w:rPr>
              <w:t>д. 13а</w:t>
            </w:r>
          </w:p>
        </w:tc>
        <w:tc>
          <w:tcPr>
            <w:tcW w:w="284" w:type="dxa"/>
            <w:tcBorders>
              <w:top w:val="nil"/>
              <w:left w:val="single" w:sz="4" w:space="0" w:color="auto"/>
              <w:bottom w:val="single" w:sz="4" w:space="0" w:color="auto"/>
              <w:right w:val="single" w:sz="4" w:space="0" w:color="auto"/>
            </w:tcBorders>
            <w:shd w:val="clear" w:color="auto" w:fill="auto"/>
            <w:vAlign w:val="center"/>
            <w:hideMark/>
          </w:tcPr>
          <w:p w14:paraId="1A7337E3" w14:textId="77777777" w:rsidR="000D2468" w:rsidRPr="001840AE" w:rsidRDefault="000D2468" w:rsidP="000D2468">
            <w:pPr>
              <w:ind w:left="-113" w:right="-113"/>
              <w:jc w:val="center"/>
              <w:rPr>
                <w:sz w:val="11"/>
                <w:szCs w:val="11"/>
              </w:rPr>
            </w:pPr>
            <w:r w:rsidRPr="001840AE">
              <w:rPr>
                <w:sz w:val="11"/>
                <w:szCs w:val="11"/>
              </w:rPr>
              <w:t>879-п</w:t>
            </w:r>
          </w:p>
        </w:tc>
        <w:tc>
          <w:tcPr>
            <w:tcW w:w="566" w:type="dxa"/>
            <w:tcBorders>
              <w:top w:val="nil"/>
              <w:left w:val="single" w:sz="4" w:space="0" w:color="auto"/>
              <w:bottom w:val="single" w:sz="4" w:space="0" w:color="auto"/>
              <w:right w:val="single" w:sz="4" w:space="0" w:color="auto"/>
            </w:tcBorders>
            <w:shd w:val="clear" w:color="auto" w:fill="auto"/>
            <w:vAlign w:val="center"/>
            <w:hideMark/>
          </w:tcPr>
          <w:p w14:paraId="5133C97E" w14:textId="77777777" w:rsidR="000D2468" w:rsidRPr="001840AE" w:rsidRDefault="000D2468" w:rsidP="000D2468">
            <w:pPr>
              <w:ind w:left="-113" w:right="-113"/>
              <w:jc w:val="center"/>
              <w:rPr>
                <w:sz w:val="11"/>
                <w:szCs w:val="11"/>
              </w:rPr>
            </w:pPr>
            <w:r w:rsidRPr="001840AE">
              <w:rPr>
                <w:sz w:val="11"/>
                <w:szCs w:val="11"/>
              </w:rPr>
              <w:t>19.12.2013</w:t>
            </w:r>
          </w:p>
        </w:tc>
        <w:tc>
          <w:tcPr>
            <w:tcW w:w="236" w:type="dxa"/>
            <w:tcBorders>
              <w:top w:val="nil"/>
              <w:left w:val="single" w:sz="4" w:space="0" w:color="auto"/>
              <w:bottom w:val="single" w:sz="4" w:space="0" w:color="auto"/>
              <w:right w:val="single" w:sz="4" w:space="0" w:color="auto"/>
            </w:tcBorders>
            <w:shd w:val="clear" w:color="auto" w:fill="auto"/>
            <w:vAlign w:val="center"/>
            <w:hideMark/>
          </w:tcPr>
          <w:p w14:paraId="4AC5D24C" w14:textId="77777777" w:rsidR="000D2468" w:rsidRPr="001840AE" w:rsidRDefault="000D2468" w:rsidP="000D2468">
            <w:pPr>
              <w:ind w:left="-113" w:right="-113"/>
              <w:jc w:val="center"/>
              <w:rPr>
                <w:sz w:val="11"/>
                <w:szCs w:val="11"/>
              </w:rPr>
            </w:pPr>
            <w:r w:rsidRPr="001840AE">
              <w:rPr>
                <w:sz w:val="11"/>
                <w:szCs w:val="11"/>
              </w:rPr>
              <w:t>IV кв. 2020</w:t>
            </w:r>
          </w:p>
        </w:tc>
        <w:tc>
          <w:tcPr>
            <w:tcW w:w="260" w:type="dxa"/>
            <w:tcBorders>
              <w:top w:val="nil"/>
              <w:left w:val="single" w:sz="4" w:space="0" w:color="auto"/>
              <w:bottom w:val="single" w:sz="4" w:space="0" w:color="auto"/>
              <w:right w:val="single" w:sz="4" w:space="0" w:color="auto"/>
            </w:tcBorders>
            <w:shd w:val="clear" w:color="auto" w:fill="auto"/>
            <w:vAlign w:val="center"/>
            <w:hideMark/>
          </w:tcPr>
          <w:p w14:paraId="22217A30" w14:textId="77777777" w:rsidR="000D2468" w:rsidRPr="001840AE" w:rsidRDefault="000D2468" w:rsidP="000D2468">
            <w:pPr>
              <w:ind w:left="-113" w:right="-113"/>
              <w:jc w:val="center"/>
              <w:rPr>
                <w:sz w:val="11"/>
                <w:szCs w:val="11"/>
              </w:rPr>
            </w:pPr>
            <w:r w:rsidRPr="001840AE">
              <w:rPr>
                <w:sz w:val="11"/>
                <w:szCs w:val="11"/>
              </w:rPr>
              <w:t>IV кв. 2021</w:t>
            </w:r>
          </w:p>
        </w:tc>
        <w:tc>
          <w:tcPr>
            <w:tcW w:w="426" w:type="dxa"/>
            <w:tcBorders>
              <w:top w:val="nil"/>
              <w:left w:val="single" w:sz="4" w:space="0" w:color="auto"/>
              <w:bottom w:val="single" w:sz="4" w:space="0" w:color="auto"/>
              <w:right w:val="single" w:sz="4" w:space="0" w:color="auto"/>
            </w:tcBorders>
            <w:shd w:val="clear" w:color="auto" w:fill="auto"/>
            <w:vAlign w:val="center"/>
            <w:hideMark/>
          </w:tcPr>
          <w:p w14:paraId="79594F56" w14:textId="77777777" w:rsidR="000D2468" w:rsidRPr="001840AE" w:rsidRDefault="000D2468" w:rsidP="000D2468">
            <w:pPr>
              <w:ind w:left="-113" w:right="-113"/>
              <w:jc w:val="center"/>
              <w:rPr>
                <w:sz w:val="11"/>
                <w:szCs w:val="11"/>
              </w:rPr>
            </w:pPr>
            <w:r w:rsidRPr="001840AE">
              <w:rPr>
                <w:sz w:val="11"/>
                <w:szCs w:val="11"/>
              </w:rPr>
              <w:t>6</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2459684" w14:textId="77777777" w:rsidR="000D2468" w:rsidRPr="001840AE" w:rsidRDefault="000D2468" w:rsidP="000D2468">
            <w:pPr>
              <w:ind w:left="-113" w:right="-113"/>
              <w:jc w:val="center"/>
              <w:rPr>
                <w:sz w:val="11"/>
                <w:szCs w:val="11"/>
              </w:rPr>
            </w:pPr>
            <w:r w:rsidRPr="001840AE">
              <w:rPr>
                <w:sz w:val="11"/>
                <w:szCs w:val="11"/>
              </w:rPr>
              <w:t>36,60</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72AC44F4" w14:textId="77777777" w:rsidR="000D2468" w:rsidRPr="001840AE" w:rsidRDefault="000D2468" w:rsidP="000D2468">
            <w:pPr>
              <w:ind w:left="-113" w:right="-113"/>
              <w:jc w:val="center"/>
              <w:rPr>
                <w:sz w:val="11"/>
                <w:szCs w:val="11"/>
              </w:rPr>
            </w:pPr>
            <w:r w:rsidRPr="001840AE">
              <w:rPr>
                <w:sz w:val="11"/>
                <w:szCs w:val="11"/>
              </w:rPr>
              <w:t>1</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55DE4059" w14:textId="77777777" w:rsidR="000D2468" w:rsidRPr="001840AE" w:rsidRDefault="000D2468" w:rsidP="000D2468">
            <w:pPr>
              <w:ind w:left="-113" w:right="-113"/>
              <w:jc w:val="center"/>
              <w:rPr>
                <w:sz w:val="11"/>
                <w:szCs w:val="11"/>
              </w:rPr>
            </w:pPr>
            <w:r w:rsidRPr="001840AE">
              <w:rPr>
                <w:sz w:val="11"/>
                <w:szCs w:val="11"/>
              </w:rPr>
              <w:t>1</w:t>
            </w:r>
          </w:p>
        </w:tc>
        <w:tc>
          <w:tcPr>
            <w:tcW w:w="349" w:type="dxa"/>
            <w:tcBorders>
              <w:top w:val="nil"/>
              <w:left w:val="single" w:sz="4" w:space="0" w:color="auto"/>
              <w:bottom w:val="single" w:sz="4" w:space="0" w:color="auto"/>
              <w:right w:val="single" w:sz="4" w:space="0" w:color="auto"/>
            </w:tcBorders>
            <w:shd w:val="clear" w:color="auto" w:fill="auto"/>
            <w:vAlign w:val="center"/>
            <w:hideMark/>
          </w:tcPr>
          <w:p w14:paraId="4A576BFA" w14:textId="77777777" w:rsidR="000D2468" w:rsidRPr="001840AE" w:rsidRDefault="000D2468" w:rsidP="000D2468">
            <w:pPr>
              <w:ind w:left="-113" w:right="-113"/>
              <w:jc w:val="center"/>
              <w:rPr>
                <w:sz w:val="11"/>
                <w:szCs w:val="11"/>
              </w:rPr>
            </w:pPr>
            <w:r w:rsidRPr="001840AE">
              <w:rPr>
                <w:sz w:val="11"/>
                <w:szCs w:val="11"/>
              </w:rPr>
              <w:t>0</w:t>
            </w:r>
          </w:p>
        </w:tc>
        <w:tc>
          <w:tcPr>
            <w:tcW w:w="654" w:type="dxa"/>
            <w:tcBorders>
              <w:top w:val="nil"/>
              <w:left w:val="single" w:sz="4" w:space="0" w:color="auto"/>
              <w:bottom w:val="single" w:sz="4" w:space="0" w:color="auto"/>
              <w:right w:val="single" w:sz="4" w:space="0" w:color="auto"/>
            </w:tcBorders>
            <w:shd w:val="clear" w:color="auto" w:fill="auto"/>
            <w:vAlign w:val="center"/>
            <w:hideMark/>
          </w:tcPr>
          <w:p w14:paraId="16D620E7" w14:textId="77777777" w:rsidR="000D2468" w:rsidRPr="001840AE" w:rsidRDefault="000D2468" w:rsidP="000D2468">
            <w:pPr>
              <w:ind w:left="-113" w:right="-113"/>
              <w:jc w:val="center"/>
              <w:rPr>
                <w:sz w:val="11"/>
                <w:szCs w:val="11"/>
              </w:rPr>
            </w:pPr>
            <w:r w:rsidRPr="001840AE">
              <w:rPr>
                <w:sz w:val="11"/>
                <w:szCs w:val="11"/>
              </w:rPr>
              <w:t>36,60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FB8F18B" w14:textId="77777777" w:rsidR="000D2468" w:rsidRPr="001840AE" w:rsidRDefault="000D2468" w:rsidP="000D2468">
            <w:pPr>
              <w:ind w:left="-113" w:right="-113"/>
              <w:jc w:val="center"/>
              <w:rPr>
                <w:sz w:val="11"/>
                <w:szCs w:val="11"/>
              </w:rPr>
            </w:pPr>
            <w:r w:rsidRPr="001840AE">
              <w:rPr>
                <w:sz w:val="11"/>
                <w:szCs w:val="11"/>
              </w:rPr>
              <w:t>36,60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517411A"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2979F5" w14:textId="77777777" w:rsidR="000D2468" w:rsidRPr="001840AE" w:rsidRDefault="000D2468" w:rsidP="000D2468">
            <w:pPr>
              <w:ind w:left="-113" w:right="-113"/>
              <w:jc w:val="center"/>
              <w:rPr>
                <w:sz w:val="11"/>
                <w:szCs w:val="11"/>
              </w:rPr>
            </w:pPr>
            <w:r w:rsidRPr="001840AE">
              <w:rPr>
                <w:sz w:val="11"/>
                <w:szCs w:val="11"/>
              </w:rPr>
              <w:t>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387AFA"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D2B3E4" w14:textId="77777777" w:rsidR="000D2468" w:rsidRPr="001840AE" w:rsidRDefault="000D2468" w:rsidP="000D2468">
            <w:pPr>
              <w:ind w:left="-113" w:right="-113"/>
              <w:jc w:val="center"/>
              <w:rPr>
                <w:sz w:val="11"/>
                <w:szCs w:val="11"/>
              </w:rPr>
            </w:pPr>
            <w:r w:rsidRPr="001840AE">
              <w:rPr>
                <w:sz w:val="11"/>
                <w:szCs w:val="11"/>
              </w:rPr>
              <w:t>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54C2166" w14:textId="77777777" w:rsidR="000D2468" w:rsidRPr="001840AE" w:rsidRDefault="000D2468" w:rsidP="000D2468">
            <w:pPr>
              <w:ind w:left="-113" w:right="-113"/>
              <w:jc w:val="center"/>
              <w:rPr>
                <w:sz w:val="11"/>
                <w:szCs w:val="11"/>
              </w:rPr>
            </w:pPr>
            <w:r w:rsidRPr="001840AE">
              <w:rPr>
                <w:sz w:val="11"/>
                <w:szCs w:val="11"/>
              </w:rPr>
              <w:t>0,00</w:t>
            </w:r>
          </w:p>
        </w:tc>
        <w:tc>
          <w:tcPr>
            <w:tcW w:w="685" w:type="dxa"/>
            <w:tcBorders>
              <w:top w:val="nil"/>
              <w:left w:val="single" w:sz="4" w:space="0" w:color="auto"/>
              <w:bottom w:val="single" w:sz="4" w:space="0" w:color="auto"/>
              <w:right w:val="single" w:sz="4" w:space="0" w:color="auto"/>
            </w:tcBorders>
            <w:shd w:val="clear" w:color="auto" w:fill="auto"/>
            <w:vAlign w:val="center"/>
            <w:hideMark/>
          </w:tcPr>
          <w:p w14:paraId="74AA0B49"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3A7FE96E" w14:textId="77777777" w:rsidR="000D2468" w:rsidRPr="001840AE" w:rsidRDefault="000D2468" w:rsidP="000D2468">
            <w:pPr>
              <w:ind w:left="-113" w:right="-113"/>
              <w:jc w:val="center"/>
              <w:rPr>
                <w:sz w:val="11"/>
                <w:szCs w:val="11"/>
              </w:rPr>
            </w:pPr>
            <w:r w:rsidRPr="001840AE">
              <w:rPr>
                <w:sz w:val="11"/>
                <w:szCs w:val="11"/>
              </w:rPr>
              <w:t>0,00</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582AE8D1" w14:textId="77777777" w:rsidR="000D2468" w:rsidRPr="001840AE" w:rsidRDefault="000D2468" w:rsidP="000D2468">
            <w:pPr>
              <w:ind w:left="-113" w:right="-113"/>
              <w:jc w:val="center"/>
              <w:rPr>
                <w:sz w:val="11"/>
                <w:szCs w:val="11"/>
              </w:rPr>
            </w:pPr>
            <w:r w:rsidRPr="001840AE">
              <w:rPr>
                <w:sz w:val="11"/>
                <w:szCs w:val="11"/>
              </w:rPr>
              <w:t>0,00</w:t>
            </w:r>
          </w:p>
        </w:tc>
        <w:tc>
          <w:tcPr>
            <w:tcW w:w="779" w:type="dxa"/>
            <w:tcBorders>
              <w:top w:val="nil"/>
              <w:left w:val="single" w:sz="4" w:space="0" w:color="auto"/>
              <w:bottom w:val="single" w:sz="4" w:space="0" w:color="auto"/>
              <w:right w:val="single" w:sz="4" w:space="0" w:color="auto"/>
            </w:tcBorders>
            <w:shd w:val="clear" w:color="auto" w:fill="auto"/>
            <w:vAlign w:val="center"/>
            <w:hideMark/>
          </w:tcPr>
          <w:p w14:paraId="01327B30"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08AC8B13" w14:textId="77777777" w:rsidR="000D2468" w:rsidRPr="001840AE" w:rsidRDefault="000D2468" w:rsidP="000D2468">
            <w:pPr>
              <w:ind w:left="-113" w:right="-113"/>
              <w:jc w:val="center"/>
              <w:rPr>
                <w:sz w:val="11"/>
                <w:szCs w:val="11"/>
              </w:rPr>
            </w:pPr>
            <w:r w:rsidRPr="001840AE">
              <w:rPr>
                <w:sz w:val="11"/>
                <w:szCs w:val="11"/>
              </w:rPr>
              <w:t>0,00</w:t>
            </w:r>
          </w:p>
        </w:tc>
        <w:tc>
          <w:tcPr>
            <w:tcW w:w="682" w:type="dxa"/>
            <w:tcBorders>
              <w:top w:val="nil"/>
              <w:left w:val="single" w:sz="4" w:space="0" w:color="auto"/>
              <w:bottom w:val="single" w:sz="4" w:space="0" w:color="auto"/>
              <w:right w:val="single" w:sz="4" w:space="0" w:color="auto"/>
            </w:tcBorders>
            <w:shd w:val="clear" w:color="auto" w:fill="auto"/>
            <w:vAlign w:val="center"/>
            <w:hideMark/>
          </w:tcPr>
          <w:p w14:paraId="5E6018F1"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7A9AE01" w14:textId="77777777" w:rsidR="000D2468" w:rsidRPr="001840AE" w:rsidRDefault="000D2468" w:rsidP="000D2468">
            <w:pPr>
              <w:ind w:left="-113" w:right="-113"/>
              <w:jc w:val="center"/>
              <w:rPr>
                <w:sz w:val="11"/>
                <w:szCs w:val="11"/>
              </w:rPr>
            </w:pPr>
            <w:r w:rsidRPr="001840AE">
              <w:rPr>
                <w:sz w:val="11"/>
                <w:szCs w:val="11"/>
              </w:rPr>
              <w:t>0,00</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3385336E" w14:textId="77777777" w:rsidR="000D2468" w:rsidRPr="001840AE" w:rsidRDefault="000D2468" w:rsidP="000D2468">
            <w:pPr>
              <w:ind w:left="-113" w:right="-113"/>
              <w:jc w:val="center"/>
              <w:rPr>
                <w:sz w:val="11"/>
                <w:szCs w:val="11"/>
              </w:rPr>
            </w:pPr>
            <w:r w:rsidRPr="001840AE">
              <w:rPr>
                <w:sz w:val="11"/>
                <w:szCs w:val="11"/>
              </w:rPr>
              <w:t>0,00</w:t>
            </w:r>
          </w:p>
        </w:tc>
        <w:tc>
          <w:tcPr>
            <w:tcW w:w="738" w:type="dxa"/>
            <w:tcBorders>
              <w:top w:val="nil"/>
              <w:left w:val="single" w:sz="4" w:space="0" w:color="auto"/>
              <w:bottom w:val="single" w:sz="4" w:space="0" w:color="auto"/>
              <w:right w:val="single" w:sz="4" w:space="0" w:color="auto"/>
            </w:tcBorders>
            <w:shd w:val="clear" w:color="auto" w:fill="auto"/>
            <w:vAlign w:val="center"/>
            <w:hideMark/>
          </w:tcPr>
          <w:p w14:paraId="1812DF5A" w14:textId="77777777" w:rsidR="000D2468" w:rsidRPr="001840AE" w:rsidRDefault="000D2468" w:rsidP="000D2468">
            <w:pPr>
              <w:ind w:left="-113" w:right="-113"/>
              <w:jc w:val="center"/>
              <w:rPr>
                <w:sz w:val="11"/>
                <w:szCs w:val="11"/>
              </w:rPr>
            </w:pPr>
            <w:r w:rsidRPr="001840AE">
              <w:rPr>
                <w:sz w:val="11"/>
                <w:szCs w:val="11"/>
              </w:rPr>
              <w:t>0,00</w:t>
            </w:r>
          </w:p>
        </w:tc>
      </w:tr>
      <w:tr w:rsidR="001840AE" w:rsidRPr="001840AE" w14:paraId="52488B84" w14:textId="77777777" w:rsidTr="000D2468">
        <w:trPr>
          <w:trHeight w:val="37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3D9B85BC" w14:textId="77777777" w:rsidR="001840AE" w:rsidRPr="001840AE" w:rsidRDefault="001840AE" w:rsidP="000D2468">
            <w:pPr>
              <w:ind w:left="-113" w:right="-113"/>
              <w:jc w:val="center"/>
              <w:rPr>
                <w:sz w:val="11"/>
                <w:szCs w:val="11"/>
              </w:rPr>
            </w:pPr>
            <w:r w:rsidRPr="001840AE">
              <w:rPr>
                <w:sz w:val="11"/>
                <w:szCs w:val="11"/>
              </w:rPr>
              <w:t>10</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126658F0" w14:textId="77777777" w:rsidR="001840AE" w:rsidRPr="001840AE" w:rsidRDefault="001840AE" w:rsidP="000D2468">
            <w:pPr>
              <w:ind w:left="-113" w:right="-113"/>
              <w:rPr>
                <w:sz w:val="11"/>
                <w:szCs w:val="11"/>
              </w:rPr>
            </w:pPr>
            <w:r w:rsidRPr="001840AE">
              <w:rPr>
                <w:sz w:val="11"/>
                <w:szCs w:val="11"/>
              </w:rPr>
              <w:t>г. Сергиев Посад, ул. Инженерная, д. 17а</w:t>
            </w:r>
          </w:p>
        </w:tc>
        <w:tc>
          <w:tcPr>
            <w:tcW w:w="284" w:type="dxa"/>
            <w:tcBorders>
              <w:top w:val="nil"/>
              <w:left w:val="nil"/>
              <w:bottom w:val="single" w:sz="4" w:space="0" w:color="auto"/>
              <w:right w:val="single" w:sz="4" w:space="0" w:color="auto"/>
            </w:tcBorders>
            <w:shd w:val="clear" w:color="auto" w:fill="auto"/>
            <w:vAlign w:val="center"/>
            <w:hideMark/>
          </w:tcPr>
          <w:p w14:paraId="7B6EA848" w14:textId="77777777" w:rsidR="001840AE" w:rsidRPr="001840AE" w:rsidRDefault="001840AE" w:rsidP="000D2468">
            <w:pPr>
              <w:ind w:left="-113" w:right="-113"/>
              <w:jc w:val="center"/>
              <w:rPr>
                <w:sz w:val="11"/>
                <w:szCs w:val="11"/>
              </w:rPr>
            </w:pPr>
            <w:r w:rsidRPr="001840AE">
              <w:rPr>
                <w:sz w:val="11"/>
                <w:szCs w:val="11"/>
              </w:rPr>
              <w:t>879-п</w:t>
            </w:r>
          </w:p>
        </w:tc>
        <w:tc>
          <w:tcPr>
            <w:tcW w:w="566" w:type="dxa"/>
            <w:tcBorders>
              <w:top w:val="nil"/>
              <w:left w:val="nil"/>
              <w:bottom w:val="single" w:sz="4" w:space="0" w:color="auto"/>
              <w:right w:val="single" w:sz="4" w:space="0" w:color="auto"/>
            </w:tcBorders>
            <w:shd w:val="clear" w:color="auto" w:fill="auto"/>
            <w:vAlign w:val="center"/>
            <w:hideMark/>
          </w:tcPr>
          <w:p w14:paraId="5F3ABBBB" w14:textId="77777777" w:rsidR="001840AE" w:rsidRPr="001840AE" w:rsidRDefault="001840AE" w:rsidP="000D2468">
            <w:pPr>
              <w:ind w:left="-113" w:right="-113"/>
              <w:jc w:val="center"/>
              <w:rPr>
                <w:sz w:val="11"/>
                <w:szCs w:val="11"/>
              </w:rPr>
            </w:pPr>
            <w:r w:rsidRPr="001840AE">
              <w:rPr>
                <w:sz w:val="11"/>
                <w:szCs w:val="11"/>
              </w:rPr>
              <w:t>19.12.2013</w:t>
            </w:r>
          </w:p>
        </w:tc>
        <w:tc>
          <w:tcPr>
            <w:tcW w:w="236" w:type="dxa"/>
            <w:tcBorders>
              <w:top w:val="nil"/>
              <w:left w:val="nil"/>
              <w:bottom w:val="single" w:sz="4" w:space="0" w:color="auto"/>
              <w:right w:val="single" w:sz="4" w:space="0" w:color="auto"/>
            </w:tcBorders>
            <w:shd w:val="clear" w:color="auto" w:fill="auto"/>
            <w:vAlign w:val="center"/>
            <w:hideMark/>
          </w:tcPr>
          <w:p w14:paraId="6B40CC39"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2FE79800"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62BF040D" w14:textId="77777777" w:rsidR="001840AE" w:rsidRPr="001840AE" w:rsidRDefault="001840AE" w:rsidP="000D2468">
            <w:pPr>
              <w:ind w:left="-113" w:right="-113"/>
              <w:jc w:val="center"/>
              <w:rPr>
                <w:sz w:val="11"/>
                <w:szCs w:val="11"/>
              </w:rPr>
            </w:pPr>
            <w:r w:rsidRPr="001840AE">
              <w:rPr>
                <w:sz w:val="11"/>
                <w:szCs w:val="11"/>
              </w:rPr>
              <w:t>7</w:t>
            </w:r>
          </w:p>
        </w:tc>
        <w:tc>
          <w:tcPr>
            <w:tcW w:w="567" w:type="dxa"/>
            <w:tcBorders>
              <w:top w:val="nil"/>
              <w:left w:val="nil"/>
              <w:bottom w:val="single" w:sz="4" w:space="0" w:color="auto"/>
              <w:right w:val="single" w:sz="4" w:space="0" w:color="auto"/>
            </w:tcBorders>
            <w:shd w:val="clear" w:color="auto" w:fill="auto"/>
            <w:vAlign w:val="center"/>
            <w:hideMark/>
          </w:tcPr>
          <w:p w14:paraId="550B4E93" w14:textId="77777777" w:rsidR="001840AE" w:rsidRPr="001840AE" w:rsidRDefault="001840AE" w:rsidP="000D2468">
            <w:pPr>
              <w:ind w:left="-113" w:right="-113"/>
              <w:jc w:val="center"/>
              <w:rPr>
                <w:sz w:val="11"/>
                <w:szCs w:val="11"/>
              </w:rPr>
            </w:pPr>
            <w:r w:rsidRPr="001840AE">
              <w:rPr>
                <w:sz w:val="11"/>
                <w:szCs w:val="11"/>
              </w:rPr>
              <w:t>80,90</w:t>
            </w:r>
          </w:p>
        </w:tc>
        <w:tc>
          <w:tcPr>
            <w:tcW w:w="349" w:type="dxa"/>
            <w:tcBorders>
              <w:top w:val="nil"/>
              <w:left w:val="nil"/>
              <w:bottom w:val="single" w:sz="4" w:space="0" w:color="auto"/>
              <w:right w:val="single" w:sz="4" w:space="0" w:color="auto"/>
            </w:tcBorders>
            <w:shd w:val="clear" w:color="auto" w:fill="auto"/>
            <w:vAlign w:val="center"/>
            <w:hideMark/>
          </w:tcPr>
          <w:p w14:paraId="2DD22DCD"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vAlign w:val="center"/>
            <w:hideMark/>
          </w:tcPr>
          <w:p w14:paraId="7333E77D"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vAlign w:val="center"/>
            <w:hideMark/>
          </w:tcPr>
          <w:p w14:paraId="29449455"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vAlign w:val="center"/>
            <w:hideMark/>
          </w:tcPr>
          <w:p w14:paraId="46FB4656" w14:textId="77777777" w:rsidR="001840AE" w:rsidRPr="001840AE" w:rsidRDefault="001840AE" w:rsidP="000D2468">
            <w:pPr>
              <w:ind w:left="-113" w:right="-113"/>
              <w:jc w:val="center"/>
              <w:rPr>
                <w:sz w:val="11"/>
                <w:szCs w:val="11"/>
              </w:rPr>
            </w:pPr>
            <w:r w:rsidRPr="001840AE">
              <w:rPr>
                <w:sz w:val="11"/>
                <w:szCs w:val="11"/>
              </w:rPr>
              <w:t>80,90</w:t>
            </w:r>
          </w:p>
        </w:tc>
        <w:tc>
          <w:tcPr>
            <w:tcW w:w="567" w:type="dxa"/>
            <w:tcBorders>
              <w:top w:val="nil"/>
              <w:left w:val="nil"/>
              <w:bottom w:val="single" w:sz="4" w:space="0" w:color="auto"/>
              <w:right w:val="single" w:sz="4" w:space="0" w:color="auto"/>
            </w:tcBorders>
            <w:shd w:val="clear" w:color="auto" w:fill="auto"/>
            <w:vAlign w:val="center"/>
            <w:hideMark/>
          </w:tcPr>
          <w:p w14:paraId="30C639B2"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vAlign w:val="center"/>
            <w:hideMark/>
          </w:tcPr>
          <w:p w14:paraId="3FA01D15" w14:textId="77777777" w:rsidR="001840AE" w:rsidRPr="001840AE" w:rsidRDefault="001840AE" w:rsidP="000D2468">
            <w:pPr>
              <w:ind w:left="-113" w:right="-113"/>
              <w:jc w:val="center"/>
              <w:rPr>
                <w:sz w:val="11"/>
                <w:szCs w:val="11"/>
              </w:rPr>
            </w:pPr>
            <w:r w:rsidRPr="001840AE">
              <w:rPr>
                <w:sz w:val="11"/>
                <w:szCs w:val="11"/>
              </w:rPr>
              <w:t>80,90</w:t>
            </w:r>
          </w:p>
        </w:tc>
        <w:tc>
          <w:tcPr>
            <w:tcW w:w="850" w:type="dxa"/>
            <w:tcBorders>
              <w:top w:val="nil"/>
              <w:left w:val="nil"/>
              <w:bottom w:val="single" w:sz="4" w:space="0" w:color="auto"/>
              <w:right w:val="single" w:sz="4" w:space="0" w:color="auto"/>
            </w:tcBorders>
            <w:shd w:val="clear" w:color="auto" w:fill="auto"/>
            <w:vAlign w:val="center"/>
            <w:hideMark/>
          </w:tcPr>
          <w:p w14:paraId="7C888A0A"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D24928D"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F16FAE0"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FA31A1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F2C154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93A3957"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9B67693"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7EFD98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77971CD"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90FAA2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9005EF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E48ACD6"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51B4591"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6CA615D" w14:textId="77777777" w:rsidTr="000D2468">
        <w:trPr>
          <w:trHeight w:val="410"/>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441D1780" w14:textId="77777777" w:rsidR="001840AE" w:rsidRPr="001840AE" w:rsidRDefault="001840AE" w:rsidP="000D2468">
            <w:pPr>
              <w:ind w:left="-113" w:right="-113"/>
              <w:jc w:val="center"/>
              <w:rPr>
                <w:sz w:val="11"/>
                <w:szCs w:val="11"/>
              </w:rPr>
            </w:pPr>
            <w:r w:rsidRPr="001840AE">
              <w:rPr>
                <w:sz w:val="11"/>
                <w:szCs w:val="11"/>
              </w:rPr>
              <w:t>11</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2B1B6D75"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Краснофлотск</w:t>
            </w:r>
            <w:proofErr w:type="spellEnd"/>
            <w:r w:rsidRPr="001840AE">
              <w:rPr>
                <w:sz w:val="11"/>
                <w:szCs w:val="11"/>
              </w:rPr>
              <w:t>, д. 9</w:t>
            </w:r>
          </w:p>
        </w:tc>
        <w:tc>
          <w:tcPr>
            <w:tcW w:w="284" w:type="dxa"/>
            <w:tcBorders>
              <w:top w:val="nil"/>
              <w:left w:val="nil"/>
              <w:bottom w:val="single" w:sz="4" w:space="0" w:color="auto"/>
              <w:right w:val="single" w:sz="4" w:space="0" w:color="auto"/>
            </w:tcBorders>
            <w:shd w:val="clear" w:color="auto" w:fill="auto"/>
            <w:vAlign w:val="center"/>
            <w:hideMark/>
          </w:tcPr>
          <w:p w14:paraId="5642E0D1"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5EB79E6C"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45456FAC"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13D9FC8B"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2CBA18EB" w14:textId="77777777" w:rsidR="001840AE" w:rsidRPr="001840AE" w:rsidRDefault="001840AE" w:rsidP="000D2468">
            <w:pPr>
              <w:ind w:left="-113" w:right="-113"/>
              <w:jc w:val="center"/>
              <w:rPr>
                <w:sz w:val="11"/>
                <w:szCs w:val="11"/>
              </w:rPr>
            </w:pPr>
            <w:r w:rsidRPr="001840AE">
              <w:rPr>
                <w:sz w:val="11"/>
                <w:szCs w:val="11"/>
              </w:rPr>
              <w:t>33</w:t>
            </w:r>
          </w:p>
        </w:tc>
        <w:tc>
          <w:tcPr>
            <w:tcW w:w="567" w:type="dxa"/>
            <w:tcBorders>
              <w:top w:val="nil"/>
              <w:left w:val="nil"/>
              <w:bottom w:val="single" w:sz="4" w:space="0" w:color="auto"/>
              <w:right w:val="single" w:sz="4" w:space="0" w:color="auto"/>
            </w:tcBorders>
            <w:shd w:val="clear" w:color="auto" w:fill="auto"/>
            <w:vAlign w:val="center"/>
            <w:hideMark/>
          </w:tcPr>
          <w:p w14:paraId="7A5AC097" w14:textId="77777777" w:rsidR="001840AE" w:rsidRPr="001840AE" w:rsidRDefault="001840AE" w:rsidP="000D2468">
            <w:pPr>
              <w:ind w:left="-113" w:right="-113"/>
              <w:jc w:val="center"/>
              <w:rPr>
                <w:sz w:val="11"/>
                <w:szCs w:val="11"/>
              </w:rPr>
            </w:pPr>
            <w:r w:rsidRPr="001840AE">
              <w:rPr>
                <w:sz w:val="11"/>
                <w:szCs w:val="11"/>
              </w:rPr>
              <w:t>524,40</w:t>
            </w:r>
          </w:p>
        </w:tc>
        <w:tc>
          <w:tcPr>
            <w:tcW w:w="349" w:type="dxa"/>
            <w:tcBorders>
              <w:top w:val="nil"/>
              <w:left w:val="nil"/>
              <w:bottom w:val="single" w:sz="4" w:space="0" w:color="auto"/>
              <w:right w:val="single" w:sz="4" w:space="0" w:color="auto"/>
            </w:tcBorders>
            <w:shd w:val="clear" w:color="auto" w:fill="auto"/>
            <w:vAlign w:val="center"/>
            <w:hideMark/>
          </w:tcPr>
          <w:p w14:paraId="069B5D2A" w14:textId="77777777" w:rsidR="001840AE" w:rsidRPr="001840AE" w:rsidRDefault="001840AE" w:rsidP="000D2468">
            <w:pPr>
              <w:ind w:left="-113" w:right="-113"/>
              <w:jc w:val="center"/>
              <w:rPr>
                <w:sz w:val="11"/>
                <w:szCs w:val="11"/>
              </w:rPr>
            </w:pPr>
            <w:r w:rsidRPr="001840AE">
              <w:rPr>
                <w:sz w:val="11"/>
                <w:szCs w:val="11"/>
              </w:rPr>
              <w:t>12</w:t>
            </w:r>
          </w:p>
        </w:tc>
        <w:tc>
          <w:tcPr>
            <w:tcW w:w="349" w:type="dxa"/>
            <w:tcBorders>
              <w:top w:val="nil"/>
              <w:left w:val="nil"/>
              <w:bottom w:val="single" w:sz="4" w:space="0" w:color="auto"/>
              <w:right w:val="single" w:sz="4" w:space="0" w:color="auto"/>
            </w:tcBorders>
            <w:shd w:val="clear" w:color="auto" w:fill="auto"/>
            <w:vAlign w:val="center"/>
            <w:hideMark/>
          </w:tcPr>
          <w:p w14:paraId="1151D4ED"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vAlign w:val="center"/>
            <w:hideMark/>
          </w:tcPr>
          <w:p w14:paraId="0B623236" w14:textId="77777777" w:rsidR="001840AE" w:rsidRPr="001840AE" w:rsidRDefault="001840AE" w:rsidP="000D2468">
            <w:pPr>
              <w:ind w:left="-113" w:right="-113"/>
              <w:jc w:val="center"/>
              <w:rPr>
                <w:sz w:val="11"/>
                <w:szCs w:val="11"/>
              </w:rPr>
            </w:pPr>
            <w:r w:rsidRPr="001840AE">
              <w:rPr>
                <w:sz w:val="11"/>
                <w:szCs w:val="11"/>
              </w:rPr>
              <w:t>6</w:t>
            </w:r>
          </w:p>
        </w:tc>
        <w:tc>
          <w:tcPr>
            <w:tcW w:w="654" w:type="dxa"/>
            <w:tcBorders>
              <w:top w:val="nil"/>
              <w:left w:val="nil"/>
              <w:bottom w:val="single" w:sz="4" w:space="0" w:color="auto"/>
              <w:right w:val="single" w:sz="4" w:space="0" w:color="auto"/>
            </w:tcBorders>
            <w:shd w:val="clear" w:color="auto" w:fill="auto"/>
            <w:vAlign w:val="center"/>
            <w:hideMark/>
          </w:tcPr>
          <w:p w14:paraId="512CF83D" w14:textId="77777777" w:rsidR="001840AE" w:rsidRPr="001840AE" w:rsidRDefault="001840AE" w:rsidP="000D2468">
            <w:pPr>
              <w:ind w:left="-113" w:right="-113"/>
              <w:jc w:val="center"/>
              <w:rPr>
                <w:sz w:val="11"/>
                <w:szCs w:val="11"/>
              </w:rPr>
            </w:pPr>
            <w:r w:rsidRPr="001840AE">
              <w:rPr>
                <w:sz w:val="11"/>
                <w:szCs w:val="11"/>
              </w:rPr>
              <w:t>524,40</w:t>
            </w:r>
          </w:p>
        </w:tc>
        <w:tc>
          <w:tcPr>
            <w:tcW w:w="567" w:type="dxa"/>
            <w:tcBorders>
              <w:top w:val="nil"/>
              <w:left w:val="nil"/>
              <w:bottom w:val="single" w:sz="4" w:space="0" w:color="auto"/>
              <w:right w:val="single" w:sz="4" w:space="0" w:color="auto"/>
            </w:tcBorders>
            <w:shd w:val="clear" w:color="auto" w:fill="auto"/>
            <w:vAlign w:val="center"/>
            <w:hideMark/>
          </w:tcPr>
          <w:p w14:paraId="453C25F5" w14:textId="77777777" w:rsidR="001840AE" w:rsidRPr="001840AE" w:rsidRDefault="001840AE" w:rsidP="000D2468">
            <w:pPr>
              <w:ind w:left="-113" w:right="-113"/>
              <w:jc w:val="center"/>
              <w:rPr>
                <w:sz w:val="11"/>
                <w:szCs w:val="11"/>
              </w:rPr>
            </w:pPr>
            <w:r w:rsidRPr="001840AE">
              <w:rPr>
                <w:sz w:val="11"/>
                <w:szCs w:val="11"/>
              </w:rPr>
              <w:t>265,50</w:t>
            </w:r>
          </w:p>
        </w:tc>
        <w:tc>
          <w:tcPr>
            <w:tcW w:w="567" w:type="dxa"/>
            <w:tcBorders>
              <w:top w:val="nil"/>
              <w:left w:val="nil"/>
              <w:bottom w:val="single" w:sz="4" w:space="0" w:color="auto"/>
              <w:right w:val="single" w:sz="4" w:space="0" w:color="auto"/>
            </w:tcBorders>
            <w:shd w:val="clear" w:color="auto" w:fill="auto"/>
            <w:vAlign w:val="center"/>
            <w:hideMark/>
          </w:tcPr>
          <w:p w14:paraId="2F891420" w14:textId="77777777" w:rsidR="001840AE" w:rsidRPr="001840AE" w:rsidRDefault="001840AE" w:rsidP="000D2468">
            <w:pPr>
              <w:ind w:left="-113" w:right="-113"/>
              <w:jc w:val="center"/>
              <w:rPr>
                <w:sz w:val="11"/>
                <w:szCs w:val="11"/>
              </w:rPr>
            </w:pPr>
            <w:r w:rsidRPr="001840AE">
              <w:rPr>
                <w:sz w:val="11"/>
                <w:szCs w:val="11"/>
              </w:rPr>
              <w:t>258,90</w:t>
            </w:r>
          </w:p>
        </w:tc>
        <w:tc>
          <w:tcPr>
            <w:tcW w:w="850" w:type="dxa"/>
            <w:tcBorders>
              <w:top w:val="nil"/>
              <w:left w:val="nil"/>
              <w:bottom w:val="single" w:sz="4" w:space="0" w:color="auto"/>
              <w:right w:val="single" w:sz="4" w:space="0" w:color="auto"/>
            </w:tcBorders>
            <w:shd w:val="clear" w:color="auto" w:fill="auto"/>
            <w:vAlign w:val="center"/>
            <w:hideMark/>
          </w:tcPr>
          <w:p w14:paraId="38D5ED96" w14:textId="77777777" w:rsidR="001840AE" w:rsidRPr="001840AE" w:rsidRDefault="001840AE" w:rsidP="000D2468">
            <w:pPr>
              <w:ind w:left="-113" w:right="-113"/>
              <w:jc w:val="center"/>
              <w:rPr>
                <w:sz w:val="11"/>
                <w:szCs w:val="11"/>
              </w:rPr>
            </w:pPr>
            <w:r w:rsidRPr="001840AE">
              <w:rPr>
                <w:sz w:val="11"/>
                <w:szCs w:val="11"/>
              </w:rPr>
              <w:t>954 259,61</w:t>
            </w:r>
          </w:p>
        </w:tc>
        <w:tc>
          <w:tcPr>
            <w:tcW w:w="850" w:type="dxa"/>
            <w:tcBorders>
              <w:top w:val="nil"/>
              <w:left w:val="nil"/>
              <w:bottom w:val="single" w:sz="4" w:space="0" w:color="auto"/>
              <w:right w:val="single" w:sz="4" w:space="0" w:color="auto"/>
            </w:tcBorders>
            <w:shd w:val="clear" w:color="auto" w:fill="auto"/>
            <w:vAlign w:val="center"/>
            <w:hideMark/>
          </w:tcPr>
          <w:p w14:paraId="020864CB" w14:textId="77777777" w:rsidR="001840AE" w:rsidRPr="001840AE" w:rsidRDefault="001840AE" w:rsidP="000D2468">
            <w:pPr>
              <w:ind w:left="-113" w:right="-113"/>
              <w:jc w:val="center"/>
              <w:rPr>
                <w:sz w:val="11"/>
                <w:szCs w:val="11"/>
              </w:rPr>
            </w:pPr>
            <w:r w:rsidRPr="001840AE">
              <w:rPr>
                <w:sz w:val="11"/>
                <w:szCs w:val="11"/>
              </w:rPr>
              <w:t>697 563,78</w:t>
            </w:r>
          </w:p>
        </w:tc>
        <w:tc>
          <w:tcPr>
            <w:tcW w:w="709" w:type="dxa"/>
            <w:tcBorders>
              <w:top w:val="nil"/>
              <w:left w:val="nil"/>
              <w:bottom w:val="single" w:sz="4" w:space="0" w:color="auto"/>
              <w:right w:val="single" w:sz="4" w:space="0" w:color="auto"/>
            </w:tcBorders>
            <w:shd w:val="clear" w:color="auto" w:fill="auto"/>
            <w:vAlign w:val="center"/>
            <w:hideMark/>
          </w:tcPr>
          <w:p w14:paraId="170F764C" w14:textId="77777777" w:rsidR="001840AE" w:rsidRPr="001840AE" w:rsidRDefault="001840AE" w:rsidP="000D2468">
            <w:pPr>
              <w:ind w:left="-113" w:right="-113"/>
              <w:jc w:val="center"/>
              <w:rPr>
                <w:sz w:val="11"/>
                <w:szCs w:val="11"/>
              </w:rPr>
            </w:pPr>
            <w:r w:rsidRPr="001840AE">
              <w:rPr>
                <w:sz w:val="11"/>
                <w:szCs w:val="11"/>
              </w:rPr>
              <w:t>697 563,78</w:t>
            </w:r>
          </w:p>
        </w:tc>
        <w:tc>
          <w:tcPr>
            <w:tcW w:w="709" w:type="dxa"/>
            <w:tcBorders>
              <w:top w:val="nil"/>
              <w:left w:val="nil"/>
              <w:bottom w:val="single" w:sz="4" w:space="0" w:color="auto"/>
              <w:right w:val="single" w:sz="4" w:space="0" w:color="auto"/>
            </w:tcBorders>
            <w:shd w:val="clear" w:color="auto" w:fill="auto"/>
            <w:vAlign w:val="center"/>
            <w:hideMark/>
          </w:tcPr>
          <w:p w14:paraId="4739FE1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6D5262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A25545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520C9CB"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5EA622F" w14:textId="77777777" w:rsidR="001840AE" w:rsidRPr="001840AE" w:rsidRDefault="001840AE" w:rsidP="000D2468">
            <w:pPr>
              <w:ind w:left="-113" w:right="-113"/>
              <w:jc w:val="center"/>
              <w:rPr>
                <w:sz w:val="11"/>
                <w:szCs w:val="11"/>
              </w:rPr>
            </w:pPr>
            <w:r w:rsidRPr="001840AE">
              <w:rPr>
                <w:sz w:val="11"/>
                <w:szCs w:val="11"/>
              </w:rPr>
              <w:t>256 695,83</w:t>
            </w:r>
          </w:p>
        </w:tc>
        <w:tc>
          <w:tcPr>
            <w:tcW w:w="738" w:type="dxa"/>
            <w:tcBorders>
              <w:top w:val="nil"/>
              <w:left w:val="nil"/>
              <w:bottom w:val="single" w:sz="4" w:space="0" w:color="auto"/>
              <w:right w:val="single" w:sz="4" w:space="0" w:color="auto"/>
            </w:tcBorders>
            <w:shd w:val="clear" w:color="auto" w:fill="auto"/>
            <w:vAlign w:val="center"/>
            <w:hideMark/>
          </w:tcPr>
          <w:p w14:paraId="6BC5A56D" w14:textId="77777777" w:rsidR="001840AE" w:rsidRPr="001840AE" w:rsidRDefault="001840AE" w:rsidP="000D2468">
            <w:pPr>
              <w:ind w:left="-113" w:right="-113"/>
              <w:jc w:val="center"/>
              <w:rPr>
                <w:sz w:val="11"/>
                <w:szCs w:val="11"/>
              </w:rPr>
            </w:pPr>
            <w:r w:rsidRPr="001840AE">
              <w:rPr>
                <w:sz w:val="11"/>
                <w:szCs w:val="11"/>
              </w:rPr>
              <w:t>256 695,83</w:t>
            </w:r>
          </w:p>
        </w:tc>
        <w:tc>
          <w:tcPr>
            <w:tcW w:w="682" w:type="dxa"/>
            <w:tcBorders>
              <w:top w:val="nil"/>
              <w:left w:val="nil"/>
              <w:bottom w:val="single" w:sz="4" w:space="0" w:color="auto"/>
              <w:right w:val="single" w:sz="4" w:space="0" w:color="auto"/>
            </w:tcBorders>
            <w:shd w:val="clear" w:color="auto" w:fill="auto"/>
            <w:vAlign w:val="center"/>
            <w:hideMark/>
          </w:tcPr>
          <w:p w14:paraId="1868263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E8E906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E468E6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3D17D8D"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1656024" w14:textId="77777777" w:rsidTr="000D2468">
        <w:trPr>
          <w:trHeight w:val="417"/>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0D061025" w14:textId="77777777" w:rsidR="001840AE" w:rsidRPr="001840AE" w:rsidRDefault="001840AE" w:rsidP="000D2468">
            <w:pPr>
              <w:ind w:left="-113" w:right="-113"/>
              <w:jc w:val="center"/>
              <w:rPr>
                <w:sz w:val="11"/>
                <w:szCs w:val="11"/>
              </w:rPr>
            </w:pPr>
            <w:r w:rsidRPr="001840AE">
              <w:rPr>
                <w:sz w:val="11"/>
                <w:szCs w:val="11"/>
              </w:rPr>
              <w:t>12</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3CA6095F"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10</w:t>
            </w:r>
          </w:p>
        </w:tc>
        <w:tc>
          <w:tcPr>
            <w:tcW w:w="284" w:type="dxa"/>
            <w:tcBorders>
              <w:top w:val="nil"/>
              <w:left w:val="nil"/>
              <w:bottom w:val="single" w:sz="4" w:space="0" w:color="auto"/>
              <w:right w:val="single" w:sz="4" w:space="0" w:color="auto"/>
            </w:tcBorders>
            <w:shd w:val="clear" w:color="auto" w:fill="auto"/>
            <w:vAlign w:val="center"/>
            <w:hideMark/>
          </w:tcPr>
          <w:p w14:paraId="48C2689D"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65342679"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1CB4EF30"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6448C83F"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5737017C" w14:textId="77777777" w:rsidR="001840AE" w:rsidRPr="001840AE" w:rsidRDefault="001840AE" w:rsidP="000D2468">
            <w:pPr>
              <w:ind w:left="-113" w:right="-113"/>
              <w:jc w:val="center"/>
              <w:rPr>
                <w:sz w:val="11"/>
                <w:szCs w:val="11"/>
              </w:rPr>
            </w:pPr>
            <w:r w:rsidRPr="001840AE">
              <w:rPr>
                <w:sz w:val="11"/>
                <w:szCs w:val="11"/>
              </w:rPr>
              <w:t>28</w:t>
            </w:r>
          </w:p>
        </w:tc>
        <w:tc>
          <w:tcPr>
            <w:tcW w:w="567" w:type="dxa"/>
            <w:tcBorders>
              <w:top w:val="nil"/>
              <w:left w:val="nil"/>
              <w:bottom w:val="single" w:sz="4" w:space="0" w:color="auto"/>
              <w:right w:val="single" w:sz="4" w:space="0" w:color="auto"/>
            </w:tcBorders>
            <w:shd w:val="clear" w:color="auto" w:fill="auto"/>
            <w:vAlign w:val="center"/>
            <w:hideMark/>
          </w:tcPr>
          <w:p w14:paraId="7440E1C3" w14:textId="77777777" w:rsidR="001840AE" w:rsidRPr="001840AE" w:rsidRDefault="001840AE" w:rsidP="000D2468">
            <w:pPr>
              <w:ind w:left="-113" w:right="-113"/>
              <w:jc w:val="center"/>
              <w:rPr>
                <w:sz w:val="11"/>
                <w:szCs w:val="11"/>
              </w:rPr>
            </w:pPr>
            <w:r w:rsidRPr="001840AE">
              <w:rPr>
                <w:sz w:val="11"/>
                <w:szCs w:val="11"/>
              </w:rPr>
              <w:t>357,10</w:t>
            </w:r>
          </w:p>
        </w:tc>
        <w:tc>
          <w:tcPr>
            <w:tcW w:w="349" w:type="dxa"/>
            <w:tcBorders>
              <w:top w:val="nil"/>
              <w:left w:val="nil"/>
              <w:bottom w:val="single" w:sz="4" w:space="0" w:color="auto"/>
              <w:right w:val="single" w:sz="4" w:space="0" w:color="auto"/>
            </w:tcBorders>
            <w:shd w:val="clear" w:color="auto" w:fill="auto"/>
            <w:vAlign w:val="center"/>
            <w:hideMark/>
          </w:tcPr>
          <w:p w14:paraId="7821EF5F" w14:textId="77777777" w:rsidR="001840AE" w:rsidRPr="001840AE" w:rsidRDefault="001840AE" w:rsidP="000D2468">
            <w:pPr>
              <w:ind w:left="-113" w:right="-113"/>
              <w:jc w:val="center"/>
              <w:rPr>
                <w:sz w:val="11"/>
                <w:szCs w:val="11"/>
              </w:rPr>
            </w:pPr>
            <w:r w:rsidRPr="001840AE">
              <w:rPr>
                <w:sz w:val="11"/>
                <w:szCs w:val="11"/>
              </w:rPr>
              <w:t>11</w:t>
            </w:r>
          </w:p>
        </w:tc>
        <w:tc>
          <w:tcPr>
            <w:tcW w:w="349" w:type="dxa"/>
            <w:tcBorders>
              <w:top w:val="nil"/>
              <w:left w:val="nil"/>
              <w:bottom w:val="single" w:sz="4" w:space="0" w:color="auto"/>
              <w:right w:val="single" w:sz="4" w:space="0" w:color="auto"/>
            </w:tcBorders>
            <w:shd w:val="clear" w:color="auto" w:fill="auto"/>
            <w:vAlign w:val="center"/>
            <w:hideMark/>
          </w:tcPr>
          <w:p w14:paraId="48E90154"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2DE4CA0F"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vAlign w:val="center"/>
            <w:hideMark/>
          </w:tcPr>
          <w:p w14:paraId="3D28736C" w14:textId="77777777" w:rsidR="001840AE" w:rsidRPr="001840AE" w:rsidRDefault="001840AE" w:rsidP="000D2468">
            <w:pPr>
              <w:ind w:left="-113" w:right="-113"/>
              <w:jc w:val="center"/>
              <w:rPr>
                <w:sz w:val="11"/>
                <w:szCs w:val="11"/>
              </w:rPr>
            </w:pPr>
            <w:r w:rsidRPr="001840AE">
              <w:rPr>
                <w:sz w:val="11"/>
                <w:szCs w:val="11"/>
              </w:rPr>
              <w:t>357,10</w:t>
            </w:r>
          </w:p>
        </w:tc>
        <w:tc>
          <w:tcPr>
            <w:tcW w:w="567" w:type="dxa"/>
            <w:tcBorders>
              <w:top w:val="nil"/>
              <w:left w:val="nil"/>
              <w:bottom w:val="single" w:sz="4" w:space="0" w:color="auto"/>
              <w:right w:val="single" w:sz="4" w:space="0" w:color="auto"/>
            </w:tcBorders>
            <w:shd w:val="clear" w:color="auto" w:fill="auto"/>
            <w:vAlign w:val="center"/>
            <w:hideMark/>
          </w:tcPr>
          <w:p w14:paraId="53E0C522" w14:textId="77777777" w:rsidR="001840AE" w:rsidRPr="001840AE" w:rsidRDefault="001840AE" w:rsidP="000D2468">
            <w:pPr>
              <w:ind w:left="-113" w:right="-113"/>
              <w:jc w:val="center"/>
              <w:rPr>
                <w:sz w:val="11"/>
                <w:szCs w:val="11"/>
              </w:rPr>
            </w:pPr>
            <w:r w:rsidRPr="001840AE">
              <w:rPr>
                <w:sz w:val="11"/>
                <w:szCs w:val="11"/>
              </w:rPr>
              <w:t>235,20</w:t>
            </w:r>
          </w:p>
        </w:tc>
        <w:tc>
          <w:tcPr>
            <w:tcW w:w="567" w:type="dxa"/>
            <w:tcBorders>
              <w:top w:val="nil"/>
              <w:left w:val="nil"/>
              <w:bottom w:val="single" w:sz="4" w:space="0" w:color="auto"/>
              <w:right w:val="single" w:sz="4" w:space="0" w:color="auto"/>
            </w:tcBorders>
            <w:shd w:val="clear" w:color="auto" w:fill="auto"/>
            <w:vAlign w:val="center"/>
            <w:hideMark/>
          </w:tcPr>
          <w:p w14:paraId="70F78D74" w14:textId="77777777" w:rsidR="001840AE" w:rsidRPr="001840AE" w:rsidRDefault="001840AE" w:rsidP="000D2468">
            <w:pPr>
              <w:ind w:left="-113" w:right="-113"/>
              <w:jc w:val="center"/>
              <w:rPr>
                <w:sz w:val="11"/>
                <w:szCs w:val="11"/>
              </w:rPr>
            </w:pPr>
            <w:r w:rsidRPr="001840AE">
              <w:rPr>
                <w:sz w:val="11"/>
                <w:szCs w:val="11"/>
              </w:rPr>
              <w:t>121,90</w:t>
            </w:r>
          </w:p>
        </w:tc>
        <w:tc>
          <w:tcPr>
            <w:tcW w:w="850" w:type="dxa"/>
            <w:tcBorders>
              <w:top w:val="nil"/>
              <w:left w:val="nil"/>
              <w:bottom w:val="single" w:sz="4" w:space="0" w:color="auto"/>
              <w:right w:val="single" w:sz="4" w:space="0" w:color="auto"/>
            </w:tcBorders>
            <w:shd w:val="clear" w:color="auto" w:fill="auto"/>
            <w:vAlign w:val="center"/>
            <w:hideMark/>
          </w:tcPr>
          <w:p w14:paraId="63FA8EC1" w14:textId="77777777" w:rsidR="001840AE" w:rsidRPr="001840AE" w:rsidRDefault="001840AE" w:rsidP="000D2468">
            <w:pPr>
              <w:ind w:left="-113" w:right="-113"/>
              <w:jc w:val="center"/>
              <w:rPr>
                <w:sz w:val="11"/>
                <w:szCs w:val="11"/>
              </w:rPr>
            </w:pPr>
            <w:r w:rsidRPr="001840AE">
              <w:rPr>
                <w:sz w:val="11"/>
                <w:szCs w:val="11"/>
              </w:rPr>
              <w:t>95 764,20</w:t>
            </w:r>
          </w:p>
        </w:tc>
        <w:tc>
          <w:tcPr>
            <w:tcW w:w="850" w:type="dxa"/>
            <w:tcBorders>
              <w:top w:val="nil"/>
              <w:left w:val="nil"/>
              <w:bottom w:val="single" w:sz="4" w:space="0" w:color="auto"/>
              <w:right w:val="single" w:sz="4" w:space="0" w:color="auto"/>
            </w:tcBorders>
            <w:shd w:val="clear" w:color="auto" w:fill="auto"/>
            <w:vAlign w:val="center"/>
            <w:hideMark/>
          </w:tcPr>
          <w:p w14:paraId="1E436672" w14:textId="77777777" w:rsidR="001840AE" w:rsidRPr="001840AE" w:rsidRDefault="001840AE" w:rsidP="000D2468">
            <w:pPr>
              <w:ind w:left="-113" w:right="-113"/>
              <w:jc w:val="center"/>
              <w:rPr>
                <w:sz w:val="11"/>
                <w:szCs w:val="11"/>
              </w:rPr>
            </w:pPr>
            <w:r w:rsidRPr="001840AE">
              <w:rPr>
                <w:sz w:val="11"/>
                <w:szCs w:val="11"/>
              </w:rPr>
              <w:t>70 003,63</w:t>
            </w:r>
          </w:p>
        </w:tc>
        <w:tc>
          <w:tcPr>
            <w:tcW w:w="709" w:type="dxa"/>
            <w:tcBorders>
              <w:top w:val="nil"/>
              <w:left w:val="nil"/>
              <w:bottom w:val="single" w:sz="4" w:space="0" w:color="auto"/>
              <w:right w:val="single" w:sz="4" w:space="0" w:color="auto"/>
            </w:tcBorders>
            <w:shd w:val="clear" w:color="auto" w:fill="auto"/>
            <w:vAlign w:val="center"/>
            <w:hideMark/>
          </w:tcPr>
          <w:p w14:paraId="1ABDDF36" w14:textId="77777777" w:rsidR="001840AE" w:rsidRPr="001840AE" w:rsidRDefault="001840AE" w:rsidP="000D2468">
            <w:pPr>
              <w:ind w:left="-113" w:right="-113"/>
              <w:jc w:val="center"/>
              <w:rPr>
                <w:sz w:val="11"/>
                <w:szCs w:val="11"/>
              </w:rPr>
            </w:pPr>
            <w:r w:rsidRPr="001840AE">
              <w:rPr>
                <w:sz w:val="11"/>
                <w:szCs w:val="11"/>
              </w:rPr>
              <w:t>70 003,63</w:t>
            </w:r>
          </w:p>
        </w:tc>
        <w:tc>
          <w:tcPr>
            <w:tcW w:w="709" w:type="dxa"/>
            <w:tcBorders>
              <w:top w:val="nil"/>
              <w:left w:val="nil"/>
              <w:bottom w:val="single" w:sz="4" w:space="0" w:color="auto"/>
              <w:right w:val="single" w:sz="4" w:space="0" w:color="auto"/>
            </w:tcBorders>
            <w:shd w:val="clear" w:color="auto" w:fill="auto"/>
            <w:vAlign w:val="center"/>
            <w:hideMark/>
          </w:tcPr>
          <w:p w14:paraId="0128CC2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52C83C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7C7548F"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503E84C"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1F394CF" w14:textId="77777777" w:rsidR="001840AE" w:rsidRPr="001840AE" w:rsidRDefault="001840AE" w:rsidP="000D2468">
            <w:pPr>
              <w:ind w:left="-113" w:right="-113"/>
              <w:jc w:val="center"/>
              <w:rPr>
                <w:sz w:val="11"/>
                <w:szCs w:val="11"/>
              </w:rPr>
            </w:pPr>
            <w:r w:rsidRPr="001840AE">
              <w:rPr>
                <w:sz w:val="11"/>
                <w:szCs w:val="11"/>
              </w:rPr>
              <w:t>25 760,57</w:t>
            </w:r>
          </w:p>
        </w:tc>
        <w:tc>
          <w:tcPr>
            <w:tcW w:w="738" w:type="dxa"/>
            <w:tcBorders>
              <w:top w:val="nil"/>
              <w:left w:val="nil"/>
              <w:bottom w:val="single" w:sz="4" w:space="0" w:color="auto"/>
              <w:right w:val="single" w:sz="4" w:space="0" w:color="auto"/>
            </w:tcBorders>
            <w:shd w:val="clear" w:color="auto" w:fill="auto"/>
            <w:vAlign w:val="center"/>
            <w:hideMark/>
          </w:tcPr>
          <w:p w14:paraId="58A0A3F0" w14:textId="77777777" w:rsidR="001840AE" w:rsidRPr="001840AE" w:rsidRDefault="001840AE" w:rsidP="000D2468">
            <w:pPr>
              <w:ind w:left="-113" w:right="-113"/>
              <w:jc w:val="center"/>
              <w:rPr>
                <w:sz w:val="11"/>
                <w:szCs w:val="11"/>
              </w:rPr>
            </w:pPr>
            <w:r w:rsidRPr="001840AE">
              <w:rPr>
                <w:sz w:val="11"/>
                <w:szCs w:val="11"/>
              </w:rPr>
              <w:t>25 760,57</w:t>
            </w:r>
          </w:p>
        </w:tc>
        <w:tc>
          <w:tcPr>
            <w:tcW w:w="682" w:type="dxa"/>
            <w:tcBorders>
              <w:top w:val="nil"/>
              <w:left w:val="nil"/>
              <w:bottom w:val="single" w:sz="4" w:space="0" w:color="auto"/>
              <w:right w:val="single" w:sz="4" w:space="0" w:color="auto"/>
            </w:tcBorders>
            <w:shd w:val="clear" w:color="auto" w:fill="auto"/>
            <w:vAlign w:val="center"/>
            <w:hideMark/>
          </w:tcPr>
          <w:p w14:paraId="25BE06C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615E86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181FD3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2DC884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5B78C8B" w14:textId="77777777" w:rsidTr="000D2468">
        <w:trPr>
          <w:trHeight w:val="423"/>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49261613" w14:textId="77777777" w:rsidR="001840AE" w:rsidRPr="001840AE" w:rsidRDefault="001840AE" w:rsidP="000D2468">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vAlign w:val="center"/>
            <w:hideMark/>
          </w:tcPr>
          <w:p w14:paraId="5529BE4D"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10</w:t>
            </w:r>
          </w:p>
        </w:tc>
        <w:tc>
          <w:tcPr>
            <w:tcW w:w="284" w:type="dxa"/>
            <w:tcBorders>
              <w:top w:val="nil"/>
              <w:left w:val="nil"/>
              <w:bottom w:val="single" w:sz="4" w:space="0" w:color="auto"/>
              <w:right w:val="single" w:sz="4" w:space="0" w:color="auto"/>
            </w:tcBorders>
            <w:shd w:val="clear" w:color="auto" w:fill="auto"/>
            <w:vAlign w:val="center"/>
            <w:hideMark/>
          </w:tcPr>
          <w:p w14:paraId="3D76834A"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06977644"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7BA0D402"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63F2519A"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62316AF8" w14:textId="77777777" w:rsidR="001840AE" w:rsidRPr="001840AE" w:rsidRDefault="001840AE" w:rsidP="000D2468">
            <w:pPr>
              <w:ind w:left="-113" w:right="-113"/>
              <w:jc w:val="center"/>
              <w:rPr>
                <w:sz w:val="11"/>
                <w:szCs w:val="11"/>
              </w:rPr>
            </w:pPr>
            <w:r w:rsidRPr="001840AE">
              <w:rPr>
                <w:sz w:val="11"/>
                <w:szCs w:val="11"/>
              </w:rPr>
              <w:t>10</w:t>
            </w:r>
          </w:p>
        </w:tc>
        <w:tc>
          <w:tcPr>
            <w:tcW w:w="567" w:type="dxa"/>
            <w:tcBorders>
              <w:top w:val="nil"/>
              <w:left w:val="nil"/>
              <w:bottom w:val="single" w:sz="4" w:space="0" w:color="auto"/>
              <w:right w:val="single" w:sz="4" w:space="0" w:color="auto"/>
            </w:tcBorders>
            <w:shd w:val="clear" w:color="auto" w:fill="auto"/>
            <w:vAlign w:val="center"/>
            <w:hideMark/>
          </w:tcPr>
          <w:p w14:paraId="1CE186C2" w14:textId="77777777" w:rsidR="001840AE" w:rsidRPr="001840AE" w:rsidRDefault="001840AE" w:rsidP="000D2468">
            <w:pPr>
              <w:ind w:left="-113" w:right="-113"/>
              <w:jc w:val="center"/>
              <w:rPr>
                <w:sz w:val="11"/>
                <w:szCs w:val="11"/>
              </w:rPr>
            </w:pPr>
            <w:r w:rsidRPr="001840AE">
              <w:rPr>
                <w:sz w:val="11"/>
                <w:szCs w:val="11"/>
              </w:rPr>
              <w:t>197,80</w:t>
            </w:r>
          </w:p>
        </w:tc>
        <w:tc>
          <w:tcPr>
            <w:tcW w:w="349" w:type="dxa"/>
            <w:tcBorders>
              <w:top w:val="nil"/>
              <w:left w:val="nil"/>
              <w:bottom w:val="single" w:sz="4" w:space="0" w:color="auto"/>
              <w:right w:val="single" w:sz="4" w:space="0" w:color="auto"/>
            </w:tcBorders>
            <w:shd w:val="clear" w:color="auto" w:fill="auto"/>
            <w:vAlign w:val="center"/>
            <w:hideMark/>
          </w:tcPr>
          <w:p w14:paraId="12FB9214"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581FB553"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537C037F"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vAlign w:val="center"/>
            <w:hideMark/>
          </w:tcPr>
          <w:p w14:paraId="579F10E0" w14:textId="77777777" w:rsidR="001840AE" w:rsidRPr="001840AE" w:rsidRDefault="001840AE" w:rsidP="000D2468">
            <w:pPr>
              <w:ind w:left="-113" w:right="-113"/>
              <w:jc w:val="center"/>
              <w:rPr>
                <w:sz w:val="11"/>
                <w:szCs w:val="11"/>
              </w:rPr>
            </w:pPr>
            <w:r w:rsidRPr="001840AE">
              <w:rPr>
                <w:sz w:val="11"/>
                <w:szCs w:val="11"/>
              </w:rPr>
              <w:t>197,80</w:t>
            </w:r>
          </w:p>
        </w:tc>
        <w:tc>
          <w:tcPr>
            <w:tcW w:w="567" w:type="dxa"/>
            <w:tcBorders>
              <w:top w:val="nil"/>
              <w:left w:val="nil"/>
              <w:bottom w:val="single" w:sz="4" w:space="0" w:color="auto"/>
              <w:right w:val="single" w:sz="4" w:space="0" w:color="auto"/>
            </w:tcBorders>
            <w:shd w:val="clear" w:color="auto" w:fill="auto"/>
            <w:vAlign w:val="center"/>
            <w:hideMark/>
          </w:tcPr>
          <w:p w14:paraId="0C57573E" w14:textId="77777777" w:rsidR="001840AE" w:rsidRPr="001840AE" w:rsidRDefault="001840AE" w:rsidP="000D2468">
            <w:pPr>
              <w:ind w:left="-113" w:right="-113"/>
              <w:jc w:val="center"/>
              <w:rPr>
                <w:sz w:val="11"/>
                <w:szCs w:val="11"/>
              </w:rPr>
            </w:pPr>
            <w:r w:rsidRPr="001840AE">
              <w:rPr>
                <w:sz w:val="11"/>
                <w:szCs w:val="11"/>
              </w:rPr>
              <w:t>73,30</w:t>
            </w:r>
          </w:p>
        </w:tc>
        <w:tc>
          <w:tcPr>
            <w:tcW w:w="567" w:type="dxa"/>
            <w:tcBorders>
              <w:top w:val="nil"/>
              <w:left w:val="nil"/>
              <w:bottom w:val="single" w:sz="4" w:space="0" w:color="auto"/>
              <w:right w:val="single" w:sz="4" w:space="0" w:color="auto"/>
            </w:tcBorders>
            <w:shd w:val="clear" w:color="auto" w:fill="auto"/>
            <w:vAlign w:val="center"/>
            <w:hideMark/>
          </w:tcPr>
          <w:p w14:paraId="0DBA8E4A" w14:textId="77777777" w:rsidR="001840AE" w:rsidRPr="001840AE" w:rsidRDefault="001840AE" w:rsidP="000D2468">
            <w:pPr>
              <w:ind w:left="-113" w:right="-113"/>
              <w:jc w:val="center"/>
              <w:rPr>
                <w:sz w:val="11"/>
                <w:szCs w:val="11"/>
              </w:rPr>
            </w:pPr>
            <w:r w:rsidRPr="001840AE">
              <w:rPr>
                <w:sz w:val="11"/>
                <w:szCs w:val="11"/>
              </w:rPr>
              <w:t>124,50</w:t>
            </w:r>
          </w:p>
        </w:tc>
        <w:tc>
          <w:tcPr>
            <w:tcW w:w="850" w:type="dxa"/>
            <w:tcBorders>
              <w:top w:val="nil"/>
              <w:left w:val="nil"/>
              <w:bottom w:val="single" w:sz="4" w:space="0" w:color="auto"/>
              <w:right w:val="single" w:sz="4" w:space="0" w:color="auto"/>
            </w:tcBorders>
            <w:shd w:val="clear" w:color="auto" w:fill="auto"/>
            <w:vAlign w:val="center"/>
            <w:hideMark/>
          </w:tcPr>
          <w:p w14:paraId="48F1592A"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DF68782"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5B96B9B"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561EA0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85B1A4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A0B0D0C"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500729B"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D3977B5"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0B21499"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0ACD141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8970E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BBD3BFD"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5B32C4E"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F93F4D8" w14:textId="77777777" w:rsidTr="000D2468">
        <w:trPr>
          <w:trHeight w:val="41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5D979306" w14:textId="77777777" w:rsidR="001840AE" w:rsidRPr="001840AE" w:rsidRDefault="001840AE" w:rsidP="000D2468">
            <w:pPr>
              <w:ind w:left="-113" w:right="-113"/>
              <w:jc w:val="center"/>
              <w:rPr>
                <w:sz w:val="11"/>
                <w:szCs w:val="11"/>
              </w:rPr>
            </w:pPr>
            <w:r w:rsidRPr="001840AE">
              <w:rPr>
                <w:sz w:val="11"/>
                <w:szCs w:val="11"/>
              </w:rPr>
              <w:t>14</w:t>
            </w:r>
          </w:p>
        </w:tc>
        <w:tc>
          <w:tcPr>
            <w:tcW w:w="1019" w:type="dxa"/>
            <w:tcBorders>
              <w:top w:val="nil"/>
              <w:left w:val="nil"/>
              <w:bottom w:val="single" w:sz="4" w:space="0" w:color="auto"/>
              <w:right w:val="single" w:sz="4" w:space="0" w:color="auto"/>
            </w:tcBorders>
            <w:shd w:val="clear" w:color="auto" w:fill="auto"/>
            <w:vAlign w:val="center"/>
            <w:hideMark/>
          </w:tcPr>
          <w:p w14:paraId="1AF047EA"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12/11</w:t>
            </w:r>
          </w:p>
        </w:tc>
        <w:tc>
          <w:tcPr>
            <w:tcW w:w="284" w:type="dxa"/>
            <w:tcBorders>
              <w:top w:val="nil"/>
              <w:left w:val="nil"/>
              <w:bottom w:val="single" w:sz="4" w:space="0" w:color="auto"/>
              <w:right w:val="single" w:sz="4" w:space="0" w:color="auto"/>
            </w:tcBorders>
            <w:shd w:val="clear" w:color="auto" w:fill="auto"/>
            <w:vAlign w:val="center"/>
            <w:hideMark/>
          </w:tcPr>
          <w:p w14:paraId="0F03A3B8"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19AC76CE"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08566FB7"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77087FC4"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1C1A7C90" w14:textId="77777777" w:rsidR="001840AE" w:rsidRPr="001840AE" w:rsidRDefault="001840AE" w:rsidP="000D2468">
            <w:pPr>
              <w:ind w:left="-113" w:right="-113"/>
              <w:jc w:val="center"/>
              <w:rPr>
                <w:sz w:val="11"/>
                <w:szCs w:val="11"/>
              </w:rPr>
            </w:pPr>
            <w:r w:rsidRPr="001840AE">
              <w:rPr>
                <w:sz w:val="11"/>
                <w:szCs w:val="11"/>
              </w:rPr>
              <w:t>32</w:t>
            </w:r>
          </w:p>
        </w:tc>
        <w:tc>
          <w:tcPr>
            <w:tcW w:w="567" w:type="dxa"/>
            <w:tcBorders>
              <w:top w:val="nil"/>
              <w:left w:val="nil"/>
              <w:bottom w:val="single" w:sz="4" w:space="0" w:color="auto"/>
              <w:right w:val="single" w:sz="4" w:space="0" w:color="auto"/>
            </w:tcBorders>
            <w:shd w:val="clear" w:color="auto" w:fill="auto"/>
            <w:vAlign w:val="center"/>
            <w:hideMark/>
          </w:tcPr>
          <w:p w14:paraId="3F296B9E" w14:textId="77777777" w:rsidR="001840AE" w:rsidRPr="001840AE" w:rsidRDefault="001840AE" w:rsidP="000D2468">
            <w:pPr>
              <w:ind w:left="-113" w:right="-113"/>
              <w:jc w:val="center"/>
              <w:rPr>
                <w:sz w:val="11"/>
                <w:szCs w:val="11"/>
              </w:rPr>
            </w:pPr>
            <w:r w:rsidRPr="001840AE">
              <w:rPr>
                <w:sz w:val="11"/>
                <w:szCs w:val="11"/>
              </w:rPr>
              <w:t>526,60</w:t>
            </w:r>
          </w:p>
        </w:tc>
        <w:tc>
          <w:tcPr>
            <w:tcW w:w="349" w:type="dxa"/>
            <w:tcBorders>
              <w:top w:val="nil"/>
              <w:left w:val="nil"/>
              <w:bottom w:val="single" w:sz="4" w:space="0" w:color="auto"/>
              <w:right w:val="single" w:sz="4" w:space="0" w:color="auto"/>
            </w:tcBorders>
            <w:shd w:val="clear" w:color="auto" w:fill="auto"/>
            <w:vAlign w:val="center"/>
            <w:hideMark/>
          </w:tcPr>
          <w:p w14:paraId="331254EE" w14:textId="77777777" w:rsidR="001840AE" w:rsidRPr="001840AE" w:rsidRDefault="001840AE" w:rsidP="000D2468">
            <w:pPr>
              <w:ind w:left="-113" w:right="-113"/>
              <w:jc w:val="center"/>
              <w:rPr>
                <w:sz w:val="11"/>
                <w:szCs w:val="11"/>
              </w:rPr>
            </w:pPr>
            <w:r w:rsidRPr="001840AE">
              <w:rPr>
                <w:sz w:val="11"/>
                <w:szCs w:val="11"/>
              </w:rPr>
              <w:t>12</w:t>
            </w:r>
          </w:p>
        </w:tc>
        <w:tc>
          <w:tcPr>
            <w:tcW w:w="349" w:type="dxa"/>
            <w:tcBorders>
              <w:top w:val="nil"/>
              <w:left w:val="nil"/>
              <w:bottom w:val="single" w:sz="4" w:space="0" w:color="auto"/>
              <w:right w:val="single" w:sz="4" w:space="0" w:color="auto"/>
            </w:tcBorders>
            <w:shd w:val="clear" w:color="auto" w:fill="auto"/>
            <w:vAlign w:val="center"/>
            <w:hideMark/>
          </w:tcPr>
          <w:p w14:paraId="615101B4"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vAlign w:val="center"/>
            <w:hideMark/>
          </w:tcPr>
          <w:p w14:paraId="7BBB4F06"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vAlign w:val="center"/>
            <w:hideMark/>
          </w:tcPr>
          <w:p w14:paraId="5BD383F3" w14:textId="77777777" w:rsidR="001840AE" w:rsidRPr="001840AE" w:rsidRDefault="001840AE" w:rsidP="000D2468">
            <w:pPr>
              <w:ind w:left="-113" w:right="-113"/>
              <w:jc w:val="center"/>
              <w:rPr>
                <w:sz w:val="11"/>
                <w:szCs w:val="11"/>
              </w:rPr>
            </w:pPr>
            <w:r w:rsidRPr="001840AE">
              <w:rPr>
                <w:sz w:val="11"/>
                <w:szCs w:val="11"/>
              </w:rPr>
              <w:t>526,60</w:t>
            </w:r>
          </w:p>
        </w:tc>
        <w:tc>
          <w:tcPr>
            <w:tcW w:w="567" w:type="dxa"/>
            <w:tcBorders>
              <w:top w:val="nil"/>
              <w:left w:val="nil"/>
              <w:bottom w:val="single" w:sz="4" w:space="0" w:color="auto"/>
              <w:right w:val="single" w:sz="4" w:space="0" w:color="auto"/>
            </w:tcBorders>
            <w:shd w:val="clear" w:color="auto" w:fill="auto"/>
            <w:vAlign w:val="center"/>
            <w:hideMark/>
          </w:tcPr>
          <w:p w14:paraId="5C79FB56" w14:textId="77777777" w:rsidR="001840AE" w:rsidRPr="001840AE" w:rsidRDefault="001840AE" w:rsidP="000D2468">
            <w:pPr>
              <w:ind w:left="-113" w:right="-113"/>
              <w:jc w:val="center"/>
              <w:rPr>
                <w:sz w:val="11"/>
                <w:szCs w:val="11"/>
              </w:rPr>
            </w:pPr>
            <w:r w:rsidRPr="001840AE">
              <w:rPr>
                <w:sz w:val="11"/>
                <w:szCs w:val="11"/>
              </w:rPr>
              <w:t>357,20</w:t>
            </w:r>
          </w:p>
        </w:tc>
        <w:tc>
          <w:tcPr>
            <w:tcW w:w="567" w:type="dxa"/>
            <w:tcBorders>
              <w:top w:val="nil"/>
              <w:left w:val="nil"/>
              <w:bottom w:val="single" w:sz="4" w:space="0" w:color="auto"/>
              <w:right w:val="single" w:sz="4" w:space="0" w:color="auto"/>
            </w:tcBorders>
            <w:shd w:val="clear" w:color="auto" w:fill="auto"/>
            <w:vAlign w:val="center"/>
            <w:hideMark/>
          </w:tcPr>
          <w:p w14:paraId="4EABE7F6" w14:textId="77777777" w:rsidR="001840AE" w:rsidRPr="001840AE" w:rsidRDefault="001840AE" w:rsidP="000D2468">
            <w:pPr>
              <w:ind w:left="-113" w:right="-113"/>
              <w:jc w:val="center"/>
              <w:rPr>
                <w:sz w:val="11"/>
                <w:szCs w:val="11"/>
              </w:rPr>
            </w:pPr>
            <w:r w:rsidRPr="001840AE">
              <w:rPr>
                <w:sz w:val="11"/>
                <w:szCs w:val="11"/>
              </w:rPr>
              <w:t>169,40</w:t>
            </w:r>
          </w:p>
        </w:tc>
        <w:tc>
          <w:tcPr>
            <w:tcW w:w="850" w:type="dxa"/>
            <w:tcBorders>
              <w:top w:val="nil"/>
              <w:left w:val="nil"/>
              <w:bottom w:val="single" w:sz="4" w:space="0" w:color="auto"/>
              <w:right w:val="single" w:sz="4" w:space="0" w:color="auto"/>
            </w:tcBorders>
            <w:shd w:val="clear" w:color="auto" w:fill="auto"/>
            <w:vAlign w:val="center"/>
            <w:hideMark/>
          </w:tcPr>
          <w:p w14:paraId="33EE9A6A" w14:textId="77777777" w:rsidR="001840AE" w:rsidRPr="001840AE" w:rsidRDefault="001840AE" w:rsidP="000D2468">
            <w:pPr>
              <w:ind w:left="-113" w:right="-113"/>
              <w:jc w:val="center"/>
              <w:rPr>
                <w:sz w:val="11"/>
                <w:szCs w:val="11"/>
              </w:rPr>
            </w:pPr>
            <w:r w:rsidRPr="001840AE">
              <w:rPr>
                <w:sz w:val="11"/>
                <w:szCs w:val="11"/>
              </w:rPr>
              <w:t>960 601,60</w:t>
            </w:r>
          </w:p>
        </w:tc>
        <w:tc>
          <w:tcPr>
            <w:tcW w:w="850" w:type="dxa"/>
            <w:tcBorders>
              <w:top w:val="nil"/>
              <w:left w:val="nil"/>
              <w:bottom w:val="single" w:sz="4" w:space="0" w:color="auto"/>
              <w:right w:val="single" w:sz="4" w:space="0" w:color="auto"/>
            </w:tcBorders>
            <w:shd w:val="clear" w:color="auto" w:fill="auto"/>
            <w:vAlign w:val="center"/>
            <w:hideMark/>
          </w:tcPr>
          <w:p w14:paraId="63A6AA60" w14:textId="77777777" w:rsidR="001840AE" w:rsidRPr="001840AE" w:rsidRDefault="001840AE" w:rsidP="000D2468">
            <w:pPr>
              <w:ind w:left="-113" w:right="-113"/>
              <w:jc w:val="center"/>
              <w:rPr>
                <w:sz w:val="11"/>
                <w:szCs w:val="11"/>
              </w:rPr>
            </w:pPr>
            <w:r w:rsidRPr="001840AE">
              <w:rPr>
                <w:sz w:val="11"/>
                <w:szCs w:val="11"/>
              </w:rPr>
              <w:t>702 199,77</w:t>
            </w:r>
          </w:p>
        </w:tc>
        <w:tc>
          <w:tcPr>
            <w:tcW w:w="709" w:type="dxa"/>
            <w:tcBorders>
              <w:top w:val="nil"/>
              <w:left w:val="nil"/>
              <w:bottom w:val="single" w:sz="4" w:space="0" w:color="auto"/>
              <w:right w:val="single" w:sz="4" w:space="0" w:color="auto"/>
            </w:tcBorders>
            <w:shd w:val="clear" w:color="auto" w:fill="auto"/>
            <w:vAlign w:val="center"/>
            <w:hideMark/>
          </w:tcPr>
          <w:p w14:paraId="0BE304DD" w14:textId="77777777" w:rsidR="001840AE" w:rsidRPr="001840AE" w:rsidRDefault="001840AE" w:rsidP="000D2468">
            <w:pPr>
              <w:ind w:left="-113" w:right="-113"/>
              <w:jc w:val="center"/>
              <w:rPr>
                <w:sz w:val="11"/>
                <w:szCs w:val="11"/>
              </w:rPr>
            </w:pPr>
            <w:r w:rsidRPr="001840AE">
              <w:rPr>
                <w:sz w:val="11"/>
                <w:szCs w:val="11"/>
              </w:rPr>
              <w:t>702 199,77</w:t>
            </w:r>
          </w:p>
        </w:tc>
        <w:tc>
          <w:tcPr>
            <w:tcW w:w="709" w:type="dxa"/>
            <w:tcBorders>
              <w:top w:val="nil"/>
              <w:left w:val="nil"/>
              <w:bottom w:val="single" w:sz="4" w:space="0" w:color="auto"/>
              <w:right w:val="single" w:sz="4" w:space="0" w:color="auto"/>
            </w:tcBorders>
            <w:shd w:val="clear" w:color="auto" w:fill="auto"/>
            <w:vAlign w:val="center"/>
            <w:hideMark/>
          </w:tcPr>
          <w:p w14:paraId="1F3E398D"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132909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BE1DDCC"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306DF5C"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9B396D3" w14:textId="77777777" w:rsidR="001840AE" w:rsidRPr="001840AE" w:rsidRDefault="001840AE" w:rsidP="000D2468">
            <w:pPr>
              <w:ind w:left="-113" w:right="-113"/>
              <w:jc w:val="center"/>
              <w:rPr>
                <w:sz w:val="11"/>
                <w:szCs w:val="11"/>
              </w:rPr>
            </w:pPr>
            <w:r w:rsidRPr="001840AE">
              <w:rPr>
                <w:sz w:val="11"/>
                <w:szCs w:val="11"/>
              </w:rPr>
              <w:t>258 401,83</w:t>
            </w:r>
          </w:p>
        </w:tc>
        <w:tc>
          <w:tcPr>
            <w:tcW w:w="738" w:type="dxa"/>
            <w:tcBorders>
              <w:top w:val="nil"/>
              <w:left w:val="nil"/>
              <w:bottom w:val="single" w:sz="4" w:space="0" w:color="auto"/>
              <w:right w:val="single" w:sz="4" w:space="0" w:color="auto"/>
            </w:tcBorders>
            <w:shd w:val="clear" w:color="auto" w:fill="auto"/>
            <w:vAlign w:val="center"/>
            <w:hideMark/>
          </w:tcPr>
          <w:p w14:paraId="59AE04A7" w14:textId="77777777" w:rsidR="001840AE" w:rsidRPr="001840AE" w:rsidRDefault="001840AE" w:rsidP="000D2468">
            <w:pPr>
              <w:ind w:left="-113" w:right="-113"/>
              <w:jc w:val="center"/>
              <w:rPr>
                <w:sz w:val="11"/>
                <w:szCs w:val="11"/>
              </w:rPr>
            </w:pPr>
            <w:r w:rsidRPr="001840AE">
              <w:rPr>
                <w:sz w:val="11"/>
                <w:szCs w:val="11"/>
              </w:rPr>
              <w:t>258 401,83</w:t>
            </w:r>
          </w:p>
        </w:tc>
        <w:tc>
          <w:tcPr>
            <w:tcW w:w="682" w:type="dxa"/>
            <w:tcBorders>
              <w:top w:val="nil"/>
              <w:left w:val="nil"/>
              <w:bottom w:val="single" w:sz="4" w:space="0" w:color="auto"/>
              <w:right w:val="single" w:sz="4" w:space="0" w:color="auto"/>
            </w:tcBorders>
            <w:shd w:val="clear" w:color="auto" w:fill="auto"/>
            <w:vAlign w:val="center"/>
            <w:hideMark/>
          </w:tcPr>
          <w:p w14:paraId="03F5590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64492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056B26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9063E62"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08F46B0" w14:textId="77777777" w:rsidTr="000D2468">
        <w:trPr>
          <w:trHeight w:val="420"/>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0A24D001" w14:textId="77777777" w:rsidR="001840AE" w:rsidRPr="001840AE" w:rsidRDefault="001840AE" w:rsidP="000D2468">
            <w:pPr>
              <w:ind w:left="-113" w:right="-113"/>
              <w:jc w:val="center"/>
              <w:rPr>
                <w:sz w:val="11"/>
                <w:szCs w:val="11"/>
              </w:rPr>
            </w:pPr>
            <w:r w:rsidRPr="001840AE">
              <w:rPr>
                <w:sz w:val="11"/>
                <w:szCs w:val="11"/>
              </w:rPr>
              <w:t>15</w:t>
            </w:r>
          </w:p>
        </w:tc>
        <w:tc>
          <w:tcPr>
            <w:tcW w:w="1019" w:type="dxa"/>
            <w:tcBorders>
              <w:top w:val="nil"/>
              <w:left w:val="nil"/>
              <w:bottom w:val="single" w:sz="4" w:space="0" w:color="auto"/>
              <w:right w:val="single" w:sz="4" w:space="0" w:color="auto"/>
            </w:tcBorders>
            <w:shd w:val="clear" w:color="auto" w:fill="auto"/>
            <w:vAlign w:val="center"/>
            <w:hideMark/>
          </w:tcPr>
          <w:p w14:paraId="414C71A2"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w:t>
            </w:r>
          </w:p>
        </w:tc>
        <w:tc>
          <w:tcPr>
            <w:tcW w:w="284" w:type="dxa"/>
            <w:tcBorders>
              <w:top w:val="nil"/>
              <w:left w:val="nil"/>
              <w:bottom w:val="single" w:sz="4" w:space="0" w:color="auto"/>
              <w:right w:val="single" w:sz="4" w:space="0" w:color="auto"/>
            </w:tcBorders>
            <w:shd w:val="clear" w:color="auto" w:fill="auto"/>
            <w:vAlign w:val="center"/>
            <w:hideMark/>
          </w:tcPr>
          <w:p w14:paraId="2CB02154"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7BFB664F"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7690D9E2"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2E03B69A"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5F810364" w14:textId="77777777" w:rsidR="001840AE" w:rsidRPr="001840AE" w:rsidRDefault="001840AE" w:rsidP="000D2468">
            <w:pPr>
              <w:ind w:left="-113" w:right="-113"/>
              <w:jc w:val="center"/>
              <w:rPr>
                <w:sz w:val="11"/>
                <w:szCs w:val="11"/>
              </w:rPr>
            </w:pPr>
            <w:r w:rsidRPr="001840AE">
              <w:rPr>
                <w:sz w:val="11"/>
                <w:szCs w:val="11"/>
              </w:rPr>
              <w:t>20</w:t>
            </w:r>
          </w:p>
        </w:tc>
        <w:tc>
          <w:tcPr>
            <w:tcW w:w="567" w:type="dxa"/>
            <w:tcBorders>
              <w:top w:val="nil"/>
              <w:left w:val="nil"/>
              <w:bottom w:val="single" w:sz="4" w:space="0" w:color="auto"/>
              <w:right w:val="single" w:sz="4" w:space="0" w:color="auto"/>
            </w:tcBorders>
            <w:shd w:val="clear" w:color="auto" w:fill="auto"/>
            <w:vAlign w:val="center"/>
            <w:hideMark/>
          </w:tcPr>
          <w:p w14:paraId="736BFE2C" w14:textId="77777777" w:rsidR="001840AE" w:rsidRPr="001840AE" w:rsidRDefault="001840AE" w:rsidP="000D2468">
            <w:pPr>
              <w:ind w:left="-113" w:right="-113"/>
              <w:jc w:val="center"/>
              <w:rPr>
                <w:sz w:val="11"/>
                <w:szCs w:val="11"/>
              </w:rPr>
            </w:pPr>
            <w:r w:rsidRPr="001840AE">
              <w:rPr>
                <w:sz w:val="11"/>
                <w:szCs w:val="11"/>
              </w:rPr>
              <w:t>280,70</w:t>
            </w:r>
          </w:p>
        </w:tc>
        <w:tc>
          <w:tcPr>
            <w:tcW w:w="349" w:type="dxa"/>
            <w:tcBorders>
              <w:top w:val="nil"/>
              <w:left w:val="nil"/>
              <w:bottom w:val="single" w:sz="4" w:space="0" w:color="auto"/>
              <w:right w:val="single" w:sz="4" w:space="0" w:color="auto"/>
            </w:tcBorders>
            <w:shd w:val="clear" w:color="auto" w:fill="auto"/>
            <w:vAlign w:val="center"/>
            <w:hideMark/>
          </w:tcPr>
          <w:p w14:paraId="1102DEF0"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362F67E4"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53B17356"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vAlign w:val="center"/>
            <w:hideMark/>
          </w:tcPr>
          <w:p w14:paraId="59A29E74" w14:textId="77777777" w:rsidR="001840AE" w:rsidRPr="001840AE" w:rsidRDefault="001840AE" w:rsidP="000D2468">
            <w:pPr>
              <w:ind w:left="-113" w:right="-113"/>
              <w:jc w:val="center"/>
              <w:rPr>
                <w:sz w:val="11"/>
                <w:szCs w:val="11"/>
              </w:rPr>
            </w:pPr>
            <w:r w:rsidRPr="001840AE">
              <w:rPr>
                <w:sz w:val="11"/>
                <w:szCs w:val="11"/>
              </w:rPr>
              <w:t>280,70</w:t>
            </w:r>
          </w:p>
        </w:tc>
        <w:tc>
          <w:tcPr>
            <w:tcW w:w="567" w:type="dxa"/>
            <w:tcBorders>
              <w:top w:val="nil"/>
              <w:left w:val="nil"/>
              <w:bottom w:val="single" w:sz="4" w:space="0" w:color="auto"/>
              <w:right w:val="single" w:sz="4" w:space="0" w:color="auto"/>
            </w:tcBorders>
            <w:shd w:val="clear" w:color="auto" w:fill="auto"/>
            <w:vAlign w:val="center"/>
            <w:hideMark/>
          </w:tcPr>
          <w:p w14:paraId="4EA5BDC7" w14:textId="77777777" w:rsidR="001840AE" w:rsidRPr="001840AE" w:rsidRDefault="001840AE" w:rsidP="000D2468">
            <w:pPr>
              <w:ind w:left="-113" w:right="-113"/>
              <w:jc w:val="center"/>
              <w:rPr>
                <w:sz w:val="11"/>
                <w:szCs w:val="11"/>
              </w:rPr>
            </w:pPr>
            <w:r w:rsidRPr="001840AE">
              <w:rPr>
                <w:sz w:val="11"/>
                <w:szCs w:val="11"/>
              </w:rPr>
              <w:t>177,70</w:t>
            </w:r>
          </w:p>
        </w:tc>
        <w:tc>
          <w:tcPr>
            <w:tcW w:w="567" w:type="dxa"/>
            <w:tcBorders>
              <w:top w:val="nil"/>
              <w:left w:val="nil"/>
              <w:bottom w:val="single" w:sz="4" w:space="0" w:color="auto"/>
              <w:right w:val="single" w:sz="4" w:space="0" w:color="auto"/>
            </w:tcBorders>
            <w:shd w:val="clear" w:color="auto" w:fill="auto"/>
            <w:vAlign w:val="center"/>
            <w:hideMark/>
          </w:tcPr>
          <w:p w14:paraId="476E5BE0" w14:textId="77777777" w:rsidR="001840AE" w:rsidRPr="001840AE" w:rsidRDefault="001840AE" w:rsidP="000D2468">
            <w:pPr>
              <w:ind w:left="-113" w:right="-113"/>
              <w:jc w:val="center"/>
              <w:rPr>
                <w:sz w:val="11"/>
                <w:szCs w:val="11"/>
              </w:rPr>
            </w:pPr>
            <w:r w:rsidRPr="001840AE">
              <w:rPr>
                <w:sz w:val="11"/>
                <w:szCs w:val="11"/>
              </w:rPr>
              <w:t>103,00</w:t>
            </w:r>
          </w:p>
        </w:tc>
        <w:tc>
          <w:tcPr>
            <w:tcW w:w="850" w:type="dxa"/>
            <w:tcBorders>
              <w:top w:val="nil"/>
              <w:left w:val="nil"/>
              <w:bottom w:val="single" w:sz="4" w:space="0" w:color="auto"/>
              <w:right w:val="single" w:sz="4" w:space="0" w:color="auto"/>
            </w:tcBorders>
            <w:shd w:val="clear" w:color="auto" w:fill="auto"/>
            <w:vAlign w:val="center"/>
            <w:hideMark/>
          </w:tcPr>
          <w:p w14:paraId="6FC77F62"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36EB8BA"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9B1A796"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F77148A"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65BACF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606D6A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F6649A5"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2240B86"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BDAB938"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100734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9529A9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10291F8"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AA68028"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7AC8B02" w14:textId="77777777" w:rsidTr="000D2468">
        <w:trPr>
          <w:trHeight w:val="412"/>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2397A4B5" w14:textId="77777777" w:rsidR="001840AE" w:rsidRPr="001840AE" w:rsidRDefault="001840AE" w:rsidP="000D2468">
            <w:pPr>
              <w:ind w:left="-113" w:right="-113"/>
              <w:jc w:val="center"/>
              <w:rPr>
                <w:sz w:val="11"/>
                <w:szCs w:val="11"/>
              </w:rPr>
            </w:pPr>
            <w:r w:rsidRPr="001840AE">
              <w:rPr>
                <w:sz w:val="11"/>
                <w:szCs w:val="11"/>
              </w:rPr>
              <w:t>16</w:t>
            </w:r>
          </w:p>
        </w:tc>
        <w:tc>
          <w:tcPr>
            <w:tcW w:w="1019" w:type="dxa"/>
            <w:tcBorders>
              <w:top w:val="nil"/>
              <w:left w:val="nil"/>
              <w:bottom w:val="single" w:sz="4" w:space="0" w:color="auto"/>
              <w:right w:val="single" w:sz="4" w:space="0" w:color="auto"/>
            </w:tcBorders>
            <w:shd w:val="clear" w:color="auto" w:fill="auto"/>
            <w:vAlign w:val="center"/>
            <w:hideMark/>
          </w:tcPr>
          <w:p w14:paraId="0B967445"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1</w:t>
            </w:r>
          </w:p>
        </w:tc>
        <w:tc>
          <w:tcPr>
            <w:tcW w:w="284" w:type="dxa"/>
            <w:tcBorders>
              <w:top w:val="nil"/>
              <w:left w:val="nil"/>
              <w:bottom w:val="single" w:sz="4" w:space="0" w:color="auto"/>
              <w:right w:val="single" w:sz="4" w:space="0" w:color="auto"/>
            </w:tcBorders>
            <w:shd w:val="clear" w:color="auto" w:fill="auto"/>
            <w:vAlign w:val="center"/>
            <w:hideMark/>
          </w:tcPr>
          <w:p w14:paraId="25F73D9B"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1903222D"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2842DB09"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27D9B513"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66045458" w14:textId="77777777" w:rsidR="001840AE" w:rsidRPr="001840AE" w:rsidRDefault="001840AE" w:rsidP="000D2468">
            <w:pPr>
              <w:ind w:left="-113" w:right="-113"/>
              <w:jc w:val="center"/>
              <w:rPr>
                <w:sz w:val="11"/>
                <w:szCs w:val="11"/>
              </w:rPr>
            </w:pPr>
            <w:r w:rsidRPr="001840AE">
              <w:rPr>
                <w:sz w:val="11"/>
                <w:szCs w:val="11"/>
              </w:rPr>
              <w:t>18</w:t>
            </w:r>
          </w:p>
        </w:tc>
        <w:tc>
          <w:tcPr>
            <w:tcW w:w="567" w:type="dxa"/>
            <w:tcBorders>
              <w:top w:val="nil"/>
              <w:left w:val="nil"/>
              <w:bottom w:val="single" w:sz="4" w:space="0" w:color="auto"/>
              <w:right w:val="single" w:sz="4" w:space="0" w:color="auto"/>
            </w:tcBorders>
            <w:shd w:val="clear" w:color="auto" w:fill="auto"/>
            <w:vAlign w:val="center"/>
            <w:hideMark/>
          </w:tcPr>
          <w:p w14:paraId="4F24A7E2" w14:textId="77777777" w:rsidR="001840AE" w:rsidRPr="001840AE" w:rsidRDefault="001840AE" w:rsidP="000D2468">
            <w:pPr>
              <w:ind w:left="-113" w:right="-113"/>
              <w:jc w:val="center"/>
              <w:rPr>
                <w:sz w:val="11"/>
                <w:szCs w:val="11"/>
              </w:rPr>
            </w:pPr>
            <w:r w:rsidRPr="001840AE">
              <w:rPr>
                <w:sz w:val="11"/>
                <w:szCs w:val="11"/>
              </w:rPr>
              <w:t>247,10</w:t>
            </w:r>
          </w:p>
        </w:tc>
        <w:tc>
          <w:tcPr>
            <w:tcW w:w="349" w:type="dxa"/>
            <w:tcBorders>
              <w:top w:val="nil"/>
              <w:left w:val="nil"/>
              <w:bottom w:val="single" w:sz="4" w:space="0" w:color="auto"/>
              <w:right w:val="single" w:sz="4" w:space="0" w:color="auto"/>
            </w:tcBorders>
            <w:shd w:val="clear" w:color="auto" w:fill="auto"/>
            <w:vAlign w:val="center"/>
            <w:hideMark/>
          </w:tcPr>
          <w:p w14:paraId="4C4962DD"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3662A95A"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0207BF36"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7E3F221A" w14:textId="77777777" w:rsidR="001840AE" w:rsidRPr="001840AE" w:rsidRDefault="001840AE" w:rsidP="000D2468">
            <w:pPr>
              <w:ind w:left="-113" w:right="-113"/>
              <w:jc w:val="center"/>
              <w:rPr>
                <w:sz w:val="11"/>
                <w:szCs w:val="11"/>
              </w:rPr>
            </w:pPr>
            <w:r w:rsidRPr="001840AE">
              <w:rPr>
                <w:sz w:val="11"/>
                <w:szCs w:val="11"/>
              </w:rPr>
              <w:t>247,10</w:t>
            </w:r>
          </w:p>
        </w:tc>
        <w:tc>
          <w:tcPr>
            <w:tcW w:w="567" w:type="dxa"/>
            <w:tcBorders>
              <w:top w:val="nil"/>
              <w:left w:val="nil"/>
              <w:bottom w:val="single" w:sz="4" w:space="0" w:color="auto"/>
              <w:right w:val="single" w:sz="4" w:space="0" w:color="auto"/>
            </w:tcBorders>
            <w:shd w:val="clear" w:color="auto" w:fill="auto"/>
            <w:vAlign w:val="center"/>
            <w:hideMark/>
          </w:tcPr>
          <w:p w14:paraId="570C3516" w14:textId="77777777" w:rsidR="001840AE" w:rsidRPr="001840AE" w:rsidRDefault="001840AE" w:rsidP="000D2468">
            <w:pPr>
              <w:ind w:left="-113" w:right="-113"/>
              <w:jc w:val="center"/>
              <w:rPr>
                <w:sz w:val="11"/>
                <w:szCs w:val="11"/>
              </w:rPr>
            </w:pPr>
            <w:r w:rsidRPr="001840AE">
              <w:rPr>
                <w:sz w:val="11"/>
                <w:szCs w:val="11"/>
              </w:rPr>
              <w:t>247,10</w:t>
            </w:r>
          </w:p>
        </w:tc>
        <w:tc>
          <w:tcPr>
            <w:tcW w:w="567" w:type="dxa"/>
            <w:tcBorders>
              <w:top w:val="nil"/>
              <w:left w:val="nil"/>
              <w:bottom w:val="single" w:sz="4" w:space="0" w:color="auto"/>
              <w:right w:val="single" w:sz="4" w:space="0" w:color="auto"/>
            </w:tcBorders>
            <w:shd w:val="clear" w:color="auto" w:fill="auto"/>
            <w:vAlign w:val="center"/>
            <w:hideMark/>
          </w:tcPr>
          <w:p w14:paraId="0A5D5E4B"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3AF719CB"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34A5639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7E9EEA5"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4750D8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994C8D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BEA917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0DA56A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33AD39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2D3B43A"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EB5D86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13CD91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6620FC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B03B10F"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4D2C04E" w14:textId="77777777" w:rsidTr="000D2468">
        <w:trPr>
          <w:trHeight w:val="40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015D7744" w14:textId="77777777" w:rsidR="001840AE" w:rsidRPr="001840AE" w:rsidRDefault="001840AE" w:rsidP="000D2468">
            <w:pPr>
              <w:ind w:left="-113" w:right="-113"/>
              <w:jc w:val="center"/>
              <w:rPr>
                <w:sz w:val="11"/>
                <w:szCs w:val="11"/>
              </w:rPr>
            </w:pPr>
            <w:r w:rsidRPr="001840AE">
              <w:rPr>
                <w:sz w:val="11"/>
                <w:szCs w:val="11"/>
              </w:rPr>
              <w:t>17</w:t>
            </w:r>
          </w:p>
        </w:tc>
        <w:tc>
          <w:tcPr>
            <w:tcW w:w="1019" w:type="dxa"/>
            <w:tcBorders>
              <w:top w:val="nil"/>
              <w:left w:val="nil"/>
              <w:bottom w:val="single" w:sz="4" w:space="0" w:color="auto"/>
              <w:right w:val="single" w:sz="4" w:space="0" w:color="auto"/>
            </w:tcBorders>
            <w:shd w:val="clear" w:color="auto" w:fill="auto"/>
            <w:vAlign w:val="center"/>
            <w:hideMark/>
          </w:tcPr>
          <w:p w14:paraId="79B50D45"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3</w:t>
            </w:r>
          </w:p>
        </w:tc>
        <w:tc>
          <w:tcPr>
            <w:tcW w:w="284" w:type="dxa"/>
            <w:tcBorders>
              <w:top w:val="nil"/>
              <w:left w:val="nil"/>
              <w:bottom w:val="single" w:sz="4" w:space="0" w:color="auto"/>
              <w:right w:val="single" w:sz="4" w:space="0" w:color="auto"/>
            </w:tcBorders>
            <w:shd w:val="clear" w:color="auto" w:fill="auto"/>
            <w:vAlign w:val="center"/>
            <w:hideMark/>
          </w:tcPr>
          <w:p w14:paraId="31CAF84B"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52A42DBC"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7F7B72FD"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3DF7511E"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53EFB374" w14:textId="77777777" w:rsidR="001840AE" w:rsidRPr="001840AE" w:rsidRDefault="001840AE" w:rsidP="000D2468">
            <w:pPr>
              <w:ind w:left="-113" w:right="-113"/>
              <w:jc w:val="center"/>
              <w:rPr>
                <w:sz w:val="11"/>
                <w:szCs w:val="11"/>
              </w:rPr>
            </w:pPr>
            <w:r w:rsidRPr="001840AE">
              <w:rPr>
                <w:sz w:val="11"/>
                <w:szCs w:val="11"/>
              </w:rPr>
              <w:t>18</w:t>
            </w:r>
          </w:p>
        </w:tc>
        <w:tc>
          <w:tcPr>
            <w:tcW w:w="567" w:type="dxa"/>
            <w:tcBorders>
              <w:top w:val="nil"/>
              <w:left w:val="nil"/>
              <w:bottom w:val="single" w:sz="4" w:space="0" w:color="auto"/>
              <w:right w:val="single" w:sz="4" w:space="0" w:color="auto"/>
            </w:tcBorders>
            <w:shd w:val="clear" w:color="auto" w:fill="auto"/>
            <w:vAlign w:val="center"/>
            <w:hideMark/>
          </w:tcPr>
          <w:p w14:paraId="2DC454E4" w14:textId="77777777" w:rsidR="001840AE" w:rsidRPr="001840AE" w:rsidRDefault="001840AE" w:rsidP="000D2468">
            <w:pPr>
              <w:ind w:left="-113" w:right="-113"/>
              <w:jc w:val="center"/>
              <w:rPr>
                <w:sz w:val="11"/>
                <w:szCs w:val="11"/>
              </w:rPr>
            </w:pPr>
            <w:r w:rsidRPr="001840AE">
              <w:rPr>
                <w:sz w:val="11"/>
                <w:szCs w:val="11"/>
              </w:rPr>
              <w:t>343,80</w:t>
            </w:r>
          </w:p>
        </w:tc>
        <w:tc>
          <w:tcPr>
            <w:tcW w:w="349" w:type="dxa"/>
            <w:tcBorders>
              <w:top w:val="nil"/>
              <w:left w:val="nil"/>
              <w:bottom w:val="single" w:sz="4" w:space="0" w:color="auto"/>
              <w:right w:val="single" w:sz="4" w:space="0" w:color="auto"/>
            </w:tcBorders>
            <w:shd w:val="clear" w:color="auto" w:fill="auto"/>
            <w:vAlign w:val="center"/>
            <w:hideMark/>
          </w:tcPr>
          <w:p w14:paraId="5FF969F2"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vAlign w:val="center"/>
            <w:hideMark/>
          </w:tcPr>
          <w:p w14:paraId="7E624ED0"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vAlign w:val="center"/>
            <w:hideMark/>
          </w:tcPr>
          <w:p w14:paraId="1C7682F7"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vAlign w:val="center"/>
            <w:hideMark/>
          </w:tcPr>
          <w:p w14:paraId="098B0BE2" w14:textId="77777777" w:rsidR="001840AE" w:rsidRPr="001840AE" w:rsidRDefault="001840AE" w:rsidP="000D2468">
            <w:pPr>
              <w:ind w:left="-113" w:right="-113"/>
              <w:jc w:val="center"/>
              <w:rPr>
                <w:sz w:val="11"/>
                <w:szCs w:val="11"/>
              </w:rPr>
            </w:pPr>
            <w:r w:rsidRPr="001840AE">
              <w:rPr>
                <w:sz w:val="11"/>
                <w:szCs w:val="11"/>
              </w:rPr>
              <w:t>343,80</w:t>
            </w:r>
          </w:p>
        </w:tc>
        <w:tc>
          <w:tcPr>
            <w:tcW w:w="567" w:type="dxa"/>
            <w:tcBorders>
              <w:top w:val="nil"/>
              <w:left w:val="nil"/>
              <w:bottom w:val="single" w:sz="4" w:space="0" w:color="auto"/>
              <w:right w:val="single" w:sz="4" w:space="0" w:color="auto"/>
            </w:tcBorders>
            <w:shd w:val="clear" w:color="auto" w:fill="auto"/>
            <w:vAlign w:val="center"/>
            <w:hideMark/>
          </w:tcPr>
          <w:p w14:paraId="3653A1E3" w14:textId="77777777" w:rsidR="001840AE" w:rsidRPr="001840AE" w:rsidRDefault="001840AE" w:rsidP="000D2468">
            <w:pPr>
              <w:ind w:left="-113" w:right="-113"/>
              <w:jc w:val="center"/>
              <w:rPr>
                <w:sz w:val="11"/>
                <w:szCs w:val="11"/>
              </w:rPr>
            </w:pPr>
            <w:r w:rsidRPr="001840AE">
              <w:rPr>
                <w:sz w:val="11"/>
                <w:szCs w:val="11"/>
              </w:rPr>
              <w:t>136,10</w:t>
            </w:r>
          </w:p>
        </w:tc>
        <w:tc>
          <w:tcPr>
            <w:tcW w:w="567" w:type="dxa"/>
            <w:tcBorders>
              <w:top w:val="nil"/>
              <w:left w:val="nil"/>
              <w:bottom w:val="single" w:sz="4" w:space="0" w:color="auto"/>
              <w:right w:val="single" w:sz="4" w:space="0" w:color="auto"/>
            </w:tcBorders>
            <w:shd w:val="clear" w:color="auto" w:fill="auto"/>
            <w:vAlign w:val="center"/>
            <w:hideMark/>
          </w:tcPr>
          <w:p w14:paraId="41765190" w14:textId="77777777" w:rsidR="001840AE" w:rsidRPr="001840AE" w:rsidRDefault="001840AE" w:rsidP="000D2468">
            <w:pPr>
              <w:ind w:left="-113" w:right="-113"/>
              <w:jc w:val="center"/>
              <w:rPr>
                <w:sz w:val="11"/>
                <w:szCs w:val="11"/>
              </w:rPr>
            </w:pPr>
            <w:r w:rsidRPr="001840AE">
              <w:rPr>
                <w:sz w:val="11"/>
                <w:szCs w:val="11"/>
              </w:rPr>
              <w:t>207,70</w:t>
            </w:r>
          </w:p>
        </w:tc>
        <w:tc>
          <w:tcPr>
            <w:tcW w:w="850" w:type="dxa"/>
            <w:tcBorders>
              <w:top w:val="nil"/>
              <w:left w:val="nil"/>
              <w:bottom w:val="single" w:sz="4" w:space="0" w:color="auto"/>
              <w:right w:val="single" w:sz="4" w:space="0" w:color="auto"/>
            </w:tcBorders>
            <w:shd w:val="clear" w:color="auto" w:fill="auto"/>
            <w:vAlign w:val="center"/>
            <w:hideMark/>
          </w:tcPr>
          <w:p w14:paraId="7323E1D1"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429B0D5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15B39D7"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33C6BD4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A58344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4DA0EFC"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C7DC42B"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FDB91A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570241C"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6A2641F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8BD0A2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73C46B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E711F84"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0BD7AAB" w14:textId="77777777" w:rsidTr="000D2468">
        <w:trPr>
          <w:trHeight w:val="42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44283066" w14:textId="77777777" w:rsidR="001840AE" w:rsidRPr="001840AE" w:rsidRDefault="001840AE" w:rsidP="000D2468">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vAlign w:val="center"/>
            <w:hideMark/>
          </w:tcPr>
          <w:p w14:paraId="54D59E82"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3</w:t>
            </w:r>
          </w:p>
        </w:tc>
        <w:tc>
          <w:tcPr>
            <w:tcW w:w="284" w:type="dxa"/>
            <w:tcBorders>
              <w:top w:val="nil"/>
              <w:left w:val="nil"/>
              <w:bottom w:val="single" w:sz="4" w:space="0" w:color="auto"/>
              <w:right w:val="single" w:sz="4" w:space="0" w:color="auto"/>
            </w:tcBorders>
            <w:shd w:val="clear" w:color="auto" w:fill="auto"/>
            <w:vAlign w:val="center"/>
            <w:hideMark/>
          </w:tcPr>
          <w:p w14:paraId="222EB8D2"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757510B9"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270F9181"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1B4DC4ED"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11888161" w14:textId="77777777" w:rsidR="001840AE" w:rsidRPr="001840AE" w:rsidRDefault="001840AE" w:rsidP="000D2468">
            <w:pPr>
              <w:ind w:left="-113" w:right="-113"/>
              <w:jc w:val="center"/>
              <w:rPr>
                <w:sz w:val="11"/>
                <w:szCs w:val="11"/>
              </w:rPr>
            </w:pPr>
            <w:r w:rsidRPr="001840AE">
              <w:rPr>
                <w:sz w:val="11"/>
                <w:szCs w:val="11"/>
              </w:rPr>
              <w:t>9</w:t>
            </w:r>
          </w:p>
        </w:tc>
        <w:tc>
          <w:tcPr>
            <w:tcW w:w="567" w:type="dxa"/>
            <w:tcBorders>
              <w:top w:val="nil"/>
              <w:left w:val="nil"/>
              <w:bottom w:val="single" w:sz="4" w:space="0" w:color="auto"/>
              <w:right w:val="single" w:sz="4" w:space="0" w:color="auto"/>
            </w:tcBorders>
            <w:shd w:val="clear" w:color="auto" w:fill="auto"/>
            <w:vAlign w:val="center"/>
            <w:hideMark/>
          </w:tcPr>
          <w:p w14:paraId="3CD83271" w14:textId="77777777" w:rsidR="001840AE" w:rsidRPr="001840AE" w:rsidRDefault="001840AE" w:rsidP="000D2468">
            <w:pPr>
              <w:ind w:left="-113" w:right="-113"/>
              <w:jc w:val="center"/>
              <w:rPr>
                <w:sz w:val="11"/>
                <w:szCs w:val="11"/>
              </w:rPr>
            </w:pPr>
            <w:r w:rsidRPr="001840AE">
              <w:rPr>
                <w:sz w:val="11"/>
                <w:szCs w:val="11"/>
              </w:rPr>
              <w:t>162,90</w:t>
            </w:r>
          </w:p>
        </w:tc>
        <w:tc>
          <w:tcPr>
            <w:tcW w:w="349" w:type="dxa"/>
            <w:tcBorders>
              <w:top w:val="nil"/>
              <w:left w:val="nil"/>
              <w:bottom w:val="single" w:sz="4" w:space="0" w:color="auto"/>
              <w:right w:val="single" w:sz="4" w:space="0" w:color="auto"/>
            </w:tcBorders>
            <w:shd w:val="clear" w:color="auto" w:fill="auto"/>
            <w:vAlign w:val="center"/>
            <w:hideMark/>
          </w:tcPr>
          <w:p w14:paraId="4D13E879"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0FCA587B"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60B11716"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04CF8DDF" w14:textId="77777777" w:rsidR="001840AE" w:rsidRPr="001840AE" w:rsidRDefault="001840AE" w:rsidP="000D2468">
            <w:pPr>
              <w:ind w:left="-113" w:right="-113"/>
              <w:jc w:val="center"/>
              <w:rPr>
                <w:sz w:val="11"/>
                <w:szCs w:val="11"/>
              </w:rPr>
            </w:pPr>
            <w:r w:rsidRPr="001840AE">
              <w:rPr>
                <w:sz w:val="11"/>
                <w:szCs w:val="11"/>
              </w:rPr>
              <w:t>162,90</w:t>
            </w:r>
          </w:p>
        </w:tc>
        <w:tc>
          <w:tcPr>
            <w:tcW w:w="567" w:type="dxa"/>
            <w:tcBorders>
              <w:top w:val="nil"/>
              <w:left w:val="nil"/>
              <w:bottom w:val="single" w:sz="4" w:space="0" w:color="auto"/>
              <w:right w:val="single" w:sz="4" w:space="0" w:color="auto"/>
            </w:tcBorders>
            <w:shd w:val="clear" w:color="auto" w:fill="auto"/>
            <w:vAlign w:val="center"/>
            <w:hideMark/>
          </w:tcPr>
          <w:p w14:paraId="2982668D" w14:textId="77777777" w:rsidR="001840AE" w:rsidRPr="001840AE" w:rsidRDefault="001840AE" w:rsidP="000D2468">
            <w:pPr>
              <w:ind w:left="-113" w:right="-113"/>
              <w:jc w:val="center"/>
              <w:rPr>
                <w:sz w:val="11"/>
                <w:szCs w:val="11"/>
              </w:rPr>
            </w:pPr>
            <w:r w:rsidRPr="001840AE">
              <w:rPr>
                <w:sz w:val="11"/>
                <w:szCs w:val="11"/>
              </w:rPr>
              <w:t>162,90</w:t>
            </w:r>
          </w:p>
        </w:tc>
        <w:tc>
          <w:tcPr>
            <w:tcW w:w="567" w:type="dxa"/>
            <w:tcBorders>
              <w:top w:val="nil"/>
              <w:left w:val="nil"/>
              <w:bottom w:val="single" w:sz="4" w:space="0" w:color="auto"/>
              <w:right w:val="single" w:sz="4" w:space="0" w:color="auto"/>
            </w:tcBorders>
            <w:shd w:val="clear" w:color="auto" w:fill="auto"/>
            <w:vAlign w:val="center"/>
            <w:hideMark/>
          </w:tcPr>
          <w:p w14:paraId="0AA4EE1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744EAB0A"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090491CD"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F5A1FF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F8A27CC"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2256C6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0BC0368"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7DB86C5"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BCE132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BC2767F"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E48B52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65BBE1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89949E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BB52E4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3C7A928" w14:textId="77777777" w:rsidTr="000D2468">
        <w:trPr>
          <w:trHeight w:val="403"/>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5017A4EC" w14:textId="77777777" w:rsidR="001840AE" w:rsidRPr="001840AE" w:rsidRDefault="001840AE" w:rsidP="000D2468">
            <w:pPr>
              <w:ind w:left="-113" w:right="-113"/>
              <w:jc w:val="center"/>
              <w:rPr>
                <w:sz w:val="11"/>
                <w:szCs w:val="11"/>
              </w:rPr>
            </w:pPr>
            <w:r w:rsidRPr="001840AE">
              <w:rPr>
                <w:sz w:val="11"/>
                <w:szCs w:val="11"/>
              </w:rPr>
              <w:t>19</w:t>
            </w:r>
          </w:p>
        </w:tc>
        <w:tc>
          <w:tcPr>
            <w:tcW w:w="1019" w:type="dxa"/>
            <w:tcBorders>
              <w:top w:val="nil"/>
              <w:left w:val="nil"/>
              <w:bottom w:val="single" w:sz="4" w:space="0" w:color="auto"/>
              <w:right w:val="single" w:sz="4" w:space="0" w:color="auto"/>
            </w:tcBorders>
            <w:shd w:val="clear" w:color="auto" w:fill="auto"/>
            <w:vAlign w:val="center"/>
            <w:hideMark/>
          </w:tcPr>
          <w:p w14:paraId="361ED16B"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5</w:t>
            </w:r>
          </w:p>
        </w:tc>
        <w:tc>
          <w:tcPr>
            <w:tcW w:w="284" w:type="dxa"/>
            <w:tcBorders>
              <w:top w:val="nil"/>
              <w:left w:val="nil"/>
              <w:bottom w:val="single" w:sz="4" w:space="0" w:color="auto"/>
              <w:right w:val="single" w:sz="4" w:space="0" w:color="auto"/>
            </w:tcBorders>
            <w:shd w:val="clear" w:color="auto" w:fill="auto"/>
            <w:vAlign w:val="center"/>
            <w:hideMark/>
          </w:tcPr>
          <w:p w14:paraId="5754CDFC"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6B6F2DC3"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233B7D4A"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vAlign w:val="center"/>
            <w:hideMark/>
          </w:tcPr>
          <w:p w14:paraId="3C4245A4"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5576828A" w14:textId="77777777" w:rsidR="001840AE" w:rsidRPr="001840AE" w:rsidRDefault="001840AE" w:rsidP="000D2468">
            <w:pPr>
              <w:ind w:left="-113" w:right="-113"/>
              <w:jc w:val="center"/>
              <w:rPr>
                <w:sz w:val="11"/>
                <w:szCs w:val="11"/>
              </w:rPr>
            </w:pPr>
            <w:r w:rsidRPr="001840AE">
              <w:rPr>
                <w:sz w:val="11"/>
                <w:szCs w:val="11"/>
              </w:rPr>
              <w:t>10</w:t>
            </w:r>
          </w:p>
        </w:tc>
        <w:tc>
          <w:tcPr>
            <w:tcW w:w="567" w:type="dxa"/>
            <w:tcBorders>
              <w:top w:val="nil"/>
              <w:left w:val="nil"/>
              <w:bottom w:val="single" w:sz="4" w:space="0" w:color="auto"/>
              <w:right w:val="single" w:sz="4" w:space="0" w:color="auto"/>
            </w:tcBorders>
            <w:shd w:val="clear" w:color="auto" w:fill="auto"/>
            <w:vAlign w:val="center"/>
            <w:hideMark/>
          </w:tcPr>
          <w:p w14:paraId="3E7AB96E" w14:textId="77777777" w:rsidR="001840AE" w:rsidRPr="001840AE" w:rsidRDefault="001840AE" w:rsidP="000D2468">
            <w:pPr>
              <w:ind w:left="-113" w:right="-113"/>
              <w:jc w:val="center"/>
              <w:rPr>
                <w:sz w:val="11"/>
                <w:szCs w:val="11"/>
              </w:rPr>
            </w:pPr>
            <w:r w:rsidRPr="001840AE">
              <w:rPr>
                <w:sz w:val="11"/>
                <w:szCs w:val="11"/>
              </w:rPr>
              <w:t>243,60</w:t>
            </w:r>
          </w:p>
        </w:tc>
        <w:tc>
          <w:tcPr>
            <w:tcW w:w="349" w:type="dxa"/>
            <w:tcBorders>
              <w:top w:val="nil"/>
              <w:left w:val="nil"/>
              <w:bottom w:val="single" w:sz="4" w:space="0" w:color="auto"/>
              <w:right w:val="single" w:sz="4" w:space="0" w:color="auto"/>
            </w:tcBorders>
            <w:shd w:val="clear" w:color="auto" w:fill="auto"/>
            <w:vAlign w:val="center"/>
            <w:hideMark/>
          </w:tcPr>
          <w:p w14:paraId="05288DE0"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vAlign w:val="center"/>
            <w:hideMark/>
          </w:tcPr>
          <w:p w14:paraId="7FD786D7"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vAlign w:val="center"/>
            <w:hideMark/>
          </w:tcPr>
          <w:p w14:paraId="0A5CD65A"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vAlign w:val="center"/>
            <w:hideMark/>
          </w:tcPr>
          <w:p w14:paraId="2697F212" w14:textId="77777777" w:rsidR="001840AE" w:rsidRPr="001840AE" w:rsidRDefault="001840AE" w:rsidP="000D2468">
            <w:pPr>
              <w:ind w:left="-113" w:right="-113"/>
              <w:jc w:val="center"/>
              <w:rPr>
                <w:sz w:val="11"/>
                <w:szCs w:val="11"/>
              </w:rPr>
            </w:pPr>
            <w:r w:rsidRPr="001840AE">
              <w:rPr>
                <w:sz w:val="11"/>
                <w:szCs w:val="11"/>
              </w:rPr>
              <w:t>243,60</w:t>
            </w:r>
          </w:p>
        </w:tc>
        <w:tc>
          <w:tcPr>
            <w:tcW w:w="567" w:type="dxa"/>
            <w:tcBorders>
              <w:top w:val="nil"/>
              <w:left w:val="nil"/>
              <w:bottom w:val="single" w:sz="4" w:space="0" w:color="auto"/>
              <w:right w:val="single" w:sz="4" w:space="0" w:color="auto"/>
            </w:tcBorders>
            <w:shd w:val="clear" w:color="auto" w:fill="auto"/>
            <w:vAlign w:val="center"/>
            <w:hideMark/>
          </w:tcPr>
          <w:p w14:paraId="2E2E58EF" w14:textId="77777777" w:rsidR="001840AE" w:rsidRPr="001840AE" w:rsidRDefault="001840AE" w:rsidP="000D2468">
            <w:pPr>
              <w:ind w:left="-113" w:right="-113"/>
              <w:jc w:val="center"/>
              <w:rPr>
                <w:sz w:val="11"/>
                <w:szCs w:val="11"/>
              </w:rPr>
            </w:pPr>
            <w:r w:rsidRPr="001840AE">
              <w:rPr>
                <w:sz w:val="11"/>
                <w:szCs w:val="11"/>
              </w:rPr>
              <w:t>197,40</w:t>
            </w:r>
          </w:p>
        </w:tc>
        <w:tc>
          <w:tcPr>
            <w:tcW w:w="567" w:type="dxa"/>
            <w:tcBorders>
              <w:top w:val="nil"/>
              <w:left w:val="nil"/>
              <w:bottom w:val="single" w:sz="4" w:space="0" w:color="auto"/>
              <w:right w:val="single" w:sz="4" w:space="0" w:color="auto"/>
            </w:tcBorders>
            <w:shd w:val="clear" w:color="auto" w:fill="auto"/>
            <w:vAlign w:val="center"/>
            <w:hideMark/>
          </w:tcPr>
          <w:p w14:paraId="43168BBC" w14:textId="77777777" w:rsidR="001840AE" w:rsidRPr="001840AE" w:rsidRDefault="001840AE" w:rsidP="000D2468">
            <w:pPr>
              <w:ind w:left="-113" w:right="-113"/>
              <w:jc w:val="center"/>
              <w:rPr>
                <w:sz w:val="11"/>
                <w:szCs w:val="11"/>
              </w:rPr>
            </w:pPr>
            <w:r w:rsidRPr="001840AE">
              <w:rPr>
                <w:sz w:val="11"/>
                <w:szCs w:val="11"/>
              </w:rPr>
              <w:t>46,20</w:t>
            </w:r>
          </w:p>
        </w:tc>
        <w:tc>
          <w:tcPr>
            <w:tcW w:w="850" w:type="dxa"/>
            <w:tcBorders>
              <w:top w:val="nil"/>
              <w:left w:val="nil"/>
              <w:bottom w:val="single" w:sz="4" w:space="0" w:color="auto"/>
              <w:right w:val="single" w:sz="4" w:space="0" w:color="auto"/>
            </w:tcBorders>
            <w:shd w:val="clear" w:color="auto" w:fill="auto"/>
            <w:vAlign w:val="center"/>
            <w:hideMark/>
          </w:tcPr>
          <w:p w14:paraId="52FB8D01"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75D33C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D995AD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F401293"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8156B1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BA3B73"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B87B2C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FE2237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177FF72"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38FA97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965B13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D4B990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839FDB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2E4CCFD" w14:textId="77777777" w:rsidTr="000D2468">
        <w:trPr>
          <w:trHeight w:val="423"/>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3DB11C2D" w14:textId="77777777" w:rsidR="001840AE" w:rsidRPr="001840AE" w:rsidRDefault="001840AE" w:rsidP="000D2468">
            <w:pPr>
              <w:ind w:left="-113" w:right="-113"/>
              <w:jc w:val="center"/>
              <w:rPr>
                <w:sz w:val="11"/>
                <w:szCs w:val="11"/>
              </w:rPr>
            </w:pPr>
            <w:r w:rsidRPr="001840AE">
              <w:rPr>
                <w:sz w:val="11"/>
                <w:szCs w:val="11"/>
              </w:rPr>
              <w:t>20</w:t>
            </w:r>
          </w:p>
        </w:tc>
        <w:tc>
          <w:tcPr>
            <w:tcW w:w="1019" w:type="dxa"/>
            <w:tcBorders>
              <w:top w:val="nil"/>
              <w:left w:val="nil"/>
              <w:bottom w:val="single" w:sz="4" w:space="0" w:color="auto"/>
              <w:right w:val="single" w:sz="4" w:space="0" w:color="auto"/>
            </w:tcBorders>
            <w:shd w:val="clear" w:color="auto" w:fill="auto"/>
            <w:vAlign w:val="center"/>
            <w:hideMark/>
          </w:tcPr>
          <w:p w14:paraId="4E92D079"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К.Либкнехта</w:t>
            </w:r>
            <w:proofErr w:type="spellEnd"/>
            <w:r w:rsidRPr="001840AE">
              <w:rPr>
                <w:sz w:val="11"/>
                <w:szCs w:val="11"/>
              </w:rPr>
              <w:t>, д. 5</w:t>
            </w:r>
          </w:p>
        </w:tc>
        <w:tc>
          <w:tcPr>
            <w:tcW w:w="284" w:type="dxa"/>
            <w:tcBorders>
              <w:top w:val="nil"/>
              <w:left w:val="nil"/>
              <w:bottom w:val="single" w:sz="4" w:space="0" w:color="auto"/>
              <w:right w:val="single" w:sz="4" w:space="0" w:color="auto"/>
            </w:tcBorders>
            <w:shd w:val="clear" w:color="auto" w:fill="auto"/>
            <w:vAlign w:val="center"/>
            <w:hideMark/>
          </w:tcPr>
          <w:p w14:paraId="7154A1E6"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56D3DCA1"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18C3F1DE"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3022A246"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3BB81BFD" w14:textId="77777777" w:rsidR="001840AE" w:rsidRPr="001840AE" w:rsidRDefault="001840AE" w:rsidP="000D2468">
            <w:pPr>
              <w:ind w:left="-113" w:right="-113"/>
              <w:jc w:val="center"/>
              <w:rPr>
                <w:sz w:val="11"/>
                <w:szCs w:val="11"/>
              </w:rPr>
            </w:pPr>
            <w:r w:rsidRPr="001840AE">
              <w:rPr>
                <w:sz w:val="11"/>
                <w:szCs w:val="11"/>
              </w:rPr>
              <w:t>17</w:t>
            </w:r>
          </w:p>
        </w:tc>
        <w:tc>
          <w:tcPr>
            <w:tcW w:w="567" w:type="dxa"/>
            <w:tcBorders>
              <w:top w:val="nil"/>
              <w:left w:val="nil"/>
              <w:bottom w:val="single" w:sz="4" w:space="0" w:color="auto"/>
              <w:right w:val="single" w:sz="4" w:space="0" w:color="auto"/>
            </w:tcBorders>
            <w:shd w:val="clear" w:color="auto" w:fill="auto"/>
            <w:vAlign w:val="center"/>
            <w:hideMark/>
          </w:tcPr>
          <w:p w14:paraId="21169A78" w14:textId="77777777" w:rsidR="001840AE" w:rsidRPr="001840AE" w:rsidRDefault="001840AE" w:rsidP="000D2468">
            <w:pPr>
              <w:ind w:left="-113" w:right="-113"/>
              <w:jc w:val="center"/>
              <w:rPr>
                <w:sz w:val="11"/>
                <w:szCs w:val="11"/>
              </w:rPr>
            </w:pPr>
            <w:r w:rsidRPr="001840AE">
              <w:rPr>
                <w:sz w:val="11"/>
                <w:szCs w:val="11"/>
              </w:rPr>
              <w:t>272,50</w:t>
            </w:r>
          </w:p>
        </w:tc>
        <w:tc>
          <w:tcPr>
            <w:tcW w:w="349" w:type="dxa"/>
            <w:tcBorders>
              <w:top w:val="nil"/>
              <w:left w:val="nil"/>
              <w:bottom w:val="single" w:sz="4" w:space="0" w:color="auto"/>
              <w:right w:val="single" w:sz="4" w:space="0" w:color="auto"/>
            </w:tcBorders>
            <w:shd w:val="clear" w:color="auto" w:fill="auto"/>
            <w:vAlign w:val="center"/>
            <w:hideMark/>
          </w:tcPr>
          <w:p w14:paraId="7B30B419"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167A205D"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vAlign w:val="center"/>
            <w:hideMark/>
          </w:tcPr>
          <w:p w14:paraId="66385E3C"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1B840475" w14:textId="77777777" w:rsidR="001840AE" w:rsidRPr="001840AE" w:rsidRDefault="001840AE" w:rsidP="000D2468">
            <w:pPr>
              <w:ind w:left="-113" w:right="-113"/>
              <w:jc w:val="center"/>
              <w:rPr>
                <w:sz w:val="11"/>
                <w:szCs w:val="11"/>
              </w:rPr>
            </w:pPr>
            <w:r w:rsidRPr="001840AE">
              <w:rPr>
                <w:sz w:val="11"/>
                <w:szCs w:val="11"/>
              </w:rPr>
              <w:t>272,50</w:t>
            </w:r>
          </w:p>
        </w:tc>
        <w:tc>
          <w:tcPr>
            <w:tcW w:w="567" w:type="dxa"/>
            <w:tcBorders>
              <w:top w:val="nil"/>
              <w:left w:val="nil"/>
              <w:bottom w:val="single" w:sz="4" w:space="0" w:color="auto"/>
              <w:right w:val="single" w:sz="4" w:space="0" w:color="auto"/>
            </w:tcBorders>
            <w:shd w:val="clear" w:color="auto" w:fill="auto"/>
            <w:vAlign w:val="center"/>
            <w:hideMark/>
          </w:tcPr>
          <w:p w14:paraId="32ABBC1F" w14:textId="77777777" w:rsidR="001840AE" w:rsidRPr="001840AE" w:rsidRDefault="001840AE" w:rsidP="000D2468">
            <w:pPr>
              <w:ind w:left="-113" w:right="-113"/>
              <w:jc w:val="center"/>
              <w:rPr>
                <w:sz w:val="11"/>
                <w:szCs w:val="11"/>
              </w:rPr>
            </w:pPr>
            <w:r w:rsidRPr="001840AE">
              <w:rPr>
                <w:sz w:val="11"/>
                <w:szCs w:val="11"/>
              </w:rPr>
              <w:t>272,50</w:t>
            </w:r>
          </w:p>
        </w:tc>
        <w:tc>
          <w:tcPr>
            <w:tcW w:w="567" w:type="dxa"/>
            <w:tcBorders>
              <w:top w:val="nil"/>
              <w:left w:val="nil"/>
              <w:bottom w:val="single" w:sz="4" w:space="0" w:color="auto"/>
              <w:right w:val="single" w:sz="4" w:space="0" w:color="auto"/>
            </w:tcBorders>
            <w:shd w:val="clear" w:color="auto" w:fill="auto"/>
            <w:vAlign w:val="center"/>
            <w:hideMark/>
          </w:tcPr>
          <w:p w14:paraId="015CACE9"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B620A3C"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B2F845A"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8F54CDB"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5925770"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A310A0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65B6E9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CAD5BFD"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1AEABF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506E469"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475824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B13105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565D44E"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E8EAF3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CFEEEFD" w14:textId="77777777" w:rsidTr="000D2468">
        <w:trPr>
          <w:trHeight w:val="415"/>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6E98D0FC" w14:textId="77777777" w:rsidR="001840AE" w:rsidRPr="001840AE" w:rsidRDefault="001840AE" w:rsidP="000D2468">
            <w:pPr>
              <w:ind w:left="-113" w:right="-113"/>
              <w:jc w:val="center"/>
              <w:rPr>
                <w:sz w:val="11"/>
                <w:szCs w:val="11"/>
              </w:rPr>
            </w:pPr>
            <w:r w:rsidRPr="001840AE">
              <w:rPr>
                <w:sz w:val="11"/>
                <w:szCs w:val="11"/>
              </w:rPr>
              <w:t>21</w:t>
            </w:r>
          </w:p>
        </w:tc>
        <w:tc>
          <w:tcPr>
            <w:tcW w:w="1019" w:type="dxa"/>
            <w:tcBorders>
              <w:top w:val="nil"/>
              <w:left w:val="nil"/>
              <w:bottom w:val="single" w:sz="4" w:space="0" w:color="auto"/>
              <w:right w:val="single" w:sz="4" w:space="0" w:color="auto"/>
            </w:tcBorders>
            <w:shd w:val="clear" w:color="auto" w:fill="auto"/>
            <w:vAlign w:val="center"/>
            <w:hideMark/>
          </w:tcPr>
          <w:p w14:paraId="779653E5" w14:textId="77777777" w:rsidR="001840AE" w:rsidRPr="001840AE" w:rsidRDefault="001840AE" w:rsidP="000D2468">
            <w:pPr>
              <w:ind w:left="-113" w:right="-113"/>
              <w:rPr>
                <w:sz w:val="11"/>
                <w:szCs w:val="11"/>
              </w:rPr>
            </w:pPr>
            <w:r w:rsidRPr="001840AE">
              <w:rPr>
                <w:sz w:val="11"/>
                <w:szCs w:val="11"/>
              </w:rPr>
              <w:t>г. Сергиев Посад, ул. Стахановская, д. 1</w:t>
            </w:r>
          </w:p>
        </w:tc>
        <w:tc>
          <w:tcPr>
            <w:tcW w:w="284" w:type="dxa"/>
            <w:tcBorders>
              <w:top w:val="nil"/>
              <w:left w:val="nil"/>
              <w:bottom w:val="single" w:sz="4" w:space="0" w:color="auto"/>
              <w:right w:val="single" w:sz="4" w:space="0" w:color="auto"/>
            </w:tcBorders>
            <w:shd w:val="clear" w:color="auto" w:fill="auto"/>
            <w:vAlign w:val="center"/>
            <w:hideMark/>
          </w:tcPr>
          <w:p w14:paraId="5D1D7E3D"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vAlign w:val="center"/>
            <w:hideMark/>
          </w:tcPr>
          <w:p w14:paraId="4F80C25A"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vAlign w:val="center"/>
            <w:hideMark/>
          </w:tcPr>
          <w:p w14:paraId="19ACC885"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14955748"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40422B24" w14:textId="77777777" w:rsidR="001840AE" w:rsidRPr="001840AE" w:rsidRDefault="001840AE" w:rsidP="000D2468">
            <w:pPr>
              <w:ind w:left="-113" w:right="-113"/>
              <w:jc w:val="center"/>
              <w:rPr>
                <w:sz w:val="11"/>
                <w:szCs w:val="11"/>
              </w:rPr>
            </w:pPr>
            <w:r w:rsidRPr="001840AE">
              <w:rPr>
                <w:sz w:val="11"/>
                <w:szCs w:val="11"/>
              </w:rPr>
              <w:t>8</w:t>
            </w:r>
          </w:p>
        </w:tc>
        <w:tc>
          <w:tcPr>
            <w:tcW w:w="567" w:type="dxa"/>
            <w:tcBorders>
              <w:top w:val="nil"/>
              <w:left w:val="nil"/>
              <w:bottom w:val="single" w:sz="4" w:space="0" w:color="auto"/>
              <w:right w:val="single" w:sz="4" w:space="0" w:color="auto"/>
            </w:tcBorders>
            <w:shd w:val="clear" w:color="auto" w:fill="auto"/>
            <w:vAlign w:val="center"/>
            <w:hideMark/>
          </w:tcPr>
          <w:p w14:paraId="457DD094" w14:textId="77777777" w:rsidR="001840AE" w:rsidRPr="001840AE" w:rsidRDefault="001840AE" w:rsidP="000D2468">
            <w:pPr>
              <w:ind w:left="-113" w:right="-113"/>
              <w:jc w:val="center"/>
              <w:rPr>
                <w:sz w:val="11"/>
                <w:szCs w:val="11"/>
              </w:rPr>
            </w:pPr>
            <w:r w:rsidRPr="001840AE">
              <w:rPr>
                <w:sz w:val="11"/>
                <w:szCs w:val="11"/>
              </w:rPr>
              <w:t>182,66</w:t>
            </w:r>
          </w:p>
        </w:tc>
        <w:tc>
          <w:tcPr>
            <w:tcW w:w="349" w:type="dxa"/>
            <w:tcBorders>
              <w:top w:val="nil"/>
              <w:left w:val="nil"/>
              <w:bottom w:val="single" w:sz="4" w:space="0" w:color="auto"/>
              <w:right w:val="single" w:sz="4" w:space="0" w:color="auto"/>
            </w:tcBorders>
            <w:shd w:val="clear" w:color="auto" w:fill="auto"/>
            <w:vAlign w:val="center"/>
            <w:hideMark/>
          </w:tcPr>
          <w:p w14:paraId="06B7A911"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vAlign w:val="center"/>
            <w:hideMark/>
          </w:tcPr>
          <w:p w14:paraId="4EDDA8D9"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vAlign w:val="center"/>
            <w:hideMark/>
          </w:tcPr>
          <w:p w14:paraId="28A36519"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nil"/>
              <w:left w:val="nil"/>
              <w:bottom w:val="single" w:sz="4" w:space="0" w:color="auto"/>
              <w:right w:val="single" w:sz="4" w:space="0" w:color="auto"/>
            </w:tcBorders>
            <w:shd w:val="clear" w:color="auto" w:fill="auto"/>
            <w:vAlign w:val="center"/>
            <w:hideMark/>
          </w:tcPr>
          <w:p w14:paraId="1F6A48E0" w14:textId="77777777" w:rsidR="001840AE" w:rsidRPr="001840AE" w:rsidRDefault="001840AE" w:rsidP="000D2468">
            <w:pPr>
              <w:ind w:left="-113" w:right="-113"/>
              <w:jc w:val="center"/>
              <w:rPr>
                <w:sz w:val="11"/>
                <w:szCs w:val="11"/>
              </w:rPr>
            </w:pPr>
            <w:r w:rsidRPr="001840AE">
              <w:rPr>
                <w:sz w:val="11"/>
                <w:szCs w:val="11"/>
              </w:rPr>
              <w:t>182,66</w:t>
            </w:r>
          </w:p>
        </w:tc>
        <w:tc>
          <w:tcPr>
            <w:tcW w:w="567" w:type="dxa"/>
            <w:tcBorders>
              <w:top w:val="nil"/>
              <w:left w:val="nil"/>
              <w:bottom w:val="single" w:sz="4" w:space="0" w:color="auto"/>
              <w:right w:val="single" w:sz="4" w:space="0" w:color="auto"/>
            </w:tcBorders>
            <w:shd w:val="clear" w:color="auto" w:fill="auto"/>
            <w:vAlign w:val="center"/>
            <w:hideMark/>
          </w:tcPr>
          <w:p w14:paraId="4B7A7637" w14:textId="77777777" w:rsidR="001840AE" w:rsidRPr="001840AE" w:rsidRDefault="001840AE" w:rsidP="000D2468">
            <w:pPr>
              <w:ind w:left="-113" w:right="-113"/>
              <w:jc w:val="center"/>
              <w:rPr>
                <w:sz w:val="11"/>
                <w:szCs w:val="11"/>
              </w:rPr>
            </w:pPr>
            <w:r w:rsidRPr="001840AE">
              <w:rPr>
                <w:sz w:val="11"/>
                <w:szCs w:val="11"/>
              </w:rPr>
              <w:t>130,56</w:t>
            </w:r>
          </w:p>
        </w:tc>
        <w:tc>
          <w:tcPr>
            <w:tcW w:w="567" w:type="dxa"/>
            <w:tcBorders>
              <w:top w:val="nil"/>
              <w:left w:val="nil"/>
              <w:bottom w:val="single" w:sz="4" w:space="0" w:color="auto"/>
              <w:right w:val="single" w:sz="4" w:space="0" w:color="auto"/>
            </w:tcBorders>
            <w:shd w:val="clear" w:color="auto" w:fill="auto"/>
            <w:vAlign w:val="center"/>
            <w:hideMark/>
          </w:tcPr>
          <w:p w14:paraId="341608B4" w14:textId="77777777" w:rsidR="001840AE" w:rsidRPr="001840AE" w:rsidRDefault="001840AE" w:rsidP="000D2468">
            <w:pPr>
              <w:ind w:left="-113" w:right="-113"/>
              <w:jc w:val="center"/>
              <w:rPr>
                <w:sz w:val="11"/>
                <w:szCs w:val="11"/>
              </w:rPr>
            </w:pPr>
            <w:r w:rsidRPr="001840AE">
              <w:rPr>
                <w:sz w:val="11"/>
                <w:szCs w:val="11"/>
              </w:rPr>
              <w:t>52,10</w:t>
            </w:r>
          </w:p>
        </w:tc>
        <w:tc>
          <w:tcPr>
            <w:tcW w:w="850" w:type="dxa"/>
            <w:tcBorders>
              <w:top w:val="nil"/>
              <w:left w:val="nil"/>
              <w:bottom w:val="single" w:sz="4" w:space="0" w:color="auto"/>
              <w:right w:val="single" w:sz="4" w:space="0" w:color="auto"/>
            </w:tcBorders>
            <w:shd w:val="clear" w:color="auto" w:fill="auto"/>
            <w:vAlign w:val="center"/>
            <w:hideMark/>
          </w:tcPr>
          <w:p w14:paraId="4C58AA5F" w14:textId="77777777" w:rsidR="001840AE" w:rsidRPr="001840AE" w:rsidRDefault="001840AE" w:rsidP="000D2468">
            <w:pPr>
              <w:ind w:left="-113" w:right="-113"/>
              <w:jc w:val="center"/>
              <w:rPr>
                <w:sz w:val="11"/>
                <w:szCs w:val="11"/>
              </w:rPr>
            </w:pPr>
            <w:r w:rsidRPr="001840AE">
              <w:rPr>
                <w:sz w:val="11"/>
                <w:szCs w:val="11"/>
              </w:rPr>
              <w:t>351 642,76</w:t>
            </w:r>
          </w:p>
        </w:tc>
        <w:tc>
          <w:tcPr>
            <w:tcW w:w="850" w:type="dxa"/>
            <w:tcBorders>
              <w:top w:val="nil"/>
              <w:left w:val="nil"/>
              <w:bottom w:val="single" w:sz="4" w:space="0" w:color="auto"/>
              <w:right w:val="single" w:sz="4" w:space="0" w:color="auto"/>
            </w:tcBorders>
            <w:shd w:val="clear" w:color="auto" w:fill="auto"/>
            <w:vAlign w:val="center"/>
            <w:hideMark/>
          </w:tcPr>
          <w:p w14:paraId="008CD535" w14:textId="77777777" w:rsidR="001840AE" w:rsidRPr="001840AE" w:rsidRDefault="001840AE" w:rsidP="000D2468">
            <w:pPr>
              <w:ind w:left="-113" w:right="-113"/>
              <w:jc w:val="center"/>
              <w:rPr>
                <w:sz w:val="11"/>
                <w:szCs w:val="11"/>
              </w:rPr>
            </w:pPr>
            <w:r w:rsidRPr="001840AE">
              <w:rPr>
                <w:sz w:val="11"/>
                <w:szCs w:val="11"/>
              </w:rPr>
              <w:t>257 050,86</w:t>
            </w:r>
          </w:p>
        </w:tc>
        <w:tc>
          <w:tcPr>
            <w:tcW w:w="709" w:type="dxa"/>
            <w:tcBorders>
              <w:top w:val="nil"/>
              <w:left w:val="nil"/>
              <w:bottom w:val="single" w:sz="4" w:space="0" w:color="auto"/>
              <w:right w:val="single" w:sz="4" w:space="0" w:color="auto"/>
            </w:tcBorders>
            <w:shd w:val="clear" w:color="auto" w:fill="auto"/>
            <w:vAlign w:val="center"/>
            <w:hideMark/>
          </w:tcPr>
          <w:p w14:paraId="35DC0BCD" w14:textId="77777777" w:rsidR="001840AE" w:rsidRPr="001840AE" w:rsidRDefault="001840AE" w:rsidP="000D2468">
            <w:pPr>
              <w:ind w:left="-113" w:right="-113"/>
              <w:jc w:val="center"/>
              <w:rPr>
                <w:sz w:val="11"/>
                <w:szCs w:val="11"/>
              </w:rPr>
            </w:pPr>
            <w:r w:rsidRPr="001840AE">
              <w:rPr>
                <w:sz w:val="11"/>
                <w:szCs w:val="11"/>
              </w:rPr>
              <w:t>257 050,86</w:t>
            </w:r>
          </w:p>
        </w:tc>
        <w:tc>
          <w:tcPr>
            <w:tcW w:w="709" w:type="dxa"/>
            <w:tcBorders>
              <w:top w:val="nil"/>
              <w:left w:val="nil"/>
              <w:bottom w:val="single" w:sz="4" w:space="0" w:color="auto"/>
              <w:right w:val="single" w:sz="4" w:space="0" w:color="auto"/>
            </w:tcBorders>
            <w:shd w:val="clear" w:color="auto" w:fill="auto"/>
            <w:vAlign w:val="center"/>
            <w:hideMark/>
          </w:tcPr>
          <w:p w14:paraId="55BD7E2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19CA84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1F19CE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D1CA78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F53B193" w14:textId="77777777" w:rsidR="001840AE" w:rsidRPr="001840AE" w:rsidRDefault="001840AE" w:rsidP="000D2468">
            <w:pPr>
              <w:ind w:left="-113" w:right="-113"/>
              <w:jc w:val="center"/>
              <w:rPr>
                <w:sz w:val="11"/>
                <w:szCs w:val="11"/>
              </w:rPr>
            </w:pPr>
            <w:r w:rsidRPr="001840AE">
              <w:rPr>
                <w:sz w:val="11"/>
                <w:szCs w:val="11"/>
              </w:rPr>
              <w:t>94 591,90</w:t>
            </w:r>
          </w:p>
        </w:tc>
        <w:tc>
          <w:tcPr>
            <w:tcW w:w="738" w:type="dxa"/>
            <w:tcBorders>
              <w:top w:val="nil"/>
              <w:left w:val="nil"/>
              <w:bottom w:val="single" w:sz="4" w:space="0" w:color="auto"/>
              <w:right w:val="single" w:sz="4" w:space="0" w:color="auto"/>
            </w:tcBorders>
            <w:shd w:val="clear" w:color="auto" w:fill="auto"/>
            <w:vAlign w:val="center"/>
            <w:hideMark/>
          </w:tcPr>
          <w:p w14:paraId="18D00B7A" w14:textId="77777777" w:rsidR="001840AE" w:rsidRPr="001840AE" w:rsidRDefault="001840AE" w:rsidP="000D2468">
            <w:pPr>
              <w:ind w:left="-113" w:right="-113"/>
              <w:jc w:val="center"/>
              <w:rPr>
                <w:sz w:val="11"/>
                <w:szCs w:val="11"/>
              </w:rPr>
            </w:pPr>
            <w:r w:rsidRPr="001840AE">
              <w:rPr>
                <w:sz w:val="11"/>
                <w:szCs w:val="11"/>
              </w:rPr>
              <w:t>94 591,90</w:t>
            </w:r>
          </w:p>
        </w:tc>
        <w:tc>
          <w:tcPr>
            <w:tcW w:w="682" w:type="dxa"/>
            <w:tcBorders>
              <w:top w:val="nil"/>
              <w:left w:val="nil"/>
              <w:bottom w:val="single" w:sz="4" w:space="0" w:color="auto"/>
              <w:right w:val="single" w:sz="4" w:space="0" w:color="auto"/>
            </w:tcBorders>
            <w:shd w:val="clear" w:color="auto" w:fill="auto"/>
            <w:vAlign w:val="center"/>
            <w:hideMark/>
          </w:tcPr>
          <w:p w14:paraId="00550E3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A0EB44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12734B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81EB47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F3A1442" w14:textId="77777777" w:rsidTr="000D2468">
        <w:trPr>
          <w:trHeight w:val="416"/>
        </w:trPr>
        <w:tc>
          <w:tcPr>
            <w:tcW w:w="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1B1A" w14:textId="77777777" w:rsidR="001840AE" w:rsidRPr="001840AE" w:rsidRDefault="001840AE" w:rsidP="000D2468">
            <w:pPr>
              <w:ind w:left="-113" w:right="-113"/>
              <w:jc w:val="center"/>
              <w:rPr>
                <w:sz w:val="11"/>
                <w:szCs w:val="11"/>
              </w:rPr>
            </w:pPr>
            <w:r w:rsidRPr="001840AE">
              <w:rPr>
                <w:sz w:val="11"/>
                <w:szCs w:val="11"/>
              </w:rPr>
              <w:lastRenderedPageBreak/>
              <w:t>22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3A152" w14:textId="77777777" w:rsidR="001840AE" w:rsidRPr="001840AE" w:rsidRDefault="001840AE" w:rsidP="000D2468">
            <w:pPr>
              <w:ind w:left="-113" w:right="-113"/>
              <w:rPr>
                <w:sz w:val="11"/>
                <w:szCs w:val="11"/>
              </w:rPr>
            </w:pPr>
            <w:r w:rsidRPr="001840AE">
              <w:rPr>
                <w:sz w:val="11"/>
                <w:szCs w:val="11"/>
              </w:rPr>
              <w:t>г. Сергиев Посад, ул. Стахановская, д. 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07757"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396C"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9E9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366E5"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16B6" w14:textId="77777777" w:rsidR="001840AE" w:rsidRPr="001840AE" w:rsidRDefault="001840AE" w:rsidP="000D2468">
            <w:pPr>
              <w:ind w:left="-113" w:right="-113"/>
              <w:jc w:val="center"/>
              <w:rPr>
                <w:sz w:val="11"/>
                <w:szCs w:val="11"/>
              </w:rPr>
            </w:pPr>
            <w:r w:rsidRPr="001840AE">
              <w:rPr>
                <w:sz w:val="11"/>
                <w:szCs w:val="11"/>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734D0" w14:textId="77777777" w:rsidR="001840AE" w:rsidRPr="001840AE" w:rsidRDefault="001840AE" w:rsidP="000D2468">
            <w:pPr>
              <w:ind w:left="-113" w:right="-113"/>
              <w:jc w:val="center"/>
              <w:rPr>
                <w:sz w:val="11"/>
                <w:szCs w:val="11"/>
              </w:rPr>
            </w:pPr>
            <w:r w:rsidRPr="001840AE">
              <w:rPr>
                <w:sz w:val="11"/>
                <w:szCs w:val="11"/>
              </w:rPr>
              <w:t>270,24</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1CA3B"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1BE3"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2C73C"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EE43" w14:textId="77777777" w:rsidR="001840AE" w:rsidRPr="001840AE" w:rsidRDefault="001840AE" w:rsidP="000D2468">
            <w:pPr>
              <w:ind w:left="-113" w:right="-113"/>
              <w:jc w:val="center"/>
              <w:rPr>
                <w:sz w:val="11"/>
                <w:szCs w:val="11"/>
              </w:rPr>
            </w:pPr>
            <w:r w:rsidRPr="001840AE">
              <w:rPr>
                <w:sz w:val="11"/>
                <w:szCs w:val="11"/>
              </w:rPr>
              <w:t>270,24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E5349" w14:textId="77777777" w:rsidR="001840AE" w:rsidRPr="001840AE" w:rsidRDefault="001840AE" w:rsidP="000D2468">
            <w:pPr>
              <w:ind w:left="-113" w:right="-113"/>
              <w:jc w:val="center"/>
              <w:rPr>
                <w:sz w:val="11"/>
                <w:szCs w:val="11"/>
              </w:rPr>
            </w:pPr>
            <w:r w:rsidRPr="001840AE">
              <w:rPr>
                <w:sz w:val="11"/>
                <w:szCs w:val="11"/>
              </w:rPr>
              <w:t>225,70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0B48" w14:textId="77777777" w:rsidR="001840AE" w:rsidRPr="001840AE" w:rsidRDefault="001840AE" w:rsidP="000D2468">
            <w:pPr>
              <w:ind w:left="-113" w:right="-113"/>
              <w:jc w:val="center"/>
              <w:rPr>
                <w:sz w:val="11"/>
                <w:szCs w:val="11"/>
              </w:rPr>
            </w:pPr>
            <w:r w:rsidRPr="001840AE">
              <w:rPr>
                <w:sz w:val="11"/>
                <w:szCs w:val="11"/>
              </w:rPr>
              <w:t>44,54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BB58"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1848"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B38A2"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5459"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8CEB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E5FF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3CC9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7222"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33B72"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C6DF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45A2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67F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A574"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4C376BF4" w14:textId="77777777" w:rsidTr="000D2468">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D588" w14:textId="77777777" w:rsidR="001840AE" w:rsidRPr="001840AE" w:rsidRDefault="001840AE" w:rsidP="000D2468">
            <w:pPr>
              <w:ind w:left="-113" w:right="-113"/>
              <w:jc w:val="center"/>
              <w:rPr>
                <w:sz w:val="11"/>
                <w:szCs w:val="11"/>
              </w:rPr>
            </w:pPr>
            <w:r w:rsidRPr="001840AE">
              <w:rPr>
                <w:sz w:val="11"/>
                <w:szCs w:val="11"/>
              </w:rPr>
              <w:t>23</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0D37AD08" w14:textId="77777777" w:rsidR="001840AE" w:rsidRPr="001840AE" w:rsidRDefault="001840AE" w:rsidP="000D2468">
            <w:pPr>
              <w:ind w:left="-113" w:right="-113"/>
              <w:rPr>
                <w:sz w:val="11"/>
                <w:szCs w:val="11"/>
              </w:rPr>
            </w:pPr>
            <w:r w:rsidRPr="001840AE">
              <w:rPr>
                <w:sz w:val="11"/>
                <w:szCs w:val="11"/>
              </w:rPr>
              <w:t>г. Сергиев Посад, ул. Стахановская, д. 2</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2BF5D197"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107664DA"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2907AE41"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single" w:sz="4" w:space="0" w:color="auto"/>
              <w:left w:val="nil"/>
              <w:bottom w:val="single" w:sz="4" w:space="0" w:color="auto"/>
              <w:right w:val="single" w:sz="4" w:space="0" w:color="auto"/>
            </w:tcBorders>
            <w:shd w:val="clear" w:color="auto" w:fill="auto"/>
            <w:vAlign w:val="center"/>
            <w:hideMark/>
          </w:tcPr>
          <w:p w14:paraId="26B4A9CA"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7BE26A5E" w14:textId="77777777" w:rsidR="001840AE" w:rsidRPr="001840AE" w:rsidRDefault="001840AE" w:rsidP="000D2468">
            <w:pPr>
              <w:ind w:left="-113" w:right="-113"/>
              <w:jc w:val="center"/>
              <w:rPr>
                <w:sz w:val="11"/>
                <w:szCs w:val="11"/>
              </w:rPr>
            </w:pPr>
            <w:r w:rsidRPr="001840AE">
              <w:rPr>
                <w:sz w:val="11"/>
                <w:szCs w:val="11"/>
              </w:rPr>
              <w:t>32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179CFF" w14:textId="77777777" w:rsidR="001840AE" w:rsidRPr="001840AE" w:rsidRDefault="001840AE" w:rsidP="000D2468">
            <w:pPr>
              <w:ind w:left="-113" w:right="-113"/>
              <w:jc w:val="center"/>
              <w:rPr>
                <w:sz w:val="11"/>
                <w:szCs w:val="11"/>
              </w:rPr>
            </w:pPr>
            <w:r w:rsidRPr="001840AE">
              <w:rPr>
                <w:sz w:val="11"/>
                <w:szCs w:val="11"/>
              </w:rPr>
              <w:t>532,90</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CEEBE6C" w14:textId="77777777" w:rsidR="001840AE" w:rsidRPr="001840AE" w:rsidRDefault="001840AE" w:rsidP="000D2468">
            <w:pPr>
              <w:ind w:left="-113" w:right="-113"/>
              <w:jc w:val="center"/>
              <w:rPr>
                <w:sz w:val="11"/>
                <w:szCs w:val="11"/>
              </w:rPr>
            </w:pPr>
            <w:r w:rsidRPr="001840AE">
              <w:rPr>
                <w:sz w:val="11"/>
                <w:szCs w:val="11"/>
              </w:rPr>
              <w:t>12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E0C22A1" w14:textId="77777777" w:rsidR="001840AE" w:rsidRPr="001840AE" w:rsidRDefault="001840AE" w:rsidP="000D2468">
            <w:pPr>
              <w:ind w:left="-113" w:right="-113"/>
              <w:jc w:val="center"/>
              <w:rPr>
                <w:sz w:val="11"/>
                <w:szCs w:val="11"/>
              </w:rPr>
            </w:pPr>
            <w:r w:rsidRPr="001840AE">
              <w:rPr>
                <w:sz w:val="11"/>
                <w:szCs w:val="11"/>
              </w:rPr>
              <w:t>9</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2995BD1"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30645F55" w14:textId="77777777" w:rsidR="001840AE" w:rsidRPr="001840AE" w:rsidRDefault="001840AE" w:rsidP="000D2468">
            <w:pPr>
              <w:ind w:left="-113" w:right="-113"/>
              <w:jc w:val="center"/>
              <w:rPr>
                <w:sz w:val="11"/>
                <w:szCs w:val="11"/>
              </w:rPr>
            </w:pPr>
            <w:r w:rsidRPr="001840AE">
              <w:rPr>
                <w:sz w:val="11"/>
                <w:szCs w:val="11"/>
              </w:rPr>
              <w:t>532,90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AA03C4" w14:textId="77777777" w:rsidR="001840AE" w:rsidRPr="001840AE" w:rsidRDefault="001840AE" w:rsidP="000D2468">
            <w:pPr>
              <w:ind w:left="-113" w:right="-113"/>
              <w:jc w:val="center"/>
              <w:rPr>
                <w:sz w:val="11"/>
                <w:szCs w:val="11"/>
              </w:rPr>
            </w:pPr>
            <w:r w:rsidRPr="001840AE">
              <w:rPr>
                <w:sz w:val="11"/>
                <w:szCs w:val="11"/>
              </w:rPr>
              <w:t>389,90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5F3F69" w14:textId="77777777" w:rsidR="001840AE" w:rsidRPr="001840AE" w:rsidRDefault="001840AE" w:rsidP="000D2468">
            <w:pPr>
              <w:ind w:left="-113" w:right="-113"/>
              <w:jc w:val="center"/>
              <w:rPr>
                <w:sz w:val="11"/>
                <w:szCs w:val="11"/>
              </w:rPr>
            </w:pPr>
            <w:r w:rsidRPr="001840AE">
              <w:rPr>
                <w:sz w:val="11"/>
                <w:szCs w:val="11"/>
              </w:rPr>
              <w:t>143,00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106460" w14:textId="77777777" w:rsidR="001840AE" w:rsidRPr="001840AE" w:rsidRDefault="001840AE" w:rsidP="000D2468">
            <w:pPr>
              <w:ind w:left="-113" w:right="-113"/>
              <w:jc w:val="center"/>
              <w:rPr>
                <w:sz w:val="11"/>
                <w:szCs w:val="11"/>
              </w:rPr>
            </w:pPr>
            <w:r w:rsidRPr="001840AE">
              <w:rPr>
                <w:sz w:val="11"/>
                <w:szCs w:val="11"/>
              </w:rPr>
              <w:t>2 152 572,04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E7B0C9" w14:textId="77777777" w:rsidR="001840AE" w:rsidRPr="001840AE" w:rsidRDefault="001840AE" w:rsidP="000D2468">
            <w:pPr>
              <w:ind w:left="-113" w:right="-113"/>
              <w:jc w:val="center"/>
              <w:rPr>
                <w:sz w:val="11"/>
                <w:szCs w:val="11"/>
              </w:rPr>
            </w:pPr>
            <w:r w:rsidRPr="001840AE">
              <w:rPr>
                <w:sz w:val="11"/>
                <w:szCs w:val="11"/>
              </w:rPr>
              <w:t>1 891 952,41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D75D6DF" w14:textId="77777777" w:rsidR="001840AE" w:rsidRPr="001840AE" w:rsidRDefault="001840AE" w:rsidP="000D2468">
            <w:pPr>
              <w:ind w:left="-113" w:right="-113"/>
              <w:jc w:val="center"/>
              <w:rPr>
                <w:sz w:val="11"/>
                <w:szCs w:val="11"/>
              </w:rPr>
            </w:pPr>
            <w:r w:rsidRPr="001840AE">
              <w:rPr>
                <w:sz w:val="11"/>
                <w:szCs w:val="11"/>
              </w:rPr>
              <w:t>1 891 952,41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C130A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A73880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D3536FA"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4D8AD98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2C7FF89" w14:textId="77777777" w:rsidR="001840AE" w:rsidRPr="001840AE" w:rsidRDefault="001840AE" w:rsidP="000D2468">
            <w:pPr>
              <w:ind w:left="-113" w:right="-113"/>
              <w:jc w:val="center"/>
              <w:rPr>
                <w:sz w:val="11"/>
                <w:szCs w:val="11"/>
              </w:rPr>
            </w:pPr>
            <w:r w:rsidRPr="001840AE">
              <w:rPr>
                <w:sz w:val="11"/>
                <w:szCs w:val="11"/>
              </w:rPr>
              <w:t>260 619,63</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2DA30F66" w14:textId="77777777" w:rsidR="001840AE" w:rsidRPr="001840AE" w:rsidRDefault="001840AE" w:rsidP="000D2468">
            <w:pPr>
              <w:ind w:left="-113" w:right="-113"/>
              <w:jc w:val="center"/>
              <w:rPr>
                <w:sz w:val="11"/>
                <w:szCs w:val="11"/>
              </w:rPr>
            </w:pPr>
            <w:r w:rsidRPr="001840AE">
              <w:rPr>
                <w:sz w:val="11"/>
                <w:szCs w:val="11"/>
              </w:rPr>
              <w:t>260 619,63</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639293B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939E79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D774FD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53EFB32"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1D50FED"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vAlign w:val="center"/>
            <w:hideMark/>
          </w:tcPr>
          <w:p w14:paraId="053551BA" w14:textId="77777777" w:rsidR="001840AE" w:rsidRPr="001840AE" w:rsidRDefault="001840AE" w:rsidP="000D2468">
            <w:pPr>
              <w:ind w:left="-113" w:right="-113"/>
              <w:jc w:val="center"/>
              <w:rPr>
                <w:sz w:val="11"/>
                <w:szCs w:val="11"/>
              </w:rPr>
            </w:pPr>
            <w:r w:rsidRPr="001840AE">
              <w:rPr>
                <w:sz w:val="11"/>
                <w:szCs w:val="11"/>
              </w:rPr>
              <w:t>24</w:t>
            </w:r>
          </w:p>
        </w:tc>
        <w:tc>
          <w:tcPr>
            <w:tcW w:w="1019" w:type="dxa"/>
            <w:tcBorders>
              <w:top w:val="nil"/>
              <w:left w:val="nil"/>
              <w:bottom w:val="single" w:sz="4" w:space="0" w:color="auto"/>
              <w:right w:val="single" w:sz="4" w:space="0" w:color="auto"/>
            </w:tcBorders>
            <w:shd w:val="clear" w:color="auto" w:fill="auto"/>
            <w:vAlign w:val="center"/>
            <w:hideMark/>
          </w:tcPr>
          <w:p w14:paraId="698CF721" w14:textId="77777777" w:rsidR="001840AE" w:rsidRPr="001840AE" w:rsidRDefault="001840AE" w:rsidP="000D2468">
            <w:pPr>
              <w:ind w:left="-113" w:right="-113"/>
              <w:rPr>
                <w:sz w:val="11"/>
                <w:szCs w:val="11"/>
              </w:rPr>
            </w:pPr>
            <w:r w:rsidRPr="001840AE">
              <w:rPr>
                <w:sz w:val="11"/>
                <w:szCs w:val="11"/>
              </w:rPr>
              <w:t>г. Сергиев Посад, Овражный пер., д. 3.</w:t>
            </w:r>
          </w:p>
        </w:tc>
        <w:tc>
          <w:tcPr>
            <w:tcW w:w="284" w:type="dxa"/>
            <w:tcBorders>
              <w:top w:val="nil"/>
              <w:left w:val="nil"/>
              <w:bottom w:val="single" w:sz="4" w:space="0" w:color="auto"/>
              <w:right w:val="single" w:sz="4" w:space="0" w:color="auto"/>
            </w:tcBorders>
            <w:shd w:val="clear" w:color="auto" w:fill="auto"/>
            <w:vAlign w:val="center"/>
            <w:hideMark/>
          </w:tcPr>
          <w:p w14:paraId="5FF18D6B" w14:textId="77777777" w:rsidR="001840AE" w:rsidRPr="001840AE" w:rsidRDefault="001840AE" w:rsidP="000D2468">
            <w:pPr>
              <w:ind w:left="-113" w:right="-113"/>
              <w:jc w:val="center"/>
              <w:rPr>
                <w:sz w:val="11"/>
                <w:szCs w:val="11"/>
              </w:rPr>
            </w:pPr>
            <w:r w:rsidRPr="001840AE">
              <w:rPr>
                <w:sz w:val="11"/>
                <w:szCs w:val="11"/>
              </w:rPr>
              <w:t>253-п</w:t>
            </w:r>
          </w:p>
        </w:tc>
        <w:tc>
          <w:tcPr>
            <w:tcW w:w="566" w:type="dxa"/>
            <w:tcBorders>
              <w:top w:val="nil"/>
              <w:left w:val="nil"/>
              <w:bottom w:val="single" w:sz="4" w:space="0" w:color="auto"/>
              <w:right w:val="single" w:sz="4" w:space="0" w:color="auto"/>
            </w:tcBorders>
            <w:shd w:val="clear" w:color="auto" w:fill="auto"/>
            <w:vAlign w:val="center"/>
            <w:hideMark/>
          </w:tcPr>
          <w:p w14:paraId="50CB394E" w14:textId="77777777" w:rsidR="001840AE" w:rsidRPr="001840AE" w:rsidRDefault="001840AE" w:rsidP="000D2468">
            <w:pPr>
              <w:ind w:left="-113" w:right="-113"/>
              <w:jc w:val="center"/>
              <w:rPr>
                <w:sz w:val="11"/>
                <w:szCs w:val="11"/>
              </w:rPr>
            </w:pPr>
            <w:r w:rsidRPr="001840AE">
              <w:rPr>
                <w:sz w:val="11"/>
                <w:szCs w:val="11"/>
              </w:rPr>
              <w:t>11.07.2016</w:t>
            </w:r>
          </w:p>
        </w:tc>
        <w:tc>
          <w:tcPr>
            <w:tcW w:w="236" w:type="dxa"/>
            <w:tcBorders>
              <w:top w:val="nil"/>
              <w:left w:val="nil"/>
              <w:bottom w:val="single" w:sz="4" w:space="0" w:color="auto"/>
              <w:right w:val="single" w:sz="4" w:space="0" w:color="auto"/>
            </w:tcBorders>
            <w:shd w:val="clear" w:color="auto" w:fill="auto"/>
            <w:vAlign w:val="center"/>
            <w:hideMark/>
          </w:tcPr>
          <w:p w14:paraId="1F6253B5"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vAlign w:val="center"/>
            <w:hideMark/>
          </w:tcPr>
          <w:p w14:paraId="1A320F96"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vAlign w:val="center"/>
            <w:hideMark/>
          </w:tcPr>
          <w:p w14:paraId="0D8CB640" w14:textId="77777777" w:rsidR="001840AE" w:rsidRPr="001840AE" w:rsidRDefault="001840AE" w:rsidP="000D2468">
            <w:pPr>
              <w:ind w:left="-113" w:right="-113"/>
              <w:jc w:val="center"/>
              <w:rPr>
                <w:sz w:val="11"/>
                <w:szCs w:val="11"/>
              </w:rPr>
            </w:pPr>
            <w:r w:rsidRPr="001840AE">
              <w:rPr>
                <w:sz w:val="11"/>
                <w:szCs w:val="11"/>
              </w:rPr>
              <w:t>2</w:t>
            </w:r>
          </w:p>
        </w:tc>
        <w:tc>
          <w:tcPr>
            <w:tcW w:w="567" w:type="dxa"/>
            <w:tcBorders>
              <w:top w:val="nil"/>
              <w:left w:val="nil"/>
              <w:bottom w:val="single" w:sz="4" w:space="0" w:color="auto"/>
              <w:right w:val="single" w:sz="4" w:space="0" w:color="auto"/>
            </w:tcBorders>
            <w:shd w:val="clear" w:color="auto" w:fill="auto"/>
            <w:vAlign w:val="center"/>
            <w:hideMark/>
          </w:tcPr>
          <w:p w14:paraId="6A387709" w14:textId="77777777" w:rsidR="001840AE" w:rsidRPr="001840AE" w:rsidRDefault="001840AE" w:rsidP="000D2468">
            <w:pPr>
              <w:ind w:left="-113" w:right="-113"/>
              <w:jc w:val="center"/>
              <w:rPr>
                <w:sz w:val="11"/>
                <w:szCs w:val="11"/>
              </w:rPr>
            </w:pPr>
            <w:r w:rsidRPr="001840AE">
              <w:rPr>
                <w:sz w:val="11"/>
                <w:szCs w:val="11"/>
              </w:rPr>
              <w:t>25,06</w:t>
            </w:r>
          </w:p>
        </w:tc>
        <w:tc>
          <w:tcPr>
            <w:tcW w:w="349" w:type="dxa"/>
            <w:tcBorders>
              <w:top w:val="nil"/>
              <w:left w:val="nil"/>
              <w:bottom w:val="single" w:sz="4" w:space="0" w:color="auto"/>
              <w:right w:val="single" w:sz="4" w:space="0" w:color="auto"/>
            </w:tcBorders>
            <w:shd w:val="clear" w:color="auto" w:fill="auto"/>
            <w:vAlign w:val="center"/>
            <w:hideMark/>
          </w:tcPr>
          <w:p w14:paraId="133B808B"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6CBF1A07"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vAlign w:val="center"/>
            <w:hideMark/>
          </w:tcPr>
          <w:p w14:paraId="7A566DF5"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vAlign w:val="center"/>
            <w:hideMark/>
          </w:tcPr>
          <w:p w14:paraId="60C5541A" w14:textId="77777777" w:rsidR="001840AE" w:rsidRPr="001840AE" w:rsidRDefault="001840AE" w:rsidP="000D2468">
            <w:pPr>
              <w:ind w:left="-113" w:right="-113"/>
              <w:jc w:val="center"/>
              <w:rPr>
                <w:sz w:val="11"/>
                <w:szCs w:val="11"/>
              </w:rPr>
            </w:pPr>
            <w:r w:rsidRPr="001840AE">
              <w:rPr>
                <w:sz w:val="11"/>
                <w:szCs w:val="11"/>
              </w:rPr>
              <w:t>25,06</w:t>
            </w:r>
          </w:p>
        </w:tc>
        <w:tc>
          <w:tcPr>
            <w:tcW w:w="567" w:type="dxa"/>
            <w:tcBorders>
              <w:top w:val="nil"/>
              <w:left w:val="nil"/>
              <w:bottom w:val="single" w:sz="4" w:space="0" w:color="auto"/>
              <w:right w:val="single" w:sz="4" w:space="0" w:color="auto"/>
            </w:tcBorders>
            <w:shd w:val="clear" w:color="auto" w:fill="auto"/>
            <w:vAlign w:val="center"/>
            <w:hideMark/>
          </w:tcPr>
          <w:p w14:paraId="0D384C47" w14:textId="77777777" w:rsidR="001840AE" w:rsidRPr="001840AE" w:rsidRDefault="001840AE" w:rsidP="000D2468">
            <w:pPr>
              <w:ind w:left="-113" w:right="-113"/>
              <w:jc w:val="center"/>
              <w:rPr>
                <w:sz w:val="11"/>
                <w:szCs w:val="11"/>
              </w:rPr>
            </w:pPr>
            <w:r w:rsidRPr="001840AE">
              <w:rPr>
                <w:sz w:val="11"/>
                <w:szCs w:val="11"/>
              </w:rPr>
              <w:t>25,06</w:t>
            </w:r>
          </w:p>
        </w:tc>
        <w:tc>
          <w:tcPr>
            <w:tcW w:w="567" w:type="dxa"/>
            <w:tcBorders>
              <w:top w:val="nil"/>
              <w:left w:val="nil"/>
              <w:bottom w:val="single" w:sz="4" w:space="0" w:color="auto"/>
              <w:right w:val="single" w:sz="4" w:space="0" w:color="auto"/>
            </w:tcBorders>
            <w:shd w:val="clear" w:color="auto" w:fill="auto"/>
            <w:vAlign w:val="center"/>
            <w:hideMark/>
          </w:tcPr>
          <w:p w14:paraId="43D309AC"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226E913" w14:textId="77777777" w:rsidR="001840AE" w:rsidRPr="001840AE" w:rsidRDefault="001840AE" w:rsidP="000D2468">
            <w:pPr>
              <w:ind w:left="-113" w:right="-113"/>
              <w:jc w:val="center"/>
              <w:rPr>
                <w:sz w:val="11"/>
                <w:szCs w:val="11"/>
              </w:rPr>
            </w:pPr>
            <w:r w:rsidRPr="001840AE">
              <w:rPr>
                <w:sz w:val="11"/>
                <w:szCs w:val="11"/>
              </w:rPr>
              <w:t>416 373,44</w:t>
            </w:r>
          </w:p>
        </w:tc>
        <w:tc>
          <w:tcPr>
            <w:tcW w:w="850" w:type="dxa"/>
            <w:tcBorders>
              <w:top w:val="nil"/>
              <w:left w:val="nil"/>
              <w:bottom w:val="single" w:sz="4" w:space="0" w:color="auto"/>
              <w:right w:val="single" w:sz="4" w:space="0" w:color="auto"/>
            </w:tcBorders>
            <w:shd w:val="clear" w:color="auto" w:fill="auto"/>
            <w:vAlign w:val="center"/>
            <w:hideMark/>
          </w:tcPr>
          <w:p w14:paraId="79C82C5B" w14:textId="77777777" w:rsidR="001840AE" w:rsidRPr="001840AE" w:rsidRDefault="001840AE" w:rsidP="000D2468">
            <w:pPr>
              <w:ind w:left="-113" w:right="-113"/>
              <w:jc w:val="center"/>
              <w:rPr>
                <w:sz w:val="11"/>
                <w:szCs w:val="11"/>
              </w:rPr>
            </w:pPr>
            <w:r w:rsidRPr="001840AE">
              <w:rPr>
                <w:sz w:val="11"/>
                <w:szCs w:val="11"/>
              </w:rPr>
              <w:t>304 368,98</w:t>
            </w:r>
          </w:p>
        </w:tc>
        <w:tc>
          <w:tcPr>
            <w:tcW w:w="709" w:type="dxa"/>
            <w:tcBorders>
              <w:top w:val="nil"/>
              <w:left w:val="nil"/>
              <w:bottom w:val="single" w:sz="4" w:space="0" w:color="auto"/>
              <w:right w:val="single" w:sz="4" w:space="0" w:color="auto"/>
            </w:tcBorders>
            <w:shd w:val="clear" w:color="auto" w:fill="auto"/>
            <w:vAlign w:val="center"/>
            <w:hideMark/>
          </w:tcPr>
          <w:p w14:paraId="0F5A9094" w14:textId="77777777" w:rsidR="001840AE" w:rsidRPr="001840AE" w:rsidRDefault="001840AE" w:rsidP="000D2468">
            <w:pPr>
              <w:ind w:left="-113" w:right="-113"/>
              <w:jc w:val="center"/>
              <w:rPr>
                <w:sz w:val="11"/>
                <w:szCs w:val="11"/>
              </w:rPr>
            </w:pPr>
            <w:r w:rsidRPr="001840AE">
              <w:rPr>
                <w:sz w:val="11"/>
                <w:szCs w:val="11"/>
              </w:rPr>
              <w:t>304 368,98</w:t>
            </w:r>
          </w:p>
        </w:tc>
        <w:tc>
          <w:tcPr>
            <w:tcW w:w="709" w:type="dxa"/>
            <w:tcBorders>
              <w:top w:val="nil"/>
              <w:left w:val="nil"/>
              <w:bottom w:val="single" w:sz="4" w:space="0" w:color="auto"/>
              <w:right w:val="single" w:sz="4" w:space="0" w:color="auto"/>
            </w:tcBorders>
            <w:shd w:val="clear" w:color="auto" w:fill="auto"/>
            <w:vAlign w:val="center"/>
            <w:hideMark/>
          </w:tcPr>
          <w:p w14:paraId="20693870"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FA6DCC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F70B20F"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16BB55A"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C19179B" w14:textId="77777777" w:rsidR="001840AE" w:rsidRPr="001840AE" w:rsidRDefault="001840AE" w:rsidP="000D2468">
            <w:pPr>
              <w:ind w:left="-113" w:right="-113"/>
              <w:jc w:val="center"/>
              <w:rPr>
                <w:sz w:val="11"/>
                <w:szCs w:val="11"/>
              </w:rPr>
            </w:pPr>
            <w:r w:rsidRPr="001840AE">
              <w:rPr>
                <w:sz w:val="11"/>
                <w:szCs w:val="11"/>
              </w:rPr>
              <w:t>112 004,46</w:t>
            </w:r>
          </w:p>
        </w:tc>
        <w:tc>
          <w:tcPr>
            <w:tcW w:w="738" w:type="dxa"/>
            <w:tcBorders>
              <w:top w:val="nil"/>
              <w:left w:val="nil"/>
              <w:bottom w:val="single" w:sz="4" w:space="0" w:color="auto"/>
              <w:right w:val="single" w:sz="4" w:space="0" w:color="auto"/>
            </w:tcBorders>
            <w:shd w:val="clear" w:color="auto" w:fill="auto"/>
            <w:vAlign w:val="center"/>
            <w:hideMark/>
          </w:tcPr>
          <w:p w14:paraId="69AB944F" w14:textId="77777777" w:rsidR="001840AE" w:rsidRPr="001840AE" w:rsidRDefault="001840AE" w:rsidP="000D2468">
            <w:pPr>
              <w:ind w:left="-113" w:right="-113"/>
              <w:jc w:val="center"/>
              <w:rPr>
                <w:sz w:val="11"/>
                <w:szCs w:val="11"/>
              </w:rPr>
            </w:pPr>
            <w:r w:rsidRPr="001840AE">
              <w:rPr>
                <w:sz w:val="11"/>
                <w:szCs w:val="11"/>
              </w:rPr>
              <w:t>112 004,46</w:t>
            </w:r>
          </w:p>
        </w:tc>
        <w:tc>
          <w:tcPr>
            <w:tcW w:w="682" w:type="dxa"/>
            <w:tcBorders>
              <w:top w:val="nil"/>
              <w:left w:val="nil"/>
              <w:bottom w:val="single" w:sz="4" w:space="0" w:color="auto"/>
              <w:right w:val="single" w:sz="4" w:space="0" w:color="auto"/>
            </w:tcBorders>
            <w:shd w:val="clear" w:color="auto" w:fill="auto"/>
            <w:vAlign w:val="center"/>
            <w:hideMark/>
          </w:tcPr>
          <w:p w14:paraId="7665966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247E95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BCFE5F5"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1B5ADB0"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BDC22EB" w14:textId="77777777" w:rsidTr="000D2468">
        <w:trPr>
          <w:trHeight w:val="414"/>
        </w:trPr>
        <w:tc>
          <w:tcPr>
            <w:tcW w:w="258" w:type="dxa"/>
            <w:vMerge w:val="restart"/>
            <w:tcBorders>
              <w:top w:val="nil"/>
              <w:left w:val="single" w:sz="4" w:space="0" w:color="auto"/>
              <w:bottom w:val="single" w:sz="4" w:space="0" w:color="auto"/>
              <w:right w:val="single" w:sz="4" w:space="0" w:color="auto"/>
            </w:tcBorders>
            <w:shd w:val="clear" w:color="auto" w:fill="auto"/>
            <w:vAlign w:val="center"/>
            <w:hideMark/>
          </w:tcPr>
          <w:p w14:paraId="15D0F2E2" w14:textId="77777777" w:rsidR="001840AE" w:rsidRPr="001840AE" w:rsidRDefault="001840AE" w:rsidP="000D2468">
            <w:pPr>
              <w:ind w:left="-113" w:right="-113"/>
              <w:jc w:val="center"/>
              <w:rPr>
                <w:sz w:val="11"/>
                <w:szCs w:val="11"/>
              </w:rPr>
            </w:pPr>
            <w:r w:rsidRPr="001840AE">
              <w:rPr>
                <w:sz w:val="11"/>
                <w:szCs w:val="11"/>
              </w:rPr>
              <w:t>25</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hideMark/>
          </w:tcPr>
          <w:p w14:paraId="0C027E47" w14:textId="77777777" w:rsidR="001840AE" w:rsidRPr="001840AE" w:rsidRDefault="001840AE" w:rsidP="000D2468">
            <w:pPr>
              <w:ind w:left="-113" w:right="-113"/>
              <w:rPr>
                <w:sz w:val="11"/>
                <w:szCs w:val="11"/>
              </w:rPr>
            </w:pPr>
            <w:r w:rsidRPr="001840AE">
              <w:rPr>
                <w:sz w:val="11"/>
                <w:szCs w:val="11"/>
              </w:rPr>
              <w:t>г. Сергиев Посад, Овражный пер., д. 3.</w:t>
            </w:r>
          </w:p>
        </w:tc>
        <w:tc>
          <w:tcPr>
            <w:tcW w:w="284" w:type="dxa"/>
            <w:vMerge w:val="restart"/>
            <w:tcBorders>
              <w:top w:val="nil"/>
              <w:left w:val="single" w:sz="4" w:space="0" w:color="auto"/>
              <w:bottom w:val="single" w:sz="4" w:space="0" w:color="auto"/>
              <w:right w:val="single" w:sz="4" w:space="0" w:color="auto"/>
            </w:tcBorders>
            <w:shd w:val="clear" w:color="auto" w:fill="auto"/>
            <w:vAlign w:val="center"/>
            <w:hideMark/>
          </w:tcPr>
          <w:p w14:paraId="56B329C8" w14:textId="77777777" w:rsidR="001840AE" w:rsidRPr="001840AE" w:rsidRDefault="001840AE" w:rsidP="000D2468">
            <w:pPr>
              <w:ind w:left="-113" w:right="-113"/>
              <w:jc w:val="center"/>
              <w:rPr>
                <w:sz w:val="11"/>
                <w:szCs w:val="11"/>
              </w:rPr>
            </w:pPr>
            <w:r w:rsidRPr="001840AE">
              <w:rPr>
                <w:sz w:val="11"/>
                <w:szCs w:val="11"/>
              </w:rPr>
              <w:t>253-п</w:t>
            </w:r>
          </w:p>
        </w:tc>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14:paraId="3256BC24" w14:textId="77777777" w:rsidR="001840AE" w:rsidRPr="001840AE" w:rsidRDefault="001840AE" w:rsidP="000D2468">
            <w:pPr>
              <w:ind w:left="-113" w:right="-113"/>
              <w:jc w:val="center"/>
              <w:rPr>
                <w:sz w:val="11"/>
                <w:szCs w:val="11"/>
              </w:rPr>
            </w:pPr>
            <w:r w:rsidRPr="001840AE">
              <w:rPr>
                <w:sz w:val="11"/>
                <w:szCs w:val="11"/>
              </w:rPr>
              <w:t>11.07.2016</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14:paraId="447C8CCA"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vMerge w:val="restart"/>
            <w:tcBorders>
              <w:top w:val="nil"/>
              <w:left w:val="single" w:sz="4" w:space="0" w:color="auto"/>
              <w:bottom w:val="single" w:sz="4" w:space="0" w:color="auto"/>
              <w:right w:val="single" w:sz="4" w:space="0" w:color="auto"/>
            </w:tcBorders>
            <w:shd w:val="clear" w:color="auto" w:fill="auto"/>
            <w:vAlign w:val="center"/>
            <w:hideMark/>
          </w:tcPr>
          <w:p w14:paraId="793207CE"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0F6275A8" w14:textId="77777777" w:rsidR="001840AE" w:rsidRPr="001840AE" w:rsidRDefault="001840AE" w:rsidP="000D2468">
            <w:pPr>
              <w:ind w:left="-113" w:right="-113"/>
              <w:jc w:val="center"/>
              <w:rPr>
                <w:sz w:val="11"/>
                <w:szCs w:val="11"/>
              </w:rPr>
            </w:pPr>
            <w:r w:rsidRPr="001840AE">
              <w:rPr>
                <w:sz w:val="11"/>
                <w:szCs w:val="11"/>
              </w:rPr>
              <w:t>13</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F485F69" w14:textId="77777777" w:rsidR="001840AE" w:rsidRPr="001840AE" w:rsidRDefault="001840AE" w:rsidP="000D2468">
            <w:pPr>
              <w:ind w:left="-113" w:right="-113"/>
              <w:jc w:val="center"/>
              <w:rPr>
                <w:sz w:val="11"/>
                <w:szCs w:val="11"/>
              </w:rPr>
            </w:pPr>
            <w:r w:rsidRPr="001840AE">
              <w:rPr>
                <w:sz w:val="11"/>
                <w:szCs w:val="11"/>
              </w:rPr>
              <w:t>227,46</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14:paraId="26810D85" w14:textId="77777777" w:rsidR="001840AE" w:rsidRPr="001840AE" w:rsidRDefault="001840AE" w:rsidP="000D2468">
            <w:pPr>
              <w:ind w:left="-113" w:right="-113"/>
              <w:jc w:val="center"/>
              <w:rPr>
                <w:sz w:val="11"/>
                <w:szCs w:val="11"/>
              </w:rPr>
            </w:pPr>
            <w:r w:rsidRPr="001840AE">
              <w:rPr>
                <w:sz w:val="11"/>
                <w:szCs w:val="11"/>
              </w:rPr>
              <w:t>6</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14:paraId="3FF08102" w14:textId="77777777" w:rsidR="001840AE" w:rsidRPr="001840AE" w:rsidRDefault="001840AE" w:rsidP="000D2468">
            <w:pPr>
              <w:ind w:left="-113" w:right="-113"/>
              <w:jc w:val="center"/>
              <w:rPr>
                <w:sz w:val="11"/>
                <w:szCs w:val="11"/>
              </w:rPr>
            </w:pPr>
            <w:r w:rsidRPr="001840AE">
              <w:rPr>
                <w:sz w:val="11"/>
                <w:szCs w:val="11"/>
              </w:rPr>
              <w:t>3</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14:paraId="0891ED77" w14:textId="77777777" w:rsidR="001840AE" w:rsidRPr="001840AE" w:rsidRDefault="001840AE" w:rsidP="000D2468">
            <w:pPr>
              <w:ind w:left="-113" w:right="-113"/>
              <w:jc w:val="center"/>
              <w:rPr>
                <w:sz w:val="11"/>
                <w:szCs w:val="11"/>
              </w:rPr>
            </w:pPr>
            <w:r w:rsidRPr="001840AE">
              <w:rPr>
                <w:sz w:val="11"/>
                <w:szCs w:val="11"/>
              </w:rPr>
              <w:t>3</w:t>
            </w:r>
          </w:p>
        </w:tc>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614FA97F" w14:textId="77777777" w:rsidR="001840AE" w:rsidRPr="001840AE" w:rsidRDefault="001840AE" w:rsidP="000D2468">
            <w:pPr>
              <w:ind w:left="-113" w:right="-113"/>
              <w:jc w:val="center"/>
              <w:rPr>
                <w:sz w:val="11"/>
                <w:szCs w:val="11"/>
              </w:rPr>
            </w:pPr>
            <w:r w:rsidRPr="001840AE">
              <w:rPr>
                <w:sz w:val="11"/>
                <w:szCs w:val="11"/>
              </w:rPr>
              <w:t>227,46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82660FA" w14:textId="77777777" w:rsidR="001840AE" w:rsidRPr="001840AE" w:rsidRDefault="001840AE" w:rsidP="000D2468">
            <w:pPr>
              <w:ind w:left="-113" w:right="-113"/>
              <w:jc w:val="center"/>
              <w:rPr>
                <w:sz w:val="11"/>
                <w:szCs w:val="11"/>
              </w:rPr>
            </w:pPr>
            <w:r w:rsidRPr="001840AE">
              <w:rPr>
                <w:sz w:val="11"/>
                <w:szCs w:val="11"/>
              </w:rPr>
              <w:t>92,96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363299F" w14:textId="77777777" w:rsidR="001840AE" w:rsidRPr="001840AE" w:rsidRDefault="001840AE" w:rsidP="000D2468">
            <w:pPr>
              <w:ind w:left="-113" w:right="-113"/>
              <w:jc w:val="center"/>
              <w:rPr>
                <w:sz w:val="11"/>
                <w:szCs w:val="11"/>
              </w:rPr>
            </w:pPr>
            <w:r w:rsidRPr="001840AE">
              <w:rPr>
                <w:sz w:val="11"/>
                <w:szCs w:val="11"/>
              </w:rPr>
              <w:t>134,50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E40613A" w14:textId="77777777" w:rsidR="001840AE" w:rsidRPr="001840AE" w:rsidRDefault="001840AE" w:rsidP="000D2468">
            <w:pPr>
              <w:ind w:left="-113" w:right="-113"/>
              <w:jc w:val="center"/>
              <w:rPr>
                <w:sz w:val="11"/>
                <w:szCs w:val="11"/>
              </w:rPr>
            </w:pPr>
            <w:r w:rsidRPr="001840AE">
              <w:rPr>
                <w:sz w:val="11"/>
                <w:szCs w:val="11"/>
              </w:rPr>
              <w:t>0,00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6DEA4D8" w14:textId="77777777" w:rsidR="001840AE" w:rsidRPr="001840AE" w:rsidRDefault="001840AE" w:rsidP="000D2468">
            <w:pPr>
              <w:ind w:left="-113" w:right="-113"/>
              <w:jc w:val="center"/>
              <w:rPr>
                <w:sz w:val="11"/>
                <w:szCs w:val="11"/>
              </w:rPr>
            </w:pPr>
            <w:r w:rsidRPr="001840AE">
              <w:rPr>
                <w:sz w:val="11"/>
                <w:szCs w:val="11"/>
              </w:rPr>
              <w:t>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666C3D7" w14:textId="77777777" w:rsidR="001840AE" w:rsidRPr="001840AE" w:rsidRDefault="001840AE" w:rsidP="000D2468">
            <w:pPr>
              <w:ind w:left="-113" w:right="-113"/>
              <w:jc w:val="center"/>
              <w:rPr>
                <w:sz w:val="11"/>
                <w:szCs w:val="11"/>
              </w:rPr>
            </w:pPr>
            <w:r w:rsidRPr="001840AE">
              <w:rPr>
                <w:sz w:val="11"/>
                <w:szCs w:val="11"/>
              </w:rPr>
              <w:t>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F73F2FD" w14:textId="77777777" w:rsidR="001840AE" w:rsidRPr="001840AE" w:rsidRDefault="001840AE" w:rsidP="000D2468">
            <w:pPr>
              <w:ind w:left="-113" w:right="-113"/>
              <w:jc w:val="center"/>
              <w:rPr>
                <w:sz w:val="11"/>
                <w:szCs w:val="11"/>
              </w:rPr>
            </w:pPr>
            <w:r w:rsidRPr="001840AE">
              <w:rPr>
                <w:sz w:val="11"/>
                <w:szCs w:val="11"/>
              </w:rPr>
              <w:t>0,00</w:t>
            </w:r>
          </w:p>
        </w:tc>
        <w:tc>
          <w:tcPr>
            <w:tcW w:w="685" w:type="dxa"/>
            <w:vMerge w:val="restart"/>
            <w:tcBorders>
              <w:top w:val="nil"/>
              <w:left w:val="single" w:sz="4" w:space="0" w:color="auto"/>
              <w:bottom w:val="single" w:sz="4" w:space="0" w:color="auto"/>
              <w:right w:val="single" w:sz="4" w:space="0" w:color="auto"/>
            </w:tcBorders>
            <w:shd w:val="clear" w:color="auto" w:fill="auto"/>
            <w:vAlign w:val="center"/>
            <w:hideMark/>
          </w:tcPr>
          <w:p w14:paraId="3E3D8C42" w14:textId="77777777" w:rsidR="001840AE" w:rsidRPr="001840AE" w:rsidRDefault="001840AE" w:rsidP="000D2468">
            <w:pPr>
              <w:ind w:left="-113" w:right="-113"/>
              <w:jc w:val="center"/>
              <w:rPr>
                <w:sz w:val="11"/>
                <w:szCs w:val="11"/>
              </w:rPr>
            </w:pPr>
            <w:r w:rsidRPr="001840AE">
              <w:rPr>
                <w:sz w:val="11"/>
                <w:szCs w:val="11"/>
              </w:rPr>
              <w:t>0,00</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hideMark/>
          </w:tcPr>
          <w:p w14:paraId="5A3A8A3B" w14:textId="77777777" w:rsidR="001840AE" w:rsidRPr="001840AE" w:rsidRDefault="001840AE" w:rsidP="000D2468">
            <w:pPr>
              <w:ind w:left="-113" w:right="-113"/>
              <w:jc w:val="center"/>
              <w:rPr>
                <w:sz w:val="11"/>
                <w:szCs w:val="11"/>
              </w:rPr>
            </w:pPr>
            <w:r w:rsidRPr="001840AE">
              <w:rPr>
                <w:sz w:val="11"/>
                <w:szCs w:val="11"/>
              </w:rPr>
              <w:t>0,00</w:t>
            </w:r>
          </w:p>
        </w:tc>
        <w:tc>
          <w:tcPr>
            <w:tcW w:w="789" w:type="dxa"/>
            <w:vMerge w:val="restart"/>
            <w:tcBorders>
              <w:top w:val="nil"/>
              <w:left w:val="single" w:sz="4" w:space="0" w:color="auto"/>
              <w:bottom w:val="single" w:sz="4" w:space="0" w:color="auto"/>
              <w:right w:val="single" w:sz="4" w:space="0" w:color="auto"/>
            </w:tcBorders>
            <w:shd w:val="clear" w:color="auto" w:fill="auto"/>
            <w:vAlign w:val="center"/>
            <w:hideMark/>
          </w:tcPr>
          <w:p w14:paraId="12D5D380" w14:textId="77777777" w:rsidR="001840AE" w:rsidRPr="001840AE" w:rsidRDefault="001840AE" w:rsidP="000D2468">
            <w:pPr>
              <w:ind w:left="-113" w:right="-113"/>
              <w:jc w:val="center"/>
              <w:rPr>
                <w:sz w:val="11"/>
                <w:szCs w:val="11"/>
              </w:rPr>
            </w:pPr>
            <w:r w:rsidRPr="001840AE">
              <w:rPr>
                <w:sz w:val="11"/>
                <w:szCs w:val="11"/>
              </w:rPr>
              <w:t>0,00</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14:paraId="301F95B7" w14:textId="77777777" w:rsidR="001840AE" w:rsidRPr="001840AE" w:rsidRDefault="001840AE" w:rsidP="000D2468">
            <w:pPr>
              <w:ind w:left="-113" w:right="-113"/>
              <w:jc w:val="center"/>
              <w:rPr>
                <w:sz w:val="11"/>
                <w:szCs w:val="11"/>
              </w:rPr>
            </w:pPr>
            <w:r w:rsidRPr="001840AE">
              <w:rPr>
                <w:sz w:val="11"/>
                <w:szCs w:val="11"/>
              </w:rPr>
              <w:t>0,00</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46BF5A82" w14:textId="77777777" w:rsidR="001840AE" w:rsidRPr="001840AE" w:rsidRDefault="001840AE" w:rsidP="000D2468">
            <w:pPr>
              <w:ind w:left="-113" w:right="-113"/>
              <w:jc w:val="center"/>
              <w:rPr>
                <w:sz w:val="11"/>
                <w:szCs w:val="11"/>
              </w:rPr>
            </w:pPr>
            <w:r w:rsidRPr="001840AE">
              <w:rPr>
                <w:sz w:val="11"/>
                <w:szCs w:val="11"/>
              </w:rPr>
              <w:t>0,00</w:t>
            </w:r>
          </w:p>
        </w:tc>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14:paraId="35FFFC94" w14:textId="77777777" w:rsidR="001840AE" w:rsidRPr="001840AE" w:rsidRDefault="001840AE" w:rsidP="000D2468">
            <w:pPr>
              <w:ind w:left="-113" w:right="-113"/>
              <w:jc w:val="center"/>
              <w:rPr>
                <w:sz w:val="11"/>
                <w:szCs w:val="11"/>
              </w:rPr>
            </w:pPr>
            <w:r w:rsidRPr="001840AE">
              <w:rPr>
                <w:sz w:val="11"/>
                <w:szCs w:val="11"/>
              </w:rPr>
              <w:t>0,00</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hideMark/>
          </w:tcPr>
          <w:p w14:paraId="38897AF4" w14:textId="77777777" w:rsidR="001840AE" w:rsidRPr="001840AE" w:rsidRDefault="001840AE" w:rsidP="000D2468">
            <w:pPr>
              <w:ind w:left="-113" w:right="-113"/>
              <w:jc w:val="center"/>
              <w:rPr>
                <w:sz w:val="11"/>
                <w:szCs w:val="11"/>
              </w:rPr>
            </w:pPr>
            <w:r w:rsidRPr="001840AE">
              <w:rPr>
                <w:sz w:val="11"/>
                <w:szCs w:val="11"/>
              </w:rPr>
              <w:t>0,00</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hideMark/>
          </w:tcPr>
          <w:p w14:paraId="0D3EBD88" w14:textId="77777777" w:rsidR="001840AE" w:rsidRPr="001840AE" w:rsidRDefault="001840AE" w:rsidP="000D2468">
            <w:pPr>
              <w:ind w:left="-113" w:right="-113"/>
              <w:jc w:val="center"/>
              <w:rPr>
                <w:sz w:val="11"/>
                <w:szCs w:val="11"/>
              </w:rPr>
            </w:pPr>
            <w:r w:rsidRPr="001840AE">
              <w:rPr>
                <w:sz w:val="11"/>
                <w:szCs w:val="11"/>
              </w:rPr>
              <w:t>0,00</w:t>
            </w:r>
          </w:p>
        </w:tc>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3AF9CA8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FEAC6F7" w14:textId="77777777" w:rsidTr="000D2468">
        <w:trPr>
          <w:trHeight w:val="414"/>
        </w:trPr>
        <w:tc>
          <w:tcPr>
            <w:tcW w:w="258" w:type="dxa"/>
            <w:vMerge/>
            <w:tcBorders>
              <w:top w:val="nil"/>
              <w:left w:val="single" w:sz="4" w:space="0" w:color="auto"/>
              <w:bottom w:val="single" w:sz="4" w:space="0" w:color="auto"/>
              <w:right w:val="single" w:sz="4" w:space="0" w:color="auto"/>
            </w:tcBorders>
            <w:vAlign w:val="center"/>
            <w:hideMark/>
          </w:tcPr>
          <w:p w14:paraId="673464D7" w14:textId="77777777" w:rsidR="001840AE" w:rsidRPr="001840AE" w:rsidRDefault="001840AE" w:rsidP="000D2468">
            <w:pPr>
              <w:ind w:left="-113" w:right="-113"/>
              <w:jc w:val="center"/>
              <w:rPr>
                <w:sz w:val="11"/>
                <w:szCs w:val="11"/>
              </w:rPr>
            </w:pPr>
          </w:p>
        </w:tc>
        <w:tc>
          <w:tcPr>
            <w:tcW w:w="1019" w:type="dxa"/>
            <w:vMerge/>
            <w:tcBorders>
              <w:top w:val="nil"/>
              <w:left w:val="single" w:sz="4" w:space="0" w:color="auto"/>
              <w:bottom w:val="single" w:sz="4" w:space="0" w:color="auto"/>
              <w:right w:val="single" w:sz="4" w:space="0" w:color="auto"/>
            </w:tcBorders>
            <w:vAlign w:val="center"/>
            <w:hideMark/>
          </w:tcPr>
          <w:p w14:paraId="600D7348" w14:textId="77777777" w:rsidR="001840AE" w:rsidRPr="001840AE" w:rsidRDefault="001840AE" w:rsidP="000D2468">
            <w:pPr>
              <w:ind w:left="-113" w:right="-113"/>
              <w:rPr>
                <w:sz w:val="11"/>
                <w:szCs w:val="11"/>
              </w:rPr>
            </w:pPr>
          </w:p>
        </w:tc>
        <w:tc>
          <w:tcPr>
            <w:tcW w:w="284" w:type="dxa"/>
            <w:vMerge/>
            <w:tcBorders>
              <w:top w:val="nil"/>
              <w:left w:val="single" w:sz="4" w:space="0" w:color="auto"/>
              <w:bottom w:val="single" w:sz="4" w:space="0" w:color="auto"/>
              <w:right w:val="single" w:sz="4" w:space="0" w:color="auto"/>
            </w:tcBorders>
            <w:vAlign w:val="center"/>
            <w:hideMark/>
          </w:tcPr>
          <w:p w14:paraId="7F0C6F90" w14:textId="77777777" w:rsidR="001840AE" w:rsidRPr="001840AE" w:rsidRDefault="001840AE" w:rsidP="000D2468">
            <w:pPr>
              <w:ind w:left="-113" w:right="-113"/>
              <w:rPr>
                <w:sz w:val="11"/>
                <w:szCs w:val="11"/>
              </w:rPr>
            </w:pPr>
          </w:p>
        </w:tc>
        <w:tc>
          <w:tcPr>
            <w:tcW w:w="566" w:type="dxa"/>
            <w:vMerge/>
            <w:tcBorders>
              <w:top w:val="nil"/>
              <w:left w:val="single" w:sz="4" w:space="0" w:color="auto"/>
              <w:bottom w:val="single" w:sz="4" w:space="0" w:color="auto"/>
              <w:right w:val="single" w:sz="4" w:space="0" w:color="auto"/>
            </w:tcBorders>
            <w:vAlign w:val="center"/>
            <w:hideMark/>
          </w:tcPr>
          <w:p w14:paraId="1B20E26C" w14:textId="77777777" w:rsidR="001840AE" w:rsidRPr="001840AE" w:rsidRDefault="001840AE" w:rsidP="000D2468">
            <w:pPr>
              <w:ind w:left="-113" w:right="-113"/>
              <w:rPr>
                <w:sz w:val="11"/>
                <w:szCs w:val="11"/>
              </w:rPr>
            </w:pPr>
          </w:p>
        </w:tc>
        <w:tc>
          <w:tcPr>
            <w:tcW w:w="236" w:type="dxa"/>
            <w:vMerge/>
            <w:tcBorders>
              <w:top w:val="nil"/>
              <w:left w:val="single" w:sz="4" w:space="0" w:color="auto"/>
              <w:bottom w:val="single" w:sz="4" w:space="0" w:color="auto"/>
              <w:right w:val="single" w:sz="4" w:space="0" w:color="auto"/>
            </w:tcBorders>
            <w:vAlign w:val="center"/>
            <w:hideMark/>
          </w:tcPr>
          <w:p w14:paraId="579B0D7E" w14:textId="77777777" w:rsidR="001840AE" w:rsidRPr="001840AE" w:rsidRDefault="001840AE" w:rsidP="000D2468">
            <w:pPr>
              <w:ind w:left="-113" w:right="-113"/>
              <w:rPr>
                <w:sz w:val="11"/>
                <w:szCs w:val="11"/>
              </w:rPr>
            </w:pPr>
          </w:p>
        </w:tc>
        <w:tc>
          <w:tcPr>
            <w:tcW w:w="260" w:type="dxa"/>
            <w:vMerge/>
            <w:tcBorders>
              <w:top w:val="nil"/>
              <w:left w:val="single" w:sz="4" w:space="0" w:color="auto"/>
              <w:bottom w:val="single" w:sz="4" w:space="0" w:color="auto"/>
              <w:right w:val="single" w:sz="4" w:space="0" w:color="auto"/>
            </w:tcBorders>
            <w:vAlign w:val="center"/>
            <w:hideMark/>
          </w:tcPr>
          <w:p w14:paraId="726186D1" w14:textId="77777777" w:rsidR="001840AE" w:rsidRPr="001840AE" w:rsidRDefault="001840AE" w:rsidP="000D2468">
            <w:pPr>
              <w:ind w:left="-113" w:right="-113"/>
              <w:rPr>
                <w:sz w:val="11"/>
                <w:szCs w:val="11"/>
              </w:rPr>
            </w:pPr>
          </w:p>
        </w:tc>
        <w:tc>
          <w:tcPr>
            <w:tcW w:w="426" w:type="dxa"/>
            <w:vMerge/>
            <w:tcBorders>
              <w:top w:val="nil"/>
              <w:left w:val="single" w:sz="4" w:space="0" w:color="auto"/>
              <w:bottom w:val="single" w:sz="4" w:space="0" w:color="auto"/>
              <w:right w:val="single" w:sz="4" w:space="0" w:color="auto"/>
            </w:tcBorders>
            <w:vAlign w:val="center"/>
            <w:hideMark/>
          </w:tcPr>
          <w:p w14:paraId="227DFD48"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566A88A6"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50092BCF"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0AE2866F" w14:textId="77777777" w:rsidR="001840AE" w:rsidRPr="001840AE" w:rsidRDefault="001840AE" w:rsidP="000D2468">
            <w:pPr>
              <w:ind w:left="-113" w:right="-113"/>
              <w:rPr>
                <w:sz w:val="11"/>
                <w:szCs w:val="11"/>
              </w:rPr>
            </w:pPr>
          </w:p>
        </w:tc>
        <w:tc>
          <w:tcPr>
            <w:tcW w:w="349" w:type="dxa"/>
            <w:vMerge/>
            <w:tcBorders>
              <w:top w:val="nil"/>
              <w:left w:val="single" w:sz="4" w:space="0" w:color="auto"/>
              <w:bottom w:val="single" w:sz="4" w:space="0" w:color="auto"/>
              <w:right w:val="single" w:sz="4" w:space="0" w:color="auto"/>
            </w:tcBorders>
            <w:vAlign w:val="center"/>
            <w:hideMark/>
          </w:tcPr>
          <w:p w14:paraId="2F4C08D2" w14:textId="77777777" w:rsidR="001840AE" w:rsidRPr="001840AE" w:rsidRDefault="001840AE" w:rsidP="000D2468">
            <w:pPr>
              <w:ind w:left="-113" w:right="-113"/>
              <w:rPr>
                <w:sz w:val="11"/>
                <w:szCs w:val="11"/>
              </w:rPr>
            </w:pPr>
          </w:p>
        </w:tc>
        <w:tc>
          <w:tcPr>
            <w:tcW w:w="654" w:type="dxa"/>
            <w:vMerge/>
            <w:tcBorders>
              <w:top w:val="nil"/>
              <w:left w:val="single" w:sz="4" w:space="0" w:color="auto"/>
              <w:bottom w:val="single" w:sz="4" w:space="0" w:color="auto"/>
              <w:right w:val="single" w:sz="4" w:space="0" w:color="auto"/>
            </w:tcBorders>
            <w:vAlign w:val="center"/>
            <w:hideMark/>
          </w:tcPr>
          <w:p w14:paraId="12FB387C"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4AB29881" w14:textId="77777777" w:rsidR="001840AE" w:rsidRPr="001840AE" w:rsidRDefault="001840AE" w:rsidP="000D2468">
            <w:pPr>
              <w:ind w:left="-113" w:right="-113"/>
              <w:rPr>
                <w:sz w:val="11"/>
                <w:szCs w:val="11"/>
              </w:rPr>
            </w:pPr>
          </w:p>
        </w:tc>
        <w:tc>
          <w:tcPr>
            <w:tcW w:w="567" w:type="dxa"/>
            <w:vMerge/>
            <w:tcBorders>
              <w:top w:val="nil"/>
              <w:left w:val="single" w:sz="4" w:space="0" w:color="auto"/>
              <w:bottom w:val="single" w:sz="4" w:space="0" w:color="auto"/>
              <w:right w:val="single" w:sz="4" w:space="0" w:color="auto"/>
            </w:tcBorders>
            <w:vAlign w:val="center"/>
            <w:hideMark/>
          </w:tcPr>
          <w:p w14:paraId="40917431" w14:textId="77777777" w:rsidR="001840AE" w:rsidRPr="001840AE" w:rsidRDefault="001840AE" w:rsidP="000D2468">
            <w:pPr>
              <w:ind w:left="-113" w:right="-113"/>
              <w:rPr>
                <w:sz w:val="11"/>
                <w:szCs w:val="11"/>
              </w:rPr>
            </w:pPr>
          </w:p>
        </w:tc>
        <w:tc>
          <w:tcPr>
            <w:tcW w:w="850" w:type="dxa"/>
            <w:vMerge/>
            <w:tcBorders>
              <w:top w:val="nil"/>
              <w:left w:val="single" w:sz="4" w:space="0" w:color="auto"/>
              <w:bottom w:val="single" w:sz="4" w:space="0" w:color="auto"/>
              <w:right w:val="single" w:sz="4" w:space="0" w:color="auto"/>
            </w:tcBorders>
            <w:vAlign w:val="center"/>
            <w:hideMark/>
          </w:tcPr>
          <w:p w14:paraId="272341C9" w14:textId="77777777" w:rsidR="001840AE" w:rsidRPr="001840AE" w:rsidRDefault="001840AE" w:rsidP="000D2468">
            <w:pPr>
              <w:ind w:left="-113" w:right="-113"/>
              <w:rPr>
                <w:sz w:val="11"/>
                <w:szCs w:val="11"/>
              </w:rPr>
            </w:pPr>
          </w:p>
        </w:tc>
        <w:tc>
          <w:tcPr>
            <w:tcW w:w="850" w:type="dxa"/>
            <w:vMerge/>
            <w:tcBorders>
              <w:top w:val="nil"/>
              <w:left w:val="single" w:sz="4" w:space="0" w:color="auto"/>
              <w:bottom w:val="single" w:sz="4" w:space="0" w:color="auto"/>
              <w:right w:val="single" w:sz="4" w:space="0" w:color="auto"/>
            </w:tcBorders>
            <w:vAlign w:val="center"/>
            <w:hideMark/>
          </w:tcPr>
          <w:p w14:paraId="0E9F8886" w14:textId="77777777" w:rsidR="001840AE" w:rsidRPr="001840AE" w:rsidRDefault="001840AE" w:rsidP="000D2468">
            <w:pPr>
              <w:ind w:left="-113" w:right="-113"/>
              <w:rPr>
                <w:sz w:val="11"/>
                <w:szCs w:val="11"/>
              </w:rPr>
            </w:pPr>
          </w:p>
        </w:tc>
        <w:tc>
          <w:tcPr>
            <w:tcW w:w="709" w:type="dxa"/>
            <w:vMerge/>
            <w:tcBorders>
              <w:top w:val="nil"/>
              <w:left w:val="single" w:sz="4" w:space="0" w:color="auto"/>
              <w:bottom w:val="single" w:sz="4" w:space="0" w:color="auto"/>
              <w:right w:val="single" w:sz="4" w:space="0" w:color="auto"/>
            </w:tcBorders>
            <w:vAlign w:val="center"/>
            <w:hideMark/>
          </w:tcPr>
          <w:p w14:paraId="1945419E" w14:textId="77777777" w:rsidR="001840AE" w:rsidRPr="001840AE" w:rsidRDefault="001840AE" w:rsidP="000D2468">
            <w:pPr>
              <w:ind w:left="-113" w:right="-113"/>
              <w:rPr>
                <w:sz w:val="11"/>
                <w:szCs w:val="11"/>
              </w:rPr>
            </w:pPr>
          </w:p>
        </w:tc>
        <w:tc>
          <w:tcPr>
            <w:tcW w:w="709" w:type="dxa"/>
            <w:vMerge/>
            <w:tcBorders>
              <w:top w:val="nil"/>
              <w:left w:val="single" w:sz="4" w:space="0" w:color="auto"/>
              <w:bottom w:val="single" w:sz="4" w:space="0" w:color="auto"/>
              <w:right w:val="single" w:sz="4" w:space="0" w:color="auto"/>
            </w:tcBorders>
            <w:vAlign w:val="center"/>
            <w:hideMark/>
          </w:tcPr>
          <w:p w14:paraId="10F30213" w14:textId="77777777" w:rsidR="001840AE" w:rsidRPr="001840AE" w:rsidRDefault="001840AE" w:rsidP="000D2468">
            <w:pPr>
              <w:ind w:left="-113" w:right="-113"/>
              <w:rPr>
                <w:sz w:val="11"/>
                <w:szCs w:val="11"/>
              </w:rPr>
            </w:pPr>
          </w:p>
        </w:tc>
        <w:tc>
          <w:tcPr>
            <w:tcW w:w="685" w:type="dxa"/>
            <w:vMerge/>
            <w:tcBorders>
              <w:top w:val="nil"/>
              <w:left w:val="single" w:sz="4" w:space="0" w:color="auto"/>
              <w:bottom w:val="single" w:sz="4" w:space="0" w:color="auto"/>
              <w:right w:val="single" w:sz="4" w:space="0" w:color="auto"/>
            </w:tcBorders>
            <w:vAlign w:val="center"/>
            <w:hideMark/>
          </w:tcPr>
          <w:p w14:paraId="55A344CE" w14:textId="77777777" w:rsidR="001840AE" w:rsidRPr="001840AE" w:rsidRDefault="001840AE" w:rsidP="000D2468">
            <w:pPr>
              <w:ind w:left="-113" w:right="-113"/>
              <w:rPr>
                <w:sz w:val="11"/>
                <w:szCs w:val="11"/>
              </w:rPr>
            </w:pPr>
          </w:p>
        </w:tc>
        <w:tc>
          <w:tcPr>
            <w:tcW w:w="794" w:type="dxa"/>
            <w:vMerge/>
            <w:tcBorders>
              <w:top w:val="nil"/>
              <w:left w:val="single" w:sz="4" w:space="0" w:color="auto"/>
              <w:bottom w:val="single" w:sz="4" w:space="0" w:color="auto"/>
              <w:right w:val="single" w:sz="4" w:space="0" w:color="auto"/>
            </w:tcBorders>
            <w:vAlign w:val="center"/>
            <w:hideMark/>
          </w:tcPr>
          <w:p w14:paraId="73936BA0" w14:textId="77777777" w:rsidR="001840AE" w:rsidRPr="001840AE" w:rsidRDefault="001840AE" w:rsidP="000D2468">
            <w:pPr>
              <w:ind w:left="-113" w:right="-113"/>
              <w:rPr>
                <w:sz w:val="11"/>
                <w:szCs w:val="11"/>
              </w:rPr>
            </w:pPr>
          </w:p>
        </w:tc>
        <w:tc>
          <w:tcPr>
            <w:tcW w:w="789" w:type="dxa"/>
            <w:vMerge/>
            <w:tcBorders>
              <w:top w:val="nil"/>
              <w:left w:val="single" w:sz="4" w:space="0" w:color="auto"/>
              <w:bottom w:val="single" w:sz="4" w:space="0" w:color="auto"/>
              <w:right w:val="single" w:sz="4" w:space="0" w:color="auto"/>
            </w:tcBorders>
            <w:vAlign w:val="center"/>
            <w:hideMark/>
          </w:tcPr>
          <w:p w14:paraId="7994BC54" w14:textId="77777777" w:rsidR="001840AE" w:rsidRPr="001840AE" w:rsidRDefault="001840AE" w:rsidP="000D2468">
            <w:pPr>
              <w:ind w:left="-113" w:right="-113"/>
              <w:rPr>
                <w:sz w:val="11"/>
                <w:szCs w:val="11"/>
              </w:rPr>
            </w:pPr>
          </w:p>
        </w:tc>
        <w:tc>
          <w:tcPr>
            <w:tcW w:w="779" w:type="dxa"/>
            <w:vMerge/>
            <w:tcBorders>
              <w:top w:val="nil"/>
              <w:left w:val="single" w:sz="4" w:space="0" w:color="auto"/>
              <w:bottom w:val="single" w:sz="4" w:space="0" w:color="auto"/>
              <w:right w:val="single" w:sz="4" w:space="0" w:color="auto"/>
            </w:tcBorders>
            <w:vAlign w:val="center"/>
            <w:hideMark/>
          </w:tcPr>
          <w:p w14:paraId="5A09CF3C" w14:textId="77777777" w:rsidR="001840AE" w:rsidRPr="001840AE" w:rsidRDefault="001840AE" w:rsidP="000D2468">
            <w:pPr>
              <w:ind w:left="-113" w:right="-113"/>
              <w:rPr>
                <w:sz w:val="11"/>
                <w:szCs w:val="11"/>
              </w:rPr>
            </w:pPr>
          </w:p>
        </w:tc>
        <w:tc>
          <w:tcPr>
            <w:tcW w:w="738" w:type="dxa"/>
            <w:vMerge/>
            <w:tcBorders>
              <w:top w:val="nil"/>
              <w:left w:val="single" w:sz="4" w:space="0" w:color="auto"/>
              <w:bottom w:val="single" w:sz="4" w:space="0" w:color="auto"/>
              <w:right w:val="single" w:sz="4" w:space="0" w:color="auto"/>
            </w:tcBorders>
            <w:vAlign w:val="center"/>
            <w:hideMark/>
          </w:tcPr>
          <w:p w14:paraId="45602037" w14:textId="77777777" w:rsidR="001840AE" w:rsidRPr="001840AE" w:rsidRDefault="001840AE" w:rsidP="000D2468">
            <w:pPr>
              <w:ind w:left="-113" w:right="-113"/>
              <w:rPr>
                <w:sz w:val="11"/>
                <w:szCs w:val="11"/>
              </w:rPr>
            </w:pPr>
          </w:p>
        </w:tc>
        <w:tc>
          <w:tcPr>
            <w:tcW w:w="682" w:type="dxa"/>
            <w:vMerge/>
            <w:tcBorders>
              <w:top w:val="nil"/>
              <w:left w:val="single" w:sz="4" w:space="0" w:color="auto"/>
              <w:bottom w:val="single" w:sz="4" w:space="0" w:color="auto"/>
              <w:right w:val="single" w:sz="4" w:space="0" w:color="auto"/>
            </w:tcBorders>
            <w:vAlign w:val="center"/>
            <w:hideMark/>
          </w:tcPr>
          <w:p w14:paraId="13C0BBA5" w14:textId="77777777" w:rsidR="001840AE" w:rsidRPr="001840AE" w:rsidRDefault="001840AE" w:rsidP="000D2468">
            <w:pPr>
              <w:ind w:left="-113" w:right="-113"/>
              <w:rPr>
                <w:sz w:val="11"/>
                <w:szCs w:val="11"/>
              </w:rPr>
            </w:pPr>
          </w:p>
        </w:tc>
        <w:tc>
          <w:tcPr>
            <w:tcW w:w="794" w:type="dxa"/>
            <w:vMerge/>
            <w:tcBorders>
              <w:top w:val="nil"/>
              <w:left w:val="single" w:sz="4" w:space="0" w:color="auto"/>
              <w:bottom w:val="single" w:sz="4" w:space="0" w:color="auto"/>
              <w:right w:val="single" w:sz="4" w:space="0" w:color="auto"/>
            </w:tcBorders>
            <w:vAlign w:val="center"/>
            <w:hideMark/>
          </w:tcPr>
          <w:p w14:paraId="63EB5E5D" w14:textId="77777777" w:rsidR="001840AE" w:rsidRPr="001840AE" w:rsidRDefault="001840AE" w:rsidP="000D2468">
            <w:pPr>
              <w:ind w:left="-113" w:right="-113"/>
              <w:rPr>
                <w:sz w:val="11"/>
                <w:szCs w:val="11"/>
              </w:rPr>
            </w:pPr>
          </w:p>
        </w:tc>
        <w:tc>
          <w:tcPr>
            <w:tcW w:w="794" w:type="dxa"/>
            <w:vMerge/>
            <w:tcBorders>
              <w:top w:val="nil"/>
              <w:left w:val="single" w:sz="4" w:space="0" w:color="auto"/>
              <w:bottom w:val="single" w:sz="4" w:space="0" w:color="auto"/>
              <w:right w:val="single" w:sz="4" w:space="0" w:color="auto"/>
            </w:tcBorders>
            <w:vAlign w:val="center"/>
            <w:hideMark/>
          </w:tcPr>
          <w:p w14:paraId="5790032E" w14:textId="77777777" w:rsidR="001840AE" w:rsidRPr="001840AE" w:rsidRDefault="001840AE" w:rsidP="000D2468">
            <w:pPr>
              <w:ind w:left="-113" w:right="-113"/>
              <w:rPr>
                <w:sz w:val="11"/>
                <w:szCs w:val="11"/>
              </w:rPr>
            </w:pPr>
          </w:p>
        </w:tc>
        <w:tc>
          <w:tcPr>
            <w:tcW w:w="738" w:type="dxa"/>
            <w:vMerge/>
            <w:tcBorders>
              <w:top w:val="nil"/>
              <w:left w:val="single" w:sz="4" w:space="0" w:color="auto"/>
              <w:bottom w:val="single" w:sz="4" w:space="0" w:color="auto"/>
              <w:right w:val="single" w:sz="4" w:space="0" w:color="auto"/>
            </w:tcBorders>
            <w:vAlign w:val="center"/>
            <w:hideMark/>
          </w:tcPr>
          <w:p w14:paraId="4AD6DD0B" w14:textId="77777777" w:rsidR="001840AE" w:rsidRPr="001840AE" w:rsidRDefault="001840AE" w:rsidP="000D2468">
            <w:pPr>
              <w:ind w:left="-113" w:right="-113"/>
              <w:rPr>
                <w:sz w:val="11"/>
                <w:szCs w:val="11"/>
              </w:rPr>
            </w:pPr>
          </w:p>
        </w:tc>
      </w:tr>
      <w:tr w:rsidR="001B41BD" w:rsidRPr="001840AE" w14:paraId="7FD34CBF" w14:textId="77777777" w:rsidTr="00BF0F46">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DFAEA5" w14:textId="09BE4100" w:rsidR="001B41BD" w:rsidRPr="001840AE" w:rsidRDefault="001B41BD" w:rsidP="001B41BD">
            <w:pPr>
              <w:ind w:left="-113" w:right="-113"/>
              <w:jc w:val="center"/>
              <w:rPr>
                <w:b/>
                <w:bCs/>
                <w:sz w:val="11"/>
                <w:szCs w:val="11"/>
              </w:rPr>
            </w:pPr>
            <w:r w:rsidRPr="001840AE">
              <w:rPr>
                <w:b/>
                <w:bCs/>
                <w:sz w:val="11"/>
                <w:szCs w:val="11"/>
              </w:rPr>
              <w:t>ИТОГО МКД по Основному мероприятию 02, F3 по Сергиево-Посадскому городскому округу:</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BE3A2" w14:textId="583DC4A1" w:rsidR="001B41BD" w:rsidRPr="001B41BD" w:rsidRDefault="001B41BD" w:rsidP="001B41BD">
            <w:pPr>
              <w:ind w:left="-113" w:right="-113"/>
              <w:jc w:val="center"/>
              <w:rPr>
                <w:b/>
                <w:bCs/>
                <w:sz w:val="11"/>
                <w:szCs w:val="11"/>
              </w:rPr>
            </w:pPr>
            <w:r w:rsidRPr="001B41BD">
              <w:rPr>
                <w:b/>
                <w:bCs/>
                <w:sz w:val="11"/>
                <w:szCs w:val="11"/>
              </w:rPr>
              <w:t>1 785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9882B5" w14:textId="165515F8" w:rsidR="001B41BD" w:rsidRPr="001B41BD" w:rsidRDefault="001B41BD" w:rsidP="001B41BD">
            <w:pPr>
              <w:ind w:left="-113" w:right="-113"/>
              <w:jc w:val="center"/>
              <w:rPr>
                <w:b/>
                <w:bCs/>
                <w:sz w:val="11"/>
                <w:szCs w:val="11"/>
              </w:rPr>
            </w:pPr>
            <w:r w:rsidRPr="001B41BD">
              <w:rPr>
                <w:b/>
                <w:bCs/>
                <w:sz w:val="11"/>
                <w:szCs w:val="11"/>
              </w:rPr>
              <w:t>25 664,27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25DB5730" w14:textId="6AB2324D" w:rsidR="001B41BD" w:rsidRPr="001B41BD" w:rsidRDefault="001B41BD" w:rsidP="001B41BD">
            <w:pPr>
              <w:ind w:left="-113" w:right="-113"/>
              <w:jc w:val="center"/>
              <w:rPr>
                <w:b/>
                <w:bCs/>
                <w:sz w:val="11"/>
                <w:szCs w:val="11"/>
              </w:rPr>
            </w:pPr>
            <w:r w:rsidRPr="001B41BD">
              <w:rPr>
                <w:b/>
                <w:bCs/>
                <w:sz w:val="11"/>
                <w:szCs w:val="11"/>
              </w:rPr>
              <w:t>697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AAC829C" w14:textId="3508D0AD" w:rsidR="001B41BD" w:rsidRPr="001B41BD" w:rsidRDefault="001B41BD" w:rsidP="001B41BD">
            <w:pPr>
              <w:ind w:left="-113" w:right="-113"/>
              <w:jc w:val="center"/>
              <w:rPr>
                <w:b/>
                <w:bCs/>
                <w:sz w:val="11"/>
                <w:szCs w:val="11"/>
              </w:rPr>
            </w:pPr>
            <w:r w:rsidRPr="001B41BD">
              <w:rPr>
                <w:b/>
                <w:bCs/>
                <w:sz w:val="11"/>
                <w:szCs w:val="11"/>
              </w:rPr>
              <w:t>406</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71B8105" w14:textId="0B7BF963" w:rsidR="001B41BD" w:rsidRPr="001B41BD" w:rsidRDefault="001B41BD" w:rsidP="001B41BD">
            <w:pPr>
              <w:ind w:left="-113" w:right="-113"/>
              <w:jc w:val="center"/>
              <w:rPr>
                <w:b/>
                <w:bCs/>
                <w:sz w:val="11"/>
                <w:szCs w:val="11"/>
              </w:rPr>
            </w:pPr>
            <w:r w:rsidRPr="001B41BD">
              <w:rPr>
                <w:b/>
                <w:bCs/>
                <w:sz w:val="11"/>
                <w:szCs w:val="11"/>
              </w:rPr>
              <w:t>291</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7531A1A9" w14:textId="5AD13B8B" w:rsidR="001B41BD" w:rsidRPr="001B41BD" w:rsidRDefault="001B41BD" w:rsidP="001B41BD">
            <w:pPr>
              <w:ind w:left="-113" w:right="-113"/>
              <w:jc w:val="center"/>
              <w:rPr>
                <w:b/>
                <w:bCs/>
                <w:sz w:val="11"/>
                <w:szCs w:val="11"/>
              </w:rPr>
            </w:pPr>
            <w:r w:rsidRPr="001B41BD">
              <w:rPr>
                <w:b/>
                <w:bCs/>
                <w:sz w:val="11"/>
                <w:szCs w:val="11"/>
              </w:rPr>
              <w:t>25 664,27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13D28C" w14:textId="43A10B29" w:rsidR="001B41BD" w:rsidRPr="001B41BD" w:rsidRDefault="001B41BD" w:rsidP="001B41BD">
            <w:pPr>
              <w:ind w:left="-113" w:right="-113"/>
              <w:jc w:val="center"/>
              <w:rPr>
                <w:b/>
                <w:bCs/>
                <w:sz w:val="11"/>
                <w:szCs w:val="11"/>
              </w:rPr>
            </w:pPr>
            <w:r w:rsidRPr="001B41BD">
              <w:rPr>
                <w:b/>
                <w:bCs/>
                <w:sz w:val="11"/>
                <w:szCs w:val="11"/>
              </w:rPr>
              <w:t>14 155,49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810BF7" w14:textId="78B26BAE" w:rsidR="001B41BD" w:rsidRPr="001B41BD" w:rsidRDefault="001B41BD" w:rsidP="001B41BD">
            <w:pPr>
              <w:ind w:left="-113" w:right="-113"/>
              <w:jc w:val="center"/>
              <w:rPr>
                <w:b/>
                <w:bCs/>
                <w:sz w:val="11"/>
                <w:szCs w:val="11"/>
              </w:rPr>
            </w:pPr>
            <w:r w:rsidRPr="001B41BD">
              <w:rPr>
                <w:b/>
                <w:bCs/>
                <w:sz w:val="11"/>
                <w:szCs w:val="11"/>
              </w:rPr>
              <w:t>11 508,78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4B4EB08" w14:textId="13502B0F" w:rsidR="001B41BD" w:rsidRPr="001B41BD" w:rsidRDefault="001B41BD" w:rsidP="001B41BD">
            <w:pPr>
              <w:ind w:left="-113" w:right="-113"/>
              <w:jc w:val="center"/>
              <w:rPr>
                <w:b/>
                <w:bCs/>
                <w:sz w:val="11"/>
                <w:szCs w:val="11"/>
              </w:rPr>
            </w:pPr>
            <w:r w:rsidRPr="001B41BD">
              <w:rPr>
                <w:b/>
                <w:bCs/>
                <w:sz w:val="11"/>
                <w:szCs w:val="11"/>
              </w:rPr>
              <w:t>2 380 649 315,39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A965C0" w14:textId="17C1F12F" w:rsidR="001B41BD" w:rsidRPr="001B41BD" w:rsidRDefault="001B41BD" w:rsidP="001B41BD">
            <w:pPr>
              <w:ind w:left="-113" w:right="-113"/>
              <w:jc w:val="center"/>
              <w:rPr>
                <w:b/>
                <w:bCs/>
                <w:sz w:val="11"/>
                <w:szCs w:val="11"/>
              </w:rPr>
            </w:pPr>
            <w:r w:rsidRPr="001B41BD">
              <w:rPr>
                <w:b/>
                <w:bCs/>
                <w:sz w:val="11"/>
                <w:szCs w:val="11"/>
              </w:rPr>
              <w:t>1 797 353 526,45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B15A67" w14:textId="06E2D8CF" w:rsidR="001B41BD" w:rsidRPr="001B41BD" w:rsidRDefault="001B41BD" w:rsidP="001B41BD">
            <w:pPr>
              <w:ind w:left="-113" w:right="-113"/>
              <w:jc w:val="center"/>
              <w:rPr>
                <w:b/>
                <w:bCs/>
                <w:sz w:val="11"/>
                <w:szCs w:val="11"/>
              </w:rPr>
            </w:pPr>
            <w:r w:rsidRPr="001B41BD">
              <w:rPr>
                <w:b/>
                <w:bCs/>
                <w:sz w:val="11"/>
                <w:szCs w:val="11"/>
              </w:rPr>
              <w:t>221 518 312,73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E611BD" w14:textId="01C6A4B2" w:rsidR="001B41BD" w:rsidRPr="001B41BD" w:rsidRDefault="001B41BD" w:rsidP="001B41BD">
            <w:pPr>
              <w:ind w:left="-113" w:right="-113"/>
              <w:jc w:val="center"/>
              <w:rPr>
                <w:b/>
                <w:bCs/>
                <w:sz w:val="11"/>
                <w:szCs w:val="11"/>
              </w:rPr>
            </w:pPr>
            <w:r w:rsidRPr="001B41BD">
              <w:rPr>
                <w:b/>
                <w:bCs/>
                <w:sz w:val="11"/>
                <w:szCs w:val="11"/>
              </w:rPr>
              <w:t>11 556 649,48</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7433DDB" w14:textId="37A82664" w:rsidR="001B41BD" w:rsidRPr="001B41BD" w:rsidRDefault="001B41BD" w:rsidP="001B41BD">
            <w:pPr>
              <w:ind w:left="-113" w:right="-113"/>
              <w:jc w:val="center"/>
              <w:rPr>
                <w:b/>
                <w:bCs/>
                <w:sz w:val="11"/>
                <w:szCs w:val="11"/>
              </w:rPr>
            </w:pPr>
            <w:r w:rsidRPr="001B41BD">
              <w:rPr>
                <w:b/>
                <w:bCs/>
                <w:sz w:val="11"/>
                <w:szCs w:val="11"/>
              </w:rPr>
              <w:t>356 133 057,88</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9A8A4E5" w14:textId="4880665A" w:rsidR="001B41BD" w:rsidRPr="001B41BD" w:rsidRDefault="001B41BD" w:rsidP="001B41BD">
            <w:pPr>
              <w:ind w:left="-113" w:right="-113"/>
              <w:jc w:val="center"/>
              <w:rPr>
                <w:b/>
                <w:bCs/>
                <w:sz w:val="11"/>
                <w:szCs w:val="11"/>
              </w:rPr>
            </w:pPr>
            <w:r w:rsidRPr="001B41BD">
              <w:rPr>
                <w:b/>
                <w:bCs/>
                <w:sz w:val="11"/>
                <w:szCs w:val="11"/>
              </w:rPr>
              <w:t>1 053 939 503,41</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15CAB0B9" w14:textId="2E191301" w:rsidR="001B41BD" w:rsidRPr="001B41BD" w:rsidRDefault="001B41BD" w:rsidP="001B41BD">
            <w:pPr>
              <w:ind w:left="-113" w:right="-113"/>
              <w:jc w:val="center"/>
              <w:rPr>
                <w:b/>
                <w:bCs/>
                <w:sz w:val="11"/>
                <w:szCs w:val="11"/>
              </w:rPr>
            </w:pPr>
            <w:r w:rsidRPr="001B41BD">
              <w:rPr>
                <w:b/>
                <w:bCs/>
                <w:sz w:val="11"/>
                <w:szCs w:val="11"/>
              </w:rPr>
              <w:t>154 206 002,95</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1BEA6048" w14:textId="3C42CD0F" w:rsidR="001B41BD" w:rsidRPr="001B41BD" w:rsidRDefault="001B41BD" w:rsidP="001B41BD">
            <w:pPr>
              <w:ind w:left="-113" w:right="-113"/>
              <w:jc w:val="center"/>
              <w:rPr>
                <w:b/>
                <w:bCs/>
                <w:sz w:val="11"/>
                <w:szCs w:val="11"/>
              </w:rPr>
            </w:pPr>
            <w:r w:rsidRPr="001B41BD">
              <w:rPr>
                <w:b/>
                <w:bCs/>
                <w:sz w:val="11"/>
                <w:szCs w:val="11"/>
              </w:rPr>
              <w:t>583 295 788,94</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097C710B" w14:textId="41DDE50A"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65 051 302,63</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06096008" w14:textId="74C99625"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9 111 763,52</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30B5CCC1" w14:textId="1E35F6F9"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104 582 411,55</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497CC448" w14:textId="019BE192"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338 776 281,47</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5282D286" w14:textId="4E79DA06" w:rsidR="001B41BD" w:rsidRPr="001B41BD" w:rsidRDefault="001B41BD" w:rsidP="001B41BD">
            <w:pPr>
              <w:ind w:left="-113" w:right="-113"/>
              <w:jc w:val="center"/>
              <w:rPr>
                <w:rFonts w:ascii="Calibri" w:hAnsi="Calibri" w:cs="Calibri"/>
                <w:b/>
                <w:bCs/>
                <w:color w:val="000000"/>
                <w:sz w:val="11"/>
                <w:szCs w:val="11"/>
              </w:rPr>
            </w:pPr>
            <w:r w:rsidRPr="001B41BD">
              <w:rPr>
                <w:rFonts w:ascii="Calibri" w:hAnsi="Calibri" w:cs="Calibri"/>
                <w:b/>
                <w:bCs/>
                <w:color w:val="000000"/>
                <w:sz w:val="11"/>
                <w:szCs w:val="11"/>
              </w:rPr>
              <w:t>65 774 029,77</w:t>
            </w:r>
          </w:p>
        </w:tc>
      </w:tr>
      <w:tr w:rsidR="001840AE" w:rsidRPr="001840AE" w14:paraId="431DFE6F" w14:textId="77777777" w:rsidTr="000D2468">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8343511" w14:textId="77777777" w:rsidR="001840AE" w:rsidRPr="001840AE" w:rsidRDefault="001840AE" w:rsidP="000D2468">
            <w:pPr>
              <w:ind w:left="-113" w:right="-113"/>
              <w:jc w:val="center"/>
              <w:rPr>
                <w:b/>
                <w:bCs/>
                <w:sz w:val="11"/>
                <w:szCs w:val="11"/>
              </w:rPr>
            </w:pPr>
            <w:r w:rsidRPr="001840AE">
              <w:rPr>
                <w:b/>
                <w:bCs/>
                <w:sz w:val="11"/>
                <w:szCs w:val="11"/>
              </w:rPr>
              <w:t>Итого МКД по Сергиево-Посадского городскому округу: 27</w:t>
            </w:r>
          </w:p>
        </w:tc>
        <w:tc>
          <w:tcPr>
            <w:tcW w:w="426" w:type="dxa"/>
            <w:tcBorders>
              <w:top w:val="nil"/>
              <w:left w:val="nil"/>
              <w:bottom w:val="single" w:sz="4" w:space="0" w:color="auto"/>
              <w:right w:val="single" w:sz="4" w:space="0" w:color="auto"/>
            </w:tcBorders>
            <w:shd w:val="clear" w:color="auto" w:fill="auto"/>
            <w:vAlign w:val="center"/>
            <w:hideMark/>
          </w:tcPr>
          <w:p w14:paraId="35E4CCC8" w14:textId="77777777" w:rsidR="001840AE" w:rsidRPr="001840AE" w:rsidRDefault="001840AE" w:rsidP="000D2468">
            <w:pPr>
              <w:ind w:left="-113" w:right="-113"/>
              <w:jc w:val="center"/>
              <w:rPr>
                <w:b/>
                <w:bCs/>
                <w:sz w:val="11"/>
                <w:szCs w:val="11"/>
              </w:rPr>
            </w:pPr>
            <w:r w:rsidRPr="001840AE">
              <w:rPr>
                <w:b/>
                <w:bCs/>
                <w:sz w:val="11"/>
                <w:szCs w:val="11"/>
              </w:rPr>
              <w:t>414</w:t>
            </w:r>
          </w:p>
        </w:tc>
        <w:tc>
          <w:tcPr>
            <w:tcW w:w="567" w:type="dxa"/>
            <w:tcBorders>
              <w:top w:val="nil"/>
              <w:left w:val="nil"/>
              <w:bottom w:val="single" w:sz="4" w:space="0" w:color="auto"/>
              <w:right w:val="single" w:sz="4" w:space="0" w:color="auto"/>
            </w:tcBorders>
            <w:shd w:val="clear" w:color="auto" w:fill="auto"/>
            <w:vAlign w:val="center"/>
            <w:hideMark/>
          </w:tcPr>
          <w:p w14:paraId="2590D4F2" w14:textId="77777777" w:rsidR="001840AE" w:rsidRPr="001840AE" w:rsidRDefault="001840AE" w:rsidP="000D2468">
            <w:pPr>
              <w:ind w:left="-113" w:right="-113"/>
              <w:jc w:val="center"/>
              <w:rPr>
                <w:b/>
                <w:bCs/>
                <w:sz w:val="11"/>
                <w:szCs w:val="11"/>
              </w:rPr>
            </w:pPr>
            <w:r w:rsidRPr="001840AE">
              <w:rPr>
                <w:b/>
                <w:bCs/>
                <w:sz w:val="11"/>
                <w:szCs w:val="11"/>
              </w:rPr>
              <w:t>5 314,41</w:t>
            </w:r>
          </w:p>
        </w:tc>
        <w:tc>
          <w:tcPr>
            <w:tcW w:w="349" w:type="dxa"/>
            <w:tcBorders>
              <w:top w:val="nil"/>
              <w:left w:val="nil"/>
              <w:bottom w:val="single" w:sz="4" w:space="0" w:color="auto"/>
              <w:right w:val="single" w:sz="4" w:space="0" w:color="auto"/>
            </w:tcBorders>
            <w:shd w:val="clear" w:color="auto" w:fill="auto"/>
            <w:vAlign w:val="center"/>
            <w:hideMark/>
          </w:tcPr>
          <w:p w14:paraId="40461BE9" w14:textId="77777777" w:rsidR="001840AE" w:rsidRPr="001840AE" w:rsidRDefault="001840AE" w:rsidP="000D2468">
            <w:pPr>
              <w:ind w:left="-113" w:right="-113"/>
              <w:jc w:val="center"/>
              <w:rPr>
                <w:b/>
                <w:bCs/>
                <w:sz w:val="11"/>
                <w:szCs w:val="11"/>
              </w:rPr>
            </w:pPr>
            <w:r w:rsidRPr="001840AE">
              <w:rPr>
                <w:b/>
                <w:bCs/>
                <w:sz w:val="11"/>
                <w:szCs w:val="11"/>
              </w:rPr>
              <w:t>136</w:t>
            </w:r>
          </w:p>
        </w:tc>
        <w:tc>
          <w:tcPr>
            <w:tcW w:w="349" w:type="dxa"/>
            <w:tcBorders>
              <w:top w:val="nil"/>
              <w:left w:val="nil"/>
              <w:bottom w:val="single" w:sz="4" w:space="0" w:color="auto"/>
              <w:right w:val="single" w:sz="4" w:space="0" w:color="auto"/>
            </w:tcBorders>
            <w:shd w:val="clear" w:color="auto" w:fill="auto"/>
            <w:vAlign w:val="center"/>
            <w:hideMark/>
          </w:tcPr>
          <w:p w14:paraId="5CA984DF" w14:textId="77777777" w:rsidR="001840AE" w:rsidRPr="001840AE" w:rsidRDefault="001840AE" w:rsidP="000D2468">
            <w:pPr>
              <w:ind w:left="-113" w:right="-113"/>
              <w:jc w:val="center"/>
              <w:rPr>
                <w:b/>
                <w:bCs/>
                <w:sz w:val="11"/>
                <w:szCs w:val="11"/>
              </w:rPr>
            </w:pPr>
            <w:r w:rsidRPr="001840AE">
              <w:rPr>
                <w:b/>
                <w:bCs/>
                <w:sz w:val="11"/>
                <w:szCs w:val="11"/>
              </w:rPr>
              <w:t>20</w:t>
            </w:r>
          </w:p>
        </w:tc>
        <w:tc>
          <w:tcPr>
            <w:tcW w:w="349" w:type="dxa"/>
            <w:tcBorders>
              <w:top w:val="nil"/>
              <w:left w:val="nil"/>
              <w:bottom w:val="single" w:sz="4" w:space="0" w:color="auto"/>
              <w:right w:val="single" w:sz="4" w:space="0" w:color="auto"/>
            </w:tcBorders>
            <w:shd w:val="clear" w:color="auto" w:fill="auto"/>
            <w:vAlign w:val="center"/>
            <w:hideMark/>
          </w:tcPr>
          <w:p w14:paraId="6E5B46EF" w14:textId="77777777" w:rsidR="001840AE" w:rsidRPr="001840AE" w:rsidRDefault="001840AE" w:rsidP="000D2468">
            <w:pPr>
              <w:ind w:left="-113" w:right="-113"/>
              <w:jc w:val="center"/>
              <w:rPr>
                <w:b/>
                <w:bCs/>
                <w:sz w:val="11"/>
                <w:szCs w:val="11"/>
              </w:rPr>
            </w:pPr>
            <w:r w:rsidRPr="001840AE">
              <w:rPr>
                <w:b/>
                <w:bCs/>
                <w:sz w:val="11"/>
                <w:szCs w:val="11"/>
              </w:rPr>
              <w:t>116</w:t>
            </w:r>
          </w:p>
        </w:tc>
        <w:tc>
          <w:tcPr>
            <w:tcW w:w="654" w:type="dxa"/>
            <w:tcBorders>
              <w:top w:val="nil"/>
              <w:left w:val="nil"/>
              <w:bottom w:val="single" w:sz="4" w:space="0" w:color="auto"/>
              <w:right w:val="single" w:sz="4" w:space="0" w:color="auto"/>
            </w:tcBorders>
            <w:shd w:val="clear" w:color="auto" w:fill="auto"/>
            <w:vAlign w:val="center"/>
            <w:hideMark/>
          </w:tcPr>
          <w:p w14:paraId="3EBD3C8E" w14:textId="77777777" w:rsidR="001840AE" w:rsidRPr="001840AE" w:rsidRDefault="001840AE" w:rsidP="000D2468">
            <w:pPr>
              <w:ind w:left="-113" w:right="-113"/>
              <w:jc w:val="center"/>
              <w:rPr>
                <w:b/>
                <w:bCs/>
                <w:sz w:val="11"/>
                <w:szCs w:val="11"/>
              </w:rPr>
            </w:pPr>
            <w:r w:rsidRPr="001840AE">
              <w:rPr>
                <w:b/>
                <w:bCs/>
                <w:sz w:val="11"/>
                <w:szCs w:val="11"/>
              </w:rPr>
              <w:t>5 314,41</w:t>
            </w:r>
          </w:p>
        </w:tc>
        <w:tc>
          <w:tcPr>
            <w:tcW w:w="567" w:type="dxa"/>
            <w:tcBorders>
              <w:top w:val="nil"/>
              <w:left w:val="nil"/>
              <w:bottom w:val="single" w:sz="4" w:space="0" w:color="auto"/>
              <w:right w:val="single" w:sz="4" w:space="0" w:color="auto"/>
            </w:tcBorders>
            <w:shd w:val="clear" w:color="auto" w:fill="auto"/>
            <w:vAlign w:val="center"/>
            <w:hideMark/>
          </w:tcPr>
          <w:p w14:paraId="7CC8E5A1" w14:textId="77777777" w:rsidR="001840AE" w:rsidRPr="001840AE" w:rsidRDefault="001840AE" w:rsidP="000D2468">
            <w:pPr>
              <w:ind w:left="-113" w:right="-113"/>
              <w:jc w:val="center"/>
              <w:rPr>
                <w:b/>
                <w:bCs/>
                <w:sz w:val="11"/>
                <w:szCs w:val="11"/>
              </w:rPr>
            </w:pPr>
            <w:r w:rsidRPr="001840AE">
              <w:rPr>
                <w:b/>
                <w:bCs/>
                <w:sz w:val="11"/>
                <w:szCs w:val="11"/>
              </w:rPr>
              <w:t>787,28</w:t>
            </w:r>
          </w:p>
        </w:tc>
        <w:tc>
          <w:tcPr>
            <w:tcW w:w="567" w:type="dxa"/>
            <w:tcBorders>
              <w:top w:val="nil"/>
              <w:left w:val="nil"/>
              <w:bottom w:val="single" w:sz="4" w:space="0" w:color="auto"/>
              <w:right w:val="single" w:sz="4" w:space="0" w:color="auto"/>
            </w:tcBorders>
            <w:shd w:val="clear" w:color="auto" w:fill="auto"/>
            <w:vAlign w:val="center"/>
            <w:hideMark/>
          </w:tcPr>
          <w:p w14:paraId="421E4DB8" w14:textId="77777777" w:rsidR="001840AE" w:rsidRPr="001840AE" w:rsidRDefault="001840AE" w:rsidP="000D2468">
            <w:pPr>
              <w:ind w:left="-113" w:right="-113"/>
              <w:jc w:val="center"/>
              <w:rPr>
                <w:b/>
                <w:bCs/>
                <w:sz w:val="11"/>
                <w:szCs w:val="11"/>
              </w:rPr>
            </w:pPr>
            <w:r w:rsidRPr="001840AE">
              <w:rPr>
                <w:b/>
                <w:bCs/>
                <w:sz w:val="11"/>
                <w:szCs w:val="11"/>
              </w:rPr>
              <w:t>4 527,13</w:t>
            </w:r>
          </w:p>
        </w:tc>
        <w:tc>
          <w:tcPr>
            <w:tcW w:w="850" w:type="dxa"/>
            <w:tcBorders>
              <w:top w:val="nil"/>
              <w:left w:val="nil"/>
              <w:bottom w:val="single" w:sz="4" w:space="0" w:color="auto"/>
              <w:right w:val="single" w:sz="4" w:space="0" w:color="auto"/>
            </w:tcBorders>
            <w:shd w:val="clear" w:color="auto" w:fill="auto"/>
            <w:vAlign w:val="center"/>
            <w:hideMark/>
          </w:tcPr>
          <w:p w14:paraId="1F986BFB" w14:textId="77777777" w:rsidR="001840AE" w:rsidRPr="001840AE" w:rsidRDefault="001840AE" w:rsidP="000D2468">
            <w:pPr>
              <w:ind w:left="-113" w:right="-113"/>
              <w:jc w:val="center"/>
              <w:rPr>
                <w:b/>
                <w:bCs/>
                <w:sz w:val="11"/>
                <w:szCs w:val="11"/>
              </w:rPr>
            </w:pPr>
            <w:r w:rsidRPr="001840AE">
              <w:rPr>
                <w:b/>
                <w:bCs/>
                <w:sz w:val="11"/>
                <w:szCs w:val="11"/>
              </w:rPr>
              <w:t>307 238 028,36</w:t>
            </w:r>
          </w:p>
        </w:tc>
        <w:tc>
          <w:tcPr>
            <w:tcW w:w="850" w:type="dxa"/>
            <w:tcBorders>
              <w:top w:val="nil"/>
              <w:left w:val="nil"/>
              <w:bottom w:val="single" w:sz="4" w:space="0" w:color="auto"/>
              <w:right w:val="single" w:sz="4" w:space="0" w:color="auto"/>
            </w:tcBorders>
            <w:shd w:val="clear" w:color="auto" w:fill="auto"/>
            <w:vAlign w:val="center"/>
            <w:hideMark/>
          </w:tcPr>
          <w:p w14:paraId="35733162" w14:textId="77777777" w:rsidR="001840AE" w:rsidRPr="001840AE" w:rsidRDefault="001840AE" w:rsidP="000D2468">
            <w:pPr>
              <w:ind w:left="-113" w:right="-113"/>
              <w:jc w:val="center"/>
              <w:rPr>
                <w:b/>
                <w:bCs/>
                <w:sz w:val="11"/>
                <w:szCs w:val="11"/>
              </w:rPr>
            </w:pPr>
            <w:r w:rsidRPr="001840AE">
              <w:rPr>
                <w:b/>
                <w:bCs/>
                <w:sz w:val="11"/>
                <w:szCs w:val="11"/>
              </w:rPr>
              <w:t>233 074 962,21</w:t>
            </w:r>
          </w:p>
        </w:tc>
        <w:tc>
          <w:tcPr>
            <w:tcW w:w="709" w:type="dxa"/>
            <w:tcBorders>
              <w:top w:val="nil"/>
              <w:left w:val="nil"/>
              <w:bottom w:val="single" w:sz="4" w:space="0" w:color="auto"/>
              <w:right w:val="single" w:sz="4" w:space="0" w:color="auto"/>
            </w:tcBorders>
            <w:shd w:val="clear" w:color="auto" w:fill="auto"/>
            <w:vAlign w:val="center"/>
            <w:hideMark/>
          </w:tcPr>
          <w:p w14:paraId="1F3A5518" w14:textId="77777777" w:rsidR="001840AE" w:rsidRPr="001840AE" w:rsidRDefault="001840AE" w:rsidP="000D2468">
            <w:pPr>
              <w:ind w:left="-113" w:right="-113"/>
              <w:jc w:val="center"/>
              <w:rPr>
                <w:b/>
                <w:bCs/>
                <w:sz w:val="11"/>
                <w:szCs w:val="11"/>
              </w:rPr>
            </w:pPr>
            <w:r w:rsidRPr="001840AE">
              <w:rPr>
                <w:b/>
                <w:bCs/>
                <w:sz w:val="11"/>
                <w:szCs w:val="11"/>
              </w:rPr>
              <w:t>221 518 312,73</w:t>
            </w:r>
          </w:p>
        </w:tc>
        <w:tc>
          <w:tcPr>
            <w:tcW w:w="709" w:type="dxa"/>
            <w:tcBorders>
              <w:top w:val="nil"/>
              <w:left w:val="nil"/>
              <w:bottom w:val="single" w:sz="4" w:space="0" w:color="auto"/>
              <w:right w:val="single" w:sz="4" w:space="0" w:color="auto"/>
            </w:tcBorders>
            <w:shd w:val="clear" w:color="auto" w:fill="auto"/>
            <w:vAlign w:val="center"/>
            <w:hideMark/>
          </w:tcPr>
          <w:p w14:paraId="1BDF410E" w14:textId="77777777" w:rsidR="001840AE" w:rsidRPr="001840AE" w:rsidRDefault="001840AE" w:rsidP="000D2468">
            <w:pPr>
              <w:ind w:left="-113" w:right="-113"/>
              <w:jc w:val="center"/>
              <w:rPr>
                <w:b/>
                <w:bCs/>
                <w:sz w:val="11"/>
                <w:szCs w:val="11"/>
              </w:rPr>
            </w:pPr>
            <w:r w:rsidRPr="001840AE">
              <w:rPr>
                <w:b/>
                <w:bCs/>
                <w:sz w:val="11"/>
                <w:szCs w:val="11"/>
              </w:rPr>
              <w:t>11 556 649,48</w:t>
            </w:r>
          </w:p>
        </w:tc>
        <w:tc>
          <w:tcPr>
            <w:tcW w:w="685" w:type="dxa"/>
            <w:tcBorders>
              <w:top w:val="nil"/>
              <w:left w:val="nil"/>
              <w:bottom w:val="single" w:sz="4" w:space="0" w:color="auto"/>
              <w:right w:val="single" w:sz="4" w:space="0" w:color="auto"/>
            </w:tcBorders>
            <w:shd w:val="clear" w:color="auto" w:fill="auto"/>
            <w:vAlign w:val="center"/>
            <w:hideMark/>
          </w:tcPr>
          <w:p w14:paraId="5ECF6690"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59E9028" w14:textId="77777777" w:rsidR="001840AE" w:rsidRPr="001840AE" w:rsidRDefault="001840AE" w:rsidP="000D2468">
            <w:pPr>
              <w:ind w:left="-113" w:right="-113"/>
              <w:jc w:val="center"/>
              <w:rPr>
                <w:b/>
                <w:bCs/>
                <w:sz w:val="11"/>
                <w:szCs w:val="11"/>
              </w:rPr>
            </w:pPr>
            <w:r w:rsidRPr="001840AE">
              <w:rPr>
                <w:b/>
                <w:bCs/>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F0D334F" w14:textId="77777777" w:rsidR="001840AE" w:rsidRPr="001840AE" w:rsidRDefault="001840AE" w:rsidP="000D2468">
            <w:pPr>
              <w:ind w:left="-113" w:right="-113"/>
              <w:jc w:val="center"/>
              <w:rPr>
                <w:b/>
                <w:bCs/>
                <w:sz w:val="11"/>
                <w:szCs w:val="11"/>
              </w:rPr>
            </w:pPr>
            <w:r w:rsidRPr="001840AE">
              <w:rPr>
                <w:b/>
                <w:bCs/>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876434D" w14:textId="77777777" w:rsidR="001840AE" w:rsidRPr="001840AE" w:rsidRDefault="001840AE" w:rsidP="000D2468">
            <w:pPr>
              <w:ind w:left="-113" w:right="-113"/>
              <w:jc w:val="center"/>
              <w:rPr>
                <w:b/>
                <w:bCs/>
                <w:sz w:val="11"/>
                <w:szCs w:val="11"/>
              </w:rPr>
            </w:pPr>
            <w:r w:rsidRPr="001840AE">
              <w:rPr>
                <w:b/>
                <w:bCs/>
                <w:sz w:val="11"/>
                <w:szCs w:val="11"/>
              </w:rPr>
              <w:t>74 163 066,15</w:t>
            </w:r>
          </w:p>
        </w:tc>
        <w:tc>
          <w:tcPr>
            <w:tcW w:w="738" w:type="dxa"/>
            <w:tcBorders>
              <w:top w:val="nil"/>
              <w:left w:val="nil"/>
              <w:bottom w:val="single" w:sz="4" w:space="0" w:color="auto"/>
              <w:right w:val="single" w:sz="4" w:space="0" w:color="auto"/>
            </w:tcBorders>
            <w:shd w:val="clear" w:color="auto" w:fill="auto"/>
            <w:vAlign w:val="center"/>
            <w:hideMark/>
          </w:tcPr>
          <w:p w14:paraId="6C00C680" w14:textId="77777777" w:rsidR="001840AE" w:rsidRPr="001840AE" w:rsidRDefault="001840AE" w:rsidP="000D2468">
            <w:pPr>
              <w:ind w:left="-113" w:right="-113"/>
              <w:jc w:val="center"/>
              <w:rPr>
                <w:b/>
                <w:bCs/>
                <w:sz w:val="11"/>
                <w:szCs w:val="11"/>
              </w:rPr>
            </w:pPr>
            <w:r w:rsidRPr="001840AE">
              <w:rPr>
                <w:b/>
                <w:bCs/>
                <w:sz w:val="11"/>
                <w:szCs w:val="11"/>
              </w:rPr>
              <w:t>65 051 302,63</w:t>
            </w:r>
          </w:p>
        </w:tc>
        <w:tc>
          <w:tcPr>
            <w:tcW w:w="682" w:type="dxa"/>
            <w:tcBorders>
              <w:top w:val="nil"/>
              <w:left w:val="nil"/>
              <w:bottom w:val="single" w:sz="4" w:space="0" w:color="auto"/>
              <w:right w:val="single" w:sz="4" w:space="0" w:color="auto"/>
            </w:tcBorders>
            <w:shd w:val="clear" w:color="auto" w:fill="auto"/>
            <w:vAlign w:val="center"/>
            <w:hideMark/>
          </w:tcPr>
          <w:p w14:paraId="74CBFB22" w14:textId="77777777" w:rsidR="001840AE" w:rsidRPr="001840AE" w:rsidRDefault="001840AE" w:rsidP="000D2468">
            <w:pPr>
              <w:ind w:left="-113" w:right="-113"/>
              <w:jc w:val="center"/>
              <w:rPr>
                <w:b/>
                <w:bCs/>
                <w:sz w:val="11"/>
                <w:szCs w:val="11"/>
              </w:rPr>
            </w:pPr>
            <w:r w:rsidRPr="001840AE">
              <w:rPr>
                <w:b/>
                <w:bCs/>
                <w:sz w:val="11"/>
                <w:szCs w:val="11"/>
              </w:rPr>
              <w:t>9 111 763,52</w:t>
            </w:r>
          </w:p>
        </w:tc>
        <w:tc>
          <w:tcPr>
            <w:tcW w:w="794" w:type="dxa"/>
            <w:tcBorders>
              <w:top w:val="nil"/>
              <w:left w:val="nil"/>
              <w:bottom w:val="single" w:sz="4" w:space="0" w:color="auto"/>
              <w:right w:val="single" w:sz="4" w:space="0" w:color="auto"/>
            </w:tcBorders>
            <w:shd w:val="clear" w:color="auto" w:fill="auto"/>
            <w:vAlign w:val="center"/>
            <w:hideMark/>
          </w:tcPr>
          <w:p w14:paraId="506E3113"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5D8B22" w14:textId="77777777" w:rsidR="001840AE" w:rsidRPr="001840AE" w:rsidRDefault="001840AE" w:rsidP="000D2468">
            <w:pPr>
              <w:ind w:left="-113" w:right="-113"/>
              <w:jc w:val="center"/>
              <w:rPr>
                <w:b/>
                <w:bCs/>
                <w:sz w:val="11"/>
                <w:szCs w:val="11"/>
              </w:rPr>
            </w:pPr>
            <w:r w:rsidRPr="001840AE">
              <w:rPr>
                <w:b/>
                <w:bCs/>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5AF5A09" w14:textId="77777777" w:rsidR="001840AE" w:rsidRPr="001840AE" w:rsidRDefault="001840AE" w:rsidP="000D2468">
            <w:pPr>
              <w:ind w:left="-113" w:right="-113"/>
              <w:jc w:val="center"/>
              <w:rPr>
                <w:b/>
                <w:bCs/>
                <w:sz w:val="11"/>
                <w:szCs w:val="11"/>
              </w:rPr>
            </w:pPr>
            <w:r w:rsidRPr="001840AE">
              <w:rPr>
                <w:b/>
                <w:bCs/>
                <w:sz w:val="11"/>
                <w:szCs w:val="11"/>
              </w:rPr>
              <w:t>0,00</w:t>
            </w:r>
          </w:p>
        </w:tc>
      </w:tr>
      <w:tr w:rsidR="001840AE" w:rsidRPr="001840AE" w14:paraId="7B88B5BA"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0B6C921" w14:textId="77777777" w:rsidR="001840AE" w:rsidRPr="001840AE" w:rsidRDefault="001840AE" w:rsidP="000D2468">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noWrap/>
            <w:vAlign w:val="center"/>
            <w:hideMark/>
          </w:tcPr>
          <w:p w14:paraId="2F4EEAE7" w14:textId="77777777" w:rsidR="001840AE" w:rsidRPr="001840AE" w:rsidRDefault="001840AE" w:rsidP="000D2468">
            <w:pPr>
              <w:ind w:left="-113" w:right="-113"/>
              <w:rPr>
                <w:sz w:val="11"/>
                <w:szCs w:val="11"/>
              </w:rPr>
            </w:pPr>
            <w:r w:rsidRPr="001840AE">
              <w:rPr>
                <w:sz w:val="11"/>
                <w:szCs w:val="11"/>
              </w:rPr>
              <w:t>дер. Жучки, д. 5</w:t>
            </w:r>
          </w:p>
        </w:tc>
        <w:tc>
          <w:tcPr>
            <w:tcW w:w="284" w:type="dxa"/>
            <w:tcBorders>
              <w:top w:val="nil"/>
              <w:left w:val="nil"/>
              <w:bottom w:val="single" w:sz="4" w:space="0" w:color="auto"/>
              <w:right w:val="single" w:sz="4" w:space="0" w:color="auto"/>
            </w:tcBorders>
            <w:shd w:val="clear" w:color="auto" w:fill="auto"/>
            <w:noWrap/>
            <w:vAlign w:val="center"/>
            <w:hideMark/>
          </w:tcPr>
          <w:p w14:paraId="019679C3" w14:textId="77777777" w:rsidR="001840AE" w:rsidRPr="001840AE" w:rsidRDefault="001840AE" w:rsidP="000D2468">
            <w:pPr>
              <w:ind w:left="-113" w:right="-113"/>
              <w:jc w:val="center"/>
              <w:rPr>
                <w:sz w:val="11"/>
                <w:szCs w:val="11"/>
              </w:rPr>
            </w:pPr>
            <w:r w:rsidRPr="001840AE">
              <w:rPr>
                <w:sz w:val="11"/>
                <w:szCs w:val="11"/>
              </w:rPr>
              <w:t>167</w:t>
            </w:r>
          </w:p>
        </w:tc>
        <w:tc>
          <w:tcPr>
            <w:tcW w:w="566" w:type="dxa"/>
            <w:tcBorders>
              <w:top w:val="nil"/>
              <w:left w:val="nil"/>
              <w:bottom w:val="single" w:sz="4" w:space="0" w:color="auto"/>
              <w:right w:val="single" w:sz="4" w:space="0" w:color="auto"/>
            </w:tcBorders>
            <w:shd w:val="clear" w:color="auto" w:fill="auto"/>
            <w:noWrap/>
            <w:vAlign w:val="center"/>
            <w:hideMark/>
          </w:tcPr>
          <w:p w14:paraId="04C9D927"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E9C6032"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602337E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4223D243" w14:textId="77777777" w:rsidR="001840AE" w:rsidRPr="001840AE" w:rsidRDefault="001840AE" w:rsidP="000D2468">
            <w:pPr>
              <w:ind w:left="-113" w:right="-113"/>
              <w:jc w:val="center"/>
              <w:rPr>
                <w:sz w:val="11"/>
                <w:szCs w:val="11"/>
              </w:rPr>
            </w:pPr>
            <w:r w:rsidRPr="001840AE">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73462329" w14:textId="77777777" w:rsidR="001840AE" w:rsidRPr="001840AE" w:rsidRDefault="001840AE" w:rsidP="000D2468">
            <w:pPr>
              <w:ind w:left="-113" w:right="-113"/>
              <w:jc w:val="center"/>
              <w:rPr>
                <w:sz w:val="11"/>
                <w:szCs w:val="11"/>
              </w:rPr>
            </w:pPr>
            <w:r w:rsidRPr="001840AE">
              <w:rPr>
                <w:sz w:val="11"/>
                <w:szCs w:val="11"/>
              </w:rPr>
              <w:t>110,80</w:t>
            </w:r>
          </w:p>
        </w:tc>
        <w:tc>
          <w:tcPr>
            <w:tcW w:w="349" w:type="dxa"/>
            <w:tcBorders>
              <w:top w:val="nil"/>
              <w:left w:val="nil"/>
              <w:bottom w:val="single" w:sz="4" w:space="0" w:color="auto"/>
              <w:right w:val="single" w:sz="4" w:space="0" w:color="auto"/>
            </w:tcBorders>
            <w:shd w:val="clear" w:color="auto" w:fill="auto"/>
            <w:noWrap/>
            <w:vAlign w:val="center"/>
            <w:hideMark/>
          </w:tcPr>
          <w:p w14:paraId="64BFDF64"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2FE9F724"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3DBAE490"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45DF42E7" w14:textId="77777777" w:rsidR="001840AE" w:rsidRPr="001840AE" w:rsidRDefault="001840AE" w:rsidP="000D2468">
            <w:pPr>
              <w:ind w:left="-113" w:right="-113"/>
              <w:jc w:val="center"/>
              <w:rPr>
                <w:sz w:val="11"/>
                <w:szCs w:val="11"/>
              </w:rPr>
            </w:pPr>
            <w:r w:rsidRPr="001840AE">
              <w:rPr>
                <w:sz w:val="11"/>
                <w:szCs w:val="11"/>
              </w:rPr>
              <w:t>110,80</w:t>
            </w:r>
          </w:p>
        </w:tc>
        <w:tc>
          <w:tcPr>
            <w:tcW w:w="567" w:type="dxa"/>
            <w:tcBorders>
              <w:top w:val="nil"/>
              <w:left w:val="nil"/>
              <w:bottom w:val="single" w:sz="4" w:space="0" w:color="auto"/>
              <w:right w:val="single" w:sz="4" w:space="0" w:color="auto"/>
            </w:tcBorders>
            <w:shd w:val="clear" w:color="auto" w:fill="auto"/>
            <w:noWrap/>
            <w:vAlign w:val="center"/>
            <w:hideMark/>
          </w:tcPr>
          <w:p w14:paraId="2116628C" w14:textId="77777777" w:rsidR="001840AE" w:rsidRPr="001840AE" w:rsidRDefault="001840AE" w:rsidP="000D2468">
            <w:pPr>
              <w:ind w:left="-113" w:right="-113"/>
              <w:jc w:val="center"/>
              <w:rPr>
                <w:sz w:val="11"/>
                <w:szCs w:val="11"/>
              </w:rPr>
            </w:pPr>
            <w:r w:rsidRPr="001840AE">
              <w:rPr>
                <w:sz w:val="11"/>
                <w:szCs w:val="11"/>
              </w:rPr>
              <w:t>21,30</w:t>
            </w:r>
          </w:p>
        </w:tc>
        <w:tc>
          <w:tcPr>
            <w:tcW w:w="567" w:type="dxa"/>
            <w:tcBorders>
              <w:top w:val="nil"/>
              <w:left w:val="nil"/>
              <w:bottom w:val="single" w:sz="4" w:space="0" w:color="auto"/>
              <w:right w:val="single" w:sz="4" w:space="0" w:color="auto"/>
            </w:tcBorders>
            <w:shd w:val="clear" w:color="auto" w:fill="auto"/>
            <w:noWrap/>
            <w:vAlign w:val="center"/>
            <w:hideMark/>
          </w:tcPr>
          <w:p w14:paraId="72CF6B66" w14:textId="77777777" w:rsidR="001840AE" w:rsidRPr="001840AE" w:rsidRDefault="001840AE" w:rsidP="000D2468">
            <w:pPr>
              <w:ind w:left="-113" w:right="-113"/>
              <w:jc w:val="center"/>
              <w:rPr>
                <w:sz w:val="11"/>
                <w:szCs w:val="11"/>
              </w:rPr>
            </w:pPr>
            <w:r w:rsidRPr="001840AE">
              <w:rPr>
                <w:sz w:val="11"/>
                <w:szCs w:val="11"/>
              </w:rPr>
              <w:t>89,50</w:t>
            </w:r>
          </w:p>
        </w:tc>
        <w:tc>
          <w:tcPr>
            <w:tcW w:w="850" w:type="dxa"/>
            <w:tcBorders>
              <w:top w:val="nil"/>
              <w:left w:val="nil"/>
              <w:bottom w:val="single" w:sz="4" w:space="0" w:color="auto"/>
              <w:right w:val="single" w:sz="4" w:space="0" w:color="auto"/>
            </w:tcBorders>
            <w:shd w:val="clear" w:color="auto" w:fill="auto"/>
            <w:vAlign w:val="center"/>
            <w:hideMark/>
          </w:tcPr>
          <w:p w14:paraId="1A582064" w14:textId="77777777" w:rsidR="001840AE" w:rsidRPr="001840AE" w:rsidRDefault="001840AE" w:rsidP="000D2468">
            <w:pPr>
              <w:ind w:left="-113" w:right="-113"/>
              <w:jc w:val="center"/>
              <w:rPr>
                <w:sz w:val="11"/>
                <w:szCs w:val="11"/>
              </w:rPr>
            </w:pPr>
            <w:r w:rsidRPr="001840AE">
              <w:rPr>
                <w:sz w:val="11"/>
                <w:szCs w:val="11"/>
              </w:rPr>
              <w:t>8 966 776,00</w:t>
            </w:r>
          </w:p>
        </w:tc>
        <w:tc>
          <w:tcPr>
            <w:tcW w:w="850" w:type="dxa"/>
            <w:tcBorders>
              <w:top w:val="nil"/>
              <w:left w:val="nil"/>
              <w:bottom w:val="single" w:sz="4" w:space="0" w:color="auto"/>
              <w:right w:val="single" w:sz="4" w:space="0" w:color="auto"/>
            </w:tcBorders>
            <w:shd w:val="clear" w:color="auto" w:fill="auto"/>
            <w:vAlign w:val="center"/>
            <w:hideMark/>
          </w:tcPr>
          <w:p w14:paraId="41DF6B61" w14:textId="77777777" w:rsidR="001840AE" w:rsidRPr="001840AE" w:rsidRDefault="001840AE" w:rsidP="000D2468">
            <w:pPr>
              <w:ind w:left="-113" w:right="-113"/>
              <w:jc w:val="center"/>
              <w:rPr>
                <w:sz w:val="11"/>
                <w:szCs w:val="11"/>
              </w:rPr>
            </w:pPr>
            <w:r w:rsidRPr="001840AE">
              <w:rPr>
                <w:sz w:val="11"/>
                <w:szCs w:val="11"/>
              </w:rPr>
              <w:t>6 586 875,25</w:t>
            </w:r>
          </w:p>
        </w:tc>
        <w:tc>
          <w:tcPr>
            <w:tcW w:w="709" w:type="dxa"/>
            <w:tcBorders>
              <w:top w:val="nil"/>
              <w:left w:val="nil"/>
              <w:bottom w:val="single" w:sz="4" w:space="0" w:color="auto"/>
              <w:right w:val="single" w:sz="4" w:space="0" w:color="auto"/>
            </w:tcBorders>
            <w:shd w:val="clear" w:color="auto" w:fill="auto"/>
            <w:vAlign w:val="center"/>
            <w:hideMark/>
          </w:tcPr>
          <w:p w14:paraId="332733EB" w14:textId="77777777" w:rsidR="001840AE" w:rsidRPr="001840AE" w:rsidRDefault="001840AE" w:rsidP="000D2468">
            <w:pPr>
              <w:ind w:left="-113" w:right="-113"/>
              <w:jc w:val="center"/>
              <w:rPr>
                <w:sz w:val="11"/>
                <w:szCs w:val="11"/>
              </w:rPr>
            </w:pPr>
            <w:r w:rsidRPr="001840AE">
              <w:rPr>
                <w:sz w:val="11"/>
                <w:szCs w:val="11"/>
              </w:rPr>
              <w:t>5 482 771,52</w:t>
            </w:r>
          </w:p>
        </w:tc>
        <w:tc>
          <w:tcPr>
            <w:tcW w:w="709" w:type="dxa"/>
            <w:tcBorders>
              <w:top w:val="nil"/>
              <w:left w:val="nil"/>
              <w:bottom w:val="single" w:sz="4" w:space="0" w:color="auto"/>
              <w:right w:val="single" w:sz="4" w:space="0" w:color="auto"/>
            </w:tcBorders>
            <w:shd w:val="clear" w:color="auto" w:fill="auto"/>
            <w:vAlign w:val="center"/>
            <w:hideMark/>
          </w:tcPr>
          <w:p w14:paraId="01FF8362" w14:textId="77777777" w:rsidR="001840AE" w:rsidRPr="001840AE" w:rsidRDefault="001840AE" w:rsidP="000D2468">
            <w:pPr>
              <w:ind w:left="-113" w:right="-113"/>
              <w:jc w:val="center"/>
              <w:rPr>
                <w:sz w:val="11"/>
                <w:szCs w:val="11"/>
              </w:rPr>
            </w:pPr>
            <w:r w:rsidRPr="001840AE">
              <w:rPr>
                <w:sz w:val="11"/>
                <w:szCs w:val="11"/>
              </w:rPr>
              <w:t>1 104 103,73</w:t>
            </w:r>
          </w:p>
        </w:tc>
        <w:tc>
          <w:tcPr>
            <w:tcW w:w="685" w:type="dxa"/>
            <w:tcBorders>
              <w:top w:val="nil"/>
              <w:left w:val="nil"/>
              <w:bottom w:val="single" w:sz="4" w:space="0" w:color="auto"/>
              <w:right w:val="single" w:sz="4" w:space="0" w:color="auto"/>
            </w:tcBorders>
            <w:shd w:val="clear" w:color="auto" w:fill="auto"/>
            <w:vAlign w:val="center"/>
            <w:hideMark/>
          </w:tcPr>
          <w:p w14:paraId="4260053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B5EFA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6B86349"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AC5E494" w14:textId="77777777" w:rsidR="001840AE" w:rsidRPr="001840AE" w:rsidRDefault="001840AE" w:rsidP="000D2468">
            <w:pPr>
              <w:ind w:left="-113" w:right="-113"/>
              <w:jc w:val="center"/>
              <w:rPr>
                <w:sz w:val="11"/>
                <w:szCs w:val="11"/>
              </w:rPr>
            </w:pPr>
            <w:r w:rsidRPr="001840AE">
              <w:rPr>
                <w:sz w:val="11"/>
                <w:szCs w:val="11"/>
              </w:rPr>
              <w:t>2 379 900,75</w:t>
            </w:r>
          </w:p>
        </w:tc>
        <w:tc>
          <w:tcPr>
            <w:tcW w:w="738" w:type="dxa"/>
            <w:tcBorders>
              <w:top w:val="nil"/>
              <w:left w:val="nil"/>
              <w:bottom w:val="single" w:sz="4" w:space="0" w:color="auto"/>
              <w:right w:val="single" w:sz="4" w:space="0" w:color="auto"/>
            </w:tcBorders>
            <w:shd w:val="clear" w:color="auto" w:fill="auto"/>
            <w:vAlign w:val="center"/>
            <w:hideMark/>
          </w:tcPr>
          <w:p w14:paraId="34DEBB63" w14:textId="77777777" w:rsidR="001840AE" w:rsidRPr="001840AE" w:rsidRDefault="001840AE" w:rsidP="000D2468">
            <w:pPr>
              <w:ind w:left="-113" w:right="-113"/>
              <w:jc w:val="center"/>
              <w:rPr>
                <w:sz w:val="11"/>
                <w:szCs w:val="11"/>
              </w:rPr>
            </w:pPr>
            <w:r w:rsidRPr="001840AE">
              <w:rPr>
                <w:sz w:val="11"/>
                <w:szCs w:val="11"/>
              </w:rPr>
              <w:t>1 610 076,48</w:t>
            </w:r>
          </w:p>
        </w:tc>
        <w:tc>
          <w:tcPr>
            <w:tcW w:w="682" w:type="dxa"/>
            <w:tcBorders>
              <w:top w:val="nil"/>
              <w:left w:val="nil"/>
              <w:bottom w:val="single" w:sz="4" w:space="0" w:color="auto"/>
              <w:right w:val="single" w:sz="4" w:space="0" w:color="auto"/>
            </w:tcBorders>
            <w:shd w:val="clear" w:color="auto" w:fill="auto"/>
            <w:vAlign w:val="center"/>
            <w:hideMark/>
          </w:tcPr>
          <w:p w14:paraId="5FC79297" w14:textId="77777777" w:rsidR="001840AE" w:rsidRPr="001840AE" w:rsidRDefault="001840AE" w:rsidP="000D2468">
            <w:pPr>
              <w:ind w:left="-113" w:right="-113"/>
              <w:jc w:val="center"/>
              <w:rPr>
                <w:sz w:val="11"/>
                <w:szCs w:val="11"/>
              </w:rPr>
            </w:pPr>
            <w:r w:rsidRPr="001840AE">
              <w:rPr>
                <w:sz w:val="11"/>
                <w:szCs w:val="11"/>
              </w:rPr>
              <w:t>769 824,27</w:t>
            </w:r>
          </w:p>
        </w:tc>
        <w:tc>
          <w:tcPr>
            <w:tcW w:w="794" w:type="dxa"/>
            <w:tcBorders>
              <w:top w:val="nil"/>
              <w:left w:val="nil"/>
              <w:bottom w:val="single" w:sz="4" w:space="0" w:color="auto"/>
              <w:right w:val="single" w:sz="4" w:space="0" w:color="auto"/>
            </w:tcBorders>
            <w:shd w:val="clear" w:color="auto" w:fill="auto"/>
            <w:vAlign w:val="center"/>
            <w:hideMark/>
          </w:tcPr>
          <w:p w14:paraId="064F8B9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4AAE67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B573493"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A5487E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6B0A7F7" w14:textId="77777777" w:rsidR="001840AE" w:rsidRPr="001840AE" w:rsidRDefault="001840AE" w:rsidP="000D2468">
            <w:pPr>
              <w:ind w:left="-113" w:right="-113"/>
              <w:jc w:val="center"/>
              <w:rPr>
                <w:sz w:val="11"/>
                <w:szCs w:val="11"/>
              </w:rPr>
            </w:pPr>
            <w:r w:rsidRPr="001840AE">
              <w:rPr>
                <w:sz w:val="11"/>
                <w:szCs w:val="11"/>
              </w:rPr>
              <w:t>2</w:t>
            </w:r>
          </w:p>
        </w:tc>
        <w:tc>
          <w:tcPr>
            <w:tcW w:w="1019" w:type="dxa"/>
            <w:tcBorders>
              <w:top w:val="nil"/>
              <w:left w:val="nil"/>
              <w:bottom w:val="single" w:sz="4" w:space="0" w:color="auto"/>
              <w:right w:val="single" w:sz="4" w:space="0" w:color="auto"/>
            </w:tcBorders>
            <w:shd w:val="clear" w:color="auto" w:fill="auto"/>
            <w:noWrap/>
            <w:vAlign w:val="center"/>
            <w:hideMark/>
          </w:tcPr>
          <w:p w14:paraId="02289144" w14:textId="77777777" w:rsidR="001840AE" w:rsidRPr="001840AE" w:rsidRDefault="001840AE" w:rsidP="000D2468">
            <w:pPr>
              <w:ind w:left="-113" w:right="-113"/>
              <w:rPr>
                <w:sz w:val="11"/>
                <w:szCs w:val="11"/>
              </w:rPr>
            </w:pPr>
            <w:r w:rsidRPr="001840AE">
              <w:rPr>
                <w:sz w:val="11"/>
                <w:szCs w:val="11"/>
              </w:rPr>
              <w:t>дер. Жучки, д. 5</w:t>
            </w:r>
          </w:p>
        </w:tc>
        <w:tc>
          <w:tcPr>
            <w:tcW w:w="284" w:type="dxa"/>
            <w:tcBorders>
              <w:top w:val="nil"/>
              <w:left w:val="nil"/>
              <w:bottom w:val="single" w:sz="4" w:space="0" w:color="auto"/>
              <w:right w:val="single" w:sz="4" w:space="0" w:color="auto"/>
            </w:tcBorders>
            <w:shd w:val="clear" w:color="auto" w:fill="auto"/>
            <w:noWrap/>
            <w:vAlign w:val="center"/>
            <w:hideMark/>
          </w:tcPr>
          <w:p w14:paraId="69598BB5" w14:textId="77777777" w:rsidR="001840AE" w:rsidRPr="001840AE" w:rsidRDefault="001840AE" w:rsidP="000D2468">
            <w:pPr>
              <w:ind w:left="-113" w:right="-113"/>
              <w:jc w:val="center"/>
              <w:rPr>
                <w:sz w:val="11"/>
                <w:szCs w:val="11"/>
              </w:rPr>
            </w:pPr>
            <w:r w:rsidRPr="001840AE">
              <w:rPr>
                <w:sz w:val="11"/>
                <w:szCs w:val="11"/>
              </w:rPr>
              <w:t>167</w:t>
            </w:r>
          </w:p>
        </w:tc>
        <w:tc>
          <w:tcPr>
            <w:tcW w:w="566" w:type="dxa"/>
            <w:tcBorders>
              <w:top w:val="nil"/>
              <w:left w:val="nil"/>
              <w:bottom w:val="single" w:sz="4" w:space="0" w:color="auto"/>
              <w:right w:val="single" w:sz="4" w:space="0" w:color="auto"/>
            </w:tcBorders>
            <w:shd w:val="clear" w:color="auto" w:fill="auto"/>
            <w:noWrap/>
            <w:vAlign w:val="center"/>
            <w:hideMark/>
          </w:tcPr>
          <w:p w14:paraId="2B518CD4"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729464F9"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41F29AFE"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1330E9E7" w14:textId="77777777" w:rsidR="001840AE" w:rsidRPr="001840AE" w:rsidRDefault="001840AE" w:rsidP="000D2468">
            <w:pPr>
              <w:ind w:left="-113" w:right="-113"/>
              <w:jc w:val="center"/>
              <w:rPr>
                <w:sz w:val="11"/>
                <w:szCs w:val="11"/>
              </w:rPr>
            </w:pPr>
            <w:r w:rsidRPr="001840AE">
              <w:rPr>
                <w:sz w:val="11"/>
                <w:szCs w:val="11"/>
              </w:rPr>
              <w:t>4</w:t>
            </w:r>
          </w:p>
        </w:tc>
        <w:tc>
          <w:tcPr>
            <w:tcW w:w="567" w:type="dxa"/>
            <w:tcBorders>
              <w:top w:val="nil"/>
              <w:left w:val="nil"/>
              <w:bottom w:val="single" w:sz="4" w:space="0" w:color="auto"/>
              <w:right w:val="single" w:sz="4" w:space="0" w:color="auto"/>
            </w:tcBorders>
            <w:shd w:val="clear" w:color="auto" w:fill="auto"/>
            <w:noWrap/>
            <w:vAlign w:val="center"/>
            <w:hideMark/>
          </w:tcPr>
          <w:p w14:paraId="5689FE69" w14:textId="77777777" w:rsidR="001840AE" w:rsidRPr="001840AE" w:rsidRDefault="001840AE" w:rsidP="000D2468">
            <w:pPr>
              <w:ind w:left="-113" w:right="-113"/>
              <w:jc w:val="center"/>
              <w:rPr>
                <w:sz w:val="11"/>
                <w:szCs w:val="11"/>
              </w:rPr>
            </w:pPr>
            <w:r w:rsidRPr="001840AE">
              <w:rPr>
                <w:sz w:val="11"/>
                <w:szCs w:val="11"/>
              </w:rPr>
              <w:t>28,80</w:t>
            </w:r>
          </w:p>
        </w:tc>
        <w:tc>
          <w:tcPr>
            <w:tcW w:w="349" w:type="dxa"/>
            <w:tcBorders>
              <w:top w:val="nil"/>
              <w:left w:val="nil"/>
              <w:bottom w:val="single" w:sz="4" w:space="0" w:color="auto"/>
              <w:right w:val="single" w:sz="4" w:space="0" w:color="auto"/>
            </w:tcBorders>
            <w:shd w:val="clear" w:color="auto" w:fill="auto"/>
            <w:noWrap/>
            <w:vAlign w:val="center"/>
            <w:hideMark/>
          </w:tcPr>
          <w:p w14:paraId="06F1E487"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8D8D57B"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1827946"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05731EA4" w14:textId="77777777" w:rsidR="001840AE" w:rsidRPr="001840AE" w:rsidRDefault="001840AE" w:rsidP="000D2468">
            <w:pPr>
              <w:ind w:left="-113" w:right="-113"/>
              <w:jc w:val="center"/>
              <w:rPr>
                <w:sz w:val="11"/>
                <w:szCs w:val="11"/>
              </w:rPr>
            </w:pPr>
            <w:r w:rsidRPr="001840AE">
              <w:rPr>
                <w:sz w:val="11"/>
                <w:szCs w:val="11"/>
              </w:rPr>
              <w:t>28,80</w:t>
            </w:r>
          </w:p>
        </w:tc>
        <w:tc>
          <w:tcPr>
            <w:tcW w:w="567" w:type="dxa"/>
            <w:tcBorders>
              <w:top w:val="nil"/>
              <w:left w:val="nil"/>
              <w:bottom w:val="single" w:sz="4" w:space="0" w:color="auto"/>
              <w:right w:val="single" w:sz="4" w:space="0" w:color="auto"/>
            </w:tcBorders>
            <w:shd w:val="clear" w:color="auto" w:fill="auto"/>
            <w:noWrap/>
            <w:vAlign w:val="center"/>
            <w:hideMark/>
          </w:tcPr>
          <w:p w14:paraId="2C6B3380" w14:textId="77777777" w:rsidR="001840AE" w:rsidRPr="001840AE" w:rsidRDefault="001840AE" w:rsidP="000D2468">
            <w:pPr>
              <w:ind w:left="-113" w:right="-113"/>
              <w:jc w:val="center"/>
              <w:rPr>
                <w:sz w:val="11"/>
                <w:szCs w:val="11"/>
              </w:rPr>
            </w:pPr>
            <w:r w:rsidRPr="001840AE">
              <w:rPr>
                <w:sz w:val="11"/>
                <w:szCs w:val="11"/>
              </w:rPr>
              <w:t>28,80</w:t>
            </w:r>
          </w:p>
        </w:tc>
        <w:tc>
          <w:tcPr>
            <w:tcW w:w="567" w:type="dxa"/>
            <w:tcBorders>
              <w:top w:val="nil"/>
              <w:left w:val="nil"/>
              <w:bottom w:val="single" w:sz="4" w:space="0" w:color="auto"/>
              <w:right w:val="single" w:sz="4" w:space="0" w:color="auto"/>
            </w:tcBorders>
            <w:shd w:val="clear" w:color="auto" w:fill="auto"/>
            <w:noWrap/>
            <w:vAlign w:val="center"/>
            <w:hideMark/>
          </w:tcPr>
          <w:p w14:paraId="27A38422"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4710E39B"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DF88BE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31D3114"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1F0C3C7"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C93785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07C93A5"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6390C50"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59A3E1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94BE651"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FCFB0F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DC4605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1B0284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E05A9E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822106F"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7EE28C4" w14:textId="77777777" w:rsidR="001840AE" w:rsidRPr="001840AE" w:rsidRDefault="001840AE" w:rsidP="000D2468">
            <w:pPr>
              <w:ind w:left="-113" w:right="-113"/>
              <w:jc w:val="center"/>
              <w:rPr>
                <w:sz w:val="11"/>
                <w:szCs w:val="11"/>
              </w:rPr>
            </w:pPr>
            <w:r w:rsidRPr="001840AE">
              <w:rPr>
                <w:sz w:val="11"/>
                <w:szCs w:val="11"/>
              </w:rPr>
              <w:t>3</w:t>
            </w:r>
          </w:p>
        </w:tc>
        <w:tc>
          <w:tcPr>
            <w:tcW w:w="1019" w:type="dxa"/>
            <w:tcBorders>
              <w:top w:val="nil"/>
              <w:left w:val="nil"/>
              <w:bottom w:val="single" w:sz="4" w:space="0" w:color="auto"/>
              <w:right w:val="single" w:sz="4" w:space="0" w:color="auto"/>
            </w:tcBorders>
            <w:shd w:val="clear" w:color="auto" w:fill="auto"/>
            <w:noWrap/>
            <w:vAlign w:val="center"/>
            <w:hideMark/>
          </w:tcPr>
          <w:p w14:paraId="369ED978"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8</w:t>
            </w:r>
          </w:p>
        </w:tc>
        <w:tc>
          <w:tcPr>
            <w:tcW w:w="284" w:type="dxa"/>
            <w:tcBorders>
              <w:top w:val="nil"/>
              <w:left w:val="nil"/>
              <w:bottom w:val="single" w:sz="4" w:space="0" w:color="auto"/>
              <w:right w:val="single" w:sz="4" w:space="0" w:color="auto"/>
            </w:tcBorders>
            <w:shd w:val="clear" w:color="auto" w:fill="auto"/>
            <w:noWrap/>
            <w:vAlign w:val="center"/>
            <w:hideMark/>
          </w:tcPr>
          <w:p w14:paraId="0709AA83" w14:textId="77777777" w:rsidR="001840AE" w:rsidRPr="001840AE" w:rsidRDefault="001840AE" w:rsidP="000D2468">
            <w:pPr>
              <w:ind w:left="-113" w:right="-113"/>
              <w:jc w:val="center"/>
              <w:rPr>
                <w:sz w:val="11"/>
                <w:szCs w:val="11"/>
              </w:rPr>
            </w:pPr>
            <w:r w:rsidRPr="001840AE">
              <w:rPr>
                <w:sz w:val="11"/>
                <w:szCs w:val="11"/>
              </w:rPr>
              <w:t>165</w:t>
            </w:r>
          </w:p>
        </w:tc>
        <w:tc>
          <w:tcPr>
            <w:tcW w:w="566" w:type="dxa"/>
            <w:tcBorders>
              <w:top w:val="nil"/>
              <w:left w:val="nil"/>
              <w:bottom w:val="single" w:sz="4" w:space="0" w:color="auto"/>
              <w:right w:val="single" w:sz="4" w:space="0" w:color="auto"/>
            </w:tcBorders>
            <w:shd w:val="clear" w:color="auto" w:fill="auto"/>
            <w:noWrap/>
            <w:vAlign w:val="center"/>
            <w:hideMark/>
          </w:tcPr>
          <w:p w14:paraId="18DF15DF"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156BAE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374D97F9"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36CBF3B0"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495084AC" w14:textId="77777777" w:rsidR="001840AE" w:rsidRPr="001840AE" w:rsidRDefault="001840AE" w:rsidP="000D2468">
            <w:pPr>
              <w:ind w:left="-113" w:right="-113"/>
              <w:jc w:val="center"/>
              <w:rPr>
                <w:sz w:val="11"/>
                <w:szCs w:val="11"/>
              </w:rPr>
            </w:pPr>
            <w:r w:rsidRPr="001840AE">
              <w:rPr>
                <w:sz w:val="11"/>
                <w:szCs w:val="11"/>
              </w:rPr>
              <w:t>52,80</w:t>
            </w:r>
          </w:p>
        </w:tc>
        <w:tc>
          <w:tcPr>
            <w:tcW w:w="349" w:type="dxa"/>
            <w:tcBorders>
              <w:top w:val="nil"/>
              <w:left w:val="nil"/>
              <w:bottom w:val="single" w:sz="4" w:space="0" w:color="auto"/>
              <w:right w:val="single" w:sz="4" w:space="0" w:color="auto"/>
            </w:tcBorders>
            <w:shd w:val="clear" w:color="auto" w:fill="auto"/>
            <w:noWrap/>
            <w:vAlign w:val="center"/>
            <w:hideMark/>
          </w:tcPr>
          <w:p w14:paraId="30FE9D3E"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32E3166F"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CE08208"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5BE94159" w14:textId="77777777" w:rsidR="001840AE" w:rsidRPr="001840AE" w:rsidRDefault="001840AE" w:rsidP="000D2468">
            <w:pPr>
              <w:ind w:left="-113" w:right="-113"/>
              <w:jc w:val="center"/>
              <w:rPr>
                <w:sz w:val="11"/>
                <w:szCs w:val="11"/>
              </w:rPr>
            </w:pPr>
            <w:r w:rsidRPr="001840AE">
              <w:rPr>
                <w:sz w:val="11"/>
                <w:szCs w:val="11"/>
              </w:rPr>
              <w:t>52,80</w:t>
            </w:r>
          </w:p>
        </w:tc>
        <w:tc>
          <w:tcPr>
            <w:tcW w:w="567" w:type="dxa"/>
            <w:tcBorders>
              <w:top w:val="nil"/>
              <w:left w:val="nil"/>
              <w:bottom w:val="single" w:sz="4" w:space="0" w:color="auto"/>
              <w:right w:val="single" w:sz="4" w:space="0" w:color="auto"/>
            </w:tcBorders>
            <w:shd w:val="clear" w:color="auto" w:fill="auto"/>
            <w:noWrap/>
            <w:vAlign w:val="center"/>
            <w:hideMark/>
          </w:tcPr>
          <w:p w14:paraId="1E7CE85F"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8EB53B6" w14:textId="77777777" w:rsidR="001840AE" w:rsidRPr="001840AE" w:rsidRDefault="001840AE" w:rsidP="000D2468">
            <w:pPr>
              <w:ind w:left="-113" w:right="-113"/>
              <w:jc w:val="center"/>
              <w:rPr>
                <w:sz w:val="11"/>
                <w:szCs w:val="11"/>
              </w:rPr>
            </w:pPr>
            <w:r w:rsidRPr="001840AE">
              <w:rPr>
                <w:sz w:val="11"/>
                <w:szCs w:val="11"/>
              </w:rPr>
              <w:t>52,80</w:t>
            </w:r>
          </w:p>
        </w:tc>
        <w:tc>
          <w:tcPr>
            <w:tcW w:w="850" w:type="dxa"/>
            <w:tcBorders>
              <w:top w:val="nil"/>
              <w:left w:val="nil"/>
              <w:bottom w:val="single" w:sz="4" w:space="0" w:color="auto"/>
              <w:right w:val="single" w:sz="4" w:space="0" w:color="auto"/>
            </w:tcBorders>
            <w:shd w:val="clear" w:color="auto" w:fill="auto"/>
            <w:vAlign w:val="center"/>
            <w:hideMark/>
          </w:tcPr>
          <w:p w14:paraId="36F746BB" w14:textId="77777777" w:rsidR="001840AE" w:rsidRPr="001840AE" w:rsidRDefault="001840AE" w:rsidP="000D2468">
            <w:pPr>
              <w:ind w:left="-113" w:right="-113"/>
              <w:jc w:val="center"/>
              <w:rPr>
                <w:sz w:val="11"/>
                <w:szCs w:val="11"/>
              </w:rPr>
            </w:pPr>
            <w:r w:rsidRPr="001840AE">
              <w:rPr>
                <w:sz w:val="11"/>
                <w:szCs w:val="11"/>
              </w:rPr>
              <w:t>4 242 280,00</w:t>
            </w:r>
          </w:p>
        </w:tc>
        <w:tc>
          <w:tcPr>
            <w:tcW w:w="850" w:type="dxa"/>
            <w:tcBorders>
              <w:top w:val="nil"/>
              <w:left w:val="nil"/>
              <w:bottom w:val="single" w:sz="4" w:space="0" w:color="auto"/>
              <w:right w:val="single" w:sz="4" w:space="0" w:color="auto"/>
            </w:tcBorders>
            <w:shd w:val="clear" w:color="auto" w:fill="auto"/>
            <w:vAlign w:val="center"/>
            <w:hideMark/>
          </w:tcPr>
          <w:p w14:paraId="47615710" w14:textId="77777777" w:rsidR="001840AE" w:rsidRPr="001840AE" w:rsidRDefault="001840AE" w:rsidP="000D2468">
            <w:pPr>
              <w:ind w:left="-113" w:right="-113"/>
              <w:jc w:val="center"/>
              <w:rPr>
                <w:sz w:val="11"/>
                <w:szCs w:val="11"/>
              </w:rPr>
            </w:pPr>
            <w:r w:rsidRPr="001840AE">
              <w:rPr>
                <w:sz w:val="11"/>
                <w:szCs w:val="11"/>
              </w:rPr>
              <w:t>3 279 282,43</w:t>
            </w:r>
          </w:p>
        </w:tc>
        <w:tc>
          <w:tcPr>
            <w:tcW w:w="709" w:type="dxa"/>
            <w:tcBorders>
              <w:top w:val="nil"/>
              <w:left w:val="nil"/>
              <w:bottom w:val="single" w:sz="4" w:space="0" w:color="auto"/>
              <w:right w:val="single" w:sz="4" w:space="0" w:color="auto"/>
            </w:tcBorders>
            <w:shd w:val="clear" w:color="auto" w:fill="auto"/>
            <w:vAlign w:val="center"/>
            <w:hideMark/>
          </w:tcPr>
          <w:p w14:paraId="7C55E690" w14:textId="77777777" w:rsidR="001840AE" w:rsidRPr="001840AE" w:rsidRDefault="001840AE" w:rsidP="000D2468">
            <w:pPr>
              <w:ind w:left="-113" w:right="-113"/>
              <w:jc w:val="center"/>
              <w:rPr>
                <w:sz w:val="11"/>
                <w:szCs w:val="11"/>
              </w:rPr>
            </w:pPr>
            <w:r w:rsidRPr="001840AE">
              <w:rPr>
                <w:sz w:val="11"/>
                <w:szCs w:val="11"/>
              </w:rPr>
              <w:t>3 279 282,43</w:t>
            </w:r>
          </w:p>
        </w:tc>
        <w:tc>
          <w:tcPr>
            <w:tcW w:w="709" w:type="dxa"/>
            <w:tcBorders>
              <w:top w:val="nil"/>
              <w:left w:val="nil"/>
              <w:bottom w:val="single" w:sz="4" w:space="0" w:color="auto"/>
              <w:right w:val="single" w:sz="4" w:space="0" w:color="auto"/>
            </w:tcBorders>
            <w:shd w:val="clear" w:color="auto" w:fill="auto"/>
            <w:vAlign w:val="center"/>
            <w:hideMark/>
          </w:tcPr>
          <w:p w14:paraId="067B15C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AFF49B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EBAA8F8"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9F12F9A"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4BBE404" w14:textId="77777777" w:rsidR="001840AE" w:rsidRPr="001840AE" w:rsidRDefault="001840AE" w:rsidP="000D2468">
            <w:pPr>
              <w:ind w:left="-113" w:right="-113"/>
              <w:jc w:val="center"/>
              <w:rPr>
                <w:sz w:val="11"/>
                <w:szCs w:val="11"/>
              </w:rPr>
            </w:pPr>
            <w:r w:rsidRPr="001840AE">
              <w:rPr>
                <w:sz w:val="11"/>
                <w:szCs w:val="11"/>
              </w:rPr>
              <w:t>962 997,57</w:t>
            </w:r>
          </w:p>
        </w:tc>
        <w:tc>
          <w:tcPr>
            <w:tcW w:w="738" w:type="dxa"/>
            <w:tcBorders>
              <w:top w:val="nil"/>
              <w:left w:val="nil"/>
              <w:bottom w:val="single" w:sz="4" w:space="0" w:color="auto"/>
              <w:right w:val="single" w:sz="4" w:space="0" w:color="auto"/>
            </w:tcBorders>
            <w:shd w:val="clear" w:color="auto" w:fill="auto"/>
            <w:vAlign w:val="center"/>
            <w:hideMark/>
          </w:tcPr>
          <w:p w14:paraId="3727225A" w14:textId="77777777" w:rsidR="001840AE" w:rsidRPr="001840AE" w:rsidRDefault="001840AE" w:rsidP="000D2468">
            <w:pPr>
              <w:ind w:left="-113" w:right="-113"/>
              <w:jc w:val="center"/>
              <w:rPr>
                <w:sz w:val="11"/>
                <w:szCs w:val="11"/>
              </w:rPr>
            </w:pPr>
            <w:r w:rsidRPr="001840AE">
              <w:rPr>
                <w:sz w:val="11"/>
                <w:szCs w:val="11"/>
              </w:rPr>
              <w:t>962 997,57</w:t>
            </w:r>
          </w:p>
        </w:tc>
        <w:tc>
          <w:tcPr>
            <w:tcW w:w="682" w:type="dxa"/>
            <w:tcBorders>
              <w:top w:val="nil"/>
              <w:left w:val="nil"/>
              <w:bottom w:val="single" w:sz="4" w:space="0" w:color="auto"/>
              <w:right w:val="single" w:sz="4" w:space="0" w:color="auto"/>
            </w:tcBorders>
            <w:shd w:val="clear" w:color="auto" w:fill="auto"/>
            <w:vAlign w:val="center"/>
            <w:hideMark/>
          </w:tcPr>
          <w:p w14:paraId="735DB9A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A8F9A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67EC41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835EF1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F3FD6E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DDD4C51" w14:textId="77777777" w:rsidR="001840AE" w:rsidRPr="001840AE" w:rsidRDefault="001840AE" w:rsidP="000D2468">
            <w:pPr>
              <w:ind w:left="-113" w:right="-113"/>
              <w:jc w:val="center"/>
              <w:rPr>
                <w:sz w:val="11"/>
                <w:szCs w:val="11"/>
              </w:rPr>
            </w:pPr>
            <w:r w:rsidRPr="001840AE">
              <w:rPr>
                <w:sz w:val="11"/>
                <w:szCs w:val="11"/>
              </w:rPr>
              <w:t>4</w:t>
            </w:r>
          </w:p>
        </w:tc>
        <w:tc>
          <w:tcPr>
            <w:tcW w:w="1019" w:type="dxa"/>
            <w:tcBorders>
              <w:top w:val="nil"/>
              <w:left w:val="nil"/>
              <w:bottom w:val="single" w:sz="4" w:space="0" w:color="auto"/>
              <w:right w:val="single" w:sz="4" w:space="0" w:color="auto"/>
            </w:tcBorders>
            <w:shd w:val="clear" w:color="auto" w:fill="auto"/>
            <w:noWrap/>
            <w:vAlign w:val="center"/>
            <w:hideMark/>
          </w:tcPr>
          <w:p w14:paraId="1DC578AC"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8</w:t>
            </w:r>
          </w:p>
        </w:tc>
        <w:tc>
          <w:tcPr>
            <w:tcW w:w="284" w:type="dxa"/>
            <w:tcBorders>
              <w:top w:val="nil"/>
              <w:left w:val="nil"/>
              <w:bottom w:val="single" w:sz="4" w:space="0" w:color="auto"/>
              <w:right w:val="single" w:sz="4" w:space="0" w:color="auto"/>
            </w:tcBorders>
            <w:shd w:val="clear" w:color="auto" w:fill="auto"/>
            <w:noWrap/>
            <w:vAlign w:val="center"/>
            <w:hideMark/>
          </w:tcPr>
          <w:p w14:paraId="3BB32FA2" w14:textId="77777777" w:rsidR="001840AE" w:rsidRPr="001840AE" w:rsidRDefault="001840AE" w:rsidP="000D2468">
            <w:pPr>
              <w:ind w:left="-113" w:right="-113"/>
              <w:jc w:val="center"/>
              <w:rPr>
                <w:sz w:val="11"/>
                <w:szCs w:val="11"/>
              </w:rPr>
            </w:pPr>
            <w:r w:rsidRPr="001840AE">
              <w:rPr>
                <w:sz w:val="11"/>
                <w:szCs w:val="11"/>
              </w:rPr>
              <w:t>165</w:t>
            </w:r>
          </w:p>
        </w:tc>
        <w:tc>
          <w:tcPr>
            <w:tcW w:w="566" w:type="dxa"/>
            <w:tcBorders>
              <w:top w:val="nil"/>
              <w:left w:val="nil"/>
              <w:bottom w:val="single" w:sz="4" w:space="0" w:color="auto"/>
              <w:right w:val="single" w:sz="4" w:space="0" w:color="auto"/>
            </w:tcBorders>
            <w:shd w:val="clear" w:color="auto" w:fill="auto"/>
            <w:noWrap/>
            <w:vAlign w:val="center"/>
            <w:hideMark/>
          </w:tcPr>
          <w:p w14:paraId="643728D3"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332611BA"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5682D5B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744D18A7"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4CB7BCB2" w14:textId="77777777" w:rsidR="001840AE" w:rsidRPr="001840AE" w:rsidRDefault="001840AE" w:rsidP="000D2468">
            <w:pPr>
              <w:ind w:left="-113" w:right="-113"/>
              <w:jc w:val="center"/>
              <w:rPr>
                <w:sz w:val="11"/>
                <w:szCs w:val="11"/>
              </w:rPr>
            </w:pPr>
            <w:r w:rsidRPr="001840AE">
              <w:rPr>
                <w:sz w:val="11"/>
                <w:szCs w:val="11"/>
              </w:rPr>
              <w:t>16,70</w:t>
            </w:r>
          </w:p>
        </w:tc>
        <w:tc>
          <w:tcPr>
            <w:tcW w:w="349" w:type="dxa"/>
            <w:tcBorders>
              <w:top w:val="nil"/>
              <w:left w:val="nil"/>
              <w:bottom w:val="single" w:sz="4" w:space="0" w:color="auto"/>
              <w:right w:val="single" w:sz="4" w:space="0" w:color="auto"/>
            </w:tcBorders>
            <w:shd w:val="clear" w:color="auto" w:fill="auto"/>
            <w:noWrap/>
            <w:vAlign w:val="center"/>
            <w:hideMark/>
          </w:tcPr>
          <w:p w14:paraId="3FCEE696"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7F70CDDF"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2596EBDC"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nil"/>
              <w:left w:val="nil"/>
              <w:bottom w:val="single" w:sz="4" w:space="0" w:color="auto"/>
              <w:right w:val="single" w:sz="4" w:space="0" w:color="auto"/>
            </w:tcBorders>
            <w:shd w:val="clear" w:color="auto" w:fill="auto"/>
            <w:noWrap/>
            <w:vAlign w:val="center"/>
            <w:hideMark/>
          </w:tcPr>
          <w:p w14:paraId="29E3168A" w14:textId="77777777" w:rsidR="001840AE" w:rsidRPr="001840AE" w:rsidRDefault="001840AE" w:rsidP="000D2468">
            <w:pPr>
              <w:ind w:left="-113" w:right="-113"/>
              <w:jc w:val="center"/>
              <w:rPr>
                <w:sz w:val="11"/>
                <w:szCs w:val="11"/>
              </w:rPr>
            </w:pPr>
            <w:r w:rsidRPr="001840AE">
              <w:rPr>
                <w:sz w:val="11"/>
                <w:szCs w:val="11"/>
              </w:rPr>
              <w:t>16,70</w:t>
            </w:r>
          </w:p>
        </w:tc>
        <w:tc>
          <w:tcPr>
            <w:tcW w:w="567" w:type="dxa"/>
            <w:tcBorders>
              <w:top w:val="nil"/>
              <w:left w:val="nil"/>
              <w:bottom w:val="single" w:sz="4" w:space="0" w:color="auto"/>
              <w:right w:val="single" w:sz="4" w:space="0" w:color="auto"/>
            </w:tcBorders>
            <w:shd w:val="clear" w:color="auto" w:fill="auto"/>
            <w:noWrap/>
            <w:vAlign w:val="center"/>
            <w:hideMark/>
          </w:tcPr>
          <w:p w14:paraId="07E467C8"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6E073F" w14:textId="77777777" w:rsidR="001840AE" w:rsidRPr="001840AE" w:rsidRDefault="001840AE" w:rsidP="000D2468">
            <w:pPr>
              <w:ind w:left="-113" w:right="-113"/>
              <w:jc w:val="center"/>
              <w:rPr>
                <w:sz w:val="11"/>
                <w:szCs w:val="11"/>
              </w:rPr>
            </w:pPr>
            <w:r w:rsidRPr="001840AE">
              <w:rPr>
                <w:sz w:val="11"/>
                <w:szCs w:val="11"/>
              </w:rPr>
              <w:t>16,70</w:t>
            </w:r>
          </w:p>
        </w:tc>
        <w:tc>
          <w:tcPr>
            <w:tcW w:w="850" w:type="dxa"/>
            <w:tcBorders>
              <w:top w:val="nil"/>
              <w:left w:val="nil"/>
              <w:bottom w:val="single" w:sz="4" w:space="0" w:color="auto"/>
              <w:right w:val="single" w:sz="4" w:space="0" w:color="auto"/>
            </w:tcBorders>
            <w:shd w:val="clear" w:color="auto" w:fill="auto"/>
            <w:vAlign w:val="center"/>
            <w:hideMark/>
          </w:tcPr>
          <w:p w14:paraId="7818E070"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D671FB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839D45B"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D94652C"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0FA391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A6C83E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00D8512"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1B6CDF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D077E8E"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438EC58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73DCCB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E3C3DF"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4DE4D14"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1E6E1A0"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F241F33" w14:textId="77777777" w:rsidR="001840AE" w:rsidRPr="001840AE" w:rsidRDefault="001840AE" w:rsidP="000D2468">
            <w:pPr>
              <w:ind w:left="-113" w:right="-113"/>
              <w:jc w:val="center"/>
              <w:rPr>
                <w:sz w:val="11"/>
                <w:szCs w:val="11"/>
              </w:rPr>
            </w:pPr>
            <w:r w:rsidRPr="001840AE">
              <w:rPr>
                <w:sz w:val="11"/>
                <w:szCs w:val="11"/>
              </w:rPr>
              <w:t>5</w:t>
            </w:r>
          </w:p>
        </w:tc>
        <w:tc>
          <w:tcPr>
            <w:tcW w:w="1019" w:type="dxa"/>
            <w:tcBorders>
              <w:top w:val="nil"/>
              <w:left w:val="nil"/>
              <w:bottom w:val="single" w:sz="4" w:space="0" w:color="auto"/>
              <w:right w:val="single" w:sz="4" w:space="0" w:color="auto"/>
            </w:tcBorders>
            <w:shd w:val="clear" w:color="auto" w:fill="auto"/>
            <w:noWrap/>
            <w:vAlign w:val="center"/>
            <w:hideMark/>
          </w:tcPr>
          <w:p w14:paraId="27CDEC3A"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11</w:t>
            </w:r>
          </w:p>
        </w:tc>
        <w:tc>
          <w:tcPr>
            <w:tcW w:w="284" w:type="dxa"/>
            <w:tcBorders>
              <w:top w:val="nil"/>
              <w:left w:val="nil"/>
              <w:bottom w:val="single" w:sz="4" w:space="0" w:color="auto"/>
              <w:right w:val="single" w:sz="4" w:space="0" w:color="auto"/>
            </w:tcBorders>
            <w:shd w:val="clear" w:color="auto" w:fill="auto"/>
            <w:noWrap/>
            <w:vAlign w:val="center"/>
            <w:hideMark/>
          </w:tcPr>
          <w:p w14:paraId="21EC3AEC" w14:textId="77777777" w:rsidR="001840AE" w:rsidRPr="001840AE" w:rsidRDefault="001840AE" w:rsidP="000D2468">
            <w:pPr>
              <w:ind w:left="-113" w:right="-113"/>
              <w:jc w:val="center"/>
              <w:rPr>
                <w:sz w:val="11"/>
                <w:szCs w:val="11"/>
              </w:rPr>
            </w:pPr>
            <w:r w:rsidRPr="001840AE">
              <w:rPr>
                <w:sz w:val="11"/>
                <w:szCs w:val="11"/>
              </w:rPr>
              <w:t>168</w:t>
            </w:r>
          </w:p>
        </w:tc>
        <w:tc>
          <w:tcPr>
            <w:tcW w:w="566" w:type="dxa"/>
            <w:tcBorders>
              <w:top w:val="nil"/>
              <w:left w:val="nil"/>
              <w:bottom w:val="single" w:sz="4" w:space="0" w:color="auto"/>
              <w:right w:val="single" w:sz="4" w:space="0" w:color="auto"/>
            </w:tcBorders>
            <w:shd w:val="clear" w:color="auto" w:fill="auto"/>
            <w:noWrap/>
            <w:vAlign w:val="center"/>
            <w:hideMark/>
          </w:tcPr>
          <w:p w14:paraId="7E9D3F01"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7187104E"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658985C8"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67DE36D3"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52EA2F71" w14:textId="77777777" w:rsidR="001840AE" w:rsidRPr="001840AE" w:rsidRDefault="001840AE" w:rsidP="000D2468">
            <w:pPr>
              <w:ind w:left="-113" w:right="-113"/>
              <w:jc w:val="center"/>
              <w:rPr>
                <w:sz w:val="11"/>
                <w:szCs w:val="11"/>
              </w:rPr>
            </w:pPr>
            <w:r w:rsidRPr="001840AE">
              <w:rPr>
                <w:sz w:val="11"/>
                <w:szCs w:val="11"/>
              </w:rPr>
              <w:t>132,30</w:t>
            </w:r>
          </w:p>
        </w:tc>
        <w:tc>
          <w:tcPr>
            <w:tcW w:w="349" w:type="dxa"/>
            <w:tcBorders>
              <w:top w:val="nil"/>
              <w:left w:val="nil"/>
              <w:bottom w:val="single" w:sz="4" w:space="0" w:color="auto"/>
              <w:right w:val="single" w:sz="4" w:space="0" w:color="auto"/>
            </w:tcBorders>
            <w:shd w:val="clear" w:color="auto" w:fill="auto"/>
            <w:noWrap/>
            <w:vAlign w:val="center"/>
            <w:hideMark/>
          </w:tcPr>
          <w:p w14:paraId="7D2AE660"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71D4F964"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12706FBC"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7E7B4341" w14:textId="77777777" w:rsidR="001840AE" w:rsidRPr="001840AE" w:rsidRDefault="001840AE" w:rsidP="000D2468">
            <w:pPr>
              <w:ind w:left="-113" w:right="-113"/>
              <w:jc w:val="center"/>
              <w:rPr>
                <w:sz w:val="11"/>
                <w:szCs w:val="11"/>
              </w:rPr>
            </w:pPr>
            <w:r w:rsidRPr="001840AE">
              <w:rPr>
                <w:sz w:val="11"/>
                <w:szCs w:val="11"/>
              </w:rPr>
              <w:t>132,30</w:t>
            </w:r>
          </w:p>
        </w:tc>
        <w:tc>
          <w:tcPr>
            <w:tcW w:w="567" w:type="dxa"/>
            <w:tcBorders>
              <w:top w:val="nil"/>
              <w:left w:val="nil"/>
              <w:bottom w:val="single" w:sz="4" w:space="0" w:color="auto"/>
              <w:right w:val="single" w:sz="4" w:space="0" w:color="auto"/>
            </w:tcBorders>
            <w:shd w:val="clear" w:color="auto" w:fill="auto"/>
            <w:noWrap/>
            <w:vAlign w:val="center"/>
            <w:hideMark/>
          </w:tcPr>
          <w:p w14:paraId="59D00B26" w14:textId="77777777" w:rsidR="001840AE" w:rsidRPr="001840AE" w:rsidRDefault="001840AE" w:rsidP="000D2468">
            <w:pPr>
              <w:ind w:left="-113" w:right="-113"/>
              <w:jc w:val="center"/>
              <w:rPr>
                <w:sz w:val="11"/>
                <w:szCs w:val="11"/>
              </w:rPr>
            </w:pPr>
            <w:r w:rsidRPr="001840AE">
              <w:rPr>
                <w:sz w:val="11"/>
                <w:szCs w:val="11"/>
              </w:rPr>
              <w:t>132,30</w:t>
            </w:r>
          </w:p>
        </w:tc>
        <w:tc>
          <w:tcPr>
            <w:tcW w:w="567" w:type="dxa"/>
            <w:tcBorders>
              <w:top w:val="nil"/>
              <w:left w:val="nil"/>
              <w:bottom w:val="single" w:sz="4" w:space="0" w:color="auto"/>
              <w:right w:val="single" w:sz="4" w:space="0" w:color="auto"/>
            </w:tcBorders>
            <w:shd w:val="clear" w:color="auto" w:fill="auto"/>
            <w:noWrap/>
            <w:vAlign w:val="center"/>
            <w:hideMark/>
          </w:tcPr>
          <w:p w14:paraId="1D48986F"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050C95D2" w14:textId="77777777" w:rsidR="001840AE" w:rsidRPr="001840AE" w:rsidRDefault="001840AE" w:rsidP="000D2468">
            <w:pPr>
              <w:ind w:left="-113" w:right="-113"/>
              <w:jc w:val="center"/>
              <w:rPr>
                <w:sz w:val="11"/>
                <w:szCs w:val="11"/>
              </w:rPr>
            </w:pPr>
            <w:r w:rsidRPr="001840AE">
              <w:rPr>
                <w:sz w:val="11"/>
                <w:szCs w:val="11"/>
              </w:rPr>
              <w:t>8 075 592,00</w:t>
            </w:r>
          </w:p>
        </w:tc>
        <w:tc>
          <w:tcPr>
            <w:tcW w:w="850" w:type="dxa"/>
            <w:tcBorders>
              <w:top w:val="nil"/>
              <w:left w:val="nil"/>
              <w:bottom w:val="single" w:sz="4" w:space="0" w:color="auto"/>
              <w:right w:val="single" w:sz="4" w:space="0" w:color="auto"/>
            </w:tcBorders>
            <w:shd w:val="clear" w:color="auto" w:fill="auto"/>
            <w:vAlign w:val="center"/>
            <w:hideMark/>
          </w:tcPr>
          <w:p w14:paraId="4EDC554E" w14:textId="77777777" w:rsidR="001840AE" w:rsidRPr="001840AE" w:rsidRDefault="001840AE" w:rsidP="000D2468">
            <w:pPr>
              <w:ind w:left="-113" w:right="-113"/>
              <w:jc w:val="center"/>
              <w:rPr>
                <w:sz w:val="11"/>
                <w:szCs w:val="11"/>
              </w:rPr>
            </w:pPr>
            <w:r w:rsidRPr="001840AE">
              <w:rPr>
                <w:sz w:val="11"/>
                <w:szCs w:val="11"/>
              </w:rPr>
              <w:t>6 242 432,62</w:t>
            </w:r>
          </w:p>
        </w:tc>
        <w:tc>
          <w:tcPr>
            <w:tcW w:w="709" w:type="dxa"/>
            <w:tcBorders>
              <w:top w:val="nil"/>
              <w:left w:val="nil"/>
              <w:bottom w:val="single" w:sz="4" w:space="0" w:color="auto"/>
              <w:right w:val="single" w:sz="4" w:space="0" w:color="auto"/>
            </w:tcBorders>
            <w:shd w:val="clear" w:color="auto" w:fill="auto"/>
            <w:vAlign w:val="center"/>
            <w:hideMark/>
          </w:tcPr>
          <w:p w14:paraId="75C17E21" w14:textId="77777777" w:rsidR="001840AE" w:rsidRPr="001840AE" w:rsidRDefault="001840AE" w:rsidP="000D2468">
            <w:pPr>
              <w:ind w:left="-113" w:right="-113"/>
              <w:jc w:val="center"/>
              <w:rPr>
                <w:sz w:val="11"/>
                <w:szCs w:val="11"/>
              </w:rPr>
            </w:pPr>
            <w:r w:rsidRPr="001840AE">
              <w:rPr>
                <w:sz w:val="11"/>
                <w:szCs w:val="11"/>
              </w:rPr>
              <w:t>6 242 432,62</w:t>
            </w:r>
          </w:p>
        </w:tc>
        <w:tc>
          <w:tcPr>
            <w:tcW w:w="709" w:type="dxa"/>
            <w:tcBorders>
              <w:top w:val="nil"/>
              <w:left w:val="nil"/>
              <w:bottom w:val="single" w:sz="4" w:space="0" w:color="auto"/>
              <w:right w:val="single" w:sz="4" w:space="0" w:color="auto"/>
            </w:tcBorders>
            <w:shd w:val="clear" w:color="auto" w:fill="auto"/>
            <w:vAlign w:val="center"/>
            <w:hideMark/>
          </w:tcPr>
          <w:p w14:paraId="1B10AE4D"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9FB929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3349EA6"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4B72BAF"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213A946" w14:textId="77777777" w:rsidR="001840AE" w:rsidRPr="001840AE" w:rsidRDefault="001840AE" w:rsidP="000D2468">
            <w:pPr>
              <w:ind w:left="-113" w:right="-113"/>
              <w:jc w:val="center"/>
              <w:rPr>
                <w:sz w:val="11"/>
                <w:szCs w:val="11"/>
              </w:rPr>
            </w:pPr>
            <w:r w:rsidRPr="001840AE">
              <w:rPr>
                <w:sz w:val="11"/>
                <w:szCs w:val="11"/>
              </w:rPr>
              <w:t>1 833 159,38</w:t>
            </w:r>
          </w:p>
        </w:tc>
        <w:tc>
          <w:tcPr>
            <w:tcW w:w="738" w:type="dxa"/>
            <w:tcBorders>
              <w:top w:val="nil"/>
              <w:left w:val="nil"/>
              <w:bottom w:val="single" w:sz="4" w:space="0" w:color="auto"/>
              <w:right w:val="single" w:sz="4" w:space="0" w:color="auto"/>
            </w:tcBorders>
            <w:shd w:val="clear" w:color="auto" w:fill="auto"/>
            <w:vAlign w:val="center"/>
            <w:hideMark/>
          </w:tcPr>
          <w:p w14:paraId="0751ADF6" w14:textId="77777777" w:rsidR="001840AE" w:rsidRPr="001840AE" w:rsidRDefault="001840AE" w:rsidP="000D2468">
            <w:pPr>
              <w:ind w:left="-113" w:right="-113"/>
              <w:jc w:val="center"/>
              <w:rPr>
                <w:sz w:val="11"/>
                <w:szCs w:val="11"/>
              </w:rPr>
            </w:pPr>
            <w:r w:rsidRPr="001840AE">
              <w:rPr>
                <w:sz w:val="11"/>
                <w:szCs w:val="11"/>
              </w:rPr>
              <w:t>1 833 159,38</w:t>
            </w:r>
          </w:p>
        </w:tc>
        <w:tc>
          <w:tcPr>
            <w:tcW w:w="682" w:type="dxa"/>
            <w:tcBorders>
              <w:top w:val="nil"/>
              <w:left w:val="nil"/>
              <w:bottom w:val="single" w:sz="4" w:space="0" w:color="auto"/>
              <w:right w:val="single" w:sz="4" w:space="0" w:color="auto"/>
            </w:tcBorders>
            <w:shd w:val="clear" w:color="auto" w:fill="auto"/>
            <w:vAlign w:val="center"/>
            <w:hideMark/>
          </w:tcPr>
          <w:p w14:paraId="638B6D7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F24EE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8CAFA38"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DEE16A1"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CA740A4"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16A8760" w14:textId="77777777" w:rsidR="001840AE" w:rsidRPr="001840AE" w:rsidRDefault="001840AE" w:rsidP="000D2468">
            <w:pPr>
              <w:ind w:left="-113" w:right="-113"/>
              <w:jc w:val="center"/>
              <w:rPr>
                <w:sz w:val="11"/>
                <w:szCs w:val="11"/>
              </w:rPr>
            </w:pPr>
            <w:r w:rsidRPr="001840AE">
              <w:rPr>
                <w:sz w:val="11"/>
                <w:szCs w:val="11"/>
              </w:rPr>
              <w:t>6</w:t>
            </w:r>
          </w:p>
        </w:tc>
        <w:tc>
          <w:tcPr>
            <w:tcW w:w="1019" w:type="dxa"/>
            <w:tcBorders>
              <w:top w:val="nil"/>
              <w:left w:val="nil"/>
              <w:bottom w:val="single" w:sz="4" w:space="0" w:color="auto"/>
              <w:right w:val="single" w:sz="4" w:space="0" w:color="auto"/>
            </w:tcBorders>
            <w:shd w:val="clear" w:color="auto" w:fill="auto"/>
            <w:noWrap/>
            <w:vAlign w:val="center"/>
            <w:hideMark/>
          </w:tcPr>
          <w:p w14:paraId="5ED835F4"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12</w:t>
            </w:r>
          </w:p>
        </w:tc>
        <w:tc>
          <w:tcPr>
            <w:tcW w:w="284" w:type="dxa"/>
            <w:tcBorders>
              <w:top w:val="nil"/>
              <w:left w:val="nil"/>
              <w:bottom w:val="single" w:sz="4" w:space="0" w:color="auto"/>
              <w:right w:val="single" w:sz="4" w:space="0" w:color="auto"/>
            </w:tcBorders>
            <w:shd w:val="clear" w:color="auto" w:fill="auto"/>
            <w:noWrap/>
            <w:vAlign w:val="center"/>
            <w:hideMark/>
          </w:tcPr>
          <w:p w14:paraId="279AC7CE" w14:textId="77777777" w:rsidR="001840AE" w:rsidRPr="001840AE" w:rsidRDefault="001840AE" w:rsidP="000D2468">
            <w:pPr>
              <w:ind w:left="-113" w:right="-113"/>
              <w:jc w:val="center"/>
              <w:rPr>
                <w:sz w:val="11"/>
                <w:szCs w:val="11"/>
              </w:rPr>
            </w:pPr>
            <w:r w:rsidRPr="001840AE">
              <w:rPr>
                <w:sz w:val="11"/>
                <w:szCs w:val="11"/>
              </w:rPr>
              <w:t>169</w:t>
            </w:r>
          </w:p>
        </w:tc>
        <w:tc>
          <w:tcPr>
            <w:tcW w:w="566" w:type="dxa"/>
            <w:tcBorders>
              <w:top w:val="nil"/>
              <w:left w:val="nil"/>
              <w:bottom w:val="single" w:sz="4" w:space="0" w:color="auto"/>
              <w:right w:val="single" w:sz="4" w:space="0" w:color="auto"/>
            </w:tcBorders>
            <w:shd w:val="clear" w:color="auto" w:fill="auto"/>
            <w:noWrap/>
            <w:vAlign w:val="center"/>
            <w:hideMark/>
          </w:tcPr>
          <w:p w14:paraId="77EFEE78"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A9C5A1E"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6B3A19B9"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noWrap/>
            <w:vAlign w:val="center"/>
            <w:hideMark/>
          </w:tcPr>
          <w:p w14:paraId="2EF9AC78" w14:textId="77777777" w:rsidR="001840AE" w:rsidRPr="001840AE" w:rsidRDefault="001840AE" w:rsidP="000D2468">
            <w:pPr>
              <w:ind w:left="-113" w:right="-113"/>
              <w:jc w:val="center"/>
              <w:rPr>
                <w:sz w:val="11"/>
                <w:szCs w:val="11"/>
              </w:rPr>
            </w:pPr>
            <w:r w:rsidRPr="001840AE">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3B5A3E8D" w14:textId="77777777" w:rsidR="001840AE" w:rsidRPr="001840AE" w:rsidRDefault="001840AE" w:rsidP="000D2468">
            <w:pPr>
              <w:ind w:left="-113" w:right="-113"/>
              <w:jc w:val="center"/>
              <w:rPr>
                <w:sz w:val="11"/>
                <w:szCs w:val="11"/>
              </w:rPr>
            </w:pPr>
            <w:r w:rsidRPr="001840AE">
              <w:rPr>
                <w:sz w:val="11"/>
                <w:szCs w:val="11"/>
              </w:rPr>
              <w:t>144,00</w:t>
            </w:r>
          </w:p>
        </w:tc>
        <w:tc>
          <w:tcPr>
            <w:tcW w:w="349" w:type="dxa"/>
            <w:tcBorders>
              <w:top w:val="nil"/>
              <w:left w:val="nil"/>
              <w:bottom w:val="single" w:sz="4" w:space="0" w:color="auto"/>
              <w:right w:val="single" w:sz="4" w:space="0" w:color="auto"/>
            </w:tcBorders>
            <w:shd w:val="clear" w:color="auto" w:fill="auto"/>
            <w:noWrap/>
            <w:vAlign w:val="center"/>
            <w:hideMark/>
          </w:tcPr>
          <w:p w14:paraId="101E8197"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7D5E3393"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21ED97AC"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32E07255" w14:textId="77777777" w:rsidR="001840AE" w:rsidRPr="001840AE" w:rsidRDefault="001840AE" w:rsidP="000D2468">
            <w:pPr>
              <w:ind w:left="-113" w:right="-113"/>
              <w:jc w:val="center"/>
              <w:rPr>
                <w:sz w:val="11"/>
                <w:szCs w:val="11"/>
              </w:rPr>
            </w:pPr>
            <w:r w:rsidRPr="001840AE">
              <w:rPr>
                <w:sz w:val="11"/>
                <w:szCs w:val="11"/>
              </w:rPr>
              <w:t>144,00</w:t>
            </w:r>
          </w:p>
        </w:tc>
        <w:tc>
          <w:tcPr>
            <w:tcW w:w="567" w:type="dxa"/>
            <w:tcBorders>
              <w:top w:val="nil"/>
              <w:left w:val="nil"/>
              <w:bottom w:val="single" w:sz="4" w:space="0" w:color="auto"/>
              <w:right w:val="single" w:sz="4" w:space="0" w:color="auto"/>
            </w:tcBorders>
            <w:shd w:val="clear" w:color="auto" w:fill="auto"/>
            <w:noWrap/>
            <w:vAlign w:val="center"/>
            <w:hideMark/>
          </w:tcPr>
          <w:p w14:paraId="678F0057"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40D0529" w14:textId="77777777" w:rsidR="001840AE" w:rsidRPr="001840AE" w:rsidRDefault="001840AE" w:rsidP="000D2468">
            <w:pPr>
              <w:ind w:left="-113" w:right="-113"/>
              <w:jc w:val="center"/>
              <w:rPr>
                <w:sz w:val="11"/>
                <w:szCs w:val="11"/>
              </w:rPr>
            </w:pPr>
            <w:r w:rsidRPr="001840AE">
              <w:rPr>
                <w:sz w:val="11"/>
                <w:szCs w:val="11"/>
              </w:rPr>
              <w:t>144,00</w:t>
            </w:r>
          </w:p>
        </w:tc>
        <w:tc>
          <w:tcPr>
            <w:tcW w:w="850" w:type="dxa"/>
            <w:tcBorders>
              <w:top w:val="nil"/>
              <w:left w:val="nil"/>
              <w:bottom w:val="single" w:sz="4" w:space="0" w:color="auto"/>
              <w:right w:val="single" w:sz="4" w:space="0" w:color="auto"/>
            </w:tcBorders>
            <w:shd w:val="clear" w:color="auto" w:fill="auto"/>
            <w:vAlign w:val="center"/>
            <w:hideMark/>
          </w:tcPr>
          <w:p w14:paraId="328BE3E4" w14:textId="77777777" w:rsidR="001840AE" w:rsidRPr="001840AE" w:rsidRDefault="001840AE" w:rsidP="000D2468">
            <w:pPr>
              <w:ind w:left="-113" w:right="-113"/>
              <w:jc w:val="center"/>
              <w:rPr>
                <w:sz w:val="11"/>
                <w:szCs w:val="11"/>
              </w:rPr>
            </w:pPr>
            <w:r w:rsidRPr="001840AE">
              <w:rPr>
                <w:sz w:val="11"/>
                <w:szCs w:val="11"/>
              </w:rPr>
              <w:t>8 789 760,00</w:t>
            </w:r>
          </w:p>
        </w:tc>
        <w:tc>
          <w:tcPr>
            <w:tcW w:w="850" w:type="dxa"/>
            <w:tcBorders>
              <w:top w:val="nil"/>
              <w:left w:val="nil"/>
              <w:bottom w:val="single" w:sz="4" w:space="0" w:color="auto"/>
              <w:right w:val="single" w:sz="4" w:space="0" w:color="auto"/>
            </w:tcBorders>
            <w:shd w:val="clear" w:color="auto" w:fill="auto"/>
            <w:vAlign w:val="center"/>
            <w:hideMark/>
          </w:tcPr>
          <w:p w14:paraId="3BB26E2E" w14:textId="77777777" w:rsidR="001840AE" w:rsidRPr="001840AE" w:rsidRDefault="001840AE" w:rsidP="000D2468">
            <w:pPr>
              <w:ind w:left="-113" w:right="-113"/>
              <w:jc w:val="center"/>
              <w:rPr>
                <w:sz w:val="11"/>
                <w:szCs w:val="11"/>
              </w:rPr>
            </w:pPr>
            <w:r w:rsidRPr="001840AE">
              <w:rPr>
                <w:sz w:val="11"/>
                <w:szCs w:val="11"/>
              </w:rPr>
              <w:t>6 794 484,48</w:t>
            </w:r>
          </w:p>
        </w:tc>
        <w:tc>
          <w:tcPr>
            <w:tcW w:w="709" w:type="dxa"/>
            <w:tcBorders>
              <w:top w:val="nil"/>
              <w:left w:val="nil"/>
              <w:bottom w:val="single" w:sz="4" w:space="0" w:color="auto"/>
              <w:right w:val="single" w:sz="4" w:space="0" w:color="auto"/>
            </w:tcBorders>
            <w:shd w:val="clear" w:color="auto" w:fill="auto"/>
            <w:vAlign w:val="center"/>
            <w:hideMark/>
          </w:tcPr>
          <w:p w14:paraId="4739B812" w14:textId="77777777" w:rsidR="001840AE" w:rsidRPr="001840AE" w:rsidRDefault="001840AE" w:rsidP="000D2468">
            <w:pPr>
              <w:ind w:left="-113" w:right="-113"/>
              <w:jc w:val="center"/>
              <w:rPr>
                <w:sz w:val="11"/>
                <w:szCs w:val="11"/>
              </w:rPr>
            </w:pPr>
            <w:r w:rsidRPr="001840AE">
              <w:rPr>
                <w:sz w:val="11"/>
                <w:szCs w:val="11"/>
              </w:rPr>
              <w:t>6 794 484,48</w:t>
            </w:r>
          </w:p>
        </w:tc>
        <w:tc>
          <w:tcPr>
            <w:tcW w:w="709" w:type="dxa"/>
            <w:tcBorders>
              <w:top w:val="nil"/>
              <w:left w:val="nil"/>
              <w:bottom w:val="single" w:sz="4" w:space="0" w:color="auto"/>
              <w:right w:val="single" w:sz="4" w:space="0" w:color="auto"/>
            </w:tcBorders>
            <w:shd w:val="clear" w:color="auto" w:fill="auto"/>
            <w:vAlign w:val="center"/>
            <w:hideMark/>
          </w:tcPr>
          <w:p w14:paraId="0C5770D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18FD97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695A3E2"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5BCFB2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DFBF024" w14:textId="77777777" w:rsidR="001840AE" w:rsidRPr="001840AE" w:rsidRDefault="001840AE" w:rsidP="000D2468">
            <w:pPr>
              <w:ind w:left="-113" w:right="-113"/>
              <w:jc w:val="center"/>
              <w:rPr>
                <w:sz w:val="11"/>
                <w:szCs w:val="11"/>
              </w:rPr>
            </w:pPr>
            <w:r w:rsidRPr="001840AE">
              <w:rPr>
                <w:sz w:val="11"/>
                <w:szCs w:val="11"/>
              </w:rPr>
              <w:t>1 995 275,52</w:t>
            </w:r>
          </w:p>
        </w:tc>
        <w:tc>
          <w:tcPr>
            <w:tcW w:w="738" w:type="dxa"/>
            <w:tcBorders>
              <w:top w:val="nil"/>
              <w:left w:val="nil"/>
              <w:bottom w:val="single" w:sz="4" w:space="0" w:color="auto"/>
              <w:right w:val="single" w:sz="4" w:space="0" w:color="auto"/>
            </w:tcBorders>
            <w:shd w:val="clear" w:color="auto" w:fill="auto"/>
            <w:vAlign w:val="center"/>
            <w:hideMark/>
          </w:tcPr>
          <w:p w14:paraId="45388146" w14:textId="77777777" w:rsidR="001840AE" w:rsidRPr="001840AE" w:rsidRDefault="001840AE" w:rsidP="000D2468">
            <w:pPr>
              <w:ind w:left="-113" w:right="-113"/>
              <w:jc w:val="center"/>
              <w:rPr>
                <w:sz w:val="11"/>
                <w:szCs w:val="11"/>
              </w:rPr>
            </w:pPr>
            <w:r w:rsidRPr="001840AE">
              <w:rPr>
                <w:sz w:val="11"/>
                <w:szCs w:val="11"/>
              </w:rPr>
              <w:t>1 995 275,52</w:t>
            </w:r>
          </w:p>
        </w:tc>
        <w:tc>
          <w:tcPr>
            <w:tcW w:w="682" w:type="dxa"/>
            <w:tcBorders>
              <w:top w:val="nil"/>
              <w:left w:val="nil"/>
              <w:bottom w:val="single" w:sz="4" w:space="0" w:color="auto"/>
              <w:right w:val="single" w:sz="4" w:space="0" w:color="auto"/>
            </w:tcBorders>
            <w:shd w:val="clear" w:color="auto" w:fill="auto"/>
            <w:vAlign w:val="center"/>
            <w:hideMark/>
          </w:tcPr>
          <w:p w14:paraId="23C43F5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ABF799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EA8BFDE"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AD586F6"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095735D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767B309" w14:textId="77777777" w:rsidR="001840AE" w:rsidRPr="001840AE" w:rsidRDefault="001840AE" w:rsidP="000D2468">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noWrap/>
            <w:vAlign w:val="center"/>
            <w:hideMark/>
          </w:tcPr>
          <w:p w14:paraId="604C49D8" w14:textId="77777777" w:rsidR="001840AE" w:rsidRPr="001840AE" w:rsidRDefault="001840AE" w:rsidP="000D2468">
            <w:pPr>
              <w:ind w:left="-113" w:right="-113"/>
              <w:rPr>
                <w:sz w:val="11"/>
                <w:szCs w:val="11"/>
              </w:rPr>
            </w:pPr>
            <w:r w:rsidRPr="001840AE">
              <w:rPr>
                <w:sz w:val="11"/>
                <w:szCs w:val="11"/>
              </w:rPr>
              <w:t xml:space="preserve">пос. </w:t>
            </w:r>
            <w:proofErr w:type="spellStart"/>
            <w:r w:rsidRPr="001840AE">
              <w:rPr>
                <w:sz w:val="11"/>
                <w:szCs w:val="11"/>
              </w:rPr>
              <w:t>Репихово</w:t>
            </w:r>
            <w:proofErr w:type="spellEnd"/>
            <w:r w:rsidRPr="001840AE">
              <w:rPr>
                <w:sz w:val="11"/>
                <w:szCs w:val="11"/>
              </w:rPr>
              <w:t>, д. 28</w:t>
            </w:r>
          </w:p>
        </w:tc>
        <w:tc>
          <w:tcPr>
            <w:tcW w:w="284" w:type="dxa"/>
            <w:tcBorders>
              <w:top w:val="nil"/>
              <w:left w:val="nil"/>
              <w:bottom w:val="single" w:sz="4" w:space="0" w:color="auto"/>
              <w:right w:val="single" w:sz="4" w:space="0" w:color="auto"/>
            </w:tcBorders>
            <w:shd w:val="clear" w:color="auto" w:fill="auto"/>
            <w:noWrap/>
            <w:vAlign w:val="center"/>
            <w:hideMark/>
          </w:tcPr>
          <w:p w14:paraId="69B9BAC2" w14:textId="77777777" w:rsidR="001840AE" w:rsidRPr="001840AE" w:rsidRDefault="001840AE" w:rsidP="000D2468">
            <w:pPr>
              <w:ind w:left="-113" w:right="-113"/>
              <w:jc w:val="center"/>
              <w:rPr>
                <w:sz w:val="11"/>
                <w:szCs w:val="11"/>
              </w:rPr>
            </w:pPr>
            <w:r w:rsidRPr="001840AE">
              <w:rPr>
                <w:sz w:val="11"/>
                <w:szCs w:val="11"/>
              </w:rPr>
              <w:t>120</w:t>
            </w:r>
          </w:p>
        </w:tc>
        <w:tc>
          <w:tcPr>
            <w:tcW w:w="566" w:type="dxa"/>
            <w:tcBorders>
              <w:top w:val="nil"/>
              <w:left w:val="nil"/>
              <w:bottom w:val="single" w:sz="4" w:space="0" w:color="auto"/>
              <w:right w:val="single" w:sz="4" w:space="0" w:color="auto"/>
            </w:tcBorders>
            <w:shd w:val="clear" w:color="auto" w:fill="auto"/>
            <w:noWrap/>
            <w:vAlign w:val="center"/>
            <w:hideMark/>
          </w:tcPr>
          <w:p w14:paraId="153E95C5" w14:textId="77777777" w:rsidR="001840AE" w:rsidRPr="001840AE" w:rsidRDefault="001840AE" w:rsidP="000D2468">
            <w:pPr>
              <w:ind w:left="-113" w:right="-113"/>
              <w:jc w:val="center"/>
              <w:rPr>
                <w:sz w:val="11"/>
                <w:szCs w:val="11"/>
              </w:rPr>
            </w:pPr>
            <w:r w:rsidRPr="001840AE">
              <w:rPr>
                <w:sz w:val="11"/>
                <w:szCs w:val="11"/>
              </w:rPr>
              <w:t>20.05.2015</w:t>
            </w:r>
          </w:p>
        </w:tc>
        <w:tc>
          <w:tcPr>
            <w:tcW w:w="236" w:type="dxa"/>
            <w:tcBorders>
              <w:top w:val="nil"/>
              <w:left w:val="nil"/>
              <w:bottom w:val="single" w:sz="4" w:space="0" w:color="auto"/>
              <w:right w:val="single" w:sz="4" w:space="0" w:color="auto"/>
            </w:tcBorders>
            <w:shd w:val="clear" w:color="auto" w:fill="auto"/>
            <w:noWrap/>
            <w:vAlign w:val="center"/>
            <w:hideMark/>
          </w:tcPr>
          <w:p w14:paraId="1D04729F"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4EADFF40" w14:textId="77777777" w:rsidR="001840AE" w:rsidRPr="001840AE" w:rsidRDefault="001840AE" w:rsidP="000D2468">
            <w:pPr>
              <w:ind w:left="-113" w:right="-113"/>
              <w:jc w:val="center"/>
              <w:rPr>
                <w:sz w:val="11"/>
                <w:szCs w:val="11"/>
              </w:rPr>
            </w:pPr>
            <w:r w:rsidRPr="001840AE">
              <w:rPr>
                <w:sz w:val="11"/>
                <w:szCs w:val="11"/>
              </w:rPr>
              <w:t>IV кв. 2021</w:t>
            </w:r>
          </w:p>
        </w:tc>
        <w:tc>
          <w:tcPr>
            <w:tcW w:w="426" w:type="dxa"/>
            <w:tcBorders>
              <w:top w:val="nil"/>
              <w:left w:val="nil"/>
              <w:bottom w:val="single" w:sz="4" w:space="0" w:color="auto"/>
              <w:right w:val="single" w:sz="4" w:space="0" w:color="auto"/>
            </w:tcBorders>
            <w:shd w:val="clear" w:color="auto" w:fill="auto"/>
            <w:noWrap/>
            <w:vAlign w:val="center"/>
            <w:hideMark/>
          </w:tcPr>
          <w:p w14:paraId="04260AA7" w14:textId="77777777" w:rsidR="001840AE" w:rsidRPr="001840AE" w:rsidRDefault="001840AE" w:rsidP="000D2468">
            <w:pPr>
              <w:ind w:left="-113" w:right="-113"/>
              <w:jc w:val="center"/>
              <w:rPr>
                <w:sz w:val="11"/>
                <w:szCs w:val="11"/>
              </w:rPr>
            </w:pPr>
            <w:r w:rsidRPr="001840AE">
              <w:rPr>
                <w:sz w:val="11"/>
                <w:szCs w:val="11"/>
              </w:rPr>
              <w:t>14</w:t>
            </w:r>
          </w:p>
        </w:tc>
        <w:tc>
          <w:tcPr>
            <w:tcW w:w="567" w:type="dxa"/>
            <w:tcBorders>
              <w:top w:val="nil"/>
              <w:left w:val="nil"/>
              <w:bottom w:val="single" w:sz="4" w:space="0" w:color="auto"/>
              <w:right w:val="single" w:sz="4" w:space="0" w:color="auto"/>
            </w:tcBorders>
            <w:shd w:val="clear" w:color="auto" w:fill="auto"/>
            <w:noWrap/>
            <w:vAlign w:val="center"/>
            <w:hideMark/>
          </w:tcPr>
          <w:p w14:paraId="42735853" w14:textId="77777777" w:rsidR="001840AE" w:rsidRPr="001840AE" w:rsidRDefault="001840AE" w:rsidP="000D2468">
            <w:pPr>
              <w:ind w:left="-113" w:right="-113"/>
              <w:jc w:val="center"/>
              <w:rPr>
                <w:sz w:val="11"/>
                <w:szCs w:val="11"/>
              </w:rPr>
            </w:pPr>
            <w:r w:rsidRPr="001840AE">
              <w:rPr>
                <w:sz w:val="11"/>
                <w:szCs w:val="11"/>
              </w:rPr>
              <w:t>148,70</w:t>
            </w:r>
          </w:p>
        </w:tc>
        <w:tc>
          <w:tcPr>
            <w:tcW w:w="349" w:type="dxa"/>
            <w:tcBorders>
              <w:top w:val="nil"/>
              <w:left w:val="nil"/>
              <w:bottom w:val="single" w:sz="4" w:space="0" w:color="auto"/>
              <w:right w:val="single" w:sz="4" w:space="0" w:color="auto"/>
            </w:tcBorders>
            <w:shd w:val="clear" w:color="auto" w:fill="auto"/>
            <w:noWrap/>
            <w:vAlign w:val="center"/>
            <w:hideMark/>
          </w:tcPr>
          <w:p w14:paraId="5E102FB5"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2E031E81"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8B5F5FB"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07AA8417" w14:textId="77777777" w:rsidR="001840AE" w:rsidRPr="001840AE" w:rsidRDefault="001840AE" w:rsidP="000D2468">
            <w:pPr>
              <w:ind w:left="-113" w:right="-113"/>
              <w:jc w:val="center"/>
              <w:rPr>
                <w:sz w:val="11"/>
                <w:szCs w:val="11"/>
              </w:rPr>
            </w:pPr>
            <w:r w:rsidRPr="001840AE">
              <w:rPr>
                <w:sz w:val="11"/>
                <w:szCs w:val="11"/>
              </w:rPr>
              <w:t>148,70</w:t>
            </w:r>
          </w:p>
        </w:tc>
        <w:tc>
          <w:tcPr>
            <w:tcW w:w="567" w:type="dxa"/>
            <w:tcBorders>
              <w:top w:val="nil"/>
              <w:left w:val="nil"/>
              <w:bottom w:val="single" w:sz="4" w:space="0" w:color="auto"/>
              <w:right w:val="single" w:sz="4" w:space="0" w:color="auto"/>
            </w:tcBorders>
            <w:shd w:val="clear" w:color="auto" w:fill="auto"/>
            <w:noWrap/>
            <w:vAlign w:val="center"/>
            <w:hideMark/>
          </w:tcPr>
          <w:p w14:paraId="339A1B08"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A0BCFFB" w14:textId="77777777" w:rsidR="001840AE" w:rsidRPr="001840AE" w:rsidRDefault="001840AE" w:rsidP="000D2468">
            <w:pPr>
              <w:ind w:left="-113" w:right="-113"/>
              <w:jc w:val="center"/>
              <w:rPr>
                <w:sz w:val="11"/>
                <w:szCs w:val="11"/>
              </w:rPr>
            </w:pPr>
            <w:r w:rsidRPr="001840AE">
              <w:rPr>
                <w:sz w:val="11"/>
                <w:szCs w:val="11"/>
              </w:rPr>
              <w:t>148,70</w:t>
            </w:r>
          </w:p>
        </w:tc>
        <w:tc>
          <w:tcPr>
            <w:tcW w:w="850" w:type="dxa"/>
            <w:tcBorders>
              <w:top w:val="nil"/>
              <w:left w:val="nil"/>
              <w:bottom w:val="single" w:sz="4" w:space="0" w:color="auto"/>
              <w:right w:val="single" w:sz="4" w:space="0" w:color="auto"/>
            </w:tcBorders>
            <w:shd w:val="clear" w:color="auto" w:fill="auto"/>
            <w:vAlign w:val="center"/>
            <w:hideMark/>
          </w:tcPr>
          <w:p w14:paraId="7236B45C" w14:textId="77777777" w:rsidR="001840AE" w:rsidRPr="001840AE" w:rsidRDefault="001840AE" w:rsidP="000D2468">
            <w:pPr>
              <w:ind w:left="-113" w:right="-113"/>
              <w:jc w:val="center"/>
              <w:rPr>
                <w:sz w:val="11"/>
                <w:szCs w:val="11"/>
              </w:rPr>
            </w:pPr>
            <w:r w:rsidRPr="001840AE">
              <w:rPr>
                <w:sz w:val="11"/>
                <w:szCs w:val="11"/>
              </w:rPr>
              <w:t>9 076 648,00</w:t>
            </w:r>
          </w:p>
        </w:tc>
        <w:tc>
          <w:tcPr>
            <w:tcW w:w="850" w:type="dxa"/>
            <w:tcBorders>
              <w:top w:val="nil"/>
              <w:left w:val="nil"/>
              <w:bottom w:val="single" w:sz="4" w:space="0" w:color="auto"/>
              <w:right w:val="single" w:sz="4" w:space="0" w:color="auto"/>
            </w:tcBorders>
            <w:shd w:val="clear" w:color="auto" w:fill="auto"/>
            <w:vAlign w:val="center"/>
            <w:hideMark/>
          </w:tcPr>
          <w:p w14:paraId="37B22801" w14:textId="77777777" w:rsidR="001840AE" w:rsidRPr="001840AE" w:rsidRDefault="001840AE" w:rsidP="000D2468">
            <w:pPr>
              <w:ind w:left="-113" w:right="-113"/>
              <w:jc w:val="center"/>
              <w:rPr>
                <w:sz w:val="11"/>
                <w:szCs w:val="11"/>
              </w:rPr>
            </w:pPr>
            <w:r w:rsidRPr="001840AE">
              <w:rPr>
                <w:sz w:val="11"/>
                <w:szCs w:val="11"/>
              </w:rPr>
              <w:t>7 016 248,91</w:t>
            </w:r>
          </w:p>
        </w:tc>
        <w:tc>
          <w:tcPr>
            <w:tcW w:w="709" w:type="dxa"/>
            <w:tcBorders>
              <w:top w:val="nil"/>
              <w:left w:val="nil"/>
              <w:bottom w:val="single" w:sz="4" w:space="0" w:color="auto"/>
              <w:right w:val="single" w:sz="4" w:space="0" w:color="auto"/>
            </w:tcBorders>
            <w:shd w:val="clear" w:color="auto" w:fill="auto"/>
            <w:vAlign w:val="center"/>
            <w:hideMark/>
          </w:tcPr>
          <w:p w14:paraId="48B58E7F" w14:textId="77777777" w:rsidR="001840AE" w:rsidRPr="001840AE" w:rsidRDefault="001840AE" w:rsidP="000D2468">
            <w:pPr>
              <w:ind w:left="-113" w:right="-113"/>
              <w:jc w:val="center"/>
              <w:rPr>
                <w:sz w:val="11"/>
                <w:szCs w:val="11"/>
              </w:rPr>
            </w:pPr>
            <w:r w:rsidRPr="001840AE">
              <w:rPr>
                <w:sz w:val="11"/>
                <w:szCs w:val="11"/>
              </w:rPr>
              <w:t>7 016 248,91</w:t>
            </w:r>
          </w:p>
        </w:tc>
        <w:tc>
          <w:tcPr>
            <w:tcW w:w="709" w:type="dxa"/>
            <w:tcBorders>
              <w:top w:val="nil"/>
              <w:left w:val="nil"/>
              <w:bottom w:val="single" w:sz="4" w:space="0" w:color="auto"/>
              <w:right w:val="single" w:sz="4" w:space="0" w:color="auto"/>
            </w:tcBorders>
            <w:shd w:val="clear" w:color="auto" w:fill="auto"/>
            <w:vAlign w:val="center"/>
            <w:hideMark/>
          </w:tcPr>
          <w:p w14:paraId="782879B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3D1A08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C07D5B9"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39EF805"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49D9B2D" w14:textId="77777777" w:rsidR="001840AE" w:rsidRPr="001840AE" w:rsidRDefault="001840AE" w:rsidP="000D2468">
            <w:pPr>
              <w:ind w:left="-113" w:right="-113"/>
              <w:jc w:val="center"/>
              <w:rPr>
                <w:sz w:val="11"/>
                <w:szCs w:val="11"/>
              </w:rPr>
            </w:pPr>
            <w:r w:rsidRPr="001840AE">
              <w:rPr>
                <w:sz w:val="11"/>
                <w:szCs w:val="11"/>
              </w:rPr>
              <w:t>2 060 399,09</w:t>
            </w:r>
          </w:p>
        </w:tc>
        <w:tc>
          <w:tcPr>
            <w:tcW w:w="738" w:type="dxa"/>
            <w:tcBorders>
              <w:top w:val="nil"/>
              <w:left w:val="nil"/>
              <w:bottom w:val="single" w:sz="4" w:space="0" w:color="auto"/>
              <w:right w:val="single" w:sz="4" w:space="0" w:color="auto"/>
            </w:tcBorders>
            <w:shd w:val="clear" w:color="auto" w:fill="auto"/>
            <w:vAlign w:val="center"/>
            <w:hideMark/>
          </w:tcPr>
          <w:p w14:paraId="5D56F280" w14:textId="77777777" w:rsidR="001840AE" w:rsidRPr="001840AE" w:rsidRDefault="001840AE" w:rsidP="000D2468">
            <w:pPr>
              <w:ind w:left="-113" w:right="-113"/>
              <w:jc w:val="center"/>
              <w:rPr>
                <w:sz w:val="11"/>
                <w:szCs w:val="11"/>
              </w:rPr>
            </w:pPr>
            <w:r w:rsidRPr="001840AE">
              <w:rPr>
                <w:sz w:val="11"/>
                <w:szCs w:val="11"/>
              </w:rPr>
              <w:t>2 060 399,09</w:t>
            </w:r>
          </w:p>
        </w:tc>
        <w:tc>
          <w:tcPr>
            <w:tcW w:w="682" w:type="dxa"/>
            <w:tcBorders>
              <w:top w:val="nil"/>
              <w:left w:val="nil"/>
              <w:bottom w:val="single" w:sz="4" w:space="0" w:color="auto"/>
              <w:right w:val="single" w:sz="4" w:space="0" w:color="auto"/>
            </w:tcBorders>
            <w:shd w:val="clear" w:color="auto" w:fill="auto"/>
            <w:vAlign w:val="center"/>
            <w:hideMark/>
          </w:tcPr>
          <w:p w14:paraId="6BA1FAB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01CB6C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89D6217"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8C8C5C0"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DD8A9A4"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1B91979" w14:textId="77777777" w:rsidR="001840AE" w:rsidRPr="001840AE" w:rsidRDefault="001840AE" w:rsidP="000D2468">
            <w:pPr>
              <w:ind w:left="-113" w:right="-113"/>
              <w:jc w:val="center"/>
              <w:rPr>
                <w:sz w:val="11"/>
                <w:szCs w:val="11"/>
              </w:rPr>
            </w:pPr>
            <w:r w:rsidRPr="001840AE">
              <w:rPr>
                <w:sz w:val="11"/>
                <w:szCs w:val="11"/>
              </w:rPr>
              <w:t>8</w:t>
            </w:r>
          </w:p>
        </w:tc>
        <w:tc>
          <w:tcPr>
            <w:tcW w:w="1019" w:type="dxa"/>
            <w:tcBorders>
              <w:top w:val="nil"/>
              <w:left w:val="nil"/>
              <w:bottom w:val="single" w:sz="4" w:space="0" w:color="auto"/>
              <w:right w:val="single" w:sz="4" w:space="0" w:color="auto"/>
            </w:tcBorders>
            <w:shd w:val="clear" w:color="auto" w:fill="auto"/>
            <w:noWrap/>
            <w:vAlign w:val="center"/>
            <w:hideMark/>
          </w:tcPr>
          <w:p w14:paraId="651322C7" w14:textId="77777777" w:rsidR="001840AE" w:rsidRPr="001840AE" w:rsidRDefault="001840AE" w:rsidP="000D2468">
            <w:pPr>
              <w:ind w:left="-113" w:right="-113"/>
              <w:rPr>
                <w:sz w:val="11"/>
                <w:szCs w:val="11"/>
              </w:rPr>
            </w:pPr>
            <w:r w:rsidRPr="001840AE">
              <w:rPr>
                <w:sz w:val="11"/>
                <w:szCs w:val="11"/>
              </w:rPr>
              <w:t>г. Сергиев Посад, ул. Кирпичная, д. 12/2</w:t>
            </w:r>
          </w:p>
        </w:tc>
        <w:tc>
          <w:tcPr>
            <w:tcW w:w="284" w:type="dxa"/>
            <w:tcBorders>
              <w:top w:val="nil"/>
              <w:left w:val="nil"/>
              <w:bottom w:val="single" w:sz="4" w:space="0" w:color="auto"/>
              <w:right w:val="single" w:sz="4" w:space="0" w:color="auto"/>
            </w:tcBorders>
            <w:shd w:val="clear" w:color="auto" w:fill="auto"/>
            <w:noWrap/>
            <w:vAlign w:val="center"/>
            <w:hideMark/>
          </w:tcPr>
          <w:p w14:paraId="2A2A14D2"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noWrap/>
            <w:vAlign w:val="center"/>
            <w:hideMark/>
          </w:tcPr>
          <w:p w14:paraId="2B6D7EAD"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noWrap/>
            <w:vAlign w:val="center"/>
            <w:hideMark/>
          </w:tcPr>
          <w:p w14:paraId="22A18A24" w14:textId="77777777" w:rsidR="001840AE" w:rsidRPr="001840AE" w:rsidRDefault="001840AE" w:rsidP="000D2468">
            <w:pPr>
              <w:ind w:left="-113" w:right="-113"/>
              <w:jc w:val="center"/>
              <w:rPr>
                <w:sz w:val="11"/>
                <w:szCs w:val="11"/>
              </w:rPr>
            </w:pPr>
            <w:r w:rsidRPr="001840AE">
              <w:rPr>
                <w:sz w:val="11"/>
                <w:szCs w:val="11"/>
              </w:rPr>
              <w:t>IV кв. 2020</w:t>
            </w:r>
          </w:p>
        </w:tc>
        <w:tc>
          <w:tcPr>
            <w:tcW w:w="260" w:type="dxa"/>
            <w:tcBorders>
              <w:top w:val="nil"/>
              <w:left w:val="nil"/>
              <w:bottom w:val="single" w:sz="4" w:space="0" w:color="auto"/>
              <w:right w:val="single" w:sz="4" w:space="0" w:color="auto"/>
            </w:tcBorders>
            <w:shd w:val="clear" w:color="auto" w:fill="auto"/>
            <w:noWrap/>
            <w:vAlign w:val="center"/>
            <w:hideMark/>
          </w:tcPr>
          <w:p w14:paraId="2A3D520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D7FE2C8" w14:textId="77777777" w:rsidR="001840AE" w:rsidRPr="001840AE" w:rsidRDefault="001840AE" w:rsidP="000D2468">
            <w:pPr>
              <w:ind w:left="-113" w:right="-113"/>
              <w:jc w:val="center"/>
              <w:rPr>
                <w:sz w:val="11"/>
                <w:szCs w:val="11"/>
              </w:rPr>
            </w:pPr>
            <w:r w:rsidRPr="001840AE">
              <w:rPr>
                <w:sz w:val="11"/>
                <w:szCs w:val="11"/>
              </w:rPr>
              <w:t>8</w:t>
            </w:r>
          </w:p>
        </w:tc>
        <w:tc>
          <w:tcPr>
            <w:tcW w:w="567" w:type="dxa"/>
            <w:tcBorders>
              <w:top w:val="nil"/>
              <w:left w:val="nil"/>
              <w:bottom w:val="single" w:sz="4" w:space="0" w:color="auto"/>
              <w:right w:val="single" w:sz="4" w:space="0" w:color="auto"/>
            </w:tcBorders>
            <w:shd w:val="clear" w:color="auto" w:fill="auto"/>
            <w:noWrap/>
            <w:vAlign w:val="center"/>
            <w:hideMark/>
          </w:tcPr>
          <w:p w14:paraId="7E2BD424" w14:textId="77777777" w:rsidR="001840AE" w:rsidRPr="001840AE" w:rsidRDefault="001840AE" w:rsidP="000D2468">
            <w:pPr>
              <w:ind w:left="-113" w:right="-113"/>
              <w:jc w:val="center"/>
              <w:rPr>
                <w:sz w:val="11"/>
                <w:szCs w:val="11"/>
              </w:rPr>
            </w:pPr>
            <w:r w:rsidRPr="001840AE">
              <w:rPr>
                <w:sz w:val="11"/>
                <w:szCs w:val="11"/>
              </w:rPr>
              <w:t>84,30</w:t>
            </w:r>
          </w:p>
        </w:tc>
        <w:tc>
          <w:tcPr>
            <w:tcW w:w="349" w:type="dxa"/>
            <w:tcBorders>
              <w:top w:val="nil"/>
              <w:left w:val="nil"/>
              <w:bottom w:val="single" w:sz="4" w:space="0" w:color="auto"/>
              <w:right w:val="single" w:sz="4" w:space="0" w:color="auto"/>
            </w:tcBorders>
            <w:shd w:val="clear" w:color="auto" w:fill="auto"/>
            <w:noWrap/>
            <w:vAlign w:val="center"/>
            <w:hideMark/>
          </w:tcPr>
          <w:p w14:paraId="72765FD6"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42479133"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E9A2020"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09CF5A39" w14:textId="77777777" w:rsidR="001840AE" w:rsidRPr="001840AE" w:rsidRDefault="001840AE" w:rsidP="000D2468">
            <w:pPr>
              <w:ind w:left="-113" w:right="-113"/>
              <w:jc w:val="center"/>
              <w:rPr>
                <w:sz w:val="11"/>
                <w:szCs w:val="11"/>
              </w:rPr>
            </w:pPr>
            <w:r w:rsidRPr="001840AE">
              <w:rPr>
                <w:sz w:val="11"/>
                <w:szCs w:val="11"/>
              </w:rPr>
              <w:t>84,30</w:t>
            </w:r>
          </w:p>
        </w:tc>
        <w:tc>
          <w:tcPr>
            <w:tcW w:w="567" w:type="dxa"/>
            <w:tcBorders>
              <w:top w:val="nil"/>
              <w:left w:val="nil"/>
              <w:bottom w:val="single" w:sz="4" w:space="0" w:color="auto"/>
              <w:right w:val="single" w:sz="4" w:space="0" w:color="auto"/>
            </w:tcBorders>
            <w:shd w:val="clear" w:color="auto" w:fill="auto"/>
            <w:noWrap/>
            <w:vAlign w:val="center"/>
            <w:hideMark/>
          </w:tcPr>
          <w:p w14:paraId="72C4F414"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8D48606" w14:textId="77777777" w:rsidR="001840AE" w:rsidRPr="001840AE" w:rsidRDefault="001840AE" w:rsidP="000D2468">
            <w:pPr>
              <w:ind w:left="-113" w:right="-113"/>
              <w:jc w:val="center"/>
              <w:rPr>
                <w:sz w:val="11"/>
                <w:szCs w:val="11"/>
              </w:rPr>
            </w:pPr>
            <w:r w:rsidRPr="001840AE">
              <w:rPr>
                <w:sz w:val="11"/>
                <w:szCs w:val="11"/>
              </w:rPr>
              <w:t>84,30</w:t>
            </w:r>
          </w:p>
        </w:tc>
        <w:tc>
          <w:tcPr>
            <w:tcW w:w="850" w:type="dxa"/>
            <w:tcBorders>
              <w:top w:val="nil"/>
              <w:left w:val="nil"/>
              <w:bottom w:val="single" w:sz="4" w:space="0" w:color="auto"/>
              <w:right w:val="single" w:sz="4" w:space="0" w:color="auto"/>
            </w:tcBorders>
            <w:shd w:val="clear" w:color="auto" w:fill="auto"/>
            <w:vAlign w:val="center"/>
            <w:hideMark/>
          </w:tcPr>
          <w:p w14:paraId="5C26573D"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45EDAECE"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A57E10A"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8610C0F"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E18639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B20813"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0ECA7C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1ED664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B792AE6"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26F9E7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F1FC83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1510FFF"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DDF62A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0B16907"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BF0B90E" w14:textId="77777777" w:rsidR="001840AE" w:rsidRPr="001840AE" w:rsidRDefault="001840AE" w:rsidP="000D2468">
            <w:pPr>
              <w:ind w:left="-113" w:right="-113"/>
              <w:jc w:val="center"/>
              <w:rPr>
                <w:sz w:val="11"/>
                <w:szCs w:val="11"/>
              </w:rPr>
            </w:pPr>
            <w:r w:rsidRPr="001840AE">
              <w:rPr>
                <w:sz w:val="11"/>
                <w:szCs w:val="11"/>
              </w:rPr>
              <w:t>9</w:t>
            </w:r>
          </w:p>
        </w:tc>
        <w:tc>
          <w:tcPr>
            <w:tcW w:w="1019" w:type="dxa"/>
            <w:tcBorders>
              <w:top w:val="nil"/>
              <w:left w:val="nil"/>
              <w:bottom w:val="single" w:sz="4" w:space="0" w:color="auto"/>
              <w:right w:val="single" w:sz="4" w:space="0" w:color="auto"/>
            </w:tcBorders>
            <w:shd w:val="clear" w:color="auto" w:fill="auto"/>
            <w:noWrap/>
            <w:vAlign w:val="center"/>
            <w:hideMark/>
          </w:tcPr>
          <w:p w14:paraId="7CF82051" w14:textId="77777777" w:rsidR="001840AE" w:rsidRPr="001840AE" w:rsidRDefault="001840AE" w:rsidP="000D2468">
            <w:pPr>
              <w:ind w:left="-113" w:right="-113"/>
              <w:rPr>
                <w:sz w:val="11"/>
                <w:szCs w:val="11"/>
              </w:rPr>
            </w:pPr>
            <w:r w:rsidRPr="001840AE">
              <w:rPr>
                <w:sz w:val="11"/>
                <w:szCs w:val="11"/>
              </w:rPr>
              <w:t>г. Сергиев Посад, ул. Кирпичная, д. 12/2</w:t>
            </w:r>
          </w:p>
        </w:tc>
        <w:tc>
          <w:tcPr>
            <w:tcW w:w="284" w:type="dxa"/>
            <w:tcBorders>
              <w:top w:val="nil"/>
              <w:left w:val="nil"/>
              <w:bottom w:val="single" w:sz="4" w:space="0" w:color="auto"/>
              <w:right w:val="single" w:sz="4" w:space="0" w:color="auto"/>
            </w:tcBorders>
            <w:shd w:val="clear" w:color="auto" w:fill="auto"/>
            <w:noWrap/>
            <w:vAlign w:val="center"/>
            <w:hideMark/>
          </w:tcPr>
          <w:p w14:paraId="55FCBDE5" w14:textId="77777777" w:rsidR="001840AE" w:rsidRPr="001840AE" w:rsidRDefault="001840AE" w:rsidP="000D2468">
            <w:pPr>
              <w:ind w:left="-113" w:right="-113"/>
              <w:jc w:val="center"/>
              <w:rPr>
                <w:sz w:val="11"/>
                <w:szCs w:val="11"/>
              </w:rPr>
            </w:pPr>
            <w:r w:rsidRPr="001840AE">
              <w:rPr>
                <w:sz w:val="11"/>
                <w:szCs w:val="11"/>
              </w:rPr>
              <w:t>217-п</w:t>
            </w:r>
          </w:p>
        </w:tc>
        <w:tc>
          <w:tcPr>
            <w:tcW w:w="566" w:type="dxa"/>
            <w:tcBorders>
              <w:top w:val="nil"/>
              <w:left w:val="nil"/>
              <w:bottom w:val="single" w:sz="4" w:space="0" w:color="auto"/>
              <w:right w:val="single" w:sz="4" w:space="0" w:color="auto"/>
            </w:tcBorders>
            <w:shd w:val="clear" w:color="auto" w:fill="auto"/>
            <w:noWrap/>
            <w:vAlign w:val="center"/>
            <w:hideMark/>
          </w:tcPr>
          <w:p w14:paraId="5C0DE32A" w14:textId="77777777" w:rsidR="001840AE" w:rsidRPr="001840AE" w:rsidRDefault="001840AE" w:rsidP="000D2468">
            <w:pPr>
              <w:ind w:left="-113" w:right="-113"/>
              <w:jc w:val="center"/>
              <w:rPr>
                <w:sz w:val="11"/>
                <w:szCs w:val="11"/>
              </w:rPr>
            </w:pPr>
            <w:r w:rsidRPr="001840AE">
              <w:rPr>
                <w:sz w:val="11"/>
                <w:szCs w:val="11"/>
              </w:rPr>
              <w:t>25.04.2013</w:t>
            </w:r>
          </w:p>
        </w:tc>
        <w:tc>
          <w:tcPr>
            <w:tcW w:w="236" w:type="dxa"/>
            <w:tcBorders>
              <w:top w:val="nil"/>
              <w:left w:val="nil"/>
              <w:bottom w:val="single" w:sz="4" w:space="0" w:color="auto"/>
              <w:right w:val="single" w:sz="4" w:space="0" w:color="auto"/>
            </w:tcBorders>
            <w:shd w:val="clear" w:color="auto" w:fill="auto"/>
            <w:noWrap/>
            <w:vAlign w:val="center"/>
            <w:hideMark/>
          </w:tcPr>
          <w:p w14:paraId="1BD0AE75"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2FC17D1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CE7E8B7" w14:textId="77777777" w:rsidR="001840AE" w:rsidRPr="001840AE" w:rsidRDefault="001840AE" w:rsidP="000D2468">
            <w:pPr>
              <w:ind w:left="-113" w:right="-113"/>
              <w:jc w:val="center"/>
              <w:rPr>
                <w:sz w:val="11"/>
                <w:szCs w:val="11"/>
              </w:rPr>
            </w:pPr>
            <w:r w:rsidRPr="001840AE">
              <w:rPr>
                <w:sz w:val="11"/>
                <w:szCs w:val="11"/>
              </w:rPr>
              <w:t>24</w:t>
            </w:r>
          </w:p>
        </w:tc>
        <w:tc>
          <w:tcPr>
            <w:tcW w:w="567" w:type="dxa"/>
            <w:tcBorders>
              <w:top w:val="nil"/>
              <w:left w:val="nil"/>
              <w:bottom w:val="single" w:sz="4" w:space="0" w:color="auto"/>
              <w:right w:val="single" w:sz="4" w:space="0" w:color="auto"/>
            </w:tcBorders>
            <w:shd w:val="clear" w:color="auto" w:fill="auto"/>
            <w:noWrap/>
            <w:vAlign w:val="center"/>
            <w:hideMark/>
          </w:tcPr>
          <w:p w14:paraId="57D791C4" w14:textId="77777777" w:rsidR="001840AE" w:rsidRPr="001840AE" w:rsidRDefault="001840AE" w:rsidP="000D2468">
            <w:pPr>
              <w:ind w:left="-113" w:right="-113"/>
              <w:jc w:val="center"/>
              <w:rPr>
                <w:sz w:val="11"/>
                <w:szCs w:val="11"/>
              </w:rPr>
            </w:pPr>
            <w:r w:rsidRPr="001840AE">
              <w:rPr>
                <w:sz w:val="11"/>
                <w:szCs w:val="11"/>
              </w:rPr>
              <w:t>300,60</w:t>
            </w:r>
          </w:p>
        </w:tc>
        <w:tc>
          <w:tcPr>
            <w:tcW w:w="349" w:type="dxa"/>
            <w:tcBorders>
              <w:top w:val="nil"/>
              <w:left w:val="nil"/>
              <w:bottom w:val="single" w:sz="4" w:space="0" w:color="auto"/>
              <w:right w:val="single" w:sz="4" w:space="0" w:color="auto"/>
            </w:tcBorders>
            <w:shd w:val="clear" w:color="auto" w:fill="auto"/>
            <w:noWrap/>
            <w:vAlign w:val="center"/>
            <w:hideMark/>
          </w:tcPr>
          <w:p w14:paraId="03FFEB84"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0BFADC3B"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31DF7C88"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65B9309D" w14:textId="77777777" w:rsidR="001840AE" w:rsidRPr="001840AE" w:rsidRDefault="001840AE" w:rsidP="000D2468">
            <w:pPr>
              <w:ind w:left="-113" w:right="-113"/>
              <w:jc w:val="center"/>
              <w:rPr>
                <w:sz w:val="11"/>
                <w:szCs w:val="11"/>
              </w:rPr>
            </w:pPr>
            <w:r w:rsidRPr="001840AE">
              <w:rPr>
                <w:sz w:val="11"/>
                <w:szCs w:val="11"/>
              </w:rPr>
              <w:t>300,60</w:t>
            </w:r>
          </w:p>
        </w:tc>
        <w:tc>
          <w:tcPr>
            <w:tcW w:w="567" w:type="dxa"/>
            <w:tcBorders>
              <w:top w:val="nil"/>
              <w:left w:val="nil"/>
              <w:bottom w:val="single" w:sz="4" w:space="0" w:color="auto"/>
              <w:right w:val="single" w:sz="4" w:space="0" w:color="auto"/>
            </w:tcBorders>
            <w:shd w:val="clear" w:color="auto" w:fill="auto"/>
            <w:noWrap/>
            <w:vAlign w:val="center"/>
            <w:hideMark/>
          </w:tcPr>
          <w:p w14:paraId="0C8AF49E" w14:textId="77777777" w:rsidR="001840AE" w:rsidRPr="001840AE" w:rsidRDefault="001840AE" w:rsidP="000D2468">
            <w:pPr>
              <w:ind w:left="-113" w:right="-113"/>
              <w:jc w:val="center"/>
              <w:rPr>
                <w:sz w:val="11"/>
                <w:szCs w:val="11"/>
              </w:rPr>
            </w:pPr>
            <w:r w:rsidRPr="001840AE">
              <w:rPr>
                <w:sz w:val="11"/>
                <w:szCs w:val="11"/>
              </w:rPr>
              <w:t>114,10</w:t>
            </w:r>
          </w:p>
        </w:tc>
        <w:tc>
          <w:tcPr>
            <w:tcW w:w="567" w:type="dxa"/>
            <w:tcBorders>
              <w:top w:val="nil"/>
              <w:left w:val="nil"/>
              <w:bottom w:val="single" w:sz="4" w:space="0" w:color="auto"/>
              <w:right w:val="single" w:sz="4" w:space="0" w:color="auto"/>
            </w:tcBorders>
            <w:shd w:val="clear" w:color="auto" w:fill="auto"/>
            <w:noWrap/>
            <w:vAlign w:val="center"/>
            <w:hideMark/>
          </w:tcPr>
          <w:p w14:paraId="49D7155C" w14:textId="77777777" w:rsidR="001840AE" w:rsidRPr="001840AE" w:rsidRDefault="001840AE" w:rsidP="000D2468">
            <w:pPr>
              <w:ind w:left="-113" w:right="-113"/>
              <w:jc w:val="center"/>
              <w:rPr>
                <w:sz w:val="11"/>
                <w:szCs w:val="11"/>
              </w:rPr>
            </w:pPr>
            <w:r w:rsidRPr="001840AE">
              <w:rPr>
                <w:sz w:val="11"/>
                <w:szCs w:val="11"/>
              </w:rPr>
              <w:t>186,50</w:t>
            </w:r>
          </w:p>
        </w:tc>
        <w:tc>
          <w:tcPr>
            <w:tcW w:w="850" w:type="dxa"/>
            <w:tcBorders>
              <w:top w:val="nil"/>
              <w:left w:val="nil"/>
              <w:bottom w:val="single" w:sz="4" w:space="0" w:color="auto"/>
              <w:right w:val="single" w:sz="4" w:space="0" w:color="auto"/>
            </w:tcBorders>
            <w:shd w:val="clear" w:color="auto" w:fill="auto"/>
            <w:vAlign w:val="center"/>
            <w:hideMark/>
          </w:tcPr>
          <w:p w14:paraId="5B5B3A98" w14:textId="77777777" w:rsidR="001840AE" w:rsidRPr="001840AE" w:rsidRDefault="001840AE" w:rsidP="000D2468">
            <w:pPr>
              <w:ind w:left="-113" w:right="-113"/>
              <w:jc w:val="center"/>
              <w:rPr>
                <w:sz w:val="11"/>
                <w:szCs w:val="11"/>
              </w:rPr>
            </w:pPr>
            <w:r w:rsidRPr="001840AE">
              <w:rPr>
                <w:sz w:val="11"/>
                <w:szCs w:val="11"/>
              </w:rPr>
              <w:t>4 500 000,00</w:t>
            </w:r>
          </w:p>
        </w:tc>
        <w:tc>
          <w:tcPr>
            <w:tcW w:w="850" w:type="dxa"/>
            <w:tcBorders>
              <w:top w:val="nil"/>
              <w:left w:val="nil"/>
              <w:bottom w:val="single" w:sz="4" w:space="0" w:color="auto"/>
              <w:right w:val="single" w:sz="4" w:space="0" w:color="auto"/>
            </w:tcBorders>
            <w:shd w:val="clear" w:color="auto" w:fill="auto"/>
            <w:vAlign w:val="center"/>
            <w:hideMark/>
          </w:tcPr>
          <w:p w14:paraId="55E3C0B2" w14:textId="77777777" w:rsidR="001840AE" w:rsidRPr="001840AE" w:rsidRDefault="001840AE" w:rsidP="000D2468">
            <w:pPr>
              <w:ind w:left="-113" w:right="-113"/>
              <w:jc w:val="center"/>
              <w:rPr>
                <w:sz w:val="11"/>
                <w:szCs w:val="11"/>
              </w:rPr>
            </w:pPr>
            <w:r w:rsidRPr="001840AE">
              <w:rPr>
                <w:sz w:val="11"/>
                <w:szCs w:val="11"/>
              </w:rPr>
              <w:t>1 606 504,43</w:t>
            </w:r>
          </w:p>
        </w:tc>
        <w:tc>
          <w:tcPr>
            <w:tcW w:w="709" w:type="dxa"/>
            <w:tcBorders>
              <w:top w:val="nil"/>
              <w:left w:val="nil"/>
              <w:bottom w:val="single" w:sz="4" w:space="0" w:color="auto"/>
              <w:right w:val="single" w:sz="4" w:space="0" w:color="auto"/>
            </w:tcBorders>
            <w:shd w:val="clear" w:color="auto" w:fill="auto"/>
            <w:vAlign w:val="center"/>
            <w:hideMark/>
          </w:tcPr>
          <w:p w14:paraId="1D644096"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A0E7EC1" w14:textId="77777777" w:rsidR="001840AE" w:rsidRPr="001840AE" w:rsidRDefault="001840AE" w:rsidP="000D2468">
            <w:pPr>
              <w:ind w:left="-113" w:right="-113"/>
              <w:jc w:val="center"/>
              <w:rPr>
                <w:sz w:val="11"/>
                <w:szCs w:val="11"/>
              </w:rPr>
            </w:pPr>
            <w:r w:rsidRPr="001840AE">
              <w:rPr>
                <w:sz w:val="11"/>
                <w:szCs w:val="11"/>
              </w:rPr>
              <w:t>1 606 504,43</w:t>
            </w:r>
          </w:p>
        </w:tc>
        <w:tc>
          <w:tcPr>
            <w:tcW w:w="685" w:type="dxa"/>
            <w:tcBorders>
              <w:top w:val="nil"/>
              <w:left w:val="nil"/>
              <w:bottom w:val="single" w:sz="4" w:space="0" w:color="auto"/>
              <w:right w:val="single" w:sz="4" w:space="0" w:color="auto"/>
            </w:tcBorders>
            <w:shd w:val="clear" w:color="auto" w:fill="auto"/>
            <w:vAlign w:val="center"/>
            <w:hideMark/>
          </w:tcPr>
          <w:p w14:paraId="092177C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3FDA419"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48D4EDE"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C1750D3" w14:textId="77777777" w:rsidR="001840AE" w:rsidRPr="001840AE" w:rsidRDefault="001840AE" w:rsidP="000D2468">
            <w:pPr>
              <w:ind w:left="-113" w:right="-113"/>
              <w:jc w:val="center"/>
              <w:rPr>
                <w:sz w:val="11"/>
                <w:szCs w:val="11"/>
              </w:rPr>
            </w:pPr>
            <w:r w:rsidRPr="001840AE">
              <w:rPr>
                <w:sz w:val="11"/>
                <w:szCs w:val="11"/>
              </w:rPr>
              <w:t>2 893 495,57</w:t>
            </w:r>
          </w:p>
        </w:tc>
        <w:tc>
          <w:tcPr>
            <w:tcW w:w="738" w:type="dxa"/>
            <w:tcBorders>
              <w:top w:val="nil"/>
              <w:left w:val="nil"/>
              <w:bottom w:val="single" w:sz="4" w:space="0" w:color="auto"/>
              <w:right w:val="single" w:sz="4" w:space="0" w:color="auto"/>
            </w:tcBorders>
            <w:shd w:val="clear" w:color="auto" w:fill="auto"/>
            <w:vAlign w:val="center"/>
            <w:hideMark/>
          </w:tcPr>
          <w:p w14:paraId="75846EA3"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495680F" w14:textId="77777777" w:rsidR="001840AE" w:rsidRPr="001840AE" w:rsidRDefault="001840AE" w:rsidP="000D2468">
            <w:pPr>
              <w:ind w:left="-113" w:right="-113"/>
              <w:jc w:val="center"/>
              <w:rPr>
                <w:sz w:val="11"/>
                <w:szCs w:val="11"/>
              </w:rPr>
            </w:pPr>
            <w:r w:rsidRPr="001840AE">
              <w:rPr>
                <w:sz w:val="11"/>
                <w:szCs w:val="11"/>
              </w:rPr>
              <w:t>2 893 495,57</w:t>
            </w:r>
          </w:p>
        </w:tc>
        <w:tc>
          <w:tcPr>
            <w:tcW w:w="794" w:type="dxa"/>
            <w:tcBorders>
              <w:top w:val="nil"/>
              <w:left w:val="nil"/>
              <w:bottom w:val="single" w:sz="4" w:space="0" w:color="auto"/>
              <w:right w:val="single" w:sz="4" w:space="0" w:color="auto"/>
            </w:tcBorders>
            <w:shd w:val="clear" w:color="auto" w:fill="auto"/>
            <w:vAlign w:val="center"/>
            <w:hideMark/>
          </w:tcPr>
          <w:p w14:paraId="22C6099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26B200E"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2B97B0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73C9758"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116EED6" w14:textId="77777777" w:rsidR="001840AE" w:rsidRPr="001840AE" w:rsidRDefault="001840AE" w:rsidP="000D2468">
            <w:pPr>
              <w:ind w:left="-113" w:right="-113"/>
              <w:jc w:val="center"/>
              <w:rPr>
                <w:sz w:val="11"/>
                <w:szCs w:val="11"/>
              </w:rPr>
            </w:pPr>
            <w:r w:rsidRPr="001840AE">
              <w:rPr>
                <w:sz w:val="11"/>
                <w:szCs w:val="11"/>
              </w:rPr>
              <w:t>10</w:t>
            </w:r>
          </w:p>
        </w:tc>
        <w:tc>
          <w:tcPr>
            <w:tcW w:w="1019" w:type="dxa"/>
            <w:tcBorders>
              <w:top w:val="nil"/>
              <w:left w:val="nil"/>
              <w:bottom w:val="single" w:sz="4" w:space="0" w:color="auto"/>
              <w:right w:val="single" w:sz="4" w:space="0" w:color="auto"/>
            </w:tcBorders>
            <w:shd w:val="clear" w:color="auto" w:fill="auto"/>
            <w:noWrap/>
            <w:vAlign w:val="center"/>
            <w:hideMark/>
          </w:tcPr>
          <w:p w14:paraId="77D5688C" w14:textId="77777777" w:rsidR="001840AE" w:rsidRPr="001840AE" w:rsidRDefault="001840AE" w:rsidP="000D2468">
            <w:pPr>
              <w:ind w:left="-113" w:right="-113"/>
              <w:rPr>
                <w:sz w:val="11"/>
                <w:szCs w:val="11"/>
              </w:rPr>
            </w:pPr>
            <w:r w:rsidRPr="001840AE">
              <w:rPr>
                <w:sz w:val="11"/>
                <w:szCs w:val="11"/>
              </w:rPr>
              <w:t>г. Сергиев Посад, ул. Сергиевская, д. 20</w:t>
            </w:r>
          </w:p>
        </w:tc>
        <w:tc>
          <w:tcPr>
            <w:tcW w:w="284" w:type="dxa"/>
            <w:tcBorders>
              <w:top w:val="nil"/>
              <w:left w:val="nil"/>
              <w:bottom w:val="single" w:sz="4" w:space="0" w:color="auto"/>
              <w:right w:val="single" w:sz="4" w:space="0" w:color="auto"/>
            </w:tcBorders>
            <w:shd w:val="clear" w:color="auto" w:fill="auto"/>
            <w:noWrap/>
            <w:vAlign w:val="center"/>
            <w:hideMark/>
          </w:tcPr>
          <w:p w14:paraId="5118B6C6" w14:textId="77777777" w:rsidR="001840AE" w:rsidRPr="001840AE" w:rsidRDefault="001840AE" w:rsidP="000D2468">
            <w:pPr>
              <w:ind w:left="-113" w:right="-113"/>
              <w:jc w:val="center"/>
              <w:rPr>
                <w:sz w:val="11"/>
                <w:szCs w:val="11"/>
              </w:rPr>
            </w:pPr>
            <w:r w:rsidRPr="001840AE">
              <w:rPr>
                <w:sz w:val="11"/>
                <w:szCs w:val="11"/>
              </w:rPr>
              <w:t>93-п</w:t>
            </w:r>
          </w:p>
        </w:tc>
        <w:tc>
          <w:tcPr>
            <w:tcW w:w="566" w:type="dxa"/>
            <w:tcBorders>
              <w:top w:val="nil"/>
              <w:left w:val="nil"/>
              <w:bottom w:val="single" w:sz="4" w:space="0" w:color="auto"/>
              <w:right w:val="single" w:sz="4" w:space="0" w:color="auto"/>
            </w:tcBorders>
            <w:shd w:val="clear" w:color="auto" w:fill="auto"/>
            <w:noWrap/>
            <w:vAlign w:val="center"/>
            <w:hideMark/>
          </w:tcPr>
          <w:p w14:paraId="3C28A3C5" w14:textId="77777777" w:rsidR="001840AE" w:rsidRPr="001840AE" w:rsidRDefault="001840AE" w:rsidP="000D2468">
            <w:pPr>
              <w:ind w:left="-113" w:right="-113"/>
              <w:jc w:val="center"/>
              <w:rPr>
                <w:sz w:val="11"/>
                <w:szCs w:val="11"/>
              </w:rPr>
            </w:pPr>
            <w:r w:rsidRPr="001840AE">
              <w:rPr>
                <w:sz w:val="11"/>
                <w:szCs w:val="11"/>
              </w:rPr>
              <w:t>27.02.2014</w:t>
            </w:r>
          </w:p>
        </w:tc>
        <w:tc>
          <w:tcPr>
            <w:tcW w:w="236" w:type="dxa"/>
            <w:tcBorders>
              <w:top w:val="nil"/>
              <w:left w:val="nil"/>
              <w:bottom w:val="single" w:sz="4" w:space="0" w:color="auto"/>
              <w:right w:val="single" w:sz="4" w:space="0" w:color="auto"/>
            </w:tcBorders>
            <w:shd w:val="clear" w:color="auto" w:fill="auto"/>
            <w:noWrap/>
            <w:vAlign w:val="center"/>
            <w:hideMark/>
          </w:tcPr>
          <w:p w14:paraId="7E1F8E3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BA0938D"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7A495685" w14:textId="77777777" w:rsidR="001840AE" w:rsidRPr="001840AE" w:rsidRDefault="001840AE" w:rsidP="000D2468">
            <w:pPr>
              <w:ind w:left="-113" w:right="-113"/>
              <w:jc w:val="center"/>
              <w:rPr>
                <w:sz w:val="11"/>
                <w:szCs w:val="11"/>
              </w:rPr>
            </w:pPr>
            <w:r w:rsidRPr="001840AE">
              <w:rPr>
                <w:sz w:val="11"/>
                <w:szCs w:val="11"/>
              </w:rPr>
              <w:t>4</w:t>
            </w:r>
          </w:p>
        </w:tc>
        <w:tc>
          <w:tcPr>
            <w:tcW w:w="567" w:type="dxa"/>
            <w:tcBorders>
              <w:top w:val="nil"/>
              <w:left w:val="nil"/>
              <w:bottom w:val="single" w:sz="4" w:space="0" w:color="auto"/>
              <w:right w:val="single" w:sz="4" w:space="0" w:color="auto"/>
            </w:tcBorders>
            <w:shd w:val="clear" w:color="auto" w:fill="auto"/>
            <w:noWrap/>
            <w:vAlign w:val="center"/>
            <w:hideMark/>
          </w:tcPr>
          <w:p w14:paraId="6A892566" w14:textId="77777777" w:rsidR="001840AE" w:rsidRPr="001840AE" w:rsidRDefault="001840AE" w:rsidP="000D2468">
            <w:pPr>
              <w:ind w:left="-113" w:right="-113"/>
              <w:jc w:val="center"/>
              <w:rPr>
                <w:sz w:val="11"/>
                <w:szCs w:val="11"/>
              </w:rPr>
            </w:pPr>
            <w:r w:rsidRPr="001840AE">
              <w:rPr>
                <w:sz w:val="11"/>
                <w:szCs w:val="11"/>
              </w:rPr>
              <w:t>112,48</w:t>
            </w:r>
          </w:p>
        </w:tc>
        <w:tc>
          <w:tcPr>
            <w:tcW w:w="349" w:type="dxa"/>
            <w:tcBorders>
              <w:top w:val="nil"/>
              <w:left w:val="nil"/>
              <w:bottom w:val="single" w:sz="4" w:space="0" w:color="auto"/>
              <w:right w:val="single" w:sz="4" w:space="0" w:color="auto"/>
            </w:tcBorders>
            <w:shd w:val="clear" w:color="auto" w:fill="auto"/>
            <w:noWrap/>
            <w:vAlign w:val="center"/>
            <w:hideMark/>
          </w:tcPr>
          <w:p w14:paraId="2A6CA847"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258066B0"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49F03EEF"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20AB3E3A" w14:textId="77777777" w:rsidR="001840AE" w:rsidRPr="001840AE" w:rsidRDefault="001840AE" w:rsidP="000D2468">
            <w:pPr>
              <w:ind w:left="-113" w:right="-113"/>
              <w:jc w:val="center"/>
              <w:rPr>
                <w:sz w:val="11"/>
                <w:szCs w:val="11"/>
              </w:rPr>
            </w:pPr>
            <w:r w:rsidRPr="001840AE">
              <w:rPr>
                <w:sz w:val="11"/>
                <w:szCs w:val="11"/>
              </w:rPr>
              <w:t>112,48</w:t>
            </w:r>
          </w:p>
        </w:tc>
        <w:tc>
          <w:tcPr>
            <w:tcW w:w="567" w:type="dxa"/>
            <w:tcBorders>
              <w:top w:val="nil"/>
              <w:left w:val="nil"/>
              <w:bottom w:val="single" w:sz="4" w:space="0" w:color="auto"/>
              <w:right w:val="single" w:sz="4" w:space="0" w:color="auto"/>
            </w:tcBorders>
            <w:shd w:val="clear" w:color="auto" w:fill="auto"/>
            <w:noWrap/>
            <w:vAlign w:val="center"/>
            <w:hideMark/>
          </w:tcPr>
          <w:p w14:paraId="647F0405" w14:textId="77777777" w:rsidR="001840AE" w:rsidRPr="001840AE" w:rsidRDefault="001840AE" w:rsidP="000D2468">
            <w:pPr>
              <w:ind w:left="-113" w:right="-113"/>
              <w:jc w:val="center"/>
              <w:rPr>
                <w:sz w:val="11"/>
                <w:szCs w:val="11"/>
              </w:rPr>
            </w:pPr>
            <w:r w:rsidRPr="001840AE">
              <w:rPr>
                <w:sz w:val="11"/>
                <w:szCs w:val="11"/>
              </w:rPr>
              <w:t>112,48</w:t>
            </w:r>
          </w:p>
        </w:tc>
        <w:tc>
          <w:tcPr>
            <w:tcW w:w="567" w:type="dxa"/>
            <w:tcBorders>
              <w:top w:val="nil"/>
              <w:left w:val="nil"/>
              <w:bottom w:val="single" w:sz="4" w:space="0" w:color="auto"/>
              <w:right w:val="single" w:sz="4" w:space="0" w:color="auto"/>
            </w:tcBorders>
            <w:shd w:val="clear" w:color="auto" w:fill="auto"/>
            <w:noWrap/>
            <w:vAlign w:val="center"/>
            <w:hideMark/>
          </w:tcPr>
          <w:p w14:paraId="77CA228F"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209CB3A0" w14:textId="77777777" w:rsidR="001840AE" w:rsidRPr="001840AE" w:rsidRDefault="001840AE" w:rsidP="000D2468">
            <w:pPr>
              <w:ind w:left="-113" w:right="-113"/>
              <w:jc w:val="center"/>
              <w:rPr>
                <w:sz w:val="11"/>
                <w:szCs w:val="11"/>
              </w:rPr>
            </w:pPr>
            <w:r w:rsidRPr="001840AE">
              <w:rPr>
                <w:sz w:val="11"/>
                <w:szCs w:val="11"/>
              </w:rPr>
              <w:t>8 145 185,00</w:t>
            </w:r>
          </w:p>
        </w:tc>
        <w:tc>
          <w:tcPr>
            <w:tcW w:w="850" w:type="dxa"/>
            <w:tcBorders>
              <w:top w:val="nil"/>
              <w:left w:val="nil"/>
              <w:bottom w:val="single" w:sz="4" w:space="0" w:color="auto"/>
              <w:right w:val="single" w:sz="4" w:space="0" w:color="auto"/>
            </w:tcBorders>
            <w:shd w:val="clear" w:color="auto" w:fill="auto"/>
            <w:vAlign w:val="center"/>
            <w:hideMark/>
          </w:tcPr>
          <w:p w14:paraId="36A3B55A" w14:textId="77777777" w:rsidR="001840AE" w:rsidRPr="001840AE" w:rsidRDefault="001840AE" w:rsidP="000D2468">
            <w:pPr>
              <w:ind w:left="-113" w:right="-113"/>
              <w:jc w:val="center"/>
              <w:rPr>
                <w:sz w:val="11"/>
                <w:szCs w:val="11"/>
              </w:rPr>
            </w:pPr>
            <w:r w:rsidRPr="001840AE">
              <w:rPr>
                <w:sz w:val="11"/>
                <w:szCs w:val="11"/>
              </w:rPr>
              <w:t>5 307 247,32</w:t>
            </w:r>
          </w:p>
        </w:tc>
        <w:tc>
          <w:tcPr>
            <w:tcW w:w="709" w:type="dxa"/>
            <w:tcBorders>
              <w:top w:val="nil"/>
              <w:left w:val="nil"/>
              <w:bottom w:val="single" w:sz="4" w:space="0" w:color="auto"/>
              <w:right w:val="single" w:sz="4" w:space="0" w:color="auto"/>
            </w:tcBorders>
            <w:shd w:val="clear" w:color="auto" w:fill="auto"/>
            <w:vAlign w:val="center"/>
            <w:hideMark/>
          </w:tcPr>
          <w:p w14:paraId="41710853"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8592EB2" w14:textId="77777777" w:rsidR="001840AE" w:rsidRPr="001840AE" w:rsidRDefault="001840AE" w:rsidP="000D2468">
            <w:pPr>
              <w:ind w:left="-113" w:right="-113"/>
              <w:jc w:val="center"/>
              <w:rPr>
                <w:sz w:val="11"/>
                <w:szCs w:val="11"/>
              </w:rPr>
            </w:pPr>
            <w:r w:rsidRPr="001840AE">
              <w:rPr>
                <w:sz w:val="11"/>
                <w:szCs w:val="11"/>
              </w:rPr>
              <w:t>5 307 247,32</w:t>
            </w:r>
          </w:p>
        </w:tc>
        <w:tc>
          <w:tcPr>
            <w:tcW w:w="685" w:type="dxa"/>
            <w:tcBorders>
              <w:top w:val="nil"/>
              <w:left w:val="nil"/>
              <w:bottom w:val="single" w:sz="4" w:space="0" w:color="auto"/>
              <w:right w:val="single" w:sz="4" w:space="0" w:color="auto"/>
            </w:tcBorders>
            <w:shd w:val="clear" w:color="auto" w:fill="auto"/>
            <w:vAlign w:val="center"/>
            <w:hideMark/>
          </w:tcPr>
          <w:p w14:paraId="006134A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C2D201E"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A35DCA4"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F5E5B37" w14:textId="77777777" w:rsidR="001840AE" w:rsidRPr="001840AE" w:rsidRDefault="001840AE" w:rsidP="000D2468">
            <w:pPr>
              <w:ind w:left="-113" w:right="-113"/>
              <w:jc w:val="center"/>
              <w:rPr>
                <w:sz w:val="11"/>
                <w:szCs w:val="11"/>
              </w:rPr>
            </w:pPr>
            <w:r w:rsidRPr="001840AE">
              <w:rPr>
                <w:sz w:val="11"/>
                <w:szCs w:val="11"/>
              </w:rPr>
              <w:t>2 837 937,68</w:t>
            </w:r>
          </w:p>
        </w:tc>
        <w:tc>
          <w:tcPr>
            <w:tcW w:w="738" w:type="dxa"/>
            <w:tcBorders>
              <w:top w:val="nil"/>
              <w:left w:val="nil"/>
              <w:bottom w:val="single" w:sz="4" w:space="0" w:color="auto"/>
              <w:right w:val="single" w:sz="4" w:space="0" w:color="auto"/>
            </w:tcBorders>
            <w:shd w:val="clear" w:color="auto" w:fill="auto"/>
            <w:vAlign w:val="center"/>
            <w:hideMark/>
          </w:tcPr>
          <w:p w14:paraId="41DE2C70"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035BAE44" w14:textId="77777777" w:rsidR="001840AE" w:rsidRPr="001840AE" w:rsidRDefault="001840AE" w:rsidP="000D2468">
            <w:pPr>
              <w:ind w:left="-113" w:right="-113"/>
              <w:jc w:val="center"/>
              <w:rPr>
                <w:sz w:val="11"/>
                <w:szCs w:val="11"/>
              </w:rPr>
            </w:pPr>
            <w:r w:rsidRPr="001840AE">
              <w:rPr>
                <w:sz w:val="11"/>
                <w:szCs w:val="11"/>
              </w:rPr>
              <w:t>2 837 937,68</w:t>
            </w:r>
          </w:p>
        </w:tc>
        <w:tc>
          <w:tcPr>
            <w:tcW w:w="794" w:type="dxa"/>
            <w:tcBorders>
              <w:top w:val="nil"/>
              <w:left w:val="nil"/>
              <w:bottom w:val="single" w:sz="4" w:space="0" w:color="auto"/>
              <w:right w:val="single" w:sz="4" w:space="0" w:color="auto"/>
            </w:tcBorders>
            <w:shd w:val="clear" w:color="auto" w:fill="auto"/>
            <w:vAlign w:val="center"/>
            <w:hideMark/>
          </w:tcPr>
          <w:p w14:paraId="6F39178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C498CE8"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CAF96E5"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1DED21E"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A87081A" w14:textId="77777777" w:rsidR="001840AE" w:rsidRPr="001840AE" w:rsidRDefault="001840AE" w:rsidP="000D2468">
            <w:pPr>
              <w:ind w:left="-113" w:right="-113"/>
              <w:jc w:val="center"/>
              <w:rPr>
                <w:sz w:val="11"/>
                <w:szCs w:val="11"/>
              </w:rPr>
            </w:pPr>
            <w:r w:rsidRPr="001840AE">
              <w:rPr>
                <w:sz w:val="11"/>
                <w:szCs w:val="11"/>
              </w:rPr>
              <w:t>11</w:t>
            </w:r>
          </w:p>
        </w:tc>
        <w:tc>
          <w:tcPr>
            <w:tcW w:w="1019" w:type="dxa"/>
            <w:tcBorders>
              <w:top w:val="nil"/>
              <w:left w:val="nil"/>
              <w:bottom w:val="single" w:sz="4" w:space="0" w:color="auto"/>
              <w:right w:val="single" w:sz="4" w:space="0" w:color="auto"/>
            </w:tcBorders>
            <w:shd w:val="clear" w:color="auto" w:fill="auto"/>
            <w:noWrap/>
            <w:vAlign w:val="center"/>
            <w:hideMark/>
          </w:tcPr>
          <w:p w14:paraId="494E8DF5" w14:textId="77777777" w:rsidR="001840AE" w:rsidRPr="001840AE" w:rsidRDefault="001840AE" w:rsidP="000D2468">
            <w:pPr>
              <w:ind w:left="-113" w:right="-113"/>
              <w:rPr>
                <w:sz w:val="11"/>
                <w:szCs w:val="11"/>
              </w:rPr>
            </w:pPr>
            <w:r w:rsidRPr="001840AE">
              <w:rPr>
                <w:sz w:val="11"/>
                <w:szCs w:val="11"/>
              </w:rPr>
              <w:t>г. Хотьково, ул. 1-я Станционная, д. 17</w:t>
            </w:r>
          </w:p>
        </w:tc>
        <w:tc>
          <w:tcPr>
            <w:tcW w:w="284" w:type="dxa"/>
            <w:tcBorders>
              <w:top w:val="nil"/>
              <w:left w:val="nil"/>
              <w:bottom w:val="single" w:sz="4" w:space="0" w:color="auto"/>
              <w:right w:val="single" w:sz="4" w:space="0" w:color="auto"/>
            </w:tcBorders>
            <w:shd w:val="clear" w:color="auto" w:fill="auto"/>
            <w:noWrap/>
            <w:vAlign w:val="center"/>
            <w:hideMark/>
          </w:tcPr>
          <w:p w14:paraId="65A8D8E7" w14:textId="77777777" w:rsidR="001840AE" w:rsidRPr="001840AE" w:rsidRDefault="001840AE" w:rsidP="000D2468">
            <w:pPr>
              <w:ind w:left="-113" w:right="-113"/>
              <w:jc w:val="center"/>
              <w:rPr>
                <w:sz w:val="11"/>
                <w:szCs w:val="11"/>
              </w:rPr>
            </w:pPr>
            <w:r w:rsidRPr="001840AE">
              <w:rPr>
                <w:sz w:val="11"/>
                <w:szCs w:val="11"/>
              </w:rPr>
              <w:t>164</w:t>
            </w:r>
          </w:p>
        </w:tc>
        <w:tc>
          <w:tcPr>
            <w:tcW w:w="566" w:type="dxa"/>
            <w:tcBorders>
              <w:top w:val="nil"/>
              <w:left w:val="nil"/>
              <w:bottom w:val="single" w:sz="4" w:space="0" w:color="auto"/>
              <w:right w:val="single" w:sz="4" w:space="0" w:color="auto"/>
            </w:tcBorders>
            <w:shd w:val="clear" w:color="auto" w:fill="auto"/>
            <w:noWrap/>
            <w:vAlign w:val="center"/>
            <w:hideMark/>
          </w:tcPr>
          <w:p w14:paraId="1995FB26"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29D0A37E"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441CE59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3A01936" w14:textId="77777777" w:rsidR="001840AE" w:rsidRPr="001840AE" w:rsidRDefault="001840AE" w:rsidP="000D2468">
            <w:pPr>
              <w:ind w:left="-113" w:right="-113"/>
              <w:jc w:val="center"/>
              <w:rPr>
                <w:sz w:val="11"/>
                <w:szCs w:val="11"/>
              </w:rPr>
            </w:pPr>
            <w:r w:rsidRPr="001840AE">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4FF3FA2B" w14:textId="77777777" w:rsidR="001840AE" w:rsidRPr="001840AE" w:rsidRDefault="001840AE" w:rsidP="000D2468">
            <w:pPr>
              <w:ind w:left="-113" w:right="-113"/>
              <w:jc w:val="center"/>
              <w:rPr>
                <w:sz w:val="11"/>
                <w:szCs w:val="11"/>
              </w:rPr>
            </w:pPr>
            <w:r w:rsidRPr="001840AE">
              <w:rPr>
                <w:sz w:val="11"/>
                <w:szCs w:val="11"/>
              </w:rPr>
              <w:t>115,20</w:t>
            </w:r>
          </w:p>
        </w:tc>
        <w:tc>
          <w:tcPr>
            <w:tcW w:w="349" w:type="dxa"/>
            <w:tcBorders>
              <w:top w:val="nil"/>
              <w:left w:val="nil"/>
              <w:bottom w:val="single" w:sz="4" w:space="0" w:color="auto"/>
              <w:right w:val="single" w:sz="4" w:space="0" w:color="auto"/>
            </w:tcBorders>
            <w:shd w:val="clear" w:color="auto" w:fill="auto"/>
            <w:noWrap/>
            <w:vAlign w:val="center"/>
            <w:hideMark/>
          </w:tcPr>
          <w:p w14:paraId="5DD11D62"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3A6129AB"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3C8862A2"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573CAEB3" w14:textId="77777777" w:rsidR="001840AE" w:rsidRPr="001840AE" w:rsidRDefault="001840AE" w:rsidP="000D2468">
            <w:pPr>
              <w:ind w:left="-113" w:right="-113"/>
              <w:jc w:val="center"/>
              <w:rPr>
                <w:sz w:val="11"/>
                <w:szCs w:val="11"/>
              </w:rPr>
            </w:pPr>
            <w:r w:rsidRPr="001840AE">
              <w:rPr>
                <w:sz w:val="11"/>
                <w:szCs w:val="11"/>
              </w:rPr>
              <w:t>115,20</w:t>
            </w:r>
          </w:p>
        </w:tc>
        <w:tc>
          <w:tcPr>
            <w:tcW w:w="567" w:type="dxa"/>
            <w:tcBorders>
              <w:top w:val="nil"/>
              <w:left w:val="nil"/>
              <w:bottom w:val="single" w:sz="4" w:space="0" w:color="auto"/>
              <w:right w:val="single" w:sz="4" w:space="0" w:color="auto"/>
            </w:tcBorders>
            <w:shd w:val="clear" w:color="auto" w:fill="auto"/>
            <w:noWrap/>
            <w:vAlign w:val="center"/>
            <w:hideMark/>
          </w:tcPr>
          <w:p w14:paraId="4E06FEAA"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D64A056" w14:textId="77777777" w:rsidR="001840AE" w:rsidRPr="001840AE" w:rsidRDefault="001840AE" w:rsidP="000D2468">
            <w:pPr>
              <w:ind w:left="-113" w:right="-113"/>
              <w:jc w:val="center"/>
              <w:rPr>
                <w:sz w:val="11"/>
                <w:szCs w:val="11"/>
              </w:rPr>
            </w:pPr>
            <w:r w:rsidRPr="001840AE">
              <w:rPr>
                <w:sz w:val="11"/>
                <w:szCs w:val="11"/>
              </w:rPr>
              <w:t>115,20</w:t>
            </w:r>
          </w:p>
        </w:tc>
        <w:tc>
          <w:tcPr>
            <w:tcW w:w="850" w:type="dxa"/>
            <w:tcBorders>
              <w:top w:val="nil"/>
              <w:left w:val="nil"/>
              <w:bottom w:val="single" w:sz="4" w:space="0" w:color="auto"/>
              <w:right w:val="single" w:sz="4" w:space="0" w:color="auto"/>
            </w:tcBorders>
            <w:shd w:val="clear" w:color="auto" w:fill="auto"/>
            <w:vAlign w:val="center"/>
            <w:hideMark/>
          </w:tcPr>
          <w:p w14:paraId="1868089E" w14:textId="77777777" w:rsidR="001840AE" w:rsidRPr="001840AE" w:rsidRDefault="001840AE" w:rsidP="000D2468">
            <w:pPr>
              <w:ind w:left="-113" w:right="-113"/>
              <w:jc w:val="center"/>
              <w:rPr>
                <w:sz w:val="11"/>
                <w:szCs w:val="11"/>
              </w:rPr>
            </w:pPr>
            <w:r w:rsidRPr="001840AE">
              <w:rPr>
                <w:sz w:val="11"/>
                <w:szCs w:val="11"/>
              </w:rPr>
              <w:t>8 240 400,00</w:t>
            </w:r>
          </w:p>
        </w:tc>
        <w:tc>
          <w:tcPr>
            <w:tcW w:w="850" w:type="dxa"/>
            <w:tcBorders>
              <w:top w:val="nil"/>
              <w:left w:val="nil"/>
              <w:bottom w:val="single" w:sz="4" w:space="0" w:color="auto"/>
              <w:right w:val="single" w:sz="4" w:space="0" w:color="auto"/>
            </w:tcBorders>
            <w:shd w:val="clear" w:color="auto" w:fill="auto"/>
            <w:vAlign w:val="center"/>
            <w:hideMark/>
          </w:tcPr>
          <w:p w14:paraId="6A1F5529" w14:textId="77777777" w:rsidR="001840AE" w:rsidRPr="001840AE" w:rsidRDefault="001840AE" w:rsidP="000D2468">
            <w:pPr>
              <w:ind w:left="-113" w:right="-113"/>
              <w:jc w:val="center"/>
              <w:rPr>
                <w:sz w:val="11"/>
                <w:szCs w:val="11"/>
              </w:rPr>
            </w:pPr>
            <w:r w:rsidRPr="001840AE">
              <w:rPr>
                <w:sz w:val="11"/>
                <w:szCs w:val="11"/>
              </w:rPr>
              <w:t>6 369 829,21</w:t>
            </w:r>
          </w:p>
        </w:tc>
        <w:tc>
          <w:tcPr>
            <w:tcW w:w="709" w:type="dxa"/>
            <w:tcBorders>
              <w:top w:val="nil"/>
              <w:left w:val="nil"/>
              <w:bottom w:val="single" w:sz="4" w:space="0" w:color="auto"/>
              <w:right w:val="single" w:sz="4" w:space="0" w:color="auto"/>
            </w:tcBorders>
            <w:shd w:val="clear" w:color="auto" w:fill="auto"/>
            <w:vAlign w:val="center"/>
            <w:hideMark/>
          </w:tcPr>
          <w:p w14:paraId="4F12F5D6" w14:textId="77777777" w:rsidR="001840AE" w:rsidRPr="001840AE" w:rsidRDefault="001840AE" w:rsidP="000D2468">
            <w:pPr>
              <w:ind w:left="-113" w:right="-113"/>
              <w:jc w:val="center"/>
              <w:rPr>
                <w:sz w:val="11"/>
                <w:szCs w:val="11"/>
              </w:rPr>
            </w:pPr>
            <w:r w:rsidRPr="001840AE">
              <w:rPr>
                <w:sz w:val="11"/>
                <w:szCs w:val="11"/>
              </w:rPr>
              <w:t>6 369 829,21</w:t>
            </w:r>
          </w:p>
        </w:tc>
        <w:tc>
          <w:tcPr>
            <w:tcW w:w="709" w:type="dxa"/>
            <w:tcBorders>
              <w:top w:val="nil"/>
              <w:left w:val="nil"/>
              <w:bottom w:val="single" w:sz="4" w:space="0" w:color="auto"/>
              <w:right w:val="single" w:sz="4" w:space="0" w:color="auto"/>
            </w:tcBorders>
            <w:shd w:val="clear" w:color="auto" w:fill="auto"/>
            <w:vAlign w:val="center"/>
            <w:hideMark/>
          </w:tcPr>
          <w:p w14:paraId="256DFAD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73C093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53AE617"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F99C909"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9C23F74" w14:textId="77777777" w:rsidR="001840AE" w:rsidRPr="001840AE" w:rsidRDefault="001840AE" w:rsidP="000D2468">
            <w:pPr>
              <w:ind w:left="-113" w:right="-113"/>
              <w:jc w:val="center"/>
              <w:rPr>
                <w:sz w:val="11"/>
                <w:szCs w:val="11"/>
              </w:rPr>
            </w:pPr>
            <w:r w:rsidRPr="001840AE">
              <w:rPr>
                <w:sz w:val="11"/>
                <w:szCs w:val="11"/>
              </w:rPr>
              <w:t>1 870 570,79</w:t>
            </w:r>
          </w:p>
        </w:tc>
        <w:tc>
          <w:tcPr>
            <w:tcW w:w="738" w:type="dxa"/>
            <w:tcBorders>
              <w:top w:val="nil"/>
              <w:left w:val="nil"/>
              <w:bottom w:val="single" w:sz="4" w:space="0" w:color="auto"/>
              <w:right w:val="single" w:sz="4" w:space="0" w:color="auto"/>
            </w:tcBorders>
            <w:shd w:val="clear" w:color="auto" w:fill="auto"/>
            <w:vAlign w:val="center"/>
            <w:hideMark/>
          </w:tcPr>
          <w:p w14:paraId="1C090F2C" w14:textId="77777777" w:rsidR="001840AE" w:rsidRPr="001840AE" w:rsidRDefault="001840AE" w:rsidP="000D2468">
            <w:pPr>
              <w:ind w:left="-113" w:right="-113"/>
              <w:jc w:val="center"/>
              <w:rPr>
                <w:sz w:val="11"/>
                <w:szCs w:val="11"/>
              </w:rPr>
            </w:pPr>
            <w:r w:rsidRPr="001840AE">
              <w:rPr>
                <w:sz w:val="11"/>
                <w:szCs w:val="11"/>
              </w:rPr>
              <w:t>1 870 570,79</w:t>
            </w:r>
          </w:p>
        </w:tc>
        <w:tc>
          <w:tcPr>
            <w:tcW w:w="682" w:type="dxa"/>
            <w:tcBorders>
              <w:top w:val="nil"/>
              <w:left w:val="nil"/>
              <w:bottom w:val="single" w:sz="4" w:space="0" w:color="auto"/>
              <w:right w:val="single" w:sz="4" w:space="0" w:color="auto"/>
            </w:tcBorders>
            <w:shd w:val="clear" w:color="auto" w:fill="auto"/>
            <w:vAlign w:val="center"/>
            <w:hideMark/>
          </w:tcPr>
          <w:p w14:paraId="2297D02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518E80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789D3B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D8C13C3"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2057767"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C2F9E2A" w14:textId="77777777" w:rsidR="001840AE" w:rsidRPr="001840AE" w:rsidRDefault="001840AE" w:rsidP="000D2468">
            <w:pPr>
              <w:ind w:left="-113" w:right="-113"/>
              <w:jc w:val="center"/>
              <w:rPr>
                <w:sz w:val="11"/>
                <w:szCs w:val="11"/>
              </w:rPr>
            </w:pPr>
            <w:r w:rsidRPr="001840AE">
              <w:rPr>
                <w:sz w:val="11"/>
                <w:szCs w:val="11"/>
              </w:rPr>
              <w:t>12</w:t>
            </w:r>
          </w:p>
        </w:tc>
        <w:tc>
          <w:tcPr>
            <w:tcW w:w="1019" w:type="dxa"/>
            <w:tcBorders>
              <w:top w:val="nil"/>
              <w:left w:val="nil"/>
              <w:bottom w:val="single" w:sz="4" w:space="0" w:color="auto"/>
              <w:right w:val="single" w:sz="4" w:space="0" w:color="auto"/>
            </w:tcBorders>
            <w:shd w:val="clear" w:color="auto" w:fill="auto"/>
            <w:noWrap/>
            <w:vAlign w:val="center"/>
            <w:hideMark/>
          </w:tcPr>
          <w:p w14:paraId="49D3A638" w14:textId="77777777" w:rsidR="001840AE" w:rsidRPr="001840AE" w:rsidRDefault="001840AE" w:rsidP="000D2468">
            <w:pPr>
              <w:ind w:left="-113" w:right="-113"/>
              <w:rPr>
                <w:sz w:val="11"/>
                <w:szCs w:val="11"/>
              </w:rPr>
            </w:pPr>
            <w:r w:rsidRPr="001840AE">
              <w:rPr>
                <w:sz w:val="11"/>
                <w:szCs w:val="11"/>
              </w:rPr>
              <w:t>г. Хотьково, ул. 1-я Станционная, д. 17</w:t>
            </w:r>
          </w:p>
        </w:tc>
        <w:tc>
          <w:tcPr>
            <w:tcW w:w="284" w:type="dxa"/>
            <w:tcBorders>
              <w:top w:val="nil"/>
              <w:left w:val="nil"/>
              <w:bottom w:val="single" w:sz="4" w:space="0" w:color="auto"/>
              <w:right w:val="single" w:sz="4" w:space="0" w:color="auto"/>
            </w:tcBorders>
            <w:shd w:val="clear" w:color="auto" w:fill="auto"/>
            <w:noWrap/>
            <w:vAlign w:val="center"/>
            <w:hideMark/>
          </w:tcPr>
          <w:p w14:paraId="579CA103" w14:textId="77777777" w:rsidR="001840AE" w:rsidRPr="001840AE" w:rsidRDefault="001840AE" w:rsidP="000D2468">
            <w:pPr>
              <w:ind w:left="-113" w:right="-113"/>
              <w:jc w:val="center"/>
              <w:rPr>
                <w:sz w:val="11"/>
                <w:szCs w:val="11"/>
              </w:rPr>
            </w:pPr>
            <w:r w:rsidRPr="001840AE">
              <w:rPr>
                <w:sz w:val="11"/>
                <w:szCs w:val="11"/>
              </w:rPr>
              <w:t>164</w:t>
            </w:r>
          </w:p>
        </w:tc>
        <w:tc>
          <w:tcPr>
            <w:tcW w:w="566" w:type="dxa"/>
            <w:tcBorders>
              <w:top w:val="nil"/>
              <w:left w:val="nil"/>
              <w:bottom w:val="single" w:sz="4" w:space="0" w:color="auto"/>
              <w:right w:val="single" w:sz="4" w:space="0" w:color="auto"/>
            </w:tcBorders>
            <w:shd w:val="clear" w:color="auto" w:fill="auto"/>
            <w:noWrap/>
            <w:vAlign w:val="center"/>
            <w:hideMark/>
          </w:tcPr>
          <w:p w14:paraId="2ED9D4CB"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75C54E61"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2D5CC8E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5B938ACC" w14:textId="77777777" w:rsidR="001840AE" w:rsidRPr="001840AE" w:rsidRDefault="001840AE" w:rsidP="000D2468">
            <w:pPr>
              <w:ind w:left="-113" w:right="-113"/>
              <w:jc w:val="center"/>
              <w:rPr>
                <w:sz w:val="11"/>
                <w:szCs w:val="11"/>
              </w:rPr>
            </w:pPr>
            <w:r w:rsidRPr="001840AE">
              <w:rPr>
                <w:sz w:val="11"/>
                <w:szCs w:val="11"/>
              </w:rPr>
              <w:t>2</w:t>
            </w:r>
          </w:p>
        </w:tc>
        <w:tc>
          <w:tcPr>
            <w:tcW w:w="567" w:type="dxa"/>
            <w:tcBorders>
              <w:top w:val="nil"/>
              <w:left w:val="nil"/>
              <w:bottom w:val="single" w:sz="4" w:space="0" w:color="auto"/>
              <w:right w:val="single" w:sz="4" w:space="0" w:color="auto"/>
            </w:tcBorders>
            <w:shd w:val="clear" w:color="auto" w:fill="auto"/>
            <w:noWrap/>
            <w:vAlign w:val="center"/>
            <w:hideMark/>
          </w:tcPr>
          <w:p w14:paraId="4640A840" w14:textId="77777777" w:rsidR="001840AE" w:rsidRPr="001840AE" w:rsidRDefault="001840AE" w:rsidP="000D2468">
            <w:pPr>
              <w:ind w:left="-113" w:right="-113"/>
              <w:jc w:val="center"/>
              <w:rPr>
                <w:sz w:val="11"/>
                <w:szCs w:val="11"/>
              </w:rPr>
            </w:pPr>
            <w:r w:rsidRPr="001840AE">
              <w:rPr>
                <w:sz w:val="11"/>
                <w:szCs w:val="11"/>
              </w:rPr>
              <w:t>19,80</w:t>
            </w:r>
          </w:p>
        </w:tc>
        <w:tc>
          <w:tcPr>
            <w:tcW w:w="349" w:type="dxa"/>
            <w:tcBorders>
              <w:top w:val="nil"/>
              <w:left w:val="nil"/>
              <w:bottom w:val="single" w:sz="4" w:space="0" w:color="auto"/>
              <w:right w:val="single" w:sz="4" w:space="0" w:color="auto"/>
            </w:tcBorders>
            <w:shd w:val="clear" w:color="auto" w:fill="auto"/>
            <w:noWrap/>
            <w:vAlign w:val="center"/>
            <w:hideMark/>
          </w:tcPr>
          <w:p w14:paraId="3983678E"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128974B"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D40D085"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0A8C419B" w14:textId="77777777" w:rsidR="001840AE" w:rsidRPr="001840AE" w:rsidRDefault="001840AE" w:rsidP="000D2468">
            <w:pPr>
              <w:ind w:left="-113" w:right="-113"/>
              <w:jc w:val="center"/>
              <w:rPr>
                <w:sz w:val="11"/>
                <w:szCs w:val="11"/>
              </w:rPr>
            </w:pPr>
            <w:r w:rsidRPr="001840AE">
              <w:rPr>
                <w:sz w:val="11"/>
                <w:szCs w:val="11"/>
              </w:rPr>
              <w:t>19,80</w:t>
            </w:r>
          </w:p>
        </w:tc>
        <w:tc>
          <w:tcPr>
            <w:tcW w:w="567" w:type="dxa"/>
            <w:tcBorders>
              <w:top w:val="nil"/>
              <w:left w:val="nil"/>
              <w:bottom w:val="single" w:sz="4" w:space="0" w:color="auto"/>
              <w:right w:val="single" w:sz="4" w:space="0" w:color="auto"/>
            </w:tcBorders>
            <w:shd w:val="clear" w:color="auto" w:fill="auto"/>
            <w:noWrap/>
            <w:vAlign w:val="center"/>
            <w:hideMark/>
          </w:tcPr>
          <w:p w14:paraId="41BD9AA2" w14:textId="77777777" w:rsidR="001840AE" w:rsidRPr="001840AE" w:rsidRDefault="001840AE" w:rsidP="000D2468">
            <w:pPr>
              <w:ind w:left="-113" w:right="-113"/>
              <w:jc w:val="center"/>
              <w:rPr>
                <w:sz w:val="11"/>
                <w:szCs w:val="11"/>
              </w:rPr>
            </w:pPr>
            <w:r w:rsidRPr="001840AE">
              <w:rPr>
                <w:sz w:val="11"/>
                <w:szCs w:val="11"/>
              </w:rPr>
              <w:t>19,80</w:t>
            </w:r>
          </w:p>
        </w:tc>
        <w:tc>
          <w:tcPr>
            <w:tcW w:w="567" w:type="dxa"/>
            <w:tcBorders>
              <w:top w:val="nil"/>
              <w:left w:val="nil"/>
              <w:bottom w:val="single" w:sz="4" w:space="0" w:color="auto"/>
              <w:right w:val="single" w:sz="4" w:space="0" w:color="auto"/>
            </w:tcBorders>
            <w:shd w:val="clear" w:color="auto" w:fill="auto"/>
            <w:noWrap/>
            <w:vAlign w:val="center"/>
            <w:hideMark/>
          </w:tcPr>
          <w:p w14:paraId="21E20757"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77406586" w14:textId="77777777" w:rsidR="001840AE" w:rsidRPr="001840AE" w:rsidRDefault="001840AE" w:rsidP="000D2468">
            <w:pPr>
              <w:ind w:left="-113" w:right="-113"/>
              <w:jc w:val="center"/>
              <w:rPr>
                <w:sz w:val="11"/>
                <w:szCs w:val="11"/>
              </w:rPr>
            </w:pPr>
            <w:r w:rsidRPr="001840AE">
              <w:rPr>
                <w:sz w:val="11"/>
                <w:szCs w:val="11"/>
              </w:rPr>
              <w:t> </w:t>
            </w:r>
          </w:p>
        </w:tc>
        <w:tc>
          <w:tcPr>
            <w:tcW w:w="850" w:type="dxa"/>
            <w:tcBorders>
              <w:top w:val="nil"/>
              <w:left w:val="nil"/>
              <w:bottom w:val="single" w:sz="4" w:space="0" w:color="auto"/>
              <w:right w:val="single" w:sz="4" w:space="0" w:color="auto"/>
            </w:tcBorders>
            <w:shd w:val="clear" w:color="auto" w:fill="auto"/>
            <w:vAlign w:val="center"/>
            <w:hideMark/>
          </w:tcPr>
          <w:p w14:paraId="7C83CC79"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nil"/>
              <w:left w:val="nil"/>
              <w:bottom w:val="single" w:sz="4" w:space="0" w:color="auto"/>
              <w:right w:val="single" w:sz="4" w:space="0" w:color="auto"/>
            </w:tcBorders>
            <w:shd w:val="clear" w:color="auto" w:fill="auto"/>
            <w:vAlign w:val="center"/>
            <w:hideMark/>
          </w:tcPr>
          <w:p w14:paraId="67483577"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nil"/>
              <w:left w:val="nil"/>
              <w:bottom w:val="single" w:sz="4" w:space="0" w:color="auto"/>
              <w:right w:val="single" w:sz="4" w:space="0" w:color="auto"/>
            </w:tcBorders>
            <w:shd w:val="clear" w:color="auto" w:fill="auto"/>
            <w:vAlign w:val="center"/>
            <w:hideMark/>
          </w:tcPr>
          <w:p w14:paraId="58380BA4" w14:textId="77777777" w:rsidR="001840AE" w:rsidRPr="001840AE" w:rsidRDefault="001840AE" w:rsidP="000D2468">
            <w:pPr>
              <w:ind w:left="-113" w:right="-113"/>
              <w:jc w:val="center"/>
              <w:rPr>
                <w:sz w:val="11"/>
                <w:szCs w:val="11"/>
              </w:rPr>
            </w:pPr>
            <w:r w:rsidRPr="001840AE">
              <w:rPr>
                <w:sz w:val="11"/>
                <w:szCs w:val="11"/>
              </w:rPr>
              <w:t> </w:t>
            </w:r>
          </w:p>
        </w:tc>
        <w:tc>
          <w:tcPr>
            <w:tcW w:w="685" w:type="dxa"/>
            <w:tcBorders>
              <w:top w:val="nil"/>
              <w:left w:val="nil"/>
              <w:bottom w:val="single" w:sz="4" w:space="0" w:color="auto"/>
              <w:right w:val="single" w:sz="4" w:space="0" w:color="auto"/>
            </w:tcBorders>
            <w:shd w:val="clear" w:color="auto" w:fill="auto"/>
            <w:vAlign w:val="center"/>
            <w:hideMark/>
          </w:tcPr>
          <w:p w14:paraId="7923849E"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62A38CC5" w14:textId="77777777" w:rsidR="001840AE" w:rsidRPr="001840AE" w:rsidRDefault="001840AE" w:rsidP="000D2468">
            <w:pPr>
              <w:ind w:left="-113" w:right="-113"/>
              <w:jc w:val="center"/>
              <w:rPr>
                <w:sz w:val="11"/>
                <w:szCs w:val="11"/>
              </w:rPr>
            </w:pPr>
            <w:r w:rsidRPr="001840AE">
              <w:rPr>
                <w:sz w:val="11"/>
                <w:szCs w:val="11"/>
              </w:rPr>
              <w:t> </w:t>
            </w:r>
          </w:p>
        </w:tc>
        <w:tc>
          <w:tcPr>
            <w:tcW w:w="789" w:type="dxa"/>
            <w:tcBorders>
              <w:top w:val="nil"/>
              <w:left w:val="nil"/>
              <w:bottom w:val="single" w:sz="4" w:space="0" w:color="auto"/>
              <w:right w:val="single" w:sz="4" w:space="0" w:color="auto"/>
            </w:tcBorders>
            <w:shd w:val="clear" w:color="auto" w:fill="auto"/>
            <w:vAlign w:val="center"/>
            <w:hideMark/>
          </w:tcPr>
          <w:p w14:paraId="375C46A5" w14:textId="77777777" w:rsidR="001840AE" w:rsidRPr="001840AE" w:rsidRDefault="001840AE" w:rsidP="000D2468">
            <w:pPr>
              <w:ind w:left="-113" w:right="-113"/>
              <w:jc w:val="center"/>
              <w:rPr>
                <w:sz w:val="11"/>
                <w:szCs w:val="11"/>
              </w:rPr>
            </w:pPr>
            <w:r w:rsidRPr="001840AE">
              <w:rPr>
                <w:sz w:val="11"/>
                <w:szCs w:val="11"/>
              </w:rPr>
              <w:t> </w:t>
            </w:r>
          </w:p>
        </w:tc>
        <w:tc>
          <w:tcPr>
            <w:tcW w:w="779" w:type="dxa"/>
            <w:tcBorders>
              <w:top w:val="nil"/>
              <w:left w:val="nil"/>
              <w:bottom w:val="single" w:sz="4" w:space="0" w:color="auto"/>
              <w:right w:val="single" w:sz="4" w:space="0" w:color="auto"/>
            </w:tcBorders>
            <w:shd w:val="clear" w:color="auto" w:fill="auto"/>
            <w:vAlign w:val="center"/>
            <w:hideMark/>
          </w:tcPr>
          <w:p w14:paraId="6A0F030D"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nil"/>
              <w:left w:val="nil"/>
              <w:bottom w:val="single" w:sz="4" w:space="0" w:color="auto"/>
              <w:right w:val="single" w:sz="4" w:space="0" w:color="auto"/>
            </w:tcBorders>
            <w:shd w:val="clear" w:color="auto" w:fill="auto"/>
            <w:vAlign w:val="center"/>
            <w:hideMark/>
          </w:tcPr>
          <w:p w14:paraId="5CF50521" w14:textId="77777777" w:rsidR="001840AE" w:rsidRPr="001840AE" w:rsidRDefault="001840AE" w:rsidP="000D2468">
            <w:pPr>
              <w:ind w:left="-113" w:right="-113"/>
              <w:jc w:val="center"/>
              <w:rPr>
                <w:sz w:val="11"/>
                <w:szCs w:val="11"/>
              </w:rPr>
            </w:pPr>
            <w:r w:rsidRPr="001840AE">
              <w:rPr>
                <w:sz w:val="11"/>
                <w:szCs w:val="11"/>
              </w:rPr>
              <w:t> </w:t>
            </w:r>
          </w:p>
        </w:tc>
        <w:tc>
          <w:tcPr>
            <w:tcW w:w="682" w:type="dxa"/>
            <w:tcBorders>
              <w:top w:val="nil"/>
              <w:left w:val="nil"/>
              <w:bottom w:val="single" w:sz="4" w:space="0" w:color="auto"/>
              <w:right w:val="single" w:sz="4" w:space="0" w:color="auto"/>
            </w:tcBorders>
            <w:shd w:val="clear" w:color="auto" w:fill="auto"/>
            <w:vAlign w:val="center"/>
            <w:hideMark/>
          </w:tcPr>
          <w:p w14:paraId="3ED2A30C"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31C5D7F4"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0DFA8841"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nil"/>
              <w:left w:val="nil"/>
              <w:bottom w:val="single" w:sz="4" w:space="0" w:color="auto"/>
              <w:right w:val="single" w:sz="4" w:space="0" w:color="auto"/>
            </w:tcBorders>
            <w:shd w:val="clear" w:color="auto" w:fill="auto"/>
            <w:vAlign w:val="center"/>
            <w:hideMark/>
          </w:tcPr>
          <w:p w14:paraId="5F49EC92" w14:textId="77777777" w:rsidR="001840AE" w:rsidRPr="001840AE" w:rsidRDefault="001840AE" w:rsidP="000D2468">
            <w:pPr>
              <w:ind w:left="-113" w:right="-113"/>
              <w:jc w:val="center"/>
              <w:rPr>
                <w:sz w:val="11"/>
                <w:szCs w:val="11"/>
              </w:rPr>
            </w:pPr>
            <w:r w:rsidRPr="001840AE">
              <w:rPr>
                <w:sz w:val="11"/>
                <w:szCs w:val="11"/>
              </w:rPr>
              <w:t> </w:t>
            </w:r>
          </w:p>
        </w:tc>
      </w:tr>
      <w:tr w:rsidR="001840AE" w:rsidRPr="001840AE" w14:paraId="77B623F7" w14:textId="77777777" w:rsidTr="00DA73C3">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6C28682" w14:textId="77777777" w:rsidR="001840AE" w:rsidRPr="001840AE" w:rsidRDefault="001840AE" w:rsidP="000D2468">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noWrap/>
            <w:vAlign w:val="center"/>
            <w:hideMark/>
          </w:tcPr>
          <w:p w14:paraId="3FAEE5C5" w14:textId="77777777" w:rsidR="001840AE" w:rsidRPr="001840AE" w:rsidRDefault="001840AE" w:rsidP="000D2468">
            <w:pPr>
              <w:ind w:left="-113" w:right="-113"/>
              <w:rPr>
                <w:sz w:val="11"/>
                <w:szCs w:val="11"/>
              </w:rPr>
            </w:pPr>
            <w:r w:rsidRPr="001840AE">
              <w:rPr>
                <w:sz w:val="11"/>
                <w:szCs w:val="11"/>
              </w:rPr>
              <w:t xml:space="preserve">г. Хотьково, ул. 1-я </w:t>
            </w:r>
            <w:proofErr w:type="spellStart"/>
            <w:r w:rsidRPr="001840AE">
              <w:rPr>
                <w:sz w:val="11"/>
                <w:szCs w:val="11"/>
              </w:rPr>
              <w:t>Хотьковская</w:t>
            </w:r>
            <w:proofErr w:type="spellEnd"/>
            <w:r w:rsidRPr="001840AE">
              <w:rPr>
                <w:sz w:val="11"/>
                <w:szCs w:val="11"/>
              </w:rPr>
              <w:t>, д. 4а</w:t>
            </w:r>
          </w:p>
        </w:tc>
        <w:tc>
          <w:tcPr>
            <w:tcW w:w="284" w:type="dxa"/>
            <w:tcBorders>
              <w:top w:val="nil"/>
              <w:left w:val="nil"/>
              <w:bottom w:val="single" w:sz="4" w:space="0" w:color="auto"/>
              <w:right w:val="single" w:sz="4" w:space="0" w:color="auto"/>
            </w:tcBorders>
            <w:shd w:val="clear" w:color="auto" w:fill="auto"/>
            <w:noWrap/>
            <w:vAlign w:val="center"/>
            <w:hideMark/>
          </w:tcPr>
          <w:p w14:paraId="33B1876A" w14:textId="77777777" w:rsidR="001840AE" w:rsidRPr="001840AE" w:rsidRDefault="001840AE" w:rsidP="000D2468">
            <w:pPr>
              <w:ind w:left="-113" w:right="-113"/>
              <w:jc w:val="center"/>
              <w:rPr>
                <w:sz w:val="11"/>
                <w:szCs w:val="11"/>
              </w:rPr>
            </w:pPr>
            <w:r w:rsidRPr="001840AE">
              <w:rPr>
                <w:sz w:val="11"/>
                <w:szCs w:val="11"/>
              </w:rPr>
              <w:t>241</w:t>
            </w:r>
          </w:p>
        </w:tc>
        <w:tc>
          <w:tcPr>
            <w:tcW w:w="566" w:type="dxa"/>
            <w:tcBorders>
              <w:top w:val="nil"/>
              <w:left w:val="nil"/>
              <w:bottom w:val="single" w:sz="4" w:space="0" w:color="auto"/>
              <w:right w:val="single" w:sz="4" w:space="0" w:color="auto"/>
            </w:tcBorders>
            <w:shd w:val="clear" w:color="auto" w:fill="auto"/>
            <w:noWrap/>
            <w:vAlign w:val="center"/>
            <w:hideMark/>
          </w:tcPr>
          <w:p w14:paraId="3CA4C6F9"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187213A7"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6B68B54C"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B001754" w14:textId="77777777" w:rsidR="001840AE" w:rsidRPr="001840AE" w:rsidRDefault="001840AE" w:rsidP="000D2468">
            <w:pPr>
              <w:ind w:left="-113" w:right="-113"/>
              <w:jc w:val="center"/>
              <w:rPr>
                <w:sz w:val="11"/>
                <w:szCs w:val="11"/>
              </w:rPr>
            </w:pPr>
            <w:r w:rsidRPr="001840AE">
              <w:rPr>
                <w:sz w:val="11"/>
                <w:szCs w:val="11"/>
              </w:rPr>
              <w:t>13</w:t>
            </w:r>
          </w:p>
        </w:tc>
        <w:tc>
          <w:tcPr>
            <w:tcW w:w="567" w:type="dxa"/>
            <w:tcBorders>
              <w:top w:val="nil"/>
              <w:left w:val="nil"/>
              <w:bottom w:val="single" w:sz="4" w:space="0" w:color="auto"/>
              <w:right w:val="single" w:sz="4" w:space="0" w:color="auto"/>
            </w:tcBorders>
            <w:shd w:val="clear" w:color="auto" w:fill="auto"/>
            <w:noWrap/>
            <w:vAlign w:val="center"/>
            <w:hideMark/>
          </w:tcPr>
          <w:p w14:paraId="3D8BA897" w14:textId="77777777" w:rsidR="001840AE" w:rsidRPr="001840AE" w:rsidRDefault="001840AE" w:rsidP="000D2468">
            <w:pPr>
              <w:ind w:left="-113" w:right="-113"/>
              <w:jc w:val="center"/>
              <w:rPr>
                <w:sz w:val="11"/>
                <w:szCs w:val="11"/>
              </w:rPr>
            </w:pPr>
            <w:r w:rsidRPr="001840AE">
              <w:rPr>
                <w:sz w:val="11"/>
                <w:szCs w:val="11"/>
              </w:rPr>
              <w:t>104,70</w:t>
            </w:r>
          </w:p>
        </w:tc>
        <w:tc>
          <w:tcPr>
            <w:tcW w:w="349" w:type="dxa"/>
            <w:tcBorders>
              <w:top w:val="nil"/>
              <w:left w:val="nil"/>
              <w:bottom w:val="single" w:sz="4" w:space="0" w:color="auto"/>
              <w:right w:val="single" w:sz="4" w:space="0" w:color="auto"/>
            </w:tcBorders>
            <w:shd w:val="clear" w:color="auto" w:fill="auto"/>
            <w:noWrap/>
            <w:vAlign w:val="center"/>
            <w:hideMark/>
          </w:tcPr>
          <w:p w14:paraId="31CF6FBD"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7DFE790D"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2676EE4C"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3BA095C7" w14:textId="77777777" w:rsidR="001840AE" w:rsidRPr="001840AE" w:rsidRDefault="001840AE" w:rsidP="000D2468">
            <w:pPr>
              <w:ind w:left="-113" w:right="-113"/>
              <w:jc w:val="center"/>
              <w:rPr>
                <w:sz w:val="11"/>
                <w:szCs w:val="11"/>
              </w:rPr>
            </w:pPr>
            <w:r w:rsidRPr="001840AE">
              <w:rPr>
                <w:sz w:val="11"/>
                <w:szCs w:val="11"/>
              </w:rPr>
              <w:t>104,70</w:t>
            </w:r>
          </w:p>
        </w:tc>
        <w:tc>
          <w:tcPr>
            <w:tcW w:w="567" w:type="dxa"/>
            <w:tcBorders>
              <w:top w:val="nil"/>
              <w:left w:val="nil"/>
              <w:bottom w:val="single" w:sz="4" w:space="0" w:color="auto"/>
              <w:right w:val="single" w:sz="4" w:space="0" w:color="auto"/>
            </w:tcBorders>
            <w:shd w:val="clear" w:color="auto" w:fill="auto"/>
            <w:noWrap/>
            <w:vAlign w:val="center"/>
            <w:hideMark/>
          </w:tcPr>
          <w:p w14:paraId="1A9EC7AA"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85E8C77" w14:textId="77777777" w:rsidR="001840AE" w:rsidRPr="001840AE" w:rsidRDefault="001840AE" w:rsidP="000D2468">
            <w:pPr>
              <w:ind w:left="-113" w:right="-113"/>
              <w:jc w:val="center"/>
              <w:rPr>
                <w:sz w:val="11"/>
                <w:szCs w:val="11"/>
              </w:rPr>
            </w:pPr>
            <w:r w:rsidRPr="001840AE">
              <w:rPr>
                <w:sz w:val="11"/>
                <w:szCs w:val="11"/>
              </w:rPr>
              <w:t>104,70</w:t>
            </w:r>
          </w:p>
        </w:tc>
        <w:tc>
          <w:tcPr>
            <w:tcW w:w="850" w:type="dxa"/>
            <w:tcBorders>
              <w:top w:val="nil"/>
              <w:left w:val="nil"/>
              <w:bottom w:val="single" w:sz="4" w:space="0" w:color="auto"/>
              <w:right w:val="single" w:sz="4" w:space="0" w:color="auto"/>
            </w:tcBorders>
            <w:shd w:val="clear" w:color="auto" w:fill="auto"/>
            <w:vAlign w:val="center"/>
            <w:hideMark/>
          </w:tcPr>
          <w:p w14:paraId="3E3F848D" w14:textId="77777777" w:rsidR="001840AE" w:rsidRPr="001840AE" w:rsidRDefault="001840AE" w:rsidP="000D2468">
            <w:pPr>
              <w:ind w:left="-113" w:right="-113"/>
              <w:jc w:val="center"/>
              <w:rPr>
                <w:sz w:val="11"/>
                <w:szCs w:val="11"/>
              </w:rPr>
            </w:pPr>
            <w:r w:rsidRPr="001840AE">
              <w:rPr>
                <w:sz w:val="11"/>
                <w:szCs w:val="11"/>
              </w:rPr>
              <w:t>6 464 136,00</w:t>
            </w:r>
          </w:p>
        </w:tc>
        <w:tc>
          <w:tcPr>
            <w:tcW w:w="850" w:type="dxa"/>
            <w:tcBorders>
              <w:top w:val="nil"/>
              <w:left w:val="nil"/>
              <w:bottom w:val="single" w:sz="4" w:space="0" w:color="auto"/>
              <w:right w:val="single" w:sz="4" w:space="0" w:color="auto"/>
            </w:tcBorders>
            <w:shd w:val="clear" w:color="auto" w:fill="auto"/>
            <w:vAlign w:val="center"/>
            <w:hideMark/>
          </w:tcPr>
          <w:p w14:paraId="25CCEE77" w14:textId="77777777" w:rsidR="001840AE" w:rsidRPr="001840AE" w:rsidRDefault="001840AE" w:rsidP="000D2468">
            <w:pPr>
              <w:ind w:left="-113" w:right="-113"/>
              <w:jc w:val="center"/>
              <w:rPr>
                <w:sz w:val="11"/>
                <w:szCs w:val="11"/>
              </w:rPr>
            </w:pPr>
            <w:r w:rsidRPr="001840AE">
              <w:rPr>
                <w:sz w:val="11"/>
                <w:szCs w:val="11"/>
              </w:rPr>
              <w:t>4 940 156,43</w:t>
            </w:r>
          </w:p>
        </w:tc>
        <w:tc>
          <w:tcPr>
            <w:tcW w:w="709" w:type="dxa"/>
            <w:tcBorders>
              <w:top w:val="nil"/>
              <w:left w:val="nil"/>
              <w:bottom w:val="single" w:sz="4" w:space="0" w:color="auto"/>
              <w:right w:val="single" w:sz="4" w:space="0" w:color="auto"/>
            </w:tcBorders>
            <w:shd w:val="clear" w:color="auto" w:fill="auto"/>
            <w:vAlign w:val="center"/>
            <w:hideMark/>
          </w:tcPr>
          <w:p w14:paraId="41E50B85" w14:textId="77777777" w:rsidR="001840AE" w:rsidRPr="001840AE" w:rsidRDefault="001840AE" w:rsidP="000D2468">
            <w:pPr>
              <w:ind w:left="-113" w:right="-113"/>
              <w:jc w:val="center"/>
              <w:rPr>
                <w:sz w:val="11"/>
                <w:szCs w:val="11"/>
              </w:rPr>
            </w:pPr>
            <w:r w:rsidRPr="001840AE">
              <w:rPr>
                <w:sz w:val="11"/>
                <w:szCs w:val="11"/>
              </w:rPr>
              <w:t>3 699 219,33</w:t>
            </w:r>
          </w:p>
        </w:tc>
        <w:tc>
          <w:tcPr>
            <w:tcW w:w="709" w:type="dxa"/>
            <w:tcBorders>
              <w:top w:val="nil"/>
              <w:left w:val="nil"/>
              <w:bottom w:val="single" w:sz="4" w:space="0" w:color="auto"/>
              <w:right w:val="single" w:sz="4" w:space="0" w:color="auto"/>
            </w:tcBorders>
            <w:shd w:val="clear" w:color="auto" w:fill="auto"/>
            <w:vAlign w:val="center"/>
            <w:hideMark/>
          </w:tcPr>
          <w:p w14:paraId="0AF7C151" w14:textId="77777777" w:rsidR="001840AE" w:rsidRPr="001840AE" w:rsidRDefault="001840AE" w:rsidP="000D2468">
            <w:pPr>
              <w:ind w:left="-113" w:right="-113"/>
              <w:jc w:val="center"/>
              <w:rPr>
                <w:sz w:val="11"/>
                <w:szCs w:val="11"/>
              </w:rPr>
            </w:pPr>
            <w:r w:rsidRPr="001840AE">
              <w:rPr>
                <w:sz w:val="11"/>
                <w:szCs w:val="11"/>
              </w:rPr>
              <w:t>1 240 937,10</w:t>
            </w:r>
          </w:p>
        </w:tc>
        <w:tc>
          <w:tcPr>
            <w:tcW w:w="685" w:type="dxa"/>
            <w:tcBorders>
              <w:top w:val="nil"/>
              <w:left w:val="nil"/>
              <w:bottom w:val="single" w:sz="4" w:space="0" w:color="auto"/>
              <w:right w:val="single" w:sz="4" w:space="0" w:color="auto"/>
            </w:tcBorders>
            <w:shd w:val="clear" w:color="auto" w:fill="auto"/>
            <w:vAlign w:val="center"/>
            <w:hideMark/>
          </w:tcPr>
          <w:p w14:paraId="5DBFE54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5CC2FCF"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552EF91"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9BD5F92" w14:textId="77777777" w:rsidR="001840AE" w:rsidRPr="001840AE" w:rsidRDefault="001840AE" w:rsidP="000D2468">
            <w:pPr>
              <w:ind w:left="-113" w:right="-113"/>
              <w:jc w:val="center"/>
              <w:rPr>
                <w:sz w:val="11"/>
                <w:szCs w:val="11"/>
              </w:rPr>
            </w:pPr>
            <w:r w:rsidRPr="001840AE">
              <w:rPr>
                <w:sz w:val="11"/>
                <w:szCs w:val="11"/>
              </w:rPr>
              <w:t>1 523 979,57</w:t>
            </w:r>
          </w:p>
        </w:tc>
        <w:tc>
          <w:tcPr>
            <w:tcW w:w="738" w:type="dxa"/>
            <w:tcBorders>
              <w:top w:val="nil"/>
              <w:left w:val="nil"/>
              <w:bottom w:val="single" w:sz="4" w:space="0" w:color="auto"/>
              <w:right w:val="single" w:sz="4" w:space="0" w:color="auto"/>
            </w:tcBorders>
            <w:shd w:val="clear" w:color="auto" w:fill="auto"/>
            <w:vAlign w:val="center"/>
            <w:hideMark/>
          </w:tcPr>
          <w:p w14:paraId="71085255" w14:textId="77777777" w:rsidR="001840AE" w:rsidRPr="001840AE" w:rsidRDefault="001840AE" w:rsidP="000D2468">
            <w:pPr>
              <w:ind w:left="-113" w:right="-113"/>
              <w:jc w:val="center"/>
              <w:rPr>
                <w:sz w:val="11"/>
                <w:szCs w:val="11"/>
              </w:rPr>
            </w:pPr>
            <w:r w:rsidRPr="001840AE">
              <w:rPr>
                <w:sz w:val="11"/>
                <w:szCs w:val="11"/>
              </w:rPr>
              <w:t>1 086 316,67</w:t>
            </w:r>
          </w:p>
        </w:tc>
        <w:tc>
          <w:tcPr>
            <w:tcW w:w="682" w:type="dxa"/>
            <w:tcBorders>
              <w:top w:val="nil"/>
              <w:left w:val="nil"/>
              <w:bottom w:val="single" w:sz="4" w:space="0" w:color="auto"/>
              <w:right w:val="single" w:sz="4" w:space="0" w:color="auto"/>
            </w:tcBorders>
            <w:shd w:val="clear" w:color="auto" w:fill="auto"/>
            <w:vAlign w:val="center"/>
            <w:hideMark/>
          </w:tcPr>
          <w:p w14:paraId="674B6F1A" w14:textId="77777777" w:rsidR="001840AE" w:rsidRPr="001840AE" w:rsidRDefault="001840AE" w:rsidP="000D2468">
            <w:pPr>
              <w:ind w:left="-113" w:right="-113"/>
              <w:jc w:val="center"/>
              <w:rPr>
                <w:sz w:val="11"/>
                <w:szCs w:val="11"/>
              </w:rPr>
            </w:pPr>
            <w:r w:rsidRPr="001840AE">
              <w:rPr>
                <w:sz w:val="11"/>
                <w:szCs w:val="11"/>
              </w:rPr>
              <w:t>437 662,90</w:t>
            </w:r>
          </w:p>
        </w:tc>
        <w:tc>
          <w:tcPr>
            <w:tcW w:w="794" w:type="dxa"/>
            <w:tcBorders>
              <w:top w:val="nil"/>
              <w:left w:val="nil"/>
              <w:bottom w:val="single" w:sz="4" w:space="0" w:color="auto"/>
              <w:right w:val="single" w:sz="4" w:space="0" w:color="auto"/>
            </w:tcBorders>
            <w:shd w:val="clear" w:color="auto" w:fill="auto"/>
            <w:vAlign w:val="center"/>
            <w:hideMark/>
          </w:tcPr>
          <w:p w14:paraId="53F22BC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C85A03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D607003"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C327DFA" w14:textId="77777777" w:rsidTr="00DA73C3">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EA4C2" w14:textId="77777777" w:rsidR="001840AE" w:rsidRPr="001840AE" w:rsidRDefault="001840AE" w:rsidP="000D2468">
            <w:pPr>
              <w:ind w:left="-113" w:right="-113"/>
              <w:jc w:val="center"/>
              <w:rPr>
                <w:sz w:val="11"/>
                <w:szCs w:val="11"/>
              </w:rPr>
            </w:pPr>
            <w:r w:rsidRPr="001840AE">
              <w:rPr>
                <w:sz w:val="11"/>
                <w:szCs w:val="11"/>
              </w:rPr>
              <w:lastRenderedPageBreak/>
              <w:t>14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35AD9" w14:textId="77777777" w:rsidR="001840AE" w:rsidRPr="001840AE" w:rsidRDefault="001840AE" w:rsidP="000D2468">
            <w:pPr>
              <w:ind w:left="-113" w:right="-113"/>
              <w:rPr>
                <w:sz w:val="11"/>
                <w:szCs w:val="11"/>
              </w:rPr>
            </w:pPr>
            <w:r w:rsidRPr="001840AE">
              <w:rPr>
                <w:sz w:val="11"/>
                <w:szCs w:val="11"/>
              </w:rPr>
              <w:t>г. Хотьково, ул. 2-я Станционная, д. 13а</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135C3" w14:textId="77777777" w:rsidR="001840AE" w:rsidRPr="001840AE" w:rsidRDefault="001840AE" w:rsidP="000D2468">
            <w:pPr>
              <w:ind w:left="-113" w:right="-113"/>
              <w:jc w:val="center"/>
              <w:rPr>
                <w:sz w:val="11"/>
                <w:szCs w:val="11"/>
              </w:rPr>
            </w:pPr>
            <w:r w:rsidRPr="001840AE">
              <w:rPr>
                <w:sz w:val="11"/>
                <w:szCs w:val="11"/>
              </w:rPr>
              <w:t>161</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8484A"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1F8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8D71D"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12F2D" w14:textId="77777777" w:rsidR="001840AE" w:rsidRPr="001840AE" w:rsidRDefault="001840AE" w:rsidP="000D2468">
            <w:pPr>
              <w:ind w:left="-113" w:right="-113"/>
              <w:jc w:val="center"/>
              <w:rPr>
                <w:sz w:val="11"/>
                <w:szCs w:val="11"/>
              </w:rPr>
            </w:pPr>
            <w:r w:rsidRPr="001840AE">
              <w:rPr>
                <w:sz w:val="11"/>
                <w:szCs w:val="11"/>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BC1AB" w14:textId="77777777" w:rsidR="001840AE" w:rsidRPr="001840AE" w:rsidRDefault="001840AE" w:rsidP="000D2468">
            <w:pPr>
              <w:ind w:left="-113" w:right="-113"/>
              <w:jc w:val="center"/>
              <w:rPr>
                <w:sz w:val="11"/>
                <w:szCs w:val="11"/>
              </w:rPr>
            </w:pPr>
            <w:r w:rsidRPr="001840AE">
              <w:rPr>
                <w:sz w:val="11"/>
                <w:szCs w:val="11"/>
              </w:rPr>
              <w:t>41,50</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17B64"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75CA1"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97A42"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413CA" w14:textId="77777777" w:rsidR="001840AE" w:rsidRPr="001840AE" w:rsidRDefault="001840AE" w:rsidP="000D2468">
            <w:pPr>
              <w:ind w:left="-113" w:right="-113"/>
              <w:jc w:val="center"/>
              <w:rPr>
                <w:sz w:val="11"/>
                <w:szCs w:val="11"/>
              </w:rPr>
            </w:pPr>
            <w:r w:rsidRPr="001840AE">
              <w:rPr>
                <w:sz w:val="11"/>
                <w:szCs w:val="11"/>
              </w:rPr>
              <w:t>41,50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EFBE"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5312D" w14:textId="77777777" w:rsidR="001840AE" w:rsidRPr="001840AE" w:rsidRDefault="001840AE" w:rsidP="000D2468">
            <w:pPr>
              <w:ind w:left="-113" w:right="-113"/>
              <w:jc w:val="center"/>
              <w:rPr>
                <w:sz w:val="11"/>
                <w:szCs w:val="11"/>
              </w:rPr>
            </w:pPr>
            <w:r w:rsidRPr="001840AE">
              <w:rPr>
                <w:sz w:val="11"/>
                <w:szCs w:val="11"/>
              </w:rPr>
              <w:t>41,50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6D6F" w14:textId="77777777" w:rsidR="001840AE" w:rsidRPr="001840AE" w:rsidRDefault="001840AE" w:rsidP="000D2468">
            <w:pPr>
              <w:ind w:left="-113" w:right="-113"/>
              <w:jc w:val="center"/>
              <w:rPr>
                <w:sz w:val="11"/>
                <w:szCs w:val="11"/>
              </w:rPr>
            </w:pPr>
            <w:r w:rsidRPr="001840AE">
              <w:rPr>
                <w:sz w:val="11"/>
                <w:szCs w:val="11"/>
              </w:rPr>
              <w:t>7 984 032,00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E5E1" w14:textId="77777777" w:rsidR="001840AE" w:rsidRPr="001840AE" w:rsidRDefault="001840AE" w:rsidP="000D2468">
            <w:pPr>
              <w:ind w:left="-113" w:right="-113"/>
              <w:jc w:val="center"/>
              <w:rPr>
                <w:sz w:val="11"/>
                <w:szCs w:val="11"/>
              </w:rPr>
            </w:pPr>
            <w:r w:rsidRPr="001840AE">
              <w:rPr>
                <w:sz w:val="11"/>
                <w:szCs w:val="11"/>
              </w:rPr>
              <w:t>6 171 656,73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5EF89" w14:textId="77777777" w:rsidR="001840AE" w:rsidRPr="001840AE" w:rsidRDefault="001840AE" w:rsidP="000D2468">
            <w:pPr>
              <w:ind w:left="-113" w:right="-113"/>
              <w:jc w:val="center"/>
              <w:rPr>
                <w:sz w:val="11"/>
                <w:szCs w:val="11"/>
              </w:rPr>
            </w:pPr>
            <w:r w:rsidRPr="001840AE">
              <w:rPr>
                <w:sz w:val="11"/>
                <w:szCs w:val="11"/>
              </w:rPr>
              <w:t>6 171 656,73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32BEA"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8A55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0C0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6CB20"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6F41" w14:textId="77777777" w:rsidR="001840AE" w:rsidRPr="001840AE" w:rsidRDefault="001840AE" w:rsidP="000D2468">
            <w:pPr>
              <w:ind w:left="-113" w:right="-113"/>
              <w:jc w:val="center"/>
              <w:rPr>
                <w:sz w:val="11"/>
                <w:szCs w:val="11"/>
              </w:rPr>
            </w:pPr>
            <w:r w:rsidRPr="001840AE">
              <w:rPr>
                <w:sz w:val="11"/>
                <w:szCs w:val="11"/>
              </w:rPr>
              <w:t>1 812 375,27</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7E847" w14:textId="77777777" w:rsidR="001840AE" w:rsidRPr="001840AE" w:rsidRDefault="001840AE" w:rsidP="000D2468">
            <w:pPr>
              <w:ind w:left="-113" w:right="-113"/>
              <w:jc w:val="center"/>
              <w:rPr>
                <w:sz w:val="11"/>
                <w:szCs w:val="11"/>
              </w:rPr>
            </w:pPr>
            <w:r w:rsidRPr="001840AE">
              <w:rPr>
                <w:sz w:val="11"/>
                <w:szCs w:val="11"/>
              </w:rPr>
              <w:t>1 812 375,27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D99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471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59F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6FDC6"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4A8663D" w14:textId="77777777" w:rsidTr="00DA73C3">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7D323" w14:textId="77777777" w:rsidR="001840AE" w:rsidRPr="001840AE" w:rsidRDefault="001840AE" w:rsidP="000D2468">
            <w:pPr>
              <w:ind w:left="-113" w:right="-113"/>
              <w:jc w:val="center"/>
              <w:rPr>
                <w:sz w:val="11"/>
                <w:szCs w:val="11"/>
              </w:rPr>
            </w:pPr>
            <w:r w:rsidRPr="001840AE">
              <w:rPr>
                <w:sz w:val="11"/>
                <w:szCs w:val="11"/>
              </w:rPr>
              <w:t>15</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050BAE2D" w14:textId="77777777" w:rsidR="001840AE" w:rsidRPr="001840AE" w:rsidRDefault="001840AE" w:rsidP="000D2468">
            <w:pPr>
              <w:ind w:left="-113" w:right="-113"/>
              <w:rPr>
                <w:sz w:val="11"/>
                <w:szCs w:val="11"/>
              </w:rPr>
            </w:pPr>
            <w:r w:rsidRPr="001840AE">
              <w:rPr>
                <w:sz w:val="11"/>
                <w:szCs w:val="11"/>
              </w:rPr>
              <w:t>г. Хотьково, ул. 2-я Станционная, д. 13а</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2C259A43" w14:textId="77777777" w:rsidR="001840AE" w:rsidRPr="001840AE" w:rsidRDefault="001840AE" w:rsidP="000D2468">
            <w:pPr>
              <w:ind w:left="-113" w:right="-113"/>
              <w:jc w:val="center"/>
              <w:rPr>
                <w:sz w:val="11"/>
                <w:szCs w:val="11"/>
              </w:rPr>
            </w:pPr>
            <w:r w:rsidRPr="001840AE">
              <w:rPr>
                <w:sz w:val="11"/>
                <w:szCs w:val="11"/>
              </w:rPr>
              <w:t>161</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399BD2BC"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29F03A55"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single" w:sz="4" w:space="0" w:color="auto"/>
              <w:left w:val="nil"/>
              <w:bottom w:val="single" w:sz="4" w:space="0" w:color="auto"/>
              <w:right w:val="single" w:sz="4" w:space="0" w:color="auto"/>
            </w:tcBorders>
            <w:shd w:val="clear" w:color="auto" w:fill="auto"/>
            <w:noWrap/>
            <w:vAlign w:val="center"/>
            <w:hideMark/>
          </w:tcPr>
          <w:p w14:paraId="7FFAA604"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DBFF12C" w14:textId="77777777" w:rsidR="001840AE" w:rsidRPr="001840AE" w:rsidRDefault="001840AE" w:rsidP="000D2468">
            <w:pPr>
              <w:ind w:left="-113" w:right="-113"/>
              <w:jc w:val="center"/>
              <w:rPr>
                <w:sz w:val="11"/>
                <w:szCs w:val="11"/>
              </w:rPr>
            </w:pPr>
            <w:r w:rsidRPr="001840AE">
              <w:rPr>
                <w:sz w:val="11"/>
                <w:szCs w:val="11"/>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793F96D" w14:textId="77777777" w:rsidR="001840AE" w:rsidRPr="001840AE" w:rsidRDefault="001840AE" w:rsidP="000D2468">
            <w:pPr>
              <w:ind w:left="-113" w:right="-113"/>
              <w:jc w:val="center"/>
              <w:rPr>
                <w:sz w:val="11"/>
                <w:szCs w:val="11"/>
              </w:rPr>
            </w:pPr>
            <w:r w:rsidRPr="001840AE">
              <w:rPr>
                <w:sz w:val="11"/>
                <w:szCs w:val="11"/>
              </w:rPr>
              <w:t>119,80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62D4BFA2"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16C89F6B"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29987F20"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5A51AB64" w14:textId="77777777" w:rsidR="001840AE" w:rsidRPr="001840AE" w:rsidRDefault="001840AE" w:rsidP="000D2468">
            <w:pPr>
              <w:ind w:left="-113" w:right="-113"/>
              <w:jc w:val="center"/>
              <w:rPr>
                <w:sz w:val="11"/>
                <w:szCs w:val="11"/>
              </w:rPr>
            </w:pPr>
            <w:r w:rsidRPr="001840AE">
              <w:rPr>
                <w:sz w:val="11"/>
                <w:szCs w:val="11"/>
              </w:rPr>
              <w:t>119,80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290116"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21B4FBA" w14:textId="77777777" w:rsidR="001840AE" w:rsidRPr="001840AE" w:rsidRDefault="001840AE" w:rsidP="000D2468">
            <w:pPr>
              <w:ind w:left="-113" w:right="-113"/>
              <w:jc w:val="center"/>
              <w:rPr>
                <w:sz w:val="11"/>
                <w:szCs w:val="11"/>
              </w:rPr>
            </w:pPr>
            <w:r w:rsidRPr="001840AE">
              <w:rPr>
                <w:sz w:val="11"/>
                <w:szCs w:val="11"/>
              </w:rPr>
              <w:t>119,80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CE8F40" w14:textId="77777777" w:rsidR="001840AE" w:rsidRPr="001840AE" w:rsidRDefault="001840AE" w:rsidP="000D2468">
            <w:pPr>
              <w:ind w:left="-113" w:right="-113"/>
              <w:jc w:val="center"/>
              <w:rPr>
                <w:sz w:val="11"/>
                <w:szCs w:val="11"/>
              </w:rPr>
            </w:pPr>
            <w:r w:rsidRPr="001840AE">
              <w:rPr>
                <w:sz w:val="11"/>
                <w:szCs w:val="11"/>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5A6DAE"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2E8779"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00FF0" w14:textId="77777777" w:rsidR="001840AE" w:rsidRPr="001840AE" w:rsidRDefault="001840AE" w:rsidP="000D2468">
            <w:pPr>
              <w:ind w:left="-113" w:right="-113"/>
              <w:jc w:val="center"/>
              <w:rPr>
                <w:sz w:val="11"/>
                <w:szCs w:val="11"/>
              </w:rPr>
            </w:pPr>
            <w:r w:rsidRPr="001840AE">
              <w:rPr>
                <w:sz w:val="11"/>
                <w:szCs w:val="11"/>
              </w:rPr>
              <w:t> </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6404202"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A30F5B4" w14:textId="77777777" w:rsidR="001840AE" w:rsidRPr="001840AE" w:rsidRDefault="001840AE" w:rsidP="000D2468">
            <w:pPr>
              <w:ind w:left="-113" w:right="-113"/>
              <w:jc w:val="center"/>
              <w:rPr>
                <w:sz w:val="11"/>
                <w:szCs w:val="11"/>
              </w:rPr>
            </w:pPr>
            <w:r w:rsidRPr="001840AE">
              <w:rPr>
                <w:sz w:val="11"/>
                <w:szCs w:val="11"/>
              </w:rPr>
              <w:t> </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734EF652" w14:textId="77777777" w:rsidR="001840AE" w:rsidRPr="001840AE" w:rsidRDefault="001840AE" w:rsidP="000D2468">
            <w:pPr>
              <w:ind w:left="-113" w:right="-113"/>
              <w:jc w:val="center"/>
              <w:rPr>
                <w:sz w:val="11"/>
                <w:szCs w:val="11"/>
              </w:rPr>
            </w:pPr>
            <w:r w:rsidRPr="001840AE">
              <w:rPr>
                <w:sz w:val="11"/>
                <w:szCs w:val="11"/>
              </w:rPr>
              <w:t> </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74C9243"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F93F287" w14:textId="77777777" w:rsidR="001840AE" w:rsidRPr="001840AE" w:rsidRDefault="001840AE" w:rsidP="000D2468">
            <w:pPr>
              <w:ind w:left="-113" w:right="-113"/>
              <w:jc w:val="center"/>
              <w:rPr>
                <w:sz w:val="11"/>
                <w:szCs w:val="11"/>
              </w:rPr>
            </w:pPr>
            <w:r w:rsidRPr="001840AE">
              <w:rPr>
                <w:sz w:val="11"/>
                <w:szCs w:val="11"/>
              </w:rPr>
              <w:t> </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39CBE4E2"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E1882A6"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D58FE42"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A1F0FA8" w14:textId="77777777" w:rsidR="001840AE" w:rsidRPr="001840AE" w:rsidRDefault="001840AE" w:rsidP="000D2468">
            <w:pPr>
              <w:ind w:left="-113" w:right="-113"/>
              <w:jc w:val="center"/>
              <w:rPr>
                <w:sz w:val="11"/>
                <w:szCs w:val="11"/>
              </w:rPr>
            </w:pPr>
            <w:r w:rsidRPr="001840AE">
              <w:rPr>
                <w:sz w:val="11"/>
                <w:szCs w:val="11"/>
              </w:rPr>
              <w:t> </w:t>
            </w:r>
          </w:p>
        </w:tc>
      </w:tr>
      <w:tr w:rsidR="001840AE" w:rsidRPr="001840AE" w14:paraId="71A390E4"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B671392" w14:textId="77777777" w:rsidR="001840AE" w:rsidRPr="001840AE" w:rsidRDefault="001840AE" w:rsidP="000D2468">
            <w:pPr>
              <w:ind w:left="-113" w:right="-113"/>
              <w:jc w:val="center"/>
              <w:rPr>
                <w:sz w:val="11"/>
                <w:szCs w:val="11"/>
              </w:rPr>
            </w:pPr>
            <w:r w:rsidRPr="001840AE">
              <w:rPr>
                <w:sz w:val="11"/>
                <w:szCs w:val="11"/>
              </w:rPr>
              <w:t>16</w:t>
            </w:r>
          </w:p>
        </w:tc>
        <w:tc>
          <w:tcPr>
            <w:tcW w:w="1019" w:type="dxa"/>
            <w:tcBorders>
              <w:top w:val="nil"/>
              <w:left w:val="nil"/>
              <w:bottom w:val="single" w:sz="4" w:space="0" w:color="auto"/>
              <w:right w:val="single" w:sz="4" w:space="0" w:color="auto"/>
            </w:tcBorders>
            <w:shd w:val="clear" w:color="auto" w:fill="auto"/>
            <w:noWrap/>
            <w:vAlign w:val="center"/>
            <w:hideMark/>
          </w:tcPr>
          <w:p w14:paraId="2C66809D" w14:textId="77777777" w:rsidR="001840AE" w:rsidRPr="001840AE" w:rsidRDefault="001840AE" w:rsidP="000D2468">
            <w:pPr>
              <w:ind w:left="-113" w:right="-113"/>
              <w:rPr>
                <w:sz w:val="11"/>
                <w:szCs w:val="11"/>
              </w:rPr>
            </w:pPr>
            <w:r w:rsidRPr="001840AE">
              <w:rPr>
                <w:sz w:val="11"/>
                <w:szCs w:val="11"/>
              </w:rPr>
              <w:t xml:space="preserve">г. Хотьково, ул. </w:t>
            </w:r>
            <w:proofErr w:type="spellStart"/>
            <w:r w:rsidRPr="001840AE">
              <w:rPr>
                <w:sz w:val="11"/>
                <w:szCs w:val="11"/>
              </w:rPr>
              <w:t>Горбуновская</w:t>
            </w:r>
            <w:proofErr w:type="spellEnd"/>
            <w:r w:rsidRPr="001840AE">
              <w:rPr>
                <w:sz w:val="11"/>
                <w:szCs w:val="11"/>
              </w:rPr>
              <w:t xml:space="preserve"> ф-ка, д. 3 </w:t>
            </w:r>
          </w:p>
        </w:tc>
        <w:tc>
          <w:tcPr>
            <w:tcW w:w="284" w:type="dxa"/>
            <w:tcBorders>
              <w:top w:val="nil"/>
              <w:left w:val="nil"/>
              <w:bottom w:val="single" w:sz="4" w:space="0" w:color="auto"/>
              <w:right w:val="single" w:sz="4" w:space="0" w:color="auto"/>
            </w:tcBorders>
            <w:shd w:val="clear" w:color="auto" w:fill="auto"/>
            <w:noWrap/>
            <w:vAlign w:val="center"/>
            <w:hideMark/>
          </w:tcPr>
          <w:p w14:paraId="7360BFD4" w14:textId="77777777" w:rsidR="001840AE" w:rsidRPr="001840AE" w:rsidRDefault="001840AE" w:rsidP="000D2468">
            <w:pPr>
              <w:ind w:left="-113" w:right="-113"/>
              <w:jc w:val="center"/>
              <w:rPr>
                <w:sz w:val="11"/>
                <w:szCs w:val="11"/>
              </w:rPr>
            </w:pPr>
            <w:r w:rsidRPr="001840AE">
              <w:rPr>
                <w:sz w:val="11"/>
                <w:szCs w:val="11"/>
              </w:rPr>
              <w:t>154</w:t>
            </w:r>
          </w:p>
        </w:tc>
        <w:tc>
          <w:tcPr>
            <w:tcW w:w="566" w:type="dxa"/>
            <w:tcBorders>
              <w:top w:val="nil"/>
              <w:left w:val="nil"/>
              <w:bottom w:val="single" w:sz="4" w:space="0" w:color="auto"/>
              <w:right w:val="single" w:sz="4" w:space="0" w:color="auto"/>
            </w:tcBorders>
            <w:shd w:val="clear" w:color="auto" w:fill="auto"/>
            <w:noWrap/>
            <w:vAlign w:val="center"/>
            <w:hideMark/>
          </w:tcPr>
          <w:p w14:paraId="61AC1C14"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22BE130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70ED566C"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5C196DBC" w14:textId="77777777" w:rsidR="001840AE" w:rsidRPr="001840AE" w:rsidRDefault="001840AE" w:rsidP="000D2468">
            <w:pPr>
              <w:ind w:left="-113" w:right="-113"/>
              <w:jc w:val="center"/>
              <w:rPr>
                <w:sz w:val="11"/>
                <w:szCs w:val="11"/>
              </w:rPr>
            </w:pPr>
            <w:r w:rsidRPr="001840AE">
              <w:rPr>
                <w:sz w:val="11"/>
                <w:szCs w:val="11"/>
              </w:rPr>
              <w:t>29</w:t>
            </w:r>
          </w:p>
        </w:tc>
        <w:tc>
          <w:tcPr>
            <w:tcW w:w="567" w:type="dxa"/>
            <w:tcBorders>
              <w:top w:val="nil"/>
              <w:left w:val="nil"/>
              <w:bottom w:val="single" w:sz="4" w:space="0" w:color="auto"/>
              <w:right w:val="single" w:sz="4" w:space="0" w:color="auto"/>
            </w:tcBorders>
            <w:shd w:val="clear" w:color="auto" w:fill="auto"/>
            <w:noWrap/>
            <w:vAlign w:val="center"/>
            <w:hideMark/>
          </w:tcPr>
          <w:p w14:paraId="5693B2EA" w14:textId="77777777" w:rsidR="001840AE" w:rsidRPr="001840AE" w:rsidRDefault="001840AE" w:rsidP="000D2468">
            <w:pPr>
              <w:ind w:left="-113" w:right="-113"/>
              <w:jc w:val="center"/>
              <w:rPr>
                <w:sz w:val="11"/>
                <w:szCs w:val="11"/>
              </w:rPr>
            </w:pPr>
            <w:r w:rsidRPr="001840AE">
              <w:rPr>
                <w:sz w:val="11"/>
                <w:szCs w:val="11"/>
              </w:rPr>
              <w:t>167,00</w:t>
            </w:r>
          </w:p>
        </w:tc>
        <w:tc>
          <w:tcPr>
            <w:tcW w:w="349" w:type="dxa"/>
            <w:tcBorders>
              <w:top w:val="nil"/>
              <w:left w:val="nil"/>
              <w:bottom w:val="single" w:sz="4" w:space="0" w:color="auto"/>
              <w:right w:val="single" w:sz="4" w:space="0" w:color="auto"/>
            </w:tcBorders>
            <w:shd w:val="clear" w:color="auto" w:fill="auto"/>
            <w:noWrap/>
            <w:vAlign w:val="center"/>
            <w:hideMark/>
          </w:tcPr>
          <w:p w14:paraId="7B43B13E"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6EF3897D"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FEE64E4"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47A148A2" w14:textId="77777777" w:rsidR="001840AE" w:rsidRPr="001840AE" w:rsidRDefault="001840AE" w:rsidP="000D2468">
            <w:pPr>
              <w:ind w:left="-113" w:right="-113"/>
              <w:jc w:val="center"/>
              <w:rPr>
                <w:sz w:val="11"/>
                <w:szCs w:val="11"/>
              </w:rPr>
            </w:pPr>
            <w:r w:rsidRPr="001840AE">
              <w:rPr>
                <w:sz w:val="11"/>
                <w:szCs w:val="11"/>
              </w:rPr>
              <w:t>167,00</w:t>
            </w:r>
          </w:p>
        </w:tc>
        <w:tc>
          <w:tcPr>
            <w:tcW w:w="567" w:type="dxa"/>
            <w:tcBorders>
              <w:top w:val="nil"/>
              <w:left w:val="nil"/>
              <w:bottom w:val="single" w:sz="4" w:space="0" w:color="auto"/>
              <w:right w:val="single" w:sz="4" w:space="0" w:color="auto"/>
            </w:tcBorders>
            <w:shd w:val="clear" w:color="auto" w:fill="auto"/>
            <w:noWrap/>
            <w:vAlign w:val="center"/>
            <w:hideMark/>
          </w:tcPr>
          <w:p w14:paraId="116C4579" w14:textId="77777777" w:rsidR="001840AE" w:rsidRPr="001840AE" w:rsidRDefault="001840AE" w:rsidP="000D2468">
            <w:pPr>
              <w:ind w:left="-113" w:right="-113"/>
              <w:jc w:val="center"/>
              <w:rPr>
                <w:sz w:val="11"/>
                <w:szCs w:val="11"/>
              </w:rPr>
            </w:pPr>
            <w:r w:rsidRPr="001840AE">
              <w:rPr>
                <w:sz w:val="11"/>
                <w:szCs w:val="11"/>
              </w:rPr>
              <w:t>52,80</w:t>
            </w:r>
          </w:p>
        </w:tc>
        <w:tc>
          <w:tcPr>
            <w:tcW w:w="567" w:type="dxa"/>
            <w:tcBorders>
              <w:top w:val="nil"/>
              <w:left w:val="nil"/>
              <w:bottom w:val="single" w:sz="4" w:space="0" w:color="auto"/>
              <w:right w:val="single" w:sz="4" w:space="0" w:color="auto"/>
            </w:tcBorders>
            <w:shd w:val="clear" w:color="auto" w:fill="auto"/>
            <w:noWrap/>
            <w:vAlign w:val="center"/>
            <w:hideMark/>
          </w:tcPr>
          <w:p w14:paraId="01B1E58A" w14:textId="77777777" w:rsidR="001840AE" w:rsidRPr="001840AE" w:rsidRDefault="001840AE" w:rsidP="000D2468">
            <w:pPr>
              <w:ind w:left="-113" w:right="-113"/>
              <w:jc w:val="center"/>
              <w:rPr>
                <w:sz w:val="11"/>
                <w:szCs w:val="11"/>
              </w:rPr>
            </w:pPr>
            <w:r w:rsidRPr="001840AE">
              <w:rPr>
                <w:sz w:val="11"/>
                <w:szCs w:val="11"/>
              </w:rPr>
              <w:t>114,20</w:t>
            </w:r>
          </w:p>
        </w:tc>
        <w:tc>
          <w:tcPr>
            <w:tcW w:w="850" w:type="dxa"/>
            <w:tcBorders>
              <w:top w:val="nil"/>
              <w:left w:val="nil"/>
              <w:bottom w:val="single" w:sz="4" w:space="0" w:color="auto"/>
              <w:right w:val="single" w:sz="4" w:space="0" w:color="auto"/>
            </w:tcBorders>
            <w:shd w:val="clear" w:color="auto" w:fill="auto"/>
            <w:vAlign w:val="center"/>
            <w:hideMark/>
          </w:tcPr>
          <w:p w14:paraId="20BF838D" w14:textId="77777777" w:rsidR="001840AE" w:rsidRPr="001840AE" w:rsidRDefault="001840AE" w:rsidP="000D2468">
            <w:pPr>
              <w:ind w:left="-113" w:right="-113"/>
              <w:jc w:val="center"/>
              <w:rPr>
                <w:sz w:val="11"/>
                <w:szCs w:val="11"/>
              </w:rPr>
            </w:pPr>
            <w:r w:rsidRPr="001840AE">
              <w:rPr>
                <w:sz w:val="11"/>
                <w:szCs w:val="11"/>
              </w:rPr>
              <w:t>10 163 160,00</w:t>
            </w:r>
          </w:p>
        </w:tc>
        <w:tc>
          <w:tcPr>
            <w:tcW w:w="850" w:type="dxa"/>
            <w:tcBorders>
              <w:top w:val="nil"/>
              <w:left w:val="nil"/>
              <w:bottom w:val="single" w:sz="4" w:space="0" w:color="auto"/>
              <w:right w:val="single" w:sz="4" w:space="0" w:color="auto"/>
            </w:tcBorders>
            <w:shd w:val="clear" w:color="auto" w:fill="auto"/>
            <w:vAlign w:val="center"/>
            <w:hideMark/>
          </w:tcPr>
          <w:p w14:paraId="6E267657" w14:textId="77777777" w:rsidR="001840AE" w:rsidRPr="001840AE" w:rsidRDefault="001840AE" w:rsidP="000D2468">
            <w:pPr>
              <w:ind w:left="-113" w:right="-113"/>
              <w:jc w:val="center"/>
              <w:rPr>
                <w:sz w:val="11"/>
                <w:szCs w:val="11"/>
              </w:rPr>
            </w:pPr>
            <w:r w:rsidRPr="001840AE">
              <w:rPr>
                <w:sz w:val="11"/>
                <w:szCs w:val="11"/>
              </w:rPr>
              <w:t>7 856 122,68</w:t>
            </w:r>
          </w:p>
        </w:tc>
        <w:tc>
          <w:tcPr>
            <w:tcW w:w="709" w:type="dxa"/>
            <w:tcBorders>
              <w:top w:val="nil"/>
              <w:left w:val="nil"/>
              <w:bottom w:val="single" w:sz="4" w:space="0" w:color="auto"/>
              <w:right w:val="single" w:sz="4" w:space="0" w:color="auto"/>
            </w:tcBorders>
            <w:shd w:val="clear" w:color="auto" w:fill="auto"/>
            <w:vAlign w:val="center"/>
            <w:hideMark/>
          </w:tcPr>
          <w:p w14:paraId="5496C856" w14:textId="77777777" w:rsidR="001840AE" w:rsidRPr="001840AE" w:rsidRDefault="001840AE" w:rsidP="000D2468">
            <w:pPr>
              <w:ind w:left="-113" w:right="-113"/>
              <w:jc w:val="center"/>
              <w:rPr>
                <w:sz w:val="11"/>
                <w:szCs w:val="11"/>
              </w:rPr>
            </w:pPr>
            <w:r w:rsidRPr="001840AE">
              <w:rPr>
                <w:sz w:val="11"/>
                <w:szCs w:val="11"/>
              </w:rPr>
              <w:t>7 856 122,68</w:t>
            </w:r>
          </w:p>
        </w:tc>
        <w:tc>
          <w:tcPr>
            <w:tcW w:w="709" w:type="dxa"/>
            <w:tcBorders>
              <w:top w:val="nil"/>
              <w:left w:val="nil"/>
              <w:bottom w:val="single" w:sz="4" w:space="0" w:color="auto"/>
              <w:right w:val="single" w:sz="4" w:space="0" w:color="auto"/>
            </w:tcBorders>
            <w:shd w:val="clear" w:color="auto" w:fill="auto"/>
            <w:vAlign w:val="center"/>
            <w:hideMark/>
          </w:tcPr>
          <w:p w14:paraId="3790784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C62873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AE94F6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396D0EB"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BD9A64E" w14:textId="77777777" w:rsidR="001840AE" w:rsidRPr="001840AE" w:rsidRDefault="001840AE" w:rsidP="000D2468">
            <w:pPr>
              <w:ind w:left="-113" w:right="-113"/>
              <w:jc w:val="center"/>
              <w:rPr>
                <w:sz w:val="11"/>
                <w:szCs w:val="11"/>
              </w:rPr>
            </w:pPr>
            <w:r w:rsidRPr="001840AE">
              <w:rPr>
                <w:sz w:val="11"/>
                <w:szCs w:val="11"/>
              </w:rPr>
              <w:t>2 307 037,32</w:t>
            </w:r>
          </w:p>
        </w:tc>
        <w:tc>
          <w:tcPr>
            <w:tcW w:w="738" w:type="dxa"/>
            <w:tcBorders>
              <w:top w:val="nil"/>
              <w:left w:val="nil"/>
              <w:bottom w:val="single" w:sz="4" w:space="0" w:color="auto"/>
              <w:right w:val="single" w:sz="4" w:space="0" w:color="auto"/>
            </w:tcBorders>
            <w:shd w:val="clear" w:color="auto" w:fill="auto"/>
            <w:vAlign w:val="center"/>
            <w:hideMark/>
          </w:tcPr>
          <w:p w14:paraId="47CDDD7F" w14:textId="77777777" w:rsidR="001840AE" w:rsidRPr="001840AE" w:rsidRDefault="001840AE" w:rsidP="000D2468">
            <w:pPr>
              <w:ind w:left="-113" w:right="-113"/>
              <w:jc w:val="center"/>
              <w:rPr>
                <w:sz w:val="11"/>
                <w:szCs w:val="11"/>
              </w:rPr>
            </w:pPr>
            <w:r w:rsidRPr="001840AE">
              <w:rPr>
                <w:sz w:val="11"/>
                <w:szCs w:val="11"/>
              </w:rPr>
              <w:t>2 307 037,32</w:t>
            </w:r>
          </w:p>
        </w:tc>
        <w:tc>
          <w:tcPr>
            <w:tcW w:w="682" w:type="dxa"/>
            <w:tcBorders>
              <w:top w:val="nil"/>
              <w:left w:val="nil"/>
              <w:bottom w:val="single" w:sz="4" w:space="0" w:color="auto"/>
              <w:right w:val="single" w:sz="4" w:space="0" w:color="auto"/>
            </w:tcBorders>
            <w:shd w:val="clear" w:color="auto" w:fill="auto"/>
            <w:vAlign w:val="center"/>
            <w:hideMark/>
          </w:tcPr>
          <w:p w14:paraId="3FB71ED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F26DF7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156DAE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C17A1B6"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67CCEC3"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AFA6980" w14:textId="77777777" w:rsidR="001840AE" w:rsidRPr="001840AE" w:rsidRDefault="001840AE" w:rsidP="000D2468">
            <w:pPr>
              <w:ind w:left="-113" w:right="-113"/>
              <w:jc w:val="center"/>
              <w:rPr>
                <w:sz w:val="11"/>
                <w:szCs w:val="11"/>
              </w:rPr>
            </w:pPr>
            <w:r w:rsidRPr="001840AE">
              <w:rPr>
                <w:sz w:val="11"/>
                <w:szCs w:val="11"/>
              </w:rPr>
              <w:t>17</w:t>
            </w:r>
          </w:p>
        </w:tc>
        <w:tc>
          <w:tcPr>
            <w:tcW w:w="1019" w:type="dxa"/>
            <w:tcBorders>
              <w:top w:val="nil"/>
              <w:left w:val="nil"/>
              <w:bottom w:val="single" w:sz="4" w:space="0" w:color="auto"/>
              <w:right w:val="single" w:sz="4" w:space="0" w:color="auto"/>
            </w:tcBorders>
            <w:shd w:val="clear" w:color="auto" w:fill="auto"/>
            <w:noWrap/>
            <w:vAlign w:val="center"/>
            <w:hideMark/>
          </w:tcPr>
          <w:p w14:paraId="63AE11EA" w14:textId="77777777" w:rsidR="001840AE" w:rsidRPr="001840AE" w:rsidRDefault="001840AE" w:rsidP="000D2468">
            <w:pPr>
              <w:ind w:left="-113" w:right="-113"/>
              <w:rPr>
                <w:sz w:val="11"/>
                <w:szCs w:val="11"/>
              </w:rPr>
            </w:pPr>
            <w:r w:rsidRPr="001840AE">
              <w:rPr>
                <w:sz w:val="11"/>
                <w:szCs w:val="11"/>
              </w:rPr>
              <w:t xml:space="preserve">г. Хотьково, ул. </w:t>
            </w:r>
            <w:proofErr w:type="spellStart"/>
            <w:r w:rsidRPr="001840AE">
              <w:rPr>
                <w:sz w:val="11"/>
                <w:szCs w:val="11"/>
              </w:rPr>
              <w:t>Горбуновская</w:t>
            </w:r>
            <w:proofErr w:type="spellEnd"/>
            <w:r w:rsidRPr="001840AE">
              <w:rPr>
                <w:sz w:val="11"/>
                <w:szCs w:val="11"/>
              </w:rPr>
              <w:t>, д. 75</w:t>
            </w:r>
          </w:p>
        </w:tc>
        <w:tc>
          <w:tcPr>
            <w:tcW w:w="284" w:type="dxa"/>
            <w:tcBorders>
              <w:top w:val="nil"/>
              <w:left w:val="nil"/>
              <w:bottom w:val="single" w:sz="4" w:space="0" w:color="auto"/>
              <w:right w:val="single" w:sz="4" w:space="0" w:color="auto"/>
            </w:tcBorders>
            <w:shd w:val="clear" w:color="auto" w:fill="auto"/>
            <w:noWrap/>
            <w:vAlign w:val="center"/>
            <w:hideMark/>
          </w:tcPr>
          <w:p w14:paraId="27F2239D" w14:textId="77777777" w:rsidR="001840AE" w:rsidRPr="001840AE" w:rsidRDefault="001840AE" w:rsidP="000D2468">
            <w:pPr>
              <w:ind w:left="-113" w:right="-113"/>
              <w:jc w:val="center"/>
              <w:rPr>
                <w:sz w:val="11"/>
                <w:szCs w:val="11"/>
              </w:rPr>
            </w:pPr>
            <w:r w:rsidRPr="001840AE">
              <w:rPr>
                <w:sz w:val="11"/>
                <w:szCs w:val="11"/>
              </w:rPr>
              <w:t>116</w:t>
            </w:r>
          </w:p>
        </w:tc>
        <w:tc>
          <w:tcPr>
            <w:tcW w:w="566" w:type="dxa"/>
            <w:tcBorders>
              <w:top w:val="nil"/>
              <w:left w:val="nil"/>
              <w:bottom w:val="single" w:sz="4" w:space="0" w:color="auto"/>
              <w:right w:val="single" w:sz="4" w:space="0" w:color="auto"/>
            </w:tcBorders>
            <w:shd w:val="clear" w:color="auto" w:fill="auto"/>
            <w:noWrap/>
            <w:vAlign w:val="center"/>
            <w:hideMark/>
          </w:tcPr>
          <w:p w14:paraId="0F4CFD34" w14:textId="77777777" w:rsidR="001840AE" w:rsidRPr="001840AE" w:rsidRDefault="001840AE" w:rsidP="000D2468">
            <w:pPr>
              <w:ind w:left="-113" w:right="-113"/>
              <w:jc w:val="center"/>
              <w:rPr>
                <w:sz w:val="11"/>
                <w:szCs w:val="11"/>
              </w:rPr>
            </w:pPr>
            <w:r w:rsidRPr="001840AE">
              <w:rPr>
                <w:sz w:val="11"/>
                <w:szCs w:val="11"/>
              </w:rPr>
              <w:t>19.05.2015</w:t>
            </w:r>
          </w:p>
        </w:tc>
        <w:tc>
          <w:tcPr>
            <w:tcW w:w="236" w:type="dxa"/>
            <w:tcBorders>
              <w:top w:val="nil"/>
              <w:left w:val="nil"/>
              <w:bottom w:val="single" w:sz="4" w:space="0" w:color="auto"/>
              <w:right w:val="single" w:sz="4" w:space="0" w:color="auto"/>
            </w:tcBorders>
            <w:shd w:val="clear" w:color="auto" w:fill="auto"/>
            <w:noWrap/>
            <w:vAlign w:val="center"/>
            <w:hideMark/>
          </w:tcPr>
          <w:p w14:paraId="179A6C17"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A316AAD"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74D62ACA" w14:textId="77777777" w:rsidR="001840AE" w:rsidRPr="001840AE" w:rsidRDefault="001840AE" w:rsidP="000D2468">
            <w:pPr>
              <w:ind w:left="-113" w:right="-113"/>
              <w:jc w:val="center"/>
              <w:rPr>
                <w:sz w:val="11"/>
                <w:szCs w:val="11"/>
              </w:rPr>
            </w:pPr>
            <w:r w:rsidRPr="001840AE">
              <w:rPr>
                <w:sz w:val="11"/>
                <w:szCs w:val="11"/>
              </w:rPr>
              <w:t>11</w:t>
            </w:r>
          </w:p>
        </w:tc>
        <w:tc>
          <w:tcPr>
            <w:tcW w:w="567" w:type="dxa"/>
            <w:tcBorders>
              <w:top w:val="nil"/>
              <w:left w:val="nil"/>
              <w:bottom w:val="single" w:sz="4" w:space="0" w:color="auto"/>
              <w:right w:val="single" w:sz="4" w:space="0" w:color="auto"/>
            </w:tcBorders>
            <w:shd w:val="clear" w:color="auto" w:fill="auto"/>
            <w:noWrap/>
            <w:vAlign w:val="center"/>
            <w:hideMark/>
          </w:tcPr>
          <w:p w14:paraId="57346D36" w14:textId="77777777" w:rsidR="001840AE" w:rsidRPr="001840AE" w:rsidRDefault="001840AE" w:rsidP="000D2468">
            <w:pPr>
              <w:ind w:left="-113" w:right="-113"/>
              <w:jc w:val="center"/>
              <w:rPr>
                <w:sz w:val="11"/>
                <w:szCs w:val="11"/>
              </w:rPr>
            </w:pPr>
            <w:r w:rsidRPr="001840AE">
              <w:rPr>
                <w:sz w:val="11"/>
                <w:szCs w:val="11"/>
              </w:rPr>
              <w:t>175,80</w:t>
            </w:r>
          </w:p>
        </w:tc>
        <w:tc>
          <w:tcPr>
            <w:tcW w:w="349" w:type="dxa"/>
            <w:tcBorders>
              <w:top w:val="nil"/>
              <w:left w:val="nil"/>
              <w:bottom w:val="single" w:sz="4" w:space="0" w:color="auto"/>
              <w:right w:val="single" w:sz="4" w:space="0" w:color="auto"/>
            </w:tcBorders>
            <w:shd w:val="clear" w:color="auto" w:fill="auto"/>
            <w:noWrap/>
            <w:vAlign w:val="center"/>
            <w:hideMark/>
          </w:tcPr>
          <w:p w14:paraId="114E84C4"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0C480602"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421B340C"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28A8887A" w14:textId="77777777" w:rsidR="001840AE" w:rsidRPr="001840AE" w:rsidRDefault="001840AE" w:rsidP="000D2468">
            <w:pPr>
              <w:ind w:left="-113" w:right="-113"/>
              <w:jc w:val="center"/>
              <w:rPr>
                <w:sz w:val="11"/>
                <w:szCs w:val="11"/>
              </w:rPr>
            </w:pPr>
            <w:r w:rsidRPr="001840AE">
              <w:rPr>
                <w:sz w:val="11"/>
                <w:szCs w:val="11"/>
              </w:rPr>
              <w:t>175,80</w:t>
            </w:r>
          </w:p>
        </w:tc>
        <w:tc>
          <w:tcPr>
            <w:tcW w:w="567" w:type="dxa"/>
            <w:tcBorders>
              <w:top w:val="nil"/>
              <w:left w:val="nil"/>
              <w:bottom w:val="single" w:sz="4" w:space="0" w:color="auto"/>
              <w:right w:val="single" w:sz="4" w:space="0" w:color="auto"/>
            </w:tcBorders>
            <w:shd w:val="clear" w:color="auto" w:fill="auto"/>
            <w:noWrap/>
            <w:vAlign w:val="center"/>
            <w:hideMark/>
          </w:tcPr>
          <w:p w14:paraId="64887B2C" w14:textId="77777777" w:rsidR="001840AE" w:rsidRPr="001840AE" w:rsidRDefault="001840AE" w:rsidP="000D2468">
            <w:pPr>
              <w:ind w:left="-113" w:right="-113"/>
              <w:jc w:val="center"/>
              <w:rPr>
                <w:sz w:val="11"/>
                <w:szCs w:val="11"/>
              </w:rPr>
            </w:pPr>
            <w:r w:rsidRPr="001840AE">
              <w:rPr>
                <w:sz w:val="11"/>
                <w:szCs w:val="11"/>
              </w:rPr>
              <w:t>67,30</w:t>
            </w:r>
          </w:p>
        </w:tc>
        <w:tc>
          <w:tcPr>
            <w:tcW w:w="567" w:type="dxa"/>
            <w:tcBorders>
              <w:top w:val="nil"/>
              <w:left w:val="nil"/>
              <w:bottom w:val="single" w:sz="4" w:space="0" w:color="auto"/>
              <w:right w:val="single" w:sz="4" w:space="0" w:color="auto"/>
            </w:tcBorders>
            <w:shd w:val="clear" w:color="auto" w:fill="auto"/>
            <w:noWrap/>
            <w:vAlign w:val="center"/>
            <w:hideMark/>
          </w:tcPr>
          <w:p w14:paraId="62EA326E" w14:textId="77777777" w:rsidR="001840AE" w:rsidRPr="001840AE" w:rsidRDefault="001840AE" w:rsidP="000D2468">
            <w:pPr>
              <w:ind w:left="-113" w:right="-113"/>
              <w:jc w:val="center"/>
              <w:rPr>
                <w:sz w:val="11"/>
                <w:szCs w:val="11"/>
              </w:rPr>
            </w:pPr>
            <w:r w:rsidRPr="001840AE">
              <w:rPr>
                <w:sz w:val="11"/>
                <w:szCs w:val="11"/>
              </w:rPr>
              <w:t>108,50</w:t>
            </w:r>
          </w:p>
        </w:tc>
        <w:tc>
          <w:tcPr>
            <w:tcW w:w="850" w:type="dxa"/>
            <w:tcBorders>
              <w:top w:val="nil"/>
              <w:left w:val="nil"/>
              <w:bottom w:val="single" w:sz="4" w:space="0" w:color="auto"/>
              <w:right w:val="single" w:sz="4" w:space="0" w:color="auto"/>
            </w:tcBorders>
            <w:shd w:val="clear" w:color="auto" w:fill="auto"/>
            <w:vAlign w:val="center"/>
            <w:hideMark/>
          </w:tcPr>
          <w:p w14:paraId="4D9D91EF" w14:textId="77777777" w:rsidR="001840AE" w:rsidRPr="001840AE" w:rsidRDefault="001840AE" w:rsidP="000D2468">
            <w:pPr>
              <w:ind w:left="-113" w:right="-113"/>
              <w:jc w:val="center"/>
              <w:rPr>
                <w:sz w:val="11"/>
                <w:szCs w:val="11"/>
              </w:rPr>
            </w:pPr>
            <w:r w:rsidRPr="001840AE">
              <w:rPr>
                <w:sz w:val="11"/>
                <w:szCs w:val="11"/>
              </w:rPr>
              <w:t>11 264 932,00</w:t>
            </w:r>
          </w:p>
        </w:tc>
        <w:tc>
          <w:tcPr>
            <w:tcW w:w="850" w:type="dxa"/>
            <w:tcBorders>
              <w:top w:val="nil"/>
              <w:left w:val="nil"/>
              <w:bottom w:val="single" w:sz="4" w:space="0" w:color="auto"/>
              <w:right w:val="single" w:sz="4" w:space="0" w:color="auto"/>
            </w:tcBorders>
            <w:shd w:val="clear" w:color="auto" w:fill="auto"/>
            <w:vAlign w:val="center"/>
            <w:hideMark/>
          </w:tcPr>
          <w:p w14:paraId="30F44DD9" w14:textId="77777777" w:rsidR="001840AE" w:rsidRPr="001840AE" w:rsidRDefault="001840AE" w:rsidP="000D2468">
            <w:pPr>
              <w:ind w:left="-113" w:right="-113"/>
              <w:jc w:val="center"/>
              <w:rPr>
                <w:sz w:val="11"/>
                <w:szCs w:val="11"/>
              </w:rPr>
            </w:pPr>
            <w:r w:rsidRPr="001840AE">
              <w:rPr>
                <w:sz w:val="11"/>
                <w:szCs w:val="11"/>
              </w:rPr>
              <w:t>8 707 792,43</w:t>
            </w:r>
          </w:p>
        </w:tc>
        <w:tc>
          <w:tcPr>
            <w:tcW w:w="709" w:type="dxa"/>
            <w:tcBorders>
              <w:top w:val="nil"/>
              <w:left w:val="nil"/>
              <w:bottom w:val="single" w:sz="4" w:space="0" w:color="auto"/>
              <w:right w:val="single" w:sz="4" w:space="0" w:color="auto"/>
            </w:tcBorders>
            <w:shd w:val="clear" w:color="auto" w:fill="auto"/>
            <w:vAlign w:val="center"/>
            <w:hideMark/>
          </w:tcPr>
          <w:p w14:paraId="275B5760" w14:textId="77777777" w:rsidR="001840AE" w:rsidRPr="001840AE" w:rsidRDefault="001840AE" w:rsidP="000D2468">
            <w:pPr>
              <w:ind w:left="-113" w:right="-113"/>
              <w:jc w:val="center"/>
              <w:rPr>
                <w:sz w:val="11"/>
                <w:szCs w:val="11"/>
              </w:rPr>
            </w:pPr>
            <w:r w:rsidRPr="001840AE">
              <w:rPr>
                <w:sz w:val="11"/>
                <w:szCs w:val="11"/>
              </w:rPr>
              <w:t>8 707 792,43</w:t>
            </w:r>
          </w:p>
        </w:tc>
        <w:tc>
          <w:tcPr>
            <w:tcW w:w="709" w:type="dxa"/>
            <w:tcBorders>
              <w:top w:val="nil"/>
              <w:left w:val="nil"/>
              <w:bottom w:val="single" w:sz="4" w:space="0" w:color="auto"/>
              <w:right w:val="single" w:sz="4" w:space="0" w:color="auto"/>
            </w:tcBorders>
            <w:shd w:val="clear" w:color="auto" w:fill="auto"/>
            <w:vAlign w:val="center"/>
            <w:hideMark/>
          </w:tcPr>
          <w:p w14:paraId="7633B3AC"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880B75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D071139"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32C9883"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0E3CD80" w14:textId="77777777" w:rsidR="001840AE" w:rsidRPr="001840AE" w:rsidRDefault="001840AE" w:rsidP="000D2468">
            <w:pPr>
              <w:ind w:left="-113" w:right="-113"/>
              <w:jc w:val="center"/>
              <w:rPr>
                <w:sz w:val="11"/>
                <w:szCs w:val="11"/>
              </w:rPr>
            </w:pPr>
            <w:r w:rsidRPr="001840AE">
              <w:rPr>
                <w:sz w:val="11"/>
                <w:szCs w:val="11"/>
              </w:rPr>
              <w:t>2 557 139,57</w:t>
            </w:r>
          </w:p>
        </w:tc>
        <w:tc>
          <w:tcPr>
            <w:tcW w:w="738" w:type="dxa"/>
            <w:tcBorders>
              <w:top w:val="nil"/>
              <w:left w:val="nil"/>
              <w:bottom w:val="single" w:sz="4" w:space="0" w:color="auto"/>
              <w:right w:val="single" w:sz="4" w:space="0" w:color="auto"/>
            </w:tcBorders>
            <w:shd w:val="clear" w:color="auto" w:fill="auto"/>
            <w:vAlign w:val="center"/>
            <w:hideMark/>
          </w:tcPr>
          <w:p w14:paraId="6E4FA7A0" w14:textId="77777777" w:rsidR="001840AE" w:rsidRPr="001840AE" w:rsidRDefault="001840AE" w:rsidP="000D2468">
            <w:pPr>
              <w:ind w:left="-113" w:right="-113"/>
              <w:jc w:val="center"/>
              <w:rPr>
                <w:sz w:val="11"/>
                <w:szCs w:val="11"/>
              </w:rPr>
            </w:pPr>
            <w:r w:rsidRPr="001840AE">
              <w:rPr>
                <w:sz w:val="11"/>
                <w:szCs w:val="11"/>
              </w:rPr>
              <w:t>2 557 139,57</w:t>
            </w:r>
          </w:p>
        </w:tc>
        <w:tc>
          <w:tcPr>
            <w:tcW w:w="682" w:type="dxa"/>
            <w:tcBorders>
              <w:top w:val="nil"/>
              <w:left w:val="nil"/>
              <w:bottom w:val="single" w:sz="4" w:space="0" w:color="auto"/>
              <w:right w:val="single" w:sz="4" w:space="0" w:color="auto"/>
            </w:tcBorders>
            <w:shd w:val="clear" w:color="auto" w:fill="auto"/>
            <w:vAlign w:val="center"/>
            <w:hideMark/>
          </w:tcPr>
          <w:p w14:paraId="00DE965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3A732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B5F859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A93E31E"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47FD71D5"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D14F904" w14:textId="77777777" w:rsidR="001840AE" w:rsidRPr="001840AE" w:rsidRDefault="001840AE" w:rsidP="000D2468">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noWrap/>
            <w:vAlign w:val="center"/>
            <w:hideMark/>
          </w:tcPr>
          <w:p w14:paraId="18A1D0C4" w14:textId="77777777" w:rsidR="001840AE" w:rsidRPr="001840AE" w:rsidRDefault="001840AE" w:rsidP="000D2468">
            <w:pPr>
              <w:ind w:left="-113" w:right="-113"/>
              <w:rPr>
                <w:sz w:val="11"/>
                <w:szCs w:val="11"/>
              </w:rPr>
            </w:pPr>
            <w:r w:rsidRPr="001840AE">
              <w:rPr>
                <w:sz w:val="11"/>
                <w:szCs w:val="11"/>
              </w:rPr>
              <w:t>г. Хотьково, ул. Горжовицкая, д. 2</w:t>
            </w:r>
          </w:p>
        </w:tc>
        <w:tc>
          <w:tcPr>
            <w:tcW w:w="284" w:type="dxa"/>
            <w:tcBorders>
              <w:top w:val="nil"/>
              <w:left w:val="nil"/>
              <w:bottom w:val="single" w:sz="4" w:space="0" w:color="auto"/>
              <w:right w:val="single" w:sz="4" w:space="0" w:color="auto"/>
            </w:tcBorders>
            <w:shd w:val="clear" w:color="auto" w:fill="auto"/>
            <w:noWrap/>
            <w:vAlign w:val="center"/>
            <w:hideMark/>
          </w:tcPr>
          <w:p w14:paraId="12D2BF88" w14:textId="77777777" w:rsidR="001840AE" w:rsidRPr="001840AE" w:rsidRDefault="001840AE" w:rsidP="000D2468">
            <w:pPr>
              <w:ind w:left="-113" w:right="-113"/>
              <w:jc w:val="center"/>
              <w:rPr>
                <w:sz w:val="11"/>
                <w:szCs w:val="11"/>
              </w:rPr>
            </w:pPr>
            <w:r w:rsidRPr="001840AE">
              <w:rPr>
                <w:sz w:val="11"/>
                <w:szCs w:val="11"/>
              </w:rPr>
              <w:t>240</w:t>
            </w:r>
          </w:p>
        </w:tc>
        <w:tc>
          <w:tcPr>
            <w:tcW w:w="566" w:type="dxa"/>
            <w:tcBorders>
              <w:top w:val="nil"/>
              <w:left w:val="nil"/>
              <w:bottom w:val="single" w:sz="4" w:space="0" w:color="auto"/>
              <w:right w:val="single" w:sz="4" w:space="0" w:color="auto"/>
            </w:tcBorders>
            <w:shd w:val="clear" w:color="auto" w:fill="auto"/>
            <w:noWrap/>
            <w:vAlign w:val="center"/>
            <w:hideMark/>
          </w:tcPr>
          <w:p w14:paraId="3A0A6D18"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3D07FD66"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7690F710"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326305D1" w14:textId="77777777" w:rsidR="001840AE" w:rsidRPr="001840AE" w:rsidRDefault="001840AE" w:rsidP="000D2468">
            <w:pPr>
              <w:ind w:left="-113" w:right="-113"/>
              <w:jc w:val="center"/>
              <w:rPr>
                <w:sz w:val="11"/>
                <w:szCs w:val="11"/>
              </w:rPr>
            </w:pPr>
            <w:r w:rsidRPr="001840AE">
              <w:rPr>
                <w:sz w:val="11"/>
                <w:szCs w:val="11"/>
              </w:rPr>
              <w:t>20</w:t>
            </w:r>
          </w:p>
        </w:tc>
        <w:tc>
          <w:tcPr>
            <w:tcW w:w="567" w:type="dxa"/>
            <w:tcBorders>
              <w:top w:val="nil"/>
              <w:left w:val="nil"/>
              <w:bottom w:val="single" w:sz="4" w:space="0" w:color="auto"/>
              <w:right w:val="single" w:sz="4" w:space="0" w:color="auto"/>
            </w:tcBorders>
            <w:shd w:val="clear" w:color="auto" w:fill="auto"/>
            <w:noWrap/>
            <w:vAlign w:val="center"/>
            <w:hideMark/>
          </w:tcPr>
          <w:p w14:paraId="1BE2F713" w14:textId="77777777" w:rsidR="001840AE" w:rsidRPr="001840AE" w:rsidRDefault="001840AE" w:rsidP="000D2468">
            <w:pPr>
              <w:ind w:left="-113" w:right="-113"/>
              <w:jc w:val="center"/>
              <w:rPr>
                <w:sz w:val="11"/>
                <w:szCs w:val="11"/>
              </w:rPr>
            </w:pPr>
            <w:r w:rsidRPr="001840AE">
              <w:rPr>
                <w:sz w:val="11"/>
                <w:szCs w:val="11"/>
              </w:rPr>
              <w:t>196,80</w:t>
            </w:r>
          </w:p>
        </w:tc>
        <w:tc>
          <w:tcPr>
            <w:tcW w:w="349" w:type="dxa"/>
            <w:tcBorders>
              <w:top w:val="nil"/>
              <w:left w:val="nil"/>
              <w:bottom w:val="single" w:sz="4" w:space="0" w:color="auto"/>
              <w:right w:val="single" w:sz="4" w:space="0" w:color="auto"/>
            </w:tcBorders>
            <w:shd w:val="clear" w:color="auto" w:fill="auto"/>
            <w:noWrap/>
            <w:vAlign w:val="center"/>
            <w:hideMark/>
          </w:tcPr>
          <w:p w14:paraId="6D2D46B4"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7CFE4712"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1F97C18"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1B1A769E" w14:textId="77777777" w:rsidR="001840AE" w:rsidRPr="001840AE" w:rsidRDefault="001840AE" w:rsidP="000D2468">
            <w:pPr>
              <w:ind w:left="-113" w:right="-113"/>
              <w:jc w:val="center"/>
              <w:rPr>
                <w:sz w:val="11"/>
                <w:szCs w:val="11"/>
              </w:rPr>
            </w:pPr>
            <w:r w:rsidRPr="001840AE">
              <w:rPr>
                <w:sz w:val="11"/>
                <w:szCs w:val="11"/>
              </w:rPr>
              <w:t>196,80</w:t>
            </w:r>
          </w:p>
        </w:tc>
        <w:tc>
          <w:tcPr>
            <w:tcW w:w="567" w:type="dxa"/>
            <w:tcBorders>
              <w:top w:val="nil"/>
              <w:left w:val="nil"/>
              <w:bottom w:val="single" w:sz="4" w:space="0" w:color="auto"/>
              <w:right w:val="single" w:sz="4" w:space="0" w:color="auto"/>
            </w:tcBorders>
            <w:shd w:val="clear" w:color="auto" w:fill="auto"/>
            <w:noWrap/>
            <w:vAlign w:val="center"/>
            <w:hideMark/>
          </w:tcPr>
          <w:p w14:paraId="61455354"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B9AA5BE" w14:textId="77777777" w:rsidR="001840AE" w:rsidRPr="001840AE" w:rsidRDefault="001840AE" w:rsidP="000D2468">
            <w:pPr>
              <w:ind w:left="-113" w:right="-113"/>
              <w:jc w:val="center"/>
              <w:rPr>
                <w:sz w:val="11"/>
                <w:szCs w:val="11"/>
              </w:rPr>
            </w:pPr>
            <w:r w:rsidRPr="001840AE">
              <w:rPr>
                <w:sz w:val="11"/>
                <w:szCs w:val="11"/>
              </w:rPr>
              <w:t>196,80</w:t>
            </w:r>
          </w:p>
        </w:tc>
        <w:tc>
          <w:tcPr>
            <w:tcW w:w="850" w:type="dxa"/>
            <w:tcBorders>
              <w:top w:val="nil"/>
              <w:left w:val="nil"/>
              <w:bottom w:val="single" w:sz="4" w:space="0" w:color="auto"/>
              <w:right w:val="single" w:sz="4" w:space="0" w:color="auto"/>
            </w:tcBorders>
            <w:shd w:val="clear" w:color="auto" w:fill="auto"/>
            <w:vAlign w:val="center"/>
            <w:hideMark/>
          </w:tcPr>
          <w:p w14:paraId="36D536E7" w14:textId="77777777" w:rsidR="001840AE" w:rsidRPr="001840AE" w:rsidRDefault="001840AE" w:rsidP="000D2468">
            <w:pPr>
              <w:ind w:left="-113" w:right="-113"/>
              <w:jc w:val="center"/>
              <w:rPr>
                <w:sz w:val="11"/>
                <w:szCs w:val="11"/>
              </w:rPr>
            </w:pPr>
            <w:r w:rsidRPr="001840AE">
              <w:rPr>
                <w:sz w:val="11"/>
                <w:szCs w:val="11"/>
              </w:rPr>
              <w:t>12 012 672,00</w:t>
            </w:r>
          </w:p>
        </w:tc>
        <w:tc>
          <w:tcPr>
            <w:tcW w:w="850" w:type="dxa"/>
            <w:tcBorders>
              <w:top w:val="nil"/>
              <w:left w:val="nil"/>
              <w:bottom w:val="single" w:sz="4" w:space="0" w:color="auto"/>
              <w:right w:val="single" w:sz="4" w:space="0" w:color="auto"/>
            </w:tcBorders>
            <w:shd w:val="clear" w:color="auto" w:fill="auto"/>
            <w:vAlign w:val="center"/>
            <w:hideMark/>
          </w:tcPr>
          <w:p w14:paraId="2CA7FD55" w14:textId="77777777" w:rsidR="001840AE" w:rsidRPr="001840AE" w:rsidRDefault="001840AE" w:rsidP="000D2468">
            <w:pPr>
              <w:ind w:left="-113" w:right="-113"/>
              <w:jc w:val="center"/>
              <w:rPr>
                <w:sz w:val="11"/>
                <w:szCs w:val="11"/>
              </w:rPr>
            </w:pPr>
            <w:r w:rsidRPr="001840AE">
              <w:rPr>
                <w:sz w:val="11"/>
                <w:szCs w:val="11"/>
              </w:rPr>
              <w:t>9 285 795,46</w:t>
            </w:r>
          </w:p>
        </w:tc>
        <w:tc>
          <w:tcPr>
            <w:tcW w:w="709" w:type="dxa"/>
            <w:tcBorders>
              <w:top w:val="nil"/>
              <w:left w:val="nil"/>
              <w:bottom w:val="single" w:sz="4" w:space="0" w:color="auto"/>
              <w:right w:val="single" w:sz="4" w:space="0" w:color="auto"/>
            </w:tcBorders>
            <w:shd w:val="clear" w:color="auto" w:fill="auto"/>
            <w:vAlign w:val="center"/>
            <w:hideMark/>
          </w:tcPr>
          <w:p w14:paraId="43AE6F4F" w14:textId="77777777" w:rsidR="001840AE" w:rsidRPr="001840AE" w:rsidRDefault="001840AE" w:rsidP="000D2468">
            <w:pPr>
              <w:ind w:left="-113" w:right="-113"/>
              <w:jc w:val="center"/>
              <w:rPr>
                <w:sz w:val="11"/>
                <w:szCs w:val="11"/>
              </w:rPr>
            </w:pPr>
            <w:r w:rsidRPr="001840AE">
              <w:rPr>
                <w:sz w:val="11"/>
                <w:szCs w:val="11"/>
              </w:rPr>
              <w:t>9 285 795,46</w:t>
            </w:r>
          </w:p>
        </w:tc>
        <w:tc>
          <w:tcPr>
            <w:tcW w:w="709" w:type="dxa"/>
            <w:tcBorders>
              <w:top w:val="nil"/>
              <w:left w:val="nil"/>
              <w:bottom w:val="single" w:sz="4" w:space="0" w:color="auto"/>
              <w:right w:val="single" w:sz="4" w:space="0" w:color="auto"/>
            </w:tcBorders>
            <w:shd w:val="clear" w:color="auto" w:fill="auto"/>
            <w:vAlign w:val="center"/>
            <w:hideMark/>
          </w:tcPr>
          <w:p w14:paraId="15F103D7"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A2D164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EBCDDC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E955E1A"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34815D7" w14:textId="77777777" w:rsidR="001840AE" w:rsidRPr="001840AE" w:rsidRDefault="001840AE" w:rsidP="000D2468">
            <w:pPr>
              <w:ind w:left="-113" w:right="-113"/>
              <w:jc w:val="center"/>
              <w:rPr>
                <w:sz w:val="11"/>
                <w:szCs w:val="11"/>
              </w:rPr>
            </w:pPr>
            <w:r w:rsidRPr="001840AE">
              <w:rPr>
                <w:sz w:val="11"/>
                <w:szCs w:val="11"/>
              </w:rPr>
              <w:t>2 726 876,54</w:t>
            </w:r>
          </w:p>
        </w:tc>
        <w:tc>
          <w:tcPr>
            <w:tcW w:w="738" w:type="dxa"/>
            <w:tcBorders>
              <w:top w:val="nil"/>
              <w:left w:val="nil"/>
              <w:bottom w:val="single" w:sz="4" w:space="0" w:color="auto"/>
              <w:right w:val="single" w:sz="4" w:space="0" w:color="auto"/>
            </w:tcBorders>
            <w:shd w:val="clear" w:color="auto" w:fill="auto"/>
            <w:vAlign w:val="center"/>
            <w:hideMark/>
          </w:tcPr>
          <w:p w14:paraId="3F7A9F77" w14:textId="77777777" w:rsidR="001840AE" w:rsidRPr="001840AE" w:rsidRDefault="001840AE" w:rsidP="000D2468">
            <w:pPr>
              <w:ind w:left="-113" w:right="-113"/>
              <w:jc w:val="center"/>
              <w:rPr>
                <w:sz w:val="11"/>
                <w:szCs w:val="11"/>
              </w:rPr>
            </w:pPr>
            <w:r w:rsidRPr="001840AE">
              <w:rPr>
                <w:sz w:val="11"/>
                <w:szCs w:val="11"/>
              </w:rPr>
              <w:t>2 726 876,54</w:t>
            </w:r>
          </w:p>
        </w:tc>
        <w:tc>
          <w:tcPr>
            <w:tcW w:w="682" w:type="dxa"/>
            <w:tcBorders>
              <w:top w:val="nil"/>
              <w:left w:val="nil"/>
              <w:bottom w:val="single" w:sz="4" w:space="0" w:color="auto"/>
              <w:right w:val="single" w:sz="4" w:space="0" w:color="auto"/>
            </w:tcBorders>
            <w:shd w:val="clear" w:color="auto" w:fill="auto"/>
            <w:vAlign w:val="center"/>
            <w:hideMark/>
          </w:tcPr>
          <w:p w14:paraId="5E44613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0522B5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B54559B"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D650855"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14AF1FAD"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104C0C2" w14:textId="77777777" w:rsidR="001840AE" w:rsidRPr="001840AE" w:rsidRDefault="001840AE" w:rsidP="000D2468">
            <w:pPr>
              <w:ind w:left="-113" w:right="-113"/>
              <w:jc w:val="center"/>
              <w:rPr>
                <w:sz w:val="11"/>
                <w:szCs w:val="11"/>
              </w:rPr>
            </w:pPr>
            <w:r w:rsidRPr="001840AE">
              <w:rPr>
                <w:sz w:val="11"/>
                <w:szCs w:val="11"/>
              </w:rPr>
              <w:t>19</w:t>
            </w:r>
          </w:p>
        </w:tc>
        <w:tc>
          <w:tcPr>
            <w:tcW w:w="1019" w:type="dxa"/>
            <w:tcBorders>
              <w:top w:val="nil"/>
              <w:left w:val="nil"/>
              <w:bottom w:val="single" w:sz="4" w:space="0" w:color="auto"/>
              <w:right w:val="single" w:sz="4" w:space="0" w:color="auto"/>
            </w:tcBorders>
            <w:shd w:val="clear" w:color="auto" w:fill="auto"/>
            <w:noWrap/>
            <w:vAlign w:val="center"/>
            <w:hideMark/>
          </w:tcPr>
          <w:p w14:paraId="0E63BE27" w14:textId="77777777" w:rsidR="001840AE" w:rsidRPr="001840AE" w:rsidRDefault="001840AE" w:rsidP="000D2468">
            <w:pPr>
              <w:ind w:left="-113" w:right="-113"/>
              <w:rPr>
                <w:sz w:val="11"/>
                <w:szCs w:val="11"/>
              </w:rPr>
            </w:pPr>
            <w:r w:rsidRPr="001840AE">
              <w:rPr>
                <w:sz w:val="11"/>
                <w:szCs w:val="11"/>
              </w:rPr>
              <w:t>г. Хотьково, ул. Жуковского, д. 8</w:t>
            </w:r>
          </w:p>
        </w:tc>
        <w:tc>
          <w:tcPr>
            <w:tcW w:w="284" w:type="dxa"/>
            <w:tcBorders>
              <w:top w:val="nil"/>
              <w:left w:val="nil"/>
              <w:bottom w:val="single" w:sz="4" w:space="0" w:color="auto"/>
              <w:right w:val="single" w:sz="4" w:space="0" w:color="auto"/>
            </w:tcBorders>
            <w:shd w:val="clear" w:color="auto" w:fill="auto"/>
            <w:noWrap/>
            <w:vAlign w:val="center"/>
            <w:hideMark/>
          </w:tcPr>
          <w:p w14:paraId="23829252" w14:textId="77777777" w:rsidR="001840AE" w:rsidRPr="001840AE" w:rsidRDefault="001840AE" w:rsidP="000D2468">
            <w:pPr>
              <w:ind w:left="-113" w:right="-113"/>
              <w:jc w:val="center"/>
              <w:rPr>
                <w:sz w:val="11"/>
                <w:szCs w:val="11"/>
              </w:rPr>
            </w:pPr>
            <w:r w:rsidRPr="001840AE">
              <w:rPr>
                <w:sz w:val="11"/>
                <w:szCs w:val="11"/>
              </w:rPr>
              <w:t>244</w:t>
            </w:r>
          </w:p>
        </w:tc>
        <w:tc>
          <w:tcPr>
            <w:tcW w:w="566" w:type="dxa"/>
            <w:tcBorders>
              <w:top w:val="nil"/>
              <w:left w:val="nil"/>
              <w:bottom w:val="single" w:sz="4" w:space="0" w:color="auto"/>
              <w:right w:val="single" w:sz="4" w:space="0" w:color="auto"/>
            </w:tcBorders>
            <w:shd w:val="clear" w:color="auto" w:fill="auto"/>
            <w:noWrap/>
            <w:vAlign w:val="center"/>
            <w:hideMark/>
          </w:tcPr>
          <w:p w14:paraId="63341773"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60747170"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6E30CDA5"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614E2BB9" w14:textId="77777777" w:rsidR="001840AE" w:rsidRPr="001840AE" w:rsidRDefault="001840AE" w:rsidP="000D2468">
            <w:pPr>
              <w:ind w:left="-113" w:right="-113"/>
              <w:jc w:val="center"/>
              <w:rPr>
                <w:sz w:val="11"/>
                <w:szCs w:val="11"/>
              </w:rPr>
            </w:pPr>
            <w:r w:rsidRPr="001840AE">
              <w:rPr>
                <w:sz w:val="11"/>
                <w:szCs w:val="11"/>
              </w:rPr>
              <w:t>11</w:t>
            </w:r>
          </w:p>
        </w:tc>
        <w:tc>
          <w:tcPr>
            <w:tcW w:w="567" w:type="dxa"/>
            <w:tcBorders>
              <w:top w:val="nil"/>
              <w:left w:val="nil"/>
              <w:bottom w:val="single" w:sz="4" w:space="0" w:color="auto"/>
              <w:right w:val="single" w:sz="4" w:space="0" w:color="auto"/>
            </w:tcBorders>
            <w:shd w:val="clear" w:color="auto" w:fill="auto"/>
            <w:noWrap/>
            <w:vAlign w:val="center"/>
            <w:hideMark/>
          </w:tcPr>
          <w:p w14:paraId="0EF050EB" w14:textId="77777777" w:rsidR="001840AE" w:rsidRPr="001840AE" w:rsidRDefault="001840AE" w:rsidP="000D2468">
            <w:pPr>
              <w:ind w:left="-113" w:right="-113"/>
              <w:jc w:val="center"/>
              <w:rPr>
                <w:sz w:val="11"/>
                <w:szCs w:val="11"/>
              </w:rPr>
            </w:pPr>
            <w:r w:rsidRPr="001840AE">
              <w:rPr>
                <w:sz w:val="11"/>
                <w:szCs w:val="11"/>
              </w:rPr>
              <w:t>237,12</w:t>
            </w:r>
          </w:p>
        </w:tc>
        <w:tc>
          <w:tcPr>
            <w:tcW w:w="349" w:type="dxa"/>
            <w:tcBorders>
              <w:top w:val="nil"/>
              <w:left w:val="nil"/>
              <w:bottom w:val="single" w:sz="4" w:space="0" w:color="auto"/>
              <w:right w:val="single" w:sz="4" w:space="0" w:color="auto"/>
            </w:tcBorders>
            <w:shd w:val="clear" w:color="auto" w:fill="auto"/>
            <w:noWrap/>
            <w:vAlign w:val="center"/>
            <w:hideMark/>
          </w:tcPr>
          <w:p w14:paraId="345D12C0"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71A51F3F"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66ACA95F"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08EA9A86" w14:textId="77777777" w:rsidR="001840AE" w:rsidRPr="001840AE" w:rsidRDefault="001840AE" w:rsidP="000D2468">
            <w:pPr>
              <w:ind w:left="-113" w:right="-113"/>
              <w:jc w:val="center"/>
              <w:rPr>
                <w:sz w:val="11"/>
                <w:szCs w:val="11"/>
              </w:rPr>
            </w:pPr>
            <w:r w:rsidRPr="001840AE">
              <w:rPr>
                <w:sz w:val="11"/>
                <w:szCs w:val="11"/>
              </w:rPr>
              <w:t>237,12</w:t>
            </w:r>
          </w:p>
        </w:tc>
        <w:tc>
          <w:tcPr>
            <w:tcW w:w="567" w:type="dxa"/>
            <w:tcBorders>
              <w:top w:val="nil"/>
              <w:left w:val="nil"/>
              <w:bottom w:val="single" w:sz="4" w:space="0" w:color="auto"/>
              <w:right w:val="single" w:sz="4" w:space="0" w:color="auto"/>
            </w:tcBorders>
            <w:shd w:val="clear" w:color="auto" w:fill="auto"/>
            <w:noWrap/>
            <w:vAlign w:val="center"/>
            <w:hideMark/>
          </w:tcPr>
          <w:p w14:paraId="2B36C792"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F92EB0D" w14:textId="77777777" w:rsidR="001840AE" w:rsidRPr="001840AE" w:rsidRDefault="001840AE" w:rsidP="000D2468">
            <w:pPr>
              <w:ind w:left="-113" w:right="-113"/>
              <w:jc w:val="center"/>
              <w:rPr>
                <w:sz w:val="11"/>
                <w:szCs w:val="11"/>
              </w:rPr>
            </w:pPr>
            <w:r w:rsidRPr="001840AE">
              <w:rPr>
                <w:sz w:val="11"/>
                <w:szCs w:val="11"/>
              </w:rPr>
              <w:t>237,12</w:t>
            </w:r>
          </w:p>
        </w:tc>
        <w:tc>
          <w:tcPr>
            <w:tcW w:w="850" w:type="dxa"/>
            <w:tcBorders>
              <w:top w:val="nil"/>
              <w:left w:val="nil"/>
              <w:bottom w:val="single" w:sz="4" w:space="0" w:color="auto"/>
              <w:right w:val="single" w:sz="4" w:space="0" w:color="auto"/>
            </w:tcBorders>
            <w:shd w:val="clear" w:color="auto" w:fill="auto"/>
            <w:vAlign w:val="center"/>
            <w:hideMark/>
          </w:tcPr>
          <w:p w14:paraId="725048B5" w14:textId="77777777" w:rsidR="001840AE" w:rsidRPr="001840AE" w:rsidRDefault="001840AE" w:rsidP="000D2468">
            <w:pPr>
              <w:ind w:left="-113" w:right="-113"/>
              <w:jc w:val="center"/>
              <w:rPr>
                <w:sz w:val="11"/>
                <w:szCs w:val="11"/>
              </w:rPr>
            </w:pPr>
            <w:r w:rsidRPr="001840AE">
              <w:rPr>
                <w:sz w:val="11"/>
                <w:szCs w:val="11"/>
              </w:rPr>
              <w:t>14 472 584,00</w:t>
            </w:r>
          </w:p>
        </w:tc>
        <w:tc>
          <w:tcPr>
            <w:tcW w:w="850" w:type="dxa"/>
            <w:tcBorders>
              <w:top w:val="nil"/>
              <w:left w:val="nil"/>
              <w:bottom w:val="single" w:sz="4" w:space="0" w:color="auto"/>
              <w:right w:val="single" w:sz="4" w:space="0" w:color="auto"/>
            </w:tcBorders>
            <w:shd w:val="clear" w:color="auto" w:fill="auto"/>
            <w:vAlign w:val="center"/>
            <w:hideMark/>
          </w:tcPr>
          <w:p w14:paraId="0D0232AE" w14:textId="77777777" w:rsidR="001840AE" w:rsidRPr="001840AE" w:rsidRDefault="001840AE" w:rsidP="000D2468">
            <w:pPr>
              <w:ind w:left="-113" w:right="-113"/>
              <w:jc w:val="center"/>
              <w:rPr>
                <w:sz w:val="11"/>
                <w:szCs w:val="11"/>
              </w:rPr>
            </w:pPr>
            <w:r w:rsidRPr="001840AE">
              <w:rPr>
                <w:sz w:val="11"/>
                <w:szCs w:val="11"/>
              </w:rPr>
              <w:t>11 187 307,43</w:t>
            </w:r>
          </w:p>
        </w:tc>
        <w:tc>
          <w:tcPr>
            <w:tcW w:w="709" w:type="dxa"/>
            <w:tcBorders>
              <w:top w:val="nil"/>
              <w:left w:val="nil"/>
              <w:bottom w:val="single" w:sz="4" w:space="0" w:color="auto"/>
              <w:right w:val="single" w:sz="4" w:space="0" w:color="auto"/>
            </w:tcBorders>
            <w:shd w:val="clear" w:color="auto" w:fill="auto"/>
            <w:vAlign w:val="center"/>
            <w:hideMark/>
          </w:tcPr>
          <w:p w14:paraId="285EF87B" w14:textId="77777777" w:rsidR="001840AE" w:rsidRPr="001840AE" w:rsidRDefault="001840AE" w:rsidP="000D2468">
            <w:pPr>
              <w:ind w:left="-113" w:right="-113"/>
              <w:jc w:val="center"/>
              <w:rPr>
                <w:sz w:val="11"/>
                <w:szCs w:val="11"/>
              </w:rPr>
            </w:pPr>
            <w:r w:rsidRPr="001840AE">
              <w:rPr>
                <w:sz w:val="11"/>
                <w:szCs w:val="11"/>
              </w:rPr>
              <w:t>11 187 307,43</w:t>
            </w:r>
          </w:p>
        </w:tc>
        <w:tc>
          <w:tcPr>
            <w:tcW w:w="709" w:type="dxa"/>
            <w:tcBorders>
              <w:top w:val="nil"/>
              <w:left w:val="nil"/>
              <w:bottom w:val="single" w:sz="4" w:space="0" w:color="auto"/>
              <w:right w:val="single" w:sz="4" w:space="0" w:color="auto"/>
            </w:tcBorders>
            <w:shd w:val="clear" w:color="auto" w:fill="auto"/>
            <w:vAlign w:val="center"/>
            <w:hideMark/>
          </w:tcPr>
          <w:p w14:paraId="5E6F542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FFC7BB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422042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8051CC2"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72D3637" w14:textId="77777777" w:rsidR="001840AE" w:rsidRPr="001840AE" w:rsidRDefault="001840AE" w:rsidP="000D2468">
            <w:pPr>
              <w:ind w:left="-113" w:right="-113"/>
              <w:jc w:val="center"/>
              <w:rPr>
                <w:sz w:val="11"/>
                <w:szCs w:val="11"/>
              </w:rPr>
            </w:pPr>
            <w:r w:rsidRPr="001840AE">
              <w:rPr>
                <w:sz w:val="11"/>
                <w:szCs w:val="11"/>
              </w:rPr>
              <w:t>3 285 276,57</w:t>
            </w:r>
          </w:p>
        </w:tc>
        <w:tc>
          <w:tcPr>
            <w:tcW w:w="738" w:type="dxa"/>
            <w:tcBorders>
              <w:top w:val="nil"/>
              <w:left w:val="nil"/>
              <w:bottom w:val="single" w:sz="4" w:space="0" w:color="auto"/>
              <w:right w:val="single" w:sz="4" w:space="0" w:color="auto"/>
            </w:tcBorders>
            <w:shd w:val="clear" w:color="auto" w:fill="auto"/>
            <w:vAlign w:val="center"/>
            <w:hideMark/>
          </w:tcPr>
          <w:p w14:paraId="0C859980" w14:textId="77777777" w:rsidR="001840AE" w:rsidRPr="001840AE" w:rsidRDefault="001840AE" w:rsidP="000D2468">
            <w:pPr>
              <w:ind w:left="-113" w:right="-113"/>
              <w:jc w:val="center"/>
              <w:rPr>
                <w:sz w:val="11"/>
                <w:szCs w:val="11"/>
              </w:rPr>
            </w:pPr>
            <w:r w:rsidRPr="001840AE">
              <w:rPr>
                <w:sz w:val="11"/>
                <w:szCs w:val="11"/>
              </w:rPr>
              <w:t>3 285 276,57</w:t>
            </w:r>
          </w:p>
        </w:tc>
        <w:tc>
          <w:tcPr>
            <w:tcW w:w="682" w:type="dxa"/>
            <w:tcBorders>
              <w:top w:val="nil"/>
              <w:left w:val="nil"/>
              <w:bottom w:val="single" w:sz="4" w:space="0" w:color="auto"/>
              <w:right w:val="single" w:sz="4" w:space="0" w:color="auto"/>
            </w:tcBorders>
            <w:shd w:val="clear" w:color="auto" w:fill="auto"/>
            <w:vAlign w:val="center"/>
            <w:hideMark/>
          </w:tcPr>
          <w:p w14:paraId="7C5E7BD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FC1FE1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03D6C2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F6A1B8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8ADB8C4"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D5EFF93" w14:textId="77777777" w:rsidR="001840AE" w:rsidRPr="001840AE" w:rsidRDefault="001840AE" w:rsidP="000D2468">
            <w:pPr>
              <w:ind w:left="-113" w:right="-113"/>
              <w:jc w:val="center"/>
              <w:rPr>
                <w:sz w:val="11"/>
                <w:szCs w:val="11"/>
              </w:rPr>
            </w:pPr>
            <w:r w:rsidRPr="001840AE">
              <w:rPr>
                <w:sz w:val="11"/>
                <w:szCs w:val="11"/>
              </w:rPr>
              <w:t>20</w:t>
            </w:r>
          </w:p>
        </w:tc>
        <w:tc>
          <w:tcPr>
            <w:tcW w:w="1019" w:type="dxa"/>
            <w:tcBorders>
              <w:top w:val="nil"/>
              <w:left w:val="nil"/>
              <w:bottom w:val="single" w:sz="4" w:space="0" w:color="auto"/>
              <w:right w:val="single" w:sz="4" w:space="0" w:color="auto"/>
            </w:tcBorders>
            <w:shd w:val="clear" w:color="auto" w:fill="auto"/>
            <w:noWrap/>
            <w:vAlign w:val="center"/>
            <w:hideMark/>
          </w:tcPr>
          <w:p w14:paraId="607F6811" w14:textId="77777777" w:rsidR="001840AE" w:rsidRPr="001840AE" w:rsidRDefault="001840AE" w:rsidP="000D2468">
            <w:pPr>
              <w:ind w:left="-113" w:right="-113"/>
              <w:rPr>
                <w:sz w:val="11"/>
                <w:szCs w:val="11"/>
              </w:rPr>
            </w:pPr>
            <w:r w:rsidRPr="001840AE">
              <w:rPr>
                <w:sz w:val="11"/>
                <w:szCs w:val="11"/>
              </w:rPr>
              <w:t>г. Хотьково, ул. Жуковского, д. 10</w:t>
            </w:r>
          </w:p>
        </w:tc>
        <w:tc>
          <w:tcPr>
            <w:tcW w:w="284" w:type="dxa"/>
            <w:tcBorders>
              <w:top w:val="nil"/>
              <w:left w:val="nil"/>
              <w:bottom w:val="single" w:sz="4" w:space="0" w:color="auto"/>
              <w:right w:val="single" w:sz="4" w:space="0" w:color="auto"/>
            </w:tcBorders>
            <w:shd w:val="clear" w:color="auto" w:fill="auto"/>
            <w:noWrap/>
            <w:vAlign w:val="center"/>
            <w:hideMark/>
          </w:tcPr>
          <w:p w14:paraId="12C840D3" w14:textId="77777777" w:rsidR="001840AE" w:rsidRPr="001840AE" w:rsidRDefault="001840AE" w:rsidP="000D2468">
            <w:pPr>
              <w:ind w:left="-113" w:right="-113"/>
              <w:jc w:val="center"/>
              <w:rPr>
                <w:sz w:val="11"/>
                <w:szCs w:val="11"/>
              </w:rPr>
            </w:pPr>
            <w:r w:rsidRPr="001840AE">
              <w:rPr>
                <w:sz w:val="11"/>
                <w:szCs w:val="11"/>
              </w:rPr>
              <w:t>150</w:t>
            </w:r>
          </w:p>
        </w:tc>
        <w:tc>
          <w:tcPr>
            <w:tcW w:w="566" w:type="dxa"/>
            <w:tcBorders>
              <w:top w:val="nil"/>
              <w:left w:val="nil"/>
              <w:bottom w:val="single" w:sz="4" w:space="0" w:color="auto"/>
              <w:right w:val="single" w:sz="4" w:space="0" w:color="auto"/>
            </w:tcBorders>
            <w:shd w:val="clear" w:color="auto" w:fill="auto"/>
            <w:noWrap/>
            <w:vAlign w:val="center"/>
            <w:hideMark/>
          </w:tcPr>
          <w:p w14:paraId="276BA0AA" w14:textId="77777777" w:rsidR="001840AE" w:rsidRPr="001840AE" w:rsidRDefault="001840AE" w:rsidP="000D2468">
            <w:pPr>
              <w:ind w:left="-113" w:right="-113"/>
              <w:jc w:val="center"/>
              <w:rPr>
                <w:sz w:val="11"/>
                <w:szCs w:val="11"/>
              </w:rPr>
            </w:pPr>
            <w:r w:rsidRPr="001840AE">
              <w:rPr>
                <w:sz w:val="11"/>
                <w:szCs w:val="11"/>
              </w:rPr>
              <w:t>27.07.2015</w:t>
            </w:r>
          </w:p>
        </w:tc>
        <w:tc>
          <w:tcPr>
            <w:tcW w:w="236" w:type="dxa"/>
            <w:tcBorders>
              <w:top w:val="nil"/>
              <w:left w:val="nil"/>
              <w:bottom w:val="single" w:sz="4" w:space="0" w:color="auto"/>
              <w:right w:val="single" w:sz="4" w:space="0" w:color="auto"/>
            </w:tcBorders>
            <w:shd w:val="clear" w:color="auto" w:fill="auto"/>
            <w:noWrap/>
            <w:vAlign w:val="center"/>
            <w:hideMark/>
          </w:tcPr>
          <w:p w14:paraId="66FF7492"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7127E49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278A595" w14:textId="77777777" w:rsidR="001840AE" w:rsidRPr="001840AE" w:rsidRDefault="001840AE" w:rsidP="000D2468">
            <w:pPr>
              <w:ind w:left="-113" w:right="-113"/>
              <w:jc w:val="center"/>
              <w:rPr>
                <w:sz w:val="11"/>
                <w:szCs w:val="11"/>
              </w:rPr>
            </w:pPr>
            <w:r w:rsidRPr="001840AE">
              <w:rPr>
                <w:sz w:val="11"/>
                <w:szCs w:val="11"/>
              </w:rPr>
              <w:t>14</w:t>
            </w:r>
          </w:p>
        </w:tc>
        <w:tc>
          <w:tcPr>
            <w:tcW w:w="567" w:type="dxa"/>
            <w:tcBorders>
              <w:top w:val="nil"/>
              <w:left w:val="nil"/>
              <w:bottom w:val="single" w:sz="4" w:space="0" w:color="auto"/>
              <w:right w:val="single" w:sz="4" w:space="0" w:color="auto"/>
            </w:tcBorders>
            <w:shd w:val="clear" w:color="auto" w:fill="auto"/>
            <w:noWrap/>
            <w:vAlign w:val="center"/>
            <w:hideMark/>
          </w:tcPr>
          <w:p w14:paraId="09751861" w14:textId="77777777" w:rsidR="001840AE" w:rsidRPr="001840AE" w:rsidRDefault="001840AE" w:rsidP="000D2468">
            <w:pPr>
              <w:ind w:left="-113" w:right="-113"/>
              <w:jc w:val="center"/>
              <w:rPr>
                <w:sz w:val="11"/>
                <w:szCs w:val="11"/>
              </w:rPr>
            </w:pPr>
            <w:r w:rsidRPr="001840AE">
              <w:rPr>
                <w:sz w:val="11"/>
                <w:szCs w:val="11"/>
              </w:rPr>
              <w:t>182,00</w:t>
            </w:r>
          </w:p>
        </w:tc>
        <w:tc>
          <w:tcPr>
            <w:tcW w:w="349" w:type="dxa"/>
            <w:tcBorders>
              <w:top w:val="nil"/>
              <w:left w:val="nil"/>
              <w:bottom w:val="single" w:sz="4" w:space="0" w:color="auto"/>
              <w:right w:val="single" w:sz="4" w:space="0" w:color="auto"/>
            </w:tcBorders>
            <w:shd w:val="clear" w:color="auto" w:fill="auto"/>
            <w:noWrap/>
            <w:vAlign w:val="center"/>
            <w:hideMark/>
          </w:tcPr>
          <w:p w14:paraId="6C34ED25"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457A8F37"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09D504AE"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4C213691" w14:textId="77777777" w:rsidR="001840AE" w:rsidRPr="001840AE" w:rsidRDefault="001840AE" w:rsidP="000D2468">
            <w:pPr>
              <w:ind w:left="-113" w:right="-113"/>
              <w:jc w:val="center"/>
              <w:rPr>
                <w:sz w:val="11"/>
                <w:szCs w:val="11"/>
              </w:rPr>
            </w:pPr>
            <w:r w:rsidRPr="001840AE">
              <w:rPr>
                <w:sz w:val="11"/>
                <w:szCs w:val="11"/>
              </w:rPr>
              <w:t>182,00</w:t>
            </w:r>
          </w:p>
        </w:tc>
        <w:tc>
          <w:tcPr>
            <w:tcW w:w="567" w:type="dxa"/>
            <w:tcBorders>
              <w:top w:val="nil"/>
              <w:left w:val="nil"/>
              <w:bottom w:val="single" w:sz="4" w:space="0" w:color="auto"/>
              <w:right w:val="single" w:sz="4" w:space="0" w:color="auto"/>
            </w:tcBorders>
            <w:shd w:val="clear" w:color="auto" w:fill="auto"/>
            <w:noWrap/>
            <w:vAlign w:val="center"/>
            <w:hideMark/>
          </w:tcPr>
          <w:p w14:paraId="31372AB9"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C6ED114" w14:textId="77777777" w:rsidR="001840AE" w:rsidRPr="001840AE" w:rsidRDefault="001840AE" w:rsidP="000D2468">
            <w:pPr>
              <w:ind w:left="-113" w:right="-113"/>
              <w:jc w:val="center"/>
              <w:rPr>
                <w:sz w:val="11"/>
                <w:szCs w:val="11"/>
              </w:rPr>
            </w:pPr>
            <w:r w:rsidRPr="001840AE">
              <w:rPr>
                <w:sz w:val="11"/>
                <w:szCs w:val="11"/>
              </w:rPr>
              <w:t>182,00</w:t>
            </w:r>
          </w:p>
        </w:tc>
        <w:tc>
          <w:tcPr>
            <w:tcW w:w="850" w:type="dxa"/>
            <w:tcBorders>
              <w:top w:val="nil"/>
              <w:left w:val="nil"/>
              <w:bottom w:val="single" w:sz="4" w:space="0" w:color="auto"/>
              <w:right w:val="single" w:sz="4" w:space="0" w:color="auto"/>
            </w:tcBorders>
            <w:shd w:val="clear" w:color="auto" w:fill="auto"/>
            <w:vAlign w:val="center"/>
            <w:hideMark/>
          </w:tcPr>
          <w:p w14:paraId="3257A5E3" w14:textId="77777777" w:rsidR="001840AE" w:rsidRPr="001840AE" w:rsidRDefault="001840AE" w:rsidP="000D2468">
            <w:pPr>
              <w:ind w:left="-113" w:right="-113"/>
              <w:jc w:val="center"/>
              <w:rPr>
                <w:sz w:val="11"/>
                <w:szCs w:val="11"/>
              </w:rPr>
            </w:pPr>
            <w:r w:rsidRPr="001840AE">
              <w:rPr>
                <w:sz w:val="11"/>
                <w:szCs w:val="11"/>
              </w:rPr>
              <w:t>11 109 280,00</w:t>
            </w:r>
          </w:p>
        </w:tc>
        <w:tc>
          <w:tcPr>
            <w:tcW w:w="850" w:type="dxa"/>
            <w:tcBorders>
              <w:top w:val="nil"/>
              <w:left w:val="nil"/>
              <w:bottom w:val="single" w:sz="4" w:space="0" w:color="auto"/>
              <w:right w:val="single" w:sz="4" w:space="0" w:color="auto"/>
            </w:tcBorders>
            <w:shd w:val="clear" w:color="auto" w:fill="auto"/>
            <w:vAlign w:val="center"/>
            <w:hideMark/>
          </w:tcPr>
          <w:p w14:paraId="6783C317" w14:textId="77777777" w:rsidR="001840AE" w:rsidRPr="001840AE" w:rsidRDefault="001840AE" w:rsidP="000D2468">
            <w:pPr>
              <w:ind w:left="-113" w:right="-113"/>
              <w:jc w:val="center"/>
              <w:rPr>
                <w:sz w:val="11"/>
                <w:szCs w:val="11"/>
              </w:rPr>
            </w:pPr>
            <w:r w:rsidRPr="001840AE">
              <w:rPr>
                <w:sz w:val="11"/>
                <w:szCs w:val="11"/>
              </w:rPr>
              <w:t>8 587 473,45</w:t>
            </w:r>
          </w:p>
        </w:tc>
        <w:tc>
          <w:tcPr>
            <w:tcW w:w="709" w:type="dxa"/>
            <w:tcBorders>
              <w:top w:val="nil"/>
              <w:left w:val="nil"/>
              <w:bottom w:val="single" w:sz="4" w:space="0" w:color="auto"/>
              <w:right w:val="single" w:sz="4" w:space="0" w:color="auto"/>
            </w:tcBorders>
            <w:shd w:val="clear" w:color="auto" w:fill="auto"/>
            <w:vAlign w:val="center"/>
            <w:hideMark/>
          </w:tcPr>
          <w:p w14:paraId="44E02A17" w14:textId="77777777" w:rsidR="001840AE" w:rsidRPr="001840AE" w:rsidRDefault="001840AE" w:rsidP="000D2468">
            <w:pPr>
              <w:ind w:left="-113" w:right="-113"/>
              <w:jc w:val="center"/>
              <w:rPr>
                <w:sz w:val="11"/>
                <w:szCs w:val="11"/>
              </w:rPr>
            </w:pPr>
            <w:r w:rsidRPr="001840AE">
              <w:rPr>
                <w:sz w:val="11"/>
                <w:szCs w:val="11"/>
              </w:rPr>
              <w:t>8 587 473,45</w:t>
            </w:r>
          </w:p>
        </w:tc>
        <w:tc>
          <w:tcPr>
            <w:tcW w:w="709" w:type="dxa"/>
            <w:tcBorders>
              <w:top w:val="nil"/>
              <w:left w:val="nil"/>
              <w:bottom w:val="single" w:sz="4" w:space="0" w:color="auto"/>
              <w:right w:val="single" w:sz="4" w:space="0" w:color="auto"/>
            </w:tcBorders>
            <w:shd w:val="clear" w:color="auto" w:fill="auto"/>
            <w:vAlign w:val="center"/>
            <w:hideMark/>
          </w:tcPr>
          <w:p w14:paraId="66BB7AF0"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168271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3AFCE3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A878E78"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D714DAF" w14:textId="77777777" w:rsidR="001840AE" w:rsidRPr="001840AE" w:rsidRDefault="001840AE" w:rsidP="000D2468">
            <w:pPr>
              <w:ind w:left="-113" w:right="-113"/>
              <w:jc w:val="center"/>
              <w:rPr>
                <w:sz w:val="11"/>
                <w:szCs w:val="11"/>
              </w:rPr>
            </w:pPr>
            <w:r w:rsidRPr="001840AE">
              <w:rPr>
                <w:sz w:val="11"/>
                <w:szCs w:val="11"/>
              </w:rPr>
              <w:t>2 521 806,55</w:t>
            </w:r>
          </w:p>
        </w:tc>
        <w:tc>
          <w:tcPr>
            <w:tcW w:w="738" w:type="dxa"/>
            <w:tcBorders>
              <w:top w:val="nil"/>
              <w:left w:val="nil"/>
              <w:bottom w:val="single" w:sz="4" w:space="0" w:color="auto"/>
              <w:right w:val="single" w:sz="4" w:space="0" w:color="auto"/>
            </w:tcBorders>
            <w:shd w:val="clear" w:color="auto" w:fill="auto"/>
            <w:vAlign w:val="center"/>
            <w:hideMark/>
          </w:tcPr>
          <w:p w14:paraId="5EBE2656" w14:textId="77777777" w:rsidR="001840AE" w:rsidRPr="001840AE" w:rsidRDefault="001840AE" w:rsidP="000D2468">
            <w:pPr>
              <w:ind w:left="-113" w:right="-113"/>
              <w:jc w:val="center"/>
              <w:rPr>
                <w:sz w:val="11"/>
                <w:szCs w:val="11"/>
              </w:rPr>
            </w:pPr>
            <w:r w:rsidRPr="001840AE">
              <w:rPr>
                <w:sz w:val="11"/>
                <w:szCs w:val="11"/>
              </w:rPr>
              <w:t>2 521 806,55</w:t>
            </w:r>
          </w:p>
        </w:tc>
        <w:tc>
          <w:tcPr>
            <w:tcW w:w="682" w:type="dxa"/>
            <w:tcBorders>
              <w:top w:val="nil"/>
              <w:left w:val="nil"/>
              <w:bottom w:val="single" w:sz="4" w:space="0" w:color="auto"/>
              <w:right w:val="single" w:sz="4" w:space="0" w:color="auto"/>
            </w:tcBorders>
            <w:shd w:val="clear" w:color="auto" w:fill="auto"/>
            <w:vAlign w:val="center"/>
            <w:hideMark/>
          </w:tcPr>
          <w:p w14:paraId="3FD1A36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877AC4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218AFD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81E2CE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411A7379"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B96140B" w14:textId="77777777" w:rsidR="001840AE" w:rsidRPr="001840AE" w:rsidRDefault="001840AE" w:rsidP="000D2468">
            <w:pPr>
              <w:ind w:left="-113" w:right="-113"/>
              <w:jc w:val="center"/>
              <w:rPr>
                <w:sz w:val="11"/>
                <w:szCs w:val="11"/>
              </w:rPr>
            </w:pPr>
            <w:r w:rsidRPr="001840AE">
              <w:rPr>
                <w:sz w:val="11"/>
                <w:szCs w:val="11"/>
              </w:rPr>
              <w:t>21</w:t>
            </w:r>
          </w:p>
        </w:tc>
        <w:tc>
          <w:tcPr>
            <w:tcW w:w="1019" w:type="dxa"/>
            <w:tcBorders>
              <w:top w:val="nil"/>
              <w:left w:val="nil"/>
              <w:bottom w:val="single" w:sz="4" w:space="0" w:color="auto"/>
              <w:right w:val="single" w:sz="4" w:space="0" w:color="auto"/>
            </w:tcBorders>
            <w:shd w:val="clear" w:color="auto" w:fill="auto"/>
            <w:noWrap/>
            <w:vAlign w:val="center"/>
            <w:hideMark/>
          </w:tcPr>
          <w:p w14:paraId="678B9F7E" w14:textId="77777777" w:rsidR="001840AE" w:rsidRPr="001840AE" w:rsidRDefault="001840AE" w:rsidP="000D2468">
            <w:pPr>
              <w:ind w:left="-113" w:right="-113"/>
              <w:rPr>
                <w:sz w:val="11"/>
                <w:szCs w:val="11"/>
              </w:rPr>
            </w:pPr>
            <w:r w:rsidRPr="001840AE">
              <w:rPr>
                <w:sz w:val="11"/>
                <w:szCs w:val="11"/>
              </w:rPr>
              <w:t>г. Хотьково, ул. Кооперативная, д. 15а</w:t>
            </w:r>
          </w:p>
        </w:tc>
        <w:tc>
          <w:tcPr>
            <w:tcW w:w="284" w:type="dxa"/>
            <w:tcBorders>
              <w:top w:val="nil"/>
              <w:left w:val="nil"/>
              <w:bottom w:val="single" w:sz="4" w:space="0" w:color="auto"/>
              <w:right w:val="single" w:sz="4" w:space="0" w:color="auto"/>
            </w:tcBorders>
            <w:shd w:val="clear" w:color="auto" w:fill="auto"/>
            <w:noWrap/>
            <w:vAlign w:val="center"/>
            <w:hideMark/>
          </w:tcPr>
          <w:p w14:paraId="72729922" w14:textId="77777777" w:rsidR="001840AE" w:rsidRPr="001840AE" w:rsidRDefault="001840AE" w:rsidP="000D2468">
            <w:pPr>
              <w:ind w:left="-113" w:right="-113"/>
              <w:jc w:val="center"/>
              <w:rPr>
                <w:sz w:val="11"/>
                <w:szCs w:val="11"/>
              </w:rPr>
            </w:pPr>
            <w:r w:rsidRPr="001840AE">
              <w:rPr>
                <w:sz w:val="11"/>
                <w:szCs w:val="11"/>
              </w:rPr>
              <w:t>160</w:t>
            </w:r>
          </w:p>
        </w:tc>
        <w:tc>
          <w:tcPr>
            <w:tcW w:w="566" w:type="dxa"/>
            <w:tcBorders>
              <w:top w:val="nil"/>
              <w:left w:val="nil"/>
              <w:bottom w:val="single" w:sz="4" w:space="0" w:color="auto"/>
              <w:right w:val="single" w:sz="4" w:space="0" w:color="auto"/>
            </w:tcBorders>
            <w:shd w:val="clear" w:color="auto" w:fill="auto"/>
            <w:noWrap/>
            <w:vAlign w:val="center"/>
            <w:hideMark/>
          </w:tcPr>
          <w:p w14:paraId="3169B0ED"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3EB54C70"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4C42447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548A880" w14:textId="77777777" w:rsidR="001840AE" w:rsidRPr="001840AE" w:rsidRDefault="001840AE" w:rsidP="000D2468">
            <w:pPr>
              <w:ind w:left="-113" w:right="-113"/>
              <w:jc w:val="center"/>
              <w:rPr>
                <w:sz w:val="11"/>
                <w:szCs w:val="11"/>
              </w:rPr>
            </w:pPr>
            <w:r w:rsidRPr="001840AE">
              <w:rPr>
                <w:sz w:val="11"/>
                <w:szCs w:val="11"/>
              </w:rPr>
              <w:t>30</w:t>
            </w:r>
          </w:p>
        </w:tc>
        <w:tc>
          <w:tcPr>
            <w:tcW w:w="567" w:type="dxa"/>
            <w:tcBorders>
              <w:top w:val="nil"/>
              <w:left w:val="nil"/>
              <w:bottom w:val="single" w:sz="4" w:space="0" w:color="auto"/>
              <w:right w:val="single" w:sz="4" w:space="0" w:color="auto"/>
            </w:tcBorders>
            <w:shd w:val="clear" w:color="auto" w:fill="auto"/>
            <w:noWrap/>
            <w:vAlign w:val="center"/>
            <w:hideMark/>
          </w:tcPr>
          <w:p w14:paraId="6F74FD3B" w14:textId="77777777" w:rsidR="001840AE" w:rsidRPr="001840AE" w:rsidRDefault="001840AE" w:rsidP="000D2468">
            <w:pPr>
              <w:ind w:left="-113" w:right="-113"/>
              <w:jc w:val="center"/>
              <w:rPr>
                <w:sz w:val="11"/>
                <w:szCs w:val="11"/>
              </w:rPr>
            </w:pPr>
            <w:r w:rsidRPr="001840AE">
              <w:rPr>
                <w:sz w:val="11"/>
                <w:szCs w:val="11"/>
              </w:rPr>
              <w:t>353,90</w:t>
            </w:r>
          </w:p>
        </w:tc>
        <w:tc>
          <w:tcPr>
            <w:tcW w:w="349" w:type="dxa"/>
            <w:tcBorders>
              <w:top w:val="nil"/>
              <w:left w:val="nil"/>
              <w:bottom w:val="single" w:sz="4" w:space="0" w:color="auto"/>
              <w:right w:val="single" w:sz="4" w:space="0" w:color="auto"/>
            </w:tcBorders>
            <w:shd w:val="clear" w:color="auto" w:fill="auto"/>
            <w:noWrap/>
            <w:vAlign w:val="center"/>
            <w:hideMark/>
          </w:tcPr>
          <w:p w14:paraId="7623AC41" w14:textId="77777777" w:rsidR="001840AE" w:rsidRPr="001840AE" w:rsidRDefault="001840AE" w:rsidP="000D2468">
            <w:pPr>
              <w:ind w:left="-113" w:right="-113"/>
              <w:jc w:val="center"/>
              <w:rPr>
                <w:sz w:val="11"/>
                <w:szCs w:val="11"/>
              </w:rPr>
            </w:pPr>
            <w:r w:rsidRPr="001840AE">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51942223"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3AEE818A" w14:textId="77777777" w:rsidR="001840AE" w:rsidRPr="001840AE" w:rsidRDefault="001840AE" w:rsidP="000D2468">
            <w:pPr>
              <w:ind w:left="-113" w:right="-113"/>
              <w:jc w:val="center"/>
              <w:rPr>
                <w:sz w:val="11"/>
                <w:szCs w:val="11"/>
              </w:rPr>
            </w:pPr>
            <w:r w:rsidRPr="001840AE">
              <w:rPr>
                <w:sz w:val="11"/>
                <w:szCs w:val="11"/>
              </w:rPr>
              <w:t>10</w:t>
            </w:r>
          </w:p>
        </w:tc>
        <w:tc>
          <w:tcPr>
            <w:tcW w:w="654" w:type="dxa"/>
            <w:tcBorders>
              <w:top w:val="nil"/>
              <w:left w:val="nil"/>
              <w:bottom w:val="single" w:sz="4" w:space="0" w:color="auto"/>
              <w:right w:val="single" w:sz="4" w:space="0" w:color="auto"/>
            </w:tcBorders>
            <w:shd w:val="clear" w:color="auto" w:fill="auto"/>
            <w:noWrap/>
            <w:vAlign w:val="center"/>
            <w:hideMark/>
          </w:tcPr>
          <w:p w14:paraId="6AEC6964" w14:textId="77777777" w:rsidR="001840AE" w:rsidRPr="001840AE" w:rsidRDefault="001840AE" w:rsidP="000D2468">
            <w:pPr>
              <w:ind w:left="-113" w:right="-113"/>
              <w:jc w:val="center"/>
              <w:rPr>
                <w:sz w:val="11"/>
                <w:szCs w:val="11"/>
              </w:rPr>
            </w:pPr>
            <w:r w:rsidRPr="001840AE">
              <w:rPr>
                <w:sz w:val="11"/>
                <w:szCs w:val="11"/>
              </w:rPr>
              <w:t>353,90</w:t>
            </w:r>
          </w:p>
        </w:tc>
        <w:tc>
          <w:tcPr>
            <w:tcW w:w="567" w:type="dxa"/>
            <w:tcBorders>
              <w:top w:val="nil"/>
              <w:left w:val="nil"/>
              <w:bottom w:val="single" w:sz="4" w:space="0" w:color="auto"/>
              <w:right w:val="single" w:sz="4" w:space="0" w:color="auto"/>
            </w:tcBorders>
            <w:shd w:val="clear" w:color="auto" w:fill="auto"/>
            <w:noWrap/>
            <w:vAlign w:val="center"/>
            <w:hideMark/>
          </w:tcPr>
          <w:p w14:paraId="0A940E81"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CFD1100" w14:textId="77777777" w:rsidR="001840AE" w:rsidRPr="001840AE" w:rsidRDefault="001840AE" w:rsidP="000D2468">
            <w:pPr>
              <w:ind w:left="-113" w:right="-113"/>
              <w:jc w:val="center"/>
              <w:rPr>
                <w:sz w:val="11"/>
                <w:szCs w:val="11"/>
              </w:rPr>
            </w:pPr>
            <w:r w:rsidRPr="001840AE">
              <w:rPr>
                <w:sz w:val="11"/>
                <w:szCs w:val="11"/>
              </w:rPr>
              <w:t>353,90</w:t>
            </w:r>
          </w:p>
        </w:tc>
        <w:tc>
          <w:tcPr>
            <w:tcW w:w="850" w:type="dxa"/>
            <w:tcBorders>
              <w:top w:val="nil"/>
              <w:left w:val="nil"/>
              <w:bottom w:val="single" w:sz="4" w:space="0" w:color="auto"/>
              <w:right w:val="single" w:sz="4" w:space="0" w:color="auto"/>
            </w:tcBorders>
            <w:shd w:val="clear" w:color="auto" w:fill="auto"/>
            <w:vAlign w:val="center"/>
            <w:hideMark/>
          </w:tcPr>
          <w:p w14:paraId="4382184C" w14:textId="77777777" w:rsidR="001840AE" w:rsidRPr="001840AE" w:rsidRDefault="001840AE" w:rsidP="000D2468">
            <w:pPr>
              <w:ind w:left="-113" w:right="-113"/>
              <w:jc w:val="center"/>
              <w:rPr>
                <w:sz w:val="11"/>
                <w:szCs w:val="11"/>
              </w:rPr>
            </w:pPr>
            <w:r w:rsidRPr="001840AE">
              <w:rPr>
                <w:sz w:val="11"/>
                <w:szCs w:val="11"/>
              </w:rPr>
              <w:t>21 602 056,00</w:t>
            </w:r>
          </w:p>
        </w:tc>
        <w:tc>
          <w:tcPr>
            <w:tcW w:w="850" w:type="dxa"/>
            <w:tcBorders>
              <w:top w:val="nil"/>
              <w:left w:val="nil"/>
              <w:bottom w:val="single" w:sz="4" w:space="0" w:color="auto"/>
              <w:right w:val="single" w:sz="4" w:space="0" w:color="auto"/>
            </w:tcBorders>
            <w:shd w:val="clear" w:color="auto" w:fill="auto"/>
            <w:vAlign w:val="center"/>
            <w:hideMark/>
          </w:tcPr>
          <w:p w14:paraId="70EAF9A4" w14:textId="77777777" w:rsidR="001840AE" w:rsidRPr="001840AE" w:rsidRDefault="001840AE" w:rsidP="000D2468">
            <w:pPr>
              <w:ind w:left="-113" w:right="-113"/>
              <w:jc w:val="center"/>
              <w:rPr>
                <w:sz w:val="11"/>
                <w:szCs w:val="11"/>
              </w:rPr>
            </w:pPr>
            <w:r w:rsidRPr="001840AE">
              <w:rPr>
                <w:sz w:val="11"/>
                <w:szCs w:val="11"/>
              </w:rPr>
              <w:t>16 698 389,29</w:t>
            </w:r>
          </w:p>
        </w:tc>
        <w:tc>
          <w:tcPr>
            <w:tcW w:w="709" w:type="dxa"/>
            <w:tcBorders>
              <w:top w:val="nil"/>
              <w:left w:val="nil"/>
              <w:bottom w:val="single" w:sz="4" w:space="0" w:color="auto"/>
              <w:right w:val="single" w:sz="4" w:space="0" w:color="auto"/>
            </w:tcBorders>
            <w:shd w:val="clear" w:color="auto" w:fill="auto"/>
            <w:vAlign w:val="center"/>
            <w:hideMark/>
          </w:tcPr>
          <w:p w14:paraId="01780736" w14:textId="77777777" w:rsidR="001840AE" w:rsidRPr="001840AE" w:rsidRDefault="001840AE" w:rsidP="000D2468">
            <w:pPr>
              <w:ind w:left="-113" w:right="-113"/>
              <w:jc w:val="center"/>
              <w:rPr>
                <w:sz w:val="11"/>
                <w:szCs w:val="11"/>
              </w:rPr>
            </w:pPr>
            <w:r w:rsidRPr="001840AE">
              <w:rPr>
                <w:sz w:val="11"/>
                <w:szCs w:val="11"/>
              </w:rPr>
              <w:t>16 698 389,29</w:t>
            </w:r>
          </w:p>
        </w:tc>
        <w:tc>
          <w:tcPr>
            <w:tcW w:w="709" w:type="dxa"/>
            <w:tcBorders>
              <w:top w:val="nil"/>
              <w:left w:val="nil"/>
              <w:bottom w:val="single" w:sz="4" w:space="0" w:color="auto"/>
              <w:right w:val="single" w:sz="4" w:space="0" w:color="auto"/>
            </w:tcBorders>
            <w:shd w:val="clear" w:color="auto" w:fill="auto"/>
            <w:vAlign w:val="center"/>
            <w:hideMark/>
          </w:tcPr>
          <w:p w14:paraId="74B9553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50629F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883F291"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8FD93B8"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318DB07" w14:textId="77777777" w:rsidR="001840AE" w:rsidRPr="001840AE" w:rsidRDefault="001840AE" w:rsidP="000D2468">
            <w:pPr>
              <w:ind w:left="-113" w:right="-113"/>
              <w:jc w:val="center"/>
              <w:rPr>
                <w:sz w:val="11"/>
                <w:szCs w:val="11"/>
              </w:rPr>
            </w:pPr>
            <w:r w:rsidRPr="001840AE">
              <w:rPr>
                <w:sz w:val="11"/>
                <w:szCs w:val="11"/>
              </w:rPr>
              <w:t>4 903 666,71</w:t>
            </w:r>
          </w:p>
        </w:tc>
        <w:tc>
          <w:tcPr>
            <w:tcW w:w="738" w:type="dxa"/>
            <w:tcBorders>
              <w:top w:val="nil"/>
              <w:left w:val="nil"/>
              <w:bottom w:val="single" w:sz="4" w:space="0" w:color="auto"/>
              <w:right w:val="single" w:sz="4" w:space="0" w:color="auto"/>
            </w:tcBorders>
            <w:shd w:val="clear" w:color="auto" w:fill="auto"/>
            <w:vAlign w:val="center"/>
            <w:hideMark/>
          </w:tcPr>
          <w:p w14:paraId="3B976593" w14:textId="77777777" w:rsidR="001840AE" w:rsidRPr="001840AE" w:rsidRDefault="001840AE" w:rsidP="000D2468">
            <w:pPr>
              <w:ind w:left="-113" w:right="-113"/>
              <w:jc w:val="center"/>
              <w:rPr>
                <w:sz w:val="11"/>
                <w:szCs w:val="11"/>
              </w:rPr>
            </w:pPr>
            <w:r w:rsidRPr="001840AE">
              <w:rPr>
                <w:sz w:val="11"/>
                <w:szCs w:val="11"/>
              </w:rPr>
              <w:t>4 903 666,71</w:t>
            </w:r>
          </w:p>
        </w:tc>
        <w:tc>
          <w:tcPr>
            <w:tcW w:w="682" w:type="dxa"/>
            <w:tcBorders>
              <w:top w:val="nil"/>
              <w:left w:val="nil"/>
              <w:bottom w:val="single" w:sz="4" w:space="0" w:color="auto"/>
              <w:right w:val="single" w:sz="4" w:space="0" w:color="auto"/>
            </w:tcBorders>
            <w:shd w:val="clear" w:color="auto" w:fill="auto"/>
            <w:vAlign w:val="center"/>
            <w:hideMark/>
          </w:tcPr>
          <w:p w14:paraId="3A207D9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B7DC9E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3B6FBB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DE40ED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158BF0E"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ECCBE3A" w14:textId="77777777" w:rsidR="001840AE" w:rsidRPr="001840AE" w:rsidRDefault="001840AE" w:rsidP="000D2468">
            <w:pPr>
              <w:ind w:left="-113" w:right="-113"/>
              <w:jc w:val="center"/>
              <w:rPr>
                <w:sz w:val="11"/>
                <w:szCs w:val="11"/>
              </w:rPr>
            </w:pPr>
            <w:r w:rsidRPr="001840AE">
              <w:rPr>
                <w:sz w:val="11"/>
                <w:szCs w:val="11"/>
              </w:rPr>
              <w:t>22</w:t>
            </w:r>
          </w:p>
        </w:tc>
        <w:tc>
          <w:tcPr>
            <w:tcW w:w="1019" w:type="dxa"/>
            <w:tcBorders>
              <w:top w:val="nil"/>
              <w:left w:val="nil"/>
              <w:bottom w:val="single" w:sz="4" w:space="0" w:color="auto"/>
              <w:right w:val="single" w:sz="4" w:space="0" w:color="auto"/>
            </w:tcBorders>
            <w:shd w:val="clear" w:color="auto" w:fill="auto"/>
            <w:noWrap/>
            <w:vAlign w:val="center"/>
            <w:hideMark/>
          </w:tcPr>
          <w:p w14:paraId="7FAA85AB" w14:textId="77777777" w:rsidR="001840AE" w:rsidRPr="001840AE" w:rsidRDefault="001840AE" w:rsidP="000D2468">
            <w:pPr>
              <w:ind w:left="-113" w:right="-113"/>
              <w:rPr>
                <w:sz w:val="11"/>
                <w:szCs w:val="11"/>
              </w:rPr>
            </w:pPr>
            <w:r w:rsidRPr="001840AE">
              <w:rPr>
                <w:sz w:val="11"/>
                <w:szCs w:val="11"/>
              </w:rPr>
              <w:t>г. Хотьково, ул. Лихачева, д. 13</w:t>
            </w:r>
          </w:p>
        </w:tc>
        <w:tc>
          <w:tcPr>
            <w:tcW w:w="284" w:type="dxa"/>
            <w:tcBorders>
              <w:top w:val="nil"/>
              <w:left w:val="nil"/>
              <w:bottom w:val="single" w:sz="4" w:space="0" w:color="auto"/>
              <w:right w:val="single" w:sz="4" w:space="0" w:color="auto"/>
            </w:tcBorders>
            <w:shd w:val="clear" w:color="auto" w:fill="auto"/>
            <w:noWrap/>
            <w:vAlign w:val="center"/>
            <w:hideMark/>
          </w:tcPr>
          <w:p w14:paraId="4BD6DFB7" w14:textId="77777777" w:rsidR="001840AE" w:rsidRPr="001840AE" w:rsidRDefault="001840AE" w:rsidP="000D2468">
            <w:pPr>
              <w:ind w:left="-113" w:right="-113"/>
              <w:jc w:val="center"/>
              <w:rPr>
                <w:sz w:val="11"/>
                <w:szCs w:val="11"/>
              </w:rPr>
            </w:pPr>
            <w:r w:rsidRPr="001840AE">
              <w:rPr>
                <w:sz w:val="11"/>
                <w:szCs w:val="11"/>
              </w:rPr>
              <w:t>155</w:t>
            </w:r>
          </w:p>
        </w:tc>
        <w:tc>
          <w:tcPr>
            <w:tcW w:w="566" w:type="dxa"/>
            <w:tcBorders>
              <w:top w:val="nil"/>
              <w:left w:val="nil"/>
              <w:bottom w:val="single" w:sz="4" w:space="0" w:color="auto"/>
              <w:right w:val="single" w:sz="4" w:space="0" w:color="auto"/>
            </w:tcBorders>
            <w:shd w:val="clear" w:color="auto" w:fill="auto"/>
            <w:noWrap/>
            <w:vAlign w:val="center"/>
            <w:hideMark/>
          </w:tcPr>
          <w:p w14:paraId="0D514D38"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030C19BD"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02442A9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C2204C0" w14:textId="77777777" w:rsidR="001840AE" w:rsidRPr="001840AE" w:rsidRDefault="001840AE" w:rsidP="000D2468">
            <w:pPr>
              <w:ind w:left="-113" w:right="-113"/>
              <w:jc w:val="center"/>
              <w:rPr>
                <w:sz w:val="11"/>
                <w:szCs w:val="11"/>
              </w:rPr>
            </w:pPr>
            <w:r w:rsidRPr="001840AE">
              <w:rPr>
                <w:sz w:val="11"/>
                <w:szCs w:val="11"/>
              </w:rPr>
              <w:t>16</w:t>
            </w:r>
          </w:p>
        </w:tc>
        <w:tc>
          <w:tcPr>
            <w:tcW w:w="567" w:type="dxa"/>
            <w:tcBorders>
              <w:top w:val="nil"/>
              <w:left w:val="nil"/>
              <w:bottom w:val="single" w:sz="4" w:space="0" w:color="auto"/>
              <w:right w:val="single" w:sz="4" w:space="0" w:color="auto"/>
            </w:tcBorders>
            <w:shd w:val="clear" w:color="auto" w:fill="auto"/>
            <w:noWrap/>
            <w:vAlign w:val="center"/>
            <w:hideMark/>
          </w:tcPr>
          <w:p w14:paraId="101CFED5" w14:textId="77777777" w:rsidR="001840AE" w:rsidRPr="001840AE" w:rsidRDefault="001840AE" w:rsidP="000D2468">
            <w:pPr>
              <w:ind w:left="-113" w:right="-113"/>
              <w:jc w:val="center"/>
              <w:rPr>
                <w:sz w:val="11"/>
                <w:szCs w:val="11"/>
              </w:rPr>
            </w:pPr>
            <w:r w:rsidRPr="001840AE">
              <w:rPr>
                <w:sz w:val="11"/>
                <w:szCs w:val="11"/>
              </w:rPr>
              <w:t>315,70</w:t>
            </w:r>
          </w:p>
        </w:tc>
        <w:tc>
          <w:tcPr>
            <w:tcW w:w="349" w:type="dxa"/>
            <w:tcBorders>
              <w:top w:val="nil"/>
              <w:left w:val="nil"/>
              <w:bottom w:val="single" w:sz="4" w:space="0" w:color="auto"/>
              <w:right w:val="single" w:sz="4" w:space="0" w:color="auto"/>
            </w:tcBorders>
            <w:shd w:val="clear" w:color="auto" w:fill="auto"/>
            <w:noWrap/>
            <w:vAlign w:val="center"/>
            <w:hideMark/>
          </w:tcPr>
          <w:p w14:paraId="4368EF5D"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2BB39D18"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249E6EF9" w14:textId="77777777" w:rsidR="001840AE" w:rsidRPr="001840AE" w:rsidRDefault="001840AE" w:rsidP="000D2468">
            <w:pPr>
              <w:ind w:left="-113" w:right="-113"/>
              <w:jc w:val="center"/>
              <w:rPr>
                <w:sz w:val="11"/>
                <w:szCs w:val="11"/>
              </w:rPr>
            </w:pPr>
            <w:r w:rsidRPr="001840AE">
              <w:rPr>
                <w:sz w:val="11"/>
                <w:szCs w:val="11"/>
              </w:rPr>
              <w:t>6</w:t>
            </w:r>
          </w:p>
        </w:tc>
        <w:tc>
          <w:tcPr>
            <w:tcW w:w="654" w:type="dxa"/>
            <w:tcBorders>
              <w:top w:val="nil"/>
              <w:left w:val="nil"/>
              <w:bottom w:val="single" w:sz="4" w:space="0" w:color="auto"/>
              <w:right w:val="single" w:sz="4" w:space="0" w:color="auto"/>
            </w:tcBorders>
            <w:shd w:val="clear" w:color="auto" w:fill="auto"/>
            <w:noWrap/>
            <w:vAlign w:val="center"/>
            <w:hideMark/>
          </w:tcPr>
          <w:p w14:paraId="6D140458" w14:textId="77777777" w:rsidR="001840AE" w:rsidRPr="001840AE" w:rsidRDefault="001840AE" w:rsidP="000D2468">
            <w:pPr>
              <w:ind w:left="-113" w:right="-113"/>
              <w:jc w:val="center"/>
              <w:rPr>
                <w:sz w:val="11"/>
                <w:szCs w:val="11"/>
              </w:rPr>
            </w:pPr>
            <w:r w:rsidRPr="001840AE">
              <w:rPr>
                <w:sz w:val="11"/>
                <w:szCs w:val="11"/>
              </w:rPr>
              <w:t>315,70</w:t>
            </w:r>
          </w:p>
        </w:tc>
        <w:tc>
          <w:tcPr>
            <w:tcW w:w="567" w:type="dxa"/>
            <w:tcBorders>
              <w:top w:val="nil"/>
              <w:left w:val="nil"/>
              <w:bottom w:val="single" w:sz="4" w:space="0" w:color="auto"/>
              <w:right w:val="single" w:sz="4" w:space="0" w:color="auto"/>
            </w:tcBorders>
            <w:shd w:val="clear" w:color="auto" w:fill="auto"/>
            <w:noWrap/>
            <w:vAlign w:val="center"/>
            <w:hideMark/>
          </w:tcPr>
          <w:p w14:paraId="33F7A585" w14:textId="77777777" w:rsidR="001840AE" w:rsidRPr="001840AE" w:rsidRDefault="001840AE" w:rsidP="000D2468">
            <w:pPr>
              <w:ind w:left="-113" w:right="-113"/>
              <w:jc w:val="center"/>
              <w:rPr>
                <w:sz w:val="11"/>
                <w:szCs w:val="11"/>
              </w:rPr>
            </w:pPr>
            <w:r w:rsidRPr="001840AE">
              <w:rPr>
                <w:sz w:val="11"/>
                <w:szCs w:val="11"/>
              </w:rPr>
              <w:t>28,40</w:t>
            </w:r>
          </w:p>
        </w:tc>
        <w:tc>
          <w:tcPr>
            <w:tcW w:w="567" w:type="dxa"/>
            <w:tcBorders>
              <w:top w:val="nil"/>
              <w:left w:val="nil"/>
              <w:bottom w:val="single" w:sz="4" w:space="0" w:color="auto"/>
              <w:right w:val="single" w:sz="4" w:space="0" w:color="auto"/>
            </w:tcBorders>
            <w:shd w:val="clear" w:color="auto" w:fill="auto"/>
            <w:noWrap/>
            <w:vAlign w:val="center"/>
            <w:hideMark/>
          </w:tcPr>
          <w:p w14:paraId="3E95BB67" w14:textId="77777777" w:rsidR="001840AE" w:rsidRPr="001840AE" w:rsidRDefault="001840AE" w:rsidP="000D2468">
            <w:pPr>
              <w:ind w:left="-113" w:right="-113"/>
              <w:jc w:val="center"/>
              <w:rPr>
                <w:sz w:val="11"/>
                <w:szCs w:val="11"/>
              </w:rPr>
            </w:pPr>
            <w:r w:rsidRPr="001840AE">
              <w:rPr>
                <w:sz w:val="11"/>
                <w:szCs w:val="11"/>
              </w:rPr>
              <w:t>287,30</w:t>
            </w:r>
          </w:p>
        </w:tc>
        <w:tc>
          <w:tcPr>
            <w:tcW w:w="850" w:type="dxa"/>
            <w:tcBorders>
              <w:top w:val="nil"/>
              <w:left w:val="nil"/>
              <w:bottom w:val="single" w:sz="4" w:space="0" w:color="auto"/>
              <w:right w:val="single" w:sz="4" w:space="0" w:color="auto"/>
            </w:tcBorders>
            <w:shd w:val="clear" w:color="auto" w:fill="auto"/>
            <w:vAlign w:val="center"/>
            <w:hideMark/>
          </w:tcPr>
          <w:p w14:paraId="11434154" w14:textId="77777777" w:rsidR="001840AE" w:rsidRPr="001840AE" w:rsidRDefault="001840AE" w:rsidP="000D2468">
            <w:pPr>
              <w:ind w:left="-113" w:right="-113"/>
              <w:jc w:val="center"/>
              <w:rPr>
                <w:sz w:val="11"/>
                <w:szCs w:val="11"/>
              </w:rPr>
            </w:pPr>
            <w:r w:rsidRPr="001840AE">
              <w:rPr>
                <w:sz w:val="11"/>
                <w:szCs w:val="11"/>
              </w:rPr>
              <w:t>26 579 388,00</w:t>
            </w:r>
          </w:p>
        </w:tc>
        <w:tc>
          <w:tcPr>
            <w:tcW w:w="850" w:type="dxa"/>
            <w:tcBorders>
              <w:top w:val="nil"/>
              <w:left w:val="nil"/>
              <w:bottom w:val="single" w:sz="4" w:space="0" w:color="auto"/>
              <w:right w:val="single" w:sz="4" w:space="0" w:color="auto"/>
            </w:tcBorders>
            <w:shd w:val="clear" w:color="auto" w:fill="auto"/>
            <w:vAlign w:val="center"/>
            <w:hideMark/>
          </w:tcPr>
          <w:p w14:paraId="5C2DDE00" w14:textId="77777777" w:rsidR="001840AE" w:rsidRPr="001840AE" w:rsidRDefault="001840AE" w:rsidP="000D2468">
            <w:pPr>
              <w:ind w:left="-113" w:right="-113"/>
              <w:jc w:val="center"/>
              <w:rPr>
                <w:sz w:val="11"/>
                <w:szCs w:val="11"/>
              </w:rPr>
            </w:pPr>
            <w:r w:rsidRPr="001840AE">
              <w:rPr>
                <w:sz w:val="11"/>
                <w:szCs w:val="11"/>
              </w:rPr>
              <w:t>19 387 872,71</w:t>
            </w:r>
          </w:p>
        </w:tc>
        <w:tc>
          <w:tcPr>
            <w:tcW w:w="709" w:type="dxa"/>
            <w:tcBorders>
              <w:top w:val="nil"/>
              <w:left w:val="nil"/>
              <w:bottom w:val="single" w:sz="4" w:space="0" w:color="auto"/>
              <w:right w:val="single" w:sz="4" w:space="0" w:color="auto"/>
            </w:tcBorders>
            <w:shd w:val="clear" w:color="auto" w:fill="auto"/>
            <w:vAlign w:val="center"/>
            <w:hideMark/>
          </w:tcPr>
          <w:p w14:paraId="66AA7F76" w14:textId="77777777" w:rsidR="001840AE" w:rsidRPr="001840AE" w:rsidRDefault="001840AE" w:rsidP="000D2468">
            <w:pPr>
              <w:ind w:left="-113" w:right="-113"/>
              <w:jc w:val="center"/>
              <w:rPr>
                <w:sz w:val="11"/>
                <w:szCs w:val="11"/>
              </w:rPr>
            </w:pPr>
            <w:r w:rsidRPr="001840AE">
              <w:rPr>
                <w:sz w:val="11"/>
                <w:szCs w:val="11"/>
              </w:rPr>
              <w:t>17 090 015,81</w:t>
            </w:r>
          </w:p>
        </w:tc>
        <w:tc>
          <w:tcPr>
            <w:tcW w:w="709" w:type="dxa"/>
            <w:tcBorders>
              <w:top w:val="nil"/>
              <w:left w:val="nil"/>
              <w:bottom w:val="single" w:sz="4" w:space="0" w:color="auto"/>
              <w:right w:val="single" w:sz="4" w:space="0" w:color="auto"/>
            </w:tcBorders>
            <w:shd w:val="clear" w:color="auto" w:fill="auto"/>
            <w:vAlign w:val="center"/>
            <w:hideMark/>
          </w:tcPr>
          <w:p w14:paraId="35E8CD6D" w14:textId="77777777" w:rsidR="001840AE" w:rsidRPr="001840AE" w:rsidRDefault="001840AE" w:rsidP="000D2468">
            <w:pPr>
              <w:ind w:left="-113" w:right="-113"/>
              <w:jc w:val="center"/>
              <w:rPr>
                <w:sz w:val="11"/>
                <w:szCs w:val="11"/>
              </w:rPr>
            </w:pPr>
            <w:r w:rsidRPr="001840AE">
              <w:rPr>
                <w:sz w:val="11"/>
                <w:szCs w:val="11"/>
              </w:rPr>
              <w:t>2 297 856,90</w:t>
            </w:r>
          </w:p>
        </w:tc>
        <w:tc>
          <w:tcPr>
            <w:tcW w:w="685" w:type="dxa"/>
            <w:tcBorders>
              <w:top w:val="nil"/>
              <w:left w:val="nil"/>
              <w:bottom w:val="single" w:sz="4" w:space="0" w:color="auto"/>
              <w:right w:val="single" w:sz="4" w:space="0" w:color="auto"/>
            </w:tcBorders>
            <w:shd w:val="clear" w:color="auto" w:fill="auto"/>
            <w:vAlign w:val="center"/>
            <w:hideMark/>
          </w:tcPr>
          <w:p w14:paraId="3F1D963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1921C8"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831F961"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038E4AB" w14:textId="77777777" w:rsidR="001840AE" w:rsidRPr="001840AE" w:rsidRDefault="001840AE" w:rsidP="000D2468">
            <w:pPr>
              <w:ind w:left="-113" w:right="-113"/>
              <w:jc w:val="center"/>
              <w:rPr>
                <w:sz w:val="11"/>
                <w:szCs w:val="11"/>
              </w:rPr>
            </w:pPr>
            <w:r w:rsidRPr="001840AE">
              <w:rPr>
                <w:sz w:val="11"/>
                <w:szCs w:val="11"/>
              </w:rPr>
              <w:t>7 191 515,29</w:t>
            </w:r>
          </w:p>
        </w:tc>
        <w:tc>
          <w:tcPr>
            <w:tcW w:w="738" w:type="dxa"/>
            <w:tcBorders>
              <w:top w:val="nil"/>
              <w:left w:val="nil"/>
              <w:bottom w:val="single" w:sz="4" w:space="0" w:color="auto"/>
              <w:right w:val="single" w:sz="4" w:space="0" w:color="auto"/>
            </w:tcBorders>
            <w:shd w:val="clear" w:color="auto" w:fill="auto"/>
            <w:vAlign w:val="center"/>
            <w:hideMark/>
          </w:tcPr>
          <w:p w14:paraId="11A9334A" w14:textId="77777777" w:rsidR="001840AE" w:rsidRPr="001840AE" w:rsidRDefault="001840AE" w:rsidP="000D2468">
            <w:pPr>
              <w:ind w:left="-113" w:right="-113"/>
              <w:jc w:val="center"/>
              <w:rPr>
                <w:sz w:val="11"/>
                <w:szCs w:val="11"/>
              </w:rPr>
            </w:pPr>
            <w:r w:rsidRPr="001840AE">
              <w:rPr>
                <w:sz w:val="11"/>
                <w:szCs w:val="11"/>
              </w:rPr>
              <w:t>5 018 672,19</w:t>
            </w:r>
          </w:p>
        </w:tc>
        <w:tc>
          <w:tcPr>
            <w:tcW w:w="682" w:type="dxa"/>
            <w:tcBorders>
              <w:top w:val="nil"/>
              <w:left w:val="nil"/>
              <w:bottom w:val="single" w:sz="4" w:space="0" w:color="auto"/>
              <w:right w:val="single" w:sz="4" w:space="0" w:color="auto"/>
            </w:tcBorders>
            <w:shd w:val="clear" w:color="auto" w:fill="auto"/>
            <w:vAlign w:val="center"/>
            <w:hideMark/>
          </w:tcPr>
          <w:p w14:paraId="23215615" w14:textId="77777777" w:rsidR="001840AE" w:rsidRPr="001840AE" w:rsidRDefault="001840AE" w:rsidP="000D2468">
            <w:pPr>
              <w:ind w:left="-113" w:right="-113"/>
              <w:jc w:val="center"/>
              <w:rPr>
                <w:sz w:val="11"/>
                <w:szCs w:val="11"/>
              </w:rPr>
            </w:pPr>
            <w:r w:rsidRPr="001840AE">
              <w:rPr>
                <w:sz w:val="11"/>
                <w:szCs w:val="11"/>
              </w:rPr>
              <w:t>2 172 843,10</w:t>
            </w:r>
          </w:p>
        </w:tc>
        <w:tc>
          <w:tcPr>
            <w:tcW w:w="794" w:type="dxa"/>
            <w:tcBorders>
              <w:top w:val="nil"/>
              <w:left w:val="nil"/>
              <w:bottom w:val="single" w:sz="4" w:space="0" w:color="auto"/>
              <w:right w:val="single" w:sz="4" w:space="0" w:color="auto"/>
            </w:tcBorders>
            <w:shd w:val="clear" w:color="auto" w:fill="auto"/>
            <w:vAlign w:val="center"/>
            <w:hideMark/>
          </w:tcPr>
          <w:p w14:paraId="50F01FF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706693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BFF6F2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4F675BA"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4A64E48" w14:textId="77777777" w:rsidR="001840AE" w:rsidRPr="001840AE" w:rsidRDefault="001840AE" w:rsidP="000D2468">
            <w:pPr>
              <w:ind w:left="-113" w:right="-113"/>
              <w:jc w:val="center"/>
              <w:rPr>
                <w:sz w:val="11"/>
                <w:szCs w:val="11"/>
              </w:rPr>
            </w:pPr>
            <w:r w:rsidRPr="001840AE">
              <w:rPr>
                <w:sz w:val="11"/>
                <w:szCs w:val="11"/>
              </w:rPr>
              <w:t>23</w:t>
            </w:r>
          </w:p>
        </w:tc>
        <w:tc>
          <w:tcPr>
            <w:tcW w:w="1019" w:type="dxa"/>
            <w:tcBorders>
              <w:top w:val="nil"/>
              <w:left w:val="nil"/>
              <w:bottom w:val="single" w:sz="4" w:space="0" w:color="auto"/>
              <w:right w:val="single" w:sz="4" w:space="0" w:color="auto"/>
            </w:tcBorders>
            <w:shd w:val="clear" w:color="auto" w:fill="auto"/>
            <w:noWrap/>
            <w:vAlign w:val="center"/>
            <w:hideMark/>
          </w:tcPr>
          <w:p w14:paraId="0B1603F7" w14:textId="77777777" w:rsidR="001840AE" w:rsidRPr="001840AE" w:rsidRDefault="001840AE" w:rsidP="000D2468">
            <w:pPr>
              <w:ind w:left="-113" w:right="-113"/>
              <w:rPr>
                <w:sz w:val="11"/>
                <w:szCs w:val="11"/>
              </w:rPr>
            </w:pPr>
            <w:r w:rsidRPr="001840AE">
              <w:rPr>
                <w:sz w:val="11"/>
                <w:szCs w:val="11"/>
              </w:rPr>
              <w:t>г. Хотьково, ул. Лихачева, д. 13</w:t>
            </w:r>
          </w:p>
        </w:tc>
        <w:tc>
          <w:tcPr>
            <w:tcW w:w="284" w:type="dxa"/>
            <w:tcBorders>
              <w:top w:val="nil"/>
              <w:left w:val="nil"/>
              <w:bottom w:val="single" w:sz="4" w:space="0" w:color="auto"/>
              <w:right w:val="single" w:sz="4" w:space="0" w:color="auto"/>
            </w:tcBorders>
            <w:shd w:val="clear" w:color="auto" w:fill="auto"/>
            <w:noWrap/>
            <w:vAlign w:val="center"/>
            <w:hideMark/>
          </w:tcPr>
          <w:p w14:paraId="66A2CC1B" w14:textId="77777777" w:rsidR="001840AE" w:rsidRPr="001840AE" w:rsidRDefault="001840AE" w:rsidP="000D2468">
            <w:pPr>
              <w:ind w:left="-113" w:right="-113"/>
              <w:jc w:val="center"/>
              <w:rPr>
                <w:sz w:val="11"/>
                <w:szCs w:val="11"/>
              </w:rPr>
            </w:pPr>
            <w:r w:rsidRPr="001840AE">
              <w:rPr>
                <w:sz w:val="11"/>
                <w:szCs w:val="11"/>
              </w:rPr>
              <w:t>155</w:t>
            </w:r>
          </w:p>
        </w:tc>
        <w:tc>
          <w:tcPr>
            <w:tcW w:w="566" w:type="dxa"/>
            <w:tcBorders>
              <w:top w:val="nil"/>
              <w:left w:val="nil"/>
              <w:bottom w:val="single" w:sz="4" w:space="0" w:color="auto"/>
              <w:right w:val="single" w:sz="4" w:space="0" w:color="auto"/>
            </w:tcBorders>
            <w:shd w:val="clear" w:color="auto" w:fill="auto"/>
            <w:noWrap/>
            <w:vAlign w:val="center"/>
            <w:hideMark/>
          </w:tcPr>
          <w:p w14:paraId="0E7D1C8D"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70BD008C"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1DCAE4F6"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BBE6CA4" w14:textId="77777777" w:rsidR="001840AE" w:rsidRPr="001840AE" w:rsidRDefault="001840AE" w:rsidP="000D2468">
            <w:pPr>
              <w:ind w:left="-113" w:right="-113"/>
              <w:jc w:val="center"/>
              <w:rPr>
                <w:sz w:val="11"/>
                <w:szCs w:val="11"/>
              </w:rPr>
            </w:pPr>
            <w:r w:rsidRPr="001840AE">
              <w:rPr>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235A76B1" w14:textId="77777777" w:rsidR="001840AE" w:rsidRPr="001840AE" w:rsidRDefault="001840AE" w:rsidP="000D2468">
            <w:pPr>
              <w:ind w:left="-113" w:right="-113"/>
              <w:jc w:val="center"/>
              <w:rPr>
                <w:sz w:val="11"/>
                <w:szCs w:val="11"/>
              </w:rPr>
            </w:pPr>
            <w:r w:rsidRPr="001840AE">
              <w:rPr>
                <w:sz w:val="11"/>
                <w:szCs w:val="11"/>
              </w:rPr>
              <w:t>95,20</w:t>
            </w:r>
          </w:p>
        </w:tc>
        <w:tc>
          <w:tcPr>
            <w:tcW w:w="349" w:type="dxa"/>
            <w:tcBorders>
              <w:top w:val="nil"/>
              <w:left w:val="nil"/>
              <w:bottom w:val="single" w:sz="4" w:space="0" w:color="auto"/>
              <w:right w:val="single" w:sz="4" w:space="0" w:color="auto"/>
            </w:tcBorders>
            <w:shd w:val="clear" w:color="auto" w:fill="auto"/>
            <w:noWrap/>
            <w:vAlign w:val="center"/>
            <w:hideMark/>
          </w:tcPr>
          <w:p w14:paraId="60883718"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64B688E8"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49AF096B"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5B091F3E" w14:textId="77777777" w:rsidR="001840AE" w:rsidRPr="001840AE" w:rsidRDefault="001840AE" w:rsidP="000D2468">
            <w:pPr>
              <w:ind w:left="-113" w:right="-113"/>
              <w:jc w:val="center"/>
              <w:rPr>
                <w:sz w:val="11"/>
                <w:szCs w:val="11"/>
              </w:rPr>
            </w:pPr>
            <w:r w:rsidRPr="001840AE">
              <w:rPr>
                <w:sz w:val="11"/>
                <w:szCs w:val="11"/>
              </w:rPr>
              <w:t>95,20</w:t>
            </w:r>
          </w:p>
        </w:tc>
        <w:tc>
          <w:tcPr>
            <w:tcW w:w="567" w:type="dxa"/>
            <w:tcBorders>
              <w:top w:val="nil"/>
              <w:left w:val="nil"/>
              <w:bottom w:val="single" w:sz="4" w:space="0" w:color="auto"/>
              <w:right w:val="single" w:sz="4" w:space="0" w:color="auto"/>
            </w:tcBorders>
            <w:shd w:val="clear" w:color="auto" w:fill="auto"/>
            <w:noWrap/>
            <w:vAlign w:val="center"/>
            <w:hideMark/>
          </w:tcPr>
          <w:p w14:paraId="08007168" w14:textId="77777777" w:rsidR="001840AE" w:rsidRPr="001840AE" w:rsidRDefault="001840AE" w:rsidP="000D2468">
            <w:pPr>
              <w:ind w:left="-113" w:right="-113"/>
              <w:jc w:val="center"/>
              <w:rPr>
                <w:sz w:val="11"/>
                <w:szCs w:val="11"/>
              </w:rPr>
            </w:pPr>
            <w:r w:rsidRPr="001840AE">
              <w:rPr>
                <w:sz w:val="11"/>
                <w:szCs w:val="11"/>
              </w:rPr>
              <w:t>95,20</w:t>
            </w:r>
          </w:p>
        </w:tc>
        <w:tc>
          <w:tcPr>
            <w:tcW w:w="567" w:type="dxa"/>
            <w:tcBorders>
              <w:top w:val="nil"/>
              <w:left w:val="nil"/>
              <w:bottom w:val="single" w:sz="4" w:space="0" w:color="auto"/>
              <w:right w:val="single" w:sz="4" w:space="0" w:color="auto"/>
            </w:tcBorders>
            <w:shd w:val="clear" w:color="auto" w:fill="auto"/>
            <w:noWrap/>
            <w:vAlign w:val="center"/>
            <w:hideMark/>
          </w:tcPr>
          <w:p w14:paraId="140B5B21"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2B3CB3F" w14:textId="77777777" w:rsidR="001840AE" w:rsidRPr="001840AE" w:rsidRDefault="001840AE" w:rsidP="000D2468">
            <w:pPr>
              <w:ind w:left="-113" w:right="-113"/>
              <w:jc w:val="center"/>
              <w:rPr>
                <w:sz w:val="11"/>
                <w:szCs w:val="11"/>
              </w:rPr>
            </w:pPr>
            <w:r w:rsidRPr="001840AE">
              <w:rPr>
                <w:sz w:val="11"/>
                <w:szCs w:val="11"/>
              </w:rPr>
              <w:t> </w:t>
            </w:r>
          </w:p>
        </w:tc>
        <w:tc>
          <w:tcPr>
            <w:tcW w:w="850" w:type="dxa"/>
            <w:tcBorders>
              <w:top w:val="nil"/>
              <w:left w:val="nil"/>
              <w:bottom w:val="single" w:sz="4" w:space="0" w:color="auto"/>
              <w:right w:val="single" w:sz="4" w:space="0" w:color="auto"/>
            </w:tcBorders>
            <w:shd w:val="clear" w:color="auto" w:fill="auto"/>
            <w:vAlign w:val="center"/>
            <w:hideMark/>
          </w:tcPr>
          <w:p w14:paraId="1688E397"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nil"/>
              <w:left w:val="nil"/>
              <w:bottom w:val="single" w:sz="4" w:space="0" w:color="auto"/>
              <w:right w:val="single" w:sz="4" w:space="0" w:color="auto"/>
            </w:tcBorders>
            <w:shd w:val="clear" w:color="auto" w:fill="auto"/>
            <w:vAlign w:val="center"/>
            <w:hideMark/>
          </w:tcPr>
          <w:p w14:paraId="1C8FD812" w14:textId="77777777" w:rsidR="001840AE" w:rsidRPr="001840AE" w:rsidRDefault="001840AE" w:rsidP="000D2468">
            <w:pPr>
              <w:ind w:left="-113" w:right="-113"/>
              <w:jc w:val="center"/>
              <w:rPr>
                <w:sz w:val="11"/>
                <w:szCs w:val="11"/>
              </w:rPr>
            </w:pPr>
            <w:r w:rsidRPr="001840AE">
              <w:rPr>
                <w:sz w:val="11"/>
                <w:szCs w:val="11"/>
              </w:rPr>
              <w:t> </w:t>
            </w:r>
          </w:p>
        </w:tc>
        <w:tc>
          <w:tcPr>
            <w:tcW w:w="709" w:type="dxa"/>
            <w:tcBorders>
              <w:top w:val="nil"/>
              <w:left w:val="nil"/>
              <w:bottom w:val="single" w:sz="4" w:space="0" w:color="auto"/>
              <w:right w:val="single" w:sz="4" w:space="0" w:color="auto"/>
            </w:tcBorders>
            <w:shd w:val="clear" w:color="auto" w:fill="auto"/>
            <w:vAlign w:val="center"/>
            <w:hideMark/>
          </w:tcPr>
          <w:p w14:paraId="5560F790" w14:textId="77777777" w:rsidR="001840AE" w:rsidRPr="001840AE" w:rsidRDefault="001840AE" w:rsidP="000D2468">
            <w:pPr>
              <w:ind w:left="-113" w:right="-113"/>
              <w:jc w:val="center"/>
              <w:rPr>
                <w:sz w:val="11"/>
                <w:szCs w:val="11"/>
              </w:rPr>
            </w:pPr>
            <w:r w:rsidRPr="001840AE">
              <w:rPr>
                <w:sz w:val="11"/>
                <w:szCs w:val="11"/>
              </w:rPr>
              <w:t> </w:t>
            </w:r>
          </w:p>
        </w:tc>
        <w:tc>
          <w:tcPr>
            <w:tcW w:w="685" w:type="dxa"/>
            <w:tcBorders>
              <w:top w:val="nil"/>
              <w:left w:val="nil"/>
              <w:bottom w:val="single" w:sz="4" w:space="0" w:color="auto"/>
              <w:right w:val="single" w:sz="4" w:space="0" w:color="auto"/>
            </w:tcBorders>
            <w:shd w:val="clear" w:color="auto" w:fill="auto"/>
            <w:vAlign w:val="center"/>
            <w:hideMark/>
          </w:tcPr>
          <w:p w14:paraId="04064507"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7F92DEBA" w14:textId="77777777" w:rsidR="001840AE" w:rsidRPr="001840AE" w:rsidRDefault="001840AE" w:rsidP="000D2468">
            <w:pPr>
              <w:ind w:left="-113" w:right="-113"/>
              <w:jc w:val="center"/>
              <w:rPr>
                <w:sz w:val="11"/>
                <w:szCs w:val="11"/>
              </w:rPr>
            </w:pPr>
            <w:r w:rsidRPr="001840AE">
              <w:rPr>
                <w:sz w:val="11"/>
                <w:szCs w:val="11"/>
              </w:rPr>
              <w:t> </w:t>
            </w:r>
          </w:p>
        </w:tc>
        <w:tc>
          <w:tcPr>
            <w:tcW w:w="789" w:type="dxa"/>
            <w:tcBorders>
              <w:top w:val="nil"/>
              <w:left w:val="nil"/>
              <w:bottom w:val="single" w:sz="4" w:space="0" w:color="auto"/>
              <w:right w:val="single" w:sz="4" w:space="0" w:color="auto"/>
            </w:tcBorders>
            <w:shd w:val="clear" w:color="auto" w:fill="auto"/>
            <w:vAlign w:val="center"/>
            <w:hideMark/>
          </w:tcPr>
          <w:p w14:paraId="407786D2" w14:textId="77777777" w:rsidR="001840AE" w:rsidRPr="001840AE" w:rsidRDefault="001840AE" w:rsidP="000D2468">
            <w:pPr>
              <w:ind w:left="-113" w:right="-113"/>
              <w:jc w:val="center"/>
              <w:rPr>
                <w:sz w:val="11"/>
                <w:szCs w:val="11"/>
              </w:rPr>
            </w:pPr>
            <w:r w:rsidRPr="001840AE">
              <w:rPr>
                <w:sz w:val="11"/>
                <w:szCs w:val="11"/>
              </w:rPr>
              <w:t> </w:t>
            </w:r>
          </w:p>
        </w:tc>
        <w:tc>
          <w:tcPr>
            <w:tcW w:w="779" w:type="dxa"/>
            <w:tcBorders>
              <w:top w:val="nil"/>
              <w:left w:val="nil"/>
              <w:bottom w:val="single" w:sz="4" w:space="0" w:color="auto"/>
              <w:right w:val="single" w:sz="4" w:space="0" w:color="auto"/>
            </w:tcBorders>
            <w:shd w:val="clear" w:color="auto" w:fill="auto"/>
            <w:vAlign w:val="center"/>
            <w:hideMark/>
          </w:tcPr>
          <w:p w14:paraId="447C0CDE"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nil"/>
              <w:left w:val="nil"/>
              <w:bottom w:val="single" w:sz="4" w:space="0" w:color="auto"/>
              <w:right w:val="single" w:sz="4" w:space="0" w:color="auto"/>
            </w:tcBorders>
            <w:shd w:val="clear" w:color="auto" w:fill="auto"/>
            <w:vAlign w:val="center"/>
            <w:hideMark/>
          </w:tcPr>
          <w:p w14:paraId="66066DAC" w14:textId="77777777" w:rsidR="001840AE" w:rsidRPr="001840AE" w:rsidRDefault="001840AE" w:rsidP="000D2468">
            <w:pPr>
              <w:ind w:left="-113" w:right="-113"/>
              <w:jc w:val="center"/>
              <w:rPr>
                <w:sz w:val="11"/>
                <w:szCs w:val="11"/>
              </w:rPr>
            </w:pPr>
            <w:r w:rsidRPr="001840AE">
              <w:rPr>
                <w:sz w:val="11"/>
                <w:szCs w:val="11"/>
              </w:rPr>
              <w:t> </w:t>
            </w:r>
          </w:p>
        </w:tc>
        <w:tc>
          <w:tcPr>
            <w:tcW w:w="682" w:type="dxa"/>
            <w:tcBorders>
              <w:top w:val="nil"/>
              <w:left w:val="nil"/>
              <w:bottom w:val="single" w:sz="4" w:space="0" w:color="auto"/>
              <w:right w:val="single" w:sz="4" w:space="0" w:color="auto"/>
            </w:tcBorders>
            <w:shd w:val="clear" w:color="auto" w:fill="auto"/>
            <w:vAlign w:val="center"/>
            <w:hideMark/>
          </w:tcPr>
          <w:p w14:paraId="1FAA5533"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649346B7" w14:textId="77777777" w:rsidR="001840AE" w:rsidRPr="001840AE" w:rsidRDefault="001840AE" w:rsidP="000D2468">
            <w:pPr>
              <w:ind w:left="-113" w:right="-113"/>
              <w:jc w:val="center"/>
              <w:rPr>
                <w:sz w:val="11"/>
                <w:szCs w:val="11"/>
              </w:rPr>
            </w:pPr>
            <w:r w:rsidRPr="001840AE">
              <w:rPr>
                <w:sz w:val="11"/>
                <w:szCs w:val="11"/>
              </w:rPr>
              <w:t> </w:t>
            </w:r>
          </w:p>
        </w:tc>
        <w:tc>
          <w:tcPr>
            <w:tcW w:w="794" w:type="dxa"/>
            <w:tcBorders>
              <w:top w:val="nil"/>
              <w:left w:val="nil"/>
              <w:bottom w:val="single" w:sz="4" w:space="0" w:color="auto"/>
              <w:right w:val="single" w:sz="4" w:space="0" w:color="auto"/>
            </w:tcBorders>
            <w:shd w:val="clear" w:color="auto" w:fill="auto"/>
            <w:vAlign w:val="center"/>
            <w:hideMark/>
          </w:tcPr>
          <w:p w14:paraId="010CB55F" w14:textId="77777777" w:rsidR="001840AE" w:rsidRPr="001840AE" w:rsidRDefault="001840AE" w:rsidP="000D2468">
            <w:pPr>
              <w:ind w:left="-113" w:right="-113"/>
              <w:jc w:val="center"/>
              <w:rPr>
                <w:sz w:val="11"/>
                <w:szCs w:val="11"/>
              </w:rPr>
            </w:pPr>
            <w:r w:rsidRPr="001840AE">
              <w:rPr>
                <w:sz w:val="11"/>
                <w:szCs w:val="11"/>
              </w:rPr>
              <w:t> </w:t>
            </w:r>
          </w:p>
        </w:tc>
        <w:tc>
          <w:tcPr>
            <w:tcW w:w="738" w:type="dxa"/>
            <w:tcBorders>
              <w:top w:val="nil"/>
              <w:left w:val="nil"/>
              <w:bottom w:val="single" w:sz="4" w:space="0" w:color="auto"/>
              <w:right w:val="single" w:sz="4" w:space="0" w:color="auto"/>
            </w:tcBorders>
            <w:shd w:val="clear" w:color="auto" w:fill="auto"/>
            <w:vAlign w:val="center"/>
            <w:hideMark/>
          </w:tcPr>
          <w:p w14:paraId="5F96BDA6" w14:textId="77777777" w:rsidR="001840AE" w:rsidRPr="001840AE" w:rsidRDefault="001840AE" w:rsidP="000D2468">
            <w:pPr>
              <w:ind w:left="-113" w:right="-113"/>
              <w:jc w:val="center"/>
              <w:rPr>
                <w:sz w:val="11"/>
                <w:szCs w:val="11"/>
              </w:rPr>
            </w:pPr>
            <w:r w:rsidRPr="001840AE">
              <w:rPr>
                <w:sz w:val="11"/>
                <w:szCs w:val="11"/>
              </w:rPr>
              <w:t> </w:t>
            </w:r>
          </w:p>
        </w:tc>
      </w:tr>
      <w:tr w:rsidR="001840AE" w:rsidRPr="001840AE" w14:paraId="641BDAC9"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E0F3F81" w14:textId="77777777" w:rsidR="001840AE" w:rsidRPr="001840AE" w:rsidRDefault="001840AE" w:rsidP="000D2468">
            <w:pPr>
              <w:ind w:left="-113" w:right="-113"/>
              <w:jc w:val="center"/>
              <w:rPr>
                <w:sz w:val="11"/>
                <w:szCs w:val="11"/>
              </w:rPr>
            </w:pPr>
            <w:r w:rsidRPr="001840AE">
              <w:rPr>
                <w:sz w:val="11"/>
                <w:szCs w:val="11"/>
              </w:rPr>
              <w:t>24</w:t>
            </w:r>
          </w:p>
        </w:tc>
        <w:tc>
          <w:tcPr>
            <w:tcW w:w="1019" w:type="dxa"/>
            <w:tcBorders>
              <w:top w:val="nil"/>
              <w:left w:val="nil"/>
              <w:bottom w:val="single" w:sz="4" w:space="0" w:color="auto"/>
              <w:right w:val="single" w:sz="4" w:space="0" w:color="auto"/>
            </w:tcBorders>
            <w:shd w:val="clear" w:color="auto" w:fill="auto"/>
            <w:noWrap/>
            <w:vAlign w:val="center"/>
            <w:hideMark/>
          </w:tcPr>
          <w:p w14:paraId="5A041705" w14:textId="77777777" w:rsidR="001840AE" w:rsidRPr="001840AE" w:rsidRDefault="001840AE" w:rsidP="000D2468">
            <w:pPr>
              <w:ind w:left="-113" w:right="-113"/>
              <w:rPr>
                <w:sz w:val="11"/>
                <w:szCs w:val="11"/>
              </w:rPr>
            </w:pPr>
            <w:r w:rsidRPr="001840AE">
              <w:rPr>
                <w:sz w:val="11"/>
                <w:szCs w:val="11"/>
              </w:rPr>
              <w:t>г. Хотьково, ул. Лихачева, д. 14</w:t>
            </w:r>
          </w:p>
        </w:tc>
        <w:tc>
          <w:tcPr>
            <w:tcW w:w="284" w:type="dxa"/>
            <w:tcBorders>
              <w:top w:val="nil"/>
              <w:left w:val="nil"/>
              <w:bottom w:val="single" w:sz="4" w:space="0" w:color="auto"/>
              <w:right w:val="single" w:sz="4" w:space="0" w:color="auto"/>
            </w:tcBorders>
            <w:shd w:val="clear" w:color="auto" w:fill="auto"/>
            <w:noWrap/>
            <w:vAlign w:val="center"/>
            <w:hideMark/>
          </w:tcPr>
          <w:p w14:paraId="69F40F07" w14:textId="77777777" w:rsidR="001840AE" w:rsidRPr="001840AE" w:rsidRDefault="001840AE" w:rsidP="000D2468">
            <w:pPr>
              <w:ind w:left="-113" w:right="-113"/>
              <w:jc w:val="center"/>
              <w:rPr>
                <w:sz w:val="11"/>
                <w:szCs w:val="11"/>
              </w:rPr>
            </w:pPr>
            <w:r w:rsidRPr="001840AE">
              <w:rPr>
                <w:sz w:val="11"/>
                <w:szCs w:val="11"/>
              </w:rPr>
              <w:t>156</w:t>
            </w:r>
          </w:p>
        </w:tc>
        <w:tc>
          <w:tcPr>
            <w:tcW w:w="566" w:type="dxa"/>
            <w:tcBorders>
              <w:top w:val="nil"/>
              <w:left w:val="nil"/>
              <w:bottom w:val="single" w:sz="4" w:space="0" w:color="auto"/>
              <w:right w:val="single" w:sz="4" w:space="0" w:color="auto"/>
            </w:tcBorders>
            <w:shd w:val="clear" w:color="auto" w:fill="auto"/>
            <w:noWrap/>
            <w:vAlign w:val="center"/>
            <w:hideMark/>
          </w:tcPr>
          <w:p w14:paraId="52F1752E"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1429464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0E7A8A4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E16C5BE" w14:textId="77777777" w:rsidR="001840AE" w:rsidRPr="001840AE" w:rsidRDefault="001840AE" w:rsidP="000D2468">
            <w:pPr>
              <w:ind w:left="-113" w:right="-113"/>
              <w:jc w:val="center"/>
              <w:rPr>
                <w:sz w:val="11"/>
                <w:szCs w:val="11"/>
              </w:rPr>
            </w:pPr>
            <w:r w:rsidRPr="001840AE">
              <w:rPr>
                <w:sz w:val="11"/>
                <w:szCs w:val="11"/>
              </w:rPr>
              <w:t>17</w:t>
            </w:r>
          </w:p>
        </w:tc>
        <w:tc>
          <w:tcPr>
            <w:tcW w:w="567" w:type="dxa"/>
            <w:tcBorders>
              <w:top w:val="nil"/>
              <w:left w:val="nil"/>
              <w:bottom w:val="single" w:sz="4" w:space="0" w:color="auto"/>
              <w:right w:val="single" w:sz="4" w:space="0" w:color="auto"/>
            </w:tcBorders>
            <w:shd w:val="clear" w:color="auto" w:fill="auto"/>
            <w:noWrap/>
            <w:vAlign w:val="center"/>
            <w:hideMark/>
          </w:tcPr>
          <w:p w14:paraId="1AACD39B" w14:textId="77777777" w:rsidR="001840AE" w:rsidRPr="001840AE" w:rsidRDefault="001840AE" w:rsidP="000D2468">
            <w:pPr>
              <w:ind w:left="-113" w:right="-113"/>
              <w:jc w:val="center"/>
              <w:rPr>
                <w:sz w:val="11"/>
                <w:szCs w:val="11"/>
              </w:rPr>
            </w:pPr>
            <w:r w:rsidRPr="001840AE">
              <w:rPr>
                <w:sz w:val="11"/>
                <w:szCs w:val="11"/>
              </w:rPr>
              <w:t>205,80</w:t>
            </w:r>
          </w:p>
        </w:tc>
        <w:tc>
          <w:tcPr>
            <w:tcW w:w="349" w:type="dxa"/>
            <w:tcBorders>
              <w:top w:val="nil"/>
              <w:left w:val="nil"/>
              <w:bottom w:val="single" w:sz="4" w:space="0" w:color="auto"/>
              <w:right w:val="single" w:sz="4" w:space="0" w:color="auto"/>
            </w:tcBorders>
            <w:shd w:val="clear" w:color="auto" w:fill="auto"/>
            <w:noWrap/>
            <w:vAlign w:val="center"/>
            <w:hideMark/>
          </w:tcPr>
          <w:p w14:paraId="733EA305"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4500DC1F"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D095AEA"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7AF1B20C" w14:textId="77777777" w:rsidR="001840AE" w:rsidRPr="001840AE" w:rsidRDefault="001840AE" w:rsidP="000D2468">
            <w:pPr>
              <w:ind w:left="-113" w:right="-113"/>
              <w:jc w:val="center"/>
              <w:rPr>
                <w:sz w:val="11"/>
                <w:szCs w:val="11"/>
              </w:rPr>
            </w:pPr>
            <w:r w:rsidRPr="001840AE">
              <w:rPr>
                <w:sz w:val="11"/>
                <w:szCs w:val="11"/>
              </w:rPr>
              <w:t>205,80</w:t>
            </w:r>
          </w:p>
        </w:tc>
        <w:tc>
          <w:tcPr>
            <w:tcW w:w="567" w:type="dxa"/>
            <w:tcBorders>
              <w:top w:val="nil"/>
              <w:left w:val="nil"/>
              <w:bottom w:val="single" w:sz="4" w:space="0" w:color="auto"/>
              <w:right w:val="single" w:sz="4" w:space="0" w:color="auto"/>
            </w:tcBorders>
            <w:shd w:val="clear" w:color="auto" w:fill="auto"/>
            <w:noWrap/>
            <w:vAlign w:val="center"/>
            <w:hideMark/>
          </w:tcPr>
          <w:p w14:paraId="25487DE8"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912F762" w14:textId="77777777" w:rsidR="001840AE" w:rsidRPr="001840AE" w:rsidRDefault="001840AE" w:rsidP="000D2468">
            <w:pPr>
              <w:ind w:left="-113" w:right="-113"/>
              <w:jc w:val="center"/>
              <w:rPr>
                <w:sz w:val="11"/>
                <w:szCs w:val="11"/>
              </w:rPr>
            </w:pPr>
            <w:r w:rsidRPr="001840AE">
              <w:rPr>
                <w:sz w:val="11"/>
                <w:szCs w:val="11"/>
              </w:rPr>
              <w:t>205,80</w:t>
            </w:r>
          </w:p>
        </w:tc>
        <w:tc>
          <w:tcPr>
            <w:tcW w:w="850" w:type="dxa"/>
            <w:tcBorders>
              <w:top w:val="nil"/>
              <w:left w:val="nil"/>
              <w:bottom w:val="single" w:sz="4" w:space="0" w:color="auto"/>
              <w:right w:val="single" w:sz="4" w:space="0" w:color="auto"/>
            </w:tcBorders>
            <w:shd w:val="clear" w:color="auto" w:fill="auto"/>
            <w:vAlign w:val="center"/>
            <w:hideMark/>
          </w:tcPr>
          <w:p w14:paraId="17A95D18" w14:textId="77777777" w:rsidR="001840AE" w:rsidRPr="001840AE" w:rsidRDefault="001840AE" w:rsidP="000D2468">
            <w:pPr>
              <w:ind w:left="-113" w:right="-113"/>
              <w:jc w:val="center"/>
              <w:rPr>
                <w:sz w:val="11"/>
                <w:szCs w:val="11"/>
              </w:rPr>
            </w:pPr>
            <w:r w:rsidRPr="001840AE">
              <w:rPr>
                <w:sz w:val="11"/>
                <w:szCs w:val="11"/>
              </w:rPr>
              <w:t>12 562 032,00</w:t>
            </w:r>
          </w:p>
        </w:tc>
        <w:tc>
          <w:tcPr>
            <w:tcW w:w="850" w:type="dxa"/>
            <w:tcBorders>
              <w:top w:val="nil"/>
              <w:left w:val="nil"/>
              <w:bottom w:val="single" w:sz="4" w:space="0" w:color="auto"/>
              <w:right w:val="single" w:sz="4" w:space="0" w:color="auto"/>
            </w:tcBorders>
            <w:shd w:val="clear" w:color="auto" w:fill="auto"/>
            <w:vAlign w:val="center"/>
            <w:hideMark/>
          </w:tcPr>
          <w:p w14:paraId="57652A2C" w14:textId="77777777" w:rsidR="001840AE" w:rsidRPr="001840AE" w:rsidRDefault="001840AE" w:rsidP="000D2468">
            <w:pPr>
              <w:ind w:left="-113" w:right="-113"/>
              <w:jc w:val="center"/>
              <w:rPr>
                <w:sz w:val="11"/>
                <w:szCs w:val="11"/>
              </w:rPr>
            </w:pPr>
            <w:r w:rsidRPr="001840AE">
              <w:rPr>
                <w:sz w:val="11"/>
                <w:szCs w:val="11"/>
              </w:rPr>
              <w:t>9 710 450,74</w:t>
            </w:r>
          </w:p>
        </w:tc>
        <w:tc>
          <w:tcPr>
            <w:tcW w:w="709" w:type="dxa"/>
            <w:tcBorders>
              <w:top w:val="nil"/>
              <w:left w:val="nil"/>
              <w:bottom w:val="single" w:sz="4" w:space="0" w:color="auto"/>
              <w:right w:val="single" w:sz="4" w:space="0" w:color="auto"/>
            </w:tcBorders>
            <w:shd w:val="clear" w:color="auto" w:fill="auto"/>
            <w:vAlign w:val="center"/>
            <w:hideMark/>
          </w:tcPr>
          <w:p w14:paraId="5F0FCCA0" w14:textId="77777777" w:rsidR="001840AE" w:rsidRPr="001840AE" w:rsidRDefault="001840AE" w:rsidP="000D2468">
            <w:pPr>
              <w:ind w:left="-113" w:right="-113"/>
              <w:jc w:val="center"/>
              <w:rPr>
                <w:sz w:val="11"/>
                <w:szCs w:val="11"/>
              </w:rPr>
            </w:pPr>
            <w:r w:rsidRPr="001840AE">
              <w:rPr>
                <w:sz w:val="11"/>
                <w:szCs w:val="11"/>
              </w:rPr>
              <w:t>9 710 450,74</w:t>
            </w:r>
          </w:p>
        </w:tc>
        <w:tc>
          <w:tcPr>
            <w:tcW w:w="709" w:type="dxa"/>
            <w:tcBorders>
              <w:top w:val="nil"/>
              <w:left w:val="nil"/>
              <w:bottom w:val="single" w:sz="4" w:space="0" w:color="auto"/>
              <w:right w:val="single" w:sz="4" w:space="0" w:color="auto"/>
            </w:tcBorders>
            <w:shd w:val="clear" w:color="auto" w:fill="auto"/>
            <w:vAlign w:val="center"/>
            <w:hideMark/>
          </w:tcPr>
          <w:p w14:paraId="7C29EC8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F636E5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48D49D6"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B567A2C"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F99C53F" w14:textId="77777777" w:rsidR="001840AE" w:rsidRPr="001840AE" w:rsidRDefault="001840AE" w:rsidP="000D2468">
            <w:pPr>
              <w:ind w:left="-113" w:right="-113"/>
              <w:jc w:val="center"/>
              <w:rPr>
                <w:sz w:val="11"/>
                <w:szCs w:val="11"/>
              </w:rPr>
            </w:pPr>
            <w:r w:rsidRPr="001840AE">
              <w:rPr>
                <w:sz w:val="11"/>
                <w:szCs w:val="11"/>
              </w:rPr>
              <w:t>2 851 581,26</w:t>
            </w:r>
          </w:p>
        </w:tc>
        <w:tc>
          <w:tcPr>
            <w:tcW w:w="738" w:type="dxa"/>
            <w:tcBorders>
              <w:top w:val="nil"/>
              <w:left w:val="nil"/>
              <w:bottom w:val="single" w:sz="4" w:space="0" w:color="auto"/>
              <w:right w:val="single" w:sz="4" w:space="0" w:color="auto"/>
            </w:tcBorders>
            <w:shd w:val="clear" w:color="auto" w:fill="auto"/>
            <w:vAlign w:val="center"/>
            <w:hideMark/>
          </w:tcPr>
          <w:p w14:paraId="5930E4DE" w14:textId="77777777" w:rsidR="001840AE" w:rsidRPr="001840AE" w:rsidRDefault="001840AE" w:rsidP="000D2468">
            <w:pPr>
              <w:ind w:left="-113" w:right="-113"/>
              <w:jc w:val="center"/>
              <w:rPr>
                <w:sz w:val="11"/>
                <w:szCs w:val="11"/>
              </w:rPr>
            </w:pPr>
            <w:r w:rsidRPr="001840AE">
              <w:rPr>
                <w:sz w:val="11"/>
                <w:szCs w:val="11"/>
              </w:rPr>
              <w:t>2 851 581,26</w:t>
            </w:r>
          </w:p>
        </w:tc>
        <w:tc>
          <w:tcPr>
            <w:tcW w:w="682" w:type="dxa"/>
            <w:tcBorders>
              <w:top w:val="nil"/>
              <w:left w:val="nil"/>
              <w:bottom w:val="single" w:sz="4" w:space="0" w:color="auto"/>
              <w:right w:val="single" w:sz="4" w:space="0" w:color="auto"/>
            </w:tcBorders>
            <w:shd w:val="clear" w:color="auto" w:fill="auto"/>
            <w:vAlign w:val="center"/>
            <w:hideMark/>
          </w:tcPr>
          <w:p w14:paraId="43C8F07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EBDDA9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4770EF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6862A92"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A1355C2"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BA53042" w14:textId="77777777" w:rsidR="001840AE" w:rsidRPr="001840AE" w:rsidRDefault="001840AE" w:rsidP="000D2468">
            <w:pPr>
              <w:ind w:left="-113" w:right="-113"/>
              <w:jc w:val="center"/>
              <w:rPr>
                <w:sz w:val="11"/>
                <w:szCs w:val="11"/>
              </w:rPr>
            </w:pPr>
            <w:r w:rsidRPr="001840AE">
              <w:rPr>
                <w:sz w:val="11"/>
                <w:szCs w:val="11"/>
              </w:rPr>
              <w:t>25</w:t>
            </w:r>
          </w:p>
        </w:tc>
        <w:tc>
          <w:tcPr>
            <w:tcW w:w="1019" w:type="dxa"/>
            <w:tcBorders>
              <w:top w:val="nil"/>
              <w:left w:val="nil"/>
              <w:bottom w:val="single" w:sz="4" w:space="0" w:color="auto"/>
              <w:right w:val="single" w:sz="4" w:space="0" w:color="auto"/>
            </w:tcBorders>
            <w:shd w:val="clear" w:color="auto" w:fill="auto"/>
            <w:noWrap/>
            <w:vAlign w:val="center"/>
            <w:hideMark/>
          </w:tcPr>
          <w:p w14:paraId="2B390249" w14:textId="77777777" w:rsidR="001840AE" w:rsidRPr="001840AE" w:rsidRDefault="001840AE" w:rsidP="000D2468">
            <w:pPr>
              <w:ind w:left="-113" w:right="-113"/>
              <w:rPr>
                <w:sz w:val="11"/>
                <w:szCs w:val="11"/>
              </w:rPr>
            </w:pPr>
            <w:r w:rsidRPr="001840AE">
              <w:rPr>
                <w:sz w:val="11"/>
                <w:szCs w:val="11"/>
              </w:rPr>
              <w:t xml:space="preserve">г. Хотьково, ул. Ломоносова, д. 4 </w:t>
            </w:r>
          </w:p>
        </w:tc>
        <w:tc>
          <w:tcPr>
            <w:tcW w:w="284" w:type="dxa"/>
            <w:tcBorders>
              <w:top w:val="nil"/>
              <w:left w:val="nil"/>
              <w:bottom w:val="single" w:sz="4" w:space="0" w:color="auto"/>
              <w:right w:val="single" w:sz="4" w:space="0" w:color="auto"/>
            </w:tcBorders>
            <w:shd w:val="clear" w:color="auto" w:fill="auto"/>
            <w:noWrap/>
            <w:vAlign w:val="center"/>
            <w:hideMark/>
          </w:tcPr>
          <w:p w14:paraId="451967BC" w14:textId="77777777" w:rsidR="001840AE" w:rsidRPr="001840AE" w:rsidRDefault="001840AE" w:rsidP="000D2468">
            <w:pPr>
              <w:ind w:left="-113" w:right="-113"/>
              <w:jc w:val="center"/>
              <w:rPr>
                <w:sz w:val="11"/>
                <w:szCs w:val="11"/>
              </w:rPr>
            </w:pPr>
            <w:r w:rsidRPr="001840AE">
              <w:rPr>
                <w:sz w:val="11"/>
                <w:szCs w:val="11"/>
              </w:rPr>
              <w:t>242</w:t>
            </w:r>
          </w:p>
        </w:tc>
        <w:tc>
          <w:tcPr>
            <w:tcW w:w="566" w:type="dxa"/>
            <w:tcBorders>
              <w:top w:val="nil"/>
              <w:left w:val="nil"/>
              <w:bottom w:val="single" w:sz="4" w:space="0" w:color="auto"/>
              <w:right w:val="single" w:sz="4" w:space="0" w:color="auto"/>
            </w:tcBorders>
            <w:shd w:val="clear" w:color="auto" w:fill="auto"/>
            <w:noWrap/>
            <w:vAlign w:val="center"/>
            <w:hideMark/>
          </w:tcPr>
          <w:p w14:paraId="7AAD807E"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6D2762DF"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B090405"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43EBE2CC" w14:textId="77777777" w:rsidR="001840AE" w:rsidRPr="001840AE" w:rsidRDefault="001840AE" w:rsidP="000D2468">
            <w:pPr>
              <w:ind w:left="-113" w:right="-113"/>
              <w:jc w:val="center"/>
              <w:rPr>
                <w:sz w:val="11"/>
                <w:szCs w:val="11"/>
              </w:rPr>
            </w:pPr>
            <w:r w:rsidRPr="001840AE">
              <w:rPr>
                <w:sz w:val="11"/>
                <w:szCs w:val="11"/>
              </w:rPr>
              <w:t>22</w:t>
            </w:r>
          </w:p>
        </w:tc>
        <w:tc>
          <w:tcPr>
            <w:tcW w:w="567" w:type="dxa"/>
            <w:tcBorders>
              <w:top w:val="nil"/>
              <w:left w:val="nil"/>
              <w:bottom w:val="single" w:sz="4" w:space="0" w:color="auto"/>
              <w:right w:val="single" w:sz="4" w:space="0" w:color="auto"/>
            </w:tcBorders>
            <w:shd w:val="clear" w:color="auto" w:fill="auto"/>
            <w:noWrap/>
            <w:vAlign w:val="center"/>
            <w:hideMark/>
          </w:tcPr>
          <w:p w14:paraId="4B6881AD" w14:textId="77777777" w:rsidR="001840AE" w:rsidRPr="001840AE" w:rsidRDefault="001840AE" w:rsidP="000D2468">
            <w:pPr>
              <w:ind w:left="-113" w:right="-113"/>
              <w:jc w:val="center"/>
              <w:rPr>
                <w:sz w:val="11"/>
                <w:szCs w:val="11"/>
              </w:rPr>
            </w:pPr>
            <w:r w:rsidRPr="001840AE">
              <w:rPr>
                <w:sz w:val="11"/>
                <w:szCs w:val="11"/>
              </w:rPr>
              <w:t>271,31</w:t>
            </w:r>
          </w:p>
        </w:tc>
        <w:tc>
          <w:tcPr>
            <w:tcW w:w="349" w:type="dxa"/>
            <w:tcBorders>
              <w:top w:val="nil"/>
              <w:left w:val="nil"/>
              <w:bottom w:val="single" w:sz="4" w:space="0" w:color="auto"/>
              <w:right w:val="single" w:sz="4" w:space="0" w:color="auto"/>
            </w:tcBorders>
            <w:shd w:val="clear" w:color="auto" w:fill="auto"/>
            <w:noWrap/>
            <w:vAlign w:val="center"/>
            <w:hideMark/>
          </w:tcPr>
          <w:p w14:paraId="0343B453"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57698BE6"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728D5CB" w14:textId="77777777" w:rsidR="001840AE" w:rsidRPr="001840AE" w:rsidRDefault="001840AE" w:rsidP="000D2468">
            <w:pPr>
              <w:ind w:left="-113" w:right="-113"/>
              <w:jc w:val="center"/>
              <w:rPr>
                <w:sz w:val="11"/>
                <w:szCs w:val="11"/>
              </w:rPr>
            </w:pPr>
            <w:r w:rsidRPr="001840AE">
              <w:rPr>
                <w:sz w:val="11"/>
                <w:szCs w:val="11"/>
              </w:rPr>
              <w:t>7</w:t>
            </w:r>
          </w:p>
        </w:tc>
        <w:tc>
          <w:tcPr>
            <w:tcW w:w="654" w:type="dxa"/>
            <w:tcBorders>
              <w:top w:val="nil"/>
              <w:left w:val="nil"/>
              <w:bottom w:val="single" w:sz="4" w:space="0" w:color="auto"/>
              <w:right w:val="single" w:sz="4" w:space="0" w:color="auto"/>
            </w:tcBorders>
            <w:shd w:val="clear" w:color="auto" w:fill="auto"/>
            <w:noWrap/>
            <w:vAlign w:val="center"/>
            <w:hideMark/>
          </w:tcPr>
          <w:p w14:paraId="449E920E" w14:textId="77777777" w:rsidR="001840AE" w:rsidRPr="001840AE" w:rsidRDefault="001840AE" w:rsidP="000D2468">
            <w:pPr>
              <w:ind w:left="-113" w:right="-113"/>
              <w:jc w:val="center"/>
              <w:rPr>
                <w:sz w:val="11"/>
                <w:szCs w:val="11"/>
              </w:rPr>
            </w:pPr>
            <w:r w:rsidRPr="001840AE">
              <w:rPr>
                <w:sz w:val="11"/>
                <w:szCs w:val="11"/>
              </w:rPr>
              <w:t>271,31</w:t>
            </w:r>
          </w:p>
        </w:tc>
        <w:tc>
          <w:tcPr>
            <w:tcW w:w="567" w:type="dxa"/>
            <w:tcBorders>
              <w:top w:val="nil"/>
              <w:left w:val="nil"/>
              <w:bottom w:val="single" w:sz="4" w:space="0" w:color="auto"/>
              <w:right w:val="single" w:sz="4" w:space="0" w:color="auto"/>
            </w:tcBorders>
            <w:shd w:val="clear" w:color="auto" w:fill="auto"/>
            <w:noWrap/>
            <w:vAlign w:val="center"/>
            <w:hideMark/>
          </w:tcPr>
          <w:p w14:paraId="1255FD9A" w14:textId="77777777" w:rsidR="001840AE" w:rsidRPr="001840AE" w:rsidRDefault="001840AE" w:rsidP="000D2468">
            <w:pPr>
              <w:ind w:left="-113" w:right="-113"/>
              <w:jc w:val="center"/>
              <w:rPr>
                <w:sz w:val="11"/>
                <w:szCs w:val="11"/>
              </w:rPr>
            </w:pPr>
            <w:r w:rsidRPr="001840AE">
              <w:rPr>
                <w:sz w:val="11"/>
                <w:szCs w:val="11"/>
              </w:rPr>
              <w:t>49,70</w:t>
            </w:r>
          </w:p>
        </w:tc>
        <w:tc>
          <w:tcPr>
            <w:tcW w:w="567" w:type="dxa"/>
            <w:tcBorders>
              <w:top w:val="nil"/>
              <w:left w:val="nil"/>
              <w:bottom w:val="single" w:sz="4" w:space="0" w:color="auto"/>
              <w:right w:val="single" w:sz="4" w:space="0" w:color="auto"/>
            </w:tcBorders>
            <w:shd w:val="clear" w:color="auto" w:fill="auto"/>
            <w:noWrap/>
            <w:vAlign w:val="center"/>
            <w:hideMark/>
          </w:tcPr>
          <w:p w14:paraId="07EEC09C" w14:textId="77777777" w:rsidR="001840AE" w:rsidRPr="001840AE" w:rsidRDefault="001840AE" w:rsidP="000D2468">
            <w:pPr>
              <w:ind w:left="-113" w:right="-113"/>
              <w:jc w:val="center"/>
              <w:rPr>
                <w:sz w:val="11"/>
                <w:szCs w:val="11"/>
              </w:rPr>
            </w:pPr>
            <w:r w:rsidRPr="001840AE">
              <w:rPr>
                <w:sz w:val="11"/>
                <w:szCs w:val="11"/>
              </w:rPr>
              <w:t>221,61</w:t>
            </w:r>
          </w:p>
        </w:tc>
        <w:tc>
          <w:tcPr>
            <w:tcW w:w="850" w:type="dxa"/>
            <w:tcBorders>
              <w:top w:val="nil"/>
              <w:left w:val="nil"/>
              <w:bottom w:val="single" w:sz="4" w:space="0" w:color="auto"/>
              <w:right w:val="single" w:sz="4" w:space="0" w:color="auto"/>
            </w:tcBorders>
            <w:shd w:val="clear" w:color="auto" w:fill="auto"/>
            <w:vAlign w:val="center"/>
            <w:hideMark/>
          </w:tcPr>
          <w:p w14:paraId="6D5FD4F8" w14:textId="77777777" w:rsidR="001840AE" w:rsidRPr="001840AE" w:rsidRDefault="001840AE" w:rsidP="000D2468">
            <w:pPr>
              <w:ind w:left="-113" w:right="-113"/>
              <w:jc w:val="center"/>
              <w:rPr>
                <w:sz w:val="11"/>
                <w:szCs w:val="11"/>
              </w:rPr>
            </w:pPr>
            <w:r w:rsidRPr="001840AE">
              <w:rPr>
                <w:sz w:val="11"/>
                <w:szCs w:val="11"/>
              </w:rPr>
              <w:t>16 560 762,40</w:t>
            </w:r>
          </w:p>
        </w:tc>
        <w:tc>
          <w:tcPr>
            <w:tcW w:w="850" w:type="dxa"/>
            <w:tcBorders>
              <w:top w:val="nil"/>
              <w:left w:val="nil"/>
              <w:bottom w:val="single" w:sz="4" w:space="0" w:color="auto"/>
              <w:right w:val="single" w:sz="4" w:space="0" w:color="auto"/>
            </w:tcBorders>
            <w:shd w:val="clear" w:color="auto" w:fill="auto"/>
            <w:vAlign w:val="center"/>
            <w:hideMark/>
          </w:tcPr>
          <w:p w14:paraId="107A260F" w14:textId="77777777" w:rsidR="001840AE" w:rsidRPr="001840AE" w:rsidRDefault="001840AE" w:rsidP="000D2468">
            <w:pPr>
              <w:ind w:left="-113" w:right="-113"/>
              <w:jc w:val="center"/>
              <w:rPr>
                <w:sz w:val="11"/>
                <w:szCs w:val="11"/>
              </w:rPr>
            </w:pPr>
            <w:r w:rsidRPr="001840AE">
              <w:rPr>
                <w:sz w:val="11"/>
                <w:szCs w:val="11"/>
              </w:rPr>
              <w:t>12 801 469,34</w:t>
            </w:r>
          </w:p>
        </w:tc>
        <w:tc>
          <w:tcPr>
            <w:tcW w:w="709" w:type="dxa"/>
            <w:tcBorders>
              <w:top w:val="nil"/>
              <w:left w:val="nil"/>
              <w:bottom w:val="single" w:sz="4" w:space="0" w:color="auto"/>
              <w:right w:val="single" w:sz="4" w:space="0" w:color="auto"/>
            </w:tcBorders>
            <w:shd w:val="clear" w:color="auto" w:fill="auto"/>
            <w:vAlign w:val="center"/>
            <w:hideMark/>
          </w:tcPr>
          <w:p w14:paraId="3912B995" w14:textId="77777777" w:rsidR="001840AE" w:rsidRPr="001840AE" w:rsidRDefault="001840AE" w:rsidP="000D2468">
            <w:pPr>
              <w:ind w:left="-113" w:right="-113"/>
              <w:jc w:val="center"/>
              <w:rPr>
                <w:sz w:val="11"/>
                <w:szCs w:val="11"/>
              </w:rPr>
            </w:pPr>
            <w:r w:rsidRPr="001840AE">
              <w:rPr>
                <w:sz w:val="11"/>
                <w:szCs w:val="11"/>
              </w:rPr>
              <w:t>12 801 469,34</w:t>
            </w:r>
          </w:p>
        </w:tc>
        <w:tc>
          <w:tcPr>
            <w:tcW w:w="709" w:type="dxa"/>
            <w:tcBorders>
              <w:top w:val="nil"/>
              <w:left w:val="nil"/>
              <w:bottom w:val="single" w:sz="4" w:space="0" w:color="auto"/>
              <w:right w:val="single" w:sz="4" w:space="0" w:color="auto"/>
            </w:tcBorders>
            <w:shd w:val="clear" w:color="auto" w:fill="auto"/>
            <w:vAlign w:val="center"/>
            <w:hideMark/>
          </w:tcPr>
          <w:p w14:paraId="1E66627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8DB76A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64745B"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6D0B90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056FFA9" w14:textId="77777777" w:rsidR="001840AE" w:rsidRPr="001840AE" w:rsidRDefault="001840AE" w:rsidP="000D2468">
            <w:pPr>
              <w:ind w:left="-113" w:right="-113"/>
              <w:jc w:val="center"/>
              <w:rPr>
                <w:sz w:val="11"/>
                <w:szCs w:val="11"/>
              </w:rPr>
            </w:pPr>
            <w:r w:rsidRPr="001840AE">
              <w:rPr>
                <w:sz w:val="11"/>
                <w:szCs w:val="11"/>
              </w:rPr>
              <w:t>3 759 293,06</w:t>
            </w:r>
          </w:p>
        </w:tc>
        <w:tc>
          <w:tcPr>
            <w:tcW w:w="738" w:type="dxa"/>
            <w:tcBorders>
              <w:top w:val="nil"/>
              <w:left w:val="nil"/>
              <w:bottom w:val="single" w:sz="4" w:space="0" w:color="auto"/>
              <w:right w:val="single" w:sz="4" w:space="0" w:color="auto"/>
            </w:tcBorders>
            <w:shd w:val="clear" w:color="auto" w:fill="auto"/>
            <w:vAlign w:val="center"/>
            <w:hideMark/>
          </w:tcPr>
          <w:p w14:paraId="749AC01F" w14:textId="77777777" w:rsidR="001840AE" w:rsidRPr="001840AE" w:rsidRDefault="001840AE" w:rsidP="000D2468">
            <w:pPr>
              <w:ind w:left="-113" w:right="-113"/>
              <w:jc w:val="center"/>
              <w:rPr>
                <w:sz w:val="11"/>
                <w:szCs w:val="11"/>
              </w:rPr>
            </w:pPr>
            <w:r w:rsidRPr="001840AE">
              <w:rPr>
                <w:sz w:val="11"/>
                <w:szCs w:val="11"/>
              </w:rPr>
              <w:t>3 759 293,06</w:t>
            </w:r>
          </w:p>
        </w:tc>
        <w:tc>
          <w:tcPr>
            <w:tcW w:w="682" w:type="dxa"/>
            <w:tcBorders>
              <w:top w:val="nil"/>
              <w:left w:val="nil"/>
              <w:bottom w:val="single" w:sz="4" w:space="0" w:color="auto"/>
              <w:right w:val="single" w:sz="4" w:space="0" w:color="auto"/>
            </w:tcBorders>
            <w:shd w:val="clear" w:color="auto" w:fill="auto"/>
            <w:vAlign w:val="center"/>
            <w:hideMark/>
          </w:tcPr>
          <w:p w14:paraId="6FC95B4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ABF699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C41B12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F34DD1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6B33C0A5"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2CDE479" w14:textId="77777777" w:rsidR="001840AE" w:rsidRPr="001840AE" w:rsidRDefault="001840AE" w:rsidP="000D2468">
            <w:pPr>
              <w:ind w:left="-113" w:right="-113"/>
              <w:jc w:val="center"/>
              <w:rPr>
                <w:sz w:val="11"/>
                <w:szCs w:val="11"/>
              </w:rPr>
            </w:pPr>
            <w:r w:rsidRPr="001840AE">
              <w:rPr>
                <w:sz w:val="11"/>
                <w:szCs w:val="11"/>
              </w:rPr>
              <w:t>26</w:t>
            </w:r>
          </w:p>
        </w:tc>
        <w:tc>
          <w:tcPr>
            <w:tcW w:w="1019" w:type="dxa"/>
            <w:tcBorders>
              <w:top w:val="nil"/>
              <w:left w:val="nil"/>
              <w:bottom w:val="single" w:sz="4" w:space="0" w:color="auto"/>
              <w:right w:val="single" w:sz="4" w:space="0" w:color="auto"/>
            </w:tcBorders>
            <w:shd w:val="clear" w:color="auto" w:fill="auto"/>
            <w:noWrap/>
            <w:vAlign w:val="center"/>
            <w:hideMark/>
          </w:tcPr>
          <w:p w14:paraId="2FC2A623" w14:textId="77777777" w:rsidR="001840AE" w:rsidRPr="001840AE" w:rsidRDefault="001840AE" w:rsidP="000D2468">
            <w:pPr>
              <w:ind w:left="-113" w:right="-113"/>
              <w:rPr>
                <w:sz w:val="11"/>
                <w:szCs w:val="11"/>
              </w:rPr>
            </w:pPr>
            <w:r w:rsidRPr="001840AE">
              <w:rPr>
                <w:sz w:val="11"/>
                <w:szCs w:val="11"/>
              </w:rPr>
              <w:t>г. Хотьково, ул. Ломоносова, д. 9</w:t>
            </w:r>
          </w:p>
        </w:tc>
        <w:tc>
          <w:tcPr>
            <w:tcW w:w="284" w:type="dxa"/>
            <w:tcBorders>
              <w:top w:val="nil"/>
              <w:left w:val="nil"/>
              <w:bottom w:val="single" w:sz="4" w:space="0" w:color="auto"/>
              <w:right w:val="single" w:sz="4" w:space="0" w:color="auto"/>
            </w:tcBorders>
            <w:shd w:val="clear" w:color="auto" w:fill="auto"/>
            <w:noWrap/>
            <w:vAlign w:val="center"/>
            <w:hideMark/>
          </w:tcPr>
          <w:p w14:paraId="596C5EB0" w14:textId="77777777" w:rsidR="001840AE" w:rsidRPr="001840AE" w:rsidRDefault="001840AE" w:rsidP="000D2468">
            <w:pPr>
              <w:ind w:left="-113" w:right="-113"/>
              <w:jc w:val="center"/>
              <w:rPr>
                <w:sz w:val="11"/>
                <w:szCs w:val="11"/>
              </w:rPr>
            </w:pPr>
            <w:r w:rsidRPr="001840AE">
              <w:rPr>
                <w:sz w:val="11"/>
                <w:szCs w:val="11"/>
              </w:rPr>
              <w:t>243</w:t>
            </w:r>
          </w:p>
        </w:tc>
        <w:tc>
          <w:tcPr>
            <w:tcW w:w="566" w:type="dxa"/>
            <w:tcBorders>
              <w:top w:val="nil"/>
              <w:left w:val="nil"/>
              <w:bottom w:val="single" w:sz="4" w:space="0" w:color="auto"/>
              <w:right w:val="single" w:sz="4" w:space="0" w:color="auto"/>
            </w:tcBorders>
            <w:shd w:val="clear" w:color="auto" w:fill="auto"/>
            <w:noWrap/>
            <w:vAlign w:val="center"/>
            <w:hideMark/>
          </w:tcPr>
          <w:p w14:paraId="2D796BD7" w14:textId="77777777" w:rsidR="001840AE" w:rsidRPr="001840AE" w:rsidRDefault="001840AE" w:rsidP="000D2468">
            <w:pPr>
              <w:ind w:left="-113" w:right="-113"/>
              <w:jc w:val="center"/>
              <w:rPr>
                <w:sz w:val="11"/>
                <w:szCs w:val="11"/>
              </w:rPr>
            </w:pPr>
            <w:r w:rsidRPr="001840AE">
              <w:rPr>
                <w:sz w:val="11"/>
                <w:szCs w:val="11"/>
              </w:rPr>
              <w:t>23.05.2014</w:t>
            </w:r>
          </w:p>
        </w:tc>
        <w:tc>
          <w:tcPr>
            <w:tcW w:w="236" w:type="dxa"/>
            <w:tcBorders>
              <w:top w:val="nil"/>
              <w:left w:val="nil"/>
              <w:bottom w:val="single" w:sz="4" w:space="0" w:color="auto"/>
              <w:right w:val="single" w:sz="4" w:space="0" w:color="auto"/>
            </w:tcBorders>
            <w:shd w:val="clear" w:color="auto" w:fill="auto"/>
            <w:noWrap/>
            <w:vAlign w:val="center"/>
            <w:hideMark/>
          </w:tcPr>
          <w:p w14:paraId="262AF225"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58984384"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64630321" w14:textId="77777777" w:rsidR="001840AE" w:rsidRPr="001840AE" w:rsidRDefault="001840AE" w:rsidP="000D2468">
            <w:pPr>
              <w:ind w:left="-113" w:right="-113"/>
              <w:jc w:val="center"/>
              <w:rPr>
                <w:sz w:val="11"/>
                <w:szCs w:val="11"/>
              </w:rPr>
            </w:pPr>
            <w:r w:rsidRPr="001840AE">
              <w:rPr>
                <w:sz w:val="11"/>
                <w:szCs w:val="11"/>
              </w:rPr>
              <w:t>15</w:t>
            </w:r>
          </w:p>
        </w:tc>
        <w:tc>
          <w:tcPr>
            <w:tcW w:w="567" w:type="dxa"/>
            <w:tcBorders>
              <w:top w:val="nil"/>
              <w:left w:val="nil"/>
              <w:bottom w:val="single" w:sz="4" w:space="0" w:color="auto"/>
              <w:right w:val="single" w:sz="4" w:space="0" w:color="auto"/>
            </w:tcBorders>
            <w:shd w:val="clear" w:color="auto" w:fill="auto"/>
            <w:noWrap/>
            <w:vAlign w:val="center"/>
            <w:hideMark/>
          </w:tcPr>
          <w:p w14:paraId="457C0392" w14:textId="77777777" w:rsidR="001840AE" w:rsidRPr="001840AE" w:rsidRDefault="001840AE" w:rsidP="000D2468">
            <w:pPr>
              <w:ind w:left="-113" w:right="-113"/>
              <w:jc w:val="center"/>
              <w:rPr>
                <w:sz w:val="11"/>
                <w:szCs w:val="11"/>
              </w:rPr>
            </w:pPr>
            <w:r w:rsidRPr="001840AE">
              <w:rPr>
                <w:sz w:val="11"/>
                <w:szCs w:val="11"/>
              </w:rPr>
              <w:t>259,50</w:t>
            </w:r>
          </w:p>
        </w:tc>
        <w:tc>
          <w:tcPr>
            <w:tcW w:w="349" w:type="dxa"/>
            <w:tcBorders>
              <w:top w:val="nil"/>
              <w:left w:val="nil"/>
              <w:bottom w:val="single" w:sz="4" w:space="0" w:color="auto"/>
              <w:right w:val="single" w:sz="4" w:space="0" w:color="auto"/>
            </w:tcBorders>
            <w:shd w:val="clear" w:color="auto" w:fill="auto"/>
            <w:noWrap/>
            <w:vAlign w:val="center"/>
            <w:hideMark/>
          </w:tcPr>
          <w:p w14:paraId="41A1D82C"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78EEEB8B"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00CF325B" w14:textId="77777777" w:rsidR="001840AE" w:rsidRPr="001840AE" w:rsidRDefault="001840AE" w:rsidP="000D2468">
            <w:pPr>
              <w:ind w:left="-113" w:right="-113"/>
              <w:jc w:val="center"/>
              <w:rPr>
                <w:sz w:val="11"/>
                <w:szCs w:val="11"/>
              </w:rPr>
            </w:pPr>
            <w:r w:rsidRPr="001840AE">
              <w:rPr>
                <w:sz w:val="11"/>
                <w:szCs w:val="11"/>
              </w:rPr>
              <w:t>6</w:t>
            </w:r>
          </w:p>
        </w:tc>
        <w:tc>
          <w:tcPr>
            <w:tcW w:w="654" w:type="dxa"/>
            <w:tcBorders>
              <w:top w:val="nil"/>
              <w:left w:val="nil"/>
              <w:bottom w:val="single" w:sz="4" w:space="0" w:color="auto"/>
              <w:right w:val="single" w:sz="4" w:space="0" w:color="auto"/>
            </w:tcBorders>
            <w:shd w:val="clear" w:color="auto" w:fill="auto"/>
            <w:noWrap/>
            <w:vAlign w:val="center"/>
            <w:hideMark/>
          </w:tcPr>
          <w:p w14:paraId="27CB6E1B" w14:textId="77777777" w:rsidR="001840AE" w:rsidRPr="001840AE" w:rsidRDefault="001840AE" w:rsidP="000D2468">
            <w:pPr>
              <w:ind w:left="-113" w:right="-113"/>
              <w:jc w:val="center"/>
              <w:rPr>
                <w:sz w:val="11"/>
                <w:szCs w:val="11"/>
              </w:rPr>
            </w:pPr>
            <w:r w:rsidRPr="001840AE">
              <w:rPr>
                <w:sz w:val="11"/>
                <w:szCs w:val="11"/>
              </w:rPr>
              <w:t>259,50</w:t>
            </w:r>
          </w:p>
        </w:tc>
        <w:tc>
          <w:tcPr>
            <w:tcW w:w="567" w:type="dxa"/>
            <w:tcBorders>
              <w:top w:val="nil"/>
              <w:left w:val="nil"/>
              <w:bottom w:val="single" w:sz="4" w:space="0" w:color="auto"/>
              <w:right w:val="single" w:sz="4" w:space="0" w:color="auto"/>
            </w:tcBorders>
            <w:shd w:val="clear" w:color="auto" w:fill="auto"/>
            <w:noWrap/>
            <w:vAlign w:val="center"/>
            <w:hideMark/>
          </w:tcPr>
          <w:p w14:paraId="424BB942"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E0EE7D6" w14:textId="77777777" w:rsidR="001840AE" w:rsidRPr="001840AE" w:rsidRDefault="001840AE" w:rsidP="000D2468">
            <w:pPr>
              <w:ind w:left="-113" w:right="-113"/>
              <w:jc w:val="center"/>
              <w:rPr>
                <w:sz w:val="11"/>
                <w:szCs w:val="11"/>
              </w:rPr>
            </w:pPr>
            <w:r w:rsidRPr="001840AE">
              <w:rPr>
                <w:sz w:val="11"/>
                <w:szCs w:val="11"/>
              </w:rPr>
              <w:t>259,50</w:t>
            </w:r>
          </w:p>
        </w:tc>
        <w:tc>
          <w:tcPr>
            <w:tcW w:w="850" w:type="dxa"/>
            <w:tcBorders>
              <w:top w:val="nil"/>
              <w:left w:val="nil"/>
              <w:bottom w:val="single" w:sz="4" w:space="0" w:color="auto"/>
              <w:right w:val="single" w:sz="4" w:space="0" w:color="auto"/>
            </w:tcBorders>
            <w:shd w:val="clear" w:color="auto" w:fill="auto"/>
            <w:vAlign w:val="center"/>
            <w:hideMark/>
          </w:tcPr>
          <w:p w14:paraId="4CE0F095" w14:textId="77777777" w:rsidR="001840AE" w:rsidRPr="001840AE" w:rsidRDefault="001840AE" w:rsidP="000D2468">
            <w:pPr>
              <w:ind w:left="-113" w:right="-113"/>
              <w:jc w:val="center"/>
              <w:rPr>
                <w:sz w:val="11"/>
                <w:szCs w:val="11"/>
              </w:rPr>
            </w:pPr>
            <w:r w:rsidRPr="001840AE">
              <w:rPr>
                <w:sz w:val="11"/>
                <w:szCs w:val="11"/>
              </w:rPr>
              <w:t>15 839 880,00</w:t>
            </w:r>
          </w:p>
        </w:tc>
        <w:tc>
          <w:tcPr>
            <w:tcW w:w="850" w:type="dxa"/>
            <w:tcBorders>
              <w:top w:val="nil"/>
              <w:left w:val="nil"/>
              <w:bottom w:val="single" w:sz="4" w:space="0" w:color="auto"/>
              <w:right w:val="single" w:sz="4" w:space="0" w:color="auto"/>
            </w:tcBorders>
            <w:shd w:val="clear" w:color="auto" w:fill="auto"/>
            <w:vAlign w:val="center"/>
            <w:hideMark/>
          </w:tcPr>
          <w:p w14:paraId="6C7A5712" w14:textId="77777777" w:rsidR="001840AE" w:rsidRPr="001840AE" w:rsidRDefault="001840AE" w:rsidP="000D2468">
            <w:pPr>
              <w:ind w:left="-113" w:right="-113"/>
              <w:jc w:val="center"/>
              <w:rPr>
                <w:sz w:val="11"/>
                <w:szCs w:val="11"/>
              </w:rPr>
            </w:pPr>
            <w:r w:rsidRPr="001840AE">
              <w:rPr>
                <w:sz w:val="11"/>
                <w:szCs w:val="11"/>
              </w:rPr>
              <w:t>12 244 227,24</w:t>
            </w:r>
          </w:p>
        </w:tc>
        <w:tc>
          <w:tcPr>
            <w:tcW w:w="709" w:type="dxa"/>
            <w:tcBorders>
              <w:top w:val="nil"/>
              <w:left w:val="nil"/>
              <w:bottom w:val="single" w:sz="4" w:space="0" w:color="auto"/>
              <w:right w:val="single" w:sz="4" w:space="0" w:color="auto"/>
            </w:tcBorders>
            <w:shd w:val="clear" w:color="auto" w:fill="auto"/>
            <w:vAlign w:val="center"/>
            <w:hideMark/>
          </w:tcPr>
          <w:p w14:paraId="2C6B50AA" w14:textId="77777777" w:rsidR="001840AE" w:rsidRPr="001840AE" w:rsidRDefault="001840AE" w:rsidP="000D2468">
            <w:pPr>
              <w:ind w:left="-113" w:right="-113"/>
              <w:jc w:val="center"/>
              <w:rPr>
                <w:sz w:val="11"/>
                <w:szCs w:val="11"/>
              </w:rPr>
            </w:pPr>
            <w:r w:rsidRPr="001840AE">
              <w:rPr>
                <w:sz w:val="11"/>
                <w:szCs w:val="11"/>
              </w:rPr>
              <w:t>12 244 227,24</w:t>
            </w:r>
          </w:p>
        </w:tc>
        <w:tc>
          <w:tcPr>
            <w:tcW w:w="709" w:type="dxa"/>
            <w:tcBorders>
              <w:top w:val="nil"/>
              <w:left w:val="nil"/>
              <w:bottom w:val="single" w:sz="4" w:space="0" w:color="auto"/>
              <w:right w:val="single" w:sz="4" w:space="0" w:color="auto"/>
            </w:tcBorders>
            <w:shd w:val="clear" w:color="auto" w:fill="auto"/>
            <w:vAlign w:val="center"/>
            <w:hideMark/>
          </w:tcPr>
          <w:p w14:paraId="2C025ECE"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1FBBE8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1C93C0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00FA8B1"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3C735DC" w14:textId="77777777" w:rsidR="001840AE" w:rsidRPr="001840AE" w:rsidRDefault="001840AE" w:rsidP="000D2468">
            <w:pPr>
              <w:ind w:left="-113" w:right="-113"/>
              <w:jc w:val="center"/>
              <w:rPr>
                <w:sz w:val="11"/>
                <w:szCs w:val="11"/>
              </w:rPr>
            </w:pPr>
            <w:r w:rsidRPr="001840AE">
              <w:rPr>
                <w:sz w:val="11"/>
                <w:szCs w:val="11"/>
              </w:rPr>
              <w:t>3 595 652,76</w:t>
            </w:r>
          </w:p>
        </w:tc>
        <w:tc>
          <w:tcPr>
            <w:tcW w:w="738" w:type="dxa"/>
            <w:tcBorders>
              <w:top w:val="nil"/>
              <w:left w:val="nil"/>
              <w:bottom w:val="single" w:sz="4" w:space="0" w:color="auto"/>
              <w:right w:val="single" w:sz="4" w:space="0" w:color="auto"/>
            </w:tcBorders>
            <w:shd w:val="clear" w:color="auto" w:fill="auto"/>
            <w:vAlign w:val="center"/>
            <w:hideMark/>
          </w:tcPr>
          <w:p w14:paraId="3C6A3588" w14:textId="77777777" w:rsidR="001840AE" w:rsidRPr="001840AE" w:rsidRDefault="001840AE" w:rsidP="000D2468">
            <w:pPr>
              <w:ind w:left="-113" w:right="-113"/>
              <w:jc w:val="center"/>
              <w:rPr>
                <w:sz w:val="11"/>
                <w:szCs w:val="11"/>
              </w:rPr>
            </w:pPr>
            <w:r w:rsidRPr="001840AE">
              <w:rPr>
                <w:sz w:val="11"/>
                <w:szCs w:val="11"/>
              </w:rPr>
              <w:t>3 595 652,76</w:t>
            </w:r>
          </w:p>
        </w:tc>
        <w:tc>
          <w:tcPr>
            <w:tcW w:w="682" w:type="dxa"/>
            <w:tcBorders>
              <w:top w:val="nil"/>
              <w:left w:val="nil"/>
              <w:bottom w:val="single" w:sz="4" w:space="0" w:color="auto"/>
              <w:right w:val="single" w:sz="4" w:space="0" w:color="auto"/>
            </w:tcBorders>
            <w:shd w:val="clear" w:color="auto" w:fill="auto"/>
            <w:vAlign w:val="center"/>
            <w:hideMark/>
          </w:tcPr>
          <w:p w14:paraId="5194663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522349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C48017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16DC53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DE8E995"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B7268D6" w14:textId="77777777" w:rsidR="001840AE" w:rsidRPr="001840AE" w:rsidRDefault="001840AE" w:rsidP="000D2468">
            <w:pPr>
              <w:ind w:left="-113" w:right="-113"/>
              <w:jc w:val="center"/>
              <w:rPr>
                <w:sz w:val="11"/>
                <w:szCs w:val="11"/>
              </w:rPr>
            </w:pPr>
            <w:r w:rsidRPr="001840AE">
              <w:rPr>
                <w:sz w:val="11"/>
                <w:szCs w:val="11"/>
              </w:rPr>
              <w:t>27</w:t>
            </w:r>
          </w:p>
        </w:tc>
        <w:tc>
          <w:tcPr>
            <w:tcW w:w="1019" w:type="dxa"/>
            <w:tcBorders>
              <w:top w:val="nil"/>
              <w:left w:val="nil"/>
              <w:bottom w:val="single" w:sz="4" w:space="0" w:color="auto"/>
              <w:right w:val="single" w:sz="4" w:space="0" w:color="auto"/>
            </w:tcBorders>
            <w:shd w:val="clear" w:color="auto" w:fill="auto"/>
            <w:noWrap/>
            <w:vAlign w:val="center"/>
            <w:hideMark/>
          </w:tcPr>
          <w:p w14:paraId="2F2CB887" w14:textId="77777777" w:rsidR="001840AE" w:rsidRPr="001840AE" w:rsidRDefault="001840AE" w:rsidP="000D2468">
            <w:pPr>
              <w:ind w:left="-113" w:right="-113"/>
              <w:rPr>
                <w:sz w:val="11"/>
                <w:szCs w:val="11"/>
              </w:rPr>
            </w:pPr>
            <w:r w:rsidRPr="001840AE">
              <w:rPr>
                <w:sz w:val="11"/>
                <w:szCs w:val="11"/>
              </w:rPr>
              <w:t>г. Хотьково, ул. Ломоносова, д. 11</w:t>
            </w:r>
          </w:p>
        </w:tc>
        <w:tc>
          <w:tcPr>
            <w:tcW w:w="284" w:type="dxa"/>
            <w:tcBorders>
              <w:top w:val="nil"/>
              <w:left w:val="nil"/>
              <w:bottom w:val="single" w:sz="4" w:space="0" w:color="auto"/>
              <w:right w:val="single" w:sz="4" w:space="0" w:color="auto"/>
            </w:tcBorders>
            <w:shd w:val="clear" w:color="auto" w:fill="auto"/>
            <w:noWrap/>
            <w:vAlign w:val="center"/>
            <w:hideMark/>
          </w:tcPr>
          <w:p w14:paraId="61AFE443" w14:textId="77777777" w:rsidR="001840AE" w:rsidRPr="001840AE" w:rsidRDefault="001840AE" w:rsidP="000D2468">
            <w:pPr>
              <w:ind w:left="-113" w:right="-113"/>
              <w:jc w:val="center"/>
              <w:rPr>
                <w:sz w:val="11"/>
                <w:szCs w:val="11"/>
              </w:rPr>
            </w:pPr>
            <w:r w:rsidRPr="001840AE">
              <w:rPr>
                <w:sz w:val="11"/>
                <w:szCs w:val="11"/>
              </w:rPr>
              <w:t>115</w:t>
            </w:r>
          </w:p>
        </w:tc>
        <w:tc>
          <w:tcPr>
            <w:tcW w:w="566" w:type="dxa"/>
            <w:tcBorders>
              <w:top w:val="nil"/>
              <w:left w:val="nil"/>
              <w:bottom w:val="single" w:sz="4" w:space="0" w:color="auto"/>
              <w:right w:val="single" w:sz="4" w:space="0" w:color="auto"/>
            </w:tcBorders>
            <w:shd w:val="clear" w:color="auto" w:fill="auto"/>
            <w:noWrap/>
            <w:vAlign w:val="center"/>
            <w:hideMark/>
          </w:tcPr>
          <w:p w14:paraId="33D4DAA6" w14:textId="77777777" w:rsidR="001840AE" w:rsidRPr="001840AE" w:rsidRDefault="001840AE" w:rsidP="000D2468">
            <w:pPr>
              <w:ind w:left="-113" w:right="-113"/>
              <w:jc w:val="center"/>
              <w:rPr>
                <w:sz w:val="11"/>
                <w:szCs w:val="11"/>
              </w:rPr>
            </w:pPr>
            <w:r w:rsidRPr="001840AE">
              <w:rPr>
                <w:sz w:val="11"/>
                <w:szCs w:val="11"/>
              </w:rPr>
              <w:t>19.05.2015</w:t>
            </w:r>
          </w:p>
        </w:tc>
        <w:tc>
          <w:tcPr>
            <w:tcW w:w="236" w:type="dxa"/>
            <w:tcBorders>
              <w:top w:val="nil"/>
              <w:left w:val="nil"/>
              <w:bottom w:val="single" w:sz="4" w:space="0" w:color="auto"/>
              <w:right w:val="single" w:sz="4" w:space="0" w:color="auto"/>
            </w:tcBorders>
            <w:shd w:val="clear" w:color="auto" w:fill="auto"/>
            <w:noWrap/>
            <w:vAlign w:val="center"/>
            <w:hideMark/>
          </w:tcPr>
          <w:p w14:paraId="07D4D2E6"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0AAB64B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6C42E1C5" w14:textId="77777777" w:rsidR="001840AE" w:rsidRPr="001840AE" w:rsidRDefault="001840AE" w:rsidP="000D2468">
            <w:pPr>
              <w:ind w:left="-113" w:right="-113"/>
              <w:jc w:val="center"/>
              <w:rPr>
                <w:sz w:val="11"/>
                <w:szCs w:val="11"/>
              </w:rPr>
            </w:pPr>
            <w:r w:rsidRPr="001840AE">
              <w:rPr>
                <w:sz w:val="11"/>
                <w:szCs w:val="11"/>
              </w:rPr>
              <w:t>19</w:t>
            </w:r>
          </w:p>
        </w:tc>
        <w:tc>
          <w:tcPr>
            <w:tcW w:w="567" w:type="dxa"/>
            <w:tcBorders>
              <w:top w:val="nil"/>
              <w:left w:val="nil"/>
              <w:bottom w:val="single" w:sz="4" w:space="0" w:color="auto"/>
              <w:right w:val="single" w:sz="4" w:space="0" w:color="auto"/>
            </w:tcBorders>
            <w:shd w:val="clear" w:color="auto" w:fill="auto"/>
            <w:noWrap/>
            <w:vAlign w:val="center"/>
            <w:hideMark/>
          </w:tcPr>
          <w:p w14:paraId="5CDC2BFD" w14:textId="77777777" w:rsidR="001840AE" w:rsidRPr="001840AE" w:rsidRDefault="001840AE" w:rsidP="000D2468">
            <w:pPr>
              <w:ind w:left="-113" w:right="-113"/>
              <w:jc w:val="center"/>
              <w:rPr>
                <w:sz w:val="11"/>
                <w:szCs w:val="11"/>
              </w:rPr>
            </w:pPr>
            <w:r w:rsidRPr="001840AE">
              <w:rPr>
                <w:sz w:val="11"/>
                <w:szCs w:val="11"/>
              </w:rPr>
              <w:t>213,83</w:t>
            </w:r>
          </w:p>
        </w:tc>
        <w:tc>
          <w:tcPr>
            <w:tcW w:w="349" w:type="dxa"/>
            <w:tcBorders>
              <w:top w:val="nil"/>
              <w:left w:val="nil"/>
              <w:bottom w:val="single" w:sz="4" w:space="0" w:color="auto"/>
              <w:right w:val="single" w:sz="4" w:space="0" w:color="auto"/>
            </w:tcBorders>
            <w:shd w:val="clear" w:color="auto" w:fill="auto"/>
            <w:noWrap/>
            <w:vAlign w:val="center"/>
            <w:hideMark/>
          </w:tcPr>
          <w:p w14:paraId="059078A2"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12708BA9"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02AA9DB4"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6670A48E" w14:textId="77777777" w:rsidR="001840AE" w:rsidRPr="001840AE" w:rsidRDefault="001840AE" w:rsidP="000D2468">
            <w:pPr>
              <w:ind w:left="-113" w:right="-113"/>
              <w:jc w:val="center"/>
              <w:rPr>
                <w:sz w:val="11"/>
                <w:szCs w:val="11"/>
              </w:rPr>
            </w:pPr>
            <w:r w:rsidRPr="001840AE">
              <w:rPr>
                <w:sz w:val="11"/>
                <w:szCs w:val="11"/>
              </w:rPr>
              <w:t>213,83</w:t>
            </w:r>
          </w:p>
        </w:tc>
        <w:tc>
          <w:tcPr>
            <w:tcW w:w="567" w:type="dxa"/>
            <w:tcBorders>
              <w:top w:val="nil"/>
              <w:left w:val="nil"/>
              <w:bottom w:val="single" w:sz="4" w:space="0" w:color="auto"/>
              <w:right w:val="single" w:sz="4" w:space="0" w:color="auto"/>
            </w:tcBorders>
            <w:shd w:val="clear" w:color="auto" w:fill="auto"/>
            <w:noWrap/>
            <w:vAlign w:val="center"/>
            <w:hideMark/>
          </w:tcPr>
          <w:p w14:paraId="0A65D533"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FB0C86F" w14:textId="77777777" w:rsidR="001840AE" w:rsidRPr="001840AE" w:rsidRDefault="001840AE" w:rsidP="000D2468">
            <w:pPr>
              <w:ind w:left="-113" w:right="-113"/>
              <w:jc w:val="center"/>
              <w:rPr>
                <w:sz w:val="11"/>
                <w:szCs w:val="11"/>
              </w:rPr>
            </w:pPr>
            <w:r w:rsidRPr="001840AE">
              <w:rPr>
                <w:sz w:val="11"/>
                <w:szCs w:val="11"/>
              </w:rPr>
              <w:t>213,83</w:t>
            </w:r>
          </w:p>
        </w:tc>
        <w:tc>
          <w:tcPr>
            <w:tcW w:w="850" w:type="dxa"/>
            <w:tcBorders>
              <w:top w:val="nil"/>
              <w:left w:val="nil"/>
              <w:bottom w:val="single" w:sz="4" w:space="0" w:color="auto"/>
              <w:right w:val="single" w:sz="4" w:space="0" w:color="auto"/>
            </w:tcBorders>
            <w:shd w:val="clear" w:color="auto" w:fill="auto"/>
            <w:vAlign w:val="center"/>
            <w:hideMark/>
          </w:tcPr>
          <w:p w14:paraId="3C065265" w14:textId="77777777" w:rsidR="001840AE" w:rsidRPr="001840AE" w:rsidRDefault="001840AE" w:rsidP="000D2468">
            <w:pPr>
              <w:ind w:left="-113" w:right="-113"/>
              <w:jc w:val="center"/>
              <w:rPr>
                <w:sz w:val="11"/>
                <w:szCs w:val="11"/>
              </w:rPr>
            </w:pPr>
            <w:r w:rsidRPr="001840AE">
              <w:rPr>
                <w:sz w:val="11"/>
                <w:szCs w:val="11"/>
              </w:rPr>
              <w:t>17 463 544,00</w:t>
            </w:r>
          </w:p>
        </w:tc>
        <w:tc>
          <w:tcPr>
            <w:tcW w:w="850" w:type="dxa"/>
            <w:tcBorders>
              <w:top w:val="nil"/>
              <w:left w:val="nil"/>
              <w:bottom w:val="single" w:sz="4" w:space="0" w:color="auto"/>
              <w:right w:val="single" w:sz="4" w:space="0" w:color="auto"/>
            </w:tcBorders>
            <w:shd w:val="clear" w:color="auto" w:fill="auto"/>
            <w:vAlign w:val="center"/>
            <w:hideMark/>
          </w:tcPr>
          <w:p w14:paraId="5993C122" w14:textId="77777777" w:rsidR="001840AE" w:rsidRPr="001840AE" w:rsidRDefault="001840AE" w:rsidP="000D2468">
            <w:pPr>
              <w:ind w:left="-113" w:right="-113"/>
              <w:jc w:val="center"/>
              <w:rPr>
                <w:sz w:val="11"/>
                <w:szCs w:val="11"/>
              </w:rPr>
            </w:pPr>
            <w:r w:rsidRPr="001840AE">
              <w:rPr>
                <w:sz w:val="11"/>
                <w:szCs w:val="11"/>
              </w:rPr>
              <w:t>13 499 319,52</w:t>
            </w:r>
          </w:p>
        </w:tc>
        <w:tc>
          <w:tcPr>
            <w:tcW w:w="709" w:type="dxa"/>
            <w:tcBorders>
              <w:top w:val="nil"/>
              <w:left w:val="nil"/>
              <w:bottom w:val="single" w:sz="4" w:space="0" w:color="auto"/>
              <w:right w:val="single" w:sz="4" w:space="0" w:color="auto"/>
            </w:tcBorders>
            <w:shd w:val="clear" w:color="auto" w:fill="auto"/>
            <w:vAlign w:val="center"/>
            <w:hideMark/>
          </w:tcPr>
          <w:p w14:paraId="14652A64" w14:textId="77777777" w:rsidR="001840AE" w:rsidRPr="001840AE" w:rsidRDefault="001840AE" w:rsidP="000D2468">
            <w:pPr>
              <w:ind w:left="-113" w:right="-113"/>
              <w:jc w:val="center"/>
              <w:rPr>
                <w:sz w:val="11"/>
                <w:szCs w:val="11"/>
              </w:rPr>
            </w:pPr>
            <w:r w:rsidRPr="001840AE">
              <w:rPr>
                <w:sz w:val="11"/>
                <w:szCs w:val="11"/>
              </w:rPr>
              <w:t>13 499 319,52</w:t>
            </w:r>
          </w:p>
        </w:tc>
        <w:tc>
          <w:tcPr>
            <w:tcW w:w="709" w:type="dxa"/>
            <w:tcBorders>
              <w:top w:val="nil"/>
              <w:left w:val="nil"/>
              <w:bottom w:val="single" w:sz="4" w:space="0" w:color="auto"/>
              <w:right w:val="single" w:sz="4" w:space="0" w:color="auto"/>
            </w:tcBorders>
            <w:shd w:val="clear" w:color="auto" w:fill="auto"/>
            <w:vAlign w:val="center"/>
            <w:hideMark/>
          </w:tcPr>
          <w:p w14:paraId="08180D8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DCBCDA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9D892A"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CA3CFA5"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361E067" w14:textId="77777777" w:rsidR="001840AE" w:rsidRPr="001840AE" w:rsidRDefault="001840AE" w:rsidP="000D2468">
            <w:pPr>
              <w:ind w:left="-113" w:right="-113"/>
              <w:jc w:val="center"/>
              <w:rPr>
                <w:sz w:val="11"/>
                <w:szCs w:val="11"/>
              </w:rPr>
            </w:pPr>
            <w:r w:rsidRPr="001840AE">
              <w:rPr>
                <w:sz w:val="11"/>
                <w:szCs w:val="11"/>
              </w:rPr>
              <w:t>3 964 224,48</w:t>
            </w:r>
          </w:p>
        </w:tc>
        <w:tc>
          <w:tcPr>
            <w:tcW w:w="738" w:type="dxa"/>
            <w:tcBorders>
              <w:top w:val="nil"/>
              <w:left w:val="nil"/>
              <w:bottom w:val="single" w:sz="4" w:space="0" w:color="auto"/>
              <w:right w:val="single" w:sz="4" w:space="0" w:color="auto"/>
            </w:tcBorders>
            <w:shd w:val="clear" w:color="auto" w:fill="auto"/>
            <w:vAlign w:val="center"/>
            <w:hideMark/>
          </w:tcPr>
          <w:p w14:paraId="3CEACC2D" w14:textId="77777777" w:rsidR="001840AE" w:rsidRPr="001840AE" w:rsidRDefault="001840AE" w:rsidP="000D2468">
            <w:pPr>
              <w:ind w:left="-113" w:right="-113"/>
              <w:jc w:val="center"/>
              <w:rPr>
                <w:sz w:val="11"/>
                <w:szCs w:val="11"/>
              </w:rPr>
            </w:pPr>
            <w:r w:rsidRPr="001840AE">
              <w:rPr>
                <w:sz w:val="11"/>
                <w:szCs w:val="11"/>
              </w:rPr>
              <w:t>3 964 224,48</w:t>
            </w:r>
          </w:p>
        </w:tc>
        <w:tc>
          <w:tcPr>
            <w:tcW w:w="682" w:type="dxa"/>
            <w:tcBorders>
              <w:top w:val="nil"/>
              <w:left w:val="nil"/>
              <w:bottom w:val="single" w:sz="4" w:space="0" w:color="auto"/>
              <w:right w:val="single" w:sz="4" w:space="0" w:color="auto"/>
            </w:tcBorders>
            <w:shd w:val="clear" w:color="auto" w:fill="auto"/>
            <w:vAlign w:val="center"/>
            <w:hideMark/>
          </w:tcPr>
          <w:p w14:paraId="16A79E6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773ECB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54E186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00A1588"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4C63822"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B55D78A" w14:textId="77777777" w:rsidR="001840AE" w:rsidRPr="001840AE" w:rsidRDefault="001840AE" w:rsidP="000D2468">
            <w:pPr>
              <w:ind w:left="-113" w:right="-113"/>
              <w:jc w:val="center"/>
              <w:rPr>
                <w:sz w:val="11"/>
                <w:szCs w:val="11"/>
              </w:rPr>
            </w:pPr>
            <w:r w:rsidRPr="001840AE">
              <w:rPr>
                <w:sz w:val="11"/>
                <w:szCs w:val="11"/>
              </w:rPr>
              <w:t>28</w:t>
            </w:r>
          </w:p>
        </w:tc>
        <w:tc>
          <w:tcPr>
            <w:tcW w:w="1019" w:type="dxa"/>
            <w:tcBorders>
              <w:top w:val="nil"/>
              <w:left w:val="nil"/>
              <w:bottom w:val="single" w:sz="4" w:space="0" w:color="auto"/>
              <w:right w:val="single" w:sz="4" w:space="0" w:color="auto"/>
            </w:tcBorders>
            <w:shd w:val="clear" w:color="auto" w:fill="auto"/>
            <w:noWrap/>
            <w:vAlign w:val="center"/>
            <w:hideMark/>
          </w:tcPr>
          <w:p w14:paraId="073A9DE1" w14:textId="77777777" w:rsidR="001840AE" w:rsidRPr="001840AE" w:rsidRDefault="001840AE" w:rsidP="000D2468">
            <w:pPr>
              <w:ind w:left="-113" w:right="-113"/>
              <w:rPr>
                <w:sz w:val="11"/>
                <w:szCs w:val="11"/>
              </w:rPr>
            </w:pPr>
            <w:r w:rsidRPr="001840AE">
              <w:rPr>
                <w:sz w:val="11"/>
                <w:szCs w:val="11"/>
              </w:rPr>
              <w:t>г. Хотьково, ул. Ломоносова, д. 11</w:t>
            </w:r>
          </w:p>
        </w:tc>
        <w:tc>
          <w:tcPr>
            <w:tcW w:w="284" w:type="dxa"/>
            <w:tcBorders>
              <w:top w:val="nil"/>
              <w:left w:val="nil"/>
              <w:bottom w:val="single" w:sz="4" w:space="0" w:color="auto"/>
              <w:right w:val="single" w:sz="4" w:space="0" w:color="auto"/>
            </w:tcBorders>
            <w:shd w:val="clear" w:color="auto" w:fill="auto"/>
            <w:noWrap/>
            <w:vAlign w:val="center"/>
            <w:hideMark/>
          </w:tcPr>
          <w:p w14:paraId="6EC784EC" w14:textId="77777777" w:rsidR="001840AE" w:rsidRPr="001840AE" w:rsidRDefault="001840AE" w:rsidP="000D2468">
            <w:pPr>
              <w:ind w:left="-113" w:right="-113"/>
              <w:jc w:val="center"/>
              <w:rPr>
                <w:sz w:val="11"/>
                <w:szCs w:val="11"/>
              </w:rPr>
            </w:pPr>
            <w:r w:rsidRPr="001840AE">
              <w:rPr>
                <w:sz w:val="11"/>
                <w:szCs w:val="11"/>
              </w:rPr>
              <w:t>115</w:t>
            </w:r>
          </w:p>
        </w:tc>
        <w:tc>
          <w:tcPr>
            <w:tcW w:w="566" w:type="dxa"/>
            <w:tcBorders>
              <w:top w:val="nil"/>
              <w:left w:val="nil"/>
              <w:bottom w:val="single" w:sz="4" w:space="0" w:color="auto"/>
              <w:right w:val="single" w:sz="4" w:space="0" w:color="auto"/>
            </w:tcBorders>
            <w:shd w:val="clear" w:color="auto" w:fill="auto"/>
            <w:noWrap/>
            <w:vAlign w:val="center"/>
            <w:hideMark/>
          </w:tcPr>
          <w:p w14:paraId="774336CF" w14:textId="77777777" w:rsidR="001840AE" w:rsidRPr="001840AE" w:rsidRDefault="001840AE" w:rsidP="000D2468">
            <w:pPr>
              <w:ind w:left="-113" w:right="-113"/>
              <w:jc w:val="center"/>
              <w:rPr>
                <w:sz w:val="11"/>
                <w:szCs w:val="11"/>
              </w:rPr>
            </w:pPr>
            <w:r w:rsidRPr="001840AE">
              <w:rPr>
                <w:sz w:val="11"/>
                <w:szCs w:val="11"/>
              </w:rPr>
              <w:t>19.05.2015</w:t>
            </w:r>
          </w:p>
        </w:tc>
        <w:tc>
          <w:tcPr>
            <w:tcW w:w="236" w:type="dxa"/>
            <w:tcBorders>
              <w:top w:val="nil"/>
              <w:left w:val="nil"/>
              <w:bottom w:val="single" w:sz="4" w:space="0" w:color="auto"/>
              <w:right w:val="single" w:sz="4" w:space="0" w:color="auto"/>
            </w:tcBorders>
            <w:shd w:val="clear" w:color="auto" w:fill="auto"/>
            <w:noWrap/>
            <w:vAlign w:val="center"/>
            <w:hideMark/>
          </w:tcPr>
          <w:p w14:paraId="0FAF35D7"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4FB135A6"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5C63F227" w14:textId="77777777" w:rsidR="001840AE" w:rsidRPr="001840AE" w:rsidRDefault="001840AE" w:rsidP="000D2468">
            <w:pPr>
              <w:ind w:left="-113" w:right="-113"/>
              <w:jc w:val="center"/>
              <w:rPr>
                <w:sz w:val="11"/>
                <w:szCs w:val="11"/>
              </w:rPr>
            </w:pPr>
            <w:r w:rsidRPr="001840AE">
              <w:rPr>
                <w:sz w:val="11"/>
                <w:szCs w:val="11"/>
              </w:rPr>
              <w:t>2</w:t>
            </w:r>
          </w:p>
        </w:tc>
        <w:tc>
          <w:tcPr>
            <w:tcW w:w="567" w:type="dxa"/>
            <w:tcBorders>
              <w:top w:val="nil"/>
              <w:left w:val="nil"/>
              <w:bottom w:val="single" w:sz="4" w:space="0" w:color="auto"/>
              <w:right w:val="single" w:sz="4" w:space="0" w:color="auto"/>
            </w:tcBorders>
            <w:shd w:val="clear" w:color="auto" w:fill="auto"/>
            <w:noWrap/>
            <w:vAlign w:val="center"/>
            <w:hideMark/>
          </w:tcPr>
          <w:p w14:paraId="014D9BA3" w14:textId="77777777" w:rsidR="001840AE" w:rsidRPr="001840AE" w:rsidRDefault="001840AE" w:rsidP="000D2468">
            <w:pPr>
              <w:ind w:left="-113" w:right="-113"/>
              <w:jc w:val="center"/>
              <w:rPr>
                <w:sz w:val="11"/>
                <w:szCs w:val="11"/>
              </w:rPr>
            </w:pPr>
            <w:r w:rsidRPr="001840AE">
              <w:rPr>
                <w:sz w:val="11"/>
                <w:szCs w:val="11"/>
              </w:rPr>
              <w:t>72,27</w:t>
            </w:r>
          </w:p>
        </w:tc>
        <w:tc>
          <w:tcPr>
            <w:tcW w:w="349" w:type="dxa"/>
            <w:tcBorders>
              <w:top w:val="nil"/>
              <w:left w:val="nil"/>
              <w:bottom w:val="single" w:sz="4" w:space="0" w:color="auto"/>
              <w:right w:val="single" w:sz="4" w:space="0" w:color="auto"/>
            </w:tcBorders>
            <w:shd w:val="clear" w:color="auto" w:fill="auto"/>
            <w:noWrap/>
            <w:vAlign w:val="center"/>
            <w:hideMark/>
          </w:tcPr>
          <w:p w14:paraId="19586B0C"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700F72FD"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1BBB5221"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nil"/>
              <w:left w:val="nil"/>
              <w:bottom w:val="single" w:sz="4" w:space="0" w:color="auto"/>
              <w:right w:val="single" w:sz="4" w:space="0" w:color="auto"/>
            </w:tcBorders>
            <w:shd w:val="clear" w:color="auto" w:fill="auto"/>
            <w:noWrap/>
            <w:vAlign w:val="center"/>
            <w:hideMark/>
          </w:tcPr>
          <w:p w14:paraId="7C4A81BE" w14:textId="77777777" w:rsidR="001840AE" w:rsidRPr="001840AE" w:rsidRDefault="001840AE" w:rsidP="000D2468">
            <w:pPr>
              <w:ind w:left="-113" w:right="-113"/>
              <w:jc w:val="center"/>
              <w:rPr>
                <w:sz w:val="11"/>
                <w:szCs w:val="11"/>
              </w:rPr>
            </w:pPr>
            <w:r w:rsidRPr="001840AE">
              <w:rPr>
                <w:sz w:val="11"/>
                <w:szCs w:val="11"/>
              </w:rPr>
              <w:t>72,27</w:t>
            </w:r>
          </w:p>
        </w:tc>
        <w:tc>
          <w:tcPr>
            <w:tcW w:w="567" w:type="dxa"/>
            <w:tcBorders>
              <w:top w:val="nil"/>
              <w:left w:val="nil"/>
              <w:bottom w:val="single" w:sz="4" w:space="0" w:color="auto"/>
              <w:right w:val="single" w:sz="4" w:space="0" w:color="auto"/>
            </w:tcBorders>
            <w:shd w:val="clear" w:color="auto" w:fill="auto"/>
            <w:noWrap/>
            <w:vAlign w:val="center"/>
            <w:hideMark/>
          </w:tcPr>
          <w:p w14:paraId="51605A59" w14:textId="77777777" w:rsidR="001840AE" w:rsidRPr="001840AE" w:rsidRDefault="001840AE" w:rsidP="000D2468">
            <w:pPr>
              <w:ind w:left="-113" w:right="-113"/>
              <w:jc w:val="center"/>
              <w:rPr>
                <w:sz w:val="11"/>
                <w:szCs w:val="11"/>
              </w:rPr>
            </w:pPr>
            <w:r w:rsidRPr="001840AE">
              <w:rPr>
                <w:sz w:val="11"/>
                <w:szCs w:val="11"/>
              </w:rPr>
              <w:t>41,30</w:t>
            </w:r>
          </w:p>
        </w:tc>
        <w:tc>
          <w:tcPr>
            <w:tcW w:w="567" w:type="dxa"/>
            <w:tcBorders>
              <w:top w:val="nil"/>
              <w:left w:val="nil"/>
              <w:bottom w:val="single" w:sz="4" w:space="0" w:color="auto"/>
              <w:right w:val="single" w:sz="4" w:space="0" w:color="auto"/>
            </w:tcBorders>
            <w:shd w:val="clear" w:color="auto" w:fill="auto"/>
            <w:noWrap/>
            <w:vAlign w:val="center"/>
            <w:hideMark/>
          </w:tcPr>
          <w:p w14:paraId="7876D9C7" w14:textId="77777777" w:rsidR="001840AE" w:rsidRPr="001840AE" w:rsidRDefault="001840AE" w:rsidP="000D2468">
            <w:pPr>
              <w:ind w:left="-113" w:right="-113"/>
              <w:jc w:val="center"/>
              <w:rPr>
                <w:sz w:val="11"/>
                <w:szCs w:val="11"/>
              </w:rPr>
            </w:pPr>
            <w:r w:rsidRPr="001840AE">
              <w:rPr>
                <w:sz w:val="11"/>
                <w:szCs w:val="11"/>
              </w:rPr>
              <w:t>30,97</w:t>
            </w:r>
          </w:p>
        </w:tc>
        <w:tc>
          <w:tcPr>
            <w:tcW w:w="850" w:type="dxa"/>
            <w:tcBorders>
              <w:top w:val="nil"/>
              <w:left w:val="nil"/>
              <w:bottom w:val="single" w:sz="4" w:space="0" w:color="auto"/>
              <w:right w:val="single" w:sz="4" w:space="0" w:color="auto"/>
            </w:tcBorders>
            <w:shd w:val="clear" w:color="auto" w:fill="auto"/>
            <w:vAlign w:val="center"/>
            <w:hideMark/>
          </w:tcPr>
          <w:p w14:paraId="028D9225"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0C2C49D2"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A18AF7F"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0115A1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4B91EF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CE5071F"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94F2EF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DC99990"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A150F70"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44FE2BB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5DF876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B5B8E81"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276DB42"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9BA39D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364634A" w14:textId="77777777" w:rsidR="001840AE" w:rsidRPr="001840AE" w:rsidRDefault="001840AE" w:rsidP="000D2468">
            <w:pPr>
              <w:ind w:left="-113" w:right="-113"/>
              <w:jc w:val="center"/>
              <w:rPr>
                <w:sz w:val="11"/>
                <w:szCs w:val="11"/>
              </w:rPr>
            </w:pPr>
            <w:r w:rsidRPr="001840AE">
              <w:rPr>
                <w:sz w:val="11"/>
                <w:szCs w:val="11"/>
              </w:rPr>
              <w:t>29</w:t>
            </w:r>
          </w:p>
        </w:tc>
        <w:tc>
          <w:tcPr>
            <w:tcW w:w="1019" w:type="dxa"/>
            <w:tcBorders>
              <w:top w:val="nil"/>
              <w:left w:val="nil"/>
              <w:bottom w:val="single" w:sz="4" w:space="0" w:color="auto"/>
              <w:right w:val="single" w:sz="4" w:space="0" w:color="auto"/>
            </w:tcBorders>
            <w:shd w:val="clear" w:color="auto" w:fill="auto"/>
            <w:noWrap/>
            <w:vAlign w:val="center"/>
            <w:hideMark/>
          </w:tcPr>
          <w:p w14:paraId="6D42004C" w14:textId="77777777" w:rsidR="001840AE" w:rsidRPr="001840AE" w:rsidRDefault="001840AE" w:rsidP="000D2468">
            <w:pPr>
              <w:ind w:left="-113" w:right="-113"/>
              <w:rPr>
                <w:sz w:val="11"/>
                <w:szCs w:val="11"/>
              </w:rPr>
            </w:pPr>
            <w:r w:rsidRPr="001840AE">
              <w:rPr>
                <w:sz w:val="11"/>
                <w:szCs w:val="11"/>
              </w:rPr>
              <w:t>г. Хотьково, ул. Ломоносова, д. 12</w:t>
            </w:r>
          </w:p>
        </w:tc>
        <w:tc>
          <w:tcPr>
            <w:tcW w:w="284" w:type="dxa"/>
            <w:tcBorders>
              <w:top w:val="nil"/>
              <w:left w:val="nil"/>
              <w:bottom w:val="single" w:sz="4" w:space="0" w:color="auto"/>
              <w:right w:val="single" w:sz="4" w:space="0" w:color="auto"/>
            </w:tcBorders>
            <w:shd w:val="clear" w:color="auto" w:fill="auto"/>
            <w:noWrap/>
            <w:vAlign w:val="center"/>
            <w:hideMark/>
          </w:tcPr>
          <w:p w14:paraId="18124B8A" w14:textId="77777777" w:rsidR="001840AE" w:rsidRPr="001840AE" w:rsidRDefault="001840AE" w:rsidP="000D2468">
            <w:pPr>
              <w:ind w:left="-113" w:right="-113"/>
              <w:jc w:val="center"/>
              <w:rPr>
                <w:sz w:val="11"/>
                <w:szCs w:val="11"/>
              </w:rPr>
            </w:pPr>
            <w:r w:rsidRPr="001840AE">
              <w:rPr>
                <w:sz w:val="11"/>
                <w:szCs w:val="11"/>
              </w:rPr>
              <w:t>157</w:t>
            </w:r>
          </w:p>
        </w:tc>
        <w:tc>
          <w:tcPr>
            <w:tcW w:w="566" w:type="dxa"/>
            <w:tcBorders>
              <w:top w:val="nil"/>
              <w:left w:val="nil"/>
              <w:bottom w:val="single" w:sz="4" w:space="0" w:color="auto"/>
              <w:right w:val="single" w:sz="4" w:space="0" w:color="auto"/>
            </w:tcBorders>
            <w:shd w:val="clear" w:color="auto" w:fill="auto"/>
            <w:noWrap/>
            <w:vAlign w:val="center"/>
            <w:hideMark/>
          </w:tcPr>
          <w:p w14:paraId="10E89E37"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70A567B"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72A496DB"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2F3C3829" w14:textId="77777777" w:rsidR="001840AE" w:rsidRPr="001840AE" w:rsidRDefault="001840AE" w:rsidP="000D2468">
            <w:pPr>
              <w:ind w:left="-113" w:right="-113"/>
              <w:jc w:val="center"/>
              <w:rPr>
                <w:sz w:val="11"/>
                <w:szCs w:val="11"/>
              </w:rPr>
            </w:pPr>
            <w:r w:rsidRPr="001840AE">
              <w:rPr>
                <w:sz w:val="11"/>
                <w:szCs w:val="11"/>
              </w:rPr>
              <w:t>14</w:t>
            </w:r>
          </w:p>
        </w:tc>
        <w:tc>
          <w:tcPr>
            <w:tcW w:w="567" w:type="dxa"/>
            <w:tcBorders>
              <w:top w:val="nil"/>
              <w:left w:val="nil"/>
              <w:bottom w:val="single" w:sz="4" w:space="0" w:color="auto"/>
              <w:right w:val="single" w:sz="4" w:space="0" w:color="auto"/>
            </w:tcBorders>
            <w:shd w:val="clear" w:color="auto" w:fill="auto"/>
            <w:noWrap/>
            <w:vAlign w:val="center"/>
            <w:hideMark/>
          </w:tcPr>
          <w:p w14:paraId="34434640" w14:textId="77777777" w:rsidR="001840AE" w:rsidRPr="001840AE" w:rsidRDefault="001840AE" w:rsidP="000D2468">
            <w:pPr>
              <w:ind w:left="-113" w:right="-113"/>
              <w:jc w:val="center"/>
              <w:rPr>
                <w:sz w:val="11"/>
                <w:szCs w:val="11"/>
              </w:rPr>
            </w:pPr>
            <w:r w:rsidRPr="001840AE">
              <w:rPr>
                <w:sz w:val="11"/>
                <w:szCs w:val="11"/>
              </w:rPr>
              <w:t>251,43</w:t>
            </w:r>
          </w:p>
        </w:tc>
        <w:tc>
          <w:tcPr>
            <w:tcW w:w="349" w:type="dxa"/>
            <w:tcBorders>
              <w:top w:val="nil"/>
              <w:left w:val="nil"/>
              <w:bottom w:val="single" w:sz="4" w:space="0" w:color="auto"/>
              <w:right w:val="single" w:sz="4" w:space="0" w:color="auto"/>
            </w:tcBorders>
            <w:shd w:val="clear" w:color="auto" w:fill="auto"/>
            <w:noWrap/>
            <w:vAlign w:val="center"/>
            <w:hideMark/>
          </w:tcPr>
          <w:p w14:paraId="13EAD86C"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337D728A"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6E9FE0A9" w14:textId="77777777" w:rsidR="001840AE" w:rsidRPr="001840AE" w:rsidRDefault="001840AE" w:rsidP="000D2468">
            <w:pPr>
              <w:ind w:left="-113" w:right="-113"/>
              <w:jc w:val="center"/>
              <w:rPr>
                <w:sz w:val="11"/>
                <w:szCs w:val="11"/>
              </w:rPr>
            </w:pPr>
            <w:r w:rsidRPr="001840AE">
              <w:rPr>
                <w:sz w:val="11"/>
                <w:szCs w:val="11"/>
              </w:rPr>
              <w:t>6</w:t>
            </w:r>
          </w:p>
        </w:tc>
        <w:tc>
          <w:tcPr>
            <w:tcW w:w="654" w:type="dxa"/>
            <w:tcBorders>
              <w:top w:val="nil"/>
              <w:left w:val="nil"/>
              <w:bottom w:val="single" w:sz="4" w:space="0" w:color="auto"/>
              <w:right w:val="single" w:sz="4" w:space="0" w:color="auto"/>
            </w:tcBorders>
            <w:shd w:val="clear" w:color="auto" w:fill="auto"/>
            <w:noWrap/>
            <w:vAlign w:val="center"/>
            <w:hideMark/>
          </w:tcPr>
          <w:p w14:paraId="067AAD02" w14:textId="77777777" w:rsidR="001840AE" w:rsidRPr="001840AE" w:rsidRDefault="001840AE" w:rsidP="000D2468">
            <w:pPr>
              <w:ind w:left="-113" w:right="-113"/>
              <w:jc w:val="center"/>
              <w:rPr>
                <w:sz w:val="11"/>
                <w:szCs w:val="11"/>
              </w:rPr>
            </w:pPr>
            <w:r w:rsidRPr="001840AE">
              <w:rPr>
                <w:sz w:val="11"/>
                <w:szCs w:val="11"/>
              </w:rPr>
              <w:t>251,43</w:t>
            </w:r>
          </w:p>
        </w:tc>
        <w:tc>
          <w:tcPr>
            <w:tcW w:w="567" w:type="dxa"/>
            <w:tcBorders>
              <w:top w:val="nil"/>
              <w:left w:val="nil"/>
              <w:bottom w:val="single" w:sz="4" w:space="0" w:color="auto"/>
              <w:right w:val="single" w:sz="4" w:space="0" w:color="auto"/>
            </w:tcBorders>
            <w:shd w:val="clear" w:color="auto" w:fill="auto"/>
            <w:noWrap/>
            <w:vAlign w:val="center"/>
            <w:hideMark/>
          </w:tcPr>
          <w:p w14:paraId="2B4BD1B6"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6B8FE7F" w14:textId="77777777" w:rsidR="001840AE" w:rsidRPr="001840AE" w:rsidRDefault="001840AE" w:rsidP="000D2468">
            <w:pPr>
              <w:ind w:left="-113" w:right="-113"/>
              <w:jc w:val="center"/>
              <w:rPr>
                <w:sz w:val="11"/>
                <w:szCs w:val="11"/>
              </w:rPr>
            </w:pPr>
            <w:r w:rsidRPr="001840AE">
              <w:rPr>
                <w:sz w:val="11"/>
                <w:szCs w:val="11"/>
              </w:rPr>
              <w:t>251,43</w:t>
            </w:r>
          </w:p>
        </w:tc>
        <w:tc>
          <w:tcPr>
            <w:tcW w:w="850" w:type="dxa"/>
            <w:tcBorders>
              <w:top w:val="nil"/>
              <w:left w:val="nil"/>
              <w:bottom w:val="single" w:sz="4" w:space="0" w:color="auto"/>
              <w:right w:val="single" w:sz="4" w:space="0" w:color="auto"/>
            </w:tcBorders>
            <w:shd w:val="clear" w:color="auto" w:fill="auto"/>
            <w:vAlign w:val="center"/>
            <w:hideMark/>
          </w:tcPr>
          <w:p w14:paraId="52081DA3" w14:textId="77777777" w:rsidR="001840AE" w:rsidRPr="001840AE" w:rsidRDefault="001840AE" w:rsidP="000D2468">
            <w:pPr>
              <w:ind w:left="-113" w:right="-113"/>
              <w:jc w:val="center"/>
              <w:rPr>
                <w:sz w:val="11"/>
                <w:szCs w:val="11"/>
              </w:rPr>
            </w:pPr>
            <w:r w:rsidRPr="001840AE">
              <w:rPr>
                <w:sz w:val="11"/>
                <w:szCs w:val="11"/>
              </w:rPr>
              <w:t>15 347 287,20</w:t>
            </w:r>
          </w:p>
        </w:tc>
        <w:tc>
          <w:tcPr>
            <w:tcW w:w="850" w:type="dxa"/>
            <w:tcBorders>
              <w:top w:val="nil"/>
              <w:left w:val="nil"/>
              <w:bottom w:val="single" w:sz="4" w:space="0" w:color="auto"/>
              <w:right w:val="single" w:sz="4" w:space="0" w:color="auto"/>
            </w:tcBorders>
            <w:shd w:val="clear" w:color="auto" w:fill="auto"/>
            <w:vAlign w:val="center"/>
            <w:hideMark/>
          </w:tcPr>
          <w:p w14:paraId="1C65C557" w14:textId="77777777" w:rsidR="001840AE" w:rsidRPr="001840AE" w:rsidRDefault="001840AE" w:rsidP="000D2468">
            <w:pPr>
              <w:ind w:left="-113" w:right="-113"/>
              <w:jc w:val="center"/>
              <w:rPr>
                <w:sz w:val="11"/>
                <w:szCs w:val="11"/>
              </w:rPr>
            </w:pPr>
            <w:r w:rsidRPr="001840AE">
              <w:rPr>
                <w:sz w:val="11"/>
                <w:szCs w:val="11"/>
              </w:rPr>
              <w:t>11 863 453,02</w:t>
            </w:r>
          </w:p>
        </w:tc>
        <w:tc>
          <w:tcPr>
            <w:tcW w:w="709" w:type="dxa"/>
            <w:tcBorders>
              <w:top w:val="nil"/>
              <w:left w:val="nil"/>
              <w:bottom w:val="single" w:sz="4" w:space="0" w:color="auto"/>
              <w:right w:val="single" w:sz="4" w:space="0" w:color="auto"/>
            </w:tcBorders>
            <w:shd w:val="clear" w:color="auto" w:fill="auto"/>
            <w:vAlign w:val="center"/>
            <w:hideMark/>
          </w:tcPr>
          <w:p w14:paraId="07506D41" w14:textId="77777777" w:rsidR="001840AE" w:rsidRPr="001840AE" w:rsidRDefault="001840AE" w:rsidP="000D2468">
            <w:pPr>
              <w:ind w:left="-113" w:right="-113"/>
              <w:jc w:val="center"/>
              <w:rPr>
                <w:sz w:val="11"/>
                <w:szCs w:val="11"/>
              </w:rPr>
            </w:pPr>
            <w:r w:rsidRPr="001840AE">
              <w:rPr>
                <w:sz w:val="11"/>
                <w:szCs w:val="11"/>
              </w:rPr>
              <w:t>11 863 453,02</w:t>
            </w:r>
          </w:p>
        </w:tc>
        <w:tc>
          <w:tcPr>
            <w:tcW w:w="709" w:type="dxa"/>
            <w:tcBorders>
              <w:top w:val="nil"/>
              <w:left w:val="nil"/>
              <w:bottom w:val="single" w:sz="4" w:space="0" w:color="auto"/>
              <w:right w:val="single" w:sz="4" w:space="0" w:color="auto"/>
            </w:tcBorders>
            <w:shd w:val="clear" w:color="auto" w:fill="auto"/>
            <w:vAlign w:val="center"/>
            <w:hideMark/>
          </w:tcPr>
          <w:p w14:paraId="337C178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A9E6EE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B107E5C"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2CC7A57"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97E639A" w14:textId="77777777" w:rsidR="001840AE" w:rsidRPr="001840AE" w:rsidRDefault="001840AE" w:rsidP="000D2468">
            <w:pPr>
              <w:ind w:left="-113" w:right="-113"/>
              <w:jc w:val="center"/>
              <w:rPr>
                <w:sz w:val="11"/>
                <w:szCs w:val="11"/>
              </w:rPr>
            </w:pPr>
            <w:r w:rsidRPr="001840AE">
              <w:rPr>
                <w:sz w:val="11"/>
                <w:szCs w:val="11"/>
              </w:rPr>
              <w:t>3 483 834,18</w:t>
            </w:r>
          </w:p>
        </w:tc>
        <w:tc>
          <w:tcPr>
            <w:tcW w:w="738" w:type="dxa"/>
            <w:tcBorders>
              <w:top w:val="nil"/>
              <w:left w:val="nil"/>
              <w:bottom w:val="single" w:sz="4" w:space="0" w:color="auto"/>
              <w:right w:val="single" w:sz="4" w:space="0" w:color="auto"/>
            </w:tcBorders>
            <w:shd w:val="clear" w:color="auto" w:fill="auto"/>
            <w:vAlign w:val="center"/>
            <w:hideMark/>
          </w:tcPr>
          <w:p w14:paraId="70BFD87E" w14:textId="77777777" w:rsidR="001840AE" w:rsidRPr="001840AE" w:rsidRDefault="001840AE" w:rsidP="000D2468">
            <w:pPr>
              <w:ind w:left="-113" w:right="-113"/>
              <w:jc w:val="center"/>
              <w:rPr>
                <w:sz w:val="11"/>
                <w:szCs w:val="11"/>
              </w:rPr>
            </w:pPr>
            <w:r w:rsidRPr="001840AE">
              <w:rPr>
                <w:sz w:val="11"/>
                <w:szCs w:val="11"/>
              </w:rPr>
              <w:t>3 483 834,18</w:t>
            </w:r>
          </w:p>
        </w:tc>
        <w:tc>
          <w:tcPr>
            <w:tcW w:w="682" w:type="dxa"/>
            <w:tcBorders>
              <w:top w:val="nil"/>
              <w:left w:val="nil"/>
              <w:bottom w:val="single" w:sz="4" w:space="0" w:color="auto"/>
              <w:right w:val="single" w:sz="4" w:space="0" w:color="auto"/>
            </w:tcBorders>
            <w:shd w:val="clear" w:color="auto" w:fill="auto"/>
            <w:vAlign w:val="center"/>
            <w:hideMark/>
          </w:tcPr>
          <w:p w14:paraId="0AE159E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242BDC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5771A03"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52DD110"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733E50C"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849BD94" w14:textId="77777777" w:rsidR="001840AE" w:rsidRPr="001840AE" w:rsidRDefault="001840AE" w:rsidP="000D2468">
            <w:pPr>
              <w:ind w:left="-113" w:right="-113"/>
              <w:jc w:val="center"/>
              <w:rPr>
                <w:sz w:val="11"/>
                <w:szCs w:val="11"/>
              </w:rPr>
            </w:pPr>
            <w:r w:rsidRPr="001840AE">
              <w:rPr>
                <w:sz w:val="11"/>
                <w:szCs w:val="11"/>
              </w:rPr>
              <w:t>30</w:t>
            </w:r>
          </w:p>
        </w:tc>
        <w:tc>
          <w:tcPr>
            <w:tcW w:w="1019" w:type="dxa"/>
            <w:tcBorders>
              <w:top w:val="nil"/>
              <w:left w:val="nil"/>
              <w:bottom w:val="single" w:sz="4" w:space="0" w:color="auto"/>
              <w:right w:val="single" w:sz="4" w:space="0" w:color="auto"/>
            </w:tcBorders>
            <w:shd w:val="clear" w:color="auto" w:fill="auto"/>
            <w:noWrap/>
            <w:vAlign w:val="center"/>
            <w:hideMark/>
          </w:tcPr>
          <w:p w14:paraId="1FFAB3C1" w14:textId="77777777" w:rsidR="001840AE" w:rsidRPr="001840AE" w:rsidRDefault="001840AE" w:rsidP="000D2468">
            <w:pPr>
              <w:ind w:left="-113" w:right="-113"/>
              <w:rPr>
                <w:sz w:val="11"/>
                <w:szCs w:val="11"/>
              </w:rPr>
            </w:pPr>
            <w:r w:rsidRPr="001840AE">
              <w:rPr>
                <w:sz w:val="11"/>
                <w:szCs w:val="11"/>
              </w:rPr>
              <w:t>г. Хотьково, ул. Ломоносова, д. 12а</w:t>
            </w:r>
          </w:p>
        </w:tc>
        <w:tc>
          <w:tcPr>
            <w:tcW w:w="284" w:type="dxa"/>
            <w:tcBorders>
              <w:top w:val="nil"/>
              <w:left w:val="nil"/>
              <w:bottom w:val="single" w:sz="4" w:space="0" w:color="auto"/>
              <w:right w:val="single" w:sz="4" w:space="0" w:color="auto"/>
            </w:tcBorders>
            <w:shd w:val="clear" w:color="auto" w:fill="auto"/>
            <w:noWrap/>
            <w:vAlign w:val="center"/>
            <w:hideMark/>
          </w:tcPr>
          <w:p w14:paraId="6FCEB68C" w14:textId="77777777" w:rsidR="001840AE" w:rsidRPr="001840AE" w:rsidRDefault="001840AE" w:rsidP="000D2468">
            <w:pPr>
              <w:ind w:left="-113" w:right="-113"/>
              <w:jc w:val="center"/>
              <w:rPr>
                <w:sz w:val="11"/>
                <w:szCs w:val="11"/>
              </w:rPr>
            </w:pPr>
            <w:r w:rsidRPr="001840AE">
              <w:rPr>
                <w:sz w:val="11"/>
                <w:szCs w:val="11"/>
              </w:rPr>
              <w:t>149</w:t>
            </w:r>
          </w:p>
        </w:tc>
        <w:tc>
          <w:tcPr>
            <w:tcW w:w="566" w:type="dxa"/>
            <w:tcBorders>
              <w:top w:val="nil"/>
              <w:left w:val="nil"/>
              <w:bottom w:val="single" w:sz="4" w:space="0" w:color="auto"/>
              <w:right w:val="single" w:sz="4" w:space="0" w:color="auto"/>
            </w:tcBorders>
            <w:shd w:val="clear" w:color="auto" w:fill="auto"/>
            <w:noWrap/>
            <w:vAlign w:val="center"/>
            <w:hideMark/>
          </w:tcPr>
          <w:p w14:paraId="683E04FB" w14:textId="77777777" w:rsidR="001840AE" w:rsidRPr="001840AE" w:rsidRDefault="001840AE" w:rsidP="000D2468">
            <w:pPr>
              <w:ind w:left="-113" w:right="-113"/>
              <w:jc w:val="center"/>
              <w:rPr>
                <w:sz w:val="11"/>
                <w:szCs w:val="11"/>
              </w:rPr>
            </w:pPr>
            <w:r w:rsidRPr="001840AE">
              <w:rPr>
                <w:sz w:val="11"/>
                <w:szCs w:val="11"/>
              </w:rPr>
              <w:t>27.07.2015</w:t>
            </w:r>
          </w:p>
        </w:tc>
        <w:tc>
          <w:tcPr>
            <w:tcW w:w="236" w:type="dxa"/>
            <w:tcBorders>
              <w:top w:val="nil"/>
              <w:left w:val="nil"/>
              <w:bottom w:val="single" w:sz="4" w:space="0" w:color="auto"/>
              <w:right w:val="single" w:sz="4" w:space="0" w:color="auto"/>
            </w:tcBorders>
            <w:shd w:val="clear" w:color="auto" w:fill="auto"/>
            <w:noWrap/>
            <w:vAlign w:val="center"/>
            <w:hideMark/>
          </w:tcPr>
          <w:p w14:paraId="2E51EF38"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8530F9D"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458AAC76" w14:textId="77777777" w:rsidR="001840AE" w:rsidRPr="001840AE" w:rsidRDefault="001840AE" w:rsidP="000D2468">
            <w:pPr>
              <w:ind w:left="-113" w:right="-113"/>
              <w:jc w:val="center"/>
              <w:rPr>
                <w:sz w:val="11"/>
                <w:szCs w:val="11"/>
              </w:rPr>
            </w:pPr>
            <w:r w:rsidRPr="001840AE">
              <w:rPr>
                <w:sz w:val="11"/>
                <w:szCs w:val="11"/>
              </w:rPr>
              <w:t>28</w:t>
            </w:r>
          </w:p>
        </w:tc>
        <w:tc>
          <w:tcPr>
            <w:tcW w:w="567" w:type="dxa"/>
            <w:tcBorders>
              <w:top w:val="nil"/>
              <w:left w:val="nil"/>
              <w:bottom w:val="single" w:sz="4" w:space="0" w:color="auto"/>
              <w:right w:val="single" w:sz="4" w:space="0" w:color="auto"/>
            </w:tcBorders>
            <w:shd w:val="clear" w:color="auto" w:fill="auto"/>
            <w:noWrap/>
            <w:vAlign w:val="center"/>
            <w:hideMark/>
          </w:tcPr>
          <w:p w14:paraId="74070E12" w14:textId="77777777" w:rsidR="001840AE" w:rsidRPr="001840AE" w:rsidRDefault="001840AE" w:rsidP="000D2468">
            <w:pPr>
              <w:ind w:left="-113" w:right="-113"/>
              <w:jc w:val="center"/>
              <w:rPr>
                <w:sz w:val="11"/>
                <w:szCs w:val="11"/>
              </w:rPr>
            </w:pPr>
            <w:r w:rsidRPr="001840AE">
              <w:rPr>
                <w:sz w:val="11"/>
                <w:szCs w:val="11"/>
              </w:rPr>
              <w:t>331,88</w:t>
            </w:r>
          </w:p>
        </w:tc>
        <w:tc>
          <w:tcPr>
            <w:tcW w:w="349" w:type="dxa"/>
            <w:tcBorders>
              <w:top w:val="nil"/>
              <w:left w:val="nil"/>
              <w:bottom w:val="single" w:sz="4" w:space="0" w:color="auto"/>
              <w:right w:val="single" w:sz="4" w:space="0" w:color="auto"/>
            </w:tcBorders>
            <w:shd w:val="clear" w:color="auto" w:fill="auto"/>
            <w:noWrap/>
            <w:vAlign w:val="center"/>
            <w:hideMark/>
          </w:tcPr>
          <w:p w14:paraId="4DB3B542"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023D9466"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0F72C45B" w14:textId="77777777" w:rsidR="001840AE" w:rsidRPr="001840AE" w:rsidRDefault="001840AE" w:rsidP="000D2468">
            <w:pPr>
              <w:ind w:left="-113" w:right="-113"/>
              <w:jc w:val="center"/>
              <w:rPr>
                <w:sz w:val="11"/>
                <w:szCs w:val="11"/>
              </w:rPr>
            </w:pPr>
            <w:r w:rsidRPr="001840AE">
              <w:rPr>
                <w:sz w:val="11"/>
                <w:szCs w:val="11"/>
              </w:rPr>
              <w:t>8</w:t>
            </w:r>
          </w:p>
        </w:tc>
        <w:tc>
          <w:tcPr>
            <w:tcW w:w="654" w:type="dxa"/>
            <w:tcBorders>
              <w:top w:val="nil"/>
              <w:left w:val="nil"/>
              <w:bottom w:val="single" w:sz="4" w:space="0" w:color="auto"/>
              <w:right w:val="single" w:sz="4" w:space="0" w:color="auto"/>
            </w:tcBorders>
            <w:shd w:val="clear" w:color="auto" w:fill="auto"/>
            <w:noWrap/>
            <w:vAlign w:val="center"/>
            <w:hideMark/>
          </w:tcPr>
          <w:p w14:paraId="40E38C7C" w14:textId="77777777" w:rsidR="001840AE" w:rsidRPr="001840AE" w:rsidRDefault="001840AE" w:rsidP="000D2468">
            <w:pPr>
              <w:ind w:left="-113" w:right="-113"/>
              <w:jc w:val="center"/>
              <w:rPr>
                <w:sz w:val="11"/>
                <w:szCs w:val="11"/>
              </w:rPr>
            </w:pPr>
            <w:r w:rsidRPr="001840AE">
              <w:rPr>
                <w:sz w:val="11"/>
                <w:szCs w:val="11"/>
              </w:rPr>
              <w:t>331,88</w:t>
            </w:r>
          </w:p>
        </w:tc>
        <w:tc>
          <w:tcPr>
            <w:tcW w:w="567" w:type="dxa"/>
            <w:tcBorders>
              <w:top w:val="nil"/>
              <w:left w:val="nil"/>
              <w:bottom w:val="single" w:sz="4" w:space="0" w:color="auto"/>
              <w:right w:val="single" w:sz="4" w:space="0" w:color="auto"/>
            </w:tcBorders>
            <w:shd w:val="clear" w:color="auto" w:fill="auto"/>
            <w:noWrap/>
            <w:vAlign w:val="center"/>
            <w:hideMark/>
          </w:tcPr>
          <w:p w14:paraId="74914F14"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593B0E6" w14:textId="77777777" w:rsidR="001840AE" w:rsidRPr="001840AE" w:rsidRDefault="001840AE" w:rsidP="000D2468">
            <w:pPr>
              <w:ind w:left="-113" w:right="-113"/>
              <w:jc w:val="center"/>
              <w:rPr>
                <w:sz w:val="11"/>
                <w:szCs w:val="11"/>
              </w:rPr>
            </w:pPr>
            <w:r w:rsidRPr="001840AE">
              <w:rPr>
                <w:sz w:val="11"/>
                <w:szCs w:val="11"/>
              </w:rPr>
              <w:t>331,88</w:t>
            </w:r>
          </w:p>
        </w:tc>
        <w:tc>
          <w:tcPr>
            <w:tcW w:w="850" w:type="dxa"/>
            <w:tcBorders>
              <w:top w:val="nil"/>
              <w:left w:val="nil"/>
              <w:bottom w:val="single" w:sz="4" w:space="0" w:color="auto"/>
              <w:right w:val="single" w:sz="4" w:space="0" w:color="auto"/>
            </w:tcBorders>
            <w:shd w:val="clear" w:color="auto" w:fill="auto"/>
            <w:vAlign w:val="center"/>
            <w:hideMark/>
          </w:tcPr>
          <w:p w14:paraId="0DF61A22" w14:textId="77777777" w:rsidR="001840AE" w:rsidRPr="001840AE" w:rsidRDefault="001840AE" w:rsidP="000D2468">
            <w:pPr>
              <w:ind w:left="-113" w:right="-113"/>
              <w:jc w:val="center"/>
              <w:rPr>
                <w:sz w:val="11"/>
                <w:szCs w:val="11"/>
              </w:rPr>
            </w:pPr>
            <w:r w:rsidRPr="001840AE">
              <w:rPr>
                <w:sz w:val="11"/>
                <w:szCs w:val="11"/>
              </w:rPr>
              <w:t>20 222 552,00</w:t>
            </w:r>
          </w:p>
        </w:tc>
        <w:tc>
          <w:tcPr>
            <w:tcW w:w="850" w:type="dxa"/>
            <w:tcBorders>
              <w:top w:val="nil"/>
              <w:left w:val="nil"/>
              <w:bottom w:val="single" w:sz="4" w:space="0" w:color="auto"/>
              <w:right w:val="single" w:sz="4" w:space="0" w:color="auto"/>
            </w:tcBorders>
            <w:shd w:val="clear" w:color="auto" w:fill="auto"/>
            <w:vAlign w:val="center"/>
            <w:hideMark/>
          </w:tcPr>
          <w:p w14:paraId="35555522" w14:textId="77777777" w:rsidR="001840AE" w:rsidRPr="001840AE" w:rsidRDefault="001840AE" w:rsidP="000D2468">
            <w:pPr>
              <w:ind w:left="-113" w:right="-113"/>
              <w:jc w:val="center"/>
              <w:rPr>
                <w:sz w:val="11"/>
                <w:szCs w:val="11"/>
              </w:rPr>
            </w:pPr>
            <w:r w:rsidRPr="001840AE">
              <w:rPr>
                <w:sz w:val="11"/>
                <w:szCs w:val="11"/>
              </w:rPr>
              <w:t>15 632 032,70</w:t>
            </w:r>
          </w:p>
        </w:tc>
        <w:tc>
          <w:tcPr>
            <w:tcW w:w="709" w:type="dxa"/>
            <w:tcBorders>
              <w:top w:val="nil"/>
              <w:left w:val="nil"/>
              <w:bottom w:val="single" w:sz="4" w:space="0" w:color="auto"/>
              <w:right w:val="single" w:sz="4" w:space="0" w:color="auto"/>
            </w:tcBorders>
            <w:shd w:val="clear" w:color="auto" w:fill="auto"/>
            <w:vAlign w:val="center"/>
            <w:hideMark/>
          </w:tcPr>
          <w:p w14:paraId="25AFB778" w14:textId="77777777" w:rsidR="001840AE" w:rsidRPr="001840AE" w:rsidRDefault="001840AE" w:rsidP="000D2468">
            <w:pPr>
              <w:ind w:left="-113" w:right="-113"/>
              <w:jc w:val="center"/>
              <w:rPr>
                <w:sz w:val="11"/>
                <w:szCs w:val="11"/>
              </w:rPr>
            </w:pPr>
            <w:r w:rsidRPr="001840AE">
              <w:rPr>
                <w:sz w:val="11"/>
                <w:szCs w:val="11"/>
              </w:rPr>
              <w:t>15 632 032,70</w:t>
            </w:r>
          </w:p>
        </w:tc>
        <w:tc>
          <w:tcPr>
            <w:tcW w:w="709" w:type="dxa"/>
            <w:tcBorders>
              <w:top w:val="nil"/>
              <w:left w:val="nil"/>
              <w:bottom w:val="single" w:sz="4" w:space="0" w:color="auto"/>
              <w:right w:val="single" w:sz="4" w:space="0" w:color="auto"/>
            </w:tcBorders>
            <w:shd w:val="clear" w:color="auto" w:fill="auto"/>
            <w:vAlign w:val="center"/>
            <w:hideMark/>
          </w:tcPr>
          <w:p w14:paraId="611E405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0967FC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8B1B88A"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5012A2D"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8BBC1FC" w14:textId="77777777" w:rsidR="001840AE" w:rsidRPr="001840AE" w:rsidRDefault="001840AE" w:rsidP="000D2468">
            <w:pPr>
              <w:ind w:left="-113" w:right="-113"/>
              <w:jc w:val="center"/>
              <w:rPr>
                <w:sz w:val="11"/>
                <w:szCs w:val="11"/>
              </w:rPr>
            </w:pPr>
            <w:r w:rsidRPr="001840AE">
              <w:rPr>
                <w:sz w:val="11"/>
                <w:szCs w:val="11"/>
              </w:rPr>
              <w:t>4 590 519,30</w:t>
            </w:r>
          </w:p>
        </w:tc>
        <w:tc>
          <w:tcPr>
            <w:tcW w:w="738" w:type="dxa"/>
            <w:tcBorders>
              <w:top w:val="nil"/>
              <w:left w:val="nil"/>
              <w:bottom w:val="single" w:sz="4" w:space="0" w:color="auto"/>
              <w:right w:val="single" w:sz="4" w:space="0" w:color="auto"/>
            </w:tcBorders>
            <w:shd w:val="clear" w:color="auto" w:fill="auto"/>
            <w:vAlign w:val="center"/>
            <w:hideMark/>
          </w:tcPr>
          <w:p w14:paraId="160DBEE2" w14:textId="77777777" w:rsidR="001840AE" w:rsidRPr="001840AE" w:rsidRDefault="001840AE" w:rsidP="000D2468">
            <w:pPr>
              <w:ind w:left="-113" w:right="-113"/>
              <w:jc w:val="center"/>
              <w:rPr>
                <w:sz w:val="11"/>
                <w:szCs w:val="11"/>
              </w:rPr>
            </w:pPr>
            <w:r w:rsidRPr="001840AE">
              <w:rPr>
                <w:sz w:val="11"/>
                <w:szCs w:val="11"/>
              </w:rPr>
              <w:t>4 590 519,30</w:t>
            </w:r>
          </w:p>
        </w:tc>
        <w:tc>
          <w:tcPr>
            <w:tcW w:w="682" w:type="dxa"/>
            <w:tcBorders>
              <w:top w:val="nil"/>
              <w:left w:val="nil"/>
              <w:bottom w:val="single" w:sz="4" w:space="0" w:color="auto"/>
              <w:right w:val="single" w:sz="4" w:space="0" w:color="auto"/>
            </w:tcBorders>
            <w:shd w:val="clear" w:color="auto" w:fill="auto"/>
            <w:vAlign w:val="center"/>
            <w:hideMark/>
          </w:tcPr>
          <w:p w14:paraId="2860B1E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094CD0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78B03B4"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B19C8A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FEF72FC"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CE6B556" w14:textId="77777777" w:rsidR="001840AE" w:rsidRPr="001840AE" w:rsidRDefault="001840AE" w:rsidP="000D2468">
            <w:pPr>
              <w:ind w:left="-113" w:right="-113"/>
              <w:jc w:val="center"/>
              <w:rPr>
                <w:sz w:val="11"/>
                <w:szCs w:val="11"/>
              </w:rPr>
            </w:pPr>
            <w:r w:rsidRPr="001840AE">
              <w:rPr>
                <w:sz w:val="11"/>
                <w:szCs w:val="11"/>
              </w:rPr>
              <w:t>31</w:t>
            </w:r>
          </w:p>
        </w:tc>
        <w:tc>
          <w:tcPr>
            <w:tcW w:w="1019" w:type="dxa"/>
            <w:tcBorders>
              <w:top w:val="nil"/>
              <w:left w:val="nil"/>
              <w:bottom w:val="single" w:sz="4" w:space="0" w:color="auto"/>
              <w:right w:val="single" w:sz="4" w:space="0" w:color="auto"/>
            </w:tcBorders>
            <w:shd w:val="clear" w:color="auto" w:fill="auto"/>
            <w:noWrap/>
            <w:vAlign w:val="center"/>
            <w:hideMark/>
          </w:tcPr>
          <w:p w14:paraId="09C74BA8" w14:textId="77777777" w:rsidR="001840AE" w:rsidRPr="001840AE" w:rsidRDefault="001840AE" w:rsidP="000D2468">
            <w:pPr>
              <w:ind w:left="-113" w:right="-113"/>
              <w:rPr>
                <w:sz w:val="11"/>
                <w:szCs w:val="11"/>
              </w:rPr>
            </w:pPr>
            <w:r w:rsidRPr="001840AE">
              <w:rPr>
                <w:sz w:val="11"/>
                <w:szCs w:val="11"/>
              </w:rPr>
              <w:t xml:space="preserve">г. </w:t>
            </w:r>
            <w:proofErr w:type="spellStart"/>
            <w:proofErr w:type="gramStart"/>
            <w:r w:rsidRPr="001840AE">
              <w:rPr>
                <w:sz w:val="11"/>
                <w:szCs w:val="11"/>
              </w:rPr>
              <w:t>Хотьково,ул</w:t>
            </w:r>
            <w:proofErr w:type="spellEnd"/>
            <w:r w:rsidRPr="001840AE">
              <w:rPr>
                <w:sz w:val="11"/>
                <w:szCs w:val="11"/>
              </w:rPr>
              <w:t>.</w:t>
            </w:r>
            <w:proofErr w:type="gramEnd"/>
            <w:r w:rsidRPr="001840AE">
              <w:rPr>
                <w:sz w:val="11"/>
                <w:szCs w:val="11"/>
              </w:rPr>
              <w:t xml:space="preserve"> Ломоносова, д. 14а</w:t>
            </w:r>
          </w:p>
        </w:tc>
        <w:tc>
          <w:tcPr>
            <w:tcW w:w="284" w:type="dxa"/>
            <w:tcBorders>
              <w:top w:val="nil"/>
              <w:left w:val="nil"/>
              <w:bottom w:val="single" w:sz="4" w:space="0" w:color="auto"/>
              <w:right w:val="single" w:sz="4" w:space="0" w:color="auto"/>
            </w:tcBorders>
            <w:shd w:val="clear" w:color="auto" w:fill="auto"/>
            <w:noWrap/>
            <w:vAlign w:val="center"/>
            <w:hideMark/>
          </w:tcPr>
          <w:p w14:paraId="3DAE3456" w14:textId="77777777" w:rsidR="001840AE" w:rsidRPr="001840AE" w:rsidRDefault="001840AE" w:rsidP="000D2468">
            <w:pPr>
              <w:ind w:left="-113" w:right="-113"/>
              <w:jc w:val="center"/>
              <w:rPr>
                <w:sz w:val="11"/>
                <w:szCs w:val="11"/>
              </w:rPr>
            </w:pPr>
            <w:r w:rsidRPr="001840AE">
              <w:rPr>
                <w:sz w:val="11"/>
                <w:szCs w:val="11"/>
              </w:rPr>
              <w:t>158</w:t>
            </w:r>
          </w:p>
        </w:tc>
        <w:tc>
          <w:tcPr>
            <w:tcW w:w="566" w:type="dxa"/>
            <w:tcBorders>
              <w:top w:val="nil"/>
              <w:left w:val="nil"/>
              <w:bottom w:val="single" w:sz="4" w:space="0" w:color="auto"/>
              <w:right w:val="single" w:sz="4" w:space="0" w:color="auto"/>
            </w:tcBorders>
            <w:shd w:val="clear" w:color="auto" w:fill="auto"/>
            <w:noWrap/>
            <w:vAlign w:val="center"/>
            <w:hideMark/>
          </w:tcPr>
          <w:p w14:paraId="5F1AABF2"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1D43418D"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38368182"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1E13366A" w14:textId="77777777" w:rsidR="001840AE" w:rsidRPr="001840AE" w:rsidRDefault="001840AE" w:rsidP="000D2468">
            <w:pPr>
              <w:ind w:left="-113" w:right="-113"/>
              <w:jc w:val="center"/>
              <w:rPr>
                <w:sz w:val="11"/>
                <w:szCs w:val="11"/>
              </w:rPr>
            </w:pPr>
            <w:r w:rsidRPr="001840AE">
              <w:rPr>
                <w:sz w:val="11"/>
                <w:szCs w:val="11"/>
              </w:rPr>
              <w:t>21</w:t>
            </w:r>
          </w:p>
        </w:tc>
        <w:tc>
          <w:tcPr>
            <w:tcW w:w="567" w:type="dxa"/>
            <w:tcBorders>
              <w:top w:val="nil"/>
              <w:left w:val="nil"/>
              <w:bottom w:val="single" w:sz="4" w:space="0" w:color="auto"/>
              <w:right w:val="single" w:sz="4" w:space="0" w:color="auto"/>
            </w:tcBorders>
            <w:shd w:val="clear" w:color="auto" w:fill="auto"/>
            <w:noWrap/>
            <w:vAlign w:val="center"/>
            <w:hideMark/>
          </w:tcPr>
          <w:p w14:paraId="621B4058" w14:textId="77777777" w:rsidR="001840AE" w:rsidRPr="001840AE" w:rsidRDefault="001840AE" w:rsidP="000D2468">
            <w:pPr>
              <w:ind w:left="-113" w:right="-113"/>
              <w:jc w:val="center"/>
              <w:rPr>
                <w:sz w:val="11"/>
                <w:szCs w:val="11"/>
              </w:rPr>
            </w:pPr>
            <w:r w:rsidRPr="001840AE">
              <w:rPr>
                <w:sz w:val="11"/>
                <w:szCs w:val="11"/>
              </w:rPr>
              <w:t>207,40</w:t>
            </w:r>
          </w:p>
        </w:tc>
        <w:tc>
          <w:tcPr>
            <w:tcW w:w="349" w:type="dxa"/>
            <w:tcBorders>
              <w:top w:val="nil"/>
              <w:left w:val="nil"/>
              <w:bottom w:val="single" w:sz="4" w:space="0" w:color="auto"/>
              <w:right w:val="single" w:sz="4" w:space="0" w:color="auto"/>
            </w:tcBorders>
            <w:shd w:val="clear" w:color="auto" w:fill="auto"/>
            <w:noWrap/>
            <w:vAlign w:val="center"/>
            <w:hideMark/>
          </w:tcPr>
          <w:p w14:paraId="4A8066E1"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3AF7A9B1"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4A35D0FA"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0D9EF352" w14:textId="77777777" w:rsidR="001840AE" w:rsidRPr="001840AE" w:rsidRDefault="001840AE" w:rsidP="000D2468">
            <w:pPr>
              <w:ind w:left="-113" w:right="-113"/>
              <w:jc w:val="center"/>
              <w:rPr>
                <w:sz w:val="11"/>
                <w:szCs w:val="11"/>
              </w:rPr>
            </w:pPr>
            <w:r w:rsidRPr="001840AE">
              <w:rPr>
                <w:sz w:val="11"/>
                <w:szCs w:val="11"/>
              </w:rPr>
              <w:t>207,40</w:t>
            </w:r>
          </w:p>
        </w:tc>
        <w:tc>
          <w:tcPr>
            <w:tcW w:w="567" w:type="dxa"/>
            <w:tcBorders>
              <w:top w:val="nil"/>
              <w:left w:val="nil"/>
              <w:bottom w:val="single" w:sz="4" w:space="0" w:color="auto"/>
              <w:right w:val="single" w:sz="4" w:space="0" w:color="auto"/>
            </w:tcBorders>
            <w:shd w:val="clear" w:color="auto" w:fill="auto"/>
            <w:noWrap/>
            <w:vAlign w:val="center"/>
            <w:hideMark/>
          </w:tcPr>
          <w:p w14:paraId="25E944DE"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103B558" w14:textId="77777777" w:rsidR="001840AE" w:rsidRPr="001840AE" w:rsidRDefault="001840AE" w:rsidP="000D2468">
            <w:pPr>
              <w:ind w:left="-113" w:right="-113"/>
              <w:jc w:val="center"/>
              <w:rPr>
                <w:sz w:val="11"/>
                <w:szCs w:val="11"/>
              </w:rPr>
            </w:pPr>
            <w:r w:rsidRPr="001840AE">
              <w:rPr>
                <w:sz w:val="11"/>
                <w:szCs w:val="11"/>
              </w:rPr>
              <w:t>207,40</w:t>
            </w:r>
          </w:p>
        </w:tc>
        <w:tc>
          <w:tcPr>
            <w:tcW w:w="850" w:type="dxa"/>
            <w:tcBorders>
              <w:top w:val="nil"/>
              <w:left w:val="nil"/>
              <w:bottom w:val="single" w:sz="4" w:space="0" w:color="auto"/>
              <w:right w:val="single" w:sz="4" w:space="0" w:color="auto"/>
            </w:tcBorders>
            <w:shd w:val="clear" w:color="auto" w:fill="auto"/>
            <w:vAlign w:val="center"/>
            <w:hideMark/>
          </w:tcPr>
          <w:p w14:paraId="0650A965" w14:textId="77777777" w:rsidR="001840AE" w:rsidRPr="001840AE" w:rsidRDefault="001840AE" w:rsidP="000D2468">
            <w:pPr>
              <w:ind w:left="-113" w:right="-113"/>
              <w:jc w:val="center"/>
              <w:rPr>
                <w:sz w:val="11"/>
                <w:szCs w:val="11"/>
              </w:rPr>
            </w:pPr>
            <w:r w:rsidRPr="001840AE">
              <w:rPr>
                <w:sz w:val="11"/>
                <w:szCs w:val="11"/>
              </w:rPr>
              <w:t>12 629 176,00</w:t>
            </w:r>
          </w:p>
        </w:tc>
        <w:tc>
          <w:tcPr>
            <w:tcW w:w="850" w:type="dxa"/>
            <w:tcBorders>
              <w:top w:val="nil"/>
              <w:left w:val="nil"/>
              <w:bottom w:val="single" w:sz="4" w:space="0" w:color="auto"/>
              <w:right w:val="single" w:sz="4" w:space="0" w:color="auto"/>
            </w:tcBorders>
            <w:shd w:val="clear" w:color="auto" w:fill="auto"/>
            <w:vAlign w:val="center"/>
            <w:hideMark/>
          </w:tcPr>
          <w:p w14:paraId="5F7F328D" w14:textId="77777777" w:rsidR="001840AE" w:rsidRPr="001840AE" w:rsidRDefault="001840AE" w:rsidP="000D2468">
            <w:pPr>
              <w:ind w:left="-113" w:right="-113"/>
              <w:jc w:val="center"/>
              <w:rPr>
                <w:sz w:val="11"/>
                <w:szCs w:val="11"/>
              </w:rPr>
            </w:pPr>
            <w:r w:rsidRPr="001840AE">
              <w:rPr>
                <w:sz w:val="11"/>
                <w:szCs w:val="11"/>
              </w:rPr>
              <w:t>9 762 353,05</w:t>
            </w:r>
          </w:p>
        </w:tc>
        <w:tc>
          <w:tcPr>
            <w:tcW w:w="709" w:type="dxa"/>
            <w:tcBorders>
              <w:top w:val="nil"/>
              <w:left w:val="nil"/>
              <w:bottom w:val="single" w:sz="4" w:space="0" w:color="auto"/>
              <w:right w:val="single" w:sz="4" w:space="0" w:color="auto"/>
            </w:tcBorders>
            <w:shd w:val="clear" w:color="auto" w:fill="auto"/>
            <w:vAlign w:val="center"/>
            <w:hideMark/>
          </w:tcPr>
          <w:p w14:paraId="2DC32CAA" w14:textId="77777777" w:rsidR="001840AE" w:rsidRPr="001840AE" w:rsidRDefault="001840AE" w:rsidP="000D2468">
            <w:pPr>
              <w:ind w:left="-113" w:right="-113"/>
              <w:jc w:val="center"/>
              <w:rPr>
                <w:sz w:val="11"/>
                <w:szCs w:val="11"/>
              </w:rPr>
            </w:pPr>
            <w:r w:rsidRPr="001840AE">
              <w:rPr>
                <w:sz w:val="11"/>
                <w:szCs w:val="11"/>
              </w:rPr>
              <w:t>9 762 353,05</w:t>
            </w:r>
          </w:p>
        </w:tc>
        <w:tc>
          <w:tcPr>
            <w:tcW w:w="709" w:type="dxa"/>
            <w:tcBorders>
              <w:top w:val="nil"/>
              <w:left w:val="nil"/>
              <w:bottom w:val="single" w:sz="4" w:space="0" w:color="auto"/>
              <w:right w:val="single" w:sz="4" w:space="0" w:color="auto"/>
            </w:tcBorders>
            <w:shd w:val="clear" w:color="auto" w:fill="auto"/>
            <w:vAlign w:val="center"/>
            <w:hideMark/>
          </w:tcPr>
          <w:p w14:paraId="33953D6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F60F1A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5247D92"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3F23078"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D3A2AB0" w14:textId="77777777" w:rsidR="001840AE" w:rsidRPr="001840AE" w:rsidRDefault="001840AE" w:rsidP="000D2468">
            <w:pPr>
              <w:ind w:left="-113" w:right="-113"/>
              <w:jc w:val="center"/>
              <w:rPr>
                <w:sz w:val="11"/>
                <w:szCs w:val="11"/>
              </w:rPr>
            </w:pPr>
            <w:r w:rsidRPr="001840AE">
              <w:rPr>
                <w:sz w:val="11"/>
                <w:szCs w:val="11"/>
              </w:rPr>
              <w:t>2 866 822,95</w:t>
            </w:r>
          </w:p>
        </w:tc>
        <w:tc>
          <w:tcPr>
            <w:tcW w:w="738" w:type="dxa"/>
            <w:tcBorders>
              <w:top w:val="nil"/>
              <w:left w:val="nil"/>
              <w:bottom w:val="single" w:sz="4" w:space="0" w:color="auto"/>
              <w:right w:val="single" w:sz="4" w:space="0" w:color="auto"/>
            </w:tcBorders>
            <w:shd w:val="clear" w:color="auto" w:fill="auto"/>
            <w:vAlign w:val="center"/>
            <w:hideMark/>
          </w:tcPr>
          <w:p w14:paraId="5B84532A" w14:textId="77777777" w:rsidR="001840AE" w:rsidRPr="001840AE" w:rsidRDefault="001840AE" w:rsidP="000D2468">
            <w:pPr>
              <w:ind w:left="-113" w:right="-113"/>
              <w:jc w:val="center"/>
              <w:rPr>
                <w:sz w:val="11"/>
                <w:szCs w:val="11"/>
              </w:rPr>
            </w:pPr>
            <w:r w:rsidRPr="001840AE">
              <w:rPr>
                <w:sz w:val="11"/>
                <w:szCs w:val="11"/>
              </w:rPr>
              <w:t>2 866 822,95</w:t>
            </w:r>
          </w:p>
        </w:tc>
        <w:tc>
          <w:tcPr>
            <w:tcW w:w="682" w:type="dxa"/>
            <w:tcBorders>
              <w:top w:val="nil"/>
              <w:left w:val="nil"/>
              <w:bottom w:val="single" w:sz="4" w:space="0" w:color="auto"/>
              <w:right w:val="single" w:sz="4" w:space="0" w:color="auto"/>
            </w:tcBorders>
            <w:shd w:val="clear" w:color="auto" w:fill="auto"/>
            <w:vAlign w:val="center"/>
            <w:hideMark/>
          </w:tcPr>
          <w:p w14:paraId="7E77590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3A0766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DEA50A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125530A"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D5CB0B8"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01B0AE9" w14:textId="77777777" w:rsidR="001840AE" w:rsidRPr="001840AE" w:rsidRDefault="001840AE" w:rsidP="000D2468">
            <w:pPr>
              <w:ind w:left="-113" w:right="-113"/>
              <w:jc w:val="center"/>
              <w:rPr>
                <w:sz w:val="11"/>
                <w:szCs w:val="11"/>
              </w:rPr>
            </w:pPr>
            <w:r w:rsidRPr="001840AE">
              <w:rPr>
                <w:sz w:val="11"/>
                <w:szCs w:val="11"/>
              </w:rPr>
              <w:t>32</w:t>
            </w:r>
          </w:p>
        </w:tc>
        <w:tc>
          <w:tcPr>
            <w:tcW w:w="1019" w:type="dxa"/>
            <w:tcBorders>
              <w:top w:val="nil"/>
              <w:left w:val="nil"/>
              <w:bottom w:val="single" w:sz="4" w:space="0" w:color="auto"/>
              <w:right w:val="single" w:sz="4" w:space="0" w:color="auto"/>
            </w:tcBorders>
            <w:shd w:val="clear" w:color="auto" w:fill="auto"/>
            <w:noWrap/>
            <w:vAlign w:val="center"/>
            <w:hideMark/>
          </w:tcPr>
          <w:p w14:paraId="787E4C8E" w14:textId="77777777" w:rsidR="001840AE" w:rsidRPr="001840AE" w:rsidRDefault="001840AE" w:rsidP="000D2468">
            <w:pPr>
              <w:ind w:left="-113" w:right="-113"/>
              <w:rPr>
                <w:sz w:val="11"/>
                <w:szCs w:val="11"/>
              </w:rPr>
            </w:pPr>
            <w:r w:rsidRPr="001840AE">
              <w:rPr>
                <w:sz w:val="11"/>
                <w:szCs w:val="11"/>
              </w:rPr>
              <w:t>г. Хотьково, ул. Новая, д. 9</w:t>
            </w:r>
          </w:p>
        </w:tc>
        <w:tc>
          <w:tcPr>
            <w:tcW w:w="284" w:type="dxa"/>
            <w:tcBorders>
              <w:top w:val="nil"/>
              <w:left w:val="nil"/>
              <w:bottom w:val="single" w:sz="4" w:space="0" w:color="auto"/>
              <w:right w:val="single" w:sz="4" w:space="0" w:color="auto"/>
            </w:tcBorders>
            <w:shd w:val="clear" w:color="auto" w:fill="auto"/>
            <w:noWrap/>
            <w:vAlign w:val="center"/>
            <w:hideMark/>
          </w:tcPr>
          <w:p w14:paraId="204BE178" w14:textId="77777777" w:rsidR="001840AE" w:rsidRPr="001840AE" w:rsidRDefault="001840AE" w:rsidP="000D2468">
            <w:pPr>
              <w:ind w:left="-113" w:right="-113"/>
              <w:jc w:val="center"/>
              <w:rPr>
                <w:sz w:val="11"/>
                <w:szCs w:val="11"/>
              </w:rPr>
            </w:pPr>
            <w:r w:rsidRPr="001840AE">
              <w:rPr>
                <w:sz w:val="11"/>
                <w:szCs w:val="11"/>
              </w:rPr>
              <w:t>170</w:t>
            </w:r>
          </w:p>
        </w:tc>
        <w:tc>
          <w:tcPr>
            <w:tcW w:w="566" w:type="dxa"/>
            <w:tcBorders>
              <w:top w:val="nil"/>
              <w:left w:val="nil"/>
              <w:bottom w:val="single" w:sz="4" w:space="0" w:color="auto"/>
              <w:right w:val="single" w:sz="4" w:space="0" w:color="auto"/>
            </w:tcBorders>
            <w:shd w:val="clear" w:color="auto" w:fill="auto"/>
            <w:noWrap/>
            <w:vAlign w:val="center"/>
            <w:hideMark/>
          </w:tcPr>
          <w:p w14:paraId="1A157211"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nil"/>
              <w:left w:val="nil"/>
              <w:bottom w:val="single" w:sz="4" w:space="0" w:color="auto"/>
              <w:right w:val="single" w:sz="4" w:space="0" w:color="auto"/>
            </w:tcBorders>
            <w:shd w:val="clear" w:color="auto" w:fill="auto"/>
            <w:noWrap/>
            <w:vAlign w:val="center"/>
            <w:hideMark/>
          </w:tcPr>
          <w:p w14:paraId="43C5B5DD"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12DEC843"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07B5782D" w14:textId="77777777" w:rsidR="001840AE" w:rsidRPr="001840AE" w:rsidRDefault="001840AE" w:rsidP="000D2468">
            <w:pPr>
              <w:ind w:left="-113" w:right="-113"/>
              <w:jc w:val="center"/>
              <w:rPr>
                <w:sz w:val="11"/>
                <w:szCs w:val="11"/>
              </w:rPr>
            </w:pPr>
            <w:r w:rsidRPr="001840AE">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57D014E9" w14:textId="77777777" w:rsidR="001840AE" w:rsidRPr="001840AE" w:rsidRDefault="001840AE" w:rsidP="000D2468">
            <w:pPr>
              <w:ind w:left="-113" w:right="-113"/>
              <w:jc w:val="center"/>
              <w:rPr>
                <w:sz w:val="11"/>
                <w:szCs w:val="11"/>
              </w:rPr>
            </w:pPr>
            <w:r w:rsidRPr="001840AE">
              <w:rPr>
                <w:sz w:val="11"/>
                <w:szCs w:val="11"/>
              </w:rPr>
              <w:t>76,80</w:t>
            </w:r>
          </w:p>
        </w:tc>
        <w:tc>
          <w:tcPr>
            <w:tcW w:w="349" w:type="dxa"/>
            <w:tcBorders>
              <w:top w:val="nil"/>
              <w:left w:val="nil"/>
              <w:bottom w:val="single" w:sz="4" w:space="0" w:color="auto"/>
              <w:right w:val="single" w:sz="4" w:space="0" w:color="auto"/>
            </w:tcBorders>
            <w:shd w:val="clear" w:color="auto" w:fill="auto"/>
            <w:noWrap/>
            <w:vAlign w:val="center"/>
            <w:hideMark/>
          </w:tcPr>
          <w:p w14:paraId="64BF222F"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138F425D"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79F1A2BA"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45FCBB92" w14:textId="77777777" w:rsidR="001840AE" w:rsidRPr="001840AE" w:rsidRDefault="001840AE" w:rsidP="000D2468">
            <w:pPr>
              <w:ind w:left="-113" w:right="-113"/>
              <w:jc w:val="center"/>
              <w:rPr>
                <w:sz w:val="11"/>
                <w:szCs w:val="11"/>
              </w:rPr>
            </w:pPr>
            <w:r w:rsidRPr="001840AE">
              <w:rPr>
                <w:sz w:val="11"/>
                <w:szCs w:val="11"/>
              </w:rPr>
              <w:t>76,80</w:t>
            </w:r>
          </w:p>
        </w:tc>
        <w:tc>
          <w:tcPr>
            <w:tcW w:w="567" w:type="dxa"/>
            <w:tcBorders>
              <w:top w:val="nil"/>
              <w:left w:val="nil"/>
              <w:bottom w:val="single" w:sz="4" w:space="0" w:color="auto"/>
              <w:right w:val="single" w:sz="4" w:space="0" w:color="auto"/>
            </w:tcBorders>
            <w:shd w:val="clear" w:color="auto" w:fill="auto"/>
            <w:noWrap/>
            <w:vAlign w:val="center"/>
            <w:hideMark/>
          </w:tcPr>
          <w:p w14:paraId="0BB4AF93"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DC06495" w14:textId="77777777" w:rsidR="001840AE" w:rsidRPr="001840AE" w:rsidRDefault="001840AE" w:rsidP="000D2468">
            <w:pPr>
              <w:ind w:left="-113" w:right="-113"/>
              <w:jc w:val="center"/>
              <w:rPr>
                <w:sz w:val="11"/>
                <w:szCs w:val="11"/>
              </w:rPr>
            </w:pPr>
            <w:r w:rsidRPr="001840AE">
              <w:rPr>
                <w:sz w:val="11"/>
                <w:szCs w:val="11"/>
              </w:rPr>
              <w:t>76,80</w:t>
            </w:r>
          </w:p>
        </w:tc>
        <w:tc>
          <w:tcPr>
            <w:tcW w:w="850" w:type="dxa"/>
            <w:tcBorders>
              <w:top w:val="nil"/>
              <w:left w:val="nil"/>
              <w:bottom w:val="single" w:sz="4" w:space="0" w:color="auto"/>
              <w:right w:val="single" w:sz="4" w:space="0" w:color="auto"/>
            </w:tcBorders>
            <w:shd w:val="clear" w:color="auto" w:fill="auto"/>
            <w:vAlign w:val="center"/>
            <w:hideMark/>
          </w:tcPr>
          <w:p w14:paraId="48DF7B39" w14:textId="77777777" w:rsidR="001840AE" w:rsidRPr="001840AE" w:rsidRDefault="001840AE" w:rsidP="000D2468">
            <w:pPr>
              <w:ind w:left="-113" w:right="-113"/>
              <w:jc w:val="center"/>
              <w:rPr>
                <w:sz w:val="11"/>
                <w:szCs w:val="11"/>
              </w:rPr>
            </w:pPr>
            <w:r w:rsidRPr="001840AE">
              <w:rPr>
                <w:sz w:val="11"/>
                <w:szCs w:val="11"/>
              </w:rPr>
              <w:t>4 687 872,00</w:t>
            </w:r>
          </w:p>
        </w:tc>
        <w:tc>
          <w:tcPr>
            <w:tcW w:w="850" w:type="dxa"/>
            <w:tcBorders>
              <w:top w:val="nil"/>
              <w:left w:val="nil"/>
              <w:bottom w:val="single" w:sz="4" w:space="0" w:color="auto"/>
              <w:right w:val="single" w:sz="4" w:space="0" w:color="auto"/>
            </w:tcBorders>
            <w:shd w:val="clear" w:color="auto" w:fill="auto"/>
            <w:vAlign w:val="center"/>
            <w:hideMark/>
          </w:tcPr>
          <w:p w14:paraId="40872468" w14:textId="77777777" w:rsidR="001840AE" w:rsidRPr="001840AE" w:rsidRDefault="001840AE" w:rsidP="000D2468">
            <w:pPr>
              <w:ind w:left="-113" w:right="-113"/>
              <w:jc w:val="center"/>
              <w:rPr>
                <w:sz w:val="11"/>
                <w:szCs w:val="11"/>
              </w:rPr>
            </w:pPr>
            <w:r w:rsidRPr="001840AE">
              <w:rPr>
                <w:sz w:val="11"/>
                <w:szCs w:val="11"/>
              </w:rPr>
              <w:t>3 623 725,05</w:t>
            </w:r>
          </w:p>
        </w:tc>
        <w:tc>
          <w:tcPr>
            <w:tcW w:w="709" w:type="dxa"/>
            <w:tcBorders>
              <w:top w:val="nil"/>
              <w:left w:val="nil"/>
              <w:bottom w:val="single" w:sz="4" w:space="0" w:color="auto"/>
              <w:right w:val="single" w:sz="4" w:space="0" w:color="auto"/>
            </w:tcBorders>
            <w:shd w:val="clear" w:color="auto" w:fill="auto"/>
            <w:vAlign w:val="center"/>
            <w:hideMark/>
          </w:tcPr>
          <w:p w14:paraId="1B8C766F" w14:textId="77777777" w:rsidR="001840AE" w:rsidRPr="001840AE" w:rsidRDefault="001840AE" w:rsidP="000D2468">
            <w:pPr>
              <w:ind w:left="-113" w:right="-113"/>
              <w:jc w:val="center"/>
              <w:rPr>
                <w:sz w:val="11"/>
                <w:szCs w:val="11"/>
              </w:rPr>
            </w:pPr>
            <w:r w:rsidRPr="001840AE">
              <w:rPr>
                <w:sz w:val="11"/>
                <w:szCs w:val="11"/>
              </w:rPr>
              <w:t>3 623 725,05</w:t>
            </w:r>
          </w:p>
        </w:tc>
        <w:tc>
          <w:tcPr>
            <w:tcW w:w="709" w:type="dxa"/>
            <w:tcBorders>
              <w:top w:val="nil"/>
              <w:left w:val="nil"/>
              <w:bottom w:val="single" w:sz="4" w:space="0" w:color="auto"/>
              <w:right w:val="single" w:sz="4" w:space="0" w:color="auto"/>
            </w:tcBorders>
            <w:shd w:val="clear" w:color="auto" w:fill="auto"/>
            <w:vAlign w:val="center"/>
            <w:hideMark/>
          </w:tcPr>
          <w:p w14:paraId="76A8533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28C7AF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255E218"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3CF8B6F"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C24FD90" w14:textId="77777777" w:rsidR="001840AE" w:rsidRPr="001840AE" w:rsidRDefault="001840AE" w:rsidP="000D2468">
            <w:pPr>
              <w:ind w:left="-113" w:right="-113"/>
              <w:jc w:val="center"/>
              <w:rPr>
                <w:sz w:val="11"/>
                <w:szCs w:val="11"/>
              </w:rPr>
            </w:pPr>
            <w:r w:rsidRPr="001840AE">
              <w:rPr>
                <w:sz w:val="11"/>
                <w:szCs w:val="11"/>
              </w:rPr>
              <w:t>1 064 146,95</w:t>
            </w:r>
          </w:p>
        </w:tc>
        <w:tc>
          <w:tcPr>
            <w:tcW w:w="738" w:type="dxa"/>
            <w:tcBorders>
              <w:top w:val="nil"/>
              <w:left w:val="nil"/>
              <w:bottom w:val="single" w:sz="4" w:space="0" w:color="auto"/>
              <w:right w:val="single" w:sz="4" w:space="0" w:color="auto"/>
            </w:tcBorders>
            <w:shd w:val="clear" w:color="auto" w:fill="auto"/>
            <w:vAlign w:val="center"/>
            <w:hideMark/>
          </w:tcPr>
          <w:p w14:paraId="022047CC" w14:textId="77777777" w:rsidR="001840AE" w:rsidRPr="001840AE" w:rsidRDefault="001840AE" w:rsidP="000D2468">
            <w:pPr>
              <w:ind w:left="-113" w:right="-113"/>
              <w:jc w:val="center"/>
              <w:rPr>
                <w:sz w:val="11"/>
                <w:szCs w:val="11"/>
              </w:rPr>
            </w:pPr>
            <w:r w:rsidRPr="001840AE">
              <w:rPr>
                <w:sz w:val="11"/>
                <w:szCs w:val="11"/>
              </w:rPr>
              <w:t>1 064 146,95</w:t>
            </w:r>
          </w:p>
        </w:tc>
        <w:tc>
          <w:tcPr>
            <w:tcW w:w="682" w:type="dxa"/>
            <w:tcBorders>
              <w:top w:val="nil"/>
              <w:left w:val="nil"/>
              <w:bottom w:val="single" w:sz="4" w:space="0" w:color="auto"/>
              <w:right w:val="single" w:sz="4" w:space="0" w:color="auto"/>
            </w:tcBorders>
            <w:shd w:val="clear" w:color="auto" w:fill="auto"/>
            <w:vAlign w:val="center"/>
            <w:hideMark/>
          </w:tcPr>
          <w:p w14:paraId="2B6EFF5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C46F9E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9EE44CD"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4D22831"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368423D" w14:textId="77777777" w:rsidTr="00DA73C3">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7F489A3" w14:textId="77777777" w:rsidR="001840AE" w:rsidRPr="001840AE" w:rsidRDefault="001840AE" w:rsidP="000D2468">
            <w:pPr>
              <w:ind w:left="-113" w:right="-113"/>
              <w:jc w:val="center"/>
              <w:rPr>
                <w:sz w:val="11"/>
                <w:szCs w:val="11"/>
              </w:rPr>
            </w:pPr>
            <w:r w:rsidRPr="001840AE">
              <w:rPr>
                <w:sz w:val="11"/>
                <w:szCs w:val="11"/>
              </w:rPr>
              <w:t>33</w:t>
            </w:r>
          </w:p>
        </w:tc>
        <w:tc>
          <w:tcPr>
            <w:tcW w:w="1019" w:type="dxa"/>
            <w:tcBorders>
              <w:top w:val="nil"/>
              <w:left w:val="nil"/>
              <w:bottom w:val="single" w:sz="4" w:space="0" w:color="auto"/>
              <w:right w:val="single" w:sz="4" w:space="0" w:color="auto"/>
            </w:tcBorders>
            <w:shd w:val="clear" w:color="auto" w:fill="auto"/>
            <w:noWrap/>
            <w:vAlign w:val="center"/>
            <w:hideMark/>
          </w:tcPr>
          <w:p w14:paraId="2B5129BA" w14:textId="77777777" w:rsidR="001840AE" w:rsidRPr="001840AE" w:rsidRDefault="001840AE" w:rsidP="000D2468">
            <w:pPr>
              <w:ind w:left="-113" w:right="-113"/>
              <w:rPr>
                <w:sz w:val="11"/>
                <w:szCs w:val="11"/>
              </w:rPr>
            </w:pPr>
            <w:r w:rsidRPr="001840AE">
              <w:rPr>
                <w:sz w:val="11"/>
                <w:szCs w:val="11"/>
              </w:rPr>
              <w:t>г. Хотьково, ул. Октябрьская, д. 3</w:t>
            </w:r>
          </w:p>
        </w:tc>
        <w:tc>
          <w:tcPr>
            <w:tcW w:w="284" w:type="dxa"/>
            <w:tcBorders>
              <w:top w:val="nil"/>
              <w:left w:val="nil"/>
              <w:bottom w:val="single" w:sz="4" w:space="0" w:color="auto"/>
              <w:right w:val="single" w:sz="4" w:space="0" w:color="auto"/>
            </w:tcBorders>
            <w:shd w:val="clear" w:color="auto" w:fill="auto"/>
            <w:noWrap/>
            <w:vAlign w:val="center"/>
            <w:hideMark/>
          </w:tcPr>
          <w:p w14:paraId="63BA938B" w14:textId="77777777" w:rsidR="001840AE" w:rsidRPr="001840AE" w:rsidRDefault="001840AE" w:rsidP="000D2468">
            <w:pPr>
              <w:ind w:left="-113" w:right="-113"/>
              <w:jc w:val="center"/>
              <w:rPr>
                <w:sz w:val="11"/>
                <w:szCs w:val="11"/>
              </w:rPr>
            </w:pPr>
            <w:r w:rsidRPr="001840AE">
              <w:rPr>
                <w:sz w:val="11"/>
                <w:szCs w:val="11"/>
              </w:rPr>
              <w:t>151</w:t>
            </w:r>
          </w:p>
        </w:tc>
        <w:tc>
          <w:tcPr>
            <w:tcW w:w="566" w:type="dxa"/>
            <w:tcBorders>
              <w:top w:val="nil"/>
              <w:left w:val="nil"/>
              <w:bottom w:val="single" w:sz="4" w:space="0" w:color="auto"/>
              <w:right w:val="single" w:sz="4" w:space="0" w:color="auto"/>
            </w:tcBorders>
            <w:shd w:val="clear" w:color="auto" w:fill="auto"/>
            <w:noWrap/>
            <w:vAlign w:val="center"/>
            <w:hideMark/>
          </w:tcPr>
          <w:p w14:paraId="07BB2693" w14:textId="77777777" w:rsidR="001840AE" w:rsidRPr="001840AE" w:rsidRDefault="001840AE" w:rsidP="000D2468">
            <w:pPr>
              <w:ind w:left="-113" w:right="-113"/>
              <w:jc w:val="center"/>
              <w:rPr>
                <w:sz w:val="11"/>
                <w:szCs w:val="11"/>
              </w:rPr>
            </w:pPr>
            <w:r w:rsidRPr="001840AE">
              <w:rPr>
                <w:sz w:val="11"/>
                <w:szCs w:val="11"/>
              </w:rPr>
              <w:t>27.07.2015</w:t>
            </w:r>
          </w:p>
        </w:tc>
        <w:tc>
          <w:tcPr>
            <w:tcW w:w="236" w:type="dxa"/>
            <w:tcBorders>
              <w:top w:val="nil"/>
              <w:left w:val="nil"/>
              <w:bottom w:val="single" w:sz="4" w:space="0" w:color="auto"/>
              <w:right w:val="single" w:sz="4" w:space="0" w:color="auto"/>
            </w:tcBorders>
            <w:shd w:val="clear" w:color="auto" w:fill="auto"/>
            <w:noWrap/>
            <w:vAlign w:val="center"/>
            <w:hideMark/>
          </w:tcPr>
          <w:p w14:paraId="31C3782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nil"/>
              <w:left w:val="nil"/>
              <w:bottom w:val="single" w:sz="4" w:space="0" w:color="auto"/>
              <w:right w:val="single" w:sz="4" w:space="0" w:color="auto"/>
            </w:tcBorders>
            <w:shd w:val="clear" w:color="auto" w:fill="auto"/>
            <w:noWrap/>
            <w:vAlign w:val="center"/>
            <w:hideMark/>
          </w:tcPr>
          <w:p w14:paraId="32E5EE40"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nil"/>
              <w:left w:val="nil"/>
              <w:bottom w:val="single" w:sz="4" w:space="0" w:color="auto"/>
              <w:right w:val="single" w:sz="4" w:space="0" w:color="auto"/>
            </w:tcBorders>
            <w:shd w:val="clear" w:color="auto" w:fill="auto"/>
            <w:noWrap/>
            <w:vAlign w:val="center"/>
            <w:hideMark/>
          </w:tcPr>
          <w:p w14:paraId="39F1E4EB" w14:textId="77777777" w:rsidR="001840AE" w:rsidRPr="001840AE" w:rsidRDefault="001840AE" w:rsidP="000D2468">
            <w:pPr>
              <w:ind w:left="-113" w:right="-113"/>
              <w:jc w:val="center"/>
              <w:rPr>
                <w:sz w:val="11"/>
                <w:szCs w:val="11"/>
              </w:rPr>
            </w:pPr>
            <w:r w:rsidRPr="001840AE">
              <w:rPr>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0FE7D2C8" w14:textId="77777777" w:rsidR="001840AE" w:rsidRPr="001840AE" w:rsidRDefault="001840AE" w:rsidP="000D2468">
            <w:pPr>
              <w:ind w:left="-113" w:right="-113"/>
              <w:jc w:val="center"/>
              <w:rPr>
                <w:sz w:val="11"/>
                <w:szCs w:val="11"/>
              </w:rPr>
            </w:pPr>
            <w:r w:rsidRPr="001840AE">
              <w:rPr>
                <w:sz w:val="11"/>
                <w:szCs w:val="11"/>
              </w:rPr>
              <w:t>89,80</w:t>
            </w:r>
          </w:p>
        </w:tc>
        <w:tc>
          <w:tcPr>
            <w:tcW w:w="349" w:type="dxa"/>
            <w:tcBorders>
              <w:top w:val="nil"/>
              <w:left w:val="nil"/>
              <w:bottom w:val="single" w:sz="4" w:space="0" w:color="auto"/>
              <w:right w:val="single" w:sz="4" w:space="0" w:color="auto"/>
            </w:tcBorders>
            <w:shd w:val="clear" w:color="auto" w:fill="auto"/>
            <w:noWrap/>
            <w:vAlign w:val="center"/>
            <w:hideMark/>
          </w:tcPr>
          <w:p w14:paraId="4B8DFA1A"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20C0A12C"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18F3D3C7"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5D103502" w14:textId="77777777" w:rsidR="001840AE" w:rsidRPr="001840AE" w:rsidRDefault="001840AE" w:rsidP="000D2468">
            <w:pPr>
              <w:ind w:left="-113" w:right="-113"/>
              <w:jc w:val="center"/>
              <w:rPr>
                <w:sz w:val="11"/>
                <w:szCs w:val="11"/>
              </w:rPr>
            </w:pPr>
            <w:r w:rsidRPr="001840AE">
              <w:rPr>
                <w:sz w:val="11"/>
                <w:szCs w:val="11"/>
              </w:rPr>
              <w:t>89,80</w:t>
            </w:r>
          </w:p>
        </w:tc>
        <w:tc>
          <w:tcPr>
            <w:tcW w:w="567" w:type="dxa"/>
            <w:tcBorders>
              <w:top w:val="nil"/>
              <w:left w:val="nil"/>
              <w:bottom w:val="single" w:sz="4" w:space="0" w:color="auto"/>
              <w:right w:val="single" w:sz="4" w:space="0" w:color="auto"/>
            </w:tcBorders>
            <w:shd w:val="clear" w:color="auto" w:fill="auto"/>
            <w:noWrap/>
            <w:vAlign w:val="center"/>
            <w:hideMark/>
          </w:tcPr>
          <w:p w14:paraId="51CE8503" w14:textId="77777777" w:rsidR="001840AE" w:rsidRPr="001840AE" w:rsidRDefault="001840AE" w:rsidP="000D2468">
            <w:pPr>
              <w:ind w:left="-113" w:right="-113"/>
              <w:jc w:val="center"/>
              <w:rPr>
                <w:sz w:val="11"/>
                <w:szCs w:val="11"/>
              </w:rPr>
            </w:pPr>
            <w:r w:rsidRPr="001840AE">
              <w:rPr>
                <w:sz w:val="11"/>
                <w:szCs w:val="11"/>
              </w:rPr>
              <w:t>23,80</w:t>
            </w:r>
          </w:p>
        </w:tc>
        <w:tc>
          <w:tcPr>
            <w:tcW w:w="567" w:type="dxa"/>
            <w:tcBorders>
              <w:top w:val="nil"/>
              <w:left w:val="nil"/>
              <w:bottom w:val="single" w:sz="4" w:space="0" w:color="auto"/>
              <w:right w:val="single" w:sz="4" w:space="0" w:color="auto"/>
            </w:tcBorders>
            <w:shd w:val="clear" w:color="auto" w:fill="auto"/>
            <w:noWrap/>
            <w:vAlign w:val="center"/>
            <w:hideMark/>
          </w:tcPr>
          <w:p w14:paraId="7AD1A485" w14:textId="77777777" w:rsidR="001840AE" w:rsidRPr="001840AE" w:rsidRDefault="001840AE" w:rsidP="000D2468">
            <w:pPr>
              <w:ind w:left="-113" w:right="-113"/>
              <w:jc w:val="center"/>
              <w:rPr>
                <w:sz w:val="11"/>
                <w:szCs w:val="11"/>
              </w:rPr>
            </w:pPr>
            <w:r w:rsidRPr="001840AE">
              <w:rPr>
                <w:sz w:val="11"/>
                <w:szCs w:val="11"/>
              </w:rPr>
              <w:t>66,00</w:t>
            </w:r>
          </w:p>
        </w:tc>
        <w:tc>
          <w:tcPr>
            <w:tcW w:w="850" w:type="dxa"/>
            <w:tcBorders>
              <w:top w:val="nil"/>
              <w:left w:val="nil"/>
              <w:bottom w:val="single" w:sz="4" w:space="0" w:color="auto"/>
              <w:right w:val="single" w:sz="4" w:space="0" w:color="auto"/>
            </w:tcBorders>
            <w:shd w:val="clear" w:color="auto" w:fill="auto"/>
            <w:vAlign w:val="center"/>
            <w:hideMark/>
          </w:tcPr>
          <w:p w14:paraId="57A179C0" w14:textId="77777777" w:rsidR="001840AE" w:rsidRPr="001840AE" w:rsidRDefault="001840AE" w:rsidP="000D2468">
            <w:pPr>
              <w:ind w:left="-113" w:right="-113"/>
              <w:jc w:val="center"/>
              <w:rPr>
                <w:sz w:val="11"/>
                <w:szCs w:val="11"/>
              </w:rPr>
            </w:pPr>
            <w:r w:rsidRPr="001840AE">
              <w:rPr>
                <w:sz w:val="11"/>
                <w:szCs w:val="11"/>
              </w:rPr>
              <w:t>5 481 392,00</w:t>
            </w:r>
          </w:p>
        </w:tc>
        <w:tc>
          <w:tcPr>
            <w:tcW w:w="850" w:type="dxa"/>
            <w:tcBorders>
              <w:top w:val="nil"/>
              <w:left w:val="nil"/>
              <w:bottom w:val="single" w:sz="4" w:space="0" w:color="auto"/>
              <w:right w:val="single" w:sz="4" w:space="0" w:color="auto"/>
            </w:tcBorders>
            <w:shd w:val="clear" w:color="auto" w:fill="auto"/>
            <w:vAlign w:val="center"/>
            <w:hideMark/>
          </w:tcPr>
          <w:p w14:paraId="68C8A944" w14:textId="77777777" w:rsidR="001840AE" w:rsidRPr="001840AE" w:rsidRDefault="001840AE" w:rsidP="000D2468">
            <w:pPr>
              <w:ind w:left="-113" w:right="-113"/>
              <w:jc w:val="center"/>
              <w:rPr>
                <w:sz w:val="11"/>
                <w:szCs w:val="11"/>
              </w:rPr>
            </w:pPr>
            <w:r w:rsidRPr="001840AE">
              <w:rPr>
                <w:sz w:val="11"/>
                <w:szCs w:val="11"/>
              </w:rPr>
              <w:t>4 237 116,02</w:t>
            </w:r>
          </w:p>
        </w:tc>
        <w:tc>
          <w:tcPr>
            <w:tcW w:w="709" w:type="dxa"/>
            <w:tcBorders>
              <w:top w:val="nil"/>
              <w:left w:val="nil"/>
              <w:bottom w:val="single" w:sz="4" w:space="0" w:color="auto"/>
              <w:right w:val="single" w:sz="4" w:space="0" w:color="auto"/>
            </w:tcBorders>
            <w:shd w:val="clear" w:color="auto" w:fill="auto"/>
            <w:vAlign w:val="center"/>
            <w:hideMark/>
          </w:tcPr>
          <w:p w14:paraId="751292D5" w14:textId="77777777" w:rsidR="001840AE" w:rsidRPr="001840AE" w:rsidRDefault="001840AE" w:rsidP="000D2468">
            <w:pPr>
              <w:ind w:left="-113" w:right="-113"/>
              <w:jc w:val="center"/>
              <w:rPr>
                <w:sz w:val="11"/>
                <w:szCs w:val="11"/>
              </w:rPr>
            </w:pPr>
            <w:r w:rsidRPr="001840AE">
              <w:rPr>
                <w:sz w:val="11"/>
                <w:szCs w:val="11"/>
              </w:rPr>
              <w:t>4 237 116,02</w:t>
            </w:r>
          </w:p>
        </w:tc>
        <w:tc>
          <w:tcPr>
            <w:tcW w:w="709" w:type="dxa"/>
            <w:tcBorders>
              <w:top w:val="nil"/>
              <w:left w:val="nil"/>
              <w:bottom w:val="single" w:sz="4" w:space="0" w:color="auto"/>
              <w:right w:val="single" w:sz="4" w:space="0" w:color="auto"/>
            </w:tcBorders>
            <w:shd w:val="clear" w:color="auto" w:fill="auto"/>
            <w:vAlign w:val="center"/>
            <w:hideMark/>
          </w:tcPr>
          <w:p w14:paraId="6497DC4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0E9929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BA970B1"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E54F4DD"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C42B5D4" w14:textId="77777777" w:rsidR="001840AE" w:rsidRPr="001840AE" w:rsidRDefault="001840AE" w:rsidP="000D2468">
            <w:pPr>
              <w:ind w:left="-113" w:right="-113"/>
              <w:jc w:val="center"/>
              <w:rPr>
                <w:sz w:val="11"/>
                <w:szCs w:val="11"/>
              </w:rPr>
            </w:pPr>
            <w:r w:rsidRPr="001840AE">
              <w:rPr>
                <w:sz w:val="11"/>
                <w:szCs w:val="11"/>
              </w:rPr>
              <w:t>1 244 275,98</w:t>
            </w:r>
          </w:p>
        </w:tc>
        <w:tc>
          <w:tcPr>
            <w:tcW w:w="738" w:type="dxa"/>
            <w:tcBorders>
              <w:top w:val="nil"/>
              <w:left w:val="nil"/>
              <w:bottom w:val="single" w:sz="4" w:space="0" w:color="auto"/>
              <w:right w:val="single" w:sz="4" w:space="0" w:color="auto"/>
            </w:tcBorders>
            <w:shd w:val="clear" w:color="auto" w:fill="auto"/>
            <w:vAlign w:val="center"/>
            <w:hideMark/>
          </w:tcPr>
          <w:p w14:paraId="46463D16" w14:textId="77777777" w:rsidR="001840AE" w:rsidRPr="001840AE" w:rsidRDefault="001840AE" w:rsidP="000D2468">
            <w:pPr>
              <w:ind w:left="-113" w:right="-113"/>
              <w:jc w:val="center"/>
              <w:rPr>
                <w:sz w:val="11"/>
                <w:szCs w:val="11"/>
              </w:rPr>
            </w:pPr>
            <w:r w:rsidRPr="001840AE">
              <w:rPr>
                <w:sz w:val="11"/>
                <w:szCs w:val="11"/>
              </w:rPr>
              <w:t>1 244 275,98</w:t>
            </w:r>
          </w:p>
        </w:tc>
        <w:tc>
          <w:tcPr>
            <w:tcW w:w="682" w:type="dxa"/>
            <w:tcBorders>
              <w:top w:val="nil"/>
              <w:left w:val="nil"/>
              <w:bottom w:val="single" w:sz="4" w:space="0" w:color="auto"/>
              <w:right w:val="single" w:sz="4" w:space="0" w:color="auto"/>
            </w:tcBorders>
            <w:shd w:val="clear" w:color="auto" w:fill="auto"/>
            <w:vAlign w:val="center"/>
            <w:hideMark/>
          </w:tcPr>
          <w:p w14:paraId="0FA2623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39F918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B9FD4CA"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DB35247"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54070E5F" w14:textId="77777777" w:rsidTr="00DA73C3">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1ECD5" w14:textId="77777777" w:rsidR="001840AE" w:rsidRPr="001840AE" w:rsidRDefault="001840AE" w:rsidP="000D2468">
            <w:pPr>
              <w:ind w:left="-113" w:right="-113"/>
              <w:jc w:val="center"/>
              <w:rPr>
                <w:sz w:val="11"/>
                <w:szCs w:val="11"/>
              </w:rPr>
            </w:pPr>
            <w:r w:rsidRPr="001840AE">
              <w:rPr>
                <w:sz w:val="11"/>
                <w:szCs w:val="11"/>
              </w:rPr>
              <w:lastRenderedPageBreak/>
              <w:t>34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79CF1" w14:textId="77777777" w:rsidR="001840AE" w:rsidRPr="001840AE" w:rsidRDefault="001840AE" w:rsidP="000D2468">
            <w:pPr>
              <w:ind w:left="-113" w:right="-113"/>
              <w:rPr>
                <w:sz w:val="11"/>
                <w:szCs w:val="11"/>
              </w:rPr>
            </w:pPr>
            <w:r w:rsidRPr="001840AE">
              <w:rPr>
                <w:sz w:val="11"/>
                <w:szCs w:val="11"/>
              </w:rPr>
              <w:t>г. Хотьково, ул. Октябрьская, д. 5</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CA33E" w14:textId="77777777" w:rsidR="001840AE" w:rsidRPr="001840AE" w:rsidRDefault="001840AE" w:rsidP="000D2468">
            <w:pPr>
              <w:ind w:left="-113" w:right="-113"/>
              <w:jc w:val="center"/>
              <w:rPr>
                <w:sz w:val="11"/>
                <w:szCs w:val="11"/>
              </w:rPr>
            </w:pPr>
            <w:r w:rsidRPr="001840AE">
              <w:rPr>
                <w:sz w:val="11"/>
                <w:szCs w:val="11"/>
              </w:rPr>
              <w:t>159</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F4543" w14:textId="77777777" w:rsidR="001840AE" w:rsidRPr="001840AE" w:rsidRDefault="001840AE" w:rsidP="000D2468">
            <w:pPr>
              <w:ind w:left="-113" w:right="-113"/>
              <w:jc w:val="center"/>
              <w:rPr>
                <w:sz w:val="11"/>
                <w:szCs w:val="11"/>
              </w:rPr>
            </w:pPr>
            <w:r w:rsidRPr="001840AE">
              <w:rPr>
                <w:sz w:val="11"/>
                <w:szCs w:val="11"/>
              </w:rPr>
              <w:t>10.08.2015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0D69C" w14:textId="77777777" w:rsidR="001840AE" w:rsidRPr="001840AE" w:rsidRDefault="001840AE" w:rsidP="000D2468">
            <w:pPr>
              <w:ind w:left="-113" w:right="-113"/>
              <w:jc w:val="center"/>
              <w:rPr>
                <w:sz w:val="11"/>
                <w:szCs w:val="11"/>
              </w:rPr>
            </w:pPr>
            <w:r w:rsidRPr="001840AE">
              <w:rPr>
                <w:sz w:val="11"/>
                <w:szCs w:val="11"/>
              </w:rPr>
              <w:t>IV кв. 2021</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5EC27" w14:textId="77777777" w:rsidR="001840AE" w:rsidRPr="001840AE" w:rsidRDefault="001840AE" w:rsidP="000D2468">
            <w:pPr>
              <w:ind w:left="-113" w:right="-113"/>
              <w:jc w:val="center"/>
              <w:rPr>
                <w:sz w:val="11"/>
                <w:szCs w:val="11"/>
              </w:rPr>
            </w:pPr>
            <w:r w:rsidRPr="001840AE">
              <w:rPr>
                <w:sz w:val="11"/>
                <w:szCs w:val="11"/>
              </w:rPr>
              <w:t>IV кв. 2022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1409A" w14:textId="77777777" w:rsidR="001840AE" w:rsidRPr="001840AE" w:rsidRDefault="001840AE" w:rsidP="000D2468">
            <w:pPr>
              <w:ind w:left="-113" w:right="-113"/>
              <w:jc w:val="center"/>
              <w:rPr>
                <w:sz w:val="11"/>
                <w:szCs w:val="11"/>
              </w:rPr>
            </w:pPr>
            <w:r w:rsidRPr="001840AE">
              <w:rPr>
                <w:sz w:val="11"/>
                <w:szCs w:val="11"/>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822C6" w14:textId="77777777" w:rsidR="001840AE" w:rsidRPr="001840AE" w:rsidRDefault="001840AE" w:rsidP="000D2468">
            <w:pPr>
              <w:ind w:left="-113" w:right="-113"/>
              <w:jc w:val="center"/>
              <w:rPr>
                <w:sz w:val="11"/>
                <w:szCs w:val="11"/>
              </w:rPr>
            </w:pPr>
            <w:r w:rsidRPr="001840AE">
              <w:rPr>
                <w:sz w:val="11"/>
                <w:szCs w:val="11"/>
              </w:rPr>
              <w:t>78,39</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BCB4"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616C2"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41AB9"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E3A1" w14:textId="77777777" w:rsidR="001840AE" w:rsidRPr="001840AE" w:rsidRDefault="001840AE" w:rsidP="000D2468">
            <w:pPr>
              <w:ind w:left="-113" w:right="-113"/>
              <w:jc w:val="center"/>
              <w:rPr>
                <w:sz w:val="11"/>
                <w:szCs w:val="11"/>
              </w:rPr>
            </w:pPr>
            <w:r w:rsidRPr="001840AE">
              <w:rPr>
                <w:sz w:val="11"/>
                <w:szCs w:val="11"/>
              </w:rPr>
              <w:t>78,39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668B7"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E40F" w14:textId="77777777" w:rsidR="001840AE" w:rsidRPr="001840AE" w:rsidRDefault="001840AE" w:rsidP="000D2468">
            <w:pPr>
              <w:ind w:left="-113" w:right="-113"/>
              <w:jc w:val="center"/>
              <w:rPr>
                <w:sz w:val="11"/>
                <w:szCs w:val="11"/>
              </w:rPr>
            </w:pPr>
            <w:r w:rsidRPr="001840AE">
              <w:rPr>
                <w:sz w:val="11"/>
                <w:szCs w:val="11"/>
              </w:rPr>
              <w:t>78,39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8FA67" w14:textId="77777777" w:rsidR="001840AE" w:rsidRPr="001840AE" w:rsidRDefault="001840AE" w:rsidP="000D2468">
            <w:pPr>
              <w:ind w:left="-113" w:right="-113"/>
              <w:jc w:val="center"/>
              <w:rPr>
                <w:sz w:val="11"/>
                <w:szCs w:val="11"/>
              </w:rPr>
            </w:pPr>
            <w:r w:rsidRPr="001840AE">
              <w:rPr>
                <w:sz w:val="11"/>
                <w:szCs w:val="11"/>
              </w:rPr>
              <w:t>4 754 649,76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0AEC" w14:textId="77777777" w:rsidR="001840AE" w:rsidRPr="001840AE" w:rsidRDefault="001840AE" w:rsidP="000D2468">
            <w:pPr>
              <w:ind w:left="-113" w:right="-113"/>
              <w:jc w:val="center"/>
              <w:rPr>
                <w:sz w:val="11"/>
                <w:szCs w:val="11"/>
              </w:rPr>
            </w:pPr>
            <w:r w:rsidRPr="001840AE">
              <w:rPr>
                <w:sz w:val="11"/>
                <w:szCs w:val="11"/>
              </w:rPr>
              <w:t>3 675 344,27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EE0D8" w14:textId="77777777" w:rsidR="001840AE" w:rsidRPr="001840AE" w:rsidRDefault="001840AE" w:rsidP="000D2468">
            <w:pPr>
              <w:ind w:left="-113" w:right="-113"/>
              <w:jc w:val="center"/>
              <w:rPr>
                <w:sz w:val="11"/>
                <w:szCs w:val="11"/>
              </w:rPr>
            </w:pPr>
            <w:r w:rsidRPr="001840AE">
              <w:rPr>
                <w:sz w:val="11"/>
                <w:szCs w:val="11"/>
              </w:rPr>
              <w:t>3 675 344,27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48188"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A07AF"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B723"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FAF82"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B005" w14:textId="77777777" w:rsidR="001840AE" w:rsidRPr="001840AE" w:rsidRDefault="001840AE" w:rsidP="000D2468">
            <w:pPr>
              <w:ind w:left="-113" w:right="-113"/>
              <w:jc w:val="center"/>
              <w:rPr>
                <w:sz w:val="11"/>
                <w:szCs w:val="11"/>
              </w:rPr>
            </w:pPr>
            <w:r w:rsidRPr="001840AE">
              <w:rPr>
                <w:sz w:val="11"/>
                <w:szCs w:val="11"/>
              </w:rPr>
              <w:t>1 079 305,49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8695" w14:textId="77777777" w:rsidR="001840AE" w:rsidRPr="001840AE" w:rsidRDefault="001840AE" w:rsidP="000D2468">
            <w:pPr>
              <w:ind w:left="-113" w:right="-113"/>
              <w:jc w:val="center"/>
              <w:rPr>
                <w:sz w:val="11"/>
                <w:szCs w:val="11"/>
              </w:rPr>
            </w:pPr>
            <w:r w:rsidRPr="001840AE">
              <w:rPr>
                <w:sz w:val="11"/>
                <w:szCs w:val="11"/>
              </w:rPr>
              <w:t>1 079 305,49</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E90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3B44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5392"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CABB" w14:textId="77777777" w:rsidR="001840AE" w:rsidRPr="001840AE" w:rsidRDefault="001840AE" w:rsidP="000D2468">
            <w:pPr>
              <w:ind w:left="-113" w:right="-113"/>
              <w:jc w:val="center"/>
              <w:rPr>
                <w:sz w:val="11"/>
                <w:szCs w:val="11"/>
              </w:rPr>
            </w:pPr>
            <w:r w:rsidRPr="001840AE">
              <w:rPr>
                <w:sz w:val="11"/>
                <w:szCs w:val="11"/>
              </w:rPr>
              <w:t>0,00</w:t>
            </w:r>
          </w:p>
        </w:tc>
      </w:tr>
      <w:tr w:rsidR="006050AA" w:rsidRPr="001840AE" w14:paraId="0827AA21" w14:textId="77777777" w:rsidTr="00BF0F46">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BF3352" w14:textId="77777777" w:rsidR="006050AA" w:rsidRPr="001840AE" w:rsidRDefault="006050AA" w:rsidP="006050AA">
            <w:pPr>
              <w:ind w:left="-113" w:right="-113"/>
              <w:jc w:val="center"/>
              <w:rPr>
                <w:b/>
                <w:bCs/>
                <w:sz w:val="11"/>
                <w:szCs w:val="11"/>
              </w:rPr>
            </w:pPr>
            <w:r w:rsidRPr="001840AE">
              <w:rPr>
                <w:b/>
                <w:bCs/>
                <w:sz w:val="11"/>
                <w:szCs w:val="11"/>
              </w:rPr>
              <w:t>Итого МКД по Сергиево-Посадского городскому округу: 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09E58" w14:textId="7BE3374C" w:rsidR="006050AA" w:rsidRPr="001B41BD" w:rsidRDefault="006050AA" w:rsidP="006050AA">
            <w:pPr>
              <w:ind w:left="-113" w:right="-113"/>
              <w:jc w:val="center"/>
              <w:rPr>
                <w:b/>
                <w:bCs/>
                <w:sz w:val="11"/>
                <w:szCs w:val="11"/>
              </w:rPr>
            </w:pPr>
            <w:r w:rsidRPr="001B41BD">
              <w:rPr>
                <w:b/>
                <w:bCs/>
                <w:sz w:val="11"/>
                <w:szCs w:val="11"/>
              </w:rPr>
              <w:t>141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67495E" w14:textId="1E9030C3" w:rsidR="006050AA" w:rsidRPr="001B41BD" w:rsidRDefault="006050AA" w:rsidP="006050AA">
            <w:pPr>
              <w:ind w:left="-113" w:right="-113"/>
              <w:jc w:val="center"/>
              <w:rPr>
                <w:b/>
                <w:bCs/>
                <w:sz w:val="11"/>
                <w:szCs w:val="11"/>
              </w:rPr>
            </w:pPr>
            <w:r w:rsidRPr="001B41BD">
              <w:rPr>
                <w:b/>
                <w:bCs/>
                <w:sz w:val="11"/>
                <w:szCs w:val="11"/>
              </w:rPr>
              <w:t>5 317,71</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0E768C38" w14:textId="76F86A76" w:rsidR="006050AA" w:rsidRPr="001B41BD" w:rsidRDefault="006050AA" w:rsidP="006050AA">
            <w:pPr>
              <w:ind w:left="-113" w:right="-113"/>
              <w:jc w:val="center"/>
              <w:rPr>
                <w:b/>
                <w:bCs/>
                <w:sz w:val="11"/>
                <w:szCs w:val="11"/>
              </w:rPr>
            </w:pPr>
            <w:r w:rsidRPr="001B41BD">
              <w:rPr>
                <w:b/>
                <w:bCs/>
                <w:sz w:val="11"/>
                <w:szCs w:val="11"/>
              </w:rPr>
              <w:t>154</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4EDF77D" w14:textId="699324AA" w:rsidR="006050AA" w:rsidRPr="001B41BD" w:rsidRDefault="006050AA" w:rsidP="006050AA">
            <w:pPr>
              <w:ind w:left="-113" w:right="-113"/>
              <w:jc w:val="center"/>
              <w:rPr>
                <w:b/>
                <w:bCs/>
                <w:sz w:val="11"/>
                <w:szCs w:val="11"/>
              </w:rPr>
            </w:pPr>
            <w:r w:rsidRPr="001B41BD">
              <w:rPr>
                <w:b/>
                <w:bCs/>
                <w:sz w:val="11"/>
                <w:szCs w:val="11"/>
              </w:rPr>
              <w:t>152</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83C6A9F" w14:textId="0DC1A4A0" w:rsidR="006050AA" w:rsidRPr="001B41BD" w:rsidRDefault="006050AA" w:rsidP="006050AA">
            <w:pPr>
              <w:ind w:left="-113" w:right="-113"/>
              <w:jc w:val="center"/>
              <w:rPr>
                <w:b/>
                <w:bCs/>
                <w:sz w:val="11"/>
                <w:szCs w:val="11"/>
              </w:rPr>
            </w:pPr>
            <w:r w:rsidRPr="001B41BD">
              <w:rPr>
                <w:b/>
                <w:bCs/>
                <w:sz w:val="11"/>
                <w:szCs w:val="11"/>
              </w:rPr>
              <w:t>2</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70D34B79" w14:textId="06B2F499" w:rsidR="006050AA" w:rsidRPr="001B41BD" w:rsidRDefault="006050AA" w:rsidP="006050AA">
            <w:pPr>
              <w:ind w:left="-113" w:right="-113"/>
              <w:jc w:val="center"/>
              <w:rPr>
                <w:b/>
                <w:bCs/>
                <w:sz w:val="11"/>
                <w:szCs w:val="11"/>
              </w:rPr>
            </w:pPr>
            <w:r w:rsidRPr="001B41BD">
              <w:rPr>
                <w:b/>
                <w:bCs/>
                <w:sz w:val="11"/>
                <w:szCs w:val="11"/>
              </w:rPr>
              <w:t>5 317,71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034881" w14:textId="2D16476D" w:rsidR="006050AA" w:rsidRPr="001B41BD" w:rsidRDefault="006050AA" w:rsidP="006050AA">
            <w:pPr>
              <w:ind w:left="-113" w:right="-113"/>
              <w:jc w:val="center"/>
              <w:rPr>
                <w:b/>
                <w:bCs/>
                <w:sz w:val="11"/>
                <w:szCs w:val="11"/>
              </w:rPr>
            </w:pPr>
            <w:r w:rsidRPr="001B41BD">
              <w:rPr>
                <w:b/>
                <w:bCs/>
                <w:sz w:val="11"/>
                <w:szCs w:val="11"/>
              </w:rPr>
              <w:t>5 231,41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017E44" w14:textId="181C7495" w:rsidR="006050AA" w:rsidRPr="001B41BD" w:rsidRDefault="006050AA" w:rsidP="006050AA">
            <w:pPr>
              <w:ind w:left="-113" w:right="-113"/>
              <w:jc w:val="center"/>
              <w:rPr>
                <w:b/>
                <w:bCs/>
                <w:sz w:val="11"/>
                <w:szCs w:val="11"/>
              </w:rPr>
            </w:pPr>
            <w:r w:rsidRPr="001B41BD">
              <w:rPr>
                <w:b/>
                <w:bCs/>
                <w:sz w:val="11"/>
                <w:szCs w:val="11"/>
              </w:rPr>
              <w:t>86,30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55C4DA" w14:textId="282A30BB" w:rsidR="006050AA" w:rsidRPr="001B41BD" w:rsidRDefault="006050AA" w:rsidP="006050AA">
            <w:pPr>
              <w:ind w:left="-113" w:right="-113"/>
              <w:jc w:val="center"/>
              <w:rPr>
                <w:b/>
                <w:bCs/>
                <w:sz w:val="11"/>
                <w:szCs w:val="11"/>
              </w:rPr>
            </w:pPr>
            <w:r w:rsidRPr="001B41BD">
              <w:rPr>
                <w:b/>
                <w:bCs/>
                <w:sz w:val="11"/>
                <w:szCs w:val="11"/>
              </w:rPr>
              <w:t>442 603 397,83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6DCA57" w14:textId="03F8C6CB" w:rsidR="006050AA" w:rsidRPr="001B41BD" w:rsidRDefault="006050AA" w:rsidP="006050AA">
            <w:pPr>
              <w:ind w:left="-113" w:right="-113"/>
              <w:jc w:val="center"/>
              <w:rPr>
                <w:b/>
                <w:bCs/>
                <w:sz w:val="11"/>
                <w:szCs w:val="11"/>
              </w:rPr>
            </w:pPr>
            <w:r w:rsidRPr="001B41BD">
              <w:rPr>
                <w:b/>
                <w:bCs/>
                <w:sz w:val="11"/>
                <w:szCs w:val="11"/>
              </w:rPr>
              <w:t>342 132 426,53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F86212" w14:textId="62DB1561" w:rsidR="006050AA" w:rsidRPr="001B41BD" w:rsidRDefault="006050AA" w:rsidP="006050AA">
            <w:pPr>
              <w:ind w:left="-113" w:right="-113"/>
              <w:jc w:val="center"/>
              <w:rPr>
                <w:b/>
                <w:bCs/>
                <w:sz w:val="11"/>
                <w:szCs w:val="11"/>
              </w:rPr>
            </w:pPr>
            <w:r w:rsidRPr="001B41BD">
              <w:rPr>
                <w:b/>
                <w:bCs/>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D706AF" w14:textId="0C2DC575" w:rsidR="006050AA" w:rsidRPr="001B41BD" w:rsidRDefault="006050AA" w:rsidP="006050AA">
            <w:pPr>
              <w:ind w:left="-113" w:right="-113"/>
              <w:jc w:val="center"/>
              <w:rPr>
                <w:b/>
                <w:bCs/>
                <w:sz w:val="11"/>
                <w:szCs w:val="11"/>
              </w:rPr>
            </w:pPr>
            <w:r w:rsidRPr="001B41BD">
              <w:rPr>
                <w:b/>
                <w:bCs/>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8283F9D" w14:textId="49B7AF2E" w:rsidR="006050AA" w:rsidRPr="001B41BD" w:rsidRDefault="006050AA" w:rsidP="006050AA">
            <w:pPr>
              <w:ind w:left="-113" w:right="-113"/>
              <w:jc w:val="center"/>
              <w:rPr>
                <w:b/>
                <w:bCs/>
                <w:sz w:val="11"/>
                <w:szCs w:val="11"/>
              </w:rPr>
            </w:pPr>
            <w:r w:rsidRPr="001B41BD">
              <w:rPr>
                <w:b/>
                <w:bCs/>
                <w:sz w:val="11"/>
                <w:szCs w:val="11"/>
              </w:rPr>
              <w:t>342 132 426,53</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B1D5448" w14:textId="6DED5FE4" w:rsidR="006050AA" w:rsidRPr="001B41BD" w:rsidRDefault="006050AA" w:rsidP="006050AA">
            <w:pPr>
              <w:ind w:left="-113" w:right="-113"/>
              <w:jc w:val="center"/>
              <w:rPr>
                <w:b/>
                <w:bCs/>
                <w:sz w:val="11"/>
                <w:szCs w:val="11"/>
              </w:rPr>
            </w:pPr>
            <w:r w:rsidRPr="001B41BD">
              <w:rPr>
                <w:b/>
                <w:bCs/>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5F373DB9" w14:textId="6B03FB6D" w:rsidR="006050AA" w:rsidRPr="001B41BD" w:rsidRDefault="006050AA" w:rsidP="006050AA">
            <w:pPr>
              <w:ind w:left="-113" w:right="-113"/>
              <w:jc w:val="center"/>
              <w:rPr>
                <w:b/>
                <w:bCs/>
                <w:sz w:val="11"/>
                <w:szCs w:val="11"/>
              </w:rPr>
            </w:pPr>
            <w:r w:rsidRPr="001B41BD">
              <w:rPr>
                <w:b/>
                <w:bCs/>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547CDE1" w14:textId="09CF6A6F" w:rsidR="006050AA" w:rsidRPr="001B41BD" w:rsidRDefault="006050AA" w:rsidP="006050AA">
            <w:pPr>
              <w:ind w:left="-113" w:right="-113"/>
              <w:jc w:val="center"/>
              <w:rPr>
                <w:b/>
                <w:bCs/>
                <w:sz w:val="11"/>
                <w:szCs w:val="11"/>
              </w:rPr>
            </w:pPr>
            <w:r w:rsidRPr="001B41BD">
              <w:rPr>
                <w:b/>
                <w:bCs/>
                <w:sz w:val="11"/>
                <w:szCs w:val="11"/>
              </w:rPr>
              <w:t>100 470 971,30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EB20B41" w14:textId="3BAA3858" w:rsidR="006050AA" w:rsidRPr="001B41BD" w:rsidRDefault="006050AA" w:rsidP="006050AA">
            <w:pPr>
              <w:ind w:left="-113" w:right="-113"/>
              <w:jc w:val="center"/>
              <w:rPr>
                <w:b/>
                <w:bCs/>
                <w:sz w:val="11"/>
                <w:szCs w:val="11"/>
              </w:rPr>
            </w:pPr>
            <w:r w:rsidRPr="001B41BD">
              <w:rPr>
                <w:b/>
                <w:bCs/>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5F668046" w14:textId="19407E8D" w:rsidR="006050AA" w:rsidRPr="001B41BD" w:rsidRDefault="006050AA" w:rsidP="006050AA">
            <w:pPr>
              <w:ind w:left="-113" w:right="-113"/>
              <w:jc w:val="center"/>
              <w:rPr>
                <w:b/>
                <w:bCs/>
                <w:sz w:val="11"/>
                <w:szCs w:val="11"/>
              </w:rPr>
            </w:pPr>
            <w:r w:rsidRPr="001B41BD">
              <w:rPr>
                <w:b/>
                <w:bCs/>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A53D817" w14:textId="711679BA" w:rsidR="006050AA" w:rsidRPr="001B41BD" w:rsidRDefault="006050AA" w:rsidP="006050AA">
            <w:pPr>
              <w:ind w:left="-113" w:right="-113"/>
              <w:jc w:val="center"/>
              <w:rPr>
                <w:b/>
                <w:bCs/>
                <w:sz w:val="11"/>
                <w:szCs w:val="11"/>
              </w:rPr>
            </w:pPr>
            <w:r w:rsidRPr="001B41BD">
              <w:rPr>
                <w:b/>
                <w:bCs/>
                <w:sz w:val="11"/>
                <w:szCs w:val="11"/>
              </w:rPr>
              <w:t>100 470 971,30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D95E250" w14:textId="32AA4698" w:rsidR="006050AA" w:rsidRPr="001B41BD" w:rsidRDefault="006050AA" w:rsidP="006050AA">
            <w:pPr>
              <w:ind w:left="-113" w:right="-113"/>
              <w:jc w:val="center"/>
              <w:rPr>
                <w:b/>
                <w:bCs/>
                <w:sz w:val="11"/>
                <w:szCs w:val="11"/>
              </w:rPr>
            </w:pPr>
            <w:r w:rsidRPr="001B41BD">
              <w:rPr>
                <w:b/>
                <w:bCs/>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A180FEB" w14:textId="73F895A6" w:rsidR="006050AA" w:rsidRPr="001B41BD" w:rsidRDefault="006050AA" w:rsidP="006050AA">
            <w:pPr>
              <w:ind w:left="-113" w:right="-113"/>
              <w:jc w:val="center"/>
              <w:rPr>
                <w:b/>
                <w:bCs/>
                <w:sz w:val="11"/>
                <w:szCs w:val="11"/>
              </w:rPr>
            </w:pPr>
            <w:r w:rsidRPr="001B41BD">
              <w:rPr>
                <w:b/>
                <w:bCs/>
                <w:sz w:val="11"/>
                <w:szCs w:val="11"/>
              </w:rPr>
              <w:t>0,00</w:t>
            </w:r>
          </w:p>
        </w:tc>
      </w:tr>
      <w:tr w:rsidR="00D22215" w:rsidRPr="001840AE" w14:paraId="3F367B29"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4B65BEC" w14:textId="77777777" w:rsidR="00D22215" w:rsidRPr="001840AE" w:rsidRDefault="00D22215" w:rsidP="00D22215">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noWrap/>
            <w:vAlign w:val="center"/>
            <w:hideMark/>
          </w:tcPr>
          <w:p w14:paraId="12F165D2" w14:textId="77777777" w:rsidR="00D22215" w:rsidRPr="001840AE" w:rsidRDefault="00D22215" w:rsidP="00D22215">
            <w:pPr>
              <w:ind w:left="-113" w:right="-113"/>
              <w:rPr>
                <w:sz w:val="11"/>
                <w:szCs w:val="11"/>
              </w:rPr>
            </w:pPr>
            <w:r w:rsidRPr="001840AE">
              <w:rPr>
                <w:sz w:val="11"/>
                <w:szCs w:val="11"/>
              </w:rPr>
              <w:t>г. Краснозаводск, ул. 1 Мая, д. 8</w:t>
            </w:r>
          </w:p>
        </w:tc>
        <w:tc>
          <w:tcPr>
            <w:tcW w:w="284" w:type="dxa"/>
            <w:tcBorders>
              <w:top w:val="nil"/>
              <w:left w:val="nil"/>
              <w:bottom w:val="single" w:sz="4" w:space="0" w:color="auto"/>
              <w:right w:val="single" w:sz="4" w:space="0" w:color="auto"/>
            </w:tcBorders>
            <w:shd w:val="clear" w:color="auto" w:fill="auto"/>
            <w:noWrap/>
            <w:vAlign w:val="center"/>
            <w:hideMark/>
          </w:tcPr>
          <w:p w14:paraId="51DBF125" w14:textId="77777777" w:rsidR="00D22215" w:rsidRPr="001840AE" w:rsidRDefault="00D22215" w:rsidP="00D2221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7DBEF9B2" w14:textId="77777777" w:rsidR="00D22215" w:rsidRPr="001840AE" w:rsidRDefault="00D22215" w:rsidP="00D2221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227E1907" w14:textId="77777777" w:rsidR="00D22215" w:rsidRPr="001840AE" w:rsidRDefault="00D22215" w:rsidP="00D2221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A92E2A8" w14:textId="77777777" w:rsidR="00D22215" w:rsidRPr="001840AE" w:rsidRDefault="00D22215" w:rsidP="00D22215">
            <w:pPr>
              <w:ind w:left="-113" w:right="-113"/>
              <w:jc w:val="center"/>
              <w:rPr>
                <w:sz w:val="11"/>
                <w:szCs w:val="11"/>
              </w:rPr>
            </w:pPr>
            <w:r w:rsidRPr="001840AE">
              <w:rPr>
                <w:sz w:val="11"/>
                <w:szCs w:val="11"/>
              </w:rPr>
              <w:t>IV кв. 2024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1AF3" w14:textId="7C89CA2D" w:rsidR="00D22215" w:rsidRPr="001B41BD" w:rsidRDefault="00D22215" w:rsidP="00D22215">
            <w:pPr>
              <w:ind w:left="-113" w:right="-113"/>
              <w:jc w:val="center"/>
              <w:rPr>
                <w:sz w:val="11"/>
                <w:szCs w:val="11"/>
              </w:rPr>
            </w:pPr>
            <w:r w:rsidRPr="001B41BD">
              <w:rPr>
                <w:sz w:val="11"/>
                <w:szCs w:val="11"/>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2CC6E6" w14:textId="172FBA6B" w:rsidR="00D22215" w:rsidRPr="001B41BD" w:rsidRDefault="00D22215" w:rsidP="00D22215">
            <w:pPr>
              <w:ind w:left="-113" w:right="-113"/>
              <w:jc w:val="center"/>
              <w:rPr>
                <w:sz w:val="11"/>
                <w:szCs w:val="11"/>
              </w:rPr>
            </w:pPr>
            <w:r w:rsidRPr="001B41BD">
              <w:rPr>
                <w:sz w:val="11"/>
                <w:szCs w:val="11"/>
              </w:rPr>
              <w:t>47,50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78D75199" w14:textId="71F7FE93" w:rsidR="00D22215" w:rsidRPr="001B41BD" w:rsidRDefault="00D22215" w:rsidP="00D22215">
            <w:pPr>
              <w:ind w:left="-113" w:right="-113"/>
              <w:jc w:val="center"/>
              <w:rPr>
                <w:sz w:val="11"/>
                <w:szCs w:val="11"/>
              </w:rPr>
            </w:pPr>
            <w:r w:rsidRPr="001B41BD">
              <w:rPr>
                <w:sz w:val="11"/>
                <w:szCs w:val="11"/>
              </w:rPr>
              <w:t>3</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776257EF" w14:textId="3D7A6C9C" w:rsidR="00D22215" w:rsidRPr="001B41BD" w:rsidRDefault="00D22215" w:rsidP="00D22215">
            <w:pPr>
              <w:ind w:left="-113" w:right="-113"/>
              <w:jc w:val="center"/>
              <w:rPr>
                <w:sz w:val="11"/>
                <w:szCs w:val="11"/>
              </w:rPr>
            </w:pPr>
            <w:r w:rsidRPr="001B41BD">
              <w:rPr>
                <w:sz w:val="11"/>
                <w:szCs w:val="11"/>
              </w:rPr>
              <w:t>3</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12D467AF" w14:textId="14A05BAB" w:rsidR="00D22215" w:rsidRPr="001B41BD" w:rsidRDefault="00D22215" w:rsidP="00D22215">
            <w:pPr>
              <w:ind w:left="-113" w:right="-113"/>
              <w:jc w:val="center"/>
              <w:rPr>
                <w:sz w:val="11"/>
                <w:szCs w:val="11"/>
              </w:rPr>
            </w:pPr>
            <w:r w:rsidRPr="001B41BD">
              <w:rPr>
                <w:sz w:val="11"/>
                <w:szCs w:val="11"/>
              </w:rPr>
              <w:t>0</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799A61CA" w14:textId="22C03606" w:rsidR="00D22215" w:rsidRPr="001B41BD" w:rsidRDefault="00D22215" w:rsidP="00D22215">
            <w:pPr>
              <w:ind w:left="-113" w:right="-113"/>
              <w:jc w:val="center"/>
              <w:rPr>
                <w:sz w:val="11"/>
                <w:szCs w:val="11"/>
              </w:rPr>
            </w:pPr>
            <w:r w:rsidRPr="001B41BD">
              <w:rPr>
                <w:sz w:val="11"/>
                <w:szCs w:val="11"/>
              </w:rPr>
              <w:t>47,50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A66B95" w14:textId="705285A8" w:rsidR="00D22215" w:rsidRPr="001B41BD" w:rsidRDefault="00D22215" w:rsidP="00D22215">
            <w:pPr>
              <w:ind w:left="-113" w:right="-113"/>
              <w:jc w:val="center"/>
              <w:rPr>
                <w:sz w:val="11"/>
                <w:szCs w:val="11"/>
              </w:rPr>
            </w:pPr>
            <w:r w:rsidRPr="001B41BD">
              <w:rPr>
                <w:sz w:val="11"/>
                <w:szCs w:val="11"/>
              </w:rPr>
              <w:t>47,50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7A0DDE" w14:textId="76CF214F" w:rsidR="00D22215" w:rsidRPr="001B41BD" w:rsidRDefault="00D22215" w:rsidP="00D22215">
            <w:pPr>
              <w:ind w:left="-113" w:right="-113"/>
              <w:jc w:val="center"/>
              <w:rPr>
                <w:sz w:val="11"/>
                <w:szCs w:val="11"/>
              </w:rPr>
            </w:pPr>
            <w:r w:rsidRPr="001B41BD">
              <w:rPr>
                <w:sz w:val="11"/>
                <w:szCs w:val="11"/>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672D637" w14:textId="728A5E2E" w:rsidR="00D22215" w:rsidRPr="001B41BD" w:rsidRDefault="00D22215" w:rsidP="00D22215">
            <w:pPr>
              <w:ind w:left="-113" w:right="-113"/>
              <w:jc w:val="center"/>
              <w:rPr>
                <w:sz w:val="11"/>
                <w:szCs w:val="11"/>
              </w:rPr>
            </w:pPr>
            <w:r w:rsidRPr="001B41BD">
              <w:rPr>
                <w:sz w:val="11"/>
                <w:szCs w:val="11"/>
              </w:rPr>
              <w:t>3 988 242,50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90CA48" w14:textId="1DF53421" w:rsidR="00D22215" w:rsidRPr="001B41BD" w:rsidRDefault="00D22215" w:rsidP="00D22215">
            <w:pPr>
              <w:ind w:left="-113" w:right="-113"/>
              <w:jc w:val="center"/>
              <w:rPr>
                <w:sz w:val="11"/>
                <w:szCs w:val="11"/>
              </w:rPr>
            </w:pPr>
            <w:r w:rsidRPr="001B41BD">
              <w:rPr>
                <w:sz w:val="11"/>
                <w:szCs w:val="11"/>
              </w:rPr>
              <w:t>3 082 911,45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3ACFEE1" w14:textId="6B5C2475" w:rsidR="00D22215" w:rsidRPr="001B41BD" w:rsidRDefault="00D22215" w:rsidP="00D22215">
            <w:pPr>
              <w:ind w:left="-113" w:right="-113"/>
              <w:jc w:val="center"/>
              <w:rPr>
                <w:sz w:val="11"/>
                <w:szCs w:val="11"/>
              </w:rPr>
            </w:pPr>
            <w:r w:rsidRPr="001B41BD">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EBAC599" w14:textId="26E670EB" w:rsidR="00D22215" w:rsidRPr="001B41BD" w:rsidRDefault="00D22215" w:rsidP="00D22215">
            <w:pPr>
              <w:ind w:left="-113" w:right="-113"/>
              <w:jc w:val="center"/>
              <w:rPr>
                <w:sz w:val="11"/>
                <w:szCs w:val="11"/>
              </w:rPr>
            </w:pPr>
            <w:r w:rsidRPr="001B41BD">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2E3B397A" w14:textId="59AC266B" w:rsidR="00D22215" w:rsidRPr="001B41BD" w:rsidRDefault="00D22215" w:rsidP="00D22215">
            <w:pPr>
              <w:ind w:left="-113" w:right="-113"/>
              <w:jc w:val="center"/>
              <w:rPr>
                <w:sz w:val="11"/>
                <w:szCs w:val="11"/>
              </w:rPr>
            </w:pPr>
            <w:r w:rsidRPr="001B41BD">
              <w:rPr>
                <w:sz w:val="11"/>
                <w:szCs w:val="11"/>
              </w:rPr>
              <w:t>3 082 911,45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3118CE52" w14:textId="18F9C153" w:rsidR="00D22215" w:rsidRPr="001B41BD" w:rsidRDefault="00D22215" w:rsidP="00D22215">
            <w:pPr>
              <w:ind w:left="-113" w:right="-113"/>
              <w:jc w:val="center"/>
              <w:rPr>
                <w:sz w:val="11"/>
                <w:szCs w:val="11"/>
              </w:rPr>
            </w:pPr>
            <w:r w:rsidRPr="001B41BD">
              <w:rPr>
                <w:sz w:val="11"/>
                <w:szCs w:val="11"/>
              </w:rPr>
              <w:t>0,00</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1FAFE0D4" w14:textId="309A894B" w:rsidR="00D22215" w:rsidRPr="001B41BD" w:rsidRDefault="00D22215" w:rsidP="00D22215">
            <w:pPr>
              <w:ind w:left="-113" w:right="-113"/>
              <w:jc w:val="center"/>
              <w:rPr>
                <w:sz w:val="11"/>
                <w:szCs w:val="11"/>
              </w:rPr>
            </w:pPr>
            <w:r w:rsidRPr="001B41BD">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3950F1F8" w14:textId="7DF446D1" w:rsidR="00D22215" w:rsidRPr="001B41BD" w:rsidRDefault="00D22215" w:rsidP="00D22215">
            <w:pPr>
              <w:ind w:left="-113" w:right="-113"/>
              <w:jc w:val="center"/>
              <w:rPr>
                <w:sz w:val="11"/>
                <w:szCs w:val="11"/>
              </w:rPr>
            </w:pPr>
            <w:r w:rsidRPr="001B41BD">
              <w:rPr>
                <w:sz w:val="11"/>
                <w:szCs w:val="11"/>
              </w:rPr>
              <w:t>905 331,05</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15F7F79" w14:textId="02A89C92" w:rsidR="00D22215" w:rsidRPr="001B41BD" w:rsidRDefault="00D22215" w:rsidP="00D22215">
            <w:pPr>
              <w:ind w:left="-113" w:right="-113"/>
              <w:jc w:val="center"/>
              <w:rPr>
                <w:sz w:val="11"/>
                <w:szCs w:val="11"/>
              </w:rPr>
            </w:pPr>
            <w:r w:rsidRPr="001B41BD">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77AA30A0" w14:textId="0D090736" w:rsidR="00D22215" w:rsidRPr="001B41BD" w:rsidRDefault="00D22215" w:rsidP="00D22215">
            <w:pPr>
              <w:ind w:left="-113" w:right="-113"/>
              <w:jc w:val="center"/>
              <w:rPr>
                <w:sz w:val="11"/>
                <w:szCs w:val="11"/>
              </w:rPr>
            </w:pPr>
            <w:r w:rsidRPr="001B41BD">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7186B13" w14:textId="263E3130" w:rsidR="00D22215" w:rsidRPr="001B41BD" w:rsidRDefault="00D22215" w:rsidP="00D22215">
            <w:pPr>
              <w:ind w:left="-113" w:right="-113"/>
              <w:jc w:val="center"/>
              <w:rPr>
                <w:sz w:val="11"/>
                <w:szCs w:val="11"/>
              </w:rPr>
            </w:pPr>
            <w:r w:rsidRPr="001B41BD">
              <w:rPr>
                <w:sz w:val="11"/>
                <w:szCs w:val="11"/>
              </w:rPr>
              <w:t>905 331,05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ED0A8F8" w14:textId="66F25C47" w:rsidR="00D22215" w:rsidRPr="001B41BD" w:rsidRDefault="00D22215" w:rsidP="00D22215">
            <w:pPr>
              <w:ind w:left="-113" w:right="-113"/>
              <w:jc w:val="center"/>
              <w:rPr>
                <w:sz w:val="11"/>
                <w:szCs w:val="11"/>
              </w:rPr>
            </w:pPr>
            <w:r w:rsidRPr="001B41BD">
              <w:rPr>
                <w:sz w:val="11"/>
                <w:szCs w:val="11"/>
              </w:rPr>
              <w:t>0,00</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05EF0F9C" w14:textId="5A798396" w:rsidR="00D22215" w:rsidRPr="001B41BD" w:rsidRDefault="00D22215" w:rsidP="00D22215">
            <w:pPr>
              <w:ind w:left="-113" w:right="-113"/>
              <w:jc w:val="center"/>
              <w:rPr>
                <w:sz w:val="11"/>
                <w:szCs w:val="11"/>
              </w:rPr>
            </w:pPr>
            <w:r w:rsidRPr="001B41BD">
              <w:rPr>
                <w:sz w:val="11"/>
                <w:szCs w:val="11"/>
              </w:rPr>
              <w:t>0,00</w:t>
            </w:r>
          </w:p>
        </w:tc>
      </w:tr>
      <w:tr w:rsidR="00D22215" w:rsidRPr="001840AE" w14:paraId="3C57BC9A"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81FA32C" w14:textId="77777777" w:rsidR="00D22215" w:rsidRPr="001840AE" w:rsidRDefault="00D22215" w:rsidP="00D22215">
            <w:pPr>
              <w:ind w:left="-113" w:right="-113"/>
              <w:jc w:val="center"/>
              <w:rPr>
                <w:sz w:val="11"/>
                <w:szCs w:val="11"/>
              </w:rPr>
            </w:pPr>
            <w:r w:rsidRPr="001840AE">
              <w:rPr>
                <w:sz w:val="11"/>
                <w:szCs w:val="11"/>
              </w:rPr>
              <w:t>2</w:t>
            </w:r>
          </w:p>
        </w:tc>
        <w:tc>
          <w:tcPr>
            <w:tcW w:w="1019" w:type="dxa"/>
            <w:tcBorders>
              <w:top w:val="nil"/>
              <w:left w:val="nil"/>
              <w:bottom w:val="single" w:sz="4" w:space="0" w:color="auto"/>
              <w:right w:val="single" w:sz="4" w:space="0" w:color="auto"/>
            </w:tcBorders>
            <w:shd w:val="clear" w:color="auto" w:fill="auto"/>
            <w:noWrap/>
            <w:vAlign w:val="center"/>
            <w:hideMark/>
          </w:tcPr>
          <w:p w14:paraId="60C38934" w14:textId="77777777" w:rsidR="00D22215" w:rsidRPr="001840AE" w:rsidRDefault="00D22215" w:rsidP="00D22215">
            <w:pPr>
              <w:ind w:left="-113" w:right="-113"/>
              <w:rPr>
                <w:sz w:val="11"/>
                <w:szCs w:val="11"/>
              </w:rPr>
            </w:pPr>
            <w:r w:rsidRPr="001840AE">
              <w:rPr>
                <w:sz w:val="11"/>
                <w:szCs w:val="11"/>
              </w:rPr>
              <w:t>г. Краснозаводск, ул. 1 Мая, д. 10</w:t>
            </w:r>
          </w:p>
        </w:tc>
        <w:tc>
          <w:tcPr>
            <w:tcW w:w="284" w:type="dxa"/>
            <w:tcBorders>
              <w:top w:val="nil"/>
              <w:left w:val="nil"/>
              <w:bottom w:val="single" w:sz="4" w:space="0" w:color="auto"/>
              <w:right w:val="single" w:sz="4" w:space="0" w:color="auto"/>
            </w:tcBorders>
            <w:shd w:val="clear" w:color="auto" w:fill="auto"/>
            <w:noWrap/>
            <w:vAlign w:val="center"/>
            <w:hideMark/>
          </w:tcPr>
          <w:p w14:paraId="48736EE6" w14:textId="77777777" w:rsidR="00D22215" w:rsidRPr="001840AE" w:rsidRDefault="00D22215" w:rsidP="00D2221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0F7253AF" w14:textId="77777777" w:rsidR="00D22215" w:rsidRPr="001840AE" w:rsidRDefault="00D22215" w:rsidP="00D2221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30012A28" w14:textId="77777777" w:rsidR="00D22215" w:rsidRPr="001840AE" w:rsidRDefault="00D22215" w:rsidP="00D2221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7BB023F" w14:textId="77777777" w:rsidR="00D22215" w:rsidRPr="001840AE" w:rsidRDefault="00D22215" w:rsidP="00D2221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C51E9D4" w14:textId="30C27659" w:rsidR="00D22215" w:rsidRPr="001B41BD" w:rsidRDefault="00D22215" w:rsidP="00D22215">
            <w:pPr>
              <w:ind w:left="-113" w:right="-113"/>
              <w:jc w:val="center"/>
              <w:rPr>
                <w:sz w:val="11"/>
                <w:szCs w:val="11"/>
              </w:rPr>
            </w:pPr>
            <w:r w:rsidRPr="001B41BD">
              <w:rPr>
                <w:sz w:val="11"/>
                <w:szCs w:val="11"/>
              </w:rPr>
              <w:t>12</w:t>
            </w:r>
          </w:p>
        </w:tc>
        <w:tc>
          <w:tcPr>
            <w:tcW w:w="567" w:type="dxa"/>
            <w:tcBorders>
              <w:top w:val="nil"/>
              <w:left w:val="nil"/>
              <w:bottom w:val="single" w:sz="4" w:space="0" w:color="auto"/>
              <w:right w:val="single" w:sz="4" w:space="0" w:color="auto"/>
            </w:tcBorders>
            <w:shd w:val="clear" w:color="auto" w:fill="auto"/>
            <w:noWrap/>
            <w:vAlign w:val="center"/>
            <w:hideMark/>
          </w:tcPr>
          <w:p w14:paraId="0D8433AC" w14:textId="3673057A" w:rsidR="00D22215" w:rsidRPr="001B41BD" w:rsidRDefault="00D22215" w:rsidP="00D22215">
            <w:pPr>
              <w:ind w:left="-113" w:right="-113"/>
              <w:jc w:val="center"/>
              <w:rPr>
                <w:sz w:val="11"/>
                <w:szCs w:val="11"/>
              </w:rPr>
            </w:pPr>
            <w:r w:rsidRPr="001B41BD">
              <w:rPr>
                <w:sz w:val="11"/>
                <w:szCs w:val="11"/>
              </w:rPr>
              <w:t>148,23</w:t>
            </w:r>
          </w:p>
        </w:tc>
        <w:tc>
          <w:tcPr>
            <w:tcW w:w="349" w:type="dxa"/>
            <w:tcBorders>
              <w:top w:val="nil"/>
              <w:left w:val="nil"/>
              <w:bottom w:val="single" w:sz="4" w:space="0" w:color="auto"/>
              <w:right w:val="single" w:sz="4" w:space="0" w:color="auto"/>
            </w:tcBorders>
            <w:shd w:val="clear" w:color="auto" w:fill="auto"/>
            <w:noWrap/>
            <w:vAlign w:val="center"/>
            <w:hideMark/>
          </w:tcPr>
          <w:p w14:paraId="23BF162B" w14:textId="785A757D" w:rsidR="00D22215" w:rsidRPr="001B41BD" w:rsidRDefault="00D22215" w:rsidP="00D22215">
            <w:pPr>
              <w:ind w:left="-113" w:right="-113"/>
              <w:jc w:val="center"/>
              <w:rPr>
                <w:sz w:val="11"/>
                <w:szCs w:val="11"/>
              </w:rPr>
            </w:pPr>
            <w:r w:rsidRPr="001B41BD">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74C22A70" w14:textId="3D0AEDD6" w:rsidR="00D22215" w:rsidRPr="001B41BD" w:rsidRDefault="00D22215" w:rsidP="00D22215">
            <w:pPr>
              <w:ind w:left="-113" w:right="-113"/>
              <w:jc w:val="center"/>
              <w:rPr>
                <w:sz w:val="11"/>
                <w:szCs w:val="11"/>
              </w:rPr>
            </w:pPr>
            <w:r w:rsidRPr="001B41BD">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57E2FB14" w14:textId="751A8E5C" w:rsidR="00D22215" w:rsidRPr="001B41BD" w:rsidRDefault="00D22215" w:rsidP="00D22215">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39C719CA" w14:textId="6CC9EA6B" w:rsidR="00D22215" w:rsidRPr="001B41BD" w:rsidRDefault="00D22215" w:rsidP="00D22215">
            <w:pPr>
              <w:ind w:left="-113" w:right="-113"/>
              <w:jc w:val="center"/>
              <w:rPr>
                <w:sz w:val="11"/>
                <w:szCs w:val="11"/>
              </w:rPr>
            </w:pPr>
            <w:r w:rsidRPr="001B41BD">
              <w:rPr>
                <w:sz w:val="11"/>
                <w:szCs w:val="11"/>
              </w:rPr>
              <w:t>148,23</w:t>
            </w:r>
          </w:p>
        </w:tc>
        <w:tc>
          <w:tcPr>
            <w:tcW w:w="567" w:type="dxa"/>
            <w:tcBorders>
              <w:top w:val="nil"/>
              <w:left w:val="nil"/>
              <w:bottom w:val="single" w:sz="4" w:space="0" w:color="auto"/>
              <w:right w:val="single" w:sz="4" w:space="0" w:color="auto"/>
            </w:tcBorders>
            <w:shd w:val="clear" w:color="auto" w:fill="auto"/>
            <w:noWrap/>
            <w:vAlign w:val="center"/>
            <w:hideMark/>
          </w:tcPr>
          <w:p w14:paraId="263526F6" w14:textId="53E3E4C1" w:rsidR="00D22215" w:rsidRPr="001B41BD" w:rsidRDefault="00D22215" w:rsidP="00D22215">
            <w:pPr>
              <w:ind w:left="-113" w:right="-113"/>
              <w:jc w:val="center"/>
              <w:rPr>
                <w:sz w:val="11"/>
                <w:szCs w:val="11"/>
              </w:rPr>
            </w:pPr>
            <w:r w:rsidRPr="001B41BD">
              <w:rPr>
                <w:sz w:val="11"/>
                <w:szCs w:val="11"/>
              </w:rPr>
              <w:t>148,23</w:t>
            </w:r>
          </w:p>
        </w:tc>
        <w:tc>
          <w:tcPr>
            <w:tcW w:w="567" w:type="dxa"/>
            <w:tcBorders>
              <w:top w:val="nil"/>
              <w:left w:val="nil"/>
              <w:bottom w:val="single" w:sz="4" w:space="0" w:color="auto"/>
              <w:right w:val="single" w:sz="4" w:space="0" w:color="auto"/>
            </w:tcBorders>
            <w:shd w:val="clear" w:color="auto" w:fill="auto"/>
            <w:noWrap/>
            <w:vAlign w:val="center"/>
            <w:hideMark/>
          </w:tcPr>
          <w:p w14:paraId="60247745" w14:textId="64BBA45F" w:rsidR="00D22215" w:rsidRPr="001B41BD" w:rsidRDefault="00D22215" w:rsidP="00D22215">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72006BFA" w14:textId="796E38E2" w:rsidR="00D22215" w:rsidRPr="001B41BD" w:rsidRDefault="00D22215" w:rsidP="00D22215">
            <w:pPr>
              <w:ind w:left="-113" w:right="-113"/>
              <w:jc w:val="center"/>
              <w:rPr>
                <w:sz w:val="11"/>
                <w:szCs w:val="11"/>
              </w:rPr>
            </w:pPr>
            <w:r w:rsidRPr="001B41BD">
              <w:rPr>
                <w:sz w:val="11"/>
                <w:szCs w:val="11"/>
              </w:rPr>
              <w:t>12 445 835,49</w:t>
            </w:r>
          </w:p>
        </w:tc>
        <w:tc>
          <w:tcPr>
            <w:tcW w:w="850" w:type="dxa"/>
            <w:tcBorders>
              <w:top w:val="nil"/>
              <w:left w:val="nil"/>
              <w:bottom w:val="single" w:sz="4" w:space="0" w:color="auto"/>
              <w:right w:val="single" w:sz="4" w:space="0" w:color="auto"/>
            </w:tcBorders>
            <w:shd w:val="clear" w:color="auto" w:fill="auto"/>
            <w:vAlign w:val="center"/>
            <w:hideMark/>
          </w:tcPr>
          <w:p w14:paraId="153B54D4" w14:textId="6E68467E" w:rsidR="00D22215" w:rsidRPr="001B41BD" w:rsidRDefault="00D22215" w:rsidP="00D22215">
            <w:pPr>
              <w:ind w:left="-113" w:right="-113"/>
              <w:jc w:val="center"/>
              <w:rPr>
                <w:sz w:val="11"/>
                <w:szCs w:val="11"/>
              </w:rPr>
            </w:pPr>
            <w:r w:rsidRPr="001B41BD">
              <w:rPr>
                <w:sz w:val="11"/>
                <w:szCs w:val="11"/>
              </w:rPr>
              <w:t>9 620 630,83</w:t>
            </w:r>
          </w:p>
        </w:tc>
        <w:tc>
          <w:tcPr>
            <w:tcW w:w="709" w:type="dxa"/>
            <w:tcBorders>
              <w:top w:val="nil"/>
              <w:left w:val="nil"/>
              <w:bottom w:val="single" w:sz="4" w:space="0" w:color="auto"/>
              <w:right w:val="single" w:sz="4" w:space="0" w:color="auto"/>
            </w:tcBorders>
            <w:shd w:val="clear" w:color="auto" w:fill="auto"/>
            <w:vAlign w:val="center"/>
            <w:hideMark/>
          </w:tcPr>
          <w:p w14:paraId="2031F7FF" w14:textId="1483B51F" w:rsidR="00D22215" w:rsidRPr="001B41BD" w:rsidRDefault="00D22215" w:rsidP="00D22215">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3803C735" w14:textId="69843751" w:rsidR="00D22215" w:rsidRPr="001B41BD" w:rsidRDefault="00D22215" w:rsidP="00D22215">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3FE005E" w14:textId="2B5EC99F" w:rsidR="00D22215" w:rsidRPr="001B41BD" w:rsidRDefault="00D22215" w:rsidP="00D22215">
            <w:pPr>
              <w:ind w:left="-113" w:right="-113"/>
              <w:jc w:val="center"/>
              <w:rPr>
                <w:sz w:val="11"/>
                <w:szCs w:val="11"/>
              </w:rPr>
            </w:pPr>
            <w:r w:rsidRPr="001B41BD">
              <w:rPr>
                <w:sz w:val="11"/>
                <w:szCs w:val="11"/>
              </w:rPr>
              <w:t>9 620 630,83</w:t>
            </w:r>
          </w:p>
        </w:tc>
        <w:tc>
          <w:tcPr>
            <w:tcW w:w="794" w:type="dxa"/>
            <w:tcBorders>
              <w:top w:val="nil"/>
              <w:left w:val="nil"/>
              <w:bottom w:val="single" w:sz="4" w:space="0" w:color="auto"/>
              <w:right w:val="single" w:sz="4" w:space="0" w:color="auto"/>
            </w:tcBorders>
            <w:shd w:val="clear" w:color="auto" w:fill="auto"/>
            <w:vAlign w:val="center"/>
            <w:hideMark/>
          </w:tcPr>
          <w:p w14:paraId="4260CDE5" w14:textId="6507515F" w:rsidR="00D22215" w:rsidRPr="001B41BD" w:rsidRDefault="00D22215" w:rsidP="00D22215">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6C7A96E" w14:textId="21E9238F" w:rsidR="00D22215" w:rsidRPr="001B41BD" w:rsidRDefault="00D22215" w:rsidP="00D22215">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4BB8F45" w14:textId="66157F32" w:rsidR="00D22215" w:rsidRPr="001B41BD" w:rsidRDefault="00D22215" w:rsidP="00D22215">
            <w:pPr>
              <w:ind w:left="-113" w:right="-113"/>
              <w:jc w:val="center"/>
              <w:rPr>
                <w:sz w:val="11"/>
                <w:szCs w:val="11"/>
              </w:rPr>
            </w:pPr>
            <w:r w:rsidRPr="001B41BD">
              <w:rPr>
                <w:sz w:val="11"/>
                <w:szCs w:val="11"/>
              </w:rPr>
              <w:t>2 825 204,66</w:t>
            </w:r>
          </w:p>
        </w:tc>
        <w:tc>
          <w:tcPr>
            <w:tcW w:w="738" w:type="dxa"/>
            <w:tcBorders>
              <w:top w:val="nil"/>
              <w:left w:val="nil"/>
              <w:bottom w:val="single" w:sz="4" w:space="0" w:color="auto"/>
              <w:right w:val="single" w:sz="4" w:space="0" w:color="auto"/>
            </w:tcBorders>
            <w:shd w:val="clear" w:color="auto" w:fill="auto"/>
            <w:vAlign w:val="center"/>
            <w:hideMark/>
          </w:tcPr>
          <w:p w14:paraId="2A740749" w14:textId="3F245004" w:rsidR="00D22215" w:rsidRPr="001B41BD" w:rsidRDefault="00D22215" w:rsidP="00D22215">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40483E5B" w14:textId="7FDC2EB5" w:rsidR="00D22215" w:rsidRPr="001B41BD" w:rsidRDefault="00D22215" w:rsidP="00D22215">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8D03CC" w14:textId="32E9D618" w:rsidR="00D22215" w:rsidRPr="001B41BD" w:rsidRDefault="00D22215" w:rsidP="00D22215">
            <w:pPr>
              <w:ind w:left="-113" w:right="-113"/>
              <w:jc w:val="center"/>
              <w:rPr>
                <w:sz w:val="11"/>
                <w:szCs w:val="11"/>
              </w:rPr>
            </w:pPr>
            <w:r w:rsidRPr="001B41BD">
              <w:rPr>
                <w:sz w:val="11"/>
                <w:szCs w:val="11"/>
              </w:rPr>
              <w:t>2 825 204,66</w:t>
            </w:r>
          </w:p>
        </w:tc>
        <w:tc>
          <w:tcPr>
            <w:tcW w:w="794" w:type="dxa"/>
            <w:tcBorders>
              <w:top w:val="nil"/>
              <w:left w:val="nil"/>
              <w:bottom w:val="single" w:sz="4" w:space="0" w:color="auto"/>
              <w:right w:val="single" w:sz="4" w:space="0" w:color="auto"/>
            </w:tcBorders>
            <w:shd w:val="clear" w:color="auto" w:fill="auto"/>
            <w:vAlign w:val="center"/>
            <w:hideMark/>
          </w:tcPr>
          <w:p w14:paraId="72D781AC" w14:textId="26B5DA19" w:rsidR="00D22215" w:rsidRPr="001B41BD" w:rsidRDefault="00D22215" w:rsidP="00D22215">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0969826" w14:textId="31B885F8" w:rsidR="00D22215" w:rsidRPr="001B41BD" w:rsidRDefault="00D22215" w:rsidP="00D22215">
            <w:pPr>
              <w:ind w:left="-113" w:right="-113"/>
              <w:jc w:val="center"/>
              <w:rPr>
                <w:sz w:val="11"/>
                <w:szCs w:val="11"/>
              </w:rPr>
            </w:pPr>
            <w:r w:rsidRPr="001B41BD">
              <w:rPr>
                <w:sz w:val="11"/>
                <w:szCs w:val="11"/>
              </w:rPr>
              <w:t>0,00</w:t>
            </w:r>
          </w:p>
        </w:tc>
      </w:tr>
      <w:tr w:rsidR="00D22215" w:rsidRPr="001840AE" w14:paraId="2A4AD097"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CEB2EC6" w14:textId="57114162" w:rsidR="00D22215" w:rsidRPr="001840AE" w:rsidRDefault="006050AA" w:rsidP="00D22215">
            <w:pPr>
              <w:ind w:left="-113" w:right="-113"/>
              <w:jc w:val="center"/>
              <w:rPr>
                <w:sz w:val="11"/>
                <w:szCs w:val="11"/>
              </w:rPr>
            </w:pPr>
            <w:r>
              <w:rPr>
                <w:sz w:val="11"/>
                <w:szCs w:val="11"/>
              </w:rPr>
              <w:t>3</w:t>
            </w:r>
          </w:p>
        </w:tc>
        <w:tc>
          <w:tcPr>
            <w:tcW w:w="1019" w:type="dxa"/>
            <w:tcBorders>
              <w:top w:val="nil"/>
              <w:left w:val="nil"/>
              <w:bottom w:val="single" w:sz="4" w:space="0" w:color="auto"/>
              <w:right w:val="single" w:sz="4" w:space="0" w:color="auto"/>
            </w:tcBorders>
            <w:shd w:val="clear" w:color="auto" w:fill="auto"/>
            <w:noWrap/>
            <w:vAlign w:val="center"/>
            <w:hideMark/>
          </w:tcPr>
          <w:p w14:paraId="356E18B4" w14:textId="77777777" w:rsidR="00D22215" w:rsidRPr="001840AE" w:rsidRDefault="00D22215" w:rsidP="00D22215">
            <w:pPr>
              <w:ind w:left="-113" w:right="-113"/>
              <w:rPr>
                <w:sz w:val="11"/>
                <w:szCs w:val="11"/>
              </w:rPr>
            </w:pPr>
            <w:r w:rsidRPr="001840AE">
              <w:rPr>
                <w:sz w:val="11"/>
                <w:szCs w:val="11"/>
              </w:rPr>
              <w:t xml:space="preserve">г. Хотьково, ул. </w:t>
            </w:r>
            <w:proofErr w:type="spellStart"/>
            <w:r w:rsidRPr="001840AE">
              <w:rPr>
                <w:sz w:val="11"/>
                <w:szCs w:val="11"/>
              </w:rPr>
              <w:t>Горбуновская</w:t>
            </w:r>
            <w:proofErr w:type="spellEnd"/>
            <w:r w:rsidRPr="001840AE">
              <w:rPr>
                <w:sz w:val="11"/>
                <w:szCs w:val="11"/>
              </w:rPr>
              <w:t>, д. 75</w:t>
            </w:r>
          </w:p>
        </w:tc>
        <w:tc>
          <w:tcPr>
            <w:tcW w:w="284" w:type="dxa"/>
            <w:tcBorders>
              <w:top w:val="nil"/>
              <w:left w:val="nil"/>
              <w:bottom w:val="single" w:sz="4" w:space="0" w:color="auto"/>
              <w:right w:val="single" w:sz="4" w:space="0" w:color="auto"/>
            </w:tcBorders>
            <w:shd w:val="clear" w:color="auto" w:fill="auto"/>
            <w:noWrap/>
            <w:vAlign w:val="center"/>
            <w:hideMark/>
          </w:tcPr>
          <w:p w14:paraId="5BB682C3" w14:textId="77777777" w:rsidR="00D22215" w:rsidRPr="001840AE" w:rsidRDefault="00D22215" w:rsidP="00D22215">
            <w:pPr>
              <w:ind w:left="-113" w:right="-113"/>
              <w:jc w:val="center"/>
              <w:rPr>
                <w:sz w:val="11"/>
                <w:szCs w:val="11"/>
              </w:rPr>
            </w:pPr>
            <w:r w:rsidRPr="001840AE">
              <w:rPr>
                <w:sz w:val="11"/>
                <w:szCs w:val="11"/>
              </w:rPr>
              <w:t>116</w:t>
            </w:r>
          </w:p>
        </w:tc>
        <w:tc>
          <w:tcPr>
            <w:tcW w:w="566" w:type="dxa"/>
            <w:tcBorders>
              <w:top w:val="nil"/>
              <w:left w:val="nil"/>
              <w:bottom w:val="single" w:sz="4" w:space="0" w:color="auto"/>
              <w:right w:val="single" w:sz="4" w:space="0" w:color="auto"/>
            </w:tcBorders>
            <w:shd w:val="clear" w:color="auto" w:fill="auto"/>
            <w:noWrap/>
            <w:vAlign w:val="center"/>
            <w:hideMark/>
          </w:tcPr>
          <w:p w14:paraId="03C356B9" w14:textId="77777777" w:rsidR="00D22215" w:rsidRPr="001840AE" w:rsidRDefault="00D22215" w:rsidP="00D22215">
            <w:pPr>
              <w:ind w:left="-113" w:right="-113"/>
              <w:jc w:val="center"/>
              <w:rPr>
                <w:sz w:val="11"/>
                <w:szCs w:val="11"/>
              </w:rPr>
            </w:pPr>
            <w:r w:rsidRPr="001840AE">
              <w:rPr>
                <w:sz w:val="11"/>
                <w:szCs w:val="11"/>
              </w:rPr>
              <w:t>19.05.2015</w:t>
            </w:r>
          </w:p>
        </w:tc>
        <w:tc>
          <w:tcPr>
            <w:tcW w:w="236" w:type="dxa"/>
            <w:tcBorders>
              <w:top w:val="nil"/>
              <w:left w:val="nil"/>
              <w:bottom w:val="single" w:sz="4" w:space="0" w:color="auto"/>
              <w:right w:val="single" w:sz="4" w:space="0" w:color="auto"/>
            </w:tcBorders>
            <w:shd w:val="clear" w:color="auto" w:fill="auto"/>
            <w:noWrap/>
            <w:vAlign w:val="center"/>
            <w:hideMark/>
          </w:tcPr>
          <w:p w14:paraId="77E2AF8D" w14:textId="77777777" w:rsidR="00D22215" w:rsidRPr="001840AE" w:rsidRDefault="00D22215" w:rsidP="00D22215">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4E75A4D7" w14:textId="77777777" w:rsidR="00D22215" w:rsidRPr="001840AE" w:rsidRDefault="00D22215" w:rsidP="00D22215">
            <w:pPr>
              <w:ind w:left="-113" w:right="-113"/>
              <w:jc w:val="center"/>
              <w:rPr>
                <w:sz w:val="11"/>
                <w:szCs w:val="11"/>
              </w:rPr>
            </w:pPr>
            <w:r w:rsidRPr="001840AE">
              <w:rPr>
                <w:sz w:val="11"/>
                <w:szCs w:val="11"/>
              </w:rPr>
              <w:t>IV кв. 2022</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41A63F" w14:textId="6843C1F8" w:rsidR="00D22215" w:rsidRPr="001B41BD" w:rsidRDefault="00D22215" w:rsidP="00D22215">
            <w:pPr>
              <w:ind w:left="-113" w:right="-113"/>
              <w:jc w:val="center"/>
              <w:rPr>
                <w:sz w:val="11"/>
                <w:szCs w:val="11"/>
              </w:rPr>
            </w:pPr>
            <w:r w:rsidRPr="001B41BD">
              <w:rPr>
                <w:sz w:val="11"/>
                <w:szCs w:val="11"/>
              </w:rPr>
              <w:t>4</w:t>
            </w:r>
          </w:p>
        </w:tc>
        <w:tc>
          <w:tcPr>
            <w:tcW w:w="567" w:type="dxa"/>
            <w:tcBorders>
              <w:top w:val="nil"/>
              <w:left w:val="nil"/>
              <w:bottom w:val="single" w:sz="4" w:space="0" w:color="auto"/>
              <w:right w:val="single" w:sz="4" w:space="0" w:color="auto"/>
            </w:tcBorders>
            <w:shd w:val="clear" w:color="auto" w:fill="auto"/>
            <w:noWrap/>
            <w:vAlign w:val="center"/>
            <w:hideMark/>
          </w:tcPr>
          <w:p w14:paraId="7B938611" w14:textId="4BCD935D" w:rsidR="00D22215" w:rsidRPr="001B41BD" w:rsidRDefault="00D22215" w:rsidP="00D22215">
            <w:pPr>
              <w:ind w:left="-113" w:right="-113"/>
              <w:jc w:val="center"/>
              <w:rPr>
                <w:sz w:val="11"/>
                <w:szCs w:val="11"/>
              </w:rPr>
            </w:pPr>
            <w:r w:rsidRPr="001B41BD">
              <w:rPr>
                <w:sz w:val="11"/>
                <w:szCs w:val="11"/>
              </w:rPr>
              <w:t>46,30</w:t>
            </w:r>
          </w:p>
        </w:tc>
        <w:tc>
          <w:tcPr>
            <w:tcW w:w="349" w:type="dxa"/>
            <w:tcBorders>
              <w:top w:val="nil"/>
              <w:left w:val="nil"/>
              <w:bottom w:val="single" w:sz="4" w:space="0" w:color="auto"/>
              <w:right w:val="single" w:sz="4" w:space="0" w:color="auto"/>
            </w:tcBorders>
            <w:shd w:val="clear" w:color="auto" w:fill="auto"/>
            <w:noWrap/>
            <w:vAlign w:val="center"/>
            <w:hideMark/>
          </w:tcPr>
          <w:p w14:paraId="658B2971" w14:textId="670F3FFD" w:rsidR="00D22215" w:rsidRPr="001B41BD" w:rsidRDefault="00D22215" w:rsidP="00D22215">
            <w:pPr>
              <w:ind w:left="-113" w:right="-113"/>
              <w:jc w:val="center"/>
              <w:rPr>
                <w:sz w:val="11"/>
                <w:szCs w:val="11"/>
              </w:rPr>
            </w:pPr>
            <w:r w:rsidRPr="001B41BD">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26C1CA37" w14:textId="38298A52" w:rsidR="00D22215" w:rsidRPr="001B41BD" w:rsidRDefault="00D22215" w:rsidP="00D22215">
            <w:pPr>
              <w:ind w:left="-113" w:right="-113"/>
              <w:jc w:val="center"/>
              <w:rPr>
                <w:sz w:val="11"/>
                <w:szCs w:val="11"/>
              </w:rPr>
            </w:pPr>
            <w:r w:rsidRPr="001B41BD">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7377649D" w14:textId="675FAA03" w:rsidR="00D22215" w:rsidRPr="001B41BD" w:rsidRDefault="00D22215" w:rsidP="00D22215">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465BC38F" w14:textId="0CD6C500" w:rsidR="00D22215" w:rsidRPr="001B41BD" w:rsidRDefault="00D22215" w:rsidP="00D22215">
            <w:pPr>
              <w:ind w:left="-113" w:right="-113"/>
              <w:jc w:val="center"/>
              <w:rPr>
                <w:sz w:val="11"/>
                <w:szCs w:val="11"/>
              </w:rPr>
            </w:pPr>
            <w:r w:rsidRPr="001B41BD">
              <w:rPr>
                <w:sz w:val="11"/>
                <w:szCs w:val="11"/>
              </w:rPr>
              <w:t>46,30</w:t>
            </w:r>
          </w:p>
        </w:tc>
        <w:tc>
          <w:tcPr>
            <w:tcW w:w="567" w:type="dxa"/>
            <w:tcBorders>
              <w:top w:val="nil"/>
              <w:left w:val="nil"/>
              <w:bottom w:val="single" w:sz="4" w:space="0" w:color="auto"/>
              <w:right w:val="single" w:sz="4" w:space="0" w:color="auto"/>
            </w:tcBorders>
            <w:shd w:val="clear" w:color="auto" w:fill="auto"/>
            <w:noWrap/>
            <w:vAlign w:val="center"/>
            <w:hideMark/>
          </w:tcPr>
          <w:p w14:paraId="496A2DC6" w14:textId="733CCD03" w:rsidR="00D22215" w:rsidRPr="001B41BD" w:rsidRDefault="00D22215" w:rsidP="00D22215">
            <w:pPr>
              <w:ind w:left="-113" w:right="-113"/>
              <w:jc w:val="center"/>
              <w:rPr>
                <w:sz w:val="11"/>
                <w:szCs w:val="11"/>
              </w:rPr>
            </w:pPr>
            <w:r w:rsidRPr="001B41BD">
              <w:rPr>
                <w:sz w:val="11"/>
                <w:szCs w:val="11"/>
              </w:rPr>
              <w:t>46,30</w:t>
            </w:r>
          </w:p>
        </w:tc>
        <w:tc>
          <w:tcPr>
            <w:tcW w:w="567" w:type="dxa"/>
            <w:tcBorders>
              <w:top w:val="nil"/>
              <w:left w:val="nil"/>
              <w:bottom w:val="single" w:sz="4" w:space="0" w:color="auto"/>
              <w:right w:val="single" w:sz="4" w:space="0" w:color="auto"/>
            </w:tcBorders>
            <w:shd w:val="clear" w:color="auto" w:fill="auto"/>
            <w:noWrap/>
            <w:vAlign w:val="center"/>
            <w:hideMark/>
          </w:tcPr>
          <w:p w14:paraId="096AE331" w14:textId="3CCFC5B0" w:rsidR="00D22215" w:rsidRPr="001B41BD" w:rsidRDefault="00D22215" w:rsidP="00D22215">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49A959B" w14:textId="6AC076F6" w:rsidR="00D22215" w:rsidRPr="001B41BD" w:rsidRDefault="00D22215" w:rsidP="00D22215">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96A4E1A" w14:textId="52910102" w:rsidR="00D22215" w:rsidRPr="001B41BD" w:rsidRDefault="00D22215" w:rsidP="00D22215">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E42F96A" w14:textId="030D2463" w:rsidR="00D22215" w:rsidRPr="001B41BD" w:rsidRDefault="00D22215" w:rsidP="00D22215">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A67134E" w14:textId="7E7993CF" w:rsidR="00D22215" w:rsidRPr="001B41BD" w:rsidRDefault="00D22215" w:rsidP="00D22215">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F5C48DD" w14:textId="3EA29F70" w:rsidR="00D22215" w:rsidRPr="001B41BD" w:rsidRDefault="00D22215" w:rsidP="00D22215">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264229A" w14:textId="3A0851F2" w:rsidR="00D22215" w:rsidRPr="001B41BD" w:rsidRDefault="00D22215" w:rsidP="00D22215">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6901907" w14:textId="6AE0118F" w:rsidR="00D22215" w:rsidRPr="001B41BD" w:rsidRDefault="00D22215" w:rsidP="00D22215">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11D0C64" w14:textId="13A02FC0" w:rsidR="00D22215" w:rsidRPr="001B41BD" w:rsidRDefault="00D22215" w:rsidP="00D22215">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27149EC" w14:textId="61B34F47" w:rsidR="00D22215" w:rsidRPr="001B41BD" w:rsidRDefault="00D22215" w:rsidP="00D22215">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4F2DA44C" w14:textId="7A965A26" w:rsidR="00D22215" w:rsidRPr="001B41BD" w:rsidRDefault="00D22215" w:rsidP="00D22215">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504CEFB" w14:textId="1C1345E0" w:rsidR="00D22215" w:rsidRPr="001B41BD" w:rsidRDefault="00D22215" w:rsidP="00D22215">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48535B8" w14:textId="1ACA0AFD" w:rsidR="00D22215" w:rsidRPr="001B41BD" w:rsidRDefault="00D22215" w:rsidP="00D22215">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56AB912" w14:textId="2990F677" w:rsidR="00D22215" w:rsidRPr="001B41BD" w:rsidRDefault="00D22215" w:rsidP="00D22215">
            <w:pPr>
              <w:ind w:left="-113" w:right="-113"/>
              <w:jc w:val="center"/>
              <w:rPr>
                <w:sz w:val="11"/>
                <w:szCs w:val="11"/>
              </w:rPr>
            </w:pPr>
            <w:r w:rsidRPr="001B41BD">
              <w:rPr>
                <w:sz w:val="11"/>
                <w:szCs w:val="11"/>
              </w:rPr>
              <w:t>0,00</w:t>
            </w:r>
          </w:p>
        </w:tc>
      </w:tr>
      <w:tr w:rsidR="00D22215" w:rsidRPr="001840AE" w14:paraId="4D7EBF05"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330FDA9" w14:textId="4C062C5C" w:rsidR="00D22215" w:rsidRPr="001840AE" w:rsidRDefault="006050AA" w:rsidP="00D22215">
            <w:pPr>
              <w:ind w:left="-113" w:right="-113"/>
              <w:jc w:val="center"/>
              <w:rPr>
                <w:sz w:val="11"/>
                <w:szCs w:val="11"/>
              </w:rPr>
            </w:pPr>
            <w:r>
              <w:rPr>
                <w:sz w:val="11"/>
                <w:szCs w:val="11"/>
              </w:rPr>
              <w:t>4</w:t>
            </w:r>
          </w:p>
        </w:tc>
        <w:tc>
          <w:tcPr>
            <w:tcW w:w="1019" w:type="dxa"/>
            <w:tcBorders>
              <w:top w:val="nil"/>
              <w:left w:val="nil"/>
              <w:bottom w:val="single" w:sz="4" w:space="0" w:color="auto"/>
              <w:right w:val="single" w:sz="4" w:space="0" w:color="auto"/>
            </w:tcBorders>
            <w:shd w:val="clear" w:color="auto" w:fill="auto"/>
            <w:noWrap/>
            <w:vAlign w:val="center"/>
            <w:hideMark/>
          </w:tcPr>
          <w:p w14:paraId="597FF6D6" w14:textId="77777777" w:rsidR="00D22215" w:rsidRPr="001840AE" w:rsidRDefault="00D22215" w:rsidP="00D22215">
            <w:pPr>
              <w:ind w:left="-113" w:right="-113"/>
              <w:rPr>
                <w:sz w:val="11"/>
                <w:szCs w:val="11"/>
              </w:rPr>
            </w:pPr>
            <w:r w:rsidRPr="001840AE">
              <w:rPr>
                <w:sz w:val="11"/>
                <w:szCs w:val="11"/>
              </w:rPr>
              <w:t xml:space="preserve">с. </w:t>
            </w:r>
            <w:proofErr w:type="spellStart"/>
            <w:r w:rsidRPr="001840AE">
              <w:rPr>
                <w:sz w:val="11"/>
                <w:szCs w:val="11"/>
              </w:rPr>
              <w:t>Шеметово</w:t>
            </w:r>
            <w:proofErr w:type="spellEnd"/>
            <w:r w:rsidRPr="001840AE">
              <w:rPr>
                <w:sz w:val="11"/>
                <w:szCs w:val="11"/>
              </w:rPr>
              <w:t>, ул. Центральная, д. 10</w:t>
            </w:r>
          </w:p>
        </w:tc>
        <w:tc>
          <w:tcPr>
            <w:tcW w:w="284" w:type="dxa"/>
            <w:tcBorders>
              <w:top w:val="nil"/>
              <w:left w:val="nil"/>
              <w:bottom w:val="single" w:sz="4" w:space="0" w:color="auto"/>
              <w:right w:val="single" w:sz="4" w:space="0" w:color="auto"/>
            </w:tcBorders>
            <w:shd w:val="clear" w:color="auto" w:fill="auto"/>
            <w:noWrap/>
            <w:vAlign w:val="center"/>
            <w:hideMark/>
          </w:tcPr>
          <w:p w14:paraId="1D2D63A9" w14:textId="77777777" w:rsidR="00D22215" w:rsidRPr="001840AE" w:rsidRDefault="00D22215" w:rsidP="00D22215">
            <w:pPr>
              <w:ind w:left="-113" w:right="-113"/>
              <w:jc w:val="center"/>
              <w:rPr>
                <w:sz w:val="11"/>
                <w:szCs w:val="11"/>
              </w:rPr>
            </w:pPr>
            <w:r w:rsidRPr="001840AE">
              <w:rPr>
                <w:sz w:val="11"/>
                <w:szCs w:val="11"/>
              </w:rPr>
              <w:t>88</w:t>
            </w:r>
          </w:p>
        </w:tc>
        <w:tc>
          <w:tcPr>
            <w:tcW w:w="566" w:type="dxa"/>
            <w:tcBorders>
              <w:top w:val="nil"/>
              <w:left w:val="nil"/>
              <w:bottom w:val="single" w:sz="4" w:space="0" w:color="auto"/>
              <w:right w:val="single" w:sz="4" w:space="0" w:color="auto"/>
            </w:tcBorders>
            <w:shd w:val="clear" w:color="auto" w:fill="auto"/>
            <w:noWrap/>
            <w:vAlign w:val="center"/>
            <w:hideMark/>
          </w:tcPr>
          <w:p w14:paraId="7154FDCB" w14:textId="77777777" w:rsidR="00D22215" w:rsidRPr="001840AE" w:rsidRDefault="00D22215" w:rsidP="00D22215">
            <w:pPr>
              <w:ind w:left="-113" w:right="-113"/>
              <w:jc w:val="center"/>
              <w:rPr>
                <w:sz w:val="11"/>
                <w:szCs w:val="11"/>
              </w:rPr>
            </w:pPr>
            <w:r w:rsidRPr="001840AE">
              <w:rPr>
                <w:sz w:val="11"/>
                <w:szCs w:val="11"/>
              </w:rPr>
              <w:t>15.04.2015</w:t>
            </w:r>
          </w:p>
        </w:tc>
        <w:tc>
          <w:tcPr>
            <w:tcW w:w="236" w:type="dxa"/>
            <w:tcBorders>
              <w:top w:val="nil"/>
              <w:left w:val="nil"/>
              <w:bottom w:val="single" w:sz="4" w:space="0" w:color="auto"/>
              <w:right w:val="single" w:sz="4" w:space="0" w:color="auto"/>
            </w:tcBorders>
            <w:shd w:val="clear" w:color="auto" w:fill="auto"/>
            <w:noWrap/>
            <w:vAlign w:val="center"/>
            <w:hideMark/>
          </w:tcPr>
          <w:p w14:paraId="649945D0" w14:textId="77777777" w:rsidR="00D22215" w:rsidRPr="001840AE" w:rsidRDefault="00D22215" w:rsidP="00D22215">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67181A25" w14:textId="77777777" w:rsidR="00D22215" w:rsidRPr="001840AE" w:rsidRDefault="00D22215" w:rsidP="00D22215">
            <w:pPr>
              <w:ind w:left="-113" w:right="-113"/>
              <w:jc w:val="center"/>
              <w:rPr>
                <w:sz w:val="11"/>
                <w:szCs w:val="11"/>
              </w:rPr>
            </w:pPr>
            <w:r w:rsidRPr="001840AE">
              <w:rPr>
                <w:sz w:val="11"/>
                <w:szCs w:val="11"/>
              </w:rPr>
              <w:t>IV кв. 2023</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AFF8A0" w14:textId="3131B02B" w:rsidR="00D22215" w:rsidRPr="001B41BD" w:rsidRDefault="00D22215" w:rsidP="00D22215">
            <w:pPr>
              <w:ind w:left="-113" w:right="-113"/>
              <w:jc w:val="center"/>
              <w:rPr>
                <w:sz w:val="11"/>
                <w:szCs w:val="11"/>
              </w:rPr>
            </w:pPr>
            <w:r w:rsidRPr="001B41BD">
              <w:rPr>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53E1DD47" w14:textId="69421D0F" w:rsidR="00D22215" w:rsidRPr="001B41BD" w:rsidRDefault="00D22215" w:rsidP="00D22215">
            <w:pPr>
              <w:ind w:left="-113" w:right="-113"/>
              <w:jc w:val="center"/>
              <w:rPr>
                <w:sz w:val="11"/>
                <w:szCs w:val="11"/>
              </w:rPr>
            </w:pPr>
            <w:r w:rsidRPr="001B41BD">
              <w:rPr>
                <w:sz w:val="11"/>
                <w:szCs w:val="11"/>
              </w:rPr>
              <w:t>86,30</w:t>
            </w:r>
          </w:p>
        </w:tc>
        <w:tc>
          <w:tcPr>
            <w:tcW w:w="349" w:type="dxa"/>
            <w:tcBorders>
              <w:top w:val="nil"/>
              <w:left w:val="nil"/>
              <w:bottom w:val="single" w:sz="4" w:space="0" w:color="auto"/>
              <w:right w:val="single" w:sz="4" w:space="0" w:color="auto"/>
            </w:tcBorders>
            <w:shd w:val="clear" w:color="auto" w:fill="auto"/>
            <w:noWrap/>
            <w:vAlign w:val="center"/>
            <w:hideMark/>
          </w:tcPr>
          <w:p w14:paraId="1AF2CDC1" w14:textId="49364D88" w:rsidR="00D22215" w:rsidRPr="001B41BD" w:rsidRDefault="00D22215" w:rsidP="00D22215">
            <w:pPr>
              <w:ind w:left="-113" w:right="-113"/>
              <w:jc w:val="center"/>
              <w:rPr>
                <w:sz w:val="11"/>
                <w:szCs w:val="11"/>
              </w:rPr>
            </w:pPr>
            <w:r w:rsidRPr="001B41BD">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6FCC1A3C" w14:textId="6A15AA2D" w:rsidR="00D22215" w:rsidRPr="001B41BD" w:rsidRDefault="00D22215" w:rsidP="00D22215">
            <w:pPr>
              <w:ind w:left="-113" w:right="-113"/>
              <w:jc w:val="center"/>
              <w:rPr>
                <w:sz w:val="11"/>
                <w:szCs w:val="11"/>
              </w:rPr>
            </w:pPr>
            <w:r w:rsidRPr="001B41BD">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041767B0" w14:textId="7F00B326" w:rsidR="00D22215" w:rsidRPr="001B41BD" w:rsidRDefault="00D22215" w:rsidP="00D22215">
            <w:pPr>
              <w:ind w:left="-113" w:right="-113"/>
              <w:jc w:val="center"/>
              <w:rPr>
                <w:sz w:val="11"/>
                <w:szCs w:val="11"/>
              </w:rPr>
            </w:pPr>
            <w:r w:rsidRPr="001B41BD">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10F17008" w14:textId="01224607" w:rsidR="00D22215" w:rsidRPr="001B41BD" w:rsidRDefault="00D22215" w:rsidP="00D22215">
            <w:pPr>
              <w:ind w:left="-113" w:right="-113"/>
              <w:jc w:val="center"/>
              <w:rPr>
                <w:sz w:val="11"/>
                <w:szCs w:val="11"/>
              </w:rPr>
            </w:pPr>
            <w:r w:rsidRPr="001B41BD">
              <w:rPr>
                <w:sz w:val="11"/>
                <w:szCs w:val="11"/>
              </w:rPr>
              <w:t>86,30</w:t>
            </w:r>
          </w:p>
        </w:tc>
        <w:tc>
          <w:tcPr>
            <w:tcW w:w="567" w:type="dxa"/>
            <w:tcBorders>
              <w:top w:val="nil"/>
              <w:left w:val="nil"/>
              <w:bottom w:val="single" w:sz="4" w:space="0" w:color="auto"/>
              <w:right w:val="single" w:sz="4" w:space="0" w:color="auto"/>
            </w:tcBorders>
            <w:shd w:val="clear" w:color="auto" w:fill="auto"/>
            <w:noWrap/>
            <w:vAlign w:val="center"/>
            <w:hideMark/>
          </w:tcPr>
          <w:p w14:paraId="19639303" w14:textId="6520679E" w:rsidR="00D22215" w:rsidRPr="001B41BD" w:rsidRDefault="00D22215" w:rsidP="00D22215">
            <w:pPr>
              <w:ind w:left="-113" w:right="-113"/>
              <w:jc w:val="center"/>
              <w:rPr>
                <w:sz w:val="11"/>
                <w:szCs w:val="11"/>
              </w:rPr>
            </w:pPr>
            <w:r w:rsidRPr="001B41BD">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C0BA518" w14:textId="1126F59C" w:rsidR="00D22215" w:rsidRPr="001B41BD" w:rsidRDefault="00D22215" w:rsidP="00D22215">
            <w:pPr>
              <w:ind w:left="-113" w:right="-113"/>
              <w:jc w:val="center"/>
              <w:rPr>
                <w:sz w:val="11"/>
                <w:szCs w:val="11"/>
              </w:rPr>
            </w:pPr>
            <w:r w:rsidRPr="001B41BD">
              <w:rPr>
                <w:sz w:val="11"/>
                <w:szCs w:val="11"/>
              </w:rPr>
              <w:t>86,30</w:t>
            </w:r>
          </w:p>
        </w:tc>
        <w:tc>
          <w:tcPr>
            <w:tcW w:w="850" w:type="dxa"/>
            <w:tcBorders>
              <w:top w:val="nil"/>
              <w:left w:val="nil"/>
              <w:bottom w:val="single" w:sz="4" w:space="0" w:color="auto"/>
              <w:right w:val="single" w:sz="4" w:space="0" w:color="auto"/>
            </w:tcBorders>
            <w:shd w:val="clear" w:color="auto" w:fill="auto"/>
            <w:vAlign w:val="center"/>
            <w:hideMark/>
          </w:tcPr>
          <w:p w14:paraId="05C95CBE" w14:textId="5871DAE8" w:rsidR="00D22215" w:rsidRPr="001B41BD" w:rsidRDefault="00D22215" w:rsidP="00D22215">
            <w:pPr>
              <w:ind w:left="-113" w:right="-113"/>
              <w:jc w:val="center"/>
              <w:rPr>
                <w:sz w:val="11"/>
                <w:szCs w:val="11"/>
              </w:rPr>
            </w:pPr>
            <w:r w:rsidRPr="001B41BD">
              <w:rPr>
                <w:sz w:val="11"/>
                <w:szCs w:val="11"/>
              </w:rPr>
              <w:t>7 246 006,90</w:t>
            </w:r>
          </w:p>
        </w:tc>
        <w:tc>
          <w:tcPr>
            <w:tcW w:w="850" w:type="dxa"/>
            <w:tcBorders>
              <w:top w:val="nil"/>
              <w:left w:val="nil"/>
              <w:bottom w:val="single" w:sz="4" w:space="0" w:color="auto"/>
              <w:right w:val="single" w:sz="4" w:space="0" w:color="auto"/>
            </w:tcBorders>
            <w:shd w:val="clear" w:color="auto" w:fill="auto"/>
            <w:vAlign w:val="center"/>
            <w:hideMark/>
          </w:tcPr>
          <w:p w14:paraId="18F7A264" w14:textId="32618459" w:rsidR="00D22215" w:rsidRPr="001B41BD" w:rsidRDefault="00D22215" w:rsidP="00D22215">
            <w:pPr>
              <w:ind w:left="-113" w:right="-113"/>
              <w:jc w:val="center"/>
              <w:rPr>
                <w:sz w:val="11"/>
                <w:szCs w:val="11"/>
              </w:rPr>
            </w:pPr>
            <w:r w:rsidRPr="001B41BD">
              <w:rPr>
                <w:sz w:val="11"/>
                <w:szCs w:val="11"/>
              </w:rPr>
              <w:t>5 601 163,33</w:t>
            </w:r>
          </w:p>
        </w:tc>
        <w:tc>
          <w:tcPr>
            <w:tcW w:w="709" w:type="dxa"/>
            <w:tcBorders>
              <w:top w:val="nil"/>
              <w:left w:val="nil"/>
              <w:bottom w:val="single" w:sz="4" w:space="0" w:color="auto"/>
              <w:right w:val="single" w:sz="4" w:space="0" w:color="auto"/>
            </w:tcBorders>
            <w:shd w:val="clear" w:color="auto" w:fill="auto"/>
            <w:vAlign w:val="center"/>
            <w:hideMark/>
          </w:tcPr>
          <w:p w14:paraId="6F1DA719" w14:textId="5ECFC842" w:rsidR="00D22215" w:rsidRPr="001B41BD" w:rsidRDefault="00D22215" w:rsidP="00D22215">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FA062F1" w14:textId="66DD9FD5" w:rsidR="00D22215" w:rsidRPr="001B41BD" w:rsidRDefault="00D22215" w:rsidP="00D22215">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70090F1" w14:textId="23E7536A" w:rsidR="00D22215" w:rsidRPr="001B41BD" w:rsidRDefault="00D22215" w:rsidP="00D22215">
            <w:pPr>
              <w:ind w:left="-113" w:right="-113"/>
              <w:jc w:val="center"/>
              <w:rPr>
                <w:sz w:val="11"/>
                <w:szCs w:val="11"/>
              </w:rPr>
            </w:pPr>
            <w:r w:rsidRPr="001B41BD">
              <w:rPr>
                <w:sz w:val="11"/>
                <w:szCs w:val="11"/>
              </w:rPr>
              <w:t>5 601 163,33</w:t>
            </w:r>
          </w:p>
        </w:tc>
        <w:tc>
          <w:tcPr>
            <w:tcW w:w="794" w:type="dxa"/>
            <w:tcBorders>
              <w:top w:val="nil"/>
              <w:left w:val="nil"/>
              <w:bottom w:val="single" w:sz="4" w:space="0" w:color="auto"/>
              <w:right w:val="single" w:sz="4" w:space="0" w:color="auto"/>
            </w:tcBorders>
            <w:shd w:val="clear" w:color="auto" w:fill="auto"/>
            <w:vAlign w:val="center"/>
            <w:hideMark/>
          </w:tcPr>
          <w:p w14:paraId="5BC53BC6" w14:textId="19A25553" w:rsidR="00D22215" w:rsidRPr="001B41BD" w:rsidRDefault="00D22215" w:rsidP="00D22215">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8930D0C" w14:textId="134F5EEC" w:rsidR="00D22215" w:rsidRPr="001B41BD" w:rsidRDefault="00D22215" w:rsidP="00D22215">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C685155" w14:textId="019FA61B" w:rsidR="00D22215" w:rsidRPr="001B41BD" w:rsidRDefault="00D22215" w:rsidP="00D22215">
            <w:pPr>
              <w:ind w:left="-113" w:right="-113"/>
              <w:jc w:val="center"/>
              <w:rPr>
                <w:sz w:val="11"/>
                <w:szCs w:val="11"/>
              </w:rPr>
            </w:pPr>
            <w:r w:rsidRPr="001B41BD">
              <w:rPr>
                <w:sz w:val="11"/>
                <w:szCs w:val="11"/>
              </w:rPr>
              <w:t>1 644 843,57</w:t>
            </w:r>
          </w:p>
        </w:tc>
        <w:tc>
          <w:tcPr>
            <w:tcW w:w="738" w:type="dxa"/>
            <w:tcBorders>
              <w:top w:val="nil"/>
              <w:left w:val="nil"/>
              <w:bottom w:val="single" w:sz="4" w:space="0" w:color="auto"/>
              <w:right w:val="single" w:sz="4" w:space="0" w:color="auto"/>
            </w:tcBorders>
            <w:shd w:val="clear" w:color="auto" w:fill="auto"/>
            <w:vAlign w:val="center"/>
            <w:hideMark/>
          </w:tcPr>
          <w:p w14:paraId="49053120" w14:textId="67831CD1" w:rsidR="00D22215" w:rsidRPr="001B41BD" w:rsidRDefault="00D22215" w:rsidP="00D22215">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673A6D38" w14:textId="7F73DD84" w:rsidR="00D22215" w:rsidRPr="001B41BD" w:rsidRDefault="00D22215" w:rsidP="00D22215">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77CD9F4" w14:textId="532BD8EF" w:rsidR="00D22215" w:rsidRPr="001B41BD" w:rsidRDefault="00D22215" w:rsidP="00D22215">
            <w:pPr>
              <w:ind w:left="-113" w:right="-113"/>
              <w:jc w:val="center"/>
              <w:rPr>
                <w:sz w:val="11"/>
                <w:szCs w:val="11"/>
              </w:rPr>
            </w:pPr>
            <w:r w:rsidRPr="001B41BD">
              <w:rPr>
                <w:sz w:val="11"/>
                <w:szCs w:val="11"/>
              </w:rPr>
              <w:t>1 644 843,57</w:t>
            </w:r>
          </w:p>
        </w:tc>
        <w:tc>
          <w:tcPr>
            <w:tcW w:w="794" w:type="dxa"/>
            <w:tcBorders>
              <w:top w:val="nil"/>
              <w:left w:val="nil"/>
              <w:bottom w:val="single" w:sz="4" w:space="0" w:color="auto"/>
              <w:right w:val="single" w:sz="4" w:space="0" w:color="auto"/>
            </w:tcBorders>
            <w:shd w:val="clear" w:color="auto" w:fill="auto"/>
            <w:vAlign w:val="center"/>
            <w:hideMark/>
          </w:tcPr>
          <w:p w14:paraId="1BC252F7" w14:textId="0B812814" w:rsidR="00D22215" w:rsidRPr="001B41BD" w:rsidRDefault="00D22215" w:rsidP="00D22215">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08F581BC" w14:textId="7CF1D6F2" w:rsidR="00D22215" w:rsidRPr="001B41BD" w:rsidRDefault="00D22215" w:rsidP="00D22215">
            <w:pPr>
              <w:ind w:left="-113" w:right="-113"/>
              <w:jc w:val="center"/>
              <w:rPr>
                <w:sz w:val="11"/>
                <w:szCs w:val="11"/>
              </w:rPr>
            </w:pPr>
            <w:r w:rsidRPr="001B41BD">
              <w:rPr>
                <w:sz w:val="11"/>
                <w:szCs w:val="11"/>
              </w:rPr>
              <w:t>0,00</w:t>
            </w:r>
          </w:p>
        </w:tc>
      </w:tr>
      <w:tr w:rsidR="00D22215" w:rsidRPr="001840AE" w14:paraId="325AF62D"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27305BA" w14:textId="49525274" w:rsidR="00D22215" w:rsidRPr="001840AE" w:rsidRDefault="006050AA" w:rsidP="00D22215">
            <w:pPr>
              <w:ind w:left="-113" w:right="-113"/>
              <w:jc w:val="center"/>
              <w:rPr>
                <w:sz w:val="11"/>
                <w:szCs w:val="11"/>
              </w:rPr>
            </w:pPr>
            <w:r>
              <w:rPr>
                <w:sz w:val="11"/>
                <w:szCs w:val="11"/>
              </w:rPr>
              <w:t>5</w:t>
            </w:r>
          </w:p>
        </w:tc>
        <w:tc>
          <w:tcPr>
            <w:tcW w:w="1019" w:type="dxa"/>
            <w:tcBorders>
              <w:top w:val="nil"/>
              <w:left w:val="nil"/>
              <w:bottom w:val="single" w:sz="4" w:space="0" w:color="auto"/>
              <w:right w:val="single" w:sz="4" w:space="0" w:color="auto"/>
            </w:tcBorders>
            <w:shd w:val="clear" w:color="auto" w:fill="auto"/>
            <w:noWrap/>
            <w:vAlign w:val="center"/>
            <w:hideMark/>
          </w:tcPr>
          <w:p w14:paraId="61AF5B0E" w14:textId="77777777" w:rsidR="00D22215" w:rsidRPr="001840AE" w:rsidRDefault="00D22215" w:rsidP="00D22215">
            <w:pPr>
              <w:ind w:left="-113" w:right="-113"/>
              <w:rPr>
                <w:sz w:val="11"/>
                <w:szCs w:val="11"/>
              </w:rPr>
            </w:pPr>
            <w:r w:rsidRPr="001840AE">
              <w:rPr>
                <w:sz w:val="11"/>
                <w:szCs w:val="11"/>
              </w:rPr>
              <w:t>г. Краснозаводск, ул. Трудовые Резервы, д. 5</w:t>
            </w:r>
          </w:p>
        </w:tc>
        <w:tc>
          <w:tcPr>
            <w:tcW w:w="284" w:type="dxa"/>
            <w:tcBorders>
              <w:top w:val="nil"/>
              <w:left w:val="nil"/>
              <w:bottom w:val="single" w:sz="4" w:space="0" w:color="auto"/>
              <w:right w:val="single" w:sz="4" w:space="0" w:color="auto"/>
            </w:tcBorders>
            <w:shd w:val="clear" w:color="auto" w:fill="auto"/>
            <w:noWrap/>
            <w:vAlign w:val="center"/>
            <w:hideMark/>
          </w:tcPr>
          <w:p w14:paraId="1F45018D" w14:textId="77777777" w:rsidR="00D22215" w:rsidRPr="001840AE" w:rsidRDefault="00D22215" w:rsidP="00D2221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3559536B" w14:textId="77777777" w:rsidR="00D22215" w:rsidRPr="001840AE" w:rsidRDefault="00D22215" w:rsidP="00D2221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3EE1F781" w14:textId="77777777" w:rsidR="00D22215" w:rsidRPr="001840AE" w:rsidRDefault="00D22215" w:rsidP="00D2221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DE0DC36" w14:textId="77777777" w:rsidR="00D22215" w:rsidRPr="001840AE" w:rsidRDefault="00D22215" w:rsidP="00D2221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66D0758" w14:textId="19C31819" w:rsidR="00D22215" w:rsidRPr="001B41BD" w:rsidRDefault="00D22215" w:rsidP="00D22215">
            <w:pPr>
              <w:ind w:left="-113" w:right="-113"/>
              <w:jc w:val="center"/>
              <w:rPr>
                <w:sz w:val="11"/>
                <w:szCs w:val="11"/>
              </w:rPr>
            </w:pPr>
            <w:r w:rsidRPr="001B41BD">
              <w:rPr>
                <w:sz w:val="11"/>
                <w:szCs w:val="11"/>
              </w:rPr>
              <w:t>10</w:t>
            </w:r>
          </w:p>
        </w:tc>
        <w:tc>
          <w:tcPr>
            <w:tcW w:w="567" w:type="dxa"/>
            <w:tcBorders>
              <w:top w:val="nil"/>
              <w:left w:val="nil"/>
              <w:bottom w:val="single" w:sz="4" w:space="0" w:color="auto"/>
              <w:right w:val="single" w:sz="4" w:space="0" w:color="auto"/>
            </w:tcBorders>
            <w:shd w:val="clear" w:color="auto" w:fill="auto"/>
            <w:noWrap/>
            <w:vAlign w:val="center"/>
            <w:hideMark/>
          </w:tcPr>
          <w:p w14:paraId="0FBF7B09" w14:textId="0DE48AFE" w:rsidR="00D22215" w:rsidRPr="001B41BD" w:rsidRDefault="00D22215" w:rsidP="00D22215">
            <w:pPr>
              <w:ind w:left="-113" w:right="-113"/>
              <w:jc w:val="center"/>
              <w:rPr>
                <w:sz w:val="11"/>
                <w:szCs w:val="11"/>
              </w:rPr>
            </w:pPr>
            <w:r w:rsidRPr="001B41BD">
              <w:rPr>
                <w:sz w:val="11"/>
                <w:szCs w:val="11"/>
              </w:rPr>
              <w:t>309,19</w:t>
            </w:r>
          </w:p>
        </w:tc>
        <w:tc>
          <w:tcPr>
            <w:tcW w:w="349" w:type="dxa"/>
            <w:tcBorders>
              <w:top w:val="nil"/>
              <w:left w:val="nil"/>
              <w:bottom w:val="single" w:sz="4" w:space="0" w:color="auto"/>
              <w:right w:val="single" w:sz="4" w:space="0" w:color="auto"/>
            </w:tcBorders>
            <w:shd w:val="clear" w:color="auto" w:fill="auto"/>
            <w:noWrap/>
            <w:vAlign w:val="center"/>
            <w:hideMark/>
          </w:tcPr>
          <w:p w14:paraId="3FDFC75C" w14:textId="1EF87BC0" w:rsidR="00D22215" w:rsidRPr="001B41BD" w:rsidRDefault="00D22215" w:rsidP="00D22215">
            <w:pPr>
              <w:ind w:left="-113" w:right="-113"/>
              <w:jc w:val="center"/>
              <w:rPr>
                <w:sz w:val="11"/>
                <w:szCs w:val="11"/>
              </w:rPr>
            </w:pPr>
            <w:r w:rsidRPr="001B41BD">
              <w:rPr>
                <w:sz w:val="11"/>
                <w:szCs w:val="11"/>
              </w:rPr>
              <w:t>11</w:t>
            </w:r>
          </w:p>
        </w:tc>
        <w:tc>
          <w:tcPr>
            <w:tcW w:w="349" w:type="dxa"/>
            <w:tcBorders>
              <w:top w:val="nil"/>
              <w:left w:val="nil"/>
              <w:bottom w:val="single" w:sz="4" w:space="0" w:color="auto"/>
              <w:right w:val="single" w:sz="4" w:space="0" w:color="auto"/>
            </w:tcBorders>
            <w:shd w:val="clear" w:color="auto" w:fill="auto"/>
            <w:noWrap/>
            <w:vAlign w:val="center"/>
            <w:hideMark/>
          </w:tcPr>
          <w:p w14:paraId="06EFEC04" w14:textId="2CAA6C39" w:rsidR="00D22215" w:rsidRPr="001B41BD" w:rsidRDefault="00D22215" w:rsidP="00D22215">
            <w:pPr>
              <w:ind w:left="-113" w:right="-113"/>
              <w:jc w:val="center"/>
              <w:rPr>
                <w:sz w:val="11"/>
                <w:szCs w:val="11"/>
              </w:rPr>
            </w:pPr>
            <w:r w:rsidRPr="001B41BD">
              <w:rPr>
                <w:sz w:val="11"/>
                <w:szCs w:val="11"/>
              </w:rPr>
              <w:t>11</w:t>
            </w:r>
          </w:p>
        </w:tc>
        <w:tc>
          <w:tcPr>
            <w:tcW w:w="349" w:type="dxa"/>
            <w:tcBorders>
              <w:top w:val="nil"/>
              <w:left w:val="nil"/>
              <w:bottom w:val="single" w:sz="4" w:space="0" w:color="auto"/>
              <w:right w:val="single" w:sz="4" w:space="0" w:color="auto"/>
            </w:tcBorders>
            <w:shd w:val="clear" w:color="auto" w:fill="auto"/>
            <w:noWrap/>
            <w:vAlign w:val="center"/>
            <w:hideMark/>
          </w:tcPr>
          <w:p w14:paraId="3D3E15E4" w14:textId="14334497" w:rsidR="00D22215" w:rsidRPr="001B41BD" w:rsidRDefault="00D22215" w:rsidP="00D22215">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11DAADC3" w14:textId="26AD789F" w:rsidR="00D22215" w:rsidRPr="001B41BD" w:rsidRDefault="00D22215" w:rsidP="00D22215">
            <w:pPr>
              <w:ind w:left="-113" w:right="-113"/>
              <w:jc w:val="center"/>
              <w:rPr>
                <w:sz w:val="11"/>
                <w:szCs w:val="11"/>
              </w:rPr>
            </w:pPr>
            <w:r w:rsidRPr="001B41BD">
              <w:rPr>
                <w:sz w:val="11"/>
                <w:szCs w:val="11"/>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0D48D4D4" w14:textId="5F40CA04" w:rsidR="00D22215" w:rsidRPr="001B41BD" w:rsidRDefault="00D22215" w:rsidP="00D22215">
            <w:pPr>
              <w:ind w:left="-113" w:right="-113"/>
              <w:jc w:val="center"/>
              <w:rPr>
                <w:sz w:val="11"/>
                <w:szCs w:val="11"/>
              </w:rPr>
            </w:pPr>
            <w:r w:rsidRPr="001B41BD">
              <w:rPr>
                <w:sz w:val="11"/>
                <w:szCs w:val="11"/>
              </w:rPr>
              <w:t>309,19</w:t>
            </w:r>
          </w:p>
        </w:tc>
        <w:tc>
          <w:tcPr>
            <w:tcW w:w="567" w:type="dxa"/>
            <w:tcBorders>
              <w:top w:val="nil"/>
              <w:left w:val="nil"/>
              <w:bottom w:val="single" w:sz="4" w:space="0" w:color="auto"/>
              <w:right w:val="single" w:sz="4" w:space="0" w:color="auto"/>
            </w:tcBorders>
            <w:shd w:val="clear" w:color="auto" w:fill="auto"/>
            <w:noWrap/>
            <w:vAlign w:val="center"/>
            <w:hideMark/>
          </w:tcPr>
          <w:p w14:paraId="3E198B54" w14:textId="43A2E931" w:rsidR="00D22215" w:rsidRPr="001B41BD" w:rsidRDefault="00D22215" w:rsidP="00D22215">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7502E5D6" w14:textId="2AFF489C" w:rsidR="00D22215" w:rsidRPr="001B41BD" w:rsidRDefault="00D22215" w:rsidP="00D22215">
            <w:pPr>
              <w:ind w:left="-113" w:right="-113"/>
              <w:jc w:val="center"/>
              <w:rPr>
                <w:sz w:val="11"/>
                <w:szCs w:val="11"/>
              </w:rPr>
            </w:pPr>
            <w:r w:rsidRPr="001B41BD">
              <w:rPr>
                <w:sz w:val="11"/>
                <w:szCs w:val="11"/>
              </w:rPr>
              <w:t>25 960 519,97</w:t>
            </w:r>
          </w:p>
        </w:tc>
        <w:tc>
          <w:tcPr>
            <w:tcW w:w="850" w:type="dxa"/>
            <w:tcBorders>
              <w:top w:val="nil"/>
              <w:left w:val="nil"/>
              <w:bottom w:val="single" w:sz="4" w:space="0" w:color="auto"/>
              <w:right w:val="single" w:sz="4" w:space="0" w:color="auto"/>
            </w:tcBorders>
            <w:shd w:val="clear" w:color="auto" w:fill="auto"/>
            <w:vAlign w:val="center"/>
            <w:hideMark/>
          </w:tcPr>
          <w:p w14:paraId="0B383829" w14:textId="49AE1693" w:rsidR="00D22215" w:rsidRPr="001B41BD" w:rsidRDefault="00D22215" w:rsidP="00D22215">
            <w:pPr>
              <w:ind w:left="-113" w:right="-113"/>
              <w:jc w:val="center"/>
              <w:rPr>
                <w:sz w:val="11"/>
                <w:szCs w:val="11"/>
              </w:rPr>
            </w:pPr>
            <w:r w:rsidRPr="001B41BD">
              <w:rPr>
                <w:sz w:val="11"/>
                <w:szCs w:val="11"/>
              </w:rPr>
              <w:t>20 067 481,94</w:t>
            </w:r>
          </w:p>
        </w:tc>
        <w:tc>
          <w:tcPr>
            <w:tcW w:w="709" w:type="dxa"/>
            <w:tcBorders>
              <w:top w:val="nil"/>
              <w:left w:val="nil"/>
              <w:bottom w:val="single" w:sz="4" w:space="0" w:color="auto"/>
              <w:right w:val="single" w:sz="4" w:space="0" w:color="auto"/>
            </w:tcBorders>
            <w:shd w:val="clear" w:color="auto" w:fill="auto"/>
            <w:vAlign w:val="center"/>
            <w:hideMark/>
          </w:tcPr>
          <w:p w14:paraId="06CF224A" w14:textId="6C7CF18F" w:rsidR="00D22215" w:rsidRPr="001B41BD" w:rsidRDefault="00D22215" w:rsidP="00D22215">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363167F" w14:textId="49938B18" w:rsidR="00D22215" w:rsidRPr="001B41BD" w:rsidRDefault="00D22215" w:rsidP="00D22215">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B62E706" w14:textId="47A17694" w:rsidR="00D22215" w:rsidRPr="001B41BD" w:rsidRDefault="00D22215" w:rsidP="00D22215">
            <w:pPr>
              <w:ind w:left="-113" w:right="-113"/>
              <w:jc w:val="center"/>
              <w:rPr>
                <w:sz w:val="11"/>
                <w:szCs w:val="11"/>
              </w:rPr>
            </w:pPr>
            <w:r w:rsidRPr="001B41BD">
              <w:rPr>
                <w:sz w:val="11"/>
                <w:szCs w:val="11"/>
              </w:rPr>
              <w:t>20 067 481,94</w:t>
            </w:r>
          </w:p>
        </w:tc>
        <w:tc>
          <w:tcPr>
            <w:tcW w:w="794" w:type="dxa"/>
            <w:tcBorders>
              <w:top w:val="nil"/>
              <w:left w:val="nil"/>
              <w:bottom w:val="single" w:sz="4" w:space="0" w:color="auto"/>
              <w:right w:val="single" w:sz="4" w:space="0" w:color="auto"/>
            </w:tcBorders>
            <w:shd w:val="clear" w:color="auto" w:fill="auto"/>
            <w:vAlign w:val="center"/>
            <w:hideMark/>
          </w:tcPr>
          <w:p w14:paraId="3C457F56" w14:textId="27498BC8" w:rsidR="00D22215" w:rsidRPr="001B41BD" w:rsidRDefault="00D22215" w:rsidP="00D22215">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132DBE2" w14:textId="2C7F7A99" w:rsidR="00D22215" w:rsidRPr="001B41BD" w:rsidRDefault="00D22215" w:rsidP="00D22215">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72A5E8B" w14:textId="567F1C0E" w:rsidR="00D22215" w:rsidRPr="001B41BD" w:rsidRDefault="00D22215" w:rsidP="00D22215">
            <w:pPr>
              <w:ind w:left="-113" w:right="-113"/>
              <w:jc w:val="center"/>
              <w:rPr>
                <w:sz w:val="11"/>
                <w:szCs w:val="11"/>
              </w:rPr>
            </w:pPr>
            <w:r w:rsidRPr="001B41BD">
              <w:rPr>
                <w:sz w:val="11"/>
                <w:szCs w:val="11"/>
              </w:rPr>
              <w:t>5 893 038,03</w:t>
            </w:r>
          </w:p>
        </w:tc>
        <w:tc>
          <w:tcPr>
            <w:tcW w:w="738" w:type="dxa"/>
            <w:tcBorders>
              <w:top w:val="nil"/>
              <w:left w:val="nil"/>
              <w:bottom w:val="single" w:sz="4" w:space="0" w:color="auto"/>
              <w:right w:val="single" w:sz="4" w:space="0" w:color="auto"/>
            </w:tcBorders>
            <w:shd w:val="clear" w:color="auto" w:fill="auto"/>
            <w:vAlign w:val="center"/>
            <w:hideMark/>
          </w:tcPr>
          <w:p w14:paraId="1F79D47D" w14:textId="50E8AEE5" w:rsidR="00D22215" w:rsidRPr="001B41BD" w:rsidRDefault="00D22215" w:rsidP="00D22215">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FD978A8" w14:textId="1B12B497" w:rsidR="00D22215" w:rsidRPr="001B41BD" w:rsidRDefault="00D22215" w:rsidP="00D22215">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4F6962D" w14:textId="167552F4" w:rsidR="00D22215" w:rsidRPr="001B41BD" w:rsidRDefault="00D22215" w:rsidP="00D22215">
            <w:pPr>
              <w:ind w:left="-113" w:right="-113"/>
              <w:jc w:val="center"/>
              <w:rPr>
                <w:sz w:val="11"/>
                <w:szCs w:val="11"/>
              </w:rPr>
            </w:pPr>
            <w:r w:rsidRPr="001B41BD">
              <w:rPr>
                <w:sz w:val="11"/>
                <w:szCs w:val="11"/>
              </w:rPr>
              <w:t>5 893 038,03</w:t>
            </w:r>
          </w:p>
        </w:tc>
        <w:tc>
          <w:tcPr>
            <w:tcW w:w="794" w:type="dxa"/>
            <w:tcBorders>
              <w:top w:val="nil"/>
              <w:left w:val="nil"/>
              <w:bottom w:val="single" w:sz="4" w:space="0" w:color="auto"/>
              <w:right w:val="single" w:sz="4" w:space="0" w:color="auto"/>
            </w:tcBorders>
            <w:shd w:val="clear" w:color="auto" w:fill="auto"/>
            <w:vAlign w:val="center"/>
            <w:hideMark/>
          </w:tcPr>
          <w:p w14:paraId="32EC31B0" w14:textId="3A713E2A" w:rsidR="00D22215" w:rsidRPr="001B41BD" w:rsidRDefault="00D22215" w:rsidP="00D22215">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A3AF1CC" w14:textId="083B4F5F" w:rsidR="00D22215" w:rsidRPr="001B41BD" w:rsidRDefault="00D22215" w:rsidP="00D22215">
            <w:pPr>
              <w:ind w:left="-113" w:right="-113"/>
              <w:jc w:val="center"/>
              <w:rPr>
                <w:sz w:val="11"/>
                <w:szCs w:val="11"/>
              </w:rPr>
            </w:pPr>
            <w:r w:rsidRPr="001B41BD">
              <w:rPr>
                <w:sz w:val="11"/>
                <w:szCs w:val="11"/>
              </w:rPr>
              <w:t>0,00</w:t>
            </w:r>
          </w:p>
        </w:tc>
      </w:tr>
      <w:tr w:rsidR="006050AA" w:rsidRPr="001840AE" w14:paraId="2FD33667"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6A2F8BB" w14:textId="31DB3112" w:rsidR="006050AA" w:rsidRPr="001840AE" w:rsidRDefault="006050AA" w:rsidP="006050AA">
            <w:pPr>
              <w:ind w:left="-113" w:right="-113"/>
              <w:jc w:val="center"/>
              <w:rPr>
                <w:sz w:val="11"/>
                <w:szCs w:val="11"/>
              </w:rPr>
            </w:pPr>
            <w:r w:rsidRPr="001840AE">
              <w:rPr>
                <w:sz w:val="11"/>
                <w:szCs w:val="11"/>
              </w:rPr>
              <w:t>6</w:t>
            </w:r>
          </w:p>
        </w:tc>
        <w:tc>
          <w:tcPr>
            <w:tcW w:w="1019" w:type="dxa"/>
            <w:tcBorders>
              <w:top w:val="nil"/>
              <w:left w:val="nil"/>
              <w:bottom w:val="single" w:sz="4" w:space="0" w:color="auto"/>
              <w:right w:val="single" w:sz="4" w:space="0" w:color="auto"/>
            </w:tcBorders>
            <w:shd w:val="clear" w:color="auto" w:fill="auto"/>
            <w:noWrap/>
            <w:vAlign w:val="center"/>
            <w:hideMark/>
          </w:tcPr>
          <w:p w14:paraId="152D1CB7" w14:textId="77777777" w:rsidR="006050AA" w:rsidRPr="001840AE" w:rsidRDefault="006050AA" w:rsidP="006050AA">
            <w:pPr>
              <w:ind w:left="-113" w:right="-113"/>
              <w:rPr>
                <w:sz w:val="11"/>
                <w:szCs w:val="11"/>
              </w:rPr>
            </w:pPr>
            <w:r w:rsidRPr="001840AE">
              <w:rPr>
                <w:sz w:val="11"/>
                <w:szCs w:val="11"/>
              </w:rPr>
              <w:t>г. Краснозаводск, ул. 1 Мая, д. 12</w:t>
            </w:r>
          </w:p>
        </w:tc>
        <w:tc>
          <w:tcPr>
            <w:tcW w:w="284" w:type="dxa"/>
            <w:tcBorders>
              <w:top w:val="nil"/>
              <w:left w:val="nil"/>
              <w:bottom w:val="single" w:sz="4" w:space="0" w:color="auto"/>
              <w:right w:val="single" w:sz="4" w:space="0" w:color="auto"/>
            </w:tcBorders>
            <w:shd w:val="clear" w:color="auto" w:fill="auto"/>
            <w:noWrap/>
            <w:vAlign w:val="center"/>
            <w:hideMark/>
          </w:tcPr>
          <w:p w14:paraId="7EB358D7" w14:textId="77777777" w:rsidR="006050AA" w:rsidRPr="001840AE" w:rsidRDefault="006050AA" w:rsidP="006050AA">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4164316F" w14:textId="77777777" w:rsidR="006050AA" w:rsidRPr="001840AE" w:rsidRDefault="006050AA" w:rsidP="006050AA">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3BC93695"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13FC201"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026BF7" w14:textId="226E0BB3" w:rsidR="006050AA" w:rsidRPr="001B41BD" w:rsidRDefault="006050AA" w:rsidP="006050AA">
            <w:pPr>
              <w:ind w:left="-113" w:right="-113"/>
              <w:jc w:val="center"/>
              <w:rPr>
                <w:sz w:val="11"/>
                <w:szCs w:val="11"/>
              </w:rPr>
            </w:pPr>
            <w:r w:rsidRPr="001B41BD">
              <w:rPr>
                <w:sz w:val="11"/>
                <w:szCs w:val="11"/>
              </w:rPr>
              <w:t>7</w:t>
            </w:r>
          </w:p>
        </w:tc>
        <w:tc>
          <w:tcPr>
            <w:tcW w:w="567" w:type="dxa"/>
            <w:tcBorders>
              <w:top w:val="nil"/>
              <w:left w:val="nil"/>
              <w:bottom w:val="single" w:sz="4" w:space="0" w:color="auto"/>
              <w:right w:val="single" w:sz="4" w:space="0" w:color="auto"/>
            </w:tcBorders>
            <w:shd w:val="clear" w:color="auto" w:fill="auto"/>
            <w:noWrap/>
            <w:vAlign w:val="center"/>
            <w:hideMark/>
          </w:tcPr>
          <w:p w14:paraId="55F4C722" w14:textId="53F37FDE" w:rsidR="006050AA" w:rsidRPr="001B41BD" w:rsidRDefault="006050AA" w:rsidP="006050AA">
            <w:pPr>
              <w:ind w:left="-113" w:right="-113"/>
              <w:jc w:val="center"/>
              <w:rPr>
                <w:sz w:val="11"/>
                <w:szCs w:val="11"/>
              </w:rPr>
            </w:pPr>
            <w:r w:rsidRPr="001B41BD">
              <w:rPr>
                <w:sz w:val="11"/>
                <w:szCs w:val="11"/>
              </w:rPr>
              <w:t>282,97</w:t>
            </w:r>
          </w:p>
        </w:tc>
        <w:tc>
          <w:tcPr>
            <w:tcW w:w="349" w:type="dxa"/>
            <w:tcBorders>
              <w:top w:val="nil"/>
              <w:left w:val="nil"/>
              <w:bottom w:val="single" w:sz="4" w:space="0" w:color="auto"/>
              <w:right w:val="single" w:sz="4" w:space="0" w:color="auto"/>
            </w:tcBorders>
            <w:shd w:val="clear" w:color="auto" w:fill="auto"/>
            <w:noWrap/>
            <w:vAlign w:val="center"/>
            <w:hideMark/>
          </w:tcPr>
          <w:p w14:paraId="2A884C7A" w14:textId="452ED419" w:rsidR="006050AA" w:rsidRPr="001B41BD" w:rsidRDefault="006050AA" w:rsidP="006050AA">
            <w:pPr>
              <w:ind w:left="-113" w:right="-113"/>
              <w:jc w:val="center"/>
              <w:rPr>
                <w:sz w:val="11"/>
                <w:szCs w:val="11"/>
              </w:rPr>
            </w:pPr>
            <w:r w:rsidRPr="001B41BD">
              <w:rPr>
                <w:sz w:val="11"/>
                <w:szCs w:val="11"/>
              </w:rPr>
              <w:t>12</w:t>
            </w:r>
          </w:p>
        </w:tc>
        <w:tc>
          <w:tcPr>
            <w:tcW w:w="349" w:type="dxa"/>
            <w:tcBorders>
              <w:top w:val="nil"/>
              <w:left w:val="nil"/>
              <w:bottom w:val="single" w:sz="4" w:space="0" w:color="auto"/>
              <w:right w:val="single" w:sz="4" w:space="0" w:color="auto"/>
            </w:tcBorders>
            <w:shd w:val="clear" w:color="auto" w:fill="auto"/>
            <w:noWrap/>
            <w:vAlign w:val="center"/>
            <w:hideMark/>
          </w:tcPr>
          <w:p w14:paraId="49EAB817" w14:textId="757D6D82" w:rsidR="006050AA" w:rsidRPr="001B41BD" w:rsidRDefault="006050AA" w:rsidP="006050AA">
            <w:pPr>
              <w:ind w:left="-113" w:right="-113"/>
              <w:jc w:val="center"/>
              <w:rPr>
                <w:sz w:val="11"/>
                <w:szCs w:val="11"/>
              </w:rPr>
            </w:pPr>
            <w:r w:rsidRPr="001B41BD">
              <w:rPr>
                <w:sz w:val="11"/>
                <w:szCs w:val="11"/>
              </w:rPr>
              <w:t>12</w:t>
            </w:r>
          </w:p>
        </w:tc>
        <w:tc>
          <w:tcPr>
            <w:tcW w:w="349" w:type="dxa"/>
            <w:tcBorders>
              <w:top w:val="nil"/>
              <w:left w:val="nil"/>
              <w:bottom w:val="single" w:sz="4" w:space="0" w:color="auto"/>
              <w:right w:val="single" w:sz="4" w:space="0" w:color="auto"/>
            </w:tcBorders>
            <w:shd w:val="clear" w:color="auto" w:fill="auto"/>
            <w:noWrap/>
            <w:vAlign w:val="center"/>
            <w:hideMark/>
          </w:tcPr>
          <w:p w14:paraId="4CA5270B" w14:textId="7447CFE5"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76D79EEB" w14:textId="409B5E7A" w:rsidR="006050AA" w:rsidRPr="001B41BD" w:rsidRDefault="006050AA" w:rsidP="006050AA">
            <w:pPr>
              <w:ind w:left="-113" w:right="-113"/>
              <w:jc w:val="center"/>
              <w:rPr>
                <w:sz w:val="11"/>
                <w:szCs w:val="11"/>
              </w:rPr>
            </w:pPr>
            <w:r w:rsidRPr="001B41BD">
              <w:rPr>
                <w:sz w:val="11"/>
                <w:szCs w:val="11"/>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48F899FA" w14:textId="26DF3DE8" w:rsidR="006050AA" w:rsidRPr="001B41BD" w:rsidRDefault="006050AA" w:rsidP="006050AA">
            <w:pPr>
              <w:ind w:left="-113" w:right="-113"/>
              <w:jc w:val="center"/>
              <w:rPr>
                <w:sz w:val="11"/>
                <w:szCs w:val="11"/>
              </w:rPr>
            </w:pPr>
            <w:r w:rsidRPr="001B41BD">
              <w:rPr>
                <w:sz w:val="11"/>
                <w:szCs w:val="11"/>
              </w:rPr>
              <w:t>282,97</w:t>
            </w:r>
          </w:p>
        </w:tc>
        <w:tc>
          <w:tcPr>
            <w:tcW w:w="567" w:type="dxa"/>
            <w:tcBorders>
              <w:top w:val="nil"/>
              <w:left w:val="nil"/>
              <w:bottom w:val="single" w:sz="4" w:space="0" w:color="auto"/>
              <w:right w:val="single" w:sz="4" w:space="0" w:color="auto"/>
            </w:tcBorders>
            <w:shd w:val="clear" w:color="auto" w:fill="auto"/>
            <w:noWrap/>
            <w:vAlign w:val="center"/>
            <w:hideMark/>
          </w:tcPr>
          <w:p w14:paraId="0437E85C" w14:textId="5FEBFDF0"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FD9D168" w14:textId="0CAAF920" w:rsidR="006050AA" w:rsidRPr="001B41BD" w:rsidRDefault="006050AA" w:rsidP="006050AA">
            <w:pPr>
              <w:ind w:left="-113" w:right="-113"/>
              <w:jc w:val="center"/>
              <w:rPr>
                <w:sz w:val="11"/>
                <w:szCs w:val="11"/>
              </w:rPr>
            </w:pPr>
            <w:r w:rsidRPr="001B41BD">
              <w:rPr>
                <w:sz w:val="11"/>
                <w:szCs w:val="11"/>
              </w:rPr>
              <w:t>23 759 010,11</w:t>
            </w:r>
          </w:p>
        </w:tc>
        <w:tc>
          <w:tcPr>
            <w:tcW w:w="850" w:type="dxa"/>
            <w:tcBorders>
              <w:top w:val="nil"/>
              <w:left w:val="nil"/>
              <w:bottom w:val="single" w:sz="4" w:space="0" w:color="auto"/>
              <w:right w:val="single" w:sz="4" w:space="0" w:color="auto"/>
            </w:tcBorders>
            <w:shd w:val="clear" w:color="auto" w:fill="auto"/>
            <w:vAlign w:val="center"/>
            <w:hideMark/>
          </w:tcPr>
          <w:p w14:paraId="124387A2" w14:textId="7DA5CC1D" w:rsidR="006050AA" w:rsidRPr="001B41BD" w:rsidRDefault="006050AA" w:rsidP="006050AA">
            <w:pPr>
              <w:ind w:left="-113" w:right="-113"/>
              <w:jc w:val="center"/>
              <w:rPr>
                <w:sz w:val="11"/>
                <w:szCs w:val="11"/>
              </w:rPr>
            </w:pPr>
            <w:r w:rsidRPr="001B41BD">
              <w:rPr>
                <w:sz w:val="11"/>
                <w:szCs w:val="11"/>
              </w:rPr>
              <w:t>18 365 714,82</w:t>
            </w:r>
          </w:p>
        </w:tc>
        <w:tc>
          <w:tcPr>
            <w:tcW w:w="709" w:type="dxa"/>
            <w:tcBorders>
              <w:top w:val="nil"/>
              <w:left w:val="nil"/>
              <w:bottom w:val="single" w:sz="4" w:space="0" w:color="auto"/>
              <w:right w:val="single" w:sz="4" w:space="0" w:color="auto"/>
            </w:tcBorders>
            <w:shd w:val="clear" w:color="auto" w:fill="auto"/>
            <w:vAlign w:val="center"/>
            <w:hideMark/>
          </w:tcPr>
          <w:p w14:paraId="43B70747" w14:textId="4397A7B4"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F9EF5D3" w14:textId="0430C41E"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04980FB" w14:textId="03F26BFE" w:rsidR="006050AA" w:rsidRPr="001B41BD" w:rsidRDefault="006050AA" w:rsidP="006050AA">
            <w:pPr>
              <w:ind w:left="-113" w:right="-113"/>
              <w:jc w:val="center"/>
              <w:rPr>
                <w:sz w:val="11"/>
                <w:szCs w:val="11"/>
              </w:rPr>
            </w:pPr>
            <w:r w:rsidRPr="001B41BD">
              <w:rPr>
                <w:sz w:val="11"/>
                <w:szCs w:val="11"/>
              </w:rPr>
              <w:t>18 365 714,82</w:t>
            </w:r>
          </w:p>
        </w:tc>
        <w:tc>
          <w:tcPr>
            <w:tcW w:w="794" w:type="dxa"/>
            <w:tcBorders>
              <w:top w:val="nil"/>
              <w:left w:val="nil"/>
              <w:bottom w:val="single" w:sz="4" w:space="0" w:color="auto"/>
              <w:right w:val="single" w:sz="4" w:space="0" w:color="auto"/>
            </w:tcBorders>
            <w:shd w:val="clear" w:color="auto" w:fill="auto"/>
            <w:vAlign w:val="center"/>
            <w:hideMark/>
          </w:tcPr>
          <w:p w14:paraId="4EE61B83" w14:textId="6BE75CAC"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6CBA5404" w14:textId="616027DC"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3361F14" w14:textId="5204B7AD" w:rsidR="006050AA" w:rsidRPr="001B41BD" w:rsidRDefault="006050AA" w:rsidP="006050AA">
            <w:pPr>
              <w:ind w:left="-113" w:right="-113"/>
              <w:jc w:val="center"/>
              <w:rPr>
                <w:sz w:val="11"/>
                <w:szCs w:val="11"/>
              </w:rPr>
            </w:pPr>
            <w:r w:rsidRPr="001B41BD">
              <w:rPr>
                <w:sz w:val="11"/>
                <w:szCs w:val="11"/>
              </w:rPr>
              <w:t>5 393 295,29</w:t>
            </w:r>
          </w:p>
        </w:tc>
        <w:tc>
          <w:tcPr>
            <w:tcW w:w="738" w:type="dxa"/>
            <w:tcBorders>
              <w:top w:val="nil"/>
              <w:left w:val="nil"/>
              <w:bottom w:val="single" w:sz="4" w:space="0" w:color="auto"/>
              <w:right w:val="single" w:sz="4" w:space="0" w:color="auto"/>
            </w:tcBorders>
            <w:shd w:val="clear" w:color="auto" w:fill="auto"/>
            <w:vAlign w:val="center"/>
            <w:hideMark/>
          </w:tcPr>
          <w:p w14:paraId="0E532566" w14:textId="232DB196"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26CE7972" w14:textId="1BD7CF60"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A15D784" w14:textId="1EC10219" w:rsidR="006050AA" w:rsidRPr="001B41BD" w:rsidRDefault="006050AA" w:rsidP="006050AA">
            <w:pPr>
              <w:ind w:left="-113" w:right="-113"/>
              <w:jc w:val="center"/>
              <w:rPr>
                <w:sz w:val="11"/>
                <w:szCs w:val="11"/>
              </w:rPr>
            </w:pPr>
            <w:r w:rsidRPr="001B41BD">
              <w:rPr>
                <w:sz w:val="11"/>
                <w:szCs w:val="11"/>
              </w:rPr>
              <w:t>5 393 295,29</w:t>
            </w:r>
          </w:p>
        </w:tc>
        <w:tc>
          <w:tcPr>
            <w:tcW w:w="794" w:type="dxa"/>
            <w:tcBorders>
              <w:top w:val="nil"/>
              <w:left w:val="nil"/>
              <w:bottom w:val="single" w:sz="4" w:space="0" w:color="auto"/>
              <w:right w:val="single" w:sz="4" w:space="0" w:color="auto"/>
            </w:tcBorders>
            <w:shd w:val="clear" w:color="auto" w:fill="auto"/>
            <w:vAlign w:val="center"/>
            <w:hideMark/>
          </w:tcPr>
          <w:p w14:paraId="12F9B946" w14:textId="0365579E"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1456F80" w14:textId="407D688D" w:rsidR="006050AA" w:rsidRPr="001B41BD" w:rsidRDefault="006050AA" w:rsidP="006050AA">
            <w:pPr>
              <w:ind w:left="-113" w:right="-113"/>
              <w:jc w:val="center"/>
              <w:rPr>
                <w:sz w:val="11"/>
                <w:szCs w:val="11"/>
              </w:rPr>
            </w:pPr>
            <w:r w:rsidRPr="001B41BD">
              <w:rPr>
                <w:sz w:val="11"/>
                <w:szCs w:val="11"/>
              </w:rPr>
              <w:t>0,00</w:t>
            </w:r>
          </w:p>
        </w:tc>
      </w:tr>
      <w:tr w:rsidR="006050AA" w:rsidRPr="001840AE" w14:paraId="028A0062"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4DACA09" w14:textId="42C4C098" w:rsidR="006050AA" w:rsidRPr="001840AE" w:rsidRDefault="006050AA" w:rsidP="006050AA">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noWrap/>
            <w:vAlign w:val="center"/>
            <w:hideMark/>
          </w:tcPr>
          <w:p w14:paraId="68859315" w14:textId="77777777" w:rsidR="006050AA" w:rsidRPr="001840AE" w:rsidRDefault="006050AA" w:rsidP="006050AA">
            <w:pPr>
              <w:ind w:left="-113" w:right="-113"/>
              <w:rPr>
                <w:sz w:val="11"/>
                <w:szCs w:val="11"/>
              </w:rPr>
            </w:pPr>
            <w:r w:rsidRPr="001840AE">
              <w:rPr>
                <w:sz w:val="11"/>
                <w:szCs w:val="11"/>
              </w:rPr>
              <w:t>г. Краснозаводск, ул. 1 Мая, д. 14</w:t>
            </w:r>
          </w:p>
        </w:tc>
        <w:tc>
          <w:tcPr>
            <w:tcW w:w="284" w:type="dxa"/>
            <w:tcBorders>
              <w:top w:val="nil"/>
              <w:left w:val="nil"/>
              <w:bottom w:val="single" w:sz="4" w:space="0" w:color="auto"/>
              <w:right w:val="single" w:sz="4" w:space="0" w:color="auto"/>
            </w:tcBorders>
            <w:shd w:val="clear" w:color="auto" w:fill="auto"/>
            <w:noWrap/>
            <w:vAlign w:val="center"/>
            <w:hideMark/>
          </w:tcPr>
          <w:p w14:paraId="67688855" w14:textId="77777777" w:rsidR="006050AA" w:rsidRPr="001840AE" w:rsidRDefault="006050AA" w:rsidP="006050AA">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304320D0" w14:textId="77777777" w:rsidR="006050AA" w:rsidRPr="001840AE" w:rsidRDefault="006050AA" w:rsidP="006050AA">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1A4E8FAD"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2EA9798"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C68175" w14:textId="5010A3B1" w:rsidR="006050AA" w:rsidRPr="001B41BD" w:rsidRDefault="006050AA" w:rsidP="006050AA">
            <w:pPr>
              <w:ind w:left="-113" w:right="-113"/>
              <w:jc w:val="center"/>
              <w:rPr>
                <w:sz w:val="11"/>
                <w:szCs w:val="11"/>
              </w:rPr>
            </w:pPr>
            <w:r w:rsidRPr="001B41BD">
              <w:rPr>
                <w:sz w:val="11"/>
                <w:szCs w:val="11"/>
              </w:rPr>
              <w:t>5</w:t>
            </w:r>
          </w:p>
        </w:tc>
        <w:tc>
          <w:tcPr>
            <w:tcW w:w="567" w:type="dxa"/>
            <w:tcBorders>
              <w:top w:val="nil"/>
              <w:left w:val="nil"/>
              <w:bottom w:val="single" w:sz="4" w:space="0" w:color="auto"/>
              <w:right w:val="single" w:sz="4" w:space="0" w:color="auto"/>
            </w:tcBorders>
            <w:shd w:val="clear" w:color="auto" w:fill="auto"/>
            <w:noWrap/>
            <w:vAlign w:val="center"/>
            <w:hideMark/>
          </w:tcPr>
          <w:p w14:paraId="366113CF" w14:textId="168229A9" w:rsidR="006050AA" w:rsidRPr="001B41BD" w:rsidRDefault="006050AA" w:rsidP="006050AA">
            <w:pPr>
              <w:ind w:left="-113" w:right="-113"/>
              <w:jc w:val="center"/>
              <w:rPr>
                <w:sz w:val="11"/>
                <w:szCs w:val="11"/>
              </w:rPr>
            </w:pPr>
            <w:r w:rsidRPr="001B41BD">
              <w:rPr>
                <w:sz w:val="11"/>
                <w:szCs w:val="11"/>
              </w:rPr>
              <w:t>150,74</w:t>
            </w:r>
          </w:p>
        </w:tc>
        <w:tc>
          <w:tcPr>
            <w:tcW w:w="349" w:type="dxa"/>
            <w:tcBorders>
              <w:top w:val="nil"/>
              <w:left w:val="nil"/>
              <w:bottom w:val="single" w:sz="4" w:space="0" w:color="auto"/>
              <w:right w:val="single" w:sz="4" w:space="0" w:color="auto"/>
            </w:tcBorders>
            <w:shd w:val="clear" w:color="auto" w:fill="auto"/>
            <w:noWrap/>
            <w:vAlign w:val="center"/>
            <w:hideMark/>
          </w:tcPr>
          <w:p w14:paraId="4541CFC7" w14:textId="7C4D6E28" w:rsidR="006050AA" w:rsidRPr="001B41BD" w:rsidRDefault="006050AA" w:rsidP="006050AA">
            <w:pPr>
              <w:ind w:left="-113" w:right="-113"/>
              <w:jc w:val="center"/>
              <w:rPr>
                <w:sz w:val="11"/>
                <w:szCs w:val="11"/>
              </w:rPr>
            </w:pPr>
            <w:r w:rsidRPr="001B41BD">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08CCEE7F" w14:textId="18C75668" w:rsidR="006050AA" w:rsidRPr="001B41BD" w:rsidRDefault="006050AA" w:rsidP="006050AA">
            <w:pPr>
              <w:ind w:left="-113" w:right="-113"/>
              <w:jc w:val="center"/>
              <w:rPr>
                <w:sz w:val="11"/>
                <w:szCs w:val="11"/>
              </w:rPr>
            </w:pPr>
            <w:r w:rsidRPr="001B41BD">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38E63283" w14:textId="73167F69"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722CA427" w14:textId="6E4FF426" w:rsidR="006050AA" w:rsidRPr="001B41BD" w:rsidRDefault="006050AA" w:rsidP="006050AA">
            <w:pPr>
              <w:ind w:left="-113" w:right="-113"/>
              <w:jc w:val="center"/>
              <w:rPr>
                <w:sz w:val="11"/>
                <w:szCs w:val="11"/>
              </w:rPr>
            </w:pPr>
            <w:r w:rsidRPr="001B41BD">
              <w:rPr>
                <w:sz w:val="11"/>
                <w:szCs w:val="11"/>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35A260D5" w14:textId="63C1A3FE" w:rsidR="006050AA" w:rsidRPr="001B41BD" w:rsidRDefault="006050AA" w:rsidP="006050AA">
            <w:pPr>
              <w:ind w:left="-113" w:right="-113"/>
              <w:jc w:val="center"/>
              <w:rPr>
                <w:sz w:val="11"/>
                <w:szCs w:val="11"/>
              </w:rPr>
            </w:pPr>
            <w:r w:rsidRPr="001B41BD">
              <w:rPr>
                <w:sz w:val="11"/>
                <w:szCs w:val="11"/>
              </w:rPr>
              <w:t>150,74</w:t>
            </w:r>
          </w:p>
        </w:tc>
        <w:tc>
          <w:tcPr>
            <w:tcW w:w="567" w:type="dxa"/>
            <w:tcBorders>
              <w:top w:val="nil"/>
              <w:left w:val="nil"/>
              <w:bottom w:val="single" w:sz="4" w:space="0" w:color="auto"/>
              <w:right w:val="single" w:sz="4" w:space="0" w:color="auto"/>
            </w:tcBorders>
            <w:shd w:val="clear" w:color="auto" w:fill="auto"/>
            <w:noWrap/>
            <w:vAlign w:val="center"/>
            <w:hideMark/>
          </w:tcPr>
          <w:p w14:paraId="31699E2D" w14:textId="7155BF93"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3BE5F32C" w14:textId="733B0521" w:rsidR="006050AA" w:rsidRPr="001B41BD" w:rsidRDefault="006050AA" w:rsidP="006050AA">
            <w:pPr>
              <w:ind w:left="-113" w:right="-113"/>
              <w:jc w:val="center"/>
              <w:rPr>
                <w:sz w:val="11"/>
                <w:szCs w:val="11"/>
              </w:rPr>
            </w:pPr>
            <w:r w:rsidRPr="001B41BD">
              <w:rPr>
                <w:sz w:val="11"/>
                <w:szCs w:val="11"/>
              </w:rPr>
              <w:t>12 656 582,62</w:t>
            </w:r>
          </w:p>
        </w:tc>
        <w:tc>
          <w:tcPr>
            <w:tcW w:w="850" w:type="dxa"/>
            <w:tcBorders>
              <w:top w:val="nil"/>
              <w:left w:val="nil"/>
              <w:bottom w:val="single" w:sz="4" w:space="0" w:color="auto"/>
              <w:right w:val="single" w:sz="4" w:space="0" w:color="auto"/>
            </w:tcBorders>
            <w:shd w:val="clear" w:color="auto" w:fill="auto"/>
            <w:vAlign w:val="center"/>
            <w:hideMark/>
          </w:tcPr>
          <w:p w14:paraId="7FAEBC1E" w14:textId="5D0C5FDF" w:rsidR="006050AA" w:rsidRPr="001B41BD" w:rsidRDefault="006050AA" w:rsidP="006050AA">
            <w:pPr>
              <w:ind w:left="-113" w:right="-113"/>
              <w:jc w:val="center"/>
              <w:rPr>
                <w:sz w:val="11"/>
                <w:szCs w:val="11"/>
              </w:rPr>
            </w:pPr>
            <w:r w:rsidRPr="001B41BD">
              <w:rPr>
                <w:sz w:val="11"/>
                <w:szCs w:val="11"/>
              </w:rPr>
              <w:t>9 783 538,37</w:t>
            </w:r>
          </w:p>
        </w:tc>
        <w:tc>
          <w:tcPr>
            <w:tcW w:w="709" w:type="dxa"/>
            <w:tcBorders>
              <w:top w:val="nil"/>
              <w:left w:val="nil"/>
              <w:bottom w:val="single" w:sz="4" w:space="0" w:color="auto"/>
              <w:right w:val="single" w:sz="4" w:space="0" w:color="auto"/>
            </w:tcBorders>
            <w:shd w:val="clear" w:color="auto" w:fill="auto"/>
            <w:vAlign w:val="center"/>
            <w:hideMark/>
          </w:tcPr>
          <w:p w14:paraId="6D73C2A2" w14:textId="6B246568"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CFEA4E2" w14:textId="0B8966B7"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0083876" w14:textId="05ECE8EC" w:rsidR="006050AA" w:rsidRPr="001B41BD" w:rsidRDefault="006050AA" w:rsidP="006050AA">
            <w:pPr>
              <w:ind w:left="-113" w:right="-113"/>
              <w:jc w:val="center"/>
              <w:rPr>
                <w:sz w:val="11"/>
                <w:szCs w:val="11"/>
              </w:rPr>
            </w:pPr>
            <w:r w:rsidRPr="001B41BD">
              <w:rPr>
                <w:sz w:val="11"/>
                <w:szCs w:val="11"/>
              </w:rPr>
              <w:t>9 783 538,37</w:t>
            </w:r>
          </w:p>
        </w:tc>
        <w:tc>
          <w:tcPr>
            <w:tcW w:w="794" w:type="dxa"/>
            <w:tcBorders>
              <w:top w:val="nil"/>
              <w:left w:val="nil"/>
              <w:bottom w:val="single" w:sz="4" w:space="0" w:color="auto"/>
              <w:right w:val="single" w:sz="4" w:space="0" w:color="auto"/>
            </w:tcBorders>
            <w:shd w:val="clear" w:color="auto" w:fill="auto"/>
            <w:vAlign w:val="center"/>
            <w:hideMark/>
          </w:tcPr>
          <w:p w14:paraId="766ACFD8" w14:textId="4460FE08"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AB48E85" w14:textId="516BCA0F"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BCC8AA9" w14:textId="67A2B9CF" w:rsidR="006050AA" w:rsidRPr="001B41BD" w:rsidRDefault="006050AA" w:rsidP="006050AA">
            <w:pPr>
              <w:ind w:left="-113" w:right="-113"/>
              <w:jc w:val="center"/>
              <w:rPr>
                <w:sz w:val="11"/>
                <w:szCs w:val="11"/>
              </w:rPr>
            </w:pPr>
            <w:r w:rsidRPr="001B41BD">
              <w:rPr>
                <w:sz w:val="11"/>
                <w:szCs w:val="11"/>
              </w:rPr>
              <w:t>2 873 044,25</w:t>
            </w:r>
          </w:p>
        </w:tc>
        <w:tc>
          <w:tcPr>
            <w:tcW w:w="738" w:type="dxa"/>
            <w:tcBorders>
              <w:top w:val="nil"/>
              <w:left w:val="nil"/>
              <w:bottom w:val="single" w:sz="4" w:space="0" w:color="auto"/>
              <w:right w:val="single" w:sz="4" w:space="0" w:color="auto"/>
            </w:tcBorders>
            <w:shd w:val="clear" w:color="auto" w:fill="auto"/>
            <w:vAlign w:val="center"/>
            <w:hideMark/>
          </w:tcPr>
          <w:p w14:paraId="70F06975" w14:textId="070E82AF"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20A9547" w14:textId="00BB8CFF"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B0DB4A8" w14:textId="0B4A7CCB" w:rsidR="006050AA" w:rsidRPr="001B41BD" w:rsidRDefault="006050AA" w:rsidP="006050AA">
            <w:pPr>
              <w:ind w:left="-113" w:right="-113"/>
              <w:jc w:val="center"/>
              <w:rPr>
                <w:sz w:val="11"/>
                <w:szCs w:val="11"/>
              </w:rPr>
            </w:pPr>
            <w:r w:rsidRPr="001B41BD">
              <w:rPr>
                <w:sz w:val="11"/>
                <w:szCs w:val="11"/>
              </w:rPr>
              <w:t>2 873 044,25</w:t>
            </w:r>
          </w:p>
        </w:tc>
        <w:tc>
          <w:tcPr>
            <w:tcW w:w="794" w:type="dxa"/>
            <w:tcBorders>
              <w:top w:val="nil"/>
              <w:left w:val="nil"/>
              <w:bottom w:val="single" w:sz="4" w:space="0" w:color="auto"/>
              <w:right w:val="single" w:sz="4" w:space="0" w:color="auto"/>
            </w:tcBorders>
            <w:shd w:val="clear" w:color="auto" w:fill="auto"/>
            <w:vAlign w:val="center"/>
            <w:hideMark/>
          </w:tcPr>
          <w:p w14:paraId="57D89880" w14:textId="4254F95E"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B5F4FED" w14:textId="097E010B" w:rsidR="006050AA" w:rsidRPr="001B41BD" w:rsidRDefault="006050AA" w:rsidP="006050AA">
            <w:pPr>
              <w:ind w:left="-113" w:right="-113"/>
              <w:jc w:val="center"/>
              <w:rPr>
                <w:sz w:val="11"/>
                <w:szCs w:val="11"/>
              </w:rPr>
            </w:pPr>
            <w:r w:rsidRPr="001B41BD">
              <w:rPr>
                <w:sz w:val="11"/>
                <w:szCs w:val="11"/>
              </w:rPr>
              <w:t>0,00</w:t>
            </w:r>
          </w:p>
        </w:tc>
      </w:tr>
      <w:tr w:rsidR="006050AA" w:rsidRPr="001840AE" w14:paraId="7BFCD98A"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33D5572" w14:textId="300A23A6" w:rsidR="006050AA" w:rsidRPr="001840AE" w:rsidRDefault="006050AA" w:rsidP="006050AA">
            <w:pPr>
              <w:ind w:left="-113" w:right="-113"/>
              <w:jc w:val="center"/>
              <w:rPr>
                <w:sz w:val="11"/>
                <w:szCs w:val="11"/>
              </w:rPr>
            </w:pPr>
            <w:r w:rsidRPr="001840AE">
              <w:rPr>
                <w:sz w:val="11"/>
                <w:szCs w:val="11"/>
              </w:rPr>
              <w:t>8</w:t>
            </w:r>
          </w:p>
        </w:tc>
        <w:tc>
          <w:tcPr>
            <w:tcW w:w="1019" w:type="dxa"/>
            <w:tcBorders>
              <w:top w:val="nil"/>
              <w:left w:val="nil"/>
              <w:bottom w:val="single" w:sz="4" w:space="0" w:color="auto"/>
              <w:right w:val="single" w:sz="4" w:space="0" w:color="auto"/>
            </w:tcBorders>
            <w:shd w:val="clear" w:color="auto" w:fill="auto"/>
            <w:noWrap/>
            <w:vAlign w:val="center"/>
            <w:hideMark/>
          </w:tcPr>
          <w:p w14:paraId="63039F7A" w14:textId="77777777" w:rsidR="006050AA" w:rsidRPr="001840AE" w:rsidRDefault="006050AA" w:rsidP="006050AA">
            <w:pPr>
              <w:ind w:left="-113" w:right="-113"/>
              <w:rPr>
                <w:sz w:val="11"/>
                <w:szCs w:val="11"/>
              </w:rPr>
            </w:pPr>
            <w:r w:rsidRPr="001840AE">
              <w:rPr>
                <w:sz w:val="11"/>
                <w:szCs w:val="11"/>
              </w:rPr>
              <w:t>г. Краснозаводск, ул. 1 Мая, д. 16</w:t>
            </w:r>
          </w:p>
        </w:tc>
        <w:tc>
          <w:tcPr>
            <w:tcW w:w="284" w:type="dxa"/>
            <w:tcBorders>
              <w:top w:val="nil"/>
              <w:left w:val="nil"/>
              <w:bottom w:val="single" w:sz="4" w:space="0" w:color="auto"/>
              <w:right w:val="single" w:sz="4" w:space="0" w:color="auto"/>
            </w:tcBorders>
            <w:shd w:val="clear" w:color="auto" w:fill="auto"/>
            <w:noWrap/>
            <w:vAlign w:val="center"/>
            <w:hideMark/>
          </w:tcPr>
          <w:p w14:paraId="1D09EA7A" w14:textId="77777777" w:rsidR="006050AA" w:rsidRPr="001840AE" w:rsidRDefault="006050AA" w:rsidP="006050AA">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20751061" w14:textId="77777777" w:rsidR="006050AA" w:rsidRPr="001840AE" w:rsidRDefault="006050AA" w:rsidP="006050AA">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46022CB5"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C7A02EE"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CF42DF" w14:textId="4D08912B" w:rsidR="006050AA" w:rsidRPr="001B41BD" w:rsidRDefault="006050AA" w:rsidP="006050AA">
            <w:pPr>
              <w:ind w:left="-113" w:right="-113"/>
              <w:jc w:val="center"/>
              <w:rPr>
                <w:sz w:val="11"/>
                <w:szCs w:val="11"/>
              </w:rPr>
            </w:pPr>
            <w:r w:rsidRPr="001B41BD">
              <w:rPr>
                <w:sz w:val="11"/>
                <w:szCs w:val="11"/>
              </w:rPr>
              <w:t>14</w:t>
            </w:r>
          </w:p>
        </w:tc>
        <w:tc>
          <w:tcPr>
            <w:tcW w:w="567" w:type="dxa"/>
            <w:tcBorders>
              <w:top w:val="nil"/>
              <w:left w:val="nil"/>
              <w:bottom w:val="single" w:sz="4" w:space="0" w:color="auto"/>
              <w:right w:val="single" w:sz="4" w:space="0" w:color="auto"/>
            </w:tcBorders>
            <w:shd w:val="clear" w:color="auto" w:fill="auto"/>
            <w:noWrap/>
            <w:vAlign w:val="center"/>
            <w:hideMark/>
          </w:tcPr>
          <w:p w14:paraId="5D4539C1" w14:textId="4C2EF6DB" w:rsidR="006050AA" w:rsidRPr="001B41BD" w:rsidRDefault="006050AA" w:rsidP="006050AA">
            <w:pPr>
              <w:ind w:left="-113" w:right="-113"/>
              <w:jc w:val="center"/>
              <w:rPr>
                <w:sz w:val="11"/>
                <w:szCs w:val="11"/>
              </w:rPr>
            </w:pPr>
            <w:r w:rsidRPr="001B41BD">
              <w:rPr>
                <w:sz w:val="11"/>
                <w:szCs w:val="11"/>
              </w:rPr>
              <w:t>398,81</w:t>
            </w:r>
          </w:p>
        </w:tc>
        <w:tc>
          <w:tcPr>
            <w:tcW w:w="349" w:type="dxa"/>
            <w:tcBorders>
              <w:top w:val="nil"/>
              <w:left w:val="nil"/>
              <w:bottom w:val="single" w:sz="4" w:space="0" w:color="auto"/>
              <w:right w:val="single" w:sz="4" w:space="0" w:color="auto"/>
            </w:tcBorders>
            <w:shd w:val="clear" w:color="auto" w:fill="auto"/>
            <w:noWrap/>
            <w:vAlign w:val="center"/>
            <w:hideMark/>
          </w:tcPr>
          <w:p w14:paraId="43C58BA9" w14:textId="4BF9588A" w:rsidR="006050AA" w:rsidRPr="001B41BD" w:rsidRDefault="006050AA" w:rsidP="006050AA">
            <w:pPr>
              <w:ind w:left="-113" w:right="-113"/>
              <w:jc w:val="center"/>
              <w:rPr>
                <w:sz w:val="11"/>
                <w:szCs w:val="11"/>
              </w:rPr>
            </w:pPr>
            <w:r w:rsidRPr="001B41BD">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0C8BB77A" w14:textId="57AF0808" w:rsidR="006050AA" w:rsidRPr="001B41BD" w:rsidRDefault="006050AA" w:rsidP="006050AA">
            <w:pPr>
              <w:ind w:left="-113" w:right="-113"/>
              <w:jc w:val="center"/>
              <w:rPr>
                <w:sz w:val="11"/>
                <w:szCs w:val="11"/>
              </w:rPr>
            </w:pPr>
            <w:r w:rsidRPr="001B41BD">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670A7811" w14:textId="0D55C117"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17AD1F96" w14:textId="1C3CF859" w:rsidR="006050AA" w:rsidRPr="001B41BD" w:rsidRDefault="006050AA" w:rsidP="006050AA">
            <w:pPr>
              <w:ind w:left="-113" w:right="-113"/>
              <w:jc w:val="center"/>
              <w:rPr>
                <w:sz w:val="11"/>
                <w:szCs w:val="11"/>
              </w:rPr>
            </w:pPr>
            <w:r w:rsidRPr="001B41BD">
              <w:rPr>
                <w:sz w:val="11"/>
                <w:szCs w:val="11"/>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67A1772F" w14:textId="0849CFBD" w:rsidR="006050AA" w:rsidRPr="001B41BD" w:rsidRDefault="006050AA" w:rsidP="006050AA">
            <w:pPr>
              <w:ind w:left="-113" w:right="-113"/>
              <w:jc w:val="center"/>
              <w:rPr>
                <w:sz w:val="11"/>
                <w:szCs w:val="11"/>
              </w:rPr>
            </w:pPr>
            <w:r w:rsidRPr="001B41BD">
              <w:rPr>
                <w:sz w:val="11"/>
                <w:szCs w:val="11"/>
              </w:rPr>
              <w:t>398,81</w:t>
            </w:r>
          </w:p>
        </w:tc>
        <w:tc>
          <w:tcPr>
            <w:tcW w:w="567" w:type="dxa"/>
            <w:tcBorders>
              <w:top w:val="nil"/>
              <w:left w:val="nil"/>
              <w:bottom w:val="single" w:sz="4" w:space="0" w:color="auto"/>
              <w:right w:val="single" w:sz="4" w:space="0" w:color="auto"/>
            </w:tcBorders>
            <w:shd w:val="clear" w:color="auto" w:fill="auto"/>
            <w:noWrap/>
            <w:vAlign w:val="center"/>
            <w:hideMark/>
          </w:tcPr>
          <w:p w14:paraId="38664108" w14:textId="7E0EA321"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45D9AC85" w14:textId="7D99A2B8" w:rsidR="006050AA" w:rsidRPr="001B41BD" w:rsidRDefault="006050AA" w:rsidP="006050AA">
            <w:pPr>
              <w:ind w:left="-113" w:right="-113"/>
              <w:jc w:val="center"/>
              <w:rPr>
                <w:sz w:val="11"/>
                <w:szCs w:val="11"/>
              </w:rPr>
            </w:pPr>
            <w:r w:rsidRPr="001B41BD">
              <w:rPr>
                <w:sz w:val="11"/>
                <w:szCs w:val="11"/>
              </w:rPr>
              <w:t>33 485 284,03</w:t>
            </w:r>
          </w:p>
        </w:tc>
        <w:tc>
          <w:tcPr>
            <w:tcW w:w="850" w:type="dxa"/>
            <w:tcBorders>
              <w:top w:val="nil"/>
              <w:left w:val="nil"/>
              <w:bottom w:val="single" w:sz="4" w:space="0" w:color="auto"/>
              <w:right w:val="single" w:sz="4" w:space="0" w:color="auto"/>
            </w:tcBorders>
            <w:shd w:val="clear" w:color="auto" w:fill="auto"/>
            <w:vAlign w:val="center"/>
            <w:hideMark/>
          </w:tcPr>
          <w:p w14:paraId="4ABC3146" w14:textId="666DDBF7" w:rsidR="006050AA" w:rsidRPr="001B41BD" w:rsidRDefault="006050AA" w:rsidP="006050AA">
            <w:pPr>
              <w:ind w:left="-113" w:right="-113"/>
              <w:jc w:val="center"/>
              <w:rPr>
                <w:sz w:val="11"/>
                <w:szCs w:val="11"/>
              </w:rPr>
            </w:pPr>
            <w:r w:rsidRPr="001B41BD">
              <w:rPr>
                <w:sz w:val="11"/>
                <w:szCs w:val="11"/>
              </w:rPr>
              <w:t>25 884 124,56</w:t>
            </w:r>
          </w:p>
        </w:tc>
        <w:tc>
          <w:tcPr>
            <w:tcW w:w="709" w:type="dxa"/>
            <w:tcBorders>
              <w:top w:val="nil"/>
              <w:left w:val="nil"/>
              <w:bottom w:val="single" w:sz="4" w:space="0" w:color="auto"/>
              <w:right w:val="single" w:sz="4" w:space="0" w:color="auto"/>
            </w:tcBorders>
            <w:shd w:val="clear" w:color="auto" w:fill="auto"/>
            <w:vAlign w:val="center"/>
            <w:hideMark/>
          </w:tcPr>
          <w:p w14:paraId="30BB24CB" w14:textId="50DDF91D"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67F5BD6" w14:textId="242BBC51"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EF2DD49" w14:textId="18DC356B" w:rsidR="006050AA" w:rsidRPr="001B41BD" w:rsidRDefault="006050AA" w:rsidP="006050AA">
            <w:pPr>
              <w:ind w:left="-113" w:right="-113"/>
              <w:jc w:val="center"/>
              <w:rPr>
                <w:sz w:val="11"/>
                <w:szCs w:val="11"/>
              </w:rPr>
            </w:pPr>
            <w:r w:rsidRPr="001B41BD">
              <w:rPr>
                <w:sz w:val="11"/>
                <w:szCs w:val="11"/>
              </w:rPr>
              <w:t>25 884 124,56</w:t>
            </w:r>
          </w:p>
        </w:tc>
        <w:tc>
          <w:tcPr>
            <w:tcW w:w="794" w:type="dxa"/>
            <w:tcBorders>
              <w:top w:val="nil"/>
              <w:left w:val="nil"/>
              <w:bottom w:val="single" w:sz="4" w:space="0" w:color="auto"/>
              <w:right w:val="single" w:sz="4" w:space="0" w:color="auto"/>
            </w:tcBorders>
            <w:shd w:val="clear" w:color="auto" w:fill="auto"/>
            <w:vAlign w:val="center"/>
            <w:hideMark/>
          </w:tcPr>
          <w:p w14:paraId="36200A5E" w14:textId="5CCC41BE"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63A919E" w14:textId="4484AE44"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FF1093B" w14:textId="6F79B35B" w:rsidR="006050AA" w:rsidRPr="001B41BD" w:rsidRDefault="006050AA" w:rsidP="006050AA">
            <w:pPr>
              <w:ind w:left="-113" w:right="-113"/>
              <w:jc w:val="center"/>
              <w:rPr>
                <w:sz w:val="11"/>
                <w:szCs w:val="11"/>
              </w:rPr>
            </w:pPr>
            <w:r w:rsidRPr="001B41BD">
              <w:rPr>
                <w:sz w:val="11"/>
                <w:szCs w:val="11"/>
              </w:rPr>
              <w:t>7 601 159,47</w:t>
            </w:r>
          </w:p>
        </w:tc>
        <w:tc>
          <w:tcPr>
            <w:tcW w:w="738" w:type="dxa"/>
            <w:tcBorders>
              <w:top w:val="nil"/>
              <w:left w:val="nil"/>
              <w:bottom w:val="single" w:sz="4" w:space="0" w:color="auto"/>
              <w:right w:val="single" w:sz="4" w:space="0" w:color="auto"/>
            </w:tcBorders>
            <w:shd w:val="clear" w:color="auto" w:fill="auto"/>
            <w:vAlign w:val="center"/>
            <w:hideMark/>
          </w:tcPr>
          <w:p w14:paraId="2CFBE411" w14:textId="545A21B5"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6692C87" w14:textId="4CC58B1F"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BDE1468" w14:textId="5E384F05" w:rsidR="006050AA" w:rsidRPr="001B41BD" w:rsidRDefault="006050AA" w:rsidP="006050AA">
            <w:pPr>
              <w:ind w:left="-113" w:right="-113"/>
              <w:jc w:val="center"/>
              <w:rPr>
                <w:sz w:val="11"/>
                <w:szCs w:val="11"/>
              </w:rPr>
            </w:pPr>
            <w:r w:rsidRPr="001B41BD">
              <w:rPr>
                <w:sz w:val="11"/>
                <w:szCs w:val="11"/>
              </w:rPr>
              <w:t>7 601 159,47</w:t>
            </w:r>
          </w:p>
        </w:tc>
        <w:tc>
          <w:tcPr>
            <w:tcW w:w="794" w:type="dxa"/>
            <w:tcBorders>
              <w:top w:val="nil"/>
              <w:left w:val="nil"/>
              <w:bottom w:val="single" w:sz="4" w:space="0" w:color="auto"/>
              <w:right w:val="single" w:sz="4" w:space="0" w:color="auto"/>
            </w:tcBorders>
            <w:shd w:val="clear" w:color="auto" w:fill="auto"/>
            <w:vAlign w:val="center"/>
            <w:hideMark/>
          </w:tcPr>
          <w:p w14:paraId="31C199B2" w14:textId="72F0A835"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B32192E" w14:textId="4E56C7E0" w:rsidR="006050AA" w:rsidRPr="001B41BD" w:rsidRDefault="006050AA" w:rsidP="006050AA">
            <w:pPr>
              <w:ind w:left="-113" w:right="-113"/>
              <w:jc w:val="center"/>
              <w:rPr>
                <w:sz w:val="11"/>
                <w:szCs w:val="11"/>
              </w:rPr>
            </w:pPr>
            <w:r w:rsidRPr="001B41BD">
              <w:rPr>
                <w:sz w:val="11"/>
                <w:szCs w:val="11"/>
              </w:rPr>
              <w:t>0,00</w:t>
            </w:r>
          </w:p>
        </w:tc>
      </w:tr>
      <w:tr w:rsidR="006050AA" w:rsidRPr="001840AE" w14:paraId="65BD3AAE"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E328FA0" w14:textId="5E163951" w:rsidR="006050AA" w:rsidRPr="001840AE" w:rsidRDefault="006050AA" w:rsidP="006050AA">
            <w:pPr>
              <w:ind w:left="-113" w:right="-113"/>
              <w:jc w:val="center"/>
              <w:rPr>
                <w:sz w:val="11"/>
                <w:szCs w:val="11"/>
              </w:rPr>
            </w:pPr>
            <w:r w:rsidRPr="001840AE">
              <w:rPr>
                <w:sz w:val="11"/>
                <w:szCs w:val="11"/>
              </w:rPr>
              <w:t>9</w:t>
            </w:r>
          </w:p>
        </w:tc>
        <w:tc>
          <w:tcPr>
            <w:tcW w:w="1019" w:type="dxa"/>
            <w:tcBorders>
              <w:top w:val="nil"/>
              <w:left w:val="nil"/>
              <w:bottom w:val="single" w:sz="4" w:space="0" w:color="auto"/>
              <w:right w:val="single" w:sz="4" w:space="0" w:color="auto"/>
            </w:tcBorders>
            <w:shd w:val="clear" w:color="auto" w:fill="auto"/>
            <w:noWrap/>
            <w:vAlign w:val="center"/>
            <w:hideMark/>
          </w:tcPr>
          <w:p w14:paraId="64BCB6C7" w14:textId="77777777" w:rsidR="006050AA" w:rsidRPr="001840AE" w:rsidRDefault="006050AA" w:rsidP="006050AA">
            <w:pPr>
              <w:ind w:left="-113" w:right="-113"/>
              <w:rPr>
                <w:sz w:val="11"/>
                <w:szCs w:val="11"/>
              </w:rPr>
            </w:pPr>
            <w:r w:rsidRPr="001840AE">
              <w:rPr>
                <w:sz w:val="11"/>
                <w:szCs w:val="11"/>
              </w:rPr>
              <w:t>г. Краснозаводск, ул. 1 Мая, д. 17</w:t>
            </w:r>
          </w:p>
        </w:tc>
        <w:tc>
          <w:tcPr>
            <w:tcW w:w="284" w:type="dxa"/>
            <w:tcBorders>
              <w:top w:val="nil"/>
              <w:left w:val="nil"/>
              <w:bottom w:val="single" w:sz="4" w:space="0" w:color="auto"/>
              <w:right w:val="single" w:sz="4" w:space="0" w:color="auto"/>
            </w:tcBorders>
            <w:shd w:val="clear" w:color="auto" w:fill="auto"/>
            <w:noWrap/>
            <w:vAlign w:val="center"/>
            <w:hideMark/>
          </w:tcPr>
          <w:p w14:paraId="36BCDF56" w14:textId="77777777" w:rsidR="006050AA" w:rsidRPr="001840AE" w:rsidRDefault="006050AA" w:rsidP="006050AA">
            <w:pPr>
              <w:ind w:left="-113" w:right="-113"/>
              <w:jc w:val="center"/>
              <w:rPr>
                <w:sz w:val="11"/>
                <w:szCs w:val="11"/>
              </w:rPr>
            </w:pPr>
            <w:r w:rsidRPr="001840AE">
              <w:rPr>
                <w:sz w:val="11"/>
                <w:szCs w:val="11"/>
              </w:rPr>
              <w:t>568</w:t>
            </w:r>
          </w:p>
        </w:tc>
        <w:tc>
          <w:tcPr>
            <w:tcW w:w="566" w:type="dxa"/>
            <w:tcBorders>
              <w:top w:val="nil"/>
              <w:left w:val="nil"/>
              <w:bottom w:val="single" w:sz="4" w:space="0" w:color="auto"/>
              <w:right w:val="single" w:sz="4" w:space="0" w:color="auto"/>
            </w:tcBorders>
            <w:shd w:val="clear" w:color="auto" w:fill="auto"/>
            <w:noWrap/>
            <w:vAlign w:val="center"/>
            <w:hideMark/>
          </w:tcPr>
          <w:p w14:paraId="06D0C76E" w14:textId="77777777" w:rsidR="006050AA" w:rsidRPr="001840AE" w:rsidRDefault="006050AA" w:rsidP="006050AA">
            <w:pPr>
              <w:ind w:left="-113" w:right="-113"/>
              <w:jc w:val="center"/>
              <w:rPr>
                <w:sz w:val="11"/>
                <w:szCs w:val="11"/>
              </w:rPr>
            </w:pPr>
            <w:r w:rsidRPr="001840AE">
              <w:rPr>
                <w:sz w:val="11"/>
                <w:szCs w:val="11"/>
              </w:rPr>
              <w:t>21.11.2013</w:t>
            </w:r>
          </w:p>
        </w:tc>
        <w:tc>
          <w:tcPr>
            <w:tcW w:w="236" w:type="dxa"/>
            <w:tcBorders>
              <w:top w:val="nil"/>
              <w:left w:val="nil"/>
              <w:bottom w:val="single" w:sz="4" w:space="0" w:color="auto"/>
              <w:right w:val="single" w:sz="4" w:space="0" w:color="auto"/>
            </w:tcBorders>
            <w:shd w:val="clear" w:color="auto" w:fill="auto"/>
            <w:noWrap/>
            <w:vAlign w:val="center"/>
            <w:hideMark/>
          </w:tcPr>
          <w:p w14:paraId="127F6AA1"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D2A67A6"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D717E2" w14:textId="6DC9AC28" w:rsidR="006050AA" w:rsidRPr="001B41BD" w:rsidRDefault="006050AA" w:rsidP="006050AA">
            <w:pPr>
              <w:ind w:left="-113" w:right="-113"/>
              <w:jc w:val="center"/>
              <w:rPr>
                <w:sz w:val="11"/>
                <w:szCs w:val="11"/>
              </w:rPr>
            </w:pPr>
            <w:r w:rsidRPr="001B41BD">
              <w:rPr>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3CBC0501" w14:textId="294EC723" w:rsidR="006050AA" w:rsidRPr="001B41BD" w:rsidRDefault="006050AA" w:rsidP="006050AA">
            <w:pPr>
              <w:ind w:left="-113" w:right="-113"/>
              <w:jc w:val="center"/>
              <w:rPr>
                <w:sz w:val="11"/>
                <w:szCs w:val="11"/>
              </w:rPr>
            </w:pPr>
            <w:r w:rsidRPr="001B41BD">
              <w:rPr>
                <w:sz w:val="11"/>
                <w:szCs w:val="11"/>
              </w:rPr>
              <w:t>415,50</w:t>
            </w:r>
          </w:p>
        </w:tc>
        <w:tc>
          <w:tcPr>
            <w:tcW w:w="349" w:type="dxa"/>
            <w:tcBorders>
              <w:top w:val="nil"/>
              <w:left w:val="nil"/>
              <w:bottom w:val="single" w:sz="4" w:space="0" w:color="auto"/>
              <w:right w:val="single" w:sz="4" w:space="0" w:color="auto"/>
            </w:tcBorders>
            <w:shd w:val="clear" w:color="auto" w:fill="auto"/>
            <w:noWrap/>
            <w:vAlign w:val="center"/>
            <w:hideMark/>
          </w:tcPr>
          <w:p w14:paraId="1418D148" w14:textId="30A854A8" w:rsidR="006050AA" w:rsidRPr="001B41BD" w:rsidRDefault="006050AA" w:rsidP="006050AA">
            <w:pPr>
              <w:ind w:left="-113" w:right="-113"/>
              <w:jc w:val="center"/>
              <w:rPr>
                <w:sz w:val="11"/>
                <w:szCs w:val="11"/>
              </w:rPr>
            </w:pPr>
            <w:r w:rsidRPr="001B41BD">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17216970" w14:textId="40FF767B" w:rsidR="006050AA" w:rsidRPr="001B41BD" w:rsidRDefault="006050AA" w:rsidP="006050AA">
            <w:pPr>
              <w:ind w:left="-113" w:right="-113"/>
              <w:jc w:val="center"/>
              <w:rPr>
                <w:sz w:val="11"/>
                <w:szCs w:val="11"/>
              </w:rPr>
            </w:pPr>
            <w:r w:rsidRPr="001B41BD">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77D69C97" w14:textId="457584A6"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7F4241D1" w14:textId="565E32AB" w:rsidR="006050AA" w:rsidRPr="001B41BD" w:rsidRDefault="006050AA" w:rsidP="006050AA">
            <w:pPr>
              <w:ind w:left="-113" w:right="-113"/>
              <w:jc w:val="center"/>
              <w:rPr>
                <w:sz w:val="11"/>
                <w:szCs w:val="11"/>
              </w:rPr>
            </w:pPr>
            <w:r w:rsidRPr="001B41BD">
              <w:rPr>
                <w:sz w:val="11"/>
                <w:szCs w:val="11"/>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2BE3DD99" w14:textId="582618D9" w:rsidR="006050AA" w:rsidRPr="001B41BD" w:rsidRDefault="006050AA" w:rsidP="006050AA">
            <w:pPr>
              <w:ind w:left="-113" w:right="-113"/>
              <w:jc w:val="center"/>
              <w:rPr>
                <w:sz w:val="11"/>
                <w:szCs w:val="11"/>
              </w:rPr>
            </w:pPr>
            <w:r w:rsidRPr="001B41BD">
              <w:rPr>
                <w:sz w:val="11"/>
                <w:szCs w:val="11"/>
              </w:rPr>
              <w:t>415,50</w:t>
            </w:r>
          </w:p>
        </w:tc>
        <w:tc>
          <w:tcPr>
            <w:tcW w:w="567" w:type="dxa"/>
            <w:tcBorders>
              <w:top w:val="nil"/>
              <w:left w:val="nil"/>
              <w:bottom w:val="single" w:sz="4" w:space="0" w:color="auto"/>
              <w:right w:val="single" w:sz="4" w:space="0" w:color="auto"/>
            </w:tcBorders>
            <w:shd w:val="clear" w:color="auto" w:fill="auto"/>
            <w:noWrap/>
            <w:vAlign w:val="center"/>
            <w:hideMark/>
          </w:tcPr>
          <w:p w14:paraId="5FB8F4FF" w14:textId="74649416"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59BC03D" w14:textId="67511047" w:rsidR="006050AA" w:rsidRPr="001B41BD" w:rsidRDefault="006050AA" w:rsidP="006050AA">
            <w:pPr>
              <w:ind w:left="-113" w:right="-113"/>
              <w:jc w:val="center"/>
              <w:rPr>
                <w:sz w:val="11"/>
                <w:szCs w:val="11"/>
              </w:rPr>
            </w:pPr>
            <w:r w:rsidRPr="001B41BD">
              <w:rPr>
                <w:sz w:val="11"/>
                <w:szCs w:val="11"/>
              </w:rPr>
              <w:t>34 886 626,50</w:t>
            </w:r>
          </w:p>
        </w:tc>
        <w:tc>
          <w:tcPr>
            <w:tcW w:w="850" w:type="dxa"/>
            <w:tcBorders>
              <w:top w:val="nil"/>
              <w:left w:val="nil"/>
              <w:bottom w:val="single" w:sz="4" w:space="0" w:color="auto"/>
              <w:right w:val="single" w:sz="4" w:space="0" w:color="auto"/>
            </w:tcBorders>
            <w:shd w:val="clear" w:color="auto" w:fill="auto"/>
            <w:vAlign w:val="center"/>
            <w:hideMark/>
          </w:tcPr>
          <w:p w14:paraId="532AC9B0" w14:textId="58ADDAA2" w:rsidR="006050AA" w:rsidRPr="001B41BD" w:rsidRDefault="006050AA" w:rsidP="006050AA">
            <w:pPr>
              <w:ind w:left="-113" w:right="-113"/>
              <w:jc w:val="center"/>
              <w:rPr>
                <w:sz w:val="11"/>
                <w:szCs w:val="11"/>
              </w:rPr>
            </w:pPr>
            <w:r w:rsidRPr="001B41BD">
              <w:rPr>
                <w:sz w:val="11"/>
                <w:szCs w:val="11"/>
              </w:rPr>
              <w:t>26 967 362,28</w:t>
            </w:r>
          </w:p>
        </w:tc>
        <w:tc>
          <w:tcPr>
            <w:tcW w:w="709" w:type="dxa"/>
            <w:tcBorders>
              <w:top w:val="nil"/>
              <w:left w:val="nil"/>
              <w:bottom w:val="single" w:sz="4" w:space="0" w:color="auto"/>
              <w:right w:val="single" w:sz="4" w:space="0" w:color="auto"/>
            </w:tcBorders>
            <w:shd w:val="clear" w:color="auto" w:fill="auto"/>
            <w:vAlign w:val="center"/>
            <w:hideMark/>
          </w:tcPr>
          <w:p w14:paraId="2B884380" w14:textId="1AB0C3A8"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59241D2" w14:textId="0B190E6D"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6F3D13B" w14:textId="6AF41915" w:rsidR="006050AA" w:rsidRPr="001B41BD" w:rsidRDefault="006050AA" w:rsidP="006050AA">
            <w:pPr>
              <w:ind w:left="-113" w:right="-113"/>
              <w:jc w:val="center"/>
              <w:rPr>
                <w:sz w:val="11"/>
                <w:szCs w:val="11"/>
              </w:rPr>
            </w:pPr>
            <w:r w:rsidRPr="001B41BD">
              <w:rPr>
                <w:sz w:val="11"/>
                <w:szCs w:val="11"/>
              </w:rPr>
              <w:t>26 967 362,28</w:t>
            </w:r>
          </w:p>
        </w:tc>
        <w:tc>
          <w:tcPr>
            <w:tcW w:w="794" w:type="dxa"/>
            <w:tcBorders>
              <w:top w:val="nil"/>
              <w:left w:val="nil"/>
              <w:bottom w:val="single" w:sz="4" w:space="0" w:color="auto"/>
              <w:right w:val="single" w:sz="4" w:space="0" w:color="auto"/>
            </w:tcBorders>
            <w:shd w:val="clear" w:color="auto" w:fill="auto"/>
            <w:vAlign w:val="center"/>
            <w:hideMark/>
          </w:tcPr>
          <w:p w14:paraId="02AEAA44" w14:textId="2A0CCCED"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1C6A07D" w14:textId="53166AEC"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C078E37" w14:textId="01BD78D0" w:rsidR="006050AA" w:rsidRPr="001B41BD" w:rsidRDefault="006050AA" w:rsidP="006050AA">
            <w:pPr>
              <w:ind w:left="-113" w:right="-113"/>
              <w:jc w:val="center"/>
              <w:rPr>
                <w:sz w:val="11"/>
                <w:szCs w:val="11"/>
              </w:rPr>
            </w:pPr>
            <w:r w:rsidRPr="001B41BD">
              <w:rPr>
                <w:sz w:val="11"/>
                <w:szCs w:val="11"/>
              </w:rPr>
              <w:t>7 919 264,22</w:t>
            </w:r>
          </w:p>
        </w:tc>
        <w:tc>
          <w:tcPr>
            <w:tcW w:w="738" w:type="dxa"/>
            <w:tcBorders>
              <w:top w:val="nil"/>
              <w:left w:val="nil"/>
              <w:bottom w:val="single" w:sz="4" w:space="0" w:color="auto"/>
              <w:right w:val="single" w:sz="4" w:space="0" w:color="auto"/>
            </w:tcBorders>
            <w:shd w:val="clear" w:color="auto" w:fill="auto"/>
            <w:vAlign w:val="center"/>
            <w:hideMark/>
          </w:tcPr>
          <w:p w14:paraId="08E7A44D" w14:textId="43E6B2A5"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996E561" w14:textId="7A547D27"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CEA980C" w14:textId="6D82E12B" w:rsidR="006050AA" w:rsidRPr="001B41BD" w:rsidRDefault="006050AA" w:rsidP="006050AA">
            <w:pPr>
              <w:ind w:left="-113" w:right="-113"/>
              <w:jc w:val="center"/>
              <w:rPr>
                <w:sz w:val="11"/>
                <w:szCs w:val="11"/>
              </w:rPr>
            </w:pPr>
            <w:r w:rsidRPr="001B41BD">
              <w:rPr>
                <w:sz w:val="11"/>
                <w:szCs w:val="11"/>
              </w:rPr>
              <w:t>7 919 264,22</w:t>
            </w:r>
          </w:p>
        </w:tc>
        <w:tc>
          <w:tcPr>
            <w:tcW w:w="794" w:type="dxa"/>
            <w:tcBorders>
              <w:top w:val="nil"/>
              <w:left w:val="nil"/>
              <w:bottom w:val="single" w:sz="4" w:space="0" w:color="auto"/>
              <w:right w:val="single" w:sz="4" w:space="0" w:color="auto"/>
            </w:tcBorders>
            <w:shd w:val="clear" w:color="auto" w:fill="auto"/>
            <w:vAlign w:val="center"/>
            <w:hideMark/>
          </w:tcPr>
          <w:p w14:paraId="7ED7EE14" w14:textId="4DAE9429"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CD580DC" w14:textId="12DF7807" w:rsidR="006050AA" w:rsidRPr="001B41BD" w:rsidRDefault="006050AA" w:rsidP="006050AA">
            <w:pPr>
              <w:ind w:left="-113" w:right="-113"/>
              <w:jc w:val="center"/>
              <w:rPr>
                <w:sz w:val="11"/>
                <w:szCs w:val="11"/>
              </w:rPr>
            </w:pPr>
            <w:r w:rsidRPr="001B41BD">
              <w:rPr>
                <w:sz w:val="11"/>
                <w:szCs w:val="11"/>
              </w:rPr>
              <w:t>0,00</w:t>
            </w:r>
          </w:p>
        </w:tc>
      </w:tr>
      <w:tr w:rsidR="006050AA" w:rsidRPr="001840AE" w14:paraId="3BF44E5C"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7811F59" w14:textId="7862FF4F" w:rsidR="006050AA" w:rsidRPr="001840AE" w:rsidRDefault="006050AA" w:rsidP="006050AA">
            <w:pPr>
              <w:ind w:left="-113" w:right="-113"/>
              <w:jc w:val="center"/>
              <w:rPr>
                <w:sz w:val="11"/>
                <w:szCs w:val="11"/>
              </w:rPr>
            </w:pPr>
            <w:r w:rsidRPr="001840AE">
              <w:rPr>
                <w:sz w:val="11"/>
                <w:szCs w:val="11"/>
              </w:rPr>
              <w:t>10</w:t>
            </w:r>
          </w:p>
        </w:tc>
        <w:tc>
          <w:tcPr>
            <w:tcW w:w="1019" w:type="dxa"/>
            <w:tcBorders>
              <w:top w:val="nil"/>
              <w:left w:val="nil"/>
              <w:bottom w:val="single" w:sz="4" w:space="0" w:color="auto"/>
              <w:right w:val="single" w:sz="4" w:space="0" w:color="auto"/>
            </w:tcBorders>
            <w:shd w:val="clear" w:color="auto" w:fill="auto"/>
            <w:noWrap/>
            <w:vAlign w:val="center"/>
            <w:hideMark/>
          </w:tcPr>
          <w:p w14:paraId="1F9C4FA8" w14:textId="77777777" w:rsidR="006050AA" w:rsidRPr="001840AE" w:rsidRDefault="006050AA" w:rsidP="006050AA">
            <w:pPr>
              <w:ind w:left="-113" w:right="-113"/>
              <w:rPr>
                <w:sz w:val="11"/>
                <w:szCs w:val="11"/>
              </w:rPr>
            </w:pPr>
            <w:r w:rsidRPr="001840AE">
              <w:rPr>
                <w:sz w:val="11"/>
                <w:szCs w:val="11"/>
              </w:rPr>
              <w:t>г. Краснозаводск, ул. 1 Мая, д. 18</w:t>
            </w:r>
          </w:p>
        </w:tc>
        <w:tc>
          <w:tcPr>
            <w:tcW w:w="284" w:type="dxa"/>
            <w:tcBorders>
              <w:top w:val="nil"/>
              <w:left w:val="nil"/>
              <w:bottom w:val="single" w:sz="4" w:space="0" w:color="auto"/>
              <w:right w:val="single" w:sz="4" w:space="0" w:color="auto"/>
            </w:tcBorders>
            <w:shd w:val="clear" w:color="auto" w:fill="auto"/>
            <w:noWrap/>
            <w:vAlign w:val="center"/>
            <w:hideMark/>
          </w:tcPr>
          <w:p w14:paraId="4AA8ADF5" w14:textId="77777777" w:rsidR="006050AA" w:rsidRPr="001840AE" w:rsidRDefault="006050AA" w:rsidP="006050AA">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4426663F" w14:textId="77777777" w:rsidR="006050AA" w:rsidRPr="001840AE" w:rsidRDefault="006050AA" w:rsidP="006050AA">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102D5B5A"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71644B7"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570315" w14:textId="51374B5B" w:rsidR="006050AA" w:rsidRPr="001B41BD" w:rsidRDefault="006050AA" w:rsidP="006050AA">
            <w:pPr>
              <w:ind w:left="-113" w:right="-113"/>
              <w:jc w:val="center"/>
              <w:rPr>
                <w:sz w:val="11"/>
                <w:szCs w:val="11"/>
              </w:rPr>
            </w:pPr>
            <w:r w:rsidRPr="001B41BD">
              <w:rPr>
                <w:sz w:val="11"/>
                <w:szCs w:val="11"/>
              </w:rPr>
              <w:t>5</w:t>
            </w:r>
          </w:p>
        </w:tc>
        <w:tc>
          <w:tcPr>
            <w:tcW w:w="567" w:type="dxa"/>
            <w:tcBorders>
              <w:top w:val="nil"/>
              <w:left w:val="nil"/>
              <w:bottom w:val="single" w:sz="4" w:space="0" w:color="auto"/>
              <w:right w:val="single" w:sz="4" w:space="0" w:color="auto"/>
            </w:tcBorders>
            <w:shd w:val="clear" w:color="auto" w:fill="auto"/>
            <w:noWrap/>
            <w:vAlign w:val="center"/>
            <w:hideMark/>
          </w:tcPr>
          <w:p w14:paraId="611E3E54" w14:textId="6DC2DAF1" w:rsidR="006050AA" w:rsidRPr="001B41BD" w:rsidRDefault="006050AA" w:rsidP="006050AA">
            <w:pPr>
              <w:ind w:left="-113" w:right="-113"/>
              <w:jc w:val="center"/>
              <w:rPr>
                <w:sz w:val="11"/>
                <w:szCs w:val="11"/>
              </w:rPr>
            </w:pPr>
            <w:r w:rsidRPr="001B41BD">
              <w:rPr>
                <w:sz w:val="11"/>
                <w:szCs w:val="11"/>
              </w:rPr>
              <w:t>156,92</w:t>
            </w:r>
          </w:p>
        </w:tc>
        <w:tc>
          <w:tcPr>
            <w:tcW w:w="349" w:type="dxa"/>
            <w:tcBorders>
              <w:top w:val="nil"/>
              <w:left w:val="nil"/>
              <w:bottom w:val="single" w:sz="4" w:space="0" w:color="auto"/>
              <w:right w:val="single" w:sz="4" w:space="0" w:color="auto"/>
            </w:tcBorders>
            <w:shd w:val="clear" w:color="auto" w:fill="auto"/>
            <w:noWrap/>
            <w:vAlign w:val="center"/>
            <w:hideMark/>
          </w:tcPr>
          <w:p w14:paraId="604A068A" w14:textId="70E602D5" w:rsidR="006050AA" w:rsidRPr="001B41BD" w:rsidRDefault="006050AA" w:rsidP="006050AA">
            <w:pPr>
              <w:ind w:left="-113" w:right="-113"/>
              <w:jc w:val="center"/>
              <w:rPr>
                <w:sz w:val="11"/>
                <w:szCs w:val="11"/>
              </w:rPr>
            </w:pPr>
            <w:r w:rsidRPr="001B41BD">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12E9B6CD" w14:textId="14E1540D" w:rsidR="006050AA" w:rsidRPr="001B41BD" w:rsidRDefault="006050AA" w:rsidP="006050AA">
            <w:pPr>
              <w:ind w:left="-113" w:right="-113"/>
              <w:jc w:val="center"/>
              <w:rPr>
                <w:sz w:val="11"/>
                <w:szCs w:val="11"/>
              </w:rPr>
            </w:pPr>
            <w:r w:rsidRPr="001B41BD">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2B1681B5" w14:textId="0AF935AC"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197ACF2D" w14:textId="54B08CBC" w:rsidR="006050AA" w:rsidRPr="001B41BD" w:rsidRDefault="006050AA" w:rsidP="006050AA">
            <w:pPr>
              <w:ind w:left="-113" w:right="-113"/>
              <w:jc w:val="center"/>
              <w:rPr>
                <w:sz w:val="11"/>
                <w:szCs w:val="11"/>
              </w:rPr>
            </w:pPr>
            <w:r w:rsidRPr="001B41BD">
              <w:rPr>
                <w:sz w:val="11"/>
                <w:szCs w:val="11"/>
              </w:rPr>
              <w:t>156,92</w:t>
            </w:r>
          </w:p>
        </w:tc>
        <w:tc>
          <w:tcPr>
            <w:tcW w:w="567" w:type="dxa"/>
            <w:tcBorders>
              <w:top w:val="nil"/>
              <w:left w:val="nil"/>
              <w:bottom w:val="single" w:sz="4" w:space="0" w:color="auto"/>
              <w:right w:val="single" w:sz="4" w:space="0" w:color="auto"/>
            </w:tcBorders>
            <w:shd w:val="clear" w:color="auto" w:fill="auto"/>
            <w:noWrap/>
            <w:vAlign w:val="center"/>
            <w:hideMark/>
          </w:tcPr>
          <w:p w14:paraId="176AC3B2" w14:textId="5A8C423D" w:rsidR="006050AA" w:rsidRPr="001B41BD" w:rsidRDefault="006050AA" w:rsidP="006050AA">
            <w:pPr>
              <w:ind w:left="-113" w:right="-113"/>
              <w:jc w:val="center"/>
              <w:rPr>
                <w:sz w:val="11"/>
                <w:szCs w:val="11"/>
              </w:rPr>
            </w:pPr>
            <w:r w:rsidRPr="001B41BD">
              <w:rPr>
                <w:sz w:val="11"/>
                <w:szCs w:val="11"/>
              </w:rPr>
              <w:t>156,92</w:t>
            </w:r>
          </w:p>
        </w:tc>
        <w:tc>
          <w:tcPr>
            <w:tcW w:w="567" w:type="dxa"/>
            <w:tcBorders>
              <w:top w:val="nil"/>
              <w:left w:val="nil"/>
              <w:bottom w:val="single" w:sz="4" w:space="0" w:color="auto"/>
              <w:right w:val="single" w:sz="4" w:space="0" w:color="auto"/>
            </w:tcBorders>
            <w:shd w:val="clear" w:color="auto" w:fill="auto"/>
            <w:noWrap/>
            <w:vAlign w:val="center"/>
            <w:hideMark/>
          </w:tcPr>
          <w:p w14:paraId="75E24F0A" w14:textId="19DCBB10"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05FF2880" w14:textId="75CA7A83" w:rsidR="006050AA" w:rsidRPr="001B41BD" w:rsidRDefault="006050AA" w:rsidP="006050AA">
            <w:pPr>
              <w:ind w:left="-113" w:right="-113"/>
              <w:jc w:val="center"/>
              <w:rPr>
                <w:sz w:val="11"/>
                <w:szCs w:val="11"/>
              </w:rPr>
            </w:pPr>
            <w:r w:rsidRPr="001B41BD">
              <w:rPr>
                <w:sz w:val="11"/>
                <w:szCs w:val="11"/>
              </w:rPr>
              <w:t>13 175 473,96</w:t>
            </w:r>
          </w:p>
        </w:tc>
        <w:tc>
          <w:tcPr>
            <w:tcW w:w="850" w:type="dxa"/>
            <w:tcBorders>
              <w:top w:val="nil"/>
              <w:left w:val="nil"/>
              <w:bottom w:val="single" w:sz="4" w:space="0" w:color="auto"/>
              <w:right w:val="single" w:sz="4" w:space="0" w:color="auto"/>
            </w:tcBorders>
            <w:shd w:val="clear" w:color="auto" w:fill="auto"/>
            <w:vAlign w:val="center"/>
            <w:hideMark/>
          </w:tcPr>
          <w:p w14:paraId="28C15F56" w14:textId="47B6156F" w:rsidR="006050AA" w:rsidRPr="001B41BD" w:rsidRDefault="006050AA" w:rsidP="006050AA">
            <w:pPr>
              <w:ind w:left="-113" w:right="-113"/>
              <w:jc w:val="center"/>
              <w:rPr>
                <w:sz w:val="11"/>
                <w:szCs w:val="11"/>
              </w:rPr>
            </w:pPr>
            <w:r w:rsidRPr="001B41BD">
              <w:rPr>
                <w:sz w:val="11"/>
                <w:szCs w:val="11"/>
              </w:rPr>
              <w:t>10 184 641,37</w:t>
            </w:r>
          </w:p>
        </w:tc>
        <w:tc>
          <w:tcPr>
            <w:tcW w:w="709" w:type="dxa"/>
            <w:tcBorders>
              <w:top w:val="nil"/>
              <w:left w:val="nil"/>
              <w:bottom w:val="single" w:sz="4" w:space="0" w:color="auto"/>
              <w:right w:val="single" w:sz="4" w:space="0" w:color="auto"/>
            </w:tcBorders>
            <w:shd w:val="clear" w:color="auto" w:fill="auto"/>
            <w:vAlign w:val="center"/>
            <w:hideMark/>
          </w:tcPr>
          <w:p w14:paraId="1D733FDC" w14:textId="39F3B996"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96597B0" w14:textId="2E29FE9A"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97920B0" w14:textId="0B83131D" w:rsidR="006050AA" w:rsidRPr="001B41BD" w:rsidRDefault="006050AA" w:rsidP="006050AA">
            <w:pPr>
              <w:ind w:left="-113" w:right="-113"/>
              <w:jc w:val="center"/>
              <w:rPr>
                <w:sz w:val="11"/>
                <w:szCs w:val="11"/>
              </w:rPr>
            </w:pPr>
            <w:r w:rsidRPr="001B41BD">
              <w:rPr>
                <w:sz w:val="11"/>
                <w:szCs w:val="11"/>
              </w:rPr>
              <w:t>10 184 641,37</w:t>
            </w:r>
          </w:p>
        </w:tc>
        <w:tc>
          <w:tcPr>
            <w:tcW w:w="794" w:type="dxa"/>
            <w:tcBorders>
              <w:top w:val="nil"/>
              <w:left w:val="nil"/>
              <w:bottom w:val="single" w:sz="4" w:space="0" w:color="auto"/>
              <w:right w:val="single" w:sz="4" w:space="0" w:color="auto"/>
            </w:tcBorders>
            <w:shd w:val="clear" w:color="auto" w:fill="auto"/>
            <w:vAlign w:val="center"/>
            <w:hideMark/>
          </w:tcPr>
          <w:p w14:paraId="36E7F367" w14:textId="7298DB89"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B718CCF" w14:textId="29A719FF"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E33CB99" w14:textId="49CA89F5" w:rsidR="006050AA" w:rsidRPr="001B41BD" w:rsidRDefault="006050AA" w:rsidP="006050AA">
            <w:pPr>
              <w:ind w:left="-113" w:right="-113"/>
              <w:jc w:val="center"/>
              <w:rPr>
                <w:sz w:val="11"/>
                <w:szCs w:val="11"/>
              </w:rPr>
            </w:pPr>
            <w:r w:rsidRPr="001B41BD">
              <w:rPr>
                <w:sz w:val="11"/>
                <w:szCs w:val="11"/>
              </w:rPr>
              <w:t>2 990 832,59</w:t>
            </w:r>
          </w:p>
        </w:tc>
        <w:tc>
          <w:tcPr>
            <w:tcW w:w="738" w:type="dxa"/>
            <w:tcBorders>
              <w:top w:val="nil"/>
              <w:left w:val="nil"/>
              <w:bottom w:val="single" w:sz="4" w:space="0" w:color="auto"/>
              <w:right w:val="single" w:sz="4" w:space="0" w:color="auto"/>
            </w:tcBorders>
            <w:shd w:val="clear" w:color="auto" w:fill="auto"/>
            <w:vAlign w:val="center"/>
            <w:hideMark/>
          </w:tcPr>
          <w:p w14:paraId="341683BA" w14:textId="0676C89C"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EC8338F" w14:textId="4E7B5633"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16EEF9B" w14:textId="56E24DCC" w:rsidR="006050AA" w:rsidRPr="001B41BD" w:rsidRDefault="006050AA" w:rsidP="006050AA">
            <w:pPr>
              <w:ind w:left="-113" w:right="-113"/>
              <w:jc w:val="center"/>
              <w:rPr>
                <w:sz w:val="11"/>
                <w:szCs w:val="11"/>
              </w:rPr>
            </w:pPr>
            <w:r w:rsidRPr="001B41BD">
              <w:rPr>
                <w:sz w:val="11"/>
                <w:szCs w:val="11"/>
              </w:rPr>
              <w:t>2 990 832,59</w:t>
            </w:r>
          </w:p>
        </w:tc>
        <w:tc>
          <w:tcPr>
            <w:tcW w:w="794" w:type="dxa"/>
            <w:tcBorders>
              <w:top w:val="nil"/>
              <w:left w:val="nil"/>
              <w:bottom w:val="single" w:sz="4" w:space="0" w:color="auto"/>
              <w:right w:val="single" w:sz="4" w:space="0" w:color="auto"/>
            </w:tcBorders>
            <w:shd w:val="clear" w:color="auto" w:fill="auto"/>
            <w:vAlign w:val="center"/>
            <w:hideMark/>
          </w:tcPr>
          <w:p w14:paraId="57EAF469" w14:textId="2BB6750D"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BAF3795" w14:textId="71623685" w:rsidR="006050AA" w:rsidRPr="001B41BD" w:rsidRDefault="006050AA" w:rsidP="006050AA">
            <w:pPr>
              <w:ind w:left="-113" w:right="-113"/>
              <w:jc w:val="center"/>
              <w:rPr>
                <w:sz w:val="11"/>
                <w:szCs w:val="11"/>
              </w:rPr>
            </w:pPr>
            <w:r w:rsidRPr="001B41BD">
              <w:rPr>
                <w:sz w:val="11"/>
                <w:szCs w:val="11"/>
              </w:rPr>
              <w:t>0,00</w:t>
            </w:r>
          </w:p>
        </w:tc>
      </w:tr>
      <w:tr w:rsidR="006050AA" w:rsidRPr="001840AE" w14:paraId="0AB19246"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66EE362" w14:textId="00C27B90" w:rsidR="006050AA" w:rsidRPr="001840AE" w:rsidRDefault="006050AA" w:rsidP="006050AA">
            <w:pPr>
              <w:ind w:left="-113" w:right="-113"/>
              <w:jc w:val="center"/>
              <w:rPr>
                <w:sz w:val="11"/>
                <w:szCs w:val="11"/>
              </w:rPr>
            </w:pPr>
            <w:r w:rsidRPr="001840AE">
              <w:rPr>
                <w:sz w:val="11"/>
                <w:szCs w:val="11"/>
              </w:rPr>
              <w:t>11</w:t>
            </w:r>
          </w:p>
        </w:tc>
        <w:tc>
          <w:tcPr>
            <w:tcW w:w="1019" w:type="dxa"/>
            <w:tcBorders>
              <w:top w:val="nil"/>
              <w:left w:val="nil"/>
              <w:bottom w:val="single" w:sz="4" w:space="0" w:color="auto"/>
              <w:right w:val="single" w:sz="4" w:space="0" w:color="auto"/>
            </w:tcBorders>
            <w:shd w:val="clear" w:color="auto" w:fill="auto"/>
            <w:noWrap/>
            <w:vAlign w:val="center"/>
            <w:hideMark/>
          </w:tcPr>
          <w:p w14:paraId="0715F6C7" w14:textId="77777777" w:rsidR="006050AA" w:rsidRPr="001840AE" w:rsidRDefault="006050AA" w:rsidP="006050AA">
            <w:pPr>
              <w:ind w:left="-113" w:right="-113"/>
              <w:rPr>
                <w:sz w:val="11"/>
                <w:szCs w:val="11"/>
              </w:rPr>
            </w:pPr>
            <w:r w:rsidRPr="001840AE">
              <w:rPr>
                <w:sz w:val="11"/>
                <w:szCs w:val="11"/>
              </w:rPr>
              <w:t>г. Краснозаводск, ул. 1 Мая, д. 19</w:t>
            </w:r>
          </w:p>
        </w:tc>
        <w:tc>
          <w:tcPr>
            <w:tcW w:w="284" w:type="dxa"/>
            <w:tcBorders>
              <w:top w:val="nil"/>
              <w:left w:val="nil"/>
              <w:bottom w:val="single" w:sz="4" w:space="0" w:color="auto"/>
              <w:right w:val="single" w:sz="4" w:space="0" w:color="auto"/>
            </w:tcBorders>
            <w:shd w:val="clear" w:color="auto" w:fill="auto"/>
            <w:noWrap/>
            <w:vAlign w:val="center"/>
            <w:hideMark/>
          </w:tcPr>
          <w:p w14:paraId="70A8F167" w14:textId="77777777" w:rsidR="006050AA" w:rsidRPr="001840AE" w:rsidRDefault="006050AA" w:rsidP="006050AA">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1C41F6B4" w14:textId="77777777" w:rsidR="006050AA" w:rsidRPr="001840AE" w:rsidRDefault="006050AA" w:rsidP="006050AA">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29A21BA7"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B0B9B5A"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53A2B1" w14:textId="28BF3A96" w:rsidR="006050AA" w:rsidRPr="001B41BD" w:rsidRDefault="006050AA" w:rsidP="006050AA">
            <w:pPr>
              <w:ind w:left="-113" w:right="-113"/>
              <w:jc w:val="center"/>
              <w:rPr>
                <w:sz w:val="11"/>
                <w:szCs w:val="11"/>
              </w:rPr>
            </w:pPr>
            <w:r w:rsidRPr="001B41BD">
              <w:rPr>
                <w:sz w:val="11"/>
                <w:szCs w:val="11"/>
              </w:rPr>
              <w:t>2</w:t>
            </w:r>
          </w:p>
        </w:tc>
        <w:tc>
          <w:tcPr>
            <w:tcW w:w="567" w:type="dxa"/>
            <w:tcBorders>
              <w:top w:val="nil"/>
              <w:left w:val="nil"/>
              <w:bottom w:val="single" w:sz="4" w:space="0" w:color="auto"/>
              <w:right w:val="single" w:sz="4" w:space="0" w:color="auto"/>
            </w:tcBorders>
            <w:shd w:val="clear" w:color="auto" w:fill="auto"/>
            <w:noWrap/>
            <w:vAlign w:val="center"/>
            <w:hideMark/>
          </w:tcPr>
          <w:p w14:paraId="7E950F5A" w14:textId="249D5C3D" w:rsidR="006050AA" w:rsidRPr="001B41BD" w:rsidRDefault="006050AA" w:rsidP="006050AA">
            <w:pPr>
              <w:ind w:left="-113" w:right="-113"/>
              <w:jc w:val="center"/>
              <w:rPr>
                <w:sz w:val="11"/>
                <w:szCs w:val="11"/>
              </w:rPr>
            </w:pPr>
            <w:r w:rsidRPr="001B41BD">
              <w:rPr>
                <w:sz w:val="11"/>
                <w:szCs w:val="11"/>
              </w:rPr>
              <w:t>284,00</w:t>
            </w:r>
          </w:p>
        </w:tc>
        <w:tc>
          <w:tcPr>
            <w:tcW w:w="349" w:type="dxa"/>
            <w:tcBorders>
              <w:top w:val="nil"/>
              <w:left w:val="nil"/>
              <w:bottom w:val="single" w:sz="4" w:space="0" w:color="auto"/>
              <w:right w:val="single" w:sz="4" w:space="0" w:color="auto"/>
            </w:tcBorders>
            <w:shd w:val="clear" w:color="auto" w:fill="auto"/>
            <w:noWrap/>
            <w:vAlign w:val="center"/>
            <w:hideMark/>
          </w:tcPr>
          <w:p w14:paraId="377AF299" w14:textId="423AE195" w:rsidR="006050AA" w:rsidRPr="001B41BD" w:rsidRDefault="006050AA" w:rsidP="006050AA">
            <w:pPr>
              <w:ind w:left="-113" w:right="-113"/>
              <w:jc w:val="center"/>
              <w:rPr>
                <w:sz w:val="11"/>
                <w:szCs w:val="11"/>
              </w:rPr>
            </w:pPr>
            <w:r w:rsidRPr="001B41BD">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02B997A6" w14:textId="07B4159F" w:rsidR="006050AA" w:rsidRPr="001B41BD" w:rsidRDefault="006050AA" w:rsidP="006050AA">
            <w:pPr>
              <w:ind w:left="-113" w:right="-113"/>
              <w:jc w:val="center"/>
              <w:rPr>
                <w:sz w:val="11"/>
                <w:szCs w:val="11"/>
              </w:rPr>
            </w:pPr>
            <w:r w:rsidRPr="001B41BD">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24FB7A65" w14:textId="0F8F4F39"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5E934C49" w14:textId="0DFA13B5" w:rsidR="006050AA" w:rsidRPr="001B41BD" w:rsidRDefault="006050AA" w:rsidP="006050AA">
            <w:pPr>
              <w:ind w:left="-113" w:right="-113"/>
              <w:jc w:val="center"/>
              <w:rPr>
                <w:sz w:val="11"/>
                <w:szCs w:val="11"/>
              </w:rPr>
            </w:pPr>
            <w:r w:rsidRPr="001B41BD">
              <w:rPr>
                <w:sz w:val="11"/>
                <w:szCs w:val="11"/>
              </w:rPr>
              <w:t>284,00</w:t>
            </w:r>
          </w:p>
        </w:tc>
        <w:tc>
          <w:tcPr>
            <w:tcW w:w="567" w:type="dxa"/>
            <w:tcBorders>
              <w:top w:val="nil"/>
              <w:left w:val="nil"/>
              <w:bottom w:val="single" w:sz="4" w:space="0" w:color="auto"/>
              <w:right w:val="single" w:sz="4" w:space="0" w:color="auto"/>
            </w:tcBorders>
            <w:shd w:val="clear" w:color="auto" w:fill="auto"/>
            <w:noWrap/>
            <w:vAlign w:val="center"/>
            <w:hideMark/>
          </w:tcPr>
          <w:p w14:paraId="53E263F6" w14:textId="29BD89E8" w:rsidR="006050AA" w:rsidRPr="001B41BD" w:rsidRDefault="006050AA" w:rsidP="006050AA">
            <w:pPr>
              <w:ind w:left="-113" w:right="-113"/>
              <w:jc w:val="center"/>
              <w:rPr>
                <w:sz w:val="11"/>
                <w:szCs w:val="11"/>
              </w:rPr>
            </w:pPr>
            <w:r w:rsidRPr="001B41BD">
              <w:rPr>
                <w:sz w:val="11"/>
                <w:szCs w:val="11"/>
              </w:rPr>
              <w:t>284,00</w:t>
            </w:r>
          </w:p>
        </w:tc>
        <w:tc>
          <w:tcPr>
            <w:tcW w:w="567" w:type="dxa"/>
            <w:tcBorders>
              <w:top w:val="nil"/>
              <w:left w:val="nil"/>
              <w:bottom w:val="single" w:sz="4" w:space="0" w:color="auto"/>
              <w:right w:val="single" w:sz="4" w:space="0" w:color="auto"/>
            </w:tcBorders>
            <w:shd w:val="clear" w:color="auto" w:fill="auto"/>
            <w:noWrap/>
            <w:vAlign w:val="center"/>
            <w:hideMark/>
          </w:tcPr>
          <w:p w14:paraId="2F21AD3C" w14:textId="760FA1B8"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39FF9A9C" w14:textId="5670742E" w:rsidR="006050AA" w:rsidRPr="001B41BD" w:rsidRDefault="006050AA" w:rsidP="006050AA">
            <w:pPr>
              <w:ind w:left="-113" w:right="-113"/>
              <w:jc w:val="center"/>
              <w:rPr>
                <w:sz w:val="11"/>
                <w:szCs w:val="11"/>
              </w:rPr>
            </w:pPr>
            <w:r w:rsidRPr="001B41BD">
              <w:rPr>
                <w:sz w:val="11"/>
                <w:szCs w:val="11"/>
              </w:rPr>
              <w:t>23 845 492,00</w:t>
            </w:r>
          </w:p>
        </w:tc>
        <w:tc>
          <w:tcPr>
            <w:tcW w:w="850" w:type="dxa"/>
            <w:tcBorders>
              <w:top w:val="nil"/>
              <w:left w:val="nil"/>
              <w:bottom w:val="single" w:sz="4" w:space="0" w:color="auto"/>
              <w:right w:val="single" w:sz="4" w:space="0" w:color="auto"/>
            </w:tcBorders>
            <w:shd w:val="clear" w:color="auto" w:fill="auto"/>
            <w:vAlign w:val="center"/>
            <w:hideMark/>
          </w:tcPr>
          <w:p w14:paraId="1DDB14E9" w14:textId="53568004" w:rsidR="006050AA" w:rsidRPr="001B41BD" w:rsidRDefault="006050AA" w:rsidP="006050AA">
            <w:pPr>
              <w:ind w:left="-113" w:right="-113"/>
              <w:jc w:val="center"/>
              <w:rPr>
                <w:sz w:val="11"/>
                <w:szCs w:val="11"/>
              </w:rPr>
            </w:pPr>
            <w:r w:rsidRPr="001B41BD">
              <w:rPr>
                <w:sz w:val="11"/>
                <w:szCs w:val="11"/>
              </w:rPr>
              <w:t>18 432 565,32</w:t>
            </w:r>
          </w:p>
        </w:tc>
        <w:tc>
          <w:tcPr>
            <w:tcW w:w="709" w:type="dxa"/>
            <w:tcBorders>
              <w:top w:val="nil"/>
              <w:left w:val="nil"/>
              <w:bottom w:val="single" w:sz="4" w:space="0" w:color="auto"/>
              <w:right w:val="single" w:sz="4" w:space="0" w:color="auto"/>
            </w:tcBorders>
            <w:shd w:val="clear" w:color="auto" w:fill="auto"/>
            <w:vAlign w:val="center"/>
            <w:hideMark/>
          </w:tcPr>
          <w:p w14:paraId="78BDF7FF" w14:textId="3D9086B7"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ADFEB2C" w14:textId="7540EE12"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B4DC26F" w14:textId="56B78A3C" w:rsidR="006050AA" w:rsidRPr="001B41BD" w:rsidRDefault="006050AA" w:rsidP="006050AA">
            <w:pPr>
              <w:ind w:left="-113" w:right="-113"/>
              <w:jc w:val="center"/>
              <w:rPr>
                <w:sz w:val="11"/>
                <w:szCs w:val="11"/>
              </w:rPr>
            </w:pPr>
            <w:r w:rsidRPr="001B41BD">
              <w:rPr>
                <w:sz w:val="11"/>
                <w:szCs w:val="11"/>
              </w:rPr>
              <w:t>18 432 565,32</w:t>
            </w:r>
          </w:p>
        </w:tc>
        <w:tc>
          <w:tcPr>
            <w:tcW w:w="794" w:type="dxa"/>
            <w:tcBorders>
              <w:top w:val="nil"/>
              <w:left w:val="nil"/>
              <w:bottom w:val="single" w:sz="4" w:space="0" w:color="auto"/>
              <w:right w:val="single" w:sz="4" w:space="0" w:color="auto"/>
            </w:tcBorders>
            <w:shd w:val="clear" w:color="auto" w:fill="auto"/>
            <w:vAlign w:val="center"/>
            <w:hideMark/>
          </w:tcPr>
          <w:p w14:paraId="21291928" w14:textId="3D718E96"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0B6DEAF" w14:textId="39014C19"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289C088" w14:textId="51277C12" w:rsidR="006050AA" w:rsidRPr="001B41BD" w:rsidRDefault="006050AA" w:rsidP="006050AA">
            <w:pPr>
              <w:ind w:left="-113" w:right="-113"/>
              <w:jc w:val="center"/>
              <w:rPr>
                <w:sz w:val="11"/>
                <w:szCs w:val="11"/>
              </w:rPr>
            </w:pPr>
            <w:r w:rsidRPr="001B41BD">
              <w:rPr>
                <w:sz w:val="11"/>
                <w:szCs w:val="11"/>
              </w:rPr>
              <w:t>5 412 926,68</w:t>
            </w:r>
          </w:p>
        </w:tc>
        <w:tc>
          <w:tcPr>
            <w:tcW w:w="738" w:type="dxa"/>
            <w:tcBorders>
              <w:top w:val="nil"/>
              <w:left w:val="nil"/>
              <w:bottom w:val="single" w:sz="4" w:space="0" w:color="auto"/>
              <w:right w:val="single" w:sz="4" w:space="0" w:color="auto"/>
            </w:tcBorders>
            <w:shd w:val="clear" w:color="auto" w:fill="auto"/>
            <w:vAlign w:val="center"/>
            <w:hideMark/>
          </w:tcPr>
          <w:p w14:paraId="39ABFCE5" w14:textId="2226BDA1"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611AEB7" w14:textId="5EFCBD31"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F686DEF" w14:textId="1F365D34" w:rsidR="006050AA" w:rsidRPr="001B41BD" w:rsidRDefault="006050AA" w:rsidP="006050AA">
            <w:pPr>
              <w:ind w:left="-113" w:right="-113"/>
              <w:jc w:val="center"/>
              <w:rPr>
                <w:sz w:val="11"/>
                <w:szCs w:val="11"/>
              </w:rPr>
            </w:pPr>
            <w:r w:rsidRPr="001B41BD">
              <w:rPr>
                <w:sz w:val="11"/>
                <w:szCs w:val="11"/>
              </w:rPr>
              <w:t>5 412 926,68</w:t>
            </w:r>
          </w:p>
        </w:tc>
        <w:tc>
          <w:tcPr>
            <w:tcW w:w="794" w:type="dxa"/>
            <w:tcBorders>
              <w:top w:val="nil"/>
              <w:left w:val="nil"/>
              <w:bottom w:val="single" w:sz="4" w:space="0" w:color="auto"/>
              <w:right w:val="single" w:sz="4" w:space="0" w:color="auto"/>
            </w:tcBorders>
            <w:shd w:val="clear" w:color="auto" w:fill="auto"/>
            <w:vAlign w:val="center"/>
            <w:hideMark/>
          </w:tcPr>
          <w:p w14:paraId="244E404B" w14:textId="0331377B"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6905483F" w14:textId="73D8C923" w:rsidR="006050AA" w:rsidRPr="001B41BD" w:rsidRDefault="006050AA" w:rsidP="006050AA">
            <w:pPr>
              <w:ind w:left="-113" w:right="-113"/>
              <w:jc w:val="center"/>
              <w:rPr>
                <w:sz w:val="11"/>
                <w:szCs w:val="11"/>
              </w:rPr>
            </w:pPr>
            <w:r w:rsidRPr="001B41BD">
              <w:rPr>
                <w:sz w:val="11"/>
                <w:szCs w:val="11"/>
              </w:rPr>
              <w:t>0,00</w:t>
            </w:r>
          </w:p>
        </w:tc>
      </w:tr>
      <w:tr w:rsidR="006050AA" w:rsidRPr="001840AE" w14:paraId="4967EAC0"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94544CB" w14:textId="7E15274A" w:rsidR="006050AA" w:rsidRPr="001840AE" w:rsidRDefault="006050AA" w:rsidP="006050AA">
            <w:pPr>
              <w:ind w:left="-113" w:right="-113"/>
              <w:jc w:val="center"/>
              <w:rPr>
                <w:sz w:val="11"/>
                <w:szCs w:val="11"/>
              </w:rPr>
            </w:pPr>
            <w:r w:rsidRPr="001840AE">
              <w:rPr>
                <w:sz w:val="11"/>
                <w:szCs w:val="11"/>
              </w:rPr>
              <w:t>12</w:t>
            </w:r>
          </w:p>
        </w:tc>
        <w:tc>
          <w:tcPr>
            <w:tcW w:w="1019" w:type="dxa"/>
            <w:tcBorders>
              <w:top w:val="nil"/>
              <w:left w:val="nil"/>
              <w:bottom w:val="single" w:sz="4" w:space="0" w:color="auto"/>
              <w:right w:val="single" w:sz="4" w:space="0" w:color="auto"/>
            </w:tcBorders>
            <w:shd w:val="clear" w:color="auto" w:fill="auto"/>
            <w:noWrap/>
            <w:vAlign w:val="center"/>
            <w:hideMark/>
          </w:tcPr>
          <w:p w14:paraId="516D16E2" w14:textId="77777777" w:rsidR="006050AA" w:rsidRPr="001840AE" w:rsidRDefault="006050AA" w:rsidP="006050AA">
            <w:pPr>
              <w:ind w:left="-113" w:right="-113"/>
              <w:rPr>
                <w:sz w:val="11"/>
                <w:szCs w:val="11"/>
              </w:rPr>
            </w:pPr>
            <w:r w:rsidRPr="001840AE">
              <w:rPr>
                <w:sz w:val="11"/>
                <w:szCs w:val="11"/>
              </w:rPr>
              <w:t>г. Краснозаводск, ул. 1 Мая, д. 20</w:t>
            </w:r>
          </w:p>
        </w:tc>
        <w:tc>
          <w:tcPr>
            <w:tcW w:w="284" w:type="dxa"/>
            <w:tcBorders>
              <w:top w:val="nil"/>
              <w:left w:val="nil"/>
              <w:bottom w:val="single" w:sz="4" w:space="0" w:color="auto"/>
              <w:right w:val="single" w:sz="4" w:space="0" w:color="auto"/>
            </w:tcBorders>
            <w:shd w:val="clear" w:color="auto" w:fill="auto"/>
            <w:noWrap/>
            <w:vAlign w:val="center"/>
            <w:hideMark/>
          </w:tcPr>
          <w:p w14:paraId="6113AE99" w14:textId="77777777" w:rsidR="006050AA" w:rsidRPr="001840AE" w:rsidRDefault="006050AA" w:rsidP="006050AA">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4B1DFCE5" w14:textId="77777777" w:rsidR="006050AA" w:rsidRPr="001840AE" w:rsidRDefault="006050AA" w:rsidP="006050AA">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587BCACF"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20205D70"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4AD5D4B" w14:textId="1BF61ED8" w:rsidR="006050AA" w:rsidRPr="001B41BD" w:rsidRDefault="006050AA" w:rsidP="006050AA">
            <w:pPr>
              <w:ind w:left="-113" w:right="-113"/>
              <w:jc w:val="center"/>
              <w:rPr>
                <w:sz w:val="11"/>
                <w:szCs w:val="11"/>
              </w:rPr>
            </w:pPr>
            <w:r w:rsidRPr="001B41BD">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59E0C449" w14:textId="3A22BAEB" w:rsidR="006050AA" w:rsidRPr="001B41BD" w:rsidRDefault="006050AA" w:rsidP="006050AA">
            <w:pPr>
              <w:ind w:left="-113" w:right="-113"/>
              <w:jc w:val="center"/>
              <w:rPr>
                <w:sz w:val="11"/>
                <w:szCs w:val="11"/>
              </w:rPr>
            </w:pPr>
            <w:r w:rsidRPr="001B41BD">
              <w:rPr>
                <w:sz w:val="11"/>
                <w:szCs w:val="11"/>
              </w:rPr>
              <w:t>214,79</w:t>
            </w:r>
          </w:p>
        </w:tc>
        <w:tc>
          <w:tcPr>
            <w:tcW w:w="349" w:type="dxa"/>
            <w:tcBorders>
              <w:top w:val="nil"/>
              <w:left w:val="nil"/>
              <w:bottom w:val="single" w:sz="4" w:space="0" w:color="auto"/>
              <w:right w:val="single" w:sz="4" w:space="0" w:color="auto"/>
            </w:tcBorders>
            <w:shd w:val="clear" w:color="auto" w:fill="auto"/>
            <w:noWrap/>
            <w:vAlign w:val="center"/>
            <w:hideMark/>
          </w:tcPr>
          <w:p w14:paraId="1ED70DA5" w14:textId="2940277A" w:rsidR="006050AA" w:rsidRPr="001B41BD" w:rsidRDefault="006050AA" w:rsidP="006050AA">
            <w:pPr>
              <w:ind w:left="-113" w:right="-113"/>
              <w:jc w:val="center"/>
              <w:rPr>
                <w:sz w:val="11"/>
                <w:szCs w:val="11"/>
              </w:rPr>
            </w:pPr>
            <w:r w:rsidRPr="001B41BD">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3B3346B6" w14:textId="6AEEAE37" w:rsidR="006050AA" w:rsidRPr="001B41BD" w:rsidRDefault="006050AA" w:rsidP="006050AA">
            <w:pPr>
              <w:ind w:left="-113" w:right="-113"/>
              <w:jc w:val="center"/>
              <w:rPr>
                <w:sz w:val="11"/>
                <w:szCs w:val="11"/>
              </w:rPr>
            </w:pPr>
            <w:r w:rsidRPr="001B41BD">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392C90CE" w14:textId="13AE8559"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7DBBFCC2" w14:textId="5A6A8F22" w:rsidR="006050AA" w:rsidRPr="001B41BD" w:rsidRDefault="006050AA" w:rsidP="006050AA">
            <w:pPr>
              <w:ind w:left="-113" w:right="-113"/>
              <w:jc w:val="center"/>
              <w:rPr>
                <w:sz w:val="11"/>
                <w:szCs w:val="11"/>
              </w:rPr>
            </w:pPr>
            <w:r w:rsidRPr="001B41BD">
              <w:rPr>
                <w:sz w:val="11"/>
                <w:szCs w:val="11"/>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2FDC9B15" w14:textId="784611FE" w:rsidR="006050AA" w:rsidRPr="001B41BD" w:rsidRDefault="006050AA" w:rsidP="006050AA">
            <w:pPr>
              <w:ind w:left="-113" w:right="-113"/>
              <w:jc w:val="center"/>
              <w:rPr>
                <w:sz w:val="11"/>
                <w:szCs w:val="11"/>
              </w:rPr>
            </w:pPr>
            <w:r w:rsidRPr="001B41BD">
              <w:rPr>
                <w:sz w:val="11"/>
                <w:szCs w:val="11"/>
              </w:rPr>
              <w:t>214,79</w:t>
            </w:r>
          </w:p>
        </w:tc>
        <w:tc>
          <w:tcPr>
            <w:tcW w:w="567" w:type="dxa"/>
            <w:tcBorders>
              <w:top w:val="nil"/>
              <w:left w:val="nil"/>
              <w:bottom w:val="single" w:sz="4" w:space="0" w:color="auto"/>
              <w:right w:val="single" w:sz="4" w:space="0" w:color="auto"/>
            </w:tcBorders>
            <w:shd w:val="clear" w:color="auto" w:fill="auto"/>
            <w:noWrap/>
            <w:vAlign w:val="center"/>
            <w:hideMark/>
          </w:tcPr>
          <w:p w14:paraId="3D36512A" w14:textId="65F60D2C"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7D49E9C" w14:textId="3E4FC0DE" w:rsidR="006050AA" w:rsidRPr="001B41BD" w:rsidRDefault="006050AA" w:rsidP="006050AA">
            <w:pPr>
              <w:ind w:left="-113" w:right="-113"/>
              <w:jc w:val="center"/>
              <w:rPr>
                <w:sz w:val="11"/>
                <w:szCs w:val="11"/>
              </w:rPr>
            </w:pPr>
            <w:r w:rsidRPr="001B41BD">
              <w:rPr>
                <w:sz w:val="11"/>
                <w:szCs w:val="11"/>
              </w:rPr>
              <w:t>18 034 412,77</w:t>
            </w:r>
          </w:p>
        </w:tc>
        <w:tc>
          <w:tcPr>
            <w:tcW w:w="850" w:type="dxa"/>
            <w:tcBorders>
              <w:top w:val="nil"/>
              <w:left w:val="nil"/>
              <w:bottom w:val="single" w:sz="4" w:space="0" w:color="auto"/>
              <w:right w:val="single" w:sz="4" w:space="0" w:color="auto"/>
            </w:tcBorders>
            <w:shd w:val="clear" w:color="auto" w:fill="auto"/>
            <w:vAlign w:val="center"/>
            <w:hideMark/>
          </w:tcPr>
          <w:p w14:paraId="62D5A528" w14:textId="5DBE3518" w:rsidR="006050AA" w:rsidRPr="001B41BD" w:rsidRDefault="006050AA" w:rsidP="006050AA">
            <w:pPr>
              <w:ind w:left="-113" w:right="-113"/>
              <w:jc w:val="center"/>
              <w:rPr>
                <w:sz w:val="11"/>
                <w:szCs w:val="11"/>
              </w:rPr>
            </w:pPr>
            <w:r w:rsidRPr="001B41BD">
              <w:rPr>
                <w:sz w:val="11"/>
                <w:szCs w:val="11"/>
              </w:rPr>
              <w:t>13 940 601,07</w:t>
            </w:r>
          </w:p>
        </w:tc>
        <w:tc>
          <w:tcPr>
            <w:tcW w:w="709" w:type="dxa"/>
            <w:tcBorders>
              <w:top w:val="nil"/>
              <w:left w:val="nil"/>
              <w:bottom w:val="single" w:sz="4" w:space="0" w:color="auto"/>
              <w:right w:val="single" w:sz="4" w:space="0" w:color="auto"/>
            </w:tcBorders>
            <w:shd w:val="clear" w:color="auto" w:fill="auto"/>
            <w:vAlign w:val="center"/>
            <w:hideMark/>
          </w:tcPr>
          <w:p w14:paraId="392DCB3F" w14:textId="74E1D6B6"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CDAEFF4" w14:textId="1C22FE56"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63422BA" w14:textId="30AE59E3" w:rsidR="006050AA" w:rsidRPr="001B41BD" w:rsidRDefault="006050AA" w:rsidP="006050AA">
            <w:pPr>
              <w:ind w:left="-113" w:right="-113"/>
              <w:jc w:val="center"/>
              <w:rPr>
                <w:sz w:val="11"/>
                <w:szCs w:val="11"/>
              </w:rPr>
            </w:pPr>
            <w:r w:rsidRPr="001B41BD">
              <w:rPr>
                <w:sz w:val="11"/>
                <w:szCs w:val="11"/>
              </w:rPr>
              <w:t>13 940 601,07</w:t>
            </w:r>
          </w:p>
        </w:tc>
        <w:tc>
          <w:tcPr>
            <w:tcW w:w="794" w:type="dxa"/>
            <w:tcBorders>
              <w:top w:val="nil"/>
              <w:left w:val="nil"/>
              <w:bottom w:val="single" w:sz="4" w:space="0" w:color="auto"/>
              <w:right w:val="single" w:sz="4" w:space="0" w:color="auto"/>
            </w:tcBorders>
            <w:shd w:val="clear" w:color="auto" w:fill="auto"/>
            <w:vAlign w:val="center"/>
            <w:hideMark/>
          </w:tcPr>
          <w:p w14:paraId="79253786" w14:textId="43031EAE"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3CFF67C" w14:textId="097E27FB"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C2FAE9D" w14:textId="2295460B" w:rsidR="006050AA" w:rsidRPr="001B41BD" w:rsidRDefault="006050AA" w:rsidP="006050AA">
            <w:pPr>
              <w:ind w:left="-113" w:right="-113"/>
              <w:jc w:val="center"/>
              <w:rPr>
                <w:sz w:val="11"/>
                <w:szCs w:val="11"/>
              </w:rPr>
            </w:pPr>
            <w:r w:rsidRPr="001B41BD">
              <w:rPr>
                <w:sz w:val="11"/>
                <w:szCs w:val="11"/>
              </w:rPr>
              <w:t>4 093 811,70</w:t>
            </w:r>
          </w:p>
        </w:tc>
        <w:tc>
          <w:tcPr>
            <w:tcW w:w="738" w:type="dxa"/>
            <w:tcBorders>
              <w:top w:val="nil"/>
              <w:left w:val="nil"/>
              <w:bottom w:val="single" w:sz="4" w:space="0" w:color="auto"/>
              <w:right w:val="single" w:sz="4" w:space="0" w:color="auto"/>
            </w:tcBorders>
            <w:shd w:val="clear" w:color="auto" w:fill="auto"/>
            <w:vAlign w:val="center"/>
            <w:hideMark/>
          </w:tcPr>
          <w:p w14:paraId="4C4AA662" w14:textId="2BB721B8"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66DDE66D" w14:textId="1A863878"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9DDC1DB" w14:textId="383094F5" w:rsidR="006050AA" w:rsidRPr="001B41BD" w:rsidRDefault="006050AA" w:rsidP="006050AA">
            <w:pPr>
              <w:ind w:left="-113" w:right="-113"/>
              <w:jc w:val="center"/>
              <w:rPr>
                <w:sz w:val="11"/>
                <w:szCs w:val="11"/>
              </w:rPr>
            </w:pPr>
            <w:r w:rsidRPr="001B41BD">
              <w:rPr>
                <w:sz w:val="11"/>
                <w:szCs w:val="11"/>
              </w:rPr>
              <w:t>4 093 811,70</w:t>
            </w:r>
          </w:p>
        </w:tc>
        <w:tc>
          <w:tcPr>
            <w:tcW w:w="794" w:type="dxa"/>
            <w:tcBorders>
              <w:top w:val="nil"/>
              <w:left w:val="nil"/>
              <w:bottom w:val="single" w:sz="4" w:space="0" w:color="auto"/>
              <w:right w:val="single" w:sz="4" w:space="0" w:color="auto"/>
            </w:tcBorders>
            <w:shd w:val="clear" w:color="auto" w:fill="auto"/>
            <w:vAlign w:val="center"/>
            <w:hideMark/>
          </w:tcPr>
          <w:p w14:paraId="7B62DBBA" w14:textId="4002081D"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A94615D" w14:textId="3743C6AD" w:rsidR="006050AA" w:rsidRPr="001B41BD" w:rsidRDefault="006050AA" w:rsidP="006050AA">
            <w:pPr>
              <w:ind w:left="-113" w:right="-113"/>
              <w:jc w:val="center"/>
              <w:rPr>
                <w:sz w:val="11"/>
                <w:szCs w:val="11"/>
              </w:rPr>
            </w:pPr>
            <w:r w:rsidRPr="001B41BD">
              <w:rPr>
                <w:sz w:val="11"/>
                <w:szCs w:val="11"/>
              </w:rPr>
              <w:t>0,00</w:t>
            </w:r>
          </w:p>
        </w:tc>
      </w:tr>
      <w:tr w:rsidR="006050AA" w:rsidRPr="001840AE" w14:paraId="0ED5AE5D"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2A5A9E8" w14:textId="385F7D3F" w:rsidR="006050AA" w:rsidRPr="001840AE" w:rsidRDefault="006050AA" w:rsidP="006050AA">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noWrap/>
            <w:vAlign w:val="center"/>
            <w:hideMark/>
          </w:tcPr>
          <w:p w14:paraId="1874012D" w14:textId="77777777" w:rsidR="006050AA" w:rsidRPr="001840AE" w:rsidRDefault="006050AA" w:rsidP="006050AA">
            <w:pPr>
              <w:ind w:left="-113" w:right="-113"/>
              <w:rPr>
                <w:sz w:val="11"/>
                <w:szCs w:val="11"/>
              </w:rPr>
            </w:pPr>
            <w:r w:rsidRPr="001840AE">
              <w:rPr>
                <w:sz w:val="11"/>
                <w:szCs w:val="11"/>
              </w:rPr>
              <w:t>г. Краснозаводск, ул. 1 Мая, д. 27</w:t>
            </w:r>
          </w:p>
        </w:tc>
        <w:tc>
          <w:tcPr>
            <w:tcW w:w="284" w:type="dxa"/>
            <w:tcBorders>
              <w:top w:val="nil"/>
              <w:left w:val="nil"/>
              <w:bottom w:val="single" w:sz="4" w:space="0" w:color="auto"/>
              <w:right w:val="single" w:sz="4" w:space="0" w:color="auto"/>
            </w:tcBorders>
            <w:shd w:val="clear" w:color="auto" w:fill="auto"/>
            <w:noWrap/>
            <w:vAlign w:val="center"/>
            <w:hideMark/>
          </w:tcPr>
          <w:p w14:paraId="355DD14C" w14:textId="77777777" w:rsidR="006050AA" w:rsidRPr="001840AE" w:rsidRDefault="006050AA" w:rsidP="006050AA">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6B33220E" w14:textId="77777777" w:rsidR="006050AA" w:rsidRPr="001840AE" w:rsidRDefault="006050AA" w:rsidP="006050AA">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23AE5DF0"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356748F"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C290E0" w14:textId="61926F45" w:rsidR="006050AA" w:rsidRPr="001B41BD" w:rsidRDefault="006050AA" w:rsidP="006050AA">
            <w:pPr>
              <w:ind w:left="-113" w:right="-113"/>
              <w:jc w:val="center"/>
              <w:rPr>
                <w:sz w:val="11"/>
                <w:szCs w:val="11"/>
              </w:rPr>
            </w:pPr>
            <w:r w:rsidRPr="001B41BD">
              <w:rPr>
                <w:sz w:val="11"/>
                <w:szCs w:val="11"/>
              </w:rPr>
              <w:t>7</w:t>
            </w:r>
          </w:p>
        </w:tc>
        <w:tc>
          <w:tcPr>
            <w:tcW w:w="567" w:type="dxa"/>
            <w:tcBorders>
              <w:top w:val="nil"/>
              <w:left w:val="nil"/>
              <w:bottom w:val="single" w:sz="4" w:space="0" w:color="auto"/>
              <w:right w:val="single" w:sz="4" w:space="0" w:color="auto"/>
            </w:tcBorders>
            <w:shd w:val="clear" w:color="auto" w:fill="auto"/>
            <w:noWrap/>
            <w:vAlign w:val="center"/>
            <w:hideMark/>
          </w:tcPr>
          <w:p w14:paraId="013CD631" w14:textId="70D29CF8" w:rsidR="006050AA" w:rsidRPr="001B41BD" w:rsidRDefault="006050AA" w:rsidP="006050AA">
            <w:pPr>
              <w:ind w:left="-113" w:right="-113"/>
              <w:jc w:val="center"/>
              <w:rPr>
                <w:sz w:val="11"/>
                <w:szCs w:val="11"/>
              </w:rPr>
            </w:pPr>
            <w:r w:rsidRPr="001B41BD">
              <w:rPr>
                <w:sz w:val="11"/>
                <w:szCs w:val="11"/>
              </w:rPr>
              <w:t>910,80</w:t>
            </w:r>
          </w:p>
        </w:tc>
        <w:tc>
          <w:tcPr>
            <w:tcW w:w="349" w:type="dxa"/>
            <w:tcBorders>
              <w:top w:val="nil"/>
              <w:left w:val="nil"/>
              <w:bottom w:val="single" w:sz="4" w:space="0" w:color="auto"/>
              <w:right w:val="single" w:sz="4" w:space="0" w:color="auto"/>
            </w:tcBorders>
            <w:shd w:val="clear" w:color="auto" w:fill="auto"/>
            <w:noWrap/>
            <w:vAlign w:val="center"/>
            <w:hideMark/>
          </w:tcPr>
          <w:p w14:paraId="15F1D019" w14:textId="65DC4A5B" w:rsidR="006050AA" w:rsidRPr="001B41BD" w:rsidRDefault="006050AA" w:rsidP="006050AA">
            <w:pPr>
              <w:ind w:left="-113" w:right="-113"/>
              <w:jc w:val="center"/>
              <w:rPr>
                <w:sz w:val="11"/>
                <w:szCs w:val="11"/>
              </w:rPr>
            </w:pPr>
            <w:r w:rsidRPr="001B41BD">
              <w:rPr>
                <w:sz w:val="11"/>
                <w:szCs w:val="11"/>
              </w:rPr>
              <w:t>14</w:t>
            </w:r>
          </w:p>
        </w:tc>
        <w:tc>
          <w:tcPr>
            <w:tcW w:w="349" w:type="dxa"/>
            <w:tcBorders>
              <w:top w:val="nil"/>
              <w:left w:val="nil"/>
              <w:bottom w:val="single" w:sz="4" w:space="0" w:color="auto"/>
              <w:right w:val="single" w:sz="4" w:space="0" w:color="auto"/>
            </w:tcBorders>
            <w:shd w:val="clear" w:color="auto" w:fill="auto"/>
            <w:noWrap/>
            <w:vAlign w:val="center"/>
            <w:hideMark/>
          </w:tcPr>
          <w:p w14:paraId="78C90EB2" w14:textId="381E6914" w:rsidR="006050AA" w:rsidRPr="001B41BD" w:rsidRDefault="006050AA" w:rsidP="006050AA">
            <w:pPr>
              <w:ind w:left="-113" w:right="-113"/>
              <w:jc w:val="center"/>
              <w:rPr>
                <w:sz w:val="11"/>
                <w:szCs w:val="11"/>
              </w:rPr>
            </w:pPr>
            <w:r w:rsidRPr="001B41BD">
              <w:rPr>
                <w:sz w:val="11"/>
                <w:szCs w:val="11"/>
              </w:rPr>
              <w:t>14</w:t>
            </w:r>
          </w:p>
        </w:tc>
        <w:tc>
          <w:tcPr>
            <w:tcW w:w="349" w:type="dxa"/>
            <w:tcBorders>
              <w:top w:val="nil"/>
              <w:left w:val="nil"/>
              <w:bottom w:val="single" w:sz="4" w:space="0" w:color="auto"/>
              <w:right w:val="single" w:sz="4" w:space="0" w:color="auto"/>
            </w:tcBorders>
            <w:shd w:val="clear" w:color="auto" w:fill="auto"/>
            <w:noWrap/>
            <w:vAlign w:val="center"/>
            <w:hideMark/>
          </w:tcPr>
          <w:p w14:paraId="5445B02C" w14:textId="206631E9"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108460A1" w14:textId="0168E857" w:rsidR="006050AA" w:rsidRPr="001B41BD" w:rsidRDefault="006050AA" w:rsidP="006050AA">
            <w:pPr>
              <w:ind w:left="-113" w:right="-113"/>
              <w:jc w:val="center"/>
              <w:rPr>
                <w:sz w:val="11"/>
                <w:szCs w:val="11"/>
              </w:rPr>
            </w:pPr>
            <w:r w:rsidRPr="001B41BD">
              <w:rPr>
                <w:sz w:val="11"/>
                <w:szCs w:val="11"/>
              </w:rPr>
              <w:t>910,80</w:t>
            </w:r>
          </w:p>
        </w:tc>
        <w:tc>
          <w:tcPr>
            <w:tcW w:w="567" w:type="dxa"/>
            <w:tcBorders>
              <w:top w:val="nil"/>
              <w:left w:val="nil"/>
              <w:bottom w:val="single" w:sz="4" w:space="0" w:color="auto"/>
              <w:right w:val="single" w:sz="4" w:space="0" w:color="auto"/>
            </w:tcBorders>
            <w:shd w:val="clear" w:color="auto" w:fill="auto"/>
            <w:noWrap/>
            <w:vAlign w:val="center"/>
            <w:hideMark/>
          </w:tcPr>
          <w:p w14:paraId="417BAF65" w14:textId="6E233105" w:rsidR="006050AA" w:rsidRPr="001B41BD" w:rsidRDefault="006050AA" w:rsidP="006050AA">
            <w:pPr>
              <w:ind w:left="-113" w:right="-113"/>
              <w:jc w:val="center"/>
              <w:rPr>
                <w:sz w:val="11"/>
                <w:szCs w:val="11"/>
              </w:rPr>
            </w:pPr>
            <w:r w:rsidRPr="001B41BD">
              <w:rPr>
                <w:sz w:val="11"/>
                <w:szCs w:val="11"/>
              </w:rPr>
              <w:t>910,80</w:t>
            </w:r>
          </w:p>
        </w:tc>
        <w:tc>
          <w:tcPr>
            <w:tcW w:w="567" w:type="dxa"/>
            <w:tcBorders>
              <w:top w:val="nil"/>
              <w:left w:val="nil"/>
              <w:bottom w:val="single" w:sz="4" w:space="0" w:color="auto"/>
              <w:right w:val="single" w:sz="4" w:space="0" w:color="auto"/>
            </w:tcBorders>
            <w:shd w:val="clear" w:color="auto" w:fill="auto"/>
            <w:noWrap/>
            <w:vAlign w:val="center"/>
            <w:hideMark/>
          </w:tcPr>
          <w:p w14:paraId="4104844B" w14:textId="7D145DC4"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553F97A" w14:textId="63A2D690" w:rsidR="006050AA" w:rsidRPr="001B41BD" w:rsidRDefault="006050AA" w:rsidP="006050AA">
            <w:pPr>
              <w:ind w:left="-113" w:right="-113"/>
              <w:jc w:val="center"/>
              <w:rPr>
                <w:sz w:val="11"/>
                <w:szCs w:val="11"/>
              </w:rPr>
            </w:pPr>
            <w:r w:rsidRPr="001B41BD">
              <w:rPr>
                <w:sz w:val="11"/>
                <w:szCs w:val="11"/>
              </w:rPr>
              <w:t>76 473 500,40</w:t>
            </w:r>
          </w:p>
        </w:tc>
        <w:tc>
          <w:tcPr>
            <w:tcW w:w="850" w:type="dxa"/>
            <w:tcBorders>
              <w:top w:val="nil"/>
              <w:left w:val="nil"/>
              <w:bottom w:val="single" w:sz="4" w:space="0" w:color="auto"/>
              <w:right w:val="single" w:sz="4" w:space="0" w:color="auto"/>
            </w:tcBorders>
            <w:shd w:val="clear" w:color="auto" w:fill="auto"/>
            <w:vAlign w:val="center"/>
            <w:hideMark/>
          </w:tcPr>
          <w:p w14:paraId="61969B0E" w14:textId="34E80A7B" w:rsidR="006050AA" w:rsidRPr="001B41BD" w:rsidRDefault="006050AA" w:rsidP="006050AA">
            <w:pPr>
              <w:ind w:left="-113" w:right="-113"/>
              <w:jc w:val="center"/>
              <w:rPr>
                <w:sz w:val="11"/>
                <w:szCs w:val="11"/>
              </w:rPr>
            </w:pPr>
            <w:r w:rsidRPr="001B41BD">
              <w:rPr>
                <w:sz w:val="11"/>
                <w:szCs w:val="11"/>
              </w:rPr>
              <w:t>59 114 015,81</w:t>
            </w:r>
          </w:p>
        </w:tc>
        <w:tc>
          <w:tcPr>
            <w:tcW w:w="709" w:type="dxa"/>
            <w:tcBorders>
              <w:top w:val="nil"/>
              <w:left w:val="nil"/>
              <w:bottom w:val="single" w:sz="4" w:space="0" w:color="auto"/>
              <w:right w:val="single" w:sz="4" w:space="0" w:color="auto"/>
            </w:tcBorders>
            <w:shd w:val="clear" w:color="auto" w:fill="auto"/>
            <w:vAlign w:val="center"/>
            <w:hideMark/>
          </w:tcPr>
          <w:p w14:paraId="69C74AD7" w14:textId="67EE3D4D"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D8F0362" w14:textId="140FBF5F"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28181F3" w14:textId="57BB2437" w:rsidR="006050AA" w:rsidRPr="001B41BD" w:rsidRDefault="006050AA" w:rsidP="006050AA">
            <w:pPr>
              <w:ind w:left="-113" w:right="-113"/>
              <w:jc w:val="center"/>
              <w:rPr>
                <w:sz w:val="11"/>
                <w:szCs w:val="11"/>
              </w:rPr>
            </w:pPr>
            <w:r w:rsidRPr="001B41BD">
              <w:rPr>
                <w:sz w:val="11"/>
                <w:szCs w:val="11"/>
              </w:rPr>
              <w:t>59 114 015,81</w:t>
            </w:r>
          </w:p>
        </w:tc>
        <w:tc>
          <w:tcPr>
            <w:tcW w:w="794" w:type="dxa"/>
            <w:tcBorders>
              <w:top w:val="nil"/>
              <w:left w:val="nil"/>
              <w:bottom w:val="single" w:sz="4" w:space="0" w:color="auto"/>
              <w:right w:val="single" w:sz="4" w:space="0" w:color="auto"/>
            </w:tcBorders>
            <w:shd w:val="clear" w:color="auto" w:fill="auto"/>
            <w:vAlign w:val="center"/>
            <w:hideMark/>
          </w:tcPr>
          <w:p w14:paraId="0D62F55D" w14:textId="7C5556DA"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286B9919" w14:textId="0B49032B"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2DD2348" w14:textId="48D99F15" w:rsidR="006050AA" w:rsidRPr="001B41BD" w:rsidRDefault="006050AA" w:rsidP="006050AA">
            <w:pPr>
              <w:ind w:left="-113" w:right="-113"/>
              <w:jc w:val="center"/>
              <w:rPr>
                <w:sz w:val="11"/>
                <w:szCs w:val="11"/>
              </w:rPr>
            </w:pPr>
            <w:r w:rsidRPr="001B41BD">
              <w:rPr>
                <w:sz w:val="11"/>
                <w:szCs w:val="11"/>
              </w:rPr>
              <w:t>17 359 484,59</w:t>
            </w:r>
          </w:p>
        </w:tc>
        <w:tc>
          <w:tcPr>
            <w:tcW w:w="738" w:type="dxa"/>
            <w:tcBorders>
              <w:top w:val="nil"/>
              <w:left w:val="nil"/>
              <w:bottom w:val="single" w:sz="4" w:space="0" w:color="auto"/>
              <w:right w:val="single" w:sz="4" w:space="0" w:color="auto"/>
            </w:tcBorders>
            <w:shd w:val="clear" w:color="auto" w:fill="auto"/>
            <w:vAlign w:val="center"/>
            <w:hideMark/>
          </w:tcPr>
          <w:p w14:paraId="389F5AC5" w14:textId="4D964C70"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46A1AB2" w14:textId="71B23FD5"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58F046C" w14:textId="7FCDA9EA" w:rsidR="006050AA" w:rsidRPr="001B41BD" w:rsidRDefault="006050AA" w:rsidP="006050AA">
            <w:pPr>
              <w:ind w:left="-113" w:right="-113"/>
              <w:jc w:val="center"/>
              <w:rPr>
                <w:sz w:val="11"/>
                <w:szCs w:val="11"/>
              </w:rPr>
            </w:pPr>
            <w:r w:rsidRPr="001B41BD">
              <w:rPr>
                <w:sz w:val="11"/>
                <w:szCs w:val="11"/>
              </w:rPr>
              <w:t>17 359 484,59</w:t>
            </w:r>
          </w:p>
        </w:tc>
        <w:tc>
          <w:tcPr>
            <w:tcW w:w="794" w:type="dxa"/>
            <w:tcBorders>
              <w:top w:val="nil"/>
              <w:left w:val="nil"/>
              <w:bottom w:val="single" w:sz="4" w:space="0" w:color="auto"/>
              <w:right w:val="single" w:sz="4" w:space="0" w:color="auto"/>
            </w:tcBorders>
            <w:shd w:val="clear" w:color="auto" w:fill="auto"/>
            <w:vAlign w:val="center"/>
            <w:hideMark/>
          </w:tcPr>
          <w:p w14:paraId="5AA949F9" w14:textId="5FEE8E5D"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B87ABC7" w14:textId="54CA4167" w:rsidR="006050AA" w:rsidRPr="001B41BD" w:rsidRDefault="006050AA" w:rsidP="006050AA">
            <w:pPr>
              <w:ind w:left="-113" w:right="-113"/>
              <w:jc w:val="center"/>
              <w:rPr>
                <w:sz w:val="11"/>
                <w:szCs w:val="11"/>
              </w:rPr>
            </w:pPr>
            <w:r w:rsidRPr="001B41BD">
              <w:rPr>
                <w:sz w:val="11"/>
                <w:szCs w:val="11"/>
              </w:rPr>
              <w:t>0,00</w:t>
            </w:r>
          </w:p>
        </w:tc>
      </w:tr>
      <w:tr w:rsidR="006050AA" w:rsidRPr="001840AE" w14:paraId="6CFAF29C"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68EDAAF" w14:textId="429A451E" w:rsidR="006050AA" w:rsidRPr="001840AE" w:rsidRDefault="006050AA" w:rsidP="006050AA">
            <w:pPr>
              <w:ind w:left="-113" w:right="-113"/>
              <w:jc w:val="center"/>
              <w:rPr>
                <w:sz w:val="11"/>
                <w:szCs w:val="11"/>
              </w:rPr>
            </w:pPr>
            <w:r w:rsidRPr="001840AE">
              <w:rPr>
                <w:sz w:val="11"/>
                <w:szCs w:val="11"/>
              </w:rPr>
              <w:t>14</w:t>
            </w:r>
          </w:p>
        </w:tc>
        <w:tc>
          <w:tcPr>
            <w:tcW w:w="1019" w:type="dxa"/>
            <w:tcBorders>
              <w:top w:val="nil"/>
              <w:left w:val="nil"/>
              <w:bottom w:val="single" w:sz="4" w:space="0" w:color="auto"/>
              <w:right w:val="single" w:sz="4" w:space="0" w:color="auto"/>
            </w:tcBorders>
            <w:shd w:val="clear" w:color="auto" w:fill="auto"/>
            <w:noWrap/>
            <w:vAlign w:val="center"/>
            <w:hideMark/>
          </w:tcPr>
          <w:p w14:paraId="21684E8F" w14:textId="77777777" w:rsidR="006050AA" w:rsidRPr="001840AE" w:rsidRDefault="006050AA" w:rsidP="006050AA">
            <w:pPr>
              <w:ind w:left="-113" w:right="-113"/>
              <w:rPr>
                <w:sz w:val="11"/>
                <w:szCs w:val="11"/>
              </w:rPr>
            </w:pPr>
            <w:r w:rsidRPr="001840AE">
              <w:rPr>
                <w:sz w:val="11"/>
                <w:szCs w:val="11"/>
              </w:rPr>
              <w:t>г. Краснозаводск, пер. Больничный, д. 13</w:t>
            </w:r>
          </w:p>
        </w:tc>
        <w:tc>
          <w:tcPr>
            <w:tcW w:w="284" w:type="dxa"/>
            <w:tcBorders>
              <w:top w:val="nil"/>
              <w:left w:val="nil"/>
              <w:bottom w:val="single" w:sz="4" w:space="0" w:color="auto"/>
              <w:right w:val="single" w:sz="4" w:space="0" w:color="auto"/>
            </w:tcBorders>
            <w:shd w:val="clear" w:color="auto" w:fill="auto"/>
            <w:noWrap/>
            <w:vAlign w:val="center"/>
            <w:hideMark/>
          </w:tcPr>
          <w:p w14:paraId="399A7567" w14:textId="77777777" w:rsidR="006050AA" w:rsidRPr="001840AE" w:rsidRDefault="006050AA" w:rsidP="006050AA">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7596C5C2" w14:textId="77777777" w:rsidR="006050AA" w:rsidRPr="001840AE" w:rsidRDefault="006050AA" w:rsidP="006050AA">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42D9F69"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5494367"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ABB276" w14:textId="0C9E10E6" w:rsidR="006050AA" w:rsidRPr="001B41BD" w:rsidRDefault="006050AA" w:rsidP="006050AA">
            <w:pPr>
              <w:ind w:left="-113" w:right="-113"/>
              <w:jc w:val="center"/>
              <w:rPr>
                <w:sz w:val="11"/>
                <w:szCs w:val="11"/>
              </w:rPr>
            </w:pPr>
            <w:r w:rsidRPr="001B41BD">
              <w:rPr>
                <w:sz w:val="11"/>
                <w:szCs w:val="11"/>
              </w:rPr>
              <w:t>14</w:t>
            </w:r>
          </w:p>
        </w:tc>
        <w:tc>
          <w:tcPr>
            <w:tcW w:w="567" w:type="dxa"/>
            <w:tcBorders>
              <w:top w:val="nil"/>
              <w:left w:val="nil"/>
              <w:bottom w:val="single" w:sz="4" w:space="0" w:color="auto"/>
              <w:right w:val="single" w:sz="4" w:space="0" w:color="auto"/>
            </w:tcBorders>
            <w:shd w:val="clear" w:color="auto" w:fill="auto"/>
            <w:noWrap/>
            <w:vAlign w:val="center"/>
            <w:hideMark/>
          </w:tcPr>
          <w:p w14:paraId="33EA5639" w14:textId="07DE982A" w:rsidR="006050AA" w:rsidRPr="001B41BD" w:rsidRDefault="006050AA" w:rsidP="006050AA">
            <w:pPr>
              <w:ind w:left="-113" w:right="-113"/>
              <w:jc w:val="center"/>
              <w:rPr>
                <w:sz w:val="11"/>
                <w:szCs w:val="11"/>
              </w:rPr>
            </w:pPr>
            <w:r w:rsidRPr="001B41BD">
              <w:rPr>
                <w:sz w:val="11"/>
                <w:szCs w:val="11"/>
              </w:rPr>
              <w:t>411,68</w:t>
            </w:r>
          </w:p>
        </w:tc>
        <w:tc>
          <w:tcPr>
            <w:tcW w:w="349" w:type="dxa"/>
            <w:tcBorders>
              <w:top w:val="nil"/>
              <w:left w:val="nil"/>
              <w:bottom w:val="single" w:sz="4" w:space="0" w:color="auto"/>
              <w:right w:val="single" w:sz="4" w:space="0" w:color="auto"/>
            </w:tcBorders>
            <w:shd w:val="clear" w:color="auto" w:fill="auto"/>
            <w:noWrap/>
            <w:vAlign w:val="center"/>
            <w:hideMark/>
          </w:tcPr>
          <w:p w14:paraId="3FFA9E33" w14:textId="2FFCCDBF" w:rsidR="006050AA" w:rsidRPr="001B41BD" w:rsidRDefault="006050AA" w:rsidP="006050AA">
            <w:pPr>
              <w:ind w:left="-113" w:right="-113"/>
              <w:jc w:val="center"/>
              <w:rPr>
                <w:sz w:val="11"/>
                <w:szCs w:val="11"/>
              </w:rPr>
            </w:pPr>
            <w:r w:rsidRPr="001B41BD">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0C93EE09" w14:textId="602FAF14" w:rsidR="006050AA" w:rsidRPr="001B41BD" w:rsidRDefault="006050AA" w:rsidP="006050AA">
            <w:pPr>
              <w:ind w:left="-113" w:right="-113"/>
              <w:jc w:val="center"/>
              <w:rPr>
                <w:sz w:val="11"/>
                <w:szCs w:val="11"/>
              </w:rPr>
            </w:pPr>
            <w:r w:rsidRPr="001B41BD">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221F8B24" w14:textId="1431EF04"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2F299C93" w14:textId="75A95474" w:rsidR="006050AA" w:rsidRPr="001B41BD" w:rsidRDefault="006050AA" w:rsidP="006050AA">
            <w:pPr>
              <w:ind w:left="-113" w:right="-113"/>
              <w:jc w:val="center"/>
              <w:rPr>
                <w:sz w:val="11"/>
                <w:szCs w:val="11"/>
              </w:rPr>
            </w:pPr>
            <w:r w:rsidRPr="001B41BD">
              <w:rPr>
                <w:sz w:val="11"/>
                <w:szCs w:val="11"/>
              </w:rPr>
              <w:t>411,68</w:t>
            </w:r>
          </w:p>
        </w:tc>
        <w:tc>
          <w:tcPr>
            <w:tcW w:w="567" w:type="dxa"/>
            <w:tcBorders>
              <w:top w:val="nil"/>
              <w:left w:val="nil"/>
              <w:bottom w:val="single" w:sz="4" w:space="0" w:color="auto"/>
              <w:right w:val="single" w:sz="4" w:space="0" w:color="auto"/>
            </w:tcBorders>
            <w:shd w:val="clear" w:color="auto" w:fill="auto"/>
            <w:noWrap/>
            <w:vAlign w:val="center"/>
            <w:hideMark/>
          </w:tcPr>
          <w:p w14:paraId="6A688B97" w14:textId="06002E3E" w:rsidR="006050AA" w:rsidRPr="001B41BD" w:rsidRDefault="006050AA" w:rsidP="006050AA">
            <w:pPr>
              <w:ind w:left="-113" w:right="-113"/>
              <w:jc w:val="center"/>
              <w:rPr>
                <w:sz w:val="11"/>
                <w:szCs w:val="11"/>
              </w:rPr>
            </w:pPr>
            <w:r w:rsidRPr="001B41BD">
              <w:rPr>
                <w:sz w:val="11"/>
                <w:szCs w:val="11"/>
              </w:rPr>
              <w:t>411,68</w:t>
            </w:r>
          </w:p>
        </w:tc>
        <w:tc>
          <w:tcPr>
            <w:tcW w:w="567" w:type="dxa"/>
            <w:tcBorders>
              <w:top w:val="nil"/>
              <w:left w:val="nil"/>
              <w:bottom w:val="single" w:sz="4" w:space="0" w:color="auto"/>
              <w:right w:val="single" w:sz="4" w:space="0" w:color="auto"/>
            </w:tcBorders>
            <w:shd w:val="clear" w:color="auto" w:fill="auto"/>
            <w:noWrap/>
            <w:vAlign w:val="center"/>
            <w:hideMark/>
          </w:tcPr>
          <w:p w14:paraId="47C0180A" w14:textId="5D1AD53A"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2F671EF6" w14:textId="79F64E1F" w:rsidR="006050AA" w:rsidRPr="001B41BD" w:rsidRDefault="006050AA" w:rsidP="006050AA">
            <w:pPr>
              <w:ind w:left="-113" w:right="-113"/>
              <w:jc w:val="center"/>
              <w:rPr>
                <w:sz w:val="11"/>
                <w:szCs w:val="11"/>
              </w:rPr>
            </w:pPr>
            <w:r w:rsidRPr="001B41BD">
              <w:rPr>
                <w:sz w:val="11"/>
                <w:szCs w:val="11"/>
              </w:rPr>
              <w:t>34 565 887,84</w:t>
            </w:r>
          </w:p>
        </w:tc>
        <w:tc>
          <w:tcPr>
            <w:tcW w:w="850" w:type="dxa"/>
            <w:tcBorders>
              <w:top w:val="nil"/>
              <w:left w:val="nil"/>
              <w:bottom w:val="single" w:sz="4" w:space="0" w:color="auto"/>
              <w:right w:val="single" w:sz="4" w:space="0" w:color="auto"/>
            </w:tcBorders>
            <w:shd w:val="clear" w:color="auto" w:fill="auto"/>
            <w:vAlign w:val="center"/>
            <w:hideMark/>
          </w:tcPr>
          <w:p w14:paraId="221B895A" w14:textId="5B2CD3E8" w:rsidR="006050AA" w:rsidRPr="001B41BD" w:rsidRDefault="006050AA" w:rsidP="006050AA">
            <w:pPr>
              <w:ind w:left="-113" w:right="-113"/>
              <w:jc w:val="center"/>
              <w:rPr>
                <w:sz w:val="11"/>
                <w:szCs w:val="11"/>
              </w:rPr>
            </w:pPr>
            <w:r w:rsidRPr="001B41BD">
              <w:rPr>
                <w:sz w:val="11"/>
                <w:szCs w:val="11"/>
              </w:rPr>
              <w:t>26 719 431,30</w:t>
            </w:r>
          </w:p>
        </w:tc>
        <w:tc>
          <w:tcPr>
            <w:tcW w:w="709" w:type="dxa"/>
            <w:tcBorders>
              <w:top w:val="nil"/>
              <w:left w:val="nil"/>
              <w:bottom w:val="single" w:sz="4" w:space="0" w:color="auto"/>
              <w:right w:val="single" w:sz="4" w:space="0" w:color="auto"/>
            </w:tcBorders>
            <w:shd w:val="clear" w:color="auto" w:fill="auto"/>
            <w:vAlign w:val="center"/>
            <w:hideMark/>
          </w:tcPr>
          <w:p w14:paraId="15710E33" w14:textId="2A6569EE"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D3A7F76" w14:textId="2ED67C40"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838AFE7" w14:textId="671F58FF" w:rsidR="006050AA" w:rsidRPr="001B41BD" w:rsidRDefault="006050AA" w:rsidP="006050AA">
            <w:pPr>
              <w:ind w:left="-113" w:right="-113"/>
              <w:jc w:val="center"/>
              <w:rPr>
                <w:sz w:val="11"/>
                <w:szCs w:val="11"/>
              </w:rPr>
            </w:pPr>
            <w:r w:rsidRPr="001B41BD">
              <w:rPr>
                <w:sz w:val="11"/>
                <w:szCs w:val="11"/>
              </w:rPr>
              <w:t>26 719 431,30</w:t>
            </w:r>
          </w:p>
        </w:tc>
        <w:tc>
          <w:tcPr>
            <w:tcW w:w="794" w:type="dxa"/>
            <w:tcBorders>
              <w:top w:val="nil"/>
              <w:left w:val="nil"/>
              <w:bottom w:val="single" w:sz="4" w:space="0" w:color="auto"/>
              <w:right w:val="single" w:sz="4" w:space="0" w:color="auto"/>
            </w:tcBorders>
            <w:shd w:val="clear" w:color="auto" w:fill="auto"/>
            <w:vAlign w:val="center"/>
            <w:hideMark/>
          </w:tcPr>
          <w:p w14:paraId="71C1092E" w14:textId="5796DFD9"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58A28DE" w14:textId="434B6B83"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04E8990" w14:textId="23AC6541" w:rsidR="006050AA" w:rsidRPr="001B41BD" w:rsidRDefault="006050AA" w:rsidP="006050AA">
            <w:pPr>
              <w:ind w:left="-113" w:right="-113"/>
              <w:jc w:val="center"/>
              <w:rPr>
                <w:sz w:val="11"/>
                <w:szCs w:val="11"/>
              </w:rPr>
            </w:pPr>
            <w:r w:rsidRPr="001B41BD">
              <w:rPr>
                <w:sz w:val="11"/>
                <w:szCs w:val="11"/>
              </w:rPr>
              <w:t>7 846 456,54</w:t>
            </w:r>
          </w:p>
        </w:tc>
        <w:tc>
          <w:tcPr>
            <w:tcW w:w="738" w:type="dxa"/>
            <w:tcBorders>
              <w:top w:val="nil"/>
              <w:left w:val="nil"/>
              <w:bottom w:val="single" w:sz="4" w:space="0" w:color="auto"/>
              <w:right w:val="single" w:sz="4" w:space="0" w:color="auto"/>
            </w:tcBorders>
            <w:shd w:val="clear" w:color="auto" w:fill="auto"/>
            <w:vAlign w:val="center"/>
            <w:hideMark/>
          </w:tcPr>
          <w:p w14:paraId="10004D01" w14:textId="6B56D91C"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696E438" w14:textId="49A1C5D4"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5BE35C7" w14:textId="552EA081" w:rsidR="006050AA" w:rsidRPr="001B41BD" w:rsidRDefault="006050AA" w:rsidP="006050AA">
            <w:pPr>
              <w:ind w:left="-113" w:right="-113"/>
              <w:jc w:val="center"/>
              <w:rPr>
                <w:sz w:val="11"/>
                <w:szCs w:val="11"/>
              </w:rPr>
            </w:pPr>
            <w:r w:rsidRPr="001B41BD">
              <w:rPr>
                <w:sz w:val="11"/>
                <w:szCs w:val="11"/>
              </w:rPr>
              <w:t>7 846 456,54</w:t>
            </w:r>
          </w:p>
        </w:tc>
        <w:tc>
          <w:tcPr>
            <w:tcW w:w="794" w:type="dxa"/>
            <w:tcBorders>
              <w:top w:val="nil"/>
              <w:left w:val="nil"/>
              <w:bottom w:val="single" w:sz="4" w:space="0" w:color="auto"/>
              <w:right w:val="single" w:sz="4" w:space="0" w:color="auto"/>
            </w:tcBorders>
            <w:shd w:val="clear" w:color="auto" w:fill="auto"/>
            <w:vAlign w:val="center"/>
            <w:hideMark/>
          </w:tcPr>
          <w:p w14:paraId="3D21C977" w14:textId="6A11E4F1"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43AC095" w14:textId="5B25FF08" w:rsidR="006050AA" w:rsidRPr="001B41BD" w:rsidRDefault="006050AA" w:rsidP="006050AA">
            <w:pPr>
              <w:ind w:left="-113" w:right="-113"/>
              <w:jc w:val="center"/>
              <w:rPr>
                <w:sz w:val="11"/>
                <w:szCs w:val="11"/>
              </w:rPr>
            </w:pPr>
            <w:r w:rsidRPr="001B41BD">
              <w:rPr>
                <w:sz w:val="11"/>
                <w:szCs w:val="11"/>
              </w:rPr>
              <w:t>0,00</w:t>
            </w:r>
          </w:p>
        </w:tc>
      </w:tr>
      <w:tr w:rsidR="006050AA" w:rsidRPr="001840AE" w14:paraId="35A21268"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23A4CBF" w14:textId="301B57E0" w:rsidR="006050AA" w:rsidRPr="001840AE" w:rsidRDefault="006050AA" w:rsidP="006050AA">
            <w:pPr>
              <w:ind w:left="-113" w:right="-113"/>
              <w:jc w:val="center"/>
              <w:rPr>
                <w:sz w:val="11"/>
                <w:szCs w:val="11"/>
              </w:rPr>
            </w:pPr>
            <w:r w:rsidRPr="001840AE">
              <w:rPr>
                <w:sz w:val="11"/>
                <w:szCs w:val="11"/>
              </w:rPr>
              <w:t>15</w:t>
            </w:r>
          </w:p>
        </w:tc>
        <w:tc>
          <w:tcPr>
            <w:tcW w:w="1019" w:type="dxa"/>
            <w:tcBorders>
              <w:top w:val="nil"/>
              <w:left w:val="nil"/>
              <w:bottom w:val="single" w:sz="4" w:space="0" w:color="auto"/>
              <w:right w:val="single" w:sz="4" w:space="0" w:color="auto"/>
            </w:tcBorders>
            <w:shd w:val="clear" w:color="auto" w:fill="auto"/>
            <w:noWrap/>
            <w:vAlign w:val="center"/>
            <w:hideMark/>
          </w:tcPr>
          <w:p w14:paraId="419F21D0" w14:textId="77777777" w:rsidR="006050AA" w:rsidRPr="001840AE" w:rsidRDefault="006050AA" w:rsidP="006050AA">
            <w:pPr>
              <w:ind w:left="-113" w:right="-113"/>
              <w:rPr>
                <w:sz w:val="11"/>
                <w:szCs w:val="11"/>
              </w:rPr>
            </w:pPr>
            <w:r w:rsidRPr="001840AE">
              <w:rPr>
                <w:sz w:val="11"/>
                <w:szCs w:val="11"/>
              </w:rPr>
              <w:t>г. Краснозаводск, пер. Больничный, д. 3</w:t>
            </w:r>
          </w:p>
        </w:tc>
        <w:tc>
          <w:tcPr>
            <w:tcW w:w="284" w:type="dxa"/>
            <w:tcBorders>
              <w:top w:val="nil"/>
              <w:left w:val="nil"/>
              <w:bottom w:val="single" w:sz="4" w:space="0" w:color="auto"/>
              <w:right w:val="single" w:sz="4" w:space="0" w:color="auto"/>
            </w:tcBorders>
            <w:shd w:val="clear" w:color="auto" w:fill="auto"/>
            <w:noWrap/>
            <w:vAlign w:val="center"/>
            <w:hideMark/>
          </w:tcPr>
          <w:p w14:paraId="10E10E18" w14:textId="77777777" w:rsidR="006050AA" w:rsidRPr="001840AE" w:rsidRDefault="006050AA" w:rsidP="006050AA">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24E666EB" w14:textId="77777777" w:rsidR="006050AA" w:rsidRPr="001840AE" w:rsidRDefault="006050AA" w:rsidP="006050AA">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60701B0"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5D89F3E"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61F35A" w14:textId="665D2A73" w:rsidR="006050AA" w:rsidRPr="001B41BD" w:rsidRDefault="006050AA" w:rsidP="006050AA">
            <w:pPr>
              <w:ind w:left="-113" w:right="-113"/>
              <w:jc w:val="center"/>
              <w:rPr>
                <w:sz w:val="11"/>
                <w:szCs w:val="11"/>
              </w:rPr>
            </w:pPr>
            <w:r w:rsidRPr="001B41BD">
              <w:rPr>
                <w:sz w:val="11"/>
                <w:szCs w:val="11"/>
              </w:rPr>
              <w:t>4</w:t>
            </w:r>
          </w:p>
        </w:tc>
        <w:tc>
          <w:tcPr>
            <w:tcW w:w="567" w:type="dxa"/>
            <w:tcBorders>
              <w:top w:val="nil"/>
              <w:left w:val="nil"/>
              <w:bottom w:val="single" w:sz="4" w:space="0" w:color="auto"/>
              <w:right w:val="single" w:sz="4" w:space="0" w:color="auto"/>
            </w:tcBorders>
            <w:shd w:val="clear" w:color="auto" w:fill="auto"/>
            <w:noWrap/>
            <w:vAlign w:val="center"/>
            <w:hideMark/>
          </w:tcPr>
          <w:p w14:paraId="22C197C4" w14:textId="6D79EA7A" w:rsidR="006050AA" w:rsidRPr="001B41BD" w:rsidRDefault="006050AA" w:rsidP="006050AA">
            <w:pPr>
              <w:ind w:left="-113" w:right="-113"/>
              <w:jc w:val="center"/>
              <w:rPr>
                <w:sz w:val="11"/>
                <w:szCs w:val="11"/>
              </w:rPr>
            </w:pPr>
            <w:r w:rsidRPr="001B41BD">
              <w:rPr>
                <w:sz w:val="11"/>
                <w:szCs w:val="11"/>
              </w:rPr>
              <w:t>240,40</w:t>
            </w:r>
          </w:p>
        </w:tc>
        <w:tc>
          <w:tcPr>
            <w:tcW w:w="349" w:type="dxa"/>
            <w:tcBorders>
              <w:top w:val="nil"/>
              <w:left w:val="nil"/>
              <w:bottom w:val="single" w:sz="4" w:space="0" w:color="auto"/>
              <w:right w:val="single" w:sz="4" w:space="0" w:color="auto"/>
            </w:tcBorders>
            <w:shd w:val="clear" w:color="auto" w:fill="auto"/>
            <w:noWrap/>
            <w:vAlign w:val="center"/>
            <w:hideMark/>
          </w:tcPr>
          <w:p w14:paraId="77E80C65" w14:textId="2389AC62" w:rsidR="006050AA" w:rsidRPr="001B41BD" w:rsidRDefault="006050AA" w:rsidP="006050AA">
            <w:pPr>
              <w:ind w:left="-113" w:right="-113"/>
              <w:jc w:val="center"/>
              <w:rPr>
                <w:sz w:val="11"/>
                <w:szCs w:val="11"/>
              </w:rPr>
            </w:pPr>
            <w:r w:rsidRPr="001B41BD">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1C3088DD" w14:textId="63FC919C" w:rsidR="006050AA" w:rsidRPr="001B41BD" w:rsidRDefault="006050AA" w:rsidP="006050AA">
            <w:pPr>
              <w:ind w:left="-113" w:right="-113"/>
              <w:jc w:val="center"/>
              <w:rPr>
                <w:sz w:val="11"/>
                <w:szCs w:val="11"/>
              </w:rPr>
            </w:pPr>
            <w:r w:rsidRPr="001B41BD">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0CFF37AB" w14:textId="7F90DAA3"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36074322" w14:textId="45799EA7" w:rsidR="006050AA" w:rsidRPr="001B41BD" w:rsidRDefault="006050AA" w:rsidP="006050AA">
            <w:pPr>
              <w:ind w:left="-113" w:right="-113"/>
              <w:jc w:val="center"/>
              <w:rPr>
                <w:sz w:val="11"/>
                <w:szCs w:val="11"/>
              </w:rPr>
            </w:pPr>
            <w:r w:rsidRPr="001B41BD">
              <w:rPr>
                <w:sz w:val="11"/>
                <w:szCs w:val="11"/>
              </w:rPr>
              <w:t>240,40</w:t>
            </w:r>
          </w:p>
        </w:tc>
        <w:tc>
          <w:tcPr>
            <w:tcW w:w="567" w:type="dxa"/>
            <w:tcBorders>
              <w:top w:val="nil"/>
              <w:left w:val="nil"/>
              <w:bottom w:val="single" w:sz="4" w:space="0" w:color="auto"/>
              <w:right w:val="single" w:sz="4" w:space="0" w:color="auto"/>
            </w:tcBorders>
            <w:shd w:val="clear" w:color="auto" w:fill="auto"/>
            <w:noWrap/>
            <w:vAlign w:val="center"/>
            <w:hideMark/>
          </w:tcPr>
          <w:p w14:paraId="4FA7490A" w14:textId="4F73B8D4" w:rsidR="006050AA" w:rsidRPr="001B41BD" w:rsidRDefault="006050AA" w:rsidP="006050AA">
            <w:pPr>
              <w:ind w:left="-113" w:right="-113"/>
              <w:jc w:val="center"/>
              <w:rPr>
                <w:sz w:val="11"/>
                <w:szCs w:val="11"/>
              </w:rPr>
            </w:pPr>
            <w:r w:rsidRPr="001B41BD">
              <w:rPr>
                <w:sz w:val="11"/>
                <w:szCs w:val="11"/>
              </w:rPr>
              <w:t>240,40</w:t>
            </w:r>
          </w:p>
        </w:tc>
        <w:tc>
          <w:tcPr>
            <w:tcW w:w="567" w:type="dxa"/>
            <w:tcBorders>
              <w:top w:val="nil"/>
              <w:left w:val="nil"/>
              <w:bottom w:val="single" w:sz="4" w:space="0" w:color="auto"/>
              <w:right w:val="single" w:sz="4" w:space="0" w:color="auto"/>
            </w:tcBorders>
            <w:shd w:val="clear" w:color="auto" w:fill="auto"/>
            <w:noWrap/>
            <w:vAlign w:val="center"/>
            <w:hideMark/>
          </w:tcPr>
          <w:p w14:paraId="5FA9EEBB" w14:textId="34172F62"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5385D91" w14:textId="204CE1DD" w:rsidR="006050AA" w:rsidRPr="001B41BD" w:rsidRDefault="006050AA" w:rsidP="006050AA">
            <w:pPr>
              <w:ind w:left="-113" w:right="-113"/>
              <w:jc w:val="center"/>
              <w:rPr>
                <w:sz w:val="11"/>
                <w:szCs w:val="11"/>
              </w:rPr>
            </w:pPr>
            <w:r w:rsidRPr="001B41BD">
              <w:rPr>
                <w:sz w:val="11"/>
                <w:szCs w:val="11"/>
              </w:rPr>
              <w:t>20 184 705,20</w:t>
            </w:r>
          </w:p>
        </w:tc>
        <w:tc>
          <w:tcPr>
            <w:tcW w:w="850" w:type="dxa"/>
            <w:tcBorders>
              <w:top w:val="nil"/>
              <w:left w:val="nil"/>
              <w:bottom w:val="single" w:sz="4" w:space="0" w:color="auto"/>
              <w:right w:val="single" w:sz="4" w:space="0" w:color="auto"/>
            </w:tcBorders>
            <w:shd w:val="clear" w:color="auto" w:fill="auto"/>
            <w:vAlign w:val="center"/>
            <w:hideMark/>
          </w:tcPr>
          <w:p w14:paraId="2E6A5127" w14:textId="4520A295" w:rsidR="006050AA" w:rsidRPr="001B41BD" w:rsidRDefault="006050AA" w:rsidP="006050AA">
            <w:pPr>
              <w:ind w:left="-113" w:right="-113"/>
              <w:jc w:val="center"/>
              <w:rPr>
                <w:sz w:val="11"/>
                <w:szCs w:val="11"/>
              </w:rPr>
            </w:pPr>
            <w:r w:rsidRPr="001B41BD">
              <w:rPr>
                <w:sz w:val="11"/>
                <w:szCs w:val="11"/>
              </w:rPr>
              <w:t>15 602 777,12</w:t>
            </w:r>
          </w:p>
        </w:tc>
        <w:tc>
          <w:tcPr>
            <w:tcW w:w="709" w:type="dxa"/>
            <w:tcBorders>
              <w:top w:val="nil"/>
              <w:left w:val="nil"/>
              <w:bottom w:val="single" w:sz="4" w:space="0" w:color="auto"/>
              <w:right w:val="single" w:sz="4" w:space="0" w:color="auto"/>
            </w:tcBorders>
            <w:shd w:val="clear" w:color="auto" w:fill="auto"/>
            <w:vAlign w:val="center"/>
            <w:hideMark/>
          </w:tcPr>
          <w:p w14:paraId="3FB817F7" w14:textId="6A315A2A"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47C2D8F" w14:textId="3F4A2507"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AEC7DB8" w14:textId="0B2458A4" w:rsidR="006050AA" w:rsidRPr="001B41BD" w:rsidRDefault="006050AA" w:rsidP="006050AA">
            <w:pPr>
              <w:ind w:left="-113" w:right="-113"/>
              <w:jc w:val="center"/>
              <w:rPr>
                <w:sz w:val="11"/>
                <w:szCs w:val="11"/>
              </w:rPr>
            </w:pPr>
            <w:r w:rsidRPr="001B41BD">
              <w:rPr>
                <w:sz w:val="11"/>
                <w:szCs w:val="11"/>
              </w:rPr>
              <w:t>15 602 777,12</w:t>
            </w:r>
          </w:p>
        </w:tc>
        <w:tc>
          <w:tcPr>
            <w:tcW w:w="794" w:type="dxa"/>
            <w:tcBorders>
              <w:top w:val="nil"/>
              <w:left w:val="nil"/>
              <w:bottom w:val="single" w:sz="4" w:space="0" w:color="auto"/>
              <w:right w:val="single" w:sz="4" w:space="0" w:color="auto"/>
            </w:tcBorders>
            <w:shd w:val="clear" w:color="auto" w:fill="auto"/>
            <w:vAlign w:val="center"/>
            <w:hideMark/>
          </w:tcPr>
          <w:p w14:paraId="5D9FF394" w14:textId="3A7A06B8"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C5058CB" w14:textId="717FEFBD"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16B5065" w14:textId="79880BF7" w:rsidR="006050AA" w:rsidRPr="001B41BD" w:rsidRDefault="006050AA" w:rsidP="006050AA">
            <w:pPr>
              <w:ind w:left="-113" w:right="-113"/>
              <w:jc w:val="center"/>
              <w:rPr>
                <w:sz w:val="11"/>
                <w:szCs w:val="11"/>
              </w:rPr>
            </w:pPr>
            <w:r w:rsidRPr="001B41BD">
              <w:rPr>
                <w:sz w:val="11"/>
                <w:szCs w:val="11"/>
              </w:rPr>
              <w:t>4 581 928,08</w:t>
            </w:r>
          </w:p>
        </w:tc>
        <w:tc>
          <w:tcPr>
            <w:tcW w:w="738" w:type="dxa"/>
            <w:tcBorders>
              <w:top w:val="nil"/>
              <w:left w:val="nil"/>
              <w:bottom w:val="single" w:sz="4" w:space="0" w:color="auto"/>
              <w:right w:val="single" w:sz="4" w:space="0" w:color="auto"/>
            </w:tcBorders>
            <w:shd w:val="clear" w:color="auto" w:fill="auto"/>
            <w:vAlign w:val="center"/>
            <w:hideMark/>
          </w:tcPr>
          <w:p w14:paraId="5CF7F4B4" w14:textId="78C907A3"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2F737834" w14:textId="7BEE14C2"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BD7426C" w14:textId="34186234" w:rsidR="006050AA" w:rsidRPr="001B41BD" w:rsidRDefault="006050AA" w:rsidP="006050AA">
            <w:pPr>
              <w:ind w:left="-113" w:right="-113"/>
              <w:jc w:val="center"/>
              <w:rPr>
                <w:sz w:val="11"/>
                <w:szCs w:val="11"/>
              </w:rPr>
            </w:pPr>
            <w:r w:rsidRPr="001B41BD">
              <w:rPr>
                <w:sz w:val="11"/>
                <w:szCs w:val="11"/>
              </w:rPr>
              <w:t>4 581 928,08</w:t>
            </w:r>
          </w:p>
        </w:tc>
        <w:tc>
          <w:tcPr>
            <w:tcW w:w="794" w:type="dxa"/>
            <w:tcBorders>
              <w:top w:val="nil"/>
              <w:left w:val="nil"/>
              <w:bottom w:val="single" w:sz="4" w:space="0" w:color="auto"/>
              <w:right w:val="single" w:sz="4" w:space="0" w:color="auto"/>
            </w:tcBorders>
            <w:shd w:val="clear" w:color="auto" w:fill="auto"/>
            <w:vAlign w:val="center"/>
            <w:hideMark/>
          </w:tcPr>
          <w:p w14:paraId="0C1C19C8" w14:textId="03240FCA"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2D15BA8A" w14:textId="2013FE95" w:rsidR="006050AA" w:rsidRPr="001B41BD" w:rsidRDefault="006050AA" w:rsidP="006050AA">
            <w:pPr>
              <w:ind w:left="-113" w:right="-113"/>
              <w:jc w:val="center"/>
              <w:rPr>
                <w:sz w:val="11"/>
                <w:szCs w:val="11"/>
              </w:rPr>
            </w:pPr>
            <w:r w:rsidRPr="001B41BD">
              <w:rPr>
                <w:sz w:val="11"/>
                <w:szCs w:val="11"/>
              </w:rPr>
              <w:t>0,00</w:t>
            </w:r>
          </w:p>
        </w:tc>
      </w:tr>
      <w:tr w:rsidR="006050AA" w:rsidRPr="001840AE" w14:paraId="7BB01D95"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5A8E431" w14:textId="39923FAA" w:rsidR="006050AA" w:rsidRPr="001840AE" w:rsidRDefault="006050AA" w:rsidP="006050AA">
            <w:pPr>
              <w:ind w:left="-113" w:right="-113"/>
              <w:jc w:val="center"/>
              <w:rPr>
                <w:sz w:val="11"/>
                <w:szCs w:val="11"/>
              </w:rPr>
            </w:pPr>
            <w:r w:rsidRPr="001840AE">
              <w:rPr>
                <w:sz w:val="11"/>
                <w:szCs w:val="11"/>
              </w:rPr>
              <w:t>16</w:t>
            </w:r>
          </w:p>
        </w:tc>
        <w:tc>
          <w:tcPr>
            <w:tcW w:w="1019" w:type="dxa"/>
            <w:tcBorders>
              <w:top w:val="nil"/>
              <w:left w:val="nil"/>
              <w:bottom w:val="single" w:sz="4" w:space="0" w:color="auto"/>
              <w:right w:val="single" w:sz="4" w:space="0" w:color="auto"/>
            </w:tcBorders>
            <w:shd w:val="clear" w:color="auto" w:fill="auto"/>
            <w:noWrap/>
            <w:vAlign w:val="center"/>
            <w:hideMark/>
          </w:tcPr>
          <w:p w14:paraId="5B46FF6B" w14:textId="77777777" w:rsidR="006050AA" w:rsidRPr="001840AE" w:rsidRDefault="006050AA" w:rsidP="006050AA">
            <w:pPr>
              <w:ind w:left="-113" w:right="-113"/>
              <w:rPr>
                <w:sz w:val="11"/>
                <w:szCs w:val="11"/>
              </w:rPr>
            </w:pPr>
            <w:r w:rsidRPr="001840AE">
              <w:rPr>
                <w:sz w:val="11"/>
                <w:szCs w:val="11"/>
              </w:rPr>
              <w:t>г. Краснозаводск, пер. Больничный, д. 5</w:t>
            </w:r>
          </w:p>
        </w:tc>
        <w:tc>
          <w:tcPr>
            <w:tcW w:w="284" w:type="dxa"/>
            <w:tcBorders>
              <w:top w:val="nil"/>
              <w:left w:val="nil"/>
              <w:bottom w:val="single" w:sz="4" w:space="0" w:color="auto"/>
              <w:right w:val="single" w:sz="4" w:space="0" w:color="auto"/>
            </w:tcBorders>
            <w:shd w:val="clear" w:color="auto" w:fill="auto"/>
            <w:noWrap/>
            <w:vAlign w:val="center"/>
            <w:hideMark/>
          </w:tcPr>
          <w:p w14:paraId="4DC1A0FC" w14:textId="77777777" w:rsidR="006050AA" w:rsidRPr="001840AE" w:rsidRDefault="006050AA" w:rsidP="006050AA">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1849B9B8" w14:textId="77777777" w:rsidR="006050AA" w:rsidRPr="001840AE" w:rsidRDefault="006050AA" w:rsidP="006050AA">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5F6676F9"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8EF11F5"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90EC9A" w14:textId="23026CBA" w:rsidR="006050AA" w:rsidRPr="001B41BD" w:rsidRDefault="006050AA" w:rsidP="006050AA">
            <w:pPr>
              <w:ind w:left="-113" w:right="-113"/>
              <w:jc w:val="center"/>
              <w:rPr>
                <w:sz w:val="11"/>
                <w:szCs w:val="11"/>
              </w:rPr>
            </w:pPr>
            <w:r w:rsidRPr="001B41BD">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00D18885" w14:textId="5ABF1FD4" w:rsidR="006050AA" w:rsidRPr="001B41BD" w:rsidRDefault="006050AA" w:rsidP="006050AA">
            <w:pPr>
              <w:ind w:left="-113" w:right="-113"/>
              <w:jc w:val="center"/>
              <w:rPr>
                <w:sz w:val="11"/>
                <w:szCs w:val="11"/>
              </w:rPr>
            </w:pPr>
            <w:r w:rsidRPr="001B41BD">
              <w:rPr>
                <w:sz w:val="11"/>
                <w:szCs w:val="11"/>
              </w:rPr>
              <w:t>172,50</w:t>
            </w:r>
          </w:p>
        </w:tc>
        <w:tc>
          <w:tcPr>
            <w:tcW w:w="349" w:type="dxa"/>
            <w:tcBorders>
              <w:top w:val="nil"/>
              <w:left w:val="nil"/>
              <w:bottom w:val="single" w:sz="4" w:space="0" w:color="auto"/>
              <w:right w:val="single" w:sz="4" w:space="0" w:color="auto"/>
            </w:tcBorders>
            <w:shd w:val="clear" w:color="auto" w:fill="auto"/>
            <w:noWrap/>
            <w:vAlign w:val="center"/>
            <w:hideMark/>
          </w:tcPr>
          <w:p w14:paraId="016F0F1E" w14:textId="18D151CE" w:rsidR="006050AA" w:rsidRPr="001B41BD" w:rsidRDefault="006050AA" w:rsidP="006050AA">
            <w:pPr>
              <w:ind w:left="-113" w:right="-113"/>
              <w:jc w:val="center"/>
              <w:rPr>
                <w:sz w:val="11"/>
                <w:szCs w:val="11"/>
              </w:rPr>
            </w:pPr>
            <w:r w:rsidRPr="001B41BD">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1CA3993D" w14:textId="6831158A" w:rsidR="006050AA" w:rsidRPr="001B41BD" w:rsidRDefault="006050AA" w:rsidP="006050AA">
            <w:pPr>
              <w:ind w:left="-113" w:right="-113"/>
              <w:jc w:val="center"/>
              <w:rPr>
                <w:sz w:val="11"/>
                <w:szCs w:val="11"/>
              </w:rPr>
            </w:pPr>
            <w:r w:rsidRPr="001B41BD">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4B3A85FF" w14:textId="29BC045E"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1F33681C" w14:textId="00DB0BAD" w:rsidR="006050AA" w:rsidRPr="001B41BD" w:rsidRDefault="006050AA" w:rsidP="006050AA">
            <w:pPr>
              <w:ind w:left="-113" w:right="-113"/>
              <w:jc w:val="center"/>
              <w:rPr>
                <w:sz w:val="11"/>
                <w:szCs w:val="11"/>
              </w:rPr>
            </w:pPr>
            <w:r w:rsidRPr="001B41BD">
              <w:rPr>
                <w:sz w:val="11"/>
                <w:szCs w:val="11"/>
              </w:rPr>
              <w:t>172,50</w:t>
            </w:r>
          </w:p>
        </w:tc>
        <w:tc>
          <w:tcPr>
            <w:tcW w:w="567" w:type="dxa"/>
            <w:tcBorders>
              <w:top w:val="nil"/>
              <w:left w:val="nil"/>
              <w:bottom w:val="single" w:sz="4" w:space="0" w:color="auto"/>
              <w:right w:val="single" w:sz="4" w:space="0" w:color="auto"/>
            </w:tcBorders>
            <w:shd w:val="clear" w:color="auto" w:fill="auto"/>
            <w:noWrap/>
            <w:vAlign w:val="center"/>
            <w:hideMark/>
          </w:tcPr>
          <w:p w14:paraId="122DBB83" w14:textId="4AFF1035" w:rsidR="006050AA" w:rsidRPr="001B41BD" w:rsidRDefault="006050AA" w:rsidP="006050AA">
            <w:pPr>
              <w:ind w:left="-113" w:right="-113"/>
              <w:jc w:val="center"/>
              <w:rPr>
                <w:sz w:val="11"/>
                <w:szCs w:val="11"/>
              </w:rPr>
            </w:pPr>
            <w:r w:rsidRPr="001B41BD">
              <w:rPr>
                <w:sz w:val="11"/>
                <w:szCs w:val="11"/>
              </w:rPr>
              <w:t>172,50</w:t>
            </w:r>
          </w:p>
        </w:tc>
        <w:tc>
          <w:tcPr>
            <w:tcW w:w="567" w:type="dxa"/>
            <w:tcBorders>
              <w:top w:val="nil"/>
              <w:left w:val="nil"/>
              <w:bottom w:val="single" w:sz="4" w:space="0" w:color="auto"/>
              <w:right w:val="single" w:sz="4" w:space="0" w:color="auto"/>
            </w:tcBorders>
            <w:shd w:val="clear" w:color="auto" w:fill="auto"/>
            <w:noWrap/>
            <w:vAlign w:val="center"/>
            <w:hideMark/>
          </w:tcPr>
          <w:p w14:paraId="7F7F530C" w14:textId="27584A77"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2A1F7FB" w14:textId="475AA84E" w:rsidR="006050AA" w:rsidRPr="001B41BD" w:rsidRDefault="006050AA" w:rsidP="006050AA">
            <w:pPr>
              <w:ind w:left="-113" w:right="-113"/>
              <w:jc w:val="center"/>
              <w:rPr>
                <w:sz w:val="11"/>
                <w:szCs w:val="11"/>
              </w:rPr>
            </w:pPr>
            <w:r w:rsidRPr="001B41BD">
              <w:rPr>
                <w:sz w:val="11"/>
                <w:szCs w:val="11"/>
              </w:rPr>
              <w:t>14 483 617,50</w:t>
            </w:r>
          </w:p>
        </w:tc>
        <w:tc>
          <w:tcPr>
            <w:tcW w:w="850" w:type="dxa"/>
            <w:tcBorders>
              <w:top w:val="nil"/>
              <w:left w:val="nil"/>
              <w:bottom w:val="single" w:sz="4" w:space="0" w:color="auto"/>
              <w:right w:val="single" w:sz="4" w:space="0" w:color="auto"/>
            </w:tcBorders>
            <w:shd w:val="clear" w:color="auto" w:fill="auto"/>
            <w:vAlign w:val="center"/>
            <w:hideMark/>
          </w:tcPr>
          <w:p w14:paraId="2AB34581" w14:textId="623FB609" w:rsidR="006050AA" w:rsidRPr="001B41BD" w:rsidRDefault="006050AA" w:rsidP="006050AA">
            <w:pPr>
              <w:ind w:left="-113" w:right="-113"/>
              <w:jc w:val="center"/>
              <w:rPr>
                <w:sz w:val="11"/>
                <w:szCs w:val="11"/>
              </w:rPr>
            </w:pPr>
            <w:r w:rsidRPr="001B41BD">
              <w:rPr>
                <w:sz w:val="11"/>
                <w:szCs w:val="11"/>
              </w:rPr>
              <w:t>11 195 836,33</w:t>
            </w:r>
          </w:p>
        </w:tc>
        <w:tc>
          <w:tcPr>
            <w:tcW w:w="709" w:type="dxa"/>
            <w:tcBorders>
              <w:top w:val="nil"/>
              <w:left w:val="nil"/>
              <w:bottom w:val="single" w:sz="4" w:space="0" w:color="auto"/>
              <w:right w:val="single" w:sz="4" w:space="0" w:color="auto"/>
            </w:tcBorders>
            <w:shd w:val="clear" w:color="auto" w:fill="auto"/>
            <w:vAlign w:val="center"/>
            <w:hideMark/>
          </w:tcPr>
          <w:p w14:paraId="3A7E403A" w14:textId="053D4DAC"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872CD29" w14:textId="7EC8E84C"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7355A71" w14:textId="06D1B28F" w:rsidR="006050AA" w:rsidRPr="001B41BD" w:rsidRDefault="006050AA" w:rsidP="006050AA">
            <w:pPr>
              <w:ind w:left="-113" w:right="-113"/>
              <w:jc w:val="center"/>
              <w:rPr>
                <w:sz w:val="11"/>
                <w:szCs w:val="11"/>
              </w:rPr>
            </w:pPr>
            <w:r w:rsidRPr="001B41BD">
              <w:rPr>
                <w:sz w:val="11"/>
                <w:szCs w:val="11"/>
              </w:rPr>
              <w:t>11 195 836,33</w:t>
            </w:r>
          </w:p>
        </w:tc>
        <w:tc>
          <w:tcPr>
            <w:tcW w:w="794" w:type="dxa"/>
            <w:tcBorders>
              <w:top w:val="nil"/>
              <w:left w:val="nil"/>
              <w:bottom w:val="single" w:sz="4" w:space="0" w:color="auto"/>
              <w:right w:val="single" w:sz="4" w:space="0" w:color="auto"/>
            </w:tcBorders>
            <w:shd w:val="clear" w:color="auto" w:fill="auto"/>
            <w:vAlign w:val="center"/>
            <w:hideMark/>
          </w:tcPr>
          <w:p w14:paraId="24DB4B8A" w14:textId="7E727D8B"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BEDA03D" w14:textId="0EF3F84F"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628F2FE" w14:textId="7D10B3A5" w:rsidR="006050AA" w:rsidRPr="001B41BD" w:rsidRDefault="006050AA" w:rsidP="006050AA">
            <w:pPr>
              <w:ind w:left="-113" w:right="-113"/>
              <w:jc w:val="center"/>
              <w:rPr>
                <w:sz w:val="11"/>
                <w:szCs w:val="11"/>
              </w:rPr>
            </w:pPr>
            <w:r w:rsidRPr="001B41BD">
              <w:rPr>
                <w:sz w:val="11"/>
                <w:szCs w:val="11"/>
              </w:rPr>
              <w:t>3 287 781,17</w:t>
            </w:r>
          </w:p>
        </w:tc>
        <w:tc>
          <w:tcPr>
            <w:tcW w:w="738" w:type="dxa"/>
            <w:tcBorders>
              <w:top w:val="nil"/>
              <w:left w:val="nil"/>
              <w:bottom w:val="single" w:sz="4" w:space="0" w:color="auto"/>
              <w:right w:val="single" w:sz="4" w:space="0" w:color="auto"/>
            </w:tcBorders>
            <w:shd w:val="clear" w:color="auto" w:fill="auto"/>
            <w:vAlign w:val="center"/>
            <w:hideMark/>
          </w:tcPr>
          <w:p w14:paraId="5BFEC1E7" w14:textId="2139C1B6"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761ADA2" w14:textId="211E2F43"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94EFD36" w14:textId="309FE889" w:rsidR="006050AA" w:rsidRPr="001B41BD" w:rsidRDefault="006050AA" w:rsidP="006050AA">
            <w:pPr>
              <w:ind w:left="-113" w:right="-113"/>
              <w:jc w:val="center"/>
              <w:rPr>
                <w:sz w:val="11"/>
                <w:szCs w:val="11"/>
              </w:rPr>
            </w:pPr>
            <w:r w:rsidRPr="001B41BD">
              <w:rPr>
                <w:sz w:val="11"/>
                <w:szCs w:val="11"/>
              </w:rPr>
              <w:t>3 287 781,17</w:t>
            </w:r>
          </w:p>
        </w:tc>
        <w:tc>
          <w:tcPr>
            <w:tcW w:w="794" w:type="dxa"/>
            <w:tcBorders>
              <w:top w:val="nil"/>
              <w:left w:val="nil"/>
              <w:bottom w:val="single" w:sz="4" w:space="0" w:color="auto"/>
              <w:right w:val="single" w:sz="4" w:space="0" w:color="auto"/>
            </w:tcBorders>
            <w:shd w:val="clear" w:color="auto" w:fill="auto"/>
            <w:vAlign w:val="center"/>
            <w:hideMark/>
          </w:tcPr>
          <w:p w14:paraId="4654E6E5" w14:textId="39FEEB34"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22AB6B5" w14:textId="1404D5CE" w:rsidR="006050AA" w:rsidRPr="001B41BD" w:rsidRDefault="006050AA" w:rsidP="006050AA">
            <w:pPr>
              <w:ind w:left="-113" w:right="-113"/>
              <w:jc w:val="center"/>
              <w:rPr>
                <w:sz w:val="11"/>
                <w:szCs w:val="11"/>
              </w:rPr>
            </w:pPr>
            <w:r w:rsidRPr="001B41BD">
              <w:rPr>
                <w:sz w:val="11"/>
                <w:szCs w:val="11"/>
              </w:rPr>
              <w:t>0,00</w:t>
            </w:r>
          </w:p>
        </w:tc>
      </w:tr>
      <w:tr w:rsidR="006050AA" w:rsidRPr="001840AE" w14:paraId="36A0FCE9"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E6BE98C" w14:textId="5719ED59" w:rsidR="006050AA" w:rsidRPr="001840AE" w:rsidRDefault="006050AA" w:rsidP="006050AA">
            <w:pPr>
              <w:ind w:left="-113" w:right="-113"/>
              <w:jc w:val="center"/>
              <w:rPr>
                <w:sz w:val="11"/>
                <w:szCs w:val="11"/>
              </w:rPr>
            </w:pPr>
            <w:r w:rsidRPr="001840AE">
              <w:rPr>
                <w:sz w:val="11"/>
                <w:szCs w:val="11"/>
              </w:rPr>
              <w:t>17</w:t>
            </w:r>
          </w:p>
        </w:tc>
        <w:tc>
          <w:tcPr>
            <w:tcW w:w="1019" w:type="dxa"/>
            <w:tcBorders>
              <w:top w:val="nil"/>
              <w:left w:val="nil"/>
              <w:bottom w:val="single" w:sz="4" w:space="0" w:color="auto"/>
              <w:right w:val="single" w:sz="4" w:space="0" w:color="auto"/>
            </w:tcBorders>
            <w:shd w:val="clear" w:color="auto" w:fill="auto"/>
            <w:noWrap/>
            <w:vAlign w:val="center"/>
            <w:hideMark/>
          </w:tcPr>
          <w:p w14:paraId="7CEB629E" w14:textId="77777777" w:rsidR="006050AA" w:rsidRPr="001840AE" w:rsidRDefault="006050AA" w:rsidP="006050AA">
            <w:pPr>
              <w:ind w:left="-113" w:right="-113"/>
              <w:rPr>
                <w:sz w:val="11"/>
                <w:szCs w:val="11"/>
              </w:rPr>
            </w:pPr>
            <w:r w:rsidRPr="001840AE">
              <w:rPr>
                <w:sz w:val="11"/>
                <w:szCs w:val="11"/>
              </w:rPr>
              <w:t>г. Краснозаводск, ул. Трудовые Резервы, д. 3</w:t>
            </w:r>
          </w:p>
        </w:tc>
        <w:tc>
          <w:tcPr>
            <w:tcW w:w="284" w:type="dxa"/>
            <w:tcBorders>
              <w:top w:val="nil"/>
              <w:left w:val="nil"/>
              <w:bottom w:val="single" w:sz="4" w:space="0" w:color="auto"/>
              <w:right w:val="single" w:sz="4" w:space="0" w:color="auto"/>
            </w:tcBorders>
            <w:shd w:val="clear" w:color="auto" w:fill="auto"/>
            <w:noWrap/>
            <w:vAlign w:val="center"/>
            <w:hideMark/>
          </w:tcPr>
          <w:p w14:paraId="6D334187" w14:textId="77777777" w:rsidR="006050AA" w:rsidRPr="001840AE" w:rsidRDefault="006050AA" w:rsidP="006050AA">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6265DB3E" w14:textId="77777777" w:rsidR="006050AA" w:rsidRPr="001840AE" w:rsidRDefault="006050AA" w:rsidP="006050AA">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7898B575"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157644D7"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3B9EFB" w14:textId="26FE0638" w:rsidR="006050AA" w:rsidRPr="001B41BD" w:rsidRDefault="006050AA" w:rsidP="006050AA">
            <w:pPr>
              <w:ind w:left="-113" w:right="-113"/>
              <w:jc w:val="center"/>
              <w:rPr>
                <w:sz w:val="11"/>
                <w:szCs w:val="11"/>
              </w:rPr>
            </w:pPr>
            <w:r w:rsidRPr="001B41BD">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0B4EE9D7" w14:textId="35B0147F" w:rsidR="006050AA" w:rsidRPr="001B41BD" w:rsidRDefault="006050AA" w:rsidP="006050AA">
            <w:pPr>
              <w:ind w:left="-113" w:right="-113"/>
              <w:jc w:val="center"/>
              <w:rPr>
                <w:sz w:val="11"/>
                <w:szCs w:val="11"/>
              </w:rPr>
            </w:pPr>
            <w:r w:rsidRPr="001B41BD">
              <w:rPr>
                <w:sz w:val="11"/>
                <w:szCs w:val="11"/>
              </w:rPr>
              <w:t>304,87</w:t>
            </w:r>
          </w:p>
        </w:tc>
        <w:tc>
          <w:tcPr>
            <w:tcW w:w="349" w:type="dxa"/>
            <w:tcBorders>
              <w:top w:val="nil"/>
              <w:left w:val="nil"/>
              <w:bottom w:val="single" w:sz="4" w:space="0" w:color="auto"/>
              <w:right w:val="single" w:sz="4" w:space="0" w:color="auto"/>
            </w:tcBorders>
            <w:shd w:val="clear" w:color="auto" w:fill="auto"/>
            <w:noWrap/>
            <w:vAlign w:val="center"/>
            <w:hideMark/>
          </w:tcPr>
          <w:p w14:paraId="6D6D8AE2" w14:textId="40FD52D7" w:rsidR="006050AA" w:rsidRPr="001B41BD" w:rsidRDefault="006050AA" w:rsidP="006050AA">
            <w:pPr>
              <w:ind w:left="-113" w:right="-113"/>
              <w:jc w:val="center"/>
              <w:rPr>
                <w:sz w:val="11"/>
                <w:szCs w:val="11"/>
              </w:rPr>
            </w:pPr>
            <w:r w:rsidRPr="001B41BD">
              <w:rPr>
                <w:sz w:val="11"/>
                <w:szCs w:val="11"/>
              </w:rPr>
              <w:t>9</w:t>
            </w:r>
          </w:p>
        </w:tc>
        <w:tc>
          <w:tcPr>
            <w:tcW w:w="349" w:type="dxa"/>
            <w:tcBorders>
              <w:top w:val="nil"/>
              <w:left w:val="nil"/>
              <w:bottom w:val="single" w:sz="4" w:space="0" w:color="auto"/>
              <w:right w:val="single" w:sz="4" w:space="0" w:color="auto"/>
            </w:tcBorders>
            <w:shd w:val="clear" w:color="auto" w:fill="auto"/>
            <w:noWrap/>
            <w:vAlign w:val="center"/>
            <w:hideMark/>
          </w:tcPr>
          <w:p w14:paraId="1E75FFA2" w14:textId="65C4E1BD" w:rsidR="006050AA" w:rsidRPr="001B41BD" w:rsidRDefault="006050AA" w:rsidP="006050AA">
            <w:pPr>
              <w:ind w:left="-113" w:right="-113"/>
              <w:jc w:val="center"/>
              <w:rPr>
                <w:sz w:val="11"/>
                <w:szCs w:val="11"/>
              </w:rPr>
            </w:pPr>
            <w:r w:rsidRPr="001B41BD">
              <w:rPr>
                <w:sz w:val="11"/>
                <w:szCs w:val="11"/>
              </w:rPr>
              <w:t>9</w:t>
            </w:r>
          </w:p>
        </w:tc>
        <w:tc>
          <w:tcPr>
            <w:tcW w:w="349" w:type="dxa"/>
            <w:tcBorders>
              <w:top w:val="nil"/>
              <w:left w:val="nil"/>
              <w:bottom w:val="single" w:sz="4" w:space="0" w:color="auto"/>
              <w:right w:val="single" w:sz="4" w:space="0" w:color="auto"/>
            </w:tcBorders>
            <w:shd w:val="clear" w:color="auto" w:fill="auto"/>
            <w:noWrap/>
            <w:vAlign w:val="center"/>
            <w:hideMark/>
          </w:tcPr>
          <w:p w14:paraId="2FDCA353" w14:textId="39E67BCA"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3E7266D8" w14:textId="41E60BFC" w:rsidR="006050AA" w:rsidRPr="001B41BD" w:rsidRDefault="006050AA" w:rsidP="006050AA">
            <w:pPr>
              <w:ind w:left="-113" w:right="-113"/>
              <w:jc w:val="center"/>
              <w:rPr>
                <w:sz w:val="11"/>
                <w:szCs w:val="11"/>
              </w:rPr>
            </w:pPr>
            <w:r w:rsidRPr="001B41BD">
              <w:rPr>
                <w:sz w:val="11"/>
                <w:szCs w:val="11"/>
              </w:rPr>
              <w:t>304,87</w:t>
            </w:r>
          </w:p>
        </w:tc>
        <w:tc>
          <w:tcPr>
            <w:tcW w:w="567" w:type="dxa"/>
            <w:tcBorders>
              <w:top w:val="nil"/>
              <w:left w:val="nil"/>
              <w:bottom w:val="single" w:sz="4" w:space="0" w:color="auto"/>
              <w:right w:val="single" w:sz="4" w:space="0" w:color="auto"/>
            </w:tcBorders>
            <w:shd w:val="clear" w:color="auto" w:fill="auto"/>
            <w:noWrap/>
            <w:vAlign w:val="center"/>
            <w:hideMark/>
          </w:tcPr>
          <w:p w14:paraId="45E02F14" w14:textId="4A05C291" w:rsidR="006050AA" w:rsidRPr="001B41BD" w:rsidRDefault="006050AA" w:rsidP="006050AA">
            <w:pPr>
              <w:ind w:left="-113" w:right="-113"/>
              <w:jc w:val="center"/>
              <w:rPr>
                <w:sz w:val="11"/>
                <w:szCs w:val="11"/>
              </w:rPr>
            </w:pPr>
            <w:r w:rsidRPr="001B41BD">
              <w:rPr>
                <w:sz w:val="11"/>
                <w:szCs w:val="11"/>
              </w:rPr>
              <w:t>304,87</w:t>
            </w:r>
          </w:p>
        </w:tc>
        <w:tc>
          <w:tcPr>
            <w:tcW w:w="567" w:type="dxa"/>
            <w:tcBorders>
              <w:top w:val="nil"/>
              <w:left w:val="nil"/>
              <w:bottom w:val="single" w:sz="4" w:space="0" w:color="auto"/>
              <w:right w:val="single" w:sz="4" w:space="0" w:color="auto"/>
            </w:tcBorders>
            <w:shd w:val="clear" w:color="auto" w:fill="auto"/>
            <w:noWrap/>
            <w:vAlign w:val="center"/>
            <w:hideMark/>
          </w:tcPr>
          <w:p w14:paraId="447AFE76" w14:textId="344DFC4D"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3D80D9CC" w14:textId="3737F04F" w:rsidR="006050AA" w:rsidRPr="001B41BD" w:rsidRDefault="006050AA" w:rsidP="006050AA">
            <w:pPr>
              <w:ind w:left="-113" w:right="-113"/>
              <w:jc w:val="center"/>
              <w:rPr>
                <w:sz w:val="11"/>
                <w:szCs w:val="11"/>
              </w:rPr>
            </w:pPr>
            <w:r w:rsidRPr="001B41BD">
              <w:rPr>
                <w:sz w:val="11"/>
                <w:szCs w:val="11"/>
              </w:rPr>
              <w:t>25 597 799,81</w:t>
            </w:r>
          </w:p>
        </w:tc>
        <w:tc>
          <w:tcPr>
            <w:tcW w:w="850" w:type="dxa"/>
            <w:tcBorders>
              <w:top w:val="nil"/>
              <w:left w:val="nil"/>
              <w:bottom w:val="single" w:sz="4" w:space="0" w:color="auto"/>
              <w:right w:val="single" w:sz="4" w:space="0" w:color="auto"/>
            </w:tcBorders>
            <w:shd w:val="clear" w:color="auto" w:fill="auto"/>
            <w:vAlign w:val="center"/>
            <w:hideMark/>
          </w:tcPr>
          <w:p w14:paraId="1330344A" w14:textId="5232B860" w:rsidR="006050AA" w:rsidRPr="001B41BD" w:rsidRDefault="006050AA" w:rsidP="006050AA">
            <w:pPr>
              <w:ind w:left="-113" w:right="-113"/>
              <w:jc w:val="center"/>
              <w:rPr>
                <w:sz w:val="11"/>
                <w:szCs w:val="11"/>
              </w:rPr>
            </w:pPr>
            <w:r w:rsidRPr="001B41BD">
              <w:rPr>
                <w:sz w:val="11"/>
                <w:szCs w:val="11"/>
              </w:rPr>
              <w:t>19 787 099,25</w:t>
            </w:r>
          </w:p>
        </w:tc>
        <w:tc>
          <w:tcPr>
            <w:tcW w:w="709" w:type="dxa"/>
            <w:tcBorders>
              <w:top w:val="nil"/>
              <w:left w:val="nil"/>
              <w:bottom w:val="single" w:sz="4" w:space="0" w:color="auto"/>
              <w:right w:val="single" w:sz="4" w:space="0" w:color="auto"/>
            </w:tcBorders>
            <w:shd w:val="clear" w:color="auto" w:fill="auto"/>
            <w:vAlign w:val="center"/>
            <w:hideMark/>
          </w:tcPr>
          <w:p w14:paraId="3B52B1CE" w14:textId="44E9E7C5"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E7C0B24" w14:textId="683F4447"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7C46615" w14:textId="3E1577BE" w:rsidR="006050AA" w:rsidRPr="001B41BD" w:rsidRDefault="006050AA" w:rsidP="006050AA">
            <w:pPr>
              <w:ind w:left="-113" w:right="-113"/>
              <w:jc w:val="center"/>
              <w:rPr>
                <w:sz w:val="11"/>
                <w:szCs w:val="11"/>
              </w:rPr>
            </w:pPr>
            <w:r w:rsidRPr="001B41BD">
              <w:rPr>
                <w:sz w:val="11"/>
                <w:szCs w:val="11"/>
              </w:rPr>
              <w:t>19 787 099,25</w:t>
            </w:r>
          </w:p>
        </w:tc>
        <w:tc>
          <w:tcPr>
            <w:tcW w:w="794" w:type="dxa"/>
            <w:tcBorders>
              <w:top w:val="nil"/>
              <w:left w:val="nil"/>
              <w:bottom w:val="single" w:sz="4" w:space="0" w:color="auto"/>
              <w:right w:val="single" w:sz="4" w:space="0" w:color="auto"/>
            </w:tcBorders>
            <w:shd w:val="clear" w:color="auto" w:fill="auto"/>
            <w:vAlign w:val="center"/>
            <w:hideMark/>
          </w:tcPr>
          <w:p w14:paraId="348CECCD" w14:textId="7BD8AB8A"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D653EA7" w14:textId="3F5064F0"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0215FC3" w14:textId="64BFC65D" w:rsidR="006050AA" w:rsidRPr="001B41BD" w:rsidRDefault="006050AA" w:rsidP="006050AA">
            <w:pPr>
              <w:ind w:left="-113" w:right="-113"/>
              <w:jc w:val="center"/>
              <w:rPr>
                <w:sz w:val="11"/>
                <w:szCs w:val="11"/>
              </w:rPr>
            </w:pPr>
            <w:r w:rsidRPr="001B41BD">
              <w:rPr>
                <w:sz w:val="11"/>
                <w:szCs w:val="11"/>
              </w:rPr>
              <w:t>5 810 700,56</w:t>
            </w:r>
          </w:p>
        </w:tc>
        <w:tc>
          <w:tcPr>
            <w:tcW w:w="738" w:type="dxa"/>
            <w:tcBorders>
              <w:top w:val="nil"/>
              <w:left w:val="nil"/>
              <w:bottom w:val="single" w:sz="4" w:space="0" w:color="auto"/>
              <w:right w:val="single" w:sz="4" w:space="0" w:color="auto"/>
            </w:tcBorders>
            <w:shd w:val="clear" w:color="auto" w:fill="auto"/>
            <w:vAlign w:val="center"/>
            <w:hideMark/>
          </w:tcPr>
          <w:p w14:paraId="2B63A68A" w14:textId="58B55871"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28F8C8C9" w14:textId="1169983C"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B3B99E3" w14:textId="35EB76BF" w:rsidR="006050AA" w:rsidRPr="001B41BD" w:rsidRDefault="006050AA" w:rsidP="006050AA">
            <w:pPr>
              <w:ind w:left="-113" w:right="-113"/>
              <w:jc w:val="center"/>
              <w:rPr>
                <w:sz w:val="11"/>
                <w:szCs w:val="11"/>
              </w:rPr>
            </w:pPr>
            <w:r w:rsidRPr="001B41BD">
              <w:rPr>
                <w:sz w:val="11"/>
                <w:szCs w:val="11"/>
              </w:rPr>
              <w:t>5 810 700,56</w:t>
            </w:r>
          </w:p>
        </w:tc>
        <w:tc>
          <w:tcPr>
            <w:tcW w:w="794" w:type="dxa"/>
            <w:tcBorders>
              <w:top w:val="nil"/>
              <w:left w:val="nil"/>
              <w:bottom w:val="single" w:sz="4" w:space="0" w:color="auto"/>
              <w:right w:val="single" w:sz="4" w:space="0" w:color="auto"/>
            </w:tcBorders>
            <w:shd w:val="clear" w:color="auto" w:fill="auto"/>
            <w:vAlign w:val="center"/>
            <w:hideMark/>
          </w:tcPr>
          <w:p w14:paraId="688B959E" w14:textId="54D297FF"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DF7CDDA" w14:textId="4BB1A692" w:rsidR="006050AA" w:rsidRPr="001B41BD" w:rsidRDefault="006050AA" w:rsidP="006050AA">
            <w:pPr>
              <w:ind w:left="-113" w:right="-113"/>
              <w:jc w:val="center"/>
              <w:rPr>
                <w:sz w:val="11"/>
                <w:szCs w:val="11"/>
              </w:rPr>
            </w:pPr>
            <w:r w:rsidRPr="001B41BD">
              <w:rPr>
                <w:sz w:val="11"/>
                <w:szCs w:val="11"/>
              </w:rPr>
              <w:t>0,00</w:t>
            </w:r>
          </w:p>
        </w:tc>
      </w:tr>
      <w:tr w:rsidR="006050AA" w:rsidRPr="001840AE" w14:paraId="5CCEE3DB"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91352E1" w14:textId="2FC05D88" w:rsidR="006050AA" w:rsidRPr="001840AE" w:rsidRDefault="006050AA" w:rsidP="006050AA">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noWrap/>
            <w:vAlign w:val="center"/>
            <w:hideMark/>
          </w:tcPr>
          <w:p w14:paraId="555F7294" w14:textId="77777777" w:rsidR="006050AA" w:rsidRPr="001840AE" w:rsidRDefault="006050AA" w:rsidP="006050AA">
            <w:pPr>
              <w:ind w:left="-113" w:right="-113"/>
              <w:rPr>
                <w:sz w:val="11"/>
                <w:szCs w:val="11"/>
              </w:rPr>
            </w:pPr>
            <w:r w:rsidRPr="001840AE">
              <w:rPr>
                <w:sz w:val="11"/>
                <w:szCs w:val="11"/>
              </w:rPr>
              <w:t>г. Краснозаводск, ул. Трудовые Резервы, д. 7</w:t>
            </w:r>
          </w:p>
        </w:tc>
        <w:tc>
          <w:tcPr>
            <w:tcW w:w="284" w:type="dxa"/>
            <w:tcBorders>
              <w:top w:val="nil"/>
              <w:left w:val="nil"/>
              <w:bottom w:val="single" w:sz="4" w:space="0" w:color="auto"/>
              <w:right w:val="single" w:sz="4" w:space="0" w:color="auto"/>
            </w:tcBorders>
            <w:shd w:val="clear" w:color="auto" w:fill="auto"/>
            <w:noWrap/>
            <w:vAlign w:val="center"/>
            <w:hideMark/>
          </w:tcPr>
          <w:p w14:paraId="49BB86BC" w14:textId="77777777" w:rsidR="006050AA" w:rsidRPr="001840AE" w:rsidRDefault="006050AA" w:rsidP="006050AA">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3A2CB483" w14:textId="77777777" w:rsidR="006050AA" w:rsidRPr="001840AE" w:rsidRDefault="006050AA" w:rsidP="006050AA">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6015D3BD"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068E4CF"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1EA94D" w14:textId="0FFB3FB2" w:rsidR="006050AA" w:rsidRPr="001B41BD" w:rsidRDefault="006050AA" w:rsidP="006050AA">
            <w:pPr>
              <w:ind w:left="-113" w:right="-113"/>
              <w:jc w:val="center"/>
              <w:rPr>
                <w:sz w:val="11"/>
                <w:szCs w:val="11"/>
              </w:rPr>
            </w:pPr>
            <w:r w:rsidRPr="001B41BD">
              <w:rPr>
                <w:sz w:val="11"/>
                <w:szCs w:val="11"/>
              </w:rPr>
              <w:t>5</w:t>
            </w:r>
          </w:p>
        </w:tc>
        <w:tc>
          <w:tcPr>
            <w:tcW w:w="567" w:type="dxa"/>
            <w:tcBorders>
              <w:top w:val="nil"/>
              <w:left w:val="nil"/>
              <w:bottom w:val="single" w:sz="4" w:space="0" w:color="auto"/>
              <w:right w:val="single" w:sz="4" w:space="0" w:color="auto"/>
            </w:tcBorders>
            <w:shd w:val="clear" w:color="auto" w:fill="auto"/>
            <w:noWrap/>
            <w:vAlign w:val="center"/>
            <w:hideMark/>
          </w:tcPr>
          <w:p w14:paraId="1A51A91F" w14:textId="5CF9FBA5" w:rsidR="006050AA" w:rsidRPr="001B41BD" w:rsidRDefault="006050AA" w:rsidP="006050AA">
            <w:pPr>
              <w:ind w:left="-113" w:right="-113"/>
              <w:jc w:val="center"/>
              <w:rPr>
                <w:sz w:val="11"/>
                <w:szCs w:val="11"/>
              </w:rPr>
            </w:pPr>
            <w:r w:rsidRPr="001B41BD">
              <w:rPr>
                <w:sz w:val="11"/>
                <w:szCs w:val="11"/>
              </w:rPr>
              <w:t>179,44</w:t>
            </w:r>
          </w:p>
        </w:tc>
        <w:tc>
          <w:tcPr>
            <w:tcW w:w="349" w:type="dxa"/>
            <w:tcBorders>
              <w:top w:val="nil"/>
              <w:left w:val="nil"/>
              <w:bottom w:val="single" w:sz="4" w:space="0" w:color="auto"/>
              <w:right w:val="single" w:sz="4" w:space="0" w:color="auto"/>
            </w:tcBorders>
            <w:shd w:val="clear" w:color="auto" w:fill="auto"/>
            <w:noWrap/>
            <w:vAlign w:val="center"/>
            <w:hideMark/>
          </w:tcPr>
          <w:p w14:paraId="49D1BBF0" w14:textId="5EED87B0" w:rsidR="006050AA" w:rsidRPr="001B41BD" w:rsidRDefault="006050AA" w:rsidP="006050AA">
            <w:pPr>
              <w:ind w:left="-113" w:right="-113"/>
              <w:jc w:val="center"/>
              <w:rPr>
                <w:sz w:val="11"/>
                <w:szCs w:val="11"/>
              </w:rPr>
            </w:pPr>
            <w:r w:rsidRPr="001B41BD">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0E23D070" w14:textId="6D88243B" w:rsidR="006050AA" w:rsidRPr="001B41BD" w:rsidRDefault="006050AA" w:rsidP="006050AA">
            <w:pPr>
              <w:ind w:left="-113" w:right="-113"/>
              <w:jc w:val="center"/>
              <w:rPr>
                <w:sz w:val="11"/>
                <w:szCs w:val="11"/>
              </w:rPr>
            </w:pPr>
            <w:r w:rsidRPr="001B41BD">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0F0021E5" w14:textId="0E935CAC"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1321136E" w14:textId="0F4DB9B5" w:rsidR="006050AA" w:rsidRPr="001B41BD" w:rsidRDefault="006050AA" w:rsidP="006050AA">
            <w:pPr>
              <w:ind w:left="-113" w:right="-113"/>
              <w:jc w:val="center"/>
              <w:rPr>
                <w:sz w:val="11"/>
                <w:szCs w:val="11"/>
              </w:rPr>
            </w:pPr>
            <w:r w:rsidRPr="001B41BD">
              <w:rPr>
                <w:sz w:val="11"/>
                <w:szCs w:val="11"/>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76F31024" w14:textId="4CE54357" w:rsidR="006050AA" w:rsidRPr="001B41BD" w:rsidRDefault="006050AA" w:rsidP="006050AA">
            <w:pPr>
              <w:ind w:left="-113" w:right="-113"/>
              <w:jc w:val="center"/>
              <w:rPr>
                <w:sz w:val="11"/>
                <w:szCs w:val="11"/>
              </w:rPr>
            </w:pPr>
            <w:r w:rsidRPr="001B41BD">
              <w:rPr>
                <w:sz w:val="11"/>
                <w:szCs w:val="11"/>
              </w:rPr>
              <w:t>179,44</w:t>
            </w:r>
          </w:p>
        </w:tc>
        <w:tc>
          <w:tcPr>
            <w:tcW w:w="567" w:type="dxa"/>
            <w:tcBorders>
              <w:top w:val="nil"/>
              <w:left w:val="nil"/>
              <w:bottom w:val="single" w:sz="4" w:space="0" w:color="auto"/>
              <w:right w:val="single" w:sz="4" w:space="0" w:color="auto"/>
            </w:tcBorders>
            <w:shd w:val="clear" w:color="auto" w:fill="auto"/>
            <w:noWrap/>
            <w:vAlign w:val="center"/>
            <w:hideMark/>
          </w:tcPr>
          <w:p w14:paraId="65BF2339" w14:textId="6B765029"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70B71C25" w14:textId="2F080DF8" w:rsidR="006050AA" w:rsidRPr="001B41BD" w:rsidRDefault="006050AA" w:rsidP="006050AA">
            <w:pPr>
              <w:ind w:left="-113" w:right="-113"/>
              <w:jc w:val="center"/>
              <w:rPr>
                <w:sz w:val="11"/>
                <w:szCs w:val="11"/>
              </w:rPr>
            </w:pPr>
            <w:r w:rsidRPr="001B41BD">
              <w:rPr>
                <w:sz w:val="11"/>
                <w:szCs w:val="11"/>
              </w:rPr>
              <w:t>15 066 320,72</w:t>
            </w:r>
          </w:p>
        </w:tc>
        <w:tc>
          <w:tcPr>
            <w:tcW w:w="850" w:type="dxa"/>
            <w:tcBorders>
              <w:top w:val="nil"/>
              <w:left w:val="nil"/>
              <w:bottom w:val="single" w:sz="4" w:space="0" w:color="auto"/>
              <w:right w:val="single" w:sz="4" w:space="0" w:color="auto"/>
            </w:tcBorders>
            <w:shd w:val="clear" w:color="auto" w:fill="auto"/>
            <w:vAlign w:val="center"/>
            <w:hideMark/>
          </w:tcPr>
          <w:p w14:paraId="3BBF9A7F" w14:textId="78C7A4DE" w:rsidR="006050AA" w:rsidRPr="001B41BD" w:rsidRDefault="006050AA" w:rsidP="006050AA">
            <w:pPr>
              <w:ind w:left="-113" w:right="-113"/>
              <w:jc w:val="center"/>
              <w:rPr>
                <w:sz w:val="11"/>
                <w:szCs w:val="11"/>
              </w:rPr>
            </w:pPr>
            <w:r w:rsidRPr="001B41BD">
              <w:rPr>
                <w:sz w:val="11"/>
                <w:szCs w:val="11"/>
              </w:rPr>
              <w:t>11 646 265,92</w:t>
            </w:r>
          </w:p>
        </w:tc>
        <w:tc>
          <w:tcPr>
            <w:tcW w:w="709" w:type="dxa"/>
            <w:tcBorders>
              <w:top w:val="nil"/>
              <w:left w:val="nil"/>
              <w:bottom w:val="single" w:sz="4" w:space="0" w:color="auto"/>
              <w:right w:val="single" w:sz="4" w:space="0" w:color="auto"/>
            </w:tcBorders>
            <w:shd w:val="clear" w:color="auto" w:fill="auto"/>
            <w:vAlign w:val="center"/>
            <w:hideMark/>
          </w:tcPr>
          <w:p w14:paraId="4096D912" w14:textId="6B727130"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61266B2" w14:textId="173D2B9B"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AFAAEBB" w14:textId="49BE6618" w:rsidR="006050AA" w:rsidRPr="001B41BD" w:rsidRDefault="006050AA" w:rsidP="006050AA">
            <w:pPr>
              <w:ind w:left="-113" w:right="-113"/>
              <w:jc w:val="center"/>
              <w:rPr>
                <w:sz w:val="11"/>
                <w:szCs w:val="11"/>
              </w:rPr>
            </w:pPr>
            <w:r w:rsidRPr="001B41BD">
              <w:rPr>
                <w:sz w:val="11"/>
                <w:szCs w:val="11"/>
              </w:rPr>
              <w:t>11 646 265,92</w:t>
            </w:r>
          </w:p>
        </w:tc>
        <w:tc>
          <w:tcPr>
            <w:tcW w:w="794" w:type="dxa"/>
            <w:tcBorders>
              <w:top w:val="nil"/>
              <w:left w:val="nil"/>
              <w:bottom w:val="single" w:sz="4" w:space="0" w:color="auto"/>
              <w:right w:val="single" w:sz="4" w:space="0" w:color="auto"/>
            </w:tcBorders>
            <w:shd w:val="clear" w:color="auto" w:fill="auto"/>
            <w:vAlign w:val="center"/>
            <w:hideMark/>
          </w:tcPr>
          <w:p w14:paraId="3E0DFD59" w14:textId="75C1FDDD"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9BD08C3" w14:textId="43253B77"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405FAFB" w14:textId="3D3007C1" w:rsidR="006050AA" w:rsidRPr="001B41BD" w:rsidRDefault="006050AA" w:rsidP="006050AA">
            <w:pPr>
              <w:ind w:left="-113" w:right="-113"/>
              <w:jc w:val="center"/>
              <w:rPr>
                <w:sz w:val="11"/>
                <w:szCs w:val="11"/>
              </w:rPr>
            </w:pPr>
            <w:r w:rsidRPr="001B41BD">
              <w:rPr>
                <w:sz w:val="11"/>
                <w:szCs w:val="11"/>
              </w:rPr>
              <w:t>3 420 054,80</w:t>
            </w:r>
          </w:p>
        </w:tc>
        <w:tc>
          <w:tcPr>
            <w:tcW w:w="738" w:type="dxa"/>
            <w:tcBorders>
              <w:top w:val="nil"/>
              <w:left w:val="nil"/>
              <w:bottom w:val="single" w:sz="4" w:space="0" w:color="auto"/>
              <w:right w:val="single" w:sz="4" w:space="0" w:color="auto"/>
            </w:tcBorders>
            <w:shd w:val="clear" w:color="auto" w:fill="auto"/>
            <w:vAlign w:val="center"/>
            <w:hideMark/>
          </w:tcPr>
          <w:p w14:paraId="147A365E" w14:textId="652ED5CD"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2F847D0E" w14:textId="66BDDAC2"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8BE51D0" w14:textId="332358A0" w:rsidR="006050AA" w:rsidRPr="001B41BD" w:rsidRDefault="006050AA" w:rsidP="006050AA">
            <w:pPr>
              <w:ind w:left="-113" w:right="-113"/>
              <w:jc w:val="center"/>
              <w:rPr>
                <w:sz w:val="11"/>
                <w:szCs w:val="11"/>
              </w:rPr>
            </w:pPr>
            <w:r w:rsidRPr="001B41BD">
              <w:rPr>
                <w:sz w:val="11"/>
                <w:szCs w:val="11"/>
              </w:rPr>
              <w:t>3 420 054,80</w:t>
            </w:r>
          </w:p>
        </w:tc>
        <w:tc>
          <w:tcPr>
            <w:tcW w:w="794" w:type="dxa"/>
            <w:tcBorders>
              <w:top w:val="nil"/>
              <w:left w:val="nil"/>
              <w:bottom w:val="single" w:sz="4" w:space="0" w:color="auto"/>
              <w:right w:val="single" w:sz="4" w:space="0" w:color="auto"/>
            </w:tcBorders>
            <w:shd w:val="clear" w:color="auto" w:fill="auto"/>
            <w:vAlign w:val="center"/>
            <w:hideMark/>
          </w:tcPr>
          <w:p w14:paraId="0855563B" w14:textId="544F2367"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CD9DBB7" w14:textId="65C797A5" w:rsidR="006050AA" w:rsidRPr="001B41BD" w:rsidRDefault="006050AA" w:rsidP="006050AA">
            <w:pPr>
              <w:ind w:left="-113" w:right="-113"/>
              <w:jc w:val="center"/>
              <w:rPr>
                <w:sz w:val="11"/>
                <w:szCs w:val="11"/>
              </w:rPr>
            </w:pPr>
            <w:r w:rsidRPr="001B41BD">
              <w:rPr>
                <w:sz w:val="11"/>
                <w:szCs w:val="11"/>
              </w:rPr>
              <w:t>0,00</w:t>
            </w:r>
          </w:p>
        </w:tc>
      </w:tr>
      <w:tr w:rsidR="006050AA" w:rsidRPr="001840AE" w14:paraId="1FCA18C1"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8082360" w14:textId="46D40224" w:rsidR="006050AA" w:rsidRPr="001840AE" w:rsidRDefault="006050AA" w:rsidP="006050AA">
            <w:pPr>
              <w:ind w:left="-113" w:right="-113"/>
              <w:jc w:val="center"/>
              <w:rPr>
                <w:sz w:val="11"/>
                <w:szCs w:val="11"/>
              </w:rPr>
            </w:pPr>
            <w:r w:rsidRPr="001840AE">
              <w:rPr>
                <w:sz w:val="11"/>
                <w:szCs w:val="11"/>
              </w:rPr>
              <w:lastRenderedPageBreak/>
              <w:t>19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D30C" w14:textId="77777777" w:rsidR="006050AA" w:rsidRPr="001840AE" w:rsidRDefault="006050AA" w:rsidP="006050AA">
            <w:pPr>
              <w:ind w:left="-113" w:right="-113"/>
              <w:rPr>
                <w:sz w:val="11"/>
                <w:szCs w:val="11"/>
              </w:rPr>
            </w:pPr>
            <w:r w:rsidRPr="001840AE">
              <w:rPr>
                <w:sz w:val="11"/>
                <w:szCs w:val="11"/>
              </w:rPr>
              <w:t>г. Краснозаводск, пер. Больничный, д. 14</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A3D89" w14:textId="77777777" w:rsidR="006050AA" w:rsidRPr="001840AE" w:rsidRDefault="006050AA" w:rsidP="006050AA">
            <w:pPr>
              <w:ind w:left="-113" w:right="-113"/>
              <w:jc w:val="center"/>
              <w:rPr>
                <w:sz w:val="11"/>
                <w:szCs w:val="11"/>
              </w:rPr>
            </w:pPr>
            <w:r w:rsidRPr="001840AE">
              <w:rPr>
                <w:sz w:val="11"/>
                <w:szCs w:val="11"/>
              </w:rPr>
              <w:t>382</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7AA3B" w14:textId="77777777" w:rsidR="006050AA" w:rsidRPr="001840AE" w:rsidRDefault="006050AA" w:rsidP="006050AA">
            <w:pPr>
              <w:ind w:left="-113" w:right="-113"/>
              <w:jc w:val="center"/>
              <w:rPr>
                <w:sz w:val="11"/>
                <w:szCs w:val="11"/>
              </w:rPr>
            </w:pPr>
            <w:r w:rsidRPr="001840AE">
              <w:rPr>
                <w:sz w:val="11"/>
                <w:szCs w:val="11"/>
              </w:rPr>
              <w:t>13.11.2015</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A5DC4"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C1B38"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9D0636" w14:textId="793B3BAB" w:rsidR="006050AA" w:rsidRPr="001B41BD" w:rsidRDefault="006050AA" w:rsidP="006050AA">
            <w:pPr>
              <w:ind w:left="-113" w:right="-113"/>
              <w:jc w:val="center"/>
              <w:rPr>
                <w:sz w:val="11"/>
                <w:szCs w:val="11"/>
              </w:rPr>
            </w:pPr>
            <w:r w:rsidRPr="001B41BD">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5E0441C6" w14:textId="23A3ECE2" w:rsidR="006050AA" w:rsidRPr="001B41BD" w:rsidRDefault="006050AA" w:rsidP="006050AA">
            <w:pPr>
              <w:ind w:left="-113" w:right="-113"/>
              <w:jc w:val="center"/>
              <w:rPr>
                <w:sz w:val="11"/>
                <w:szCs w:val="11"/>
              </w:rPr>
            </w:pPr>
            <w:r w:rsidRPr="001B41BD">
              <w:rPr>
                <w:sz w:val="11"/>
                <w:szCs w:val="11"/>
              </w:rPr>
              <w:t>420,27</w:t>
            </w:r>
          </w:p>
        </w:tc>
        <w:tc>
          <w:tcPr>
            <w:tcW w:w="349" w:type="dxa"/>
            <w:tcBorders>
              <w:top w:val="nil"/>
              <w:left w:val="nil"/>
              <w:bottom w:val="single" w:sz="4" w:space="0" w:color="auto"/>
              <w:right w:val="single" w:sz="4" w:space="0" w:color="auto"/>
            </w:tcBorders>
            <w:shd w:val="clear" w:color="auto" w:fill="auto"/>
            <w:noWrap/>
            <w:vAlign w:val="center"/>
            <w:hideMark/>
          </w:tcPr>
          <w:p w14:paraId="645C2204" w14:textId="7C75168D" w:rsidR="006050AA" w:rsidRPr="001B41BD" w:rsidRDefault="006050AA" w:rsidP="006050AA">
            <w:pPr>
              <w:ind w:left="-113" w:right="-113"/>
              <w:jc w:val="center"/>
              <w:rPr>
                <w:sz w:val="11"/>
                <w:szCs w:val="11"/>
              </w:rPr>
            </w:pPr>
            <w:r w:rsidRPr="001B41BD">
              <w:rPr>
                <w:sz w:val="11"/>
                <w:szCs w:val="11"/>
              </w:rPr>
              <w:t>15</w:t>
            </w:r>
          </w:p>
        </w:tc>
        <w:tc>
          <w:tcPr>
            <w:tcW w:w="349" w:type="dxa"/>
            <w:tcBorders>
              <w:top w:val="nil"/>
              <w:left w:val="nil"/>
              <w:bottom w:val="single" w:sz="4" w:space="0" w:color="auto"/>
              <w:right w:val="single" w:sz="4" w:space="0" w:color="auto"/>
            </w:tcBorders>
            <w:shd w:val="clear" w:color="auto" w:fill="auto"/>
            <w:noWrap/>
            <w:vAlign w:val="center"/>
            <w:hideMark/>
          </w:tcPr>
          <w:p w14:paraId="3D91F288" w14:textId="19AF74B1" w:rsidR="006050AA" w:rsidRPr="001B41BD" w:rsidRDefault="006050AA" w:rsidP="006050AA">
            <w:pPr>
              <w:ind w:left="-113" w:right="-113"/>
              <w:jc w:val="center"/>
              <w:rPr>
                <w:sz w:val="11"/>
                <w:szCs w:val="11"/>
              </w:rPr>
            </w:pPr>
            <w:r w:rsidRPr="001B41BD">
              <w:rPr>
                <w:sz w:val="11"/>
                <w:szCs w:val="11"/>
              </w:rPr>
              <w:t>15</w:t>
            </w:r>
          </w:p>
        </w:tc>
        <w:tc>
          <w:tcPr>
            <w:tcW w:w="349" w:type="dxa"/>
            <w:tcBorders>
              <w:top w:val="nil"/>
              <w:left w:val="nil"/>
              <w:bottom w:val="single" w:sz="4" w:space="0" w:color="auto"/>
              <w:right w:val="single" w:sz="4" w:space="0" w:color="auto"/>
            </w:tcBorders>
            <w:shd w:val="clear" w:color="auto" w:fill="auto"/>
            <w:noWrap/>
            <w:vAlign w:val="center"/>
            <w:hideMark/>
          </w:tcPr>
          <w:p w14:paraId="231227A5" w14:textId="0EAA5A67"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0A87AF6C" w14:textId="0F94E7A4" w:rsidR="006050AA" w:rsidRPr="001B41BD" w:rsidRDefault="006050AA" w:rsidP="006050AA">
            <w:pPr>
              <w:ind w:left="-113" w:right="-113"/>
              <w:jc w:val="center"/>
              <w:rPr>
                <w:sz w:val="11"/>
                <w:szCs w:val="11"/>
              </w:rPr>
            </w:pPr>
            <w:r w:rsidRPr="001B41BD">
              <w:rPr>
                <w:sz w:val="11"/>
                <w:szCs w:val="11"/>
              </w:rPr>
              <w:t>420,27</w:t>
            </w:r>
          </w:p>
        </w:tc>
        <w:tc>
          <w:tcPr>
            <w:tcW w:w="567" w:type="dxa"/>
            <w:tcBorders>
              <w:top w:val="nil"/>
              <w:left w:val="nil"/>
              <w:bottom w:val="single" w:sz="4" w:space="0" w:color="auto"/>
              <w:right w:val="single" w:sz="4" w:space="0" w:color="auto"/>
            </w:tcBorders>
            <w:shd w:val="clear" w:color="auto" w:fill="auto"/>
            <w:noWrap/>
            <w:vAlign w:val="center"/>
            <w:hideMark/>
          </w:tcPr>
          <w:p w14:paraId="12618AD8" w14:textId="073B6ADC" w:rsidR="006050AA" w:rsidRPr="001B41BD" w:rsidRDefault="006050AA" w:rsidP="006050AA">
            <w:pPr>
              <w:ind w:left="-113" w:right="-113"/>
              <w:jc w:val="center"/>
              <w:rPr>
                <w:sz w:val="11"/>
                <w:szCs w:val="11"/>
              </w:rPr>
            </w:pPr>
            <w:r w:rsidRPr="001B41BD">
              <w:rPr>
                <w:sz w:val="11"/>
                <w:szCs w:val="11"/>
              </w:rPr>
              <w:t>420,27</w:t>
            </w:r>
          </w:p>
        </w:tc>
        <w:tc>
          <w:tcPr>
            <w:tcW w:w="567" w:type="dxa"/>
            <w:tcBorders>
              <w:top w:val="nil"/>
              <w:left w:val="nil"/>
              <w:bottom w:val="single" w:sz="4" w:space="0" w:color="auto"/>
              <w:right w:val="single" w:sz="4" w:space="0" w:color="auto"/>
            </w:tcBorders>
            <w:shd w:val="clear" w:color="auto" w:fill="auto"/>
            <w:noWrap/>
            <w:vAlign w:val="center"/>
            <w:hideMark/>
          </w:tcPr>
          <w:p w14:paraId="43183452" w14:textId="640BA791"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29BFBF1" w14:textId="5E3841A7" w:rsidR="006050AA" w:rsidRPr="001B41BD" w:rsidRDefault="006050AA" w:rsidP="006050AA">
            <w:pPr>
              <w:ind w:left="-113" w:right="-113"/>
              <w:jc w:val="center"/>
              <w:rPr>
                <w:sz w:val="11"/>
                <w:szCs w:val="11"/>
              </w:rPr>
            </w:pPr>
            <w:r w:rsidRPr="001B41BD">
              <w:rPr>
                <w:sz w:val="11"/>
                <w:szCs w:val="11"/>
              </w:rPr>
              <w:t>35 287 130,01</w:t>
            </w:r>
          </w:p>
        </w:tc>
        <w:tc>
          <w:tcPr>
            <w:tcW w:w="850" w:type="dxa"/>
            <w:tcBorders>
              <w:top w:val="nil"/>
              <w:left w:val="nil"/>
              <w:bottom w:val="single" w:sz="4" w:space="0" w:color="auto"/>
              <w:right w:val="single" w:sz="4" w:space="0" w:color="auto"/>
            </w:tcBorders>
            <w:shd w:val="clear" w:color="auto" w:fill="auto"/>
            <w:vAlign w:val="center"/>
            <w:hideMark/>
          </w:tcPr>
          <w:p w14:paraId="051D1157" w14:textId="185075A4" w:rsidR="006050AA" w:rsidRPr="001B41BD" w:rsidRDefault="006050AA" w:rsidP="006050AA">
            <w:pPr>
              <w:ind w:left="-113" w:right="-113"/>
              <w:jc w:val="center"/>
              <w:rPr>
                <w:sz w:val="11"/>
                <w:szCs w:val="11"/>
              </w:rPr>
            </w:pPr>
            <w:r w:rsidRPr="001B41BD">
              <w:rPr>
                <w:sz w:val="11"/>
                <w:szCs w:val="11"/>
              </w:rPr>
              <w:t>27 276 951,50</w:t>
            </w:r>
          </w:p>
        </w:tc>
        <w:tc>
          <w:tcPr>
            <w:tcW w:w="709" w:type="dxa"/>
            <w:tcBorders>
              <w:top w:val="nil"/>
              <w:left w:val="nil"/>
              <w:bottom w:val="single" w:sz="4" w:space="0" w:color="auto"/>
              <w:right w:val="single" w:sz="4" w:space="0" w:color="auto"/>
            </w:tcBorders>
            <w:shd w:val="clear" w:color="auto" w:fill="auto"/>
            <w:vAlign w:val="center"/>
            <w:hideMark/>
          </w:tcPr>
          <w:p w14:paraId="472EE057" w14:textId="4D22DF8B"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C614A1C" w14:textId="28C3242C"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B651293" w14:textId="3EABF0EB" w:rsidR="006050AA" w:rsidRPr="001B41BD" w:rsidRDefault="006050AA" w:rsidP="006050AA">
            <w:pPr>
              <w:ind w:left="-113" w:right="-113"/>
              <w:jc w:val="center"/>
              <w:rPr>
                <w:sz w:val="11"/>
                <w:szCs w:val="11"/>
              </w:rPr>
            </w:pPr>
            <w:r w:rsidRPr="001B41BD">
              <w:rPr>
                <w:sz w:val="11"/>
                <w:szCs w:val="11"/>
              </w:rPr>
              <w:t>27 276 951,50</w:t>
            </w:r>
          </w:p>
        </w:tc>
        <w:tc>
          <w:tcPr>
            <w:tcW w:w="794" w:type="dxa"/>
            <w:tcBorders>
              <w:top w:val="nil"/>
              <w:left w:val="nil"/>
              <w:bottom w:val="single" w:sz="4" w:space="0" w:color="auto"/>
              <w:right w:val="single" w:sz="4" w:space="0" w:color="auto"/>
            </w:tcBorders>
            <w:shd w:val="clear" w:color="auto" w:fill="auto"/>
            <w:vAlign w:val="center"/>
            <w:hideMark/>
          </w:tcPr>
          <w:p w14:paraId="1F867BBA" w14:textId="507D661A"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5455ED3" w14:textId="4FAB9FC6"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153665F" w14:textId="2DBF70C1" w:rsidR="006050AA" w:rsidRPr="001B41BD" w:rsidRDefault="006050AA" w:rsidP="006050AA">
            <w:pPr>
              <w:ind w:left="-113" w:right="-113"/>
              <w:jc w:val="center"/>
              <w:rPr>
                <w:sz w:val="11"/>
                <w:szCs w:val="11"/>
              </w:rPr>
            </w:pPr>
            <w:r w:rsidRPr="001B41BD">
              <w:rPr>
                <w:sz w:val="11"/>
                <w:szCs w:val="11"/>
              </w:rPr>
              <w:t>8 010 178,51</w:t>
            </w:r>
          </w:p>
        </w:tc>
        <w:tc>
          <w:tcPr>
            <w:tcW w:w="738" w:type="dxa"/>
            <w:tcBorders>
              <w:top w:val="nil"/>
              <w:left w:val="nil"/>
              <w:bottom w:val="single" w:sz="4" w:space="0" w:color="auto"/>
              <w:right w:val="single" w:sz="4" w:space="0" w:color="auto"/>
            </w:tcBorders>
            <w:shd w:val="clear" w:color="auto" w:fill="auto"/>
            <w:vAlign w:val="center"/>
            <w:hideMark/>
          </w:tcPr>
          <w:p w14:paraId="078B1A50" w14:textId="7D5BA627"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E7D33B1" w14:textId="2F8C44FB"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4351C31" w14:textId="186E01D9" w:rsidR="006050AA" w:rsidRPr="001B41BD" w:rsidRDefault="006050AA" w:rsidP="006050AA">
            <w:pPr>
              <w:ind w:left="-113" w:right="-113"/>
              <w:jc w:val="center"/>
              <w:rPr>
                <w:sz w:val="11"/>
                <w:szCs w:val="11"/>
              </w:rPr>
            </w:pPr>
            <w:r w:rsidRPr="001B41BD">
              <w:rPr>
                <w:sz w:val="11"/>
                <w:szCs w:val="11"/>
              </w:rPr>
              <w:t>8 010 178,51</w:t>
            </w:r>
          </w:p>
        </w:tc>
        <w:tc>
          <w:tcPr>
            <w:tcW w:w="794" w:type="dxa"/>
            <w:tcBorders>
              <w:top w:val="nil"/>
              <w:left w:val="nil"/>
              <w:bottom w:val="single" w:sz="4" w:space="0" w:color="auto"/>
              <w:right w:val="single" w:sz="4" w:space="0" w:color="auto"/>
            </w:tcBorders>
            <w:shd w:val="clear" w:color="auto" w:fill="auto"/>
            <w:vAlign w:val="center"/>
            <w:hideMark/>
          </w:tcPr>
          <w:p w14:paraId="24874644" w14:textId="55A1217B"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49F5699" w14:textId="6C8EFA82" w:rsidR="006050AA" w:rsidRPr="001B41BD" w:rsidRDefault="006050AA" w:rsidP="006050AA">
            <w:pPr>
              <w:ind w:left="-113" w:right="-113"/>
              <w:jc w:val="center"/>
              <w:rPr>
                <w:sz w:val="11"/>
                <w:szCs w:val="11"/>
              </w:rPr>
            </w:pPr>
            <w:r w:rsidRPr="001B41BD">
              <w:rPr>
                <w:sz w:val="11"/>
                <w:szCs w:val="11"/>
              </w:rPr>
              <w:t>0,00</w:t>
            </w:r>
          </w:p>
        </w:tc>
      </w:tr>
      <w:tr w:rsidR="006050AA" w:rsidRPr="001840AE" w14:paraId="6969661A" w14:textId="77777777" w:rsidTr="00D22215">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4709E" w14:textId="470B0B80" w:rsidR="006050AA" w:rsidRPr="001840AE" w:rsidRDefault="006050AA" w:rsidP="006050AA">
            <w:pPr>
              <w:ind w:left="-113" w:right="-113"/>
              <w:jc w:val="center"/>
              <w:rPr>
                <w:sz w:val="11"/>
                <w:szCs w:val="11"/>
              </w:rPr>
            </w:pPr>
            <w:r w:rsidRPr="001840AE">
              <w:rPr>
                <w:sz w:val="11"/>
                <w:szCs w:val="11"/>
              </w:rPr>
              <w:t>20</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3C012255" w14:textId="77777777" w:rsidR="006050AA" w:rsidRPr="001840AE" w:rsidRDefault="006050AA" w:rsidP="006050AA">
            <w:pPr>
              <w:ind w:left="-113" w:right="-113"/>
              <w:rPr>
                <w:sz w:val="11"/>
                <w:szCs w:val="11"/>
              </w:rPr>
            </w:pPr>
            <w:r w:rsidRPr="001840AE">
              <w:rPr>
                <w:sz w:val="11"/>
                <w:szCs w:val="11"/>
              </w:rPr>
              <w:t>г. Краснозаводск, ул. Горького, д. 15</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28EF4EB" w14:textId="77777777" w:rsidR="006050AA" w:rsidRPr="001840AE" w:rsidRDefault="006050AA" w:rsidP="006050AA">
            <w:pPr>
              <w:ind w:left="-113" w:right="-113"/>
              <w:jc w:val="center"/>
              <w:rPr>
                <w:sz w:val="11"/>
                <w:szCs w:val="11"/>
              </w:rPr>
            </w:pPr>
            <w:r w:rsidRPr="001840AE">
              <w:rPr>
                <w:sz w:val="11"/>
                <w:szCs w:val="11"/>
              </w:rPr>
              <w:t>194</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1568D47" w14:textId="77777777" w:rsidR="006050AA" w:rsidRPr="001840AE" w:rsidRDefault="006050AA" w:rsidP="006050AA">
            <w:pPr>
              <w:ind w:left="-113" w:right="-113"/>
              <w:jc w:val="center"/>
              <w:rPr>
                <w:sz w:val="11"/>
                <w:szCs w:val="11"/>
              </w:rPr>
            </w:pPr>
            <w:r w:rsidRPr="001840AE">
              <w:rPr>
                <w:sz w:val="11"/>
                <w:szCs w:val="11"/>
              </w:rPr>
              <w:t>07.06.2011</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40768F38"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single" w:sz="4" w:space="0" w:color="auto"/>
              <w:left w:val="nil"/>
              <w:bottom w:val="single" w:sz="4" w:space="0" w:color="auto"/>
              <w:right w:val="single" w:sz="4" w:space="0" w:color="auto"/>
            </w:tcBorders>
            <w:shd w:val="clear" w:color="auto" w:fill="auto"/>
            <w:noWrap/>
            <w:vAlign w:val="center"/>
            <w:hideMark/>
          </w:tcPr>
          <w:p w14:paraId="1F613A8D"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00FF994" w14:textId="19312470" w:rsidR="006050AA" w:rsidRPr="001B41BD" w:rsidRDefault="006050AA" w:rsidP="006050AA">
            <w:pPr>
              <w:ind w:left="-113" w:right="-113"/>
              <w:jc w:val="center"/>
              <w:rPr>
                <w:sz w:val="11"/>
                <w:szCs w:val="11"/>
              </w:rPr>
            </w:pPr>
            <w:r w:rsidRPr="001B41BD">
              <w:rPr>
                <w:sz w:val="11"/>
                <w:szCs w:val="11"/>
              </w:rPr>
              <w:t>2</w:t>
            </w:r>
          </w:p>
        </w:tc>
        <w:tc>
          <w:tcPr>
            <w:tcW w:w="567" w:type="dxa"/>
            <w:tcBorders>
              <w:top w:val="nil"/>
              <w:left w:val="nil"/>
              <w:bottom w:val="single" w:sz="4" w:space="0" w:color="auto"/>
              <w:right w:val="single" w:sz="4" w:space="0" w:color="auto"/>
            </w:tcBorders>
            <w:shd w:val="clear" w:color="auto" w:fill="auto"/>
            <w:noWrap/>
            <w:vAlign w:val="center"/>
            <w:hideMark/>
          </w:tcPr>
          <w:p w14:paraId="2FE6921C" w14:textId="41490232" w:rsidR="006050AA" w:rsidRPr="001B41BD" w:rsidRDefault="006050AA" w:rsidP="006050AA">
            <w:pPr>
              <w:ind w:left="-113" w:right="-113"/>
              <w:jc w:val="center"/>
              <w:rPr>
                <w:sz w:val="11"/>
                <w:szCs w:val="11"/>
              </w:rPr>
            </w:pPr>
            <w:r w:rsidRPr="001B41BD">
              <w:rPr>
                <w:sz w:val="11"/>
                <w:szCs w:val="11"/>
              </w:rPr>
              <w:t>44,17</w:t>
            </w:r>
          </w:p>
        </w:tc>
        <w:tc>
          <w:tcPr>
            <w:tcW w:w="349" w:type="dxa"/>
            <w:tcBorders>
              <w:top w:val="nil"/>
              <w:left w:val="nil"/>
              <w:bottom w:val="single" w:sz="4" w:space="0" w:color="auto"/>
              <w:right w:val="single" w:sz="4" w:space="0" w:color="auto"/>
            </w:tcBorders>
            <w:shd w:val="clear" w:color="auto" w:fill="auto"/>
            <w:noWrap/>
            <w:vAlign w:val="center"/>
            <w:hideMark/>
          </w:tcPr>
          <w:p w14:paraId="3B801304" w14:textId="1DB7DD41" w:rsidR="006050AA" w:rsidRPr="001B41BD" w:rsidRDefault="006050AA" w:rsidP="006050AA">
            <w:pPr>
              <w:ind w:left="-113" w:right="-113"/>
              <w:jc w:val="center"/>
              <w:rPr>
                <w:sz w:val="11"/>
                <w:szCs w:val="11"/>
              </w:rPr>
            </w:pPr>
            <w:r w:rsidRPr="001B41BD">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3B6647EF" w14:textId="3D96F51F" w:rsidR="006050AA" w:rsidRPr="001B41BD" w:rsidRDefault="006050AA" w:rsidP="006050AA">
            <w:pPr>
              <w:ind w:left="-113" w:right="-113"/>
              <w:jc w:val="center"/>
              <w:rPr>
                <w:sz w:val="11"/>
                <w:szCs w:val="11"/>
              </w:rPr>
            </w:pPr>
            <w:r w:rsidRPr="001B41BD">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5DE2809A" w14:textId="24090779"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556C798C" w14:textId="3721F4A5" w:rsidR="006050AA" w:rsidRPr="001B41BD" w:rsidRDefault="006050AA" w:rsidP="006050AA">
            <w:pPr>
              <w:ind w:left="-113" w:right="-113"/>
              <w:jc w:val="center"/>
              <w:rPr>
                <w:sz w:val="11"/>
                <w:szCs w:val="11"/>
              </w:rPr>
            </w:pPr>
            <w:r w:rsidRPr="001B41BD">
              <w:rPr>
                <w:sz w:val="11"/>
                <w:szCs w:val="11"/>
              </w:rPr>
              <w:t>44,17</w:t>
            </w:r>
          </w:p>
        </w:tc>
        <w:tc>
          <w:tcPr>
            <w:tcW w:w="567" w:type="dxa"/>
            <w:tcBorders>
              <w:top w:val="nil"/>
              <w:left w:val="nil"/>
              <w:bottom w:val="single" w:sz="4" w:space="0" w:color="auto"/>
              <w:right w:val="single" w:sz="4" w:space="0" w:color="auto"/>
            </w:tcBorders>
            <w:shd w:val="clear" w:color="auto" w:fill="auto"/>
            <w:noWrap/>
            <w:vAlign w:val="center"/>
            <w:hideMark/>
          </w:tcPr>
          <w:p w14:paraId="3D7FD563" w14:textId="6FB544C0" w:rsidR="006050AA" w:rsidRPr="001B41BD" w:rsidRDefault="006050AA" w:rsidP="006050AA">
            <w:pPr>
              <w:ind w:left="-113" w:right="-113"/>
              <w:jc w:val="center"/>
              <w:rPr>
                <w:sz w:val="11"/>
                <w:szCs w:val="11"/>
              </w:rPr>
            </w:pPr>
            <w:r w:rsidRPr="001B41BD">
              <w:rPr>
                <w:sz w:val="11"/>
                <w:szCs w:val="11"/>
              </w:rPr>
              <w:t>44,17</w:t>
            </w:r>
          </w:p>
        </w:tc>
        <w:tc>
          <w:tcPr>
            <w:tcW w:w="567" w:type="dxa"/>
            <w:tcBorders>
              <w:top w:val="nil"/>
              <w:left w:val="nil"/>
              <w:bottom w:val="single" w:sz="4" w:space="0" w:color="auto"/>
              <w:right w:val="single" w:sz="4" w:space="0" w:color="auto"/>
            </w:tcBorders>
            <w:shd w:val="clear" w:color="auto" w:fill="auto"/>
            <w:noWrap/>
            <w:vAlign w:val="center"/>
            <w:hideMark/>
          </w:tcPr>
          <w:p w14:paraId="6C2A1586" w14:textId="71A97162"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2588985D" w14:textId="31A8CAD4" w:rsidR="006050AA" w:rsidRPr="001B41BD" w:rsidRDefault="006050AA" w:rsidP="006050AA">
            <w:pPr>
              <w:ind w:left="-113" w:right="-113"/>
              <w:jc w:val="center"/>
              <w:rPr>
                <w:sz w:val="11"/>
                <w:szCs w:val="11"/>
              </w:rPr>
            </w:pPr>
            <w:r w:rsidRPr="001B41BD">
              <w:rPr>
                <w:sz w:val="11"/>
                <w:szCs w:val="11"/>
              </w:rPr>
              <w:t>3 708 645,71</w:t>
            </w:r>
          </w:p>
        </w:tc>
        <w:tc>
          <w:tcPr>
            <w:tcW w:w="850" w:type="dxa"/>
            <w:tcBorders>
              <w:top w:val="nil"/>
              <w:left w:val="nil"/>
              <w:bottom w:val="single" w:sz="4" w:space="0" w:color="auto"/>
              <w:right w:val="single" w:sz="4" w:space="0" w:color="auto"/>
            </w:tcBorders>
            <w:shd w:val="clear" w:color="auto" w:fill="auto"/>
            <w:vAlign w:val="center"/>
            <w:hideMark/>
          </w:tcPr>
          <w:p w14:paraId="0449E3CF" w14:textId="68C7D704" w:rsidR="006050AA" w:rsidRPr="001B41BD" w:rsidRDefault="006050AA" w:rsidP="006050AA">
            <w:pPr>
              <w:ind w:left="-113" w:right="-113"/>
              <w:jc w:val="center"/>
              <w:rPr>
                <w:sz w:val="11"/>
                <w:szCs w:val="11"/>
              </w:rPr>
            </w:pPr>
            <w:r w:rsidRPr="001B41BD">
              <w:rPr>
                <w:sz w:val="11"/>
                <w:szCs w:val="11"/>
              </w:rPr>
              <w:t>2 866 783,13</w:t>
            </w:r>
          </w:p>
        </w:tc>
        <w:tc>
          <w:tcPr>
            <w:tcW w:w="709" w:type="dxa"/>
            <w:tcBorders>
              <w:top w:val="nil"/>
              <w:left w:val="nil"/>
              <w:bottom w:val="single" w:sz="4" w:space="0" w:color="auto"/>
              <w:right w:val="single" w:sz="4" w:space="0" w:color="auto"/>
            </w:tcBorders>
            <w:shd w:val="clear" w:color="auto" w:fill="auto"/>
            <w:vAlign w:val="center"/>
            <w:hideMark/>
          </w:tcPr>
          <w:p w14:paraId="21B51C45" w14:textId="281F68DB"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3C0A5304" w14:textId="08AB9712"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31F9305" w14:textId="5D577B22" w:rsidR="006050AA" w:rsidRPr="001B41BD" w:rsidRDefault="006050AA" w:rsidP="006050AA">
            <w:pPr>
              <w:ind w:left="-113" w:right="-113"/>
              <w:jc w:val="center"/>
              <w:rPr>
                <w:sz w:val="11"/>
                <w:szCs w:val="11"/>
              </w:rPr>
            </w:pPr>
            <w:r w:rsidRPr="001B41BD">
              <w:rPr>
                <w:sz w:val="11"/>
                <w:szCs w:val="11"/>
              </w:rPr>
              <w:t>2 866 783,13</w:t>
            </w:r>
          </w:p>
        </w:tc>
        <w:tc>
          <w:tcPr>
            <w:tcW w:w="794" w:type="dxa"/>
            <w:tcBorders>
              <w:top w:val="nil"/>
              <w:left w:val="nil"/>
              <w:bottom w:val="single" w:sz="4" w:space="0" w:color="auto"/>
              <w:right w:val="single" w:sz="4" w:space="0" w:color="auto"/>
            </w:tcBorders>
            <w:shd w:val="clear" w:color="auto" w:fill="auto"/>
            <w:vAlign w:val="center"/>
            <w:hideMark/>
          </w:tcPr>
          <w:p w14:paraId="1D582D77" w14:textId="437E92DF"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AD4F171" w14:textId="37F9B8D9"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63F5345" w14:textId="4DCFDE0B" w:rsidR="006050AA" w:rsidRPr="001B41BD" w:rsidRDefault="006050AA" w:rsidP="006050AA">
            <w:pPr>
              <w:ind w:left="-113" w:right="-113"/>
              <w:jc w:val="center"/>
              <w:rPr>
                <w:sz w:val="11"/>
                <w:szCs w:val="11"/>
              </w:rPr>
            </w:pPr>
            <w:r w:rsidRPr="001B41BD">
              <w:rPr>
                <w:sz w:val="11"/>
                <w:szCs w:val="11"/>
              </w:rPr>
              <w:t>841 862,58</w:t>
            </w:r>
          </w:p>
        </w:tc>
        <w:tc>
          <w:tcPr>
            <w:tcW w:w="738" w:type="dxa"/>
            <w:tcBorders>
              <w:top w:val="nil"/>
              <w:left w:val="nil"/>
              <w:bottom w:val="single" w:sz="4" w:space="0" w:color="auto"/>
              <w:right w:val="single" w:sz="4" w:space="0" w:color="auto"/>
            </w:tcBorders>
            <w:shd w:val="clear" w:color="auto" w:fill="auto"/>
            <w:vAlign w:val="center"/>
            <w:hideMark/>
          </w:tcPr>
          <w:p w14:paraId="366A4207" w14:textId="4A82A798"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2573D6B8" w14:textId="4FC0ED61"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80111F4" w14:textId="6652CF7C" w:rsidR="006050AA" w:rsidRPr="001B41BD" w:rsidRDefault="006050AA" w:rsidP="006050AA">
            <w:pPr>
              <w:ind w:left="-113" w:right="-113"/>
              <w:jc w:val="center"/>
              <w:rPr>
                <w:sz w:val="11"/>
                <w:szCs w:val="11"/>
              </w:rPr>
            </w:pPr>
            <w:r w:rsidRPr="001B41BD">
              <w:rPr>
                <w:sz w:val="11"/>
                <w:szCs w:val="11"/>
              </w:rPr>
              <w:t>841 862,58</w:t>
            </w:r>
          </w:p>
        </w:tc>
        <w:tc>
          <w:tcPr>
            <w:tcW w:w="794" w:type="dxa"/>
            <w:tcBorders>
              <w:top w:val="nil"/>
              <w:left w:val="nil"/>
              <w:bottom w:val="single" w:sz="4" w:space="0" w:color="auto"/>
              <w:right w:val="single" w:sz="4" w:space="0" w:color="auto"/>
            </w:tcBorders>
            <w:shd w:val="clear" w:color="auto" w:fill="auto"/>
            <w:vAlign w:val="center"/>
            <w:hideMark/>
          </w:tcPr>
          <w:p w14:paraId="0C1AB7ED" w14:textId="0F76DD15"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80EC35B" w14:textId="1303B1CB" w:rsidR="006050AA" w:rsidRPr="001B41BD" w:rsidRDefault="006050AA" w:rsidP="006050AA">
            <w:pPr>
              <w:ind w:left="-113" w:right="-113"/>
              <w:jc w:val="center"/>
              <w:rPr>
                <w:sz w:val="11"/>
                <w:szCs w:val="11"/>
              </w:rPr>
            </w:pPr>
            <w:r w:rsidRPr="001B41BD">
              <w:rPr>
                <w:sz w:val="11"/>
                <w:szCs w:val="11"/>
              </w:rPr>
              <w:t>0,00</w:t>
            </w:r>
          </w:p>
        </w:tc>
      </w:tr>
      <w:tr w:rsidR="006050AA" w:rsidRPr="001840AE" w14:paraId="2D472AEA" w14:textId="77777777" w:rsidTr="00BF0F46">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F0F4" w14:textId="0DC51415" w:rsidR="006050AA" w:rsidRPr="001840AE" w:rsidRDefault="006050AA" w:rsidP="006050AA">
            <w:pPr>
              <w:ind w:left="-113" w:right="-113"/>
              <w:jc w:val="center"/>
              <w:rPr>
                <w:sz w:val="11"/>
                <w:szCs w:val="11"/>
              </w:rPr>
            </w:pPr>
            <w:r w:rsidRPr="001840AE">
              <w:rPr>
                <w:sz w:val="11"/>
                <w:szCs w:val="11"/>
              </w:rPr>
              <w:t>21</w:t>
            </w:r>
          </w:p>
        </w:tc>
        <w:tc>
          <w:tcPr>
            <w:tcW w:w="1019" w:type="dxa"/>
            <w:tcBorders>
              <w:top w:val="nil"/>
              <w:left w:val="nil"/>
              <w:bottom w:val="single" w:sz="4" w:space="0" w:color="auto"/>
              <w:right w:val="single" w:sz="4" w:space="0" w:color="auto"/>
            </w:tcBorders>
            <w:shd w:val="clear" w:color="auto" w:fill="auto"/>
            <w:noWrap/>
            <w:vAlign w:val="center"/>
            <w:hideMark/>
          </w:tcPr>
          <w:p w14:paraId="1FEE7DA2" w14:textId="77777777" w:rsidR="006050AA" w:rsidRPr="001840AE" w:rsidRDefault="006050AA" w:rsidP="006050AA">
            <w:pPr>
              <w:ind w:left="-113" w:right="-113"/>
              <w:rPr>
                <w:sz w:val="11"/>
                <w:szCs w:val="11"/>
              </w:rPr>
            </w:pPr>
            <w:r w:rsidRPr="001840AE">
              <w:rPr>
                <w:sz w:val="11"/>
                <w:szCs w:val="11"/>
              </w:rPr>
              <w:t>г. Краснозаводск, ул. Горького, д. 17</w:t>
            </w:r>
          </w:p>
        </w:tc>
        <w:tc>
          <w:tcPr>
            <w:tcW w:w="284" w:type="dxa"/>
            <w:tcBorders>
              <w:top w:val="nil"/>
              <w:left w:val="nil"/>
              <w:bottom w:val="single" w:sz="4" w:space="0" w:color="auto"/>
              <w:right w:val="single" w:sz="4" w:space="0" w:color="auto"/>
            </w:tcBorders>
            <w:shd w:val="clear" w:color="auto" w:fill="auto"/>
            <w:noWrap/>
            <w:vAlign w:val="center"/>
            <w:hideMark/>
          </w:tcPr>
          <w:p w14:paraId="1B568426" w14:textId="77777777" w:rsidR="006050AA" w:rsidRPr="001840AE" w:rsidRDefault="006050AA" w:rsidP="006050AA">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noWrap/>
            <w:vAlign w:val="center"/>
            <w:hideMark/>
          </w:tcPr>
          <w:p w14:paraId="6118668B" w14:textId="77777777" w:rsidR="006050AA" w:rsidRPr="001840AE" w:rsidRDefault="006050AA" w:rsidP="006050AA">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noWrap/>
            <w:vAlign w:val="center"/>
            <w:hideMark/>
          </w:tcPr>
          <w:p w14:paraId="0022B9F1" w14:textId="77777777" w:rsidR="006050AA" w:rsidRPr="001840AE" w:rsidRDefault="006050AA" w:rsidP="006050AA">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F44050D" w14:textId="77777777" w:rsidR="006050AA" w:rsidRPr="001840AE" w:rsidRDefault="006050AA" w:rsidP="006050AA">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82ADE5" w14:textId="186DC70D" w:rsidR="006050AA" w:rsidRPr="001B41BD" w:rsidRDefault="006050AA" w:rsidP="006050AA">
            <w:pPr>
              <w:ind w:left="-113" w:right="-113"/>
              <w:jc w:val="center"/>
              <w:rPr>
                <w:sz w:val="11"/>
                <w:szCs w:val="11"/>
              </w:rPr>
            </w:pPr>
            <w:r w:rsidRPr="001B41BD">
              <w:rPr>
                <w:sz w:val="11"/>
                <w:szCs w:val="11"/>
              </w:rPr>
              <w:t>2</w:t>
            </w:r>
          </w:p>
        </w:tc>
        <w:tc>
          <w:tcPr>
            <w:tcW w:w="567" w:type="dxa"/>
            <w:tcBorders>
              <w:top w:val="nil"/>
              <w:left w:val="nil"/>
              <w:bottom w:val="single" w:sz="4" w:space="0" w:color="auto"/>
              <w:right w:val="single" w:sz="4" w:space="0" w:color="auto"/>
            </w:tcBorders>
            <w:shd w:val="clear" w:color="auto" w:fill="auto"/>
            <w:noWrap/>
            <w:vAlign w:val="center"/>
            <w:hideMark/>
          </w:tcPr>
          <w:p w14:paraId="5356212D" w14:textId="5290DBE2" w:rsidR="006050AA" w:rsidRPr="001B41BD" w:rsidRDefault="006050AA" w:rsidP="006050AA">
            <w:pPr>
              <w:ind w:left="-113" w:right="-113"/>
              <w:jc w:val="center"/>
              <w:rPr>
                <w:sz w:val="11"/>
                <w:szCs w:val="11"/>
              </w:rPr>
            </w:pPr>
            <w:r w:rsidRPr="001B41BD">
              <w:rPr>
                <w:sz w:val="11"/>
                <w:szCs w:val="11"/>
              </w:rPr>
              <w:t>68,37</w:t>
            </w:r>
          </w:p>
        </w:tc>
        <w:tc>
          <w:tcPr>
            <w:tcW w:w="349" w:type="dxa"/>
            <w:tcBorders>
              <w:top w:val="nil"/>
              <w:left w:val="nil"/>
              <w:bottom w:val="single" w:sz="4" w:space="0" w:color="auto"/>
              <w:right w:val="single" w:sz="4" w:space="0" w:color="auto"/>
            </w:tcBorders>
            <w:shd w:val="clear" w:color="auto" w:fill="auto"/>
            <w:noWrap/>
            <w:vAlign w:val="center"/>
            <w:hideMark/>
          </w:tcPr>
          <w:p w14:paraId="2A43A646" w14:textId="16A7073D" w:rsidR="006050AA" w:rsidRPr="001B41BD" w:rsidRDefault="006050AA" w:rsidP="006050AA">
            <w:pPr>
              <w:ind w:left="-113" w:right="-113"/>
              <w:jc w:val="center"/>
              <w:rPr>
                <w:sz w:val="11"/>
                <w:szCs w:val="11"/>
              </w:rPr>
            </w:pPr>
            <w:r w:rsidRPr="001B41BD">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004E86A1" w14:textId="067B28C8" w:rsidR="006050AA" w:rsidRPr="001B41BD" w:rsidRDefault="006050AA" w:rsidP="006050AA">
            <w:pPr>
              <w:ind w:left="-113" w:right="-113"/>
              <w:jc w:val="center"/>
              <w:rPr>
                <w:sz w:val="11"/>
                <w:szCs w:val="11"/>
              </w:rPr>
            </w:pPr>
            <w:r w:rsidRPr="001B41BD">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5F8F6EA2" w14:textId="2A7D0C37" w:rsidR="006050AA" w:rsidRPr="001B41BD" w:rsidRDefault="006050AA" w:rsidP="006050AA">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1C9413C6" w14:textId="3253331B" w:rsidR="006050AA" w:rsidRPr="001B41BD" w:rsidRDefault="006050AA" w:rsidP="006050AA">
            <w:pPr>
              <w:ind w:left="-113" w:right="-113"/>
              <w:jc w:val="center"/>
              <w:rPr>
                <w:sz w:val="11"/>
                <w:szCs w:val="11"/>
              </w:rPr>
            </w:pPr>
            <w:r w:rsidRPr="001B41BD">
              <w:rPr>
                <w:sz w:val="11"/>
                <w:szCs w:val="11"/>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77C74966" w14:textId="6B80D92B" w:rsidR="006050AA" w:rsidRPr="001B41BD" w:rsidRDefault="006050AA" w:rsidP="006050AA">
            <w:pPr>
              <w:ind w:left="-113" w:right="-113"/>
              <w:jc w:val="center"/>
              <w:rPr>
                <w:sz w:val="11"/>
                <w:szCs w:val="11"/>
              </w:rPr>
            </w:pPr>
            <w:r w:rsidRPr="001B41BD">
              <w:rPr>
                <w:sz w:val="11"/>
                <w:szCs w:val="11"/>
              </w:rPr>
              <w:t>68,37</w:t>
            </w:r>
          </w:p>
        </w:tc>
        <w:tc>
          <w:tcPr>
            <w:tcW w:w="567" w:type="dxa"/>
            <w:tcBorders>
              <w:top w:val="nil"/>
              <w:left w:val="nil"/>
              <w:bottom w:val="single" w:sz="4" w:space="0" w:color="auto"/>
              <w:right w:val="single" w:sz="4" w:space="0" w:color="auto"/>
            </w:tcBorders>
            <w:shd w:val="clear" w:color="auto" w:fill="auto"/>
            <w:noWrap/>
            <w:vAlign w:val="center"/>
            <w:hideMark/>
          </w:tcPr>
          <w:p w14:paraId="3357D048" w14:textId="429E6732" w:rsidR="006050AA" w:rsidRPr="001B41BD" w:rsidRDefault="006050AA" w:rsidP="006050AA">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4ADE284E" w14:textId="0CE591D4" w:rsidR="006050AA" w:rsidRPr="001B41BD" w:rsidRDefault="006050AA" w:rsidP="006050AA">
            <w:pPr>
              <w:ind w:left="-113" w:right="-113"/>
              <w:jc w:val="center"/>
              <w:rPr>
                <w:sz w:val="11"/>
                <w:szCs w:val="11"/>
              </w:rPr>
            </w:pPr>
            <w:r w:rsidRPr="001B41BD">
              <w:rPr>
                <w:sz w:val="11"/>
                <w:szCs w:val="11"/>
              </w:rPr>
              <w:t>5 740 550,31</w:t>
            </w:r>
          </w:p>
        </w:tc>
        <w:tc>
          <w:tcPr>
            <w:tcW w:w="850" w:type="dxa"/>
            <w:tcBorders>
              <w:top w:val="nil"/>
              <w:left w:val="nil"/>
              <w:bottom w:val="single" w:sz="4" w:space="0" w:color="auto"/>
              <w:right w:val="single" w:sz="4" w:space="0" w:color="auto"/>
            </w:tcBorders>
            <w:shd w:val="clear" w:color="auto" w:fill="auto"/>
            <w:vAlign w:val="center"/>
            <w:hideMark/>
          </w:tcPr>
          <w:p w14:paraId="47BD237C" w14:textId="5EB98C13" w:rsidR="006050AA" w:rsidRPr="001B41BD" w:rsidRDefault="006050AA" w:rsidP="006050AA">
            <w:pPr>
              <w:ind w:left="-113" w:right="-113"/>
              <w:jc w:val="center"/>
              <w:rPr>
                <w:sz w:val="11"/>
                <w:szCs w:val="11"/>
              </w:rPr>
            </w:pPr>
            <w:r w:rsidRPr="001B41BD">
              <w:rPr>
                <w:sz w:val="11"/>
                <w:szCs w:val="11"/>
              </w:rPr>
              <w:t>4 437 445,39</w:t>
            </w:r>
          </w:p>
        </w:tc>
        <w:tc>
          <w:tcPr>
            <w:tcW w:w="709" w:type="dxa"/>
            <w:tcBorders>
              <w:top w:val="nil"/>
              <w:left w:val="nil"/>
              <w:bottom w:val="single" w:sz="4" w:space="0" w:color="auto"/>
              <w:right w:val="single" w:sz="4" w:space="0" w:color="auto"/>
            </w:tcBorders>
            <w:shd w:val="clear" w:color="auto" w:fill="auto"/>
            <w:vAlign w:val="center"/>
            <w:hideMark/>
          </w:tcPr>
          <w:p w14:paraId="3E071C25" w14:textId="1633EB1A" w:rsidR="006050AA" w:rsidRPr="001B41BD" w:rsidRDefault="006050AA" w:rsidP="006050AA">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31CF97F3" w14:textId="7F51C72B" w:rsidR="006050AA" w:rsidRPr="001B41BD" w:rsidRDefault="006050AA" w:rsidP="006050AA">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4051D52" w14:textId="25E0486E" w:rsidR="006050AA" w:rsidRPr="001B41BD" w:rsidRDefault="006050AA" w:rsidP="006050AA">
            <w:pPr>
              <w:ind w:left="-113" w:right="-113"/>
              <w:jc w:val="center"/>
              <w:rPr>
                <w:sz w:val="11"/>
                <w:szCs w:val="11"/>
              </w:rPr>
            </w:pPr>
            <w:r w:rsidRPr="001B41BD">
              <w:rPr>
                <w:sz w:val="11"/>
                <w:szCs w:val="11"/>
              </w:rPr>
              <w:t>4 437 445,39</w:t>
            </w:r>
          </w:p>
        </w:tc>
        <w:tc>
          <w:tcPr>
            <w:tcW w:w="794" w:type="dxa"/>
            <w:tcBorders>
              <w:top w:val="nil"/>
              <w:left w:val="nil"/>
              <w:bottom w:val="single" w:sz="4" w:space="0" w:color="auto"/>
              <w:right w:val="single" w:sz="4" w:space="0" w:color="auto"/>
            </w:tcBorders>
            <w:shd w:val="clear" w:color="auto" w:fill="auto"/>
            <w:vAlign w:val="center"/>
            <w:hideMark/>
          </w:tcPr>
          <w:p w14:paraId="534296AC" w14:textId="57FD06CD" w:rsidR="006050AA" w:rsidRPr="001B41BD" w:rsidRDefault="006050AA" w:rsidP="006050AA">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3C9B340E" w14:textId="508239C8" w:rsidR="006050AA" w:rsidRPr="001B41BD" w:rsidRDefault="006050AA" w:rsidP="006050AA">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928C252" w14:textId="398C3E03" w:rsidR="006050AA" w:rsidRPr="001B41BD" w:rsidRDefault="006050AA" w:rsidP="006050AA">
            <w:pPr>
              <w:ind w:left="-113" w:right="-113"/>
              <w:jc w:val="center"/>
              <w:rPr>
                <w:sz w:val="11"/>
                <w:szCs w:val="11"/>
              </w:rPr>
            </w:pPr>
            <w:r w:rsidRPr="001B41BD">
              <w:rPr>
                <w:sz w:val="11"/>
                <w:szCs w:val="11"/>
              </w:rPr>
              <w:t>1 303 104,92</w:t>
            </w:r>
          </w:p>
        </w:tc>
        <w:tc>
          <w:tcPr>
            <w:tcW w:w="738" w:type="dxa"/>
            <w:tcBorders>
              <w:top w:val="nil"/>
              <w:left w:val="nil"/>
              <w:bottom w:val="single" w:sz="4" w:space="0" w:color="auto"/>
              <w:right w:val="single" w:sz="4" w:space="0" w:color="auto"/>
            </w:tcBorders>
            <w:shd w:val="clear" w:color="auto" w:fill="auto"/>
            <w:vAlign w:val="center"/>
            <w:hideMark/>
          </w:tcPr>
          <w:p w14:paraId="1BB39756" w14:textId="61D115E9" w:rsidR="006050AA" w:rsidRPr="001B41BD" w:rsidRDefault="006050AA" w:rsidP="006050AA">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3C18606" w14:textId="67C61182" w:rsidR="006050AA" w:rsidRPr="001B41BD" w:rsidRDefault="006050AA" w:rsidP="006050AA">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23F6E78" w14:textId="2B4520C2" w:rsidR="006050AA" w:rsidRPr="001B41BD" w:rsidRDefault="006050AA" w:rsidP="006050AA">
            <w:pPr>
              <w:ind w:left="-113" w:right="-113"/>
              <w:jc w:val="center"/>
              <w:rPr>
                <w:sz w:val="11"/>
                <w:szCs w:val="11"/>
              </w:rPr>
            </w:pPr>
            <w:r w:rsidRPr="001B41BD">
              <w:rPr>
                <w:sz w:val="11"/>
                <w:szCs w:val="11"/>
              </w:rPr>
              <w:t>1 303 104,92</w:t>
            </w:r>
          </w:p>
        </w:tc>
        <w:tc>
          <w:tcPr>
            <w:tcW w:w="794" w:type="dxa"/>
            <w:tcBorders>
              <w:top w:val="nil"/>
              <w:left w:val="nil"/>
              <w:bottom w:val="single" w:sz="4" w:space="0" w:color="auto"/>
              <w:right w:val="single" w:sz="4" w:space="0" w:color="auto"/>
            </w:tcBorders>
            <w:shd w:val="clear" w:color="auto" w:fill="auto"/>
            <w:vAlign w:val="center"/>
            <w:hideMark/>
          </w:tcPr>
          <w:p w14:paraId="167DC6B7" w14:textId="0FCF8450" w:rsidR="006050AA" w:rsidRPr="001B41BD" w:rsidRDefault="006050AA" w:rsidP="006050AA">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23D1B24" w14:textId="3AA430E3" w:rsidR="006050AA" w:rsidRPr="001B41BD" w:rsidRDefault="006050AA" w:rsidP="006050AA">
            <w:pPr>
              <w:ind w:left="-113" w:right="-113"/>
              <w:jc w:val="center"/>
              <w:rPr>
                <w:sz w:val="11"/>
                <w:szCs w:val="11"/>
              </w:rPr>
            </w:pPr>
            <w:r w:rsidRPr="001B41BD">
              <w:rPr>
                <w:sz w:val="11"/>
                <w:szCs w:val="11"/>
              </w:rPr>
              <w:t>0,00</w:t>
            </w:r>
          </w:p>
        </w:tc>
      </w:tr>
      <w:tr w:rsidR="00D22215" w:rsidRPr="001840AE" w14:paraId="542FB23F" w14:textId="77777777" w:rsidTr="00D22215">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E463025" w14:textId="039DDC99" w:rsidR="00D22215" w:rsidRPr="001840AE" w:rsidRDefault="006050AA" w:rsidP="00D22215">
            <w:pPr>
              <w:ind w:left="-113" w:right="-113"/>
              <w:jc w:val="center"/>
              <w:rPr>
                <w:sz w:val="11"/>
                <w:szCs w:val="11"/>
              </w:rPr>
            </w:pPr>
            <w:r>
              <w:rPr>
                <w:sz w:val="11"/>
                <w:szCs w:val="11"/>
              </w:rPr>
              <w:t>22</w:t>
            </w:r>
          </w:p>
        </w:tc>
        <w:tc>
          <w:tcPr>
            <w:tcW w:w="1019" w:type="dxa"/>
            <w:tcBorders>
              <w:top w:val="nil"/>
              <w:left w:val="nil"/>
              <w:bottom w:val="single" w:sz="4" w:space="0" w:color="auto"/>
              <w:right w:val="single" w:sz="4" w:space="0" w:color="auto"/>
            </w:tcBorders>
            <w:shd w:val="clear" w:color="auto" w:fill="auto"/>
            <w:noWrap/>
            <w:vAlign w:val="center"/>
            <w:hideMark/>
          </w:tcPr>
          <w:p w14:paraId="05B1CCD1" w14:textId="77777777" w:rsidR="00D22215" w:rsidRPr="001840AE" w:rsidRDefault="00D22215" w:rsidP="00D22215">
            <w:pPr>
              <w:ind w:left="-113" w:right="-113"/>
              <w:rPr>
                <w:sz w:val="11"/>
                <w:szCs w:val="11"/>
              </w:rPr>
            </w:pPr>
            <w:r w:rsidRPr="001840AE">
              <w:rPr>
                <w:sz w:val="11"/>
                <w:szCs w:val="11"/>
              </w:rPr>
              <w:t>г. Краснозаводск, ул. 1 Мая, д. 6</w:t>
            </w:r>
          </w:p>
        </w:tc>
        <w:tc>
          <w:tcPr>
            <w:tcW w:w="284" w:type="dxa"/>
            <w:tcBorders>
              <w:top w:val="nil"/>
              <w:left w:val="nil"/>
              <w:bottom w:val="single" w:sz="4" w:space="0" w:color="auto"/>
              <w:right w:val="single" w:sz="4" w:space="0" w:color="auto"/>
            </w:tcBorders>
            <w:shd w:val="clear" w:color="auto" w:fill="auto"/>
            <w:noWrap/>
            <w:vAlign w:val="center"/>
            <w:hideMark/>
          </w:tcPr>
          <w:p w14:paraId="110B2B72" w14:textId="77777777" w:rsidR="00D22215" w:rsidRPr="001840AE" w:rsidRDefault="00D22215" w:rsidP="00D22215">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748E6CC2" w14:textId="77777777" w:rsidR="00D22215" w:rsidRPr="001840AE" w:rsidRDefault="00D22215" w:rsidP="00D22215">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16EF3F19" w14:textId="77777777" w:rsidR="00D22215" w:rsidRPr="001840AE" w:rsidRDefault="00D22215" w:rsidP="00D22215">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35455DB" w14:textId="77777777" w:rsidR="00D22215" w:rsidRPr="001840AE" w:rsidRDefault="00D22215" w:rsidP="00D22215">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6EA01C" w14:textId="0255D90C" w:rsidR="00D22215" w:rsidRPr="001B41BD" w:rsidRDefault="00D22215" w:rsidP="00D22215">
            <w:pPr>
              <w:ind w:left="-113" w:right="-113"/>
              <w:jc w:val="center"/>
              <w:rPr>
                <w:sz w:val="11"/>
                <w:szCs w:val="11"/>
              </w:rPr>
            </w:pPr>
            <w:r w:rsidRPr="001B41BD">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0000F4DE" w14:textId="33073181" w:rsidR="00D22215" w:rsidRPr="001B41BD" w:rsidRDefault="00D22215" w:rsidP="00D22215">
            <w:pPr>
              <w:ind w:left="-113" w:right="-113"/>
              <w:jc w:val="center"/>
              <w:rPr>
                <w:sz w:val="11"/>
                <w:szCs w:val="11"/>
              </w:rPr>
            </w:pPr>
            <w:r w:rsidRPr="001B41BD">
              <w:rPr>
                <w:sz w:val="11"/>
                <w:szCs w:val="11"/>
              </w:rPr>
              <w:t>23,96</w:t>
            </w:r>
          </w:p>
        </w:tc>
        <w:tc>
          <w:tcPr>
            <w:tcW w:w="349" w:type="dxa"/>
            <w:tcBorders>
              <w:top w:val="nil"/>
              <w:left w:val="nil"/>
              <w:bottom w:val="single" w:sz="4" w:space="0" w:color="auto"/>
              <w:right w:val="single" w:sz="4" w:space="0" w:color="auto"/>
            </w:tcBorders>
            <w:shd w:val="clear" w:color="auto" w:fill="auto"/>
            <w:noWrap/>
            <w:vAlign w:val="center"/>
            <w:hideMark/>
          </w:tcPr>
          <w:p w14:paraId="3FBE9FF2" w14:textId="2B4E1C43" w:rsidR="00D22215" w:rsidRPr="001B41BD" w:rsidRDefault="00D22215" w:rsidP="00D22215">
            <w:pPr>
              <w:ind w:left="-113" w:right="-113"/>
              <w:jc w:val="center"/>
              <w:rPr>
                <w:sz w:val="11"/>
                <w:szCs w:val="11"/>
              </w:rPr>
            </w:pPr>
            <w:r w:rsidRPr="001B41BD">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F0AE2B5" w14:textId="662B72AB" w:rsidR="00D22215" w:rsidRPr="001B41BD" w:rsidRDefault="00D22215" w:rsidP="00D22215">
            <w:pPr>
              <w:ind w:left="-113" w:right="-113"/>
              <w:jc w:val="center"/>
              <w:rPr>
                <w:sz w:val="11"/>
                <w:szCs w:val="11"/>
              </w:rPr>
            </w:pPr>
            <w:r w:rsidRPr="001B41BD">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2FA7E836" w14:textId="0887991C" w:rsidR="00D22215" w:rsidRPr="001B41BD" w:rsidRDefault="00D22215" w:rsidP="00D22215">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57842AC5" w14:textId="691D33AE" w:rsidR="00D22215" w:rsidRPr="001B41BD" w:rsidRDefault="00D22215" w:rsidP="00D22215">
            <w:pPr>
              <w:ind w:left="-113" w:right="-113"/>
              <w:jc w:val="center"/>
              <w:rPr>
                <w:sz w:val="11"/>
                <w:szCs w:val="11"/>
              </w:rPr>
            </w:pPr>
            <w:r w:rsidRPr="001B41BD">
              <w:rPr>
                <w:sz w:val="11"/>
                <w:szCs w:val="11"/>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0469A887" w14:textId="658FCA64" w:rsidR="00D22215" w:rsidRPr="001B41BD" w:rsidRDefault="00D22215" w:rsidP="00D22215">
            <w:pPr>
              <w:ind w:left="-113" w:right="-113"/>
              <w:jc w:val="center"/>
              <w:rPr>
                <w:sz w:val="11"/>
                <w:szCs w:val="11"/>
              </w:rPr>
            </w:pPr>
            <w:r w:rsidRPr="001B41BD">
              <w:rPr>
                <w:sz w:val="11"/>
                <w:szCs w:val="11"/>
              </w:rPr>
              <w:t>23,96</w:t>
            </w:r>
          </w:p>
        </w:tc>
        <w:tc>
          <w:tcPr>
            <w:tcW w:w="567" w:type="dxa"/>
            <w:tcBorders>
              <w:top w:val="nil"/>
              <w:left w:val="nil"/>
              <w:bottom w:val="single" w:sz="4" w:space="0" w:color="auto"/>
              <w:right w:val="single" w:sz="4" w:space="0" w:color="auto"/>
            </w:tcBorders>
            <w:shd w:val="clear" w:color="auto" w:fill="auto"/>
            <w:noWrap/>
            <w:vAlign w:val="center"/>
            <w:hideMark/>
          </w:tcPr>
          <w:p w14:paraId="6472F82A" w14:textId="325D56E6" w:rsidR="00D22215" w:rsidRPr="001B41BD" w:rsidRDefault="00D22215" w:rsidP="00D22215">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29A75B25" w14:textId="1B479356" w:rsidR="00D22215" w:rsidRPr="001B41BD" w:rsidRDefault="00D22215" w:rsidP="00D22215">
            <w:pPr>
              <w:ind w:left="-113" w:right="-113"/>
              <w:jc w:val="center"/>
              <w:rPr>
                <w:sz w:val="11"/>
                <w:szCs w:val="11"/>
              </w:rPr>
            </w:pPr>
            <w:r w:rsidRPr="001B41BD">
              <w:rPr>
                <w:sz w:val="11"/>
                <w:szCs w:val="11"/>
              </w:rPr>
              <w:t>2 011 753,48</w:t>
            </w:r>
          </w:p>
        </w:tc>
        <w:tc>
          <w:tcPr>
            <w:tcW w:w="850" w:type="dxa"/>
            <w:tcBorders>
              <w:top w:val="nil"/>
              <w:left w:val="nil"/>
              <w:bottom w:val="single" w:sz="4" w:space="0" w:color="auto"/>
              <w:right w:val="single" w:sz="4" w:space="0" w:color="auto"/>
            </w:tcBorders>
            <w:shd w:val="clear" w:color="auto" w:fill="auto"/>
            <w:vAlign w:val="center"/>
            <w:hideMark/>
          </w:tcPr>
          <w:p w14:paraId="146065E6" w14:textId="32626BA2" w:rsidR="00D22215" w:rsidRPr="001B41BD" w:rsidRDefault="00D22215" w:rsidP="00D22215">
            <w:pPr>
              <w:ind w:left="-113" w:right="-113"/>
              <w:jc w:val="center"/>
              <w:rPr>
                <w:sz w:val="11"/>
                <w:szCs w:val="11"/>
              </w:rPr>
            </w:pPr>
            <w:r w:rsidRPr="001B41BD">
              <w:rPr>
                <w:sz w:val="11"/>
                <w:szCs w:val="11"/>
              </w:rPr>
              <w:t>1 555 085,44</w:t>
            </w:r>
          </w:p>
        </w:tc>
        <w:tc>
          <w:tcPr>
            <w:tcW w:w="709" w:type="dxa"/>
            <w:tcBorders>
              <w:top w:val="nil"/>
              <w:left w:val="nil"/>
              <w:bottom w:val="single" w:sz="4" w:space="0" w:color="auto"/>
              <w:right w:val="single" w:sz="4" w:space="0" w:color="auto"/>
            </w:tcBorders>
            <w:shd w:val="clear" w:color="auto" w:fill="auto"/>
            <w:vAlign w:val="center"/>
            <w:hideMark/>
          </w:tcPr>
          <w:p w14:paraId="5131D8A8" w14:textId="06C30553" w:rsidR="00D22215" w:rsidRPr="001B41BD" w:rsidRDefault="00D22215" w:rsidP="00D22215">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0519667" w14:textId="30E171D6" w:rsidR="00D22215" w:rsidRPr="001B41BD" w:rsidRDefault="00D22215" w:rsidP="00D22215">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5039A13" w14:textId="45A2D65B" w:rsidR="00D22215" w:rsidRPr="001B41BD" w:rsidRDefault="00D22215" w:rsidP="00D22215">
            <w:pPr>
              <w:ind w:left="-113" w:right="-113"/>
              <w:jc w:val="center"/>
              <w:rPr>
                <w:sz w:val="11"/>
                <w:szCs w:val="11"/>
              </w:rPr>
            </w:pPr>
            <w:r w:rsidRPr="001B41BD">
              <w:rPr>
                <w:sz w:val="11"/>
                <w:szCs w:val="11"/>
              </w:rPr>
              <w:t>1 555 085,44</w:t>
            </w:r>
          </w:p>
        </w:tc>
        <w:tc>
          <w:tcPr>
            <w:tcW w:w="794" w:type="dxa"/>
            <w:tcBorders>
              <w:top w:val="nil"/>
              <w:left w:val="nil"/>
              <w:bottom w:val="single" w:sz="4" w:space="0" w:color="auto"/>
              <w:right w:val="single" w:sz="4" w:space="0" w:color="auto"/>
            </w:tcBorders>
            <w:shd w:val="clear" w:color="auto" w:fill="auto"/>
            <w:vAlign w:val="center"/>
            <w:hideMark/>
          </w:tcPr>
          <w:p w14:paraId="063AAEA3" w14:textId="714AB882" w:rsidR="00D22215" w:rsidRPr="001B41BD" w:rsidRDefault="00D22215" w:rsidP="00D22215">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144A5C03" w14:textId="2C24A680" w:rsidR="00D22215" w:rsidRPr="001B41BD" w:rsidRDefault="00D22215" w:rsidP="00D22215">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3B8ACCB" w14:textId="48A5B4C0" w:rsidR="00D22215" w:rsidRPr="001B41BD" w:rsidRDefault="00D22215" w:rsidP="00D22215">
            <w:pPr>
              <w:ind w:left="-113" w:right="-113"/>
              <w:jc w:val="center"/>
              <w:rPr>
                <w:sz w:val="11"/>
                <w:szCs w:val="11"/>
              </w:rPr>
            </w:pPr>
            <w:r w:rsidRPr="001B41BD">
              <w:rPr>
                <w:sz w:val="11"/>
                <w:szCs w:val="11"/>
              </w:rPr>
              <w:t>456 668,04</w:t>
            </w:r>
          </w:p>
        </w:tc>
        <w:tc>
          <w:tcPr>
            <w:tcW w:w="738" w:type="dxa"/>
            <w:tcBorders>
              <w:top w:val="nil"/>
              <w:left w:val="nil"/>
              <w:bottom w:val="single" w:sz="4" w:space="0" w:color="auto"/>
              <w:right w:val="single" w:sz="4" w:space="0" w:color="auto"/>
            </w:tcBorders>
            <w:shd w:val="clear" w:color="auto" w:fill="auto"/>
            <w:vAlign w:val="center"/>
            <w:hideMark/>
          </w:tcPr>
          <w:p w14:paraId="5EC9A915" w14:textId="542ADA65" w:rsidR="00D22215" w:rsidRPr="001B41BD" w:rsidRDefault="00D22215" w:rsidP="00D22215">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9687373" w14:textId="7CB4ED45" w:rsidR="00D22215" w:rsidRPr="001B41BD" w:rsidRDefault="00D22215" w:rsidP="00D22215">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7220767" w14:textId="38E4BFDA" w:rsidR="00D22215" w:rsidRPr="001B41BD" w:rsidRDefault="00D22215" w:rsidP="00D22215">
            <w:pPr>
              <w:ind w:left="-113" w:right="-113"/>
              <w:jc w:val="center"/>
              <w:rPr>
                <w:sz w:val="11"/>
                <w:szCs w:val="11"/>
              </w:rPr>
            </w:pPr>
            <w:r w:rsidRPr="001B41BD">
              <w:rPr>
                <w:sz w:val="11"/>
                <w:szCs w:val="11"/>
              </w:rPr>
              <w:t>456 668,04</w:t>
            </w:r>
          </w:p>
        </w:tc>
        <w:tc>
          <w:tcPr>
            <w:tcW w:w="794" w:type="dxa"/>
            <w:tcBorders>
              <w:top w:val="nil"/>
              <w:left w:val="nil"/>
              <w:bottom w:val="single" w:sz="4" w:space="0" w:color="auto"/>
              <w:right w:val="single" w:sz="4" w:space="0" w:color="auto"/>
            </w:tcBorders>
            <w:shd w:val="clear" w:color="auto" w:fill="auto"/>
            <w:vAlign w:val="center"/>
            <w:hideMark/>
          </w:tcPr>
          <w:p w14:paraId="2F82C160" w14:textId="495A19CC" w:rsidR="00D22215" w:rsidRPr="001B41BD" w:rsidRDefault="00D22215" w:rsidP="00D22215">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46415A3D" w14:textId="2D373108" w:rsidR="00D22215" w:rsidRPr="001B41BD" w:rsidRDefault="00D22215" w:rsidP="00D22215">
            <w:pPr>
              <w:ind w:left="-113" w:right="-113"/>
              <w:jc w:val="center"/>
              <w:rPr>
                <w:sz w:val="11"/>
                <w:szCs w:val="11"/>
              </w:rPr>
            </w:pPr>
            <w:r w:rsidRPr="001B41BD">
              <w:rPr>
                <w:sz w:val="11"/>
                <w:szCs w:val="11"/>
              </w:rPr>
              <w:t>0,00</w:t>
            </w:r>
          </w:p>
        </w:tc>
      </w:tr>
      <w:tr w:rsidR="001B41BD" w:rsidRPr="001840AE" w14:paraId="44C6BF13" w14:textId="77777777" w:rsidTr="00BF0F46">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D5FDCB" w14:textId="77777777" w:rsidR="001B41BD" w:rsidRPr="001840AE" w:rsidRDefault="001B41BD" w:rsidP="001B41BD">
            <w:pPr>
              <w:ind w:left="-113" w:right="-113"/>
              <w:jc w:val="center"/>
              <w:rPr>
                <w:b/>
                <w:bCs/>
                <w:sz w:val="11"/>
                <w:szCs w:val="11"/>
              </w:rPr>
            </w:pPr>
            <w:r w:rsidRPr="001840AE">
              <w:rPr>
                <w:b/>
                <w:bCs/>
                <w:sz w:val="11"/>
                <w:szCs w:val="11"/>
              </w:rPr>
              <w:t>Итого МКД по Сергиево-Посадского городскому округу: 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2598" w14:textId="602CFFCE" w:rsidR="001B41BD" w:rsidRPr="001B41BD" w:rsidRDefault="001B41BD" w:rsidP="001B41BD">
            <w:pPr>
              <w:ind w:left="-113" w:right="-113"/>
              <w:jc w:val="center"/>
              <w:rPr>
                <w:b/>
                <w:bCs/>
                <w:sz w:val="11"/>
                <w:szCs w:val="11"/>
              </w:rPr>
            </w:pPr>
            <w:r w:rsidRPr="001B41BD">
              <w:rPr>
                <w:b/>
                <w:bCs/>
                <w:sz w:val="11"/>
                <w:szCs w:val="11"/>
              </w:rPr>
              <w:t>920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8D11AF" w14:textId="764E523B" w:rsidR="001B41BD" w:rsidRPr="001B41BD" w:rsidRDefault="001B41BD" w:rsidP="001B41BD">
            <w:pPr>
              <w:ind w:left="-113" w:right="-113"/>
              <w:jc w:val="center"/>
              <w:rPr>
                <w:b/>
                <w:bCs/>
                <w:sz w:val="11"/>
                <w:szCs w:val="11"/>
              </w:rPr>
            </w:pPr>
            <w:r w:rsidRPr="001B41BD">
              <w:rPr>
                <w:b/>
                <w:bCs/>
                <w:sz w:val="11"/>
                <w:szCs w:val="11"/>
              </w:rPr>
              <w:t>10 024,99</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51EC3BC4" w14:textId="102148C4" w:rsidR="001B41BD" w:rsidRPr="001B41BD" w:rsidRDefault="001B41BD" w:rsidP="001B41BD">
            <w:pPr>
              <w:ind w:left="-113" w:right="-113"/>
              <w:jc w:val="center"/>
              <w:rPr>
                <w:b/>
                <w:bCs/>
                <w:sz w:val="11"/>
                <w:szCs w:val="11"/>
              </w:rPr>
            </w:pPr>
            <w:r w:rsidRPr="001B41BD">
              <w:rPr>
                <w:b/>
                <w:bCs/>
                <w:sz w:val="11"/>
                <w:szCs w:val="11"/>
              </w:rPr>
              <w:t>297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6EBDBC32" w14:textId="2DE9056D" w:rsidR="001B41BD" w:rsidRPr="001B41BD" w:rsidRDefault="001B41BD" w:rsidP="001B41BD">
            <w:pPr>
              <w:ind w:left="-113" w:right="-113"/>
              <w:jc w:val="center"/>
              <w:rPr>
                <w:b/>
                <w:bCs/>
                <w:sz w:val="11"/>
                <w:szCs w:val="11"/>
              </w:rPr>
            </w:pPr>
            <w:r w:rsidRPr="001B41BD">
              <w:rPr>
                <w:b/>
                <w:bCs/>
                <w:sz w:val="11"/>
                <w:szCs w:val="11"/>
              </w:rPr>
              <w:t>177</w:t>
            </w:r>
          </w:p>
        </w:tc>
        <w:tc>
          <w:tcPr>
            <w:tcW w:w="349" w:type="dxa"/>
            <w:tcBorders>
              <w:top w:val="single" w:sz="4" w:space="0" w:color="auto"/>
              <w:left w:val="nil"/>
              <w:bottom w:val="single" w:sz="4" w:space="0" w:color="auto"/>
              <w:right w:val="single" w:sz="4" w:space="0" w:color="auto"/>
            </w:tcBorders>
            <w:shd w:val="clear" w:color="auto" w:fill="auto"/>
            <w:vAlign w:val="center"/>
            <w:hideMark/>
          </w:tcPr>
          <w:p w14:paraId="7FE9BCE0" w14:textId="16639C60" w:rsidR="001B41BD" w:rsidRPr="001B41BD" w:rsidRDefault="001B41BD" w:rsidP="001B41BD">
            <w:pPr>
              <w:ind w:left="-113" w:right="-113"/>
              <w:jc w:val="center"/>
              <w:rPr>
                <w:b/>
                <w:bCs/>
                <w:sz w:val="11"/>
                <w:szCs w:val="11"/>
              </w:rPr>
            </w:pPr>
            <w:r w:rsidRPr="001B41BD">
              <w:rPr>
                <w:b/>
                <w:bCs/>
                <w:sz w:val="11"/>
                <w:szCs w:val="11"/>
              </w:rPr>
              <w:t>120</w:t>
            </w:r>
          </w:p>
        </w:tc>
        <w:tc>
          <w:tcPr>
            <w:tcW w:w="654" w:type="dxa"/>
            <w:tcBorders>
              <w:top w:val="single" w:sz="4" w:space="0" w:color="auto"/>
              <w:left w:val="nil"/>
              <w:bottom w:val="single" w:sz="4" w:space="0" w:color="auto"/>
              <w:right w:val="single" w:sz="4" w:space="0" w:color="auto"/>
            </w:tcBorders>
            <w:shd w:val="clear" w:color="auto" w:fill="auto"/>
            <w:vAlign w:val="center"/>
            <w:hideMark/>
          </w:tcPr>
          <w:p w14:paraId="44FFE12D" w14:textId="7CF85875" w:rsidR="001B41BD" w:rsidRPr="001B41BD" w:rsidRDefault="001B41BD" w:rsidP="001B41BD">
            <w:pPr>
              <w:ind w:left="-113" w:right="-113"/>
              <w:jc w:val="center"/>
              <w:rPr>
                <w:b/>
                <w:bCs/>
                <w:sz w:val="11"/>
                <w:szCs w:val="11"/>
              </w:rPr>
            </w:pPr>
            <w:r w:rsidRPr="001B41BD">
              <w:rPr>
                <w:b/>
                <w:bCs/>
                <w:sz w:val="11"/>
                <w:szCs w:val="11"/>
              </w:rPr>
              <w:t>10 024,99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6E424E" w14:textId="1C19E04D" w:rsidR="001B41BD" w:rsidRPr="001B41BD" w:rsidRDefault="001B41BD" w:rsidP="001B41BD">
            <w:pPr>
              <w:ind w:left="-113" w:right="-113"/>
              <w:jc w:val="center"/>
              <w:rPr>
                <w:b/>
                <w:bCs/>
                <w:sz w:val="11"/>
                <w:szCs w:val="11"/>
              </w:rPr>
            </w:pPr>
            <w:r w:rsidRPr="001B41BD">
              <w:rPr>
                <w:b/>
                <w:bCs/>
                <w:sz w:val="11"/>
                <w:szCs w:val="11"/>
              </w:rPr>
              <w:t>5 642,06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F284B3" w14:textId="58A21FD1" w:rsidR="001B41BD" w:rsidRPr="001B41BD" w:rsidRDefault="001B41BD" w:rsidP="001B41BD">
            <w:pPr>
              <w:ind w:left="-113" w:right="-113"/>
              <w:jc w:val="center"/>
              <w:rPr>
                <w:b/>
                <w:bCs/>
                <w:sz w:val="11"/>
                <w:szCs w:val="11"/>
              </w:rPr>
            </w:pPr>
            <w:r w:rsidRPr="001B41BD">
              <w:rPr>
                <w:b/>
                <w:bCs/>
                <w:sz w:val="11"/>
                <w:szCs w:val="11"/>
              </w:rPr>
              <w:t>4 382,93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D9A31E" w14:textId="72DBFA54" w:rsidR="001B41BD" w:rsidRPr="001B41BD" w:rsidRDefault="001B41BD" w:rsidP="001B41BD">
            <w:pPr>
              <w:ind w:left="-113" w:right="-113"/>
              <w:jc w:val="center"/>
              <w:rPr>
                <w:b/>
                <w:bCs/>
                <w:sz w:val="11"/>
                <w:szCs w:val="11"/>
              </w:rPr>
            </w:pPr>
            <w:r w:rsidRPr="001B41BD">
              <w:rPr>
                <w:b/>
                <w:bCs/>
                <w:sz w:val="11"/>
                <w:szCs w:val="11"/>
              </w:rPr>
              <w:t>1 087 591 115,12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537272" w14:textId="5985E93F" w:rsidR="001B41BD" w:rsidRPr="001B41BD" w:rsidRDefault="001B41BD" w:rsidP="001B41BD">
            <w:pPr>
              <w:ind w:left="-113" w:right="-113"/>
              <w:jc w:val="center"/>
              <w:rPr>
                <w:b/>
                <w:bCs/>
                <w:sz w:val="11"/>
                <w:szCs w:val="11"/>
              </w:rPr>
            </w:pPr>
            <w:r w:rsidRPr="001B41BD">
              <w:rPr>
                <w:b/>
                <w:bCs/>
                <w:sz w:val="11"/>
                <w:szCs w:val="11"/>
              </w:rPr>
              <w:t>840 707 932,01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5A29E5" w14:textId="3FF07E09" w:rsidR="001B41BD" w:rsidRPr="001B41BD" w:rsidRDefault="001B41BD" w:rsidP="001B41BD">
            <w:pPr>
              <w:ind w:left="-113" w:right="-113"/>
              <w:jc w:val="center"/>
              <w:rPr>
                <w:b/>
                <w:bCs/>
                <w:sz w:val="11"/>
                <w:szCs w:val="11"/>
              </w:rPr>
            </w:pPr>
            <w:r w:rsidRPr="001B41BD">
              <w:rPr>
                <w:b/>
                <w:bCs/>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063605" w14:textId="4CAD4F6E" w:rsidR="001B41BD" w:rsidRPr="001B41BD" w:rsidRDefault="001B41BD" w:rsidP="001B41BD">
            <w:pPr>
              <w:ind w:left="-113" w:right="-113"/>
              <w:jc w:val="center"/>
              <w:rPr>
                <w:b/>
                <w:bCs/>
                <w:sz w:val="11"/>
                <w:szCs w:val="11"/>
              </w:rPr>
            </w:pPr>
            <w:r w:rsidRPr="001B41BD">
              <w:rPr>
                <w:b/>
                <w:bCs/>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453332A" w14:textId="67F150FA" w:rsidR="001B41BD" w:rsidRPr="001B41BD" w:rsidRDefault="001B41BD" w:rsidP="001B41BD">
            <w:pPr>
              <w:ind w:left="-113" w:right="-113"/>
              <w:jc w:val="center"/>
              <w:rPr>
                <w:b/>
                <w:bCs/>
                <w:sz w:val="11"/>
                <w:szCs w:val="11"/>
              </w:rPr>
            </w:pPr>
            <w:r w:rsidRPr="001B41BD">
              <w:rPr>
                <w:b/>
                <w:bCs/>
                <w:sz w:val="11"/>
                <w:szCs w:val="11"/>
              </w:rPr>
              <w:t>7 094 659,55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6DE8177" w14:textId="6EB4616D" w:rsidR="001B41BD" w:rsidRPr="001B41BD" w:rsidRDefault="001B41BD" w:rsidP="001B41BD">
            <w:pPr>
              <w:ind w:left="-113" w:right="-113"/>
              <w:jc w:val="center"/>
              <w:rPr>
                <w:b/>
                <w:bCs/>
                <w:sz w:val="11"/>
                <w:szCs w:val="11"/>
              </w:rPr>
            </w:pPr>
            <w:r w:rsidRPr="001B41BD">
              <w:rPr>
                <w:b/>
                <w:bCs/>
                <w:sz w:val="11"/>
                <w:szCs w:val="11"/>
              </w:rPr>
              <w:t>833 613 272,46</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21197658" w14:textId="449200F3" w:rsidR="001B41BD" w:rsidRPr="001B41BD" w:rsidRDefault="001B41BD" w:rsidP="001B41BD">
            <w:pPr>
              <w:ind w:left="-113" w:right="-113"/>
              <w:jc w:val="center"/>
              <w:rPr>
                <w:b/>
                <w:bCs/>
                <w:sz w:val="11"/>
                <w:szCs w:val="11"/>
              </w:rPr>
            </w:pPr>
            <w:r w:rsidRPr="001B41BD">
              <w:rPr>
                <w:b/>
                <w:bCs/>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68DDC5B7" w14:textId="6A863D87" w:rsidR="001B41BD" w:rsidRPr="001B41BD" w:rsidRDefault="001B41BD" w:rsidP="001B41BD">
            <w:pPr>
              <w:ind w:left="-113" w:right="-113"/>
              <w:jc w:val="center"/>
              <w:rPr>
                <w:b/>
                <w:bCs/>
                <w:sz w:val="11"/>
                <w:szCs w:val="11"/>
              </w:rPr>
            </w:pPr>
            <w:r w:rsidRPr="001B41BD">
              <w:rPr>
                <w:b/>
                <w:bCs/>
                <w:sz w:val="11"/>
                <w:szCs w:val="11"/>
              </w:rPr>
              <w:t>246 883 183,11</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1EF6DCB7" w14:textId="24BE890E" w:rsidR="001B41BD" w:rsidRPr="001B41BD" w:rsidRDefault="001B41BD" w:rsidP="001B41BD">
            <w:pPr>
              <w:ind w:left="-113" w:right="-113"/>
              <w:jc w:val="center"/>
              <w:rPr>
                <w:b/>
                <w:bCs/>
                <w:sz w:val="11"/>
                <w:szCs w:val="11"/>
              </w:rPr>
            </w:pPr>
            <w:r w:rsidRPr="001B41BD">
              <w:rPr>
                <w:b/>
                <w:bCs/>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7F7E2D25" w14:textId="5F8B9BD5" w:rsidR="001B41BD" w:rsidRPr="001B41BD" w:rsidRDefault="001B41BD" w:rsidP="001B41BD">
            <w:pPr>
              <w:ind w:left="-113" w:right="-113"/>
              <w:jc w:val="center"/>
              <w:rPr>
                <w:b/>
                <w:bCs/>
                <w:sz w:val="11"/>
                <w:szCs w:val="11"/>
              </w:rPr>
            </w:pPr>
            <w:r w:rsidRPr="001B41BD">
              <w:rPr>
                <w:b/>
                <w:bCs/>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696EE63" w14:textId="5F00A7B5" w:rsidR="001B41BD" w:rsidRPr="001B41BD" w:rsidRDefault="001B41BD" w:rsidP="001B41BD">
            <w:pPr>
              <w:ind w:left="-113" w:right="-113"/>
              <w:jc w:val="center"/>
              <w:rPr>
                <w:b/>
                <w:bCs/>
                <w:sz w:val="11"/>
                <w:szCs w:val="11"/>
              </w:rPr>
            </w:pPr>
            <w:r w:rsidRPr="001B41BD">
              <w:rPr>
                <w:b/>
                <w:bCs/>
                <w:sz w:val="11"/>
                <w:szCs w:val="11"/>
              </w:rPr>
              <w:t>2 083 425,25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7440EE1" w14:textId="14953F93" w:rsidR="001B41BD" w:rsidRPr="001B41BD" w:rsidRDefault="001B41BD" w:rsidP="001B41BD">
            <w:pPr>
              <w:ind w:left="-113" w:right="-113"/>
              <w:jc w:val="center"/>
              <w:rPr>
                <w:b/>
                <w:bCs/>
                <w:sz w:val="11"/>
                <w:szCs w:val="11"/>
              </w:rPr>
            </w:pPr>
            <w:r w:rsidRPr="001B41BD">
              <w:rPr>
                <w:b/>
                <w:bCs/>
                <w:sz w:val="11"/>
                <w:szCs w:val="11"/>
              </w:rPr>
              <w:t>244 799 757,86</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8FB8915" w14:textId="77A97773" w:rsidR="001B41BD" w:rsidRPr="001B41BD" w:rsidRDefault="001B41BD" w:rsidP="001B41BD">
            <w:pPr>
              <w:ind w:left="-113" w:right="-113"/>
              <w:jc w:val="center"/>
              <w:rPr>
                <w:b/>
                <w:bCs/>
                <w:sz w:val="11"/>
                <w:szCs w:val="11"/>
              </w:rPr>
            </w:pPr>
            <w:r w:rsidRPr="001B41BD">
              <w:rPr>
                <w:b/>
                <w:bCs/>
                <w:sz w:val="11"/>
                <w:szCs w:val="11"/>
              </w:rPr>
              <w:t>0,00</w:t>
            </w:r>
          </w:p>
        </w:tc>
      </w:tr>
      <w:tr w:rsidR="001B41BD" w:rsidRPr="001840AE" w14:paraId="214A4E28"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79D0A94" w14:textId="77777777" w:rsidR="001B41BD" w:rsidRPr="001840AE" w:rsidRDefault="001B41BD" w:rsidP="001B41BD">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noWrap/>
            <w:vAlign w:val="center"/>
            <w:hideMark/>
          </w:tcPr>
          <w:p w14:paraId="7EAB9EF6" w14:textId="77777777" w:rsidR="001B41BD" w:rsidRPr="001840AE" w:rsidRDefault="001B41BD" w:rsidP="001B41BD">
            <w:pPr>
              <w:ind w:left="-113" w:right="-113"/>
              <w:rPr>
                <w:sz w:val="11"/>
                <w:szCs w:val="11"/>
              </w:rPr>
            </w:pPr>
            <w:r w:rsidRPr="001840AE">
              <w:rPr>
                <w:sz w:val="11"/>
                <w:szCs w:val="11"/>
              </w:rPr>
              <w:t>г. Краснозаводск, ул. 1 Мая, д. 8</w:t>
            </w:r>
          </w:p>
        </w:tc>
        <w:tc>
          <w:tcPr>
            <w:tcW w:w="284" w:type="dxa"/>
            <w:tcBorders>
              <w:top w:val="nil"/>
              <w:left w:val="nil"/>
              <w:bottom w:val="single" w:sz="4" w:space="0" w:color="auto"/>
              <w:right w:val="single" w:sz="4" w:space="0" w:color="auto"/>
            </w:tcBorders>
            <w:shd w:val="clear" w:color="auto" w:fill="auto"/>
            <w:noWrap/>
            <w:vAlign w:val="center"/>
            <w:hideMark/>
          </w:tcPr>
          <w:p w14:paraId="18FE4359"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6D6A6A19"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267526D6"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75FACFD"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7087" w14:textId="4B4F7440" w:rsidR="001B41BD" w:rsidRPr="001B41BD" w:rsidRDefault="001B41BD" w:rsidP="001B41BD">
            <w:pPr>
              <w:ind w:left="-113" w:right="-113"/>
              <w:jc w:val="center"/>
              <w:rPr>
                <w:sz w:val="11"/>
                <w:szCs w:val="11"/>
              </w:rPr>
            </w:pPr>
            <w:r w:rsidRPr="001B41BD">
              <w:rPr>
                <w:sz w:val="11"/>
                <w:szCs w:val="11"/>
              </w:rPr>
              <w:t>28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CF5C662" w14:textId="1AB61F8B" w:rsidR="001B41BD" w:rsidRPr="001B41BD" w:rsidRDefault="001B41BD" w:rsidP="001B41BD">
            <w:pPr>
              <w:ind w:left="-113" w:right="-113"/>
              <w:jc w:val="center"/>
              <w:rPr>
                <w:sz w:val="11"/>
                <w:szCs w:val="11"/>
              </w:rPr>
            </w:pPr>
            <w:r w:rsidRPr="001B41BD">
              <w:rPr>
                <w:sz w:val="11"/>
                <w:szCs w:val="11"/>
              </w:rPr>
              <w:t>381,64</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3BC86130" w14:textId="7F59E37B" w:rsidR="001B41BD" w:rsidRPr="001B41BD" w:rsidRDefault="001B41BD" w:rsidP="001B41BD">
            <w:pPr>
              <w:ind w:left="-113" w:right="-113"/>
              <w:jc w:val="center"/>
              <w:rPr>
                <w:sz w:val="11"/>
                <w:szCs w:val="11"/>
              </w:rPr>
            </w:pPr>
            <w:r w:rsidRPr="001B41BD">
              <w:rPr>
                <w:sz w:val="11"/>
                <w:szCs w:val="11"/>
              </w:rPr>
              <w:t>9</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11454223" w14:textId="53F04BA0" w:rsidR="001B41BD" w:rsidRPr="001B41BD" w:rsidRDefault="001B41BD" w:rsidP="001B41BD">
            <w:pPr>
              <w:ind w:left="-113" w:right="-113"/>
              <w:jc w:val="center"/>
              <w:rPr>
                <w:sz w:val="11"/>
                <w:szCs w:val="11"/>
              </w:rPr>
            </w:pPr>
            <w:r w:rsidRPr="001B41BD">
              <w:rPr>
                <w:sz w:val="11"/>
                <w:szCs w:val="11"/>
              </w:rPr>
              <w:t>3</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2906E812" w14:textId="3604DBD7" w:rsidR="001B41BD" w:rsidRPr="001B41BD" w:rsidRDefault="001B41BD" w:rsidP="001B41BD">
            <w:pPr>
              <w:ind w:left="-113" w:right="-113"/>
              <w:jc w:val="center"/>
              <w:rPr>
                <w:sz w:val="11"/>
                <w:szCs w:val="11"/>
              </w:rPr>
            </w:pPr>
            <w:r w:rsidRPr="001B41BD">
              <w:rPr>
                <w:sz w:val="11"/>
                <w:szCs w:val="11"/>
              </w:rPr>
              <w:t>6</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0901CC97" w14:textId="0C67BA30" w:rsidR="001B41BD" w:rsidRPr="001B41BD" w:rsidRDefault="001B41BD" w:rsidP="001B41BD">
            <w:pPr>
              <w:ind w:left="-113" w:right="-113"/>
              <w:jc w:val="center"/>
              <w:rPr>
                <w:sz w:val="11"/>
                <w:szCs w:val="11"/>
              </w:rPr>
            </w:pPr>
            <w:r w:rsidRPr="001B41BD">
              <w:rPr>
                <w:sz w:val="11"/>
                <w:szCs w:val="11"/>
              </w:rPr>
              <w:t>381,64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5126C5D" w14:textId="7F43A6D0" w:rsidR="001B41BD" w:rsidRPr="001B41BD" w:rsidRDefault="001B41BD" w:rsidP="001B41BD">
            <w:pPr>
              <w:ind w:left="-113" w:right="-113"/>
              <w:jc w:val="center"/>
              <w:rPr>
                <w:sz w:val="11"/>
                <w:szCs w:val="11"/>
              </w:rPr>
            </w:pPr>
            <w:r w:rsidRPr="001B41BD">
              <w:rPr>
                <w:sz w:val="11"/>
                <w:szCs w:val="11"/>
              </w:rPr>
              <w:t>131,75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D3E568" w14:textId="3D691DBA" w:rsidR="001B41BD" w:rsidRPr="001B41BD" w:rsidRDefault="001B41BD" w:rsidP="001B41BD">
            <w:pPr>
              <w:ind w:left="-113" w:right="-113"/>
              <w:jc w:val="center"/>
              <w:rPr>
                <w:sz w:val="11"/>
                <w:szCs w:val="11"/>
              </w:rPr>
            </w:pPr>
            <w:r w:rsidRPr="001B41BD">
              <w:rPr>
                <w:sz w:val="11"/>
                <w:szCs w:val="11"/>
              </w:rPr>
              <w:t>249,89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149468" w14:textId="7985255B" w:rsidR="001B41BD" w:rsidRPr="001B41BD" w:rsidRDefault="001B41BD" w:rsidP="001B41BD">
            <w:pPr>
              <w:ind w:left="-113" w:right="-113"/>
              <w:jc w:val="center"/>
              <w:rPr>
                <w:sz w:val="11"/>
                <w:szCs w:val="11"/>
              </w:rPr>
            </w:pPr>
            <w:r w:rsidRPr="001B41BD">
              <w:rPr>
                <w:sz w:val="11"/>
                <w:szCs w:val="11"/>
              </w:rPr>
              <w:t>41 403 360,32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8E3A83" w14:textId="38838381" w:rsidR="001B41BD" w:rsidRPr="001B41BD" w:rsidRDefault="001B41BD" w:rsidP="001B41BD">
            <w:pPr>
              <w:ind w:left="-113" w:right="-113"/>
              <w:jc w:val="center"/>
              <w:rPr>
                <w:sz w:val="11"/>
                <w:szCs w:val="11"/>
              </w:rPr>
            </w:pPr>
            <w:r w:rsidRPr="001B41BD">
              <w:rPr>
                <w:sz w:val="11"/>
                <w:szCs w:val="11"/>
              </w:rPr>
              <w:t>32 004 797,53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67A08A" w14:textId="7001836E" w:rsidR="001B41BD" w:rsidRPr="001B41BD" w:rsidRDefault="001B41BD" w:rsidP="001B41BD">
            <w:pPr>
              <w:ind w:left="-113" w:right="-113"/>
              <w:jc w:val="center"/>
              <w:rPr>
                <w:sz w:val="11"/>
                <w:szCs w:val="11"/>
              </w:rPr>
            </w:pPr>
            <w:r w:rsidRPr="001B41BD">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685A8" w14:textId="21BBDC8F" w:rsidR="001B41BD" w:rsidRPr="001B41BD" w:rsidRDefault="001B41BD" w:rsidP="001B41BD">
            <w:pPr>
              <w:ind w:left="-113" w:right="-113"/>
              <w:jc w:val="center"/>
              <w:rPr>
                <w:sz w:val="11"/>
                <w:szCs w:val="11"/>
              </w:rPr>
            </w:pPr>
            <w:r w:rsidRPr="001B41BD">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2C2485C" w14:textId="5E4E46FA" w:rsidR="001B41BD" w:rsidRPr="001B41BD" w:rsidRDefault="001B41BD" w:rsidP="001B41BD">
            <w:pPr>
              <w:ind w:left="-113" w:right="-113"/>
              <w:jc w:val="center"/>
              <w:rPr>
                <w:sz w:val="11"/>
                <w:szCs w:val="11"/>
              </w:rPr>
            </w:pPr>
            <w:r w:rsidRPr="001B41BD">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525ED274" w14:textId="05BD708F" w:rsidR="001B41BD" w:rsidRPr="001B41BD" w:rsidRDefault="001B41BD" w:rsidP="001B41BD">
            <w:pPr>
              <w:ind w:left="-113" w:right="-113"/>
              <w:jc w:val="center"/>
              <w:rPr>
                <w:sz w:val="11"/>
                <w:szCs w:val="11"/>
              </w:rPr>
            </w:pPr>
            <w:r w:rsidRPr="001B41BD">
              <w:rPr>
                <w:sz w:val="11"/>
                <w:szCs w:val="11"/>
              </w:rPr>
              <w:t>32 004 797,53</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1ABC8E99" w14:textId="74A81656" w:rsidR="001B41BD" w:rsidRPr="001B41BD" w:rsidRDefault="001B41BD" w:rsidP="001B41BD">
            <w:pPr>
              <w:ind w:left="-113" w:right="-113"/>
              <w:jc w:val="center"/>
              <w:rPr>
                <w:sz w:val="11"/>
                <w:szCs w:val="11"/>
              </w:rPr>
            </w:pPr>
            <w:r w:rsidRPr="001B41BD">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4EB750FB" w14:textId="63BF778F" w:rsidR="001B41BD" w:rsidRPr="001B41BD" w:rsidRDefault="001B41BD" w:rsidP="001B41BD">
            <w:pPr>
              <w:ind w:left="-113" w:right="-113"/>
              <w:jc w:val="center"/>
              <w:rPr>
                <w:sz w:val="11"/>
                <w:szCs w:val="11"/>
              </w:rPr>
            </w:pPr>
            <w:r w:rsidRPr="001B41BD">
              <w:rPr>
                <w:sz w:val="11"/>
                <w:szCs w:val="11"/>
              </w:rPr>
              <w:t>9 398 562,79</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69AA9F5F" w14:textId="03FBFE2D" w:rsidR="001B41BD" w:rsidRPr="001B41BD" w:rsidRDefault="001B41BD" w:rsidP="001B41BD">
            <w:pPr>
              <w:ind w:left="-113" w:right="-113"/>
              <w:jc w:val="center"/>
              <w:rPr>
                <w:sz w:val="11"/>
                <w:szCs w:val="11"/>
              </w:rPr>
            </w:pPr>
            <w:r w:rsidRPr="001B41BD">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51B0F8D2" w14:textId="03235727" w:rsidR="001B41BD" w:rsidRPr="001B41BD" w:rsidRDefault="001B41BD" w:rsidP="001B41BD">
            <w:pPr>
              <w:ind w:left="-113" w:right="-113"/>
              <w:jc w:val="center"/>
              <w:rPr>
                <w:sz w:val="11"/>
                <w:szCs w:val="11"/>
              </w:rPr>
            </w:pPr>
            <w:r w:rsidRPr="001B41BD">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D466D0E" w14:textId="29D74A19" w:rsidR="001B41BD" w:rsidRPr="001B41BD" w:rsidRDefault="001B41BD" w:rsidP="001B41BD">
            <w:pPr>
              <w:ind w:left="-113" w:right="-113"/>
              <w:jc w:val="center"/>
              <w:rPr>
                <w:sz w:val="11"/>
                <w:szCs w:val="11"/>
              </w:rPr>
            </w:pPr>
            <w:r w:rsidRPr="001B41BD">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1D2609D" w14:textId="66B7D552" w:rsidR="001B41BD" w:rsidRPr="001B41BD" w:rsidRDefault="001B41BD" w:rsidP="001B41BD">
            <w:pPr>
              <w:ind w:left="-113" w:right="-113"/>
              <w:jc w:val="center"/>
              <w:rPr>
                <w:sz w:val="11"/>
                <w:szCs w:val="11"/>
              </w:rPr>
            </w:pPr>
            <w:r w:rsidRPr="001B41BD">
              <w:rPr>
                <w:sz w:val="11"/>
                <w:szCs w:val="11"/>
              </w:rPr>
              <w:t>9 398 562,79</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5ED15F85" w14:textId="7B1DC2FB" w:rsidR="001B41BD" w:rsidRPr="001B41BD" w:rsidRDefault="001B41BD" w:rsidP="001B41BD">
            <w:pPr>
              <w:ind w:left="-113" w:right="-113"/>
              <w:jc w:val="center"/>
              <w:rPr>
                <w:sz w:val="11"/>
                <w:szCs w:val="11"/>
              </w:rPr>
            </w:pPr>
            <w:r w:rsidRPr="001B41BD">
              <w:rPr>
                <w:sz w:val="11"/>
                <w:szCs w:val="11"/>
              </w:rPr>
              <w:t>0,00</w:t>
            </w:r>
          </w:p>
        </w:tc>
      </w:tr>
      <w:tr w:rsidR="001B41BD" w:rsidRPr="001840AE" w14:paraId="4B90454A"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AA50A08" w14:textId="77777777" w:rsidR="001B41BD" w:rsidRPr="001840AE" w:rsidRDefault="001B41BD" w:rsidP="001B41BD">
            <w:pPr>
              <w:ind w:left="-113" w:right="-113"/>
              <w:jc w:val="center"/>
              <w:rPr>
                <w:sz w:val="11"/>
                <w:szCs w:val="11"/>
              </w:rPr>
            </w:pPr>
            <w:r w:rsidRPr="001840AE">
              <w:rPr>
                <w:sz w:val="11"/>
                <w:szCs w:val="11"/>
              </w:rPr>
              <w:t>2</w:t>
            </w:r>
          </w:p>
        </w:tc>
        <w:tc>
          <w:tcPr>
            <w:tcW w:w="1019" w:type="dxa"/>
            <w:tcBorders>
              <w:top w:val="nil"/>
              <w:left w:val="nil"/>
              <w:bottom w:val="single" w:sz="4" w:space="0" w:color="auto"/>
              <w:right w:val="single" w:sz="4" w:space="0" w:color="auto"/>
            </w:tcBorders>
            <w:shd w:val="clear" w:color="auto" w:fill="auto"/>
            <w:noWrap/>
            <w:vAlign w:val="center"/>
            <w:hideMark/>
          </w:tcPr>
          <w:p w14:paraId="687EA2E8" w14:textId="77777777" w:rsidR="001B41BD" w:rsidRPr="001840AE" w:rsidRDefault="001B41BD" w:rsidP="001B41BD">
            <w:pPr>
              <w:ind w:left="-113" w:right="-113"/>
              <w:rPr>
                <w:sz w:val="11"/>
                <w:szCs w:val="11"/>
              </w:rPr>
            </w:pPr>
            <w:r w:rsidRPr="001840AE">
              <w:rPr>
                <w:sz w:val="11"/>
                <w:szCs w:val="11"/>
              </w:rPr>
              <w:t>г. Краснозаводск, ул. 1 Мая, д. 10</w:t>
            </w:r>
          </w:p>
        </w:tc>
        <w:tc>
          <w:tcPr>
            <w:tcW w:w="284" w:type="dxa"/>
            <w:tcBorders>
              <w:top w:val="nil"/>
              <w:left w:val="nil"/>
              <w:bottom w:val="single" w:sz="4" w:space="0" w:color="auto"/>
              <w:right w:val="single" w:sz="4" w:space="0" w:color="auto"/>
            </w:tcBorders>
            <w:shd w:val="clear" w:color="auto" w:fill="auto"/>
            <w:noWrap/>
            <w:vAlign w:val="center"/>
            <w:hideMark/>
          </w:tcPr>
          <w:p w14:paraId="5D3C7B7E"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745A691C"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4B7F5D4B"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02AE57A"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B2745A" w14:textId="5F10D1F8" w:rsidR="001B41BD" w:rsidRPr="001B41BD" w:rsidRDefault="001B41BD" w:rsidP="001B41BD">
            <w:pPr>
              <w:ind w:left="-113" w:right="-113"/>
              <w:jc w:val="center"/>
              <w:rPr>
                <w:sz w:val="11"/>
                <w:szCs w:val="11"/>
              </w:rPr>
            </w:pPr>
            <w:r w:rsidRPr="001B41BD">
              <w:rPr>
                <w:sz w:val="11"/>
                <w:szCs w:val="11"/>
              </w:rPr>
              <w:t>63</w:t>
            </w:r>
          </w:p>
        </w:tc>
        <w:tc>
          <w:tcPr>
            <w:tcW w:w="567" w:type="dxa"/>
            <w:tcBorders>
              <w:top w:val="nil"/>
              <w:left w:val="nil"/>
              <w:bottom w:val="single" w:sz="4" w:space="0" w:color="auto"/>
              <w:right w:val="single" w:sz="4" w:space="0" w:color="auto"/>
            </w:tcBorders>
            <w:shd w:val="clear" w:color="auto" w:fill="auto"/>
            <w:noWrap/>
            <w:vAlign w:val="center"/>
            <w:hideMark/>
          </w:tcPr>
          <w:p w14:paraId="3126846D" w14:textId="6B2B7A7F" w:rsidR="001B41BD" w:rsidRPr="001B41BD" w:rsidRDefault="001B41BD" w:rsidP="001B41BD">
            <w:pPr>
              <w:ind w:left="-113" w:right="-113"/>
              <w:jc w:val="center"/>
              <w:rPr>
                <w:sz w:val="11"/>
                <w:szCs w:val="11"/>
              </w:rPr>
            </w:pPr>
            <w:r w:rsidRPr="001B41BD">
              <w:rPr>
                <w:sz w:val="11"/>
                <w:szCs w:val="11"/>
              </w:rPr>
              <w:t>491,40</w:t>
            </w:r>
          </w:p>
        </w:tc>
        <w:tc>
          <w:tcPr>
            <w:tcW w:w="349" w:type="dxa"/>
            <w:tcBorders>
              <w:top w:val="nil"/>
              <w:left w:val="nil"/>
              <w:bottom w:val="single" w:sz="4" w:space="0" w:color="auto"/>
              <w:right w:val="single" w:sz="4" w:space="0" w:color="auto"/>
            </w:tcBorders>
            <w:shd w:val="clear" w:color="auto" w:fill="auto"/>
            <w:noWrap/>
            <w:vAlign w:val="center"/>
            <w:hideMark/>
          </w:tcPr>
          <w:p w14:paraId="2DB31A5F" w14:textId="781C5036" w:rsidR="001B41BD" w:rsidRPr="001B41BD" w:rsidRDefault="001B41BD" w:rsidP="001B41BD">
            <w:pPr>
              <w:ind w:left="-113" w:right="-113"/>
              <w:jc w:val="center"/>
              <w:rPr>
                <w:sz w:val="11"/>
                <w:szCs w:val="11"/>
              </w:rPr>
            </w:pPr>
            <w:r w:rsidRPr="001B41BD">
              <w:rPr>
                <w:sz w:val="11"/>
                <w:szCs w:val="11"/>
              </w:rPr>
              <w:t>17</w:t>
            </w:r>
          </w:p>
        </w:tc>
        <w:tc>
          <w:tcPr>
            <w:tcW w:w="349" w:type="dxa"/>
            <w:tcBorders>
              <w:top w:val="nil"/>
              <w:left w:val="nil"/>
              <w:bottom w:val="single" w:sz="4" w:space="0" w:color="auto"/>
              <w:right w:val="single" w:sz="4" w:space="0" w:color="auto"/>
            </w:tcBorders>
            <w:shd w:val="clear" w:color="auto" w:fill="auto"/>
            <w:noWrap/>
            <w:vAlign w:val="center"/>
            <w:hideMark/>
          </w:tcPr>
          <w:p w14:paraId="4B078102" w14:textId="79FA647B" w:rsidR="001B41BD" w:rsidRPr="001B41BD" w:rsidRDefault="001B41BD" w:rsidP="001B41BD">
            <w:pPr>
              <w:ind w:left="-113" w:right="-113"/>
              <w:jc w:val="center"/>
              <w:rPr>
                <w:sz w:val="11"/>
                <w:szCs w:val="11"/>
              </w:rPr>
            </w:pPr>
            <w:r w:rsidRPr="001B41BD">
              <w:rPr>
                <w:sz w:val="11"/>
                <w:szCs w:val="11"/>
              </w:rPr>
              <w:t>9</w:t>
            </w:r>
          </w:p>
        </w:tc>
        <w:tc>
          <w:tcPr>
            <w:tcW w:w="349" w:type="dxa"/>
            <w:tcBorders>
              <w:top w:val="nil"/>
              <w:left w:val="nil"/>
              <w:bottom w:val="single" w:sz="4" w:space="0" w:color="auto"/>
              <w:right w:val="single" w:sz="4" w:space="0" w:color="auto"/>
            </w:tcBorders>
            <w:shd w:val="clear" w:color="auto" w:fill="auto"/>
            <w:noWrap/>
            <w:vAlign w:val="center"/>
            <w:hideMark/>
          </w:tcPr>
          <w:p w14:paraId="79ED030A" w14:textId="5A07767E" w:rsidR="001B41BD" w:rsidRPr="001B41BD" w:rsidRDefault="001B41BD" w:rsidP="001B41BD">
            <w:pPr>
              <w:ind w:left="-113" w:right="-113"/>
              <w:jc w:val="center"/>
              <w:rPr>
                <w:sz w:val="11"/>
                <w:szCs w:val="11"/>
              </w:rPr>
            </w:pPr>
            <w:r w:rsidRPr="001B41BD">
              <w:rPr>
                <w:sz w:val="11"/>
                <w:szCs w:val="11"/>
              </w:rPr>
              <w:t>8</w:t>
            </w:r>
          </w:p>
        </w:tc>
        <w:tc>
          <w:tcPr>
            <w:tcW w:w="654" w:type="dxa"/>
            <w:tcBorders>
              <w:top w:val="nil"/>
              <w:left w:val="nil"/>
              <w:bottom w:val="single" w:sz="4" w:space="0" w:color="auto"/>
              <w:right w:val="single" w:sz="4" w:space="0" w:color="auto"/>
            </w:tcBorders>
            <w:shd w:val="clear" w:color="auto" w:fill="auto"/>
            <w:noWrap/>
            <w:vAlign w:val="center"/>
            <w:hideMark/>
          </w:tcPr>
          <w:p w14:paraId="149A8442" w14:textId="67360FE7" w:rsidR="001B41BD" w:rsidRPr="001B41BD" w:rsidRDefault="001B41BD" w:rsidP="001B41BD">
            <w:pPr>
              <w:ind w:left="-113" w:right="-113"/>
              <w:jc w:val="center"/>
              <w:rPr>
                <w:sz w:val="11"/>
                <w:szCs w:val="11"/>
              </w:rPr>
            </w:pPr>
            <w:r w:rsidRPr="001B41BD">
              <w:rPr>
                <w:sz w:val="11"/>
                <w:szCs w:val="11"/>
              </w:rPr>
              <w:t>491,40</w:t>
            </w:r>
          </w:p>
        </w:tc>
        <w:tc>
          <w:tcPr>
            <w:tcW w:w="567" w:type="dxa"/>
            <w:tcBorders>
              <w:top w:val="nil"/>
              <w:left w:val="nil"/>
              <w:bottom w:val="single" w:sz="4" w:space="0" w:color="auto"/>
              <w:right w:val="single" w:sz="4" w:space="0" w:color="auto"/>
            </w:tcBorders>
            <w:shd w:val="clear" w:color="auto" w:fill="auto"/>
            <w:noWrap/>
            <w:vAlign w:val="center"/>
            <w:hideMark/>
          </w:tcPr>
          <w:p w14:paraId="06D08191" w14:textId="2F487017" w:rsidR="001B41BD" w:rsidRPr="001B41BD" w:rsidRDefault="001B41BD" w:rsidP="001B41BD">
            <w:pPr>
              <w:ind w:left="-113" w:right="-113"/>
              <w:jc w:val="center"/>
              <w:rPr>
                <w:sz w:val="11"/>
                <w:szCs w:val="11"/>
              </w:rPr>
            </w:pPr>
            <w:r w:rsidRPr="001B41BD">
              <w:rPr>
                <w:sz w:val="11"/>
                <w:szCs w:val="11"/>
              </w:rPr>
              <w:t>253,33</w:t>
            </w:r>
          </w:p>
        </w:tc>
        <w:tc>
          <w:tcPr>
            <w:tcW w:w="567" w:type="dxa"/>
            <w:tcBorders>
              <w:top w:val="nil"/>
              <w:left w:val="nil"/>
              <w:bottom w:val="single" w:sz="4" w:space="0" w:color="auto"/>
              <w:right w:val="single" w:sz="4" w:space="0" w:color="auto"/>
            </w:tcBorders>
            <w:shd w:val="clear" w:color="auto" w:fill="auto"/>
            <w:noWrap/>
            <w:vAlign w:val="center"/>
            <w:hideMark/>
          </w:tcPr>
          <w:p w14:paraId="080743E3" w14:textId="06565626" w:rsidR="001B41BD" w:rsidRPr="001B41BD" w:rsidRDefault="001B41BD" w:rsidP="001B41BD">
            <w:pPr>
              <w:ind w:left="-113" w:right="-113"/>
              <w:jc w:val="center"/>
              <w:rPr>
                <w:sz w:val="11"/>
                <w:szCs w:val="11"/>
              </w:rPr>
            </w:pPr>
            <w:r w:rsidRPr="001B41BD">
              <w:rPr>
                <w:sz w:val="11"/>
                <w:szCs w:val="11"/>
              </w:rPr>
              <w:t>238,07</w:t>
            </w:r>
          </w:p>
        </w:tc>
        <w:tc>
          <w:tcPr>
            <w:tcW w:w="850" w:type="dxa"/>
            <w:tcBorders>
              <w:top w:val="nil"/>
              <w:left w:val="nil"/>
              <w:bottom w:val="single" w:sz="4" w:space="0" w:color="auto"/>
              <w:right w:val="single" w:sz="4" w:space="0" w:color="auto"/>
            </w:tcBorders>
            <w:shd w:val="clear" w:color="auto" w:fill="auto"/>
            <w:vAlign w:val="center"/>
            <w:hideMark/>
          </w:tcPr>
          <w:p w14:paraId="19C41563" w14:textId="0E8D0180" w:rsidR="001B41BD" w:rsidRPr="001B41BD" w:rsidRDefault="001B41BD" w:rsidP="001B41BD">
            <w:pPr>
              <w:ind w:left="-113" w:right="-113"/>
              <w:jc w:val="center"/>
              <w:rPr>
                <w:sz w:val="11"/>
                <w:szCs w:val="11"/>
              </w:rPr>
            </w:pPr>
            <w:r w:rsidRPr="001B41BD">
              <w:rPr>
                <w:sz w:val="11"/>
                <w:szCs w:val="11"/>
              </w:rPr>
              <w:t>53 311 003,20</w:t>
            </w:r>
          </w:p>
        </w:tc>
        <w:tc>
          <w:tcPr>
            <w:tcW w:w="850" w:type="dxa"/>
            <w:tcBorders>
              <w:top w:val="nil"/>
              <w:left w:val="nil"/>
              <w:bottom w:val="single" w:sz="4" w:space="0" w:color="auto"/>
              <w:right w:val="single" w:sz="4" w:space="0" w:color="auto"/>
            </w:tcBorders>
            <w:shd w:val="clear" w:color="auto" w:fill="auto"/>
            <w:vAlign w:val="center"/>
            <w:hideMark/>
          </w:tcPr>
          <w:p w14:paraId="12753A1B" w14:textId="7A09A72D" w:rsidR="001B41BD" w:rsidRPr="001B41BD" w:rsidRDefault="001B41BD" w:rsidP="001B41BD">
            <w:pPr>
              <w:ind w:left="-113" w:right="-113"/>
              <w:jc w:val="center"/>
              <w:rPr>
                <w:sz w:val="11"/>
                <w:szCs w:val="11"/>
              </w:rPr>
            </w:pPr>
            <w:r w:rsidRPr="001B41BD">
              <w:rPr>
                <w:sz w:val="11"/>
                <w:szCs w:val="11"/>
              </w:rPr>
              <w:t>41 209 405,47</w:t>
            </w:r>
          </w:p>
        </w:tc>
        <w:tc>
          <w:tcPr>
            <w:tcW w:w="709" w:type="dxa"/>
            <w:tcBorders>
              <w:top w:val="nil"/>
              <w:left w:val="nil"/>
              <w:bottom w:val="single" w:sz="4" w:space="0" w:color="auto"/>
              <w:right w:val="single" w:sz="4" w:space="0" w:color="auto"/>
            </w:tcBorders>
            <w:shd w:val="clear" w:color="auto" w:fill="auto"/>
            <w:vAlign w:val="center"/>
            <w:hideMark/>
          </w:tcPr>
          <w:p w14:paraId="3642C7B2" w14:textId="668A0432"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3AF3BFBF" w14:textId="5F0AB7E6"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40FD230" w14:textId="130DADE9"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DFF4012" w14:textId="2DFA156D" w:rsidR="001B41BD" w:rsidRPr="001B41BD" w:rsidRDefault="001B41BD" w:rsidP="001B41BD">
            <w:pPr>
              <w:ind w:left="-113" w:right="-113"/>
              <w:jc w:val="center"/>
              <w:rPr>
                <w:sz w:val="11"/>
                <w:szCs w:val="11"/>
              </w:rPr>
            </w:pPr>
            <w:r w:rsidRPr="001B41BD">
              <w:rPr>
                <w:sz w:val="11"/>
                <w:szCs w:val="11"/>
              </w:rPr>
              <w:t>41 209 405,47</w:t>
            </w:r>
          </w:p>
        </w:tc>
        <w:tc>
          <w:tcPr>
            <w:tcW w:w="789" w:type="dxa"/>
            <w:tcBorders>
              <w:top w:val="nil"/>
              <w:left w:val="nil"/>
              <w:bottom w:val="single" w:sz="4" w:space="0" w:color="auto"/>
              <w:right w:val="single" w:sz="4" w:space="0" w:color="auto"/>
            </w:tcBorders>
            <w:shd w:val="clear" w:color="auto" w:fill="auto"/>
            <w:vAlign w:val="center"/>
            <w:hideMark/>
          </w:tcPr>
          <w:p w14:paraId="2449DB11" w14:textId="2EE951BB"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065DD90" w14:textId="0FC1D21B" w:rsidR="001B41BD" w:rsidRPr="001B41BD" w:rsidRDefault="001B41BD" w:rsidP="001B41BD">
            <w:pPr>
              <w:ind w:left="-113" w:right="-113"/>
              <w:jc w:val="center"/>
              <w:rPr>
                <w:sz w:val="11"/>
                <w:szCs w:val="11"/>
              </w:rPr>
            </w:pPr>
            <w:r w:rsidRPr="001B41BD">
              <w:rPr>
                <w:sz w:val="11"/>
                <w:szCs w:val="11"/>
              </w:rPr>
              <w:t>12 101 597,73</w:t>
            </w:r>
          </w:p>
        </w:tc>
        <w:tc>
          <w:tcPr>
            <w:tcW w:w="738" w:type="dxa"/>
            <w:tcBorders>
              <w:top w:val="nil"/>
              <w:left w:val="nil"/>
              <w:bottom w:val="single" w:sz="4" w:space="0" w:color="auto"/>
              <w:right w:val="single" w:sz="4" w:space="0" w:color="auto"/>
            </w:tcBorders>
            <w:shd w:val="clear" w:color="auto" w:fill="auto"/>
            <w:vAlign w:val="center"/>
            <w:hideMark/>
          </w:tcPr>
          <w:p w14:paraId="1EF1B49B" w14:textId="105A973B"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9AA693D" w14:textId="07E098E3"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9941536" w14:textId="51F9C130"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0FEA078" w14:textId="2B54B4EE" w:rsidR="001B41BD" w:rsidRPr="001B41BD" w:rsidRDefault="001B41BD" w:rsidP="001B41BD">
            <w:pPr>
              <w:ind w:left="-113" w:right="-113"/>
              <w:jc w:val="center"/>
              <w:rPr>
                <w:sz w:val="11"/>
                <w:szCs w:val="11"/>
              </w:rPr>
            </w:pPr>
            <w:r w:rsidRPr="001B41BD">
              <w:rPr>
                <w:sz w:val="11"/>
                <w:szCs w:val="11"/>
              </w:rPr>
              <w:t>12 101 597,73</w:t>
            </w:r>
          </w:p>
        </w:tc>
        <w:tc>
          <w:tcPr>
            <w:tcW w:w="738" w:type="dxa"/>
            <w:tcBorders>
              <w:top w:val="nil"/>
              <w:left w:val="nil"/>
              <w:bottom w:val="single" w:sz="4" w:space="0" w:color="auto"/>
              <w:right w:val="single" w:sz="4" w:space="0" w:color="auto"/>
            </w:tcBorders>
            <w:shd w:val="clear" w:color="auto" w:fill="auto"/>
            <w:vAlign w:val="center"/>
            <w:hideMark/>
          </w:tcPr>
          <w:p w14:paraId="635EEBFD" w14:textId="09202A60" w:rsidR="001B41BD" w:rsidRPr="001B41BD" w:rsidRDefault="001B41BD" w:rsidP="001B41BD">
            <w:pPr>
              <w:ind w:left="-113" w:right="-113"/>
              <w:jc w:val="center"/>
              <w:rPr>
                <w:sz w:val="11"/>
                <w:szCs w:val="11"/>
              </w:rPr>
            </w:pPr>
            <w:r w:rsidRPr="001B41BD">
              <w:rPr>
                <w:sz w:val="11"/>
                <w:szCs w:val="11"/>
              </w:rPr>
              <w:t>0,00</w:t>
            </w:r>
          </w:p>
        </w:tc>
      </w:tr>
      <w:tr w:rsidR="001B41BD" w:rsidRPr="001840AE" w14:paraId="0E890725"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8BF15CD" w14:textId="77777777" w:rsidR="001B41BD" w:rsidRPr="001840AE" w:rsidRDefault="001B41BD" w:rsidP="001B41BD">
            <w:pPr>
              <w:ind w:left="-113" w:right="-113"/>
              <w:jc w:val="center"/>
              <w:rPr>
                <w:sz w:val="11"/>
                <w:szCs w:val="11"/>
              </w:rPr>
            </w:pPr>
            <w:r w:rsidRPr="001840AE">
              <w:rPr>
                <w:sz w:val="11"/>
                <w:szCs w:val="11"/>
              </w:rPr>
              <w:t>3</w:t>
            </w:r>
          </w:p>
        </w:tc>
        <w:tc>
          <w:tcPr>
            <w:tcW w:w="1019" w:type="dxa"/>
            <w:tcBorders>
              <w:top w:val="nil"/>
              <w:left w:val="nil"/>
              <w:bottom w:val="single" w:sz="4" w:space="0" w:color="auto"/>
              <w:right w:val="single" w:sz="4" w:space="0" w:color="auto"/>
            </w:tcBorders>
            <w:shd w:val="clear" w:color="auto" w:fill="auto"/>
            <w:noWrap/>
            <w:vAlign w:val="center"/>
            <w:hideMark/>
          </w:tcPr>
          <w:p w14:paraId="55B44538" w14:textId="77777777" w:rsidR="001B41BD" w:rsidRPr="001840AE" w:rsidRDefault="001B41BD" w:rsidP="001B41BD">
            <w:pPr>
              <w:ind w:left="-113" w:right="-113"/>
              <w:rPr>
                <w:sz w:val="11"/>
                <w:szCs w:val="11"/>
              </w:rPr>
            </w:pPr>
            <w:r w:rsidRPr="001840AE">
              <w:rPr>
                <w:sz w:val="11"/>
                <w:szCs w:val="11"/>
              </w:rPr>
              <w:t xml:space="preserve">с. </w:t>
            </w:r>
            <w:proofErr w:type="spellStart"/>
            <w:r w:rsidRPr="001840AE">
              <w:rPr>
                <w:sz w:val="11"/>
                <w:szCs w:val="11"/>
              </w:rPr>
              <w:t>Шеметово</w:t>
            </w:r>
            <w:proofErr w:type="spellEnd"/>
            <w:r w:rsidRPr="001840AE">
              <w:rPr>
                <w:sz w:val="11"/>
                <w:szCs w:val="11"/>
              </w:rPr>
              <w:t>, ул. Центральная, д. 9</w:t>
            </w:r>
          </w:p>
        </w:tc>
        <w:tc>
          <w:tcPr>
            <w:tcW w:w="284" w:type="dxa"/>
            <w:tcBorders>
              <w:top w:val="nil"/>
              <w:left w:val="nil"/>
              <w:bottom w:val="single" w:sz="4" w:space="0" w:color="auto"/>
              <w:right w:val="single" w:sz="4" w:space="0" w:color="auto"/>
            </w:tcBorders>
            <w:shd w:val="clear" w:color="auto" w:fill="auto"/>
            <w:noWrap/>
            <w:vAlign w:val="center"/>
            <w:hideMark/>
          </w:tcPr>
          <w:p w14:paraId="7FD056F9" w14:textId="77777777" w:rsidR="001B41BD" w:rsidRPr="001840AE" w:rsidRDefault="001B41BD" w:rsidP="001B41BD">
            <w:pPr>
              <w:ind w:left="-113" w:right="-113"/>
              <w:jc w:val="center"/>
              <w:rPr>
                <w:sz w:val="11"/>
                <w:szCs w:val="11"/>
              </w:rPr>
            </w:pPr>
            <w:r w:rsidRPr="001840AE">
              <w:rPr>
                <w:sz w:val="11"/>
                <w:szCs w:val="11"/>
              </w:rPr>
              <w:t>88</w:t>
            </w:r>
          </w:p>
        </w:tc>
        <w:tc>
          <w:tcPr>
            <w:tcW w:w="566" w:type="dxa"/>
            <w:tcBorders>
              <w:top w:val="nil"/>
              <w:left w:val="nil"/>
              <w:bottom w:val="single" w:sz="4" w:space="0" w:color="auto"/>
              <w:right w:val="single" w:sz="4" w:space="0" w:color="auto"/>
            </w:tcBorders>
            <w:shd w:val="clear" w:color="auto" w:fill="auto"/>
            <w:noWrap/>
            <w:vAlign w:val="center"/>
            <w:hideMark/>
          </w:tcPr>
          <w:p w14:paraId="76A5824B" w14:textId="77777777" w:rsidR="001B41BD" w:rsidRPr="001840AE" w:rsidRDefault="001B41BD" w:rsidP="001B41BD">
            <w:pPr>
              <w:ind w:left="-113" w:right="-113"/>
              <w:jc w:val="center"/>
              <w:rPr>
                <w:sz w:val="11"/>
                <w:szCs w:val="11"/>
              </w:rPr>
            </w:pPr>
            <w:r w:rsidRPr="001840AE">
              <w:rPr>
                <w:sz w:val="11"/>
                <w:szCs w:val="11"/>
              </w:rPr>
              <w:t>15.04.2015</w:t>
            </w:r>
          </w:p>
        </w:tc>
        <w:tc>
          <w:tcPr>
            <w:tcW w:w="236" w:type="dxa"/>
            <w:tcBorders>
              <w:top w:val="nil"/>
              <w:left w:val="nil"/>
              <w:bottom w:val="single" w:sz="4" w:space="0" w:color="auto"/>
              <w:right w:val="single" w:sz="4" w:space="0" w:color="auto"/>
            </w:tcBorders>
            <w:shd w:val="clear" w:color="auto" w:fill="auto"/>
            <w:noWrap/>
            <w:vAlign w:val="center"/>
            <w:hideMark/>
          </w:tcPr>
          <w:p w14:paraId="4684708E" w14:textId="77777777" w:rsidR="001B41BD" w:rsidRPr="001840AE" w:rsidRDefault="001B41BD" w:rsidP="001B41BD">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61DED46C" w14:textId="77777777" w:rsidR="001B41BD" w:rsidRPr="001840AE" w:rsidRDefault="001B41BD" w:rsidP="001B41BD">
            <w:pPr>
              <w:ind w:left="-113" w:right="-113"/>
              <w:jc w:val="center"/>
              <w:rPr>
                <w:sz w:val="11"/>
                <w:szCs w:val="11"/>
              </w:rPr>
            </w:pPr>
            <w:r w:rsidRPr="001840AE">
              <w:rPr>
                <w:sz w:val="11"/>
                <w:szCs w:val="11"/>
              </w:rPr>
              <w:t>IV кв. 2023</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C880F19" w14:textId="360B624D" w:rsidR="001B41BD" w:rsidRPr="001B41BD" w:rsidRDefault="001B41BD" w:rsidP="001B41BD">
            <w:pPr>
              <w:ind w:left="-113" w:right="-113"/>
              <w:jc w:val="center"/>
              <w:rPr>
                <w:sz w:val="11"/>
                <w:szCs w:val="11"/>
              </w:rPr>
            </w:pPr>
            <w:r w:rsidRPr="001B41BD">
              <w:rPr>
                <w:sz w:val="11"/>
                <w:szCs w:val="11"/>
              </w:rPr>
              <w:t>12</w:t>
            </w:r>
          </w:p>
        </w:tc>
        <w:tc>
          <w:tcPr>
            <w:tcW w:w="567" w:type="dxa"/>
            <w:tcBorders>
              <w:top w:val="nil"/>
              <w:left w:val="nil"/>
              <w:bottom w:val="single" w:sz="4" w:space="0" w:color="auto"/>
              <w:right w:val="single" w:sz="4" w:space="0" w:color="auto"/>
            </w:tcBorders>
            <w:shd w:val="clear" w:color="auto" w:fill="auto"/>
            <w:noWrap/>
            <w:vAlign w:val="center"/>
            <w:hideMark/>
          </w:tcPr>
          <w:p w14:paraId="4AB80015" w14:textId="071D9990" w:rsidR="001B41BD" w:rsidRPr="001B41BD" w:rsidRDefault="001B41BD" w:rsidP="001B41BD">
            <w:pPr>
              <w:ind w:left="-113" w:right="-113"/>
              <w:jc w:val="center"/>
              <w:rPr>
                <w:sz w:val="11"/>
                <w:szCs w:val="11"/>
              </w:rPr>
            </w:pPr>
            <w:r w:rsidRPr="001B41BD">
              <w:rPr>
                <w:sz w:val="11"/>
                <w:szCs w:val="11"/>
              </w:rPr>
              <w:t>84,60</w:t>
            </w:r>
          </w:p>
        </w:tc>
        <w:tc>
          <w:tcPr>
            <w:tcW w:w="349" w:type="dxa"/>
            <w:tcBorders>
              <w:top w:val="nil"/>
              <w:left w:val="nil"/>
              <w:bottom w:val="single" w:sz="4" w:space="0" w:color="auto"/>
              <w:right w:val="single" w:sz="4" w:space="0" w:color="auto"/>
            </w:tcBorders>
            <w:shd w:val="clear" w:color="auto" w:fill="auto"/>
            <w:noWrap/>
            <w:vAlign w:val="center"/>
            <w:hideMark/>
          </w:tcPr>
          <w:p w14:paraId="0FE802D8" w14:textId="27016489" w:rsidR="001B41BD" w:rsidRPr="001B41BD" w:rsidRDefault="001B41BD" w:rsidP="001B41BD">
            <w:pPr>
              <w:ind w:left="-113" w:right="-113"/>
              <w:jc w:val="center"/>
              <w:rPr>
                <w:sz w:val="11"/>
                <w:szCs w:val="11"/>
              </w:rPr>
            </w:pPr>
            <w:r w:rsidRPr="001B41BD">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52C1CA72" w14:textId="2B7F4B66" w:rsidR="001B41BD" w:rsidRPr="001B41BD" w:rsidRDefault="001B41BD" w:rsidP="001B41BD">
            <w:pPr>
              <w:ind w:left="-113" w:right="-113"/>
              <w:jc w:val="center"/>
              <w:rPr>
                <w:sz w:val="11"/>
                <w:szCs w:val="11"/>
              </w:rPr>
            </w:pPr>
            <w:r w:rsidRPr="001B41BD">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6F80572B" w14:textId="379661EF" w:rsidR="001B41BD" w:rsidRPr="001B41BD" w:rsidRDefault="001B41BD" w:rsidP="001B41BD">
            <w:pPr>
              <w:ind w:left="-113" w:right="-113"/>
              <w:jc w:val="center"/>
              <w:rPr>
                <w:sz w:val="11"/>
                <w:szCs w:val="11"/>
              </w:rPr>
            </w:pPr>
            <w:r w:rsidRPr="001B41BD">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299D1212" w14:textId="3D1009D4" w:rsidR="001B41BD" w:rsidRPr="001B41BD" w:rsidRDefault="001B41BD" w:rsidP="001B41BD">
            <w:pPr>
              <w:ind w:left="-113" w:right="-113"/>
              <w:jc w:val="center"/>
              <w:rPr>
                <w:sz w:val="11"/>
                <w:szCs w:val="11"/>
              </w:rPr>
            </w:pPr>
            <w:r w:rsidRPr="001B41BD">
              <w:rPr>
                <w:sz w:val="11"/>
                <w:szCs w:val="11"/>
              </w:rPr>
              <w:t>84,60</w:t>
            </w:r>
          </w:p>
        </w:tc>
        <w:tc>
          <w:tcPr>
            <w:tcW w:w="567" w:type="dxa"/>
            <w:tcBorders>
              <w:top w:val="nil"/>
              <w:left w:val="nil"/>
              <w:bottom w:val="single" w:sz="4" w:space="0" w:color="auto"/>
              <w:right w:val="single" w:sz="4" w:space="0" w:color="auto"/>
            </w:tcBorders>
            <w:shd w:val="clear" w:color="auto" w:fill="auto"/>
            <w:noWrap/>
            <w:vAlign w:val="center"/>
            <w:hideMark/>
          </w:tcPr>
          <w:p w14:paraId="09CB035A" w14:textId="19A89382" w:rsidR="001B41BD" w:rsidRPr="001B41BD" w:rsidRDefault="001B41BD" w:rsidP="001B41BD">
            <w:pPr>
              <w:ind w:left="-113" w:right="-113"/>
              <w:jc w:val="center"/>
              <w:rPr>
                <w:sz w:val="11"/>
                <w:szCs w:val="11"/>
              </w:rPr>
            </w:pPr>
            <w:r w:rsidRPr="001B41BD">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C4C39C2" w14:textId="05DF116D" w:rsidR="001B41BD" w:rsidRPr="001B41BD" w:rsidRDefault="001B41BD" w:rsidP="001B41BD">
            <w:pPr>
              <w:ind w:left="-113" w:right="-113"/>
              <w:jc w:val="center"/>
              <w:rPr>
                <w:sz w:val="11"/>
                <w:szCs w:val="11"/>
              </w:rPr>
            </w:pPr>
            <w:r w:rsidRPr="001B41BD">
              <w:rPr>
                <w:sz w:val="11"/>
                <w:szCs w:val="11"/>
              </w:rPr>
              <w:t>84,60</w:t>
            </w:r>
          </w:p>
        </w:tc>
        <w:tc>
          <w:tcPr>
            <w:tcW w:w="850" w:type="dxa"/>
            <w:tcBorders>
              <w:top w:val="nil"/>
              <w:left w:val="nil"/>
              <w:bottom w:val="single" w:sz="4" w:space="0" w:color="auto"/>
              <w:right w:val="single" w:sz="4" w:space="0" w:color="auto"/>
            </w:tcBorders>
            <w:shd w:val="clear" w:color="auto" w:fill="auto"/>
            <w:vAlign w:val="center"/>
            <w:hideMark/>
          </w:tcPr>
          <w:p w14:paraId="2350ABCF" w14:textId="3DD451E3" w:rsidR="001B41BD" w:rsidRPr="001B41BD" w:rsidRDefault="001B41BD" w:rsidP="001B41BD">
            <w:pPr>
              <w:ind w:left="-113" w:right="-113"/>
              <w:jc w:val="center"/>
              <w:rPr>
                <w:sz w:val="11"/>
                <w:szCs w:val="11"/>
              </w:rPr>
            </w:pPr>
            <w:r w:rsidRPr="001B41BD">
              <w:rPr>
                <w:sz w:val="11"/>
                <w:szCs w:val="11"/>
              </w:rPr>
              <w:t>9 178 084,80</w:t>
            </w:r>
          </w:p>
        </w:tc>
        <w:tc>
          <w:tcPr>
            <w:tcW w:w="850" w:type="dxa"/>
            <w:tcBorders>
              <w:top w:val="nil"/>
              <w:left w:val="nil"/>
              <w:bottom w:val="single" w:sz="4" w:space="0" w:color="auto"/>
              <w:right w:val="single" w:sz="4" w:space="0" w:color="auto"/>
            </w:tcBorders>
            <w:shd w:val="clear" w:color="auto" w:fill="auto"/>
            <w:vAlign w:val="center"/>
            <w:hideMark/>
          </w:tcPr>
          <w:p w14:paraId="68DBDFFD" w14:textId="28FB9360" w:rsidR="001B41BD" w:rsidRPr="001B41BD" w:rsidRDefault="001B41BD" w:rsidP="001B41BD">
            <w:pPr>
              <w:ind w:left="-113" w:right="-113"/>
              <w:jc w:val="center"/>
              <w:rPr>
                <w:sz w:val="11"/>
                <w:szCs w:val="11"/>
              </w:rPr>
            </w:pPr>
            <w:r w:rsidRPr="001B41BD">
              <w:rPr>
                <w:sz w:val="11"/>
                <w:szCs w:val="11"/>
              </w:rPr>
              <w:t>7 094 659,55</w:t>
            </w:r>
          </w:p>
        </w:tc>
        <w:tc>
          <w:tcPr>
            <w:tcW w:w="709" w:type="dxa"/>
            <w:tcBorders>
              <w:top w:val="nil"/>
              <w:left w:val="nil"/>
              <w:bottom w:val="single" w:sz="4" w:space="0" w:color="auto"/>
              <w:right w:val="single" w:sz="4" w:space="0" w:color="auto"/>
            </w:tcBorders>
            <w:shd w:val="clear" w:color="auto" w:fill="auto"/>
            <w:vAlign w:val="center"/>
            <w:hideMark/>
          </w:tcPr>
          <w:p w14:paraId="562CEB2A" w14:textId="10A72755"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4468693" w14:textId="51D7D780"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0A5607C" w14:textId="3D8F81B9" w:rsidR="001B41BD" w:rsidRPr="001B41BD" w:rsidRDefault="001B41BD" w:rsidP="001B41BD">
            <w:pPr>
              <w:ind w:left="-113" w:right="-113"/>
              <w:jc w:val="center"/>
              <w:rPr>
                <w:sz w:val="11"/>
                <w:szCs w:val="11"/>
              </w:rPr>
            </w:pPr>
            <w:r w:rsidRPr="001B41BD">
              <w:rPr>
                <w:sz w:val="11"/>
                <w:szCs w:val="11"/>
              </w:rPr>
              <w:t>7 094 659,55</w:t>
            </w:r>
          </w:p>
        </w:tc>
        <w:tc>
          <w:tcPr>
            <w:tcW w:w="794" w:type="dxa"/>
            <w:tcBorders>
              <w:top w:val="nil"/>
              <w:left w:val="nil"/>
              <w:bottom w:val="single" w:sz="4" w:space="0" w:color="auto"/>
              <w:right w:val="single" w:sz="4" w:space="0" w:color="auto"/>
            </w:tcBorders>
            <w:shd w:val="clear" w:color="auto" w:fill="auto"/>
            <w:vAlign w:val="center"/>
            <w:hideMark/>
          </w:tcPr>
          <w:p w14:paraId="13735FE6" w14:textId="06E5FE42" w:rsidR="001B41BD" w:rsidRPr="001B41BD" w:rsidRDefault="001B41BD" w:rsidP="001B41BD">
            <w:pPr>
              <w:ind w:left="-113" w:right="-113"/>
              <w:jc w:val="center"/>
              <w:rPr>
                <w:sz w:val="11"/>
                <w:szCs w:val="11"/>
              </w:rPr>
            </w:pPr>
            <w:r w:rsidRPr="001B41BD">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C32AEEE" w14:textId="052B0493"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F6DB907" w14:textId="6DA062B3" w:rsidR="001B41BD" w:rsidRPr="001B41BD" w:rsidRDefault="001B41BD" w:rsidP="001B41BD">
            <w:pPr>
              <w:ind w:left="-113" w:right="-113"/>
              <w:jc w:val="center"/>
              <w:rPr>
                <w:sz w:val="11"/>
                <w:szCs w:val="11"/>
              </w:rPr>
            </w:pPr>
            <w:r w:rsidRPr="001B41BD">
              <w:rPr>
                <w:sz w:val="11"/>
                <w:szCs w:val="11"/>
              </w:rPr>
              <w:t>2 083 425,25</w:t>
            </w:r>
          </w:p>
        </w:tc>
        <w:tc>
          <w:tcPr>
            <w:tcW w:w="738" w:type="dxa"/>
            <w:tcBorders>
              <w:top w:val="nil"/>
              <w:left w:val="nil"/>
              <w:bottom w:val="single" w:sz="4" w:space="0" w:color="auto"/>
              <w:right w:val="single" w:sz="4" w:space="0" w:color="auto"/>
            </w:tcBorders>
            <w:shd w:val="clear" w:color="auto" w:fill="auto"/>
            <w:vAlign w:val="center"/>
            <w:hideMark/>
          </w:tcPr>
          <w:p w14:paraId="3F600FD8" w14:textId="76357B15"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634CA430" w14:textId="63160693"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E43B3A9" w14:textId="2F2AF4D0" w:rsidR="001B41BD" w:rsidRPr="001B41BD" w:rsidRDefault="001B41BD" w:rsidP="001B41BD">
            <w:pPr>
              <w:ind w:left="-113" w:right="-113"/>
              <w:jc w:val="center"/>
              <w:rPr>
                <w:sz w:val="11"/>
                <w:szCs w:val="11"/>
              </w:rPr>
            </w:pPr>
            <w:r w:rsidRPr="001B41BD">
              <w:rPr>
                <w:sz w:val="11"/>
                <w:szCs w:val="11"/>
              </w:rPr>
              <w:t>2 083 425,25</w:t>
            </w:r>
          </w:p>
        </w:tc>
        <w:tc>
          <w:tcPr>
            <w:tcW w:w="794" w:type="dxa"/>
            <w:tcBorders>
              <w:top w:val="nil"/>
              <w:left w:val="nil"/>
              <w:bottom w:val="single" w:sz="4" w:space="0" w:color="auto"/>
              <w:right w:val="single" w:sz="4" w:space="0" w:color="auto"/>
            </w:tcBorders>
            <w:shd w:val="clear" w:color="auto" w:fill="auto"/>
            <w:vAlign w:val="center"/>
            <w:hideMark/>
          </w:tcPr>
          <w:p w14:paraId="5650154A" w14:textId="4E22E12D" w:rsidR="001B41BD" w:rsidRPr="001B41BD" w:rsidRDefault="001B41BD" w:rsidP="001B41BD">
            <w:pPr>
              <w:ind w:left="-113" w:right="-113"/>
              <w:jc w:val="center"/>
              <w:rPr>
                <w:sz w:val="11"/>
                <w:szCs w:val="11"/>
              </w:rPr>
            </w:pPr>
            <w:r w:rsidRPr="001B41BD">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594D88E1" w14:textId="51B7EA51" w:rsidR="001B41BD" w:rsidRPr="001B41BD" w:rsidRDefault="001B41BD" w:rsidP="001B41BD">
            <w:pPr>
              <w:ind w:left="-113" w:right="-113"/>
              <w:jc w:val="center"/>
              <w:rPr>
                <w:sz w:val="11"/>
                <w:szCs w:val="11"/>
              </w:rPr>
            </w:pPr>
            <w:r w:rsidRPr="001B41BD">
              <w:rPr>
                <w:sz w:val="11"/>
                <w:szCs w:val="11"/>
              </w:rPr>
              <w:t>0,00</w:t>
            </w:r>
          </w:p>
        </w:tc>
      </w:tr>
      <w:tr w:rsidR="001B41BD" w:rsidRPr="001840AE" w14:paraId="36D7E407"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7A24E33" w14:textId="789EBA4A" w:rsidR="001B41BD" w:rsidRDefault="001B41BD" w:rsidP="001B41BD">
            <w:pPr>
              <w:ind w:left="-113" w:right="-113"/>
              <w:jc w:val="center"/>
              <w:rPr>
                <w:sz w:val="11"/>
                <w:szCs w:val="11"/>
              </w:rPr>
            </w:pPr>
            <w:r>
              <w:rPr>
                <w:sz w:val="11"/>
                <w:szCs w:val="11"/>
              </w:rPr>
              <w:t>4</w:t>
            </w:r>
          </w:p>
          <w:p w14:paraId="39E3BD08" w14:textId="6EDBF712" w:rsidR="001B41BD" w:rsidRPr="001840AE" w:rsidRDefault="001B41BD" w:rsidP="001B41BD">
            <w:pPr>
              <w:ind w:left="-113" w:right="-113"/>
              <w:jc w:val="center"/>
              <w:rPr>
                <w:sz w:val="11"/>
                <w:szCs w:val="11"/>
              </w:rPr>
            </w:pPr>
          </w:p>
        </w:tc>
        <w:tc>
          <w:tcPr>
            <w:tcW w:w="1019" w:type="dxa"/>
            <w:tcBorders>
              <w:top w:val="nil"/>
              <w:left w:val="nil"/>
              <w:bottom w:val="single" w:sz="4" w:space="0" w:color="auto"/>
              <w:right w:val="single" w:sz="4" w:space="0" w:color="auto"/>
            </w:tcBorders>
            <w:shd w:val="clear" w:color="auto" w:fill="auto"/>
            <w:noWrap/>
            <w:vAlign w:val="center"/>
            <w:hideMark/>
          </w:tcPr>
          <w:p w14:paraId="70D7A449" w14:textId="77777777" w:rsidR="001B41BD" w:rsidRPr="001840AE" w:rsidRDefault="001B41BD" w:rsidP="001B41BD">
            <w:pPr>
              <w:ind w:left="-113" w:right="-113"/>
              <w:rPr>
                <w:sz w:val="11"/>
                <w:szCs w:val="11"/>
              </w:rPr>
            </w:pPr>
            <w:r w:rsidRPr="001840AE">
              <w:rPr>
                <w:sz w:val="11"/>
                <w:szCs w:val="11"/>
              </w:rPr>
              <w:t>г. Краснозаводск, ул. Трудовые Резервы, д. 5</w:t>
            </w:r>
          </w:p>
        </w:tc>
        <w:tc>
          <w:tcPr>
            <w:tcW w:w="284" w:type="dxa"/>
            <w:tcBorders>
              <w:top w:val="nil"/>
              <w:left w:val="nil"/>
              <w:bottom w:val="single" w:sz="4" w:space="0" w:color="auto"/>
              <w:right w:val="single" w:sz="4" w:space="0" w:color="auto"/>
            </w:tcBorders>
            <w:shd w:val="clear" w:color="auto" w:fill="auto"/>
            <w:noWrap/>
            <w:vAlign w:val="center"/>
            <w:hideMark/>
          </w:tcPr>
          <w:p w14:paraId="1BC67032"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26CAE264"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505BE0F5"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6FD1ED8B"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92E5D4" w14:textId="30B65BCE" w:rsidR="001B41BD" w:rsidRPr="001B41BD" w:rsidRDefault="001B41BD" w:rsidP="001B41BD">
            <w:pPr>
              <w:ind w:left="-113" w:right="-113"/>
              <w:jc w:val="center"/>
              <w:rPr>
                <w:sz w:val="11"/>
                <w:szCs w:val="11"/>
              </w:rPr>
            </w:pPr>
            <w:r w:rsidRPr="001B41BD">
              <w:rPr>
                <w:sz w:val="11"/>
                <w:szCs w:val="11"/>
              </w:rPr>
              <w:t>77</w:t>
            </w:r>
          </w:p>
        </w:tc>
        <w:tc>
          <w:tcPr>
            <w:tcW w:w="567" w:type="dxa"/>
            <w:tcBorders>
              <w:top w:val="nil"/>
              <w:left w:val="nil"/>
              <w:bottom w:val="single" w:sz="4" w:space="0" w:color="auto"/>
              <w:right w:val="single" w:sz="4" w:space="0" w:color="auto"/>
            </w:tcBorders>
            <w:shd w:val="clear" w:color="auto" w:fill="auto"/>
            <w:noWrap/>
            <w:vAlign w:val="center"/>
            <w:hideMark/>
          </w:tcPr>
          <w:p w14:paraId="1587EB6E" w14:textId="3CEE86EF" w:rsidR="001B41BD" w:rsidRPr="001B41BD" w:rsidRDefault="001B41BD" w:rsidP="001B41BD">
            <w:pPr>
              <w:ind w:left="-113" w:right="-113"/>
              <w:jc w:val="center"/>
              <w:rPr>
                <w:sz w:val="11"/>
                <w:szCs w:val="11"/>
              </w:rPr>
            </w:pPr>
            <w:r w:rsidRPr="001B41BD">
              <w:rPr>
                <w:sz w:val="11"/>
                <w:szCs w:val="11"/>
              </w:rPr>
              <w:t>577,51</w:t>
            </w:r>
          </w:p>
        </w:tc>
        <w:tc>
          <w:tcPr>
            <w:tcW w:w="349" w:type="dxa"/>
            <w:tcBorders>
              <w:top w:val="nil"/>
              <w:left w:val="nil"/>
              <w:bottom w:val="single" w:sz="4" w:space="0" w:color="auto"/>
              <w:right w:val="single" w:sz="4" w:space="0" w:color="auto"/>
            </w:tcBorders>
            <w:shd w:val="clear" w:color="auto" w:fill="auto"/>
            <w:noWrap/>
            <w:vAlign w:val="center"/>
            <w:hideMark/>
          </w:tcPr>
          <w:p w14:paraId="1A5FA6A4" w14:textId="1E598E09" w:rsidR="001B41BD" w:rsidRPr="001B41BD" w:rsidRDefault="001B41BD" w:rsidP="001B41BD">
            <w:pPr>
              <w:ind w:left="-113" w:right="-113"/>
              <w:jc w:val="center"/>
              <w:rPr>
                <w:sz w:val="11"/>
                <w:szCs w:val="11"/>
              </w:rPr>
            </w:pPr>
            <w:r w:rsidRPr="001B41BD">
              <w:rPr>
                <w:sz w:val="11"/>
                <w:szCs w:val="11"/>
              </w:rPr>
              <w:t>21</w:t>
            </w:r>
          </w:p>
        </w:tc>
        <w:tc>
          <w:tcPr>
            <w:tcW w:w="349" w:type="dxa"/>
            <w:tcBorders>
              <w:top w:val="nil"/>
              <w:left w:val="nil"/>
              <w:bottom w:val="single" w:sz="4" w:space="0" w:color="auto"/>
              <w:right w:val="single" w:sz="4" w:space="0" w:color="auto"/>
            </w:tcBorders>
            <w:shd w:val="clear" w:color="auto" w:fill="auto"/>
            <w:noWrap/>
            <w:vAlign w:val="center"/>
            <w:hideMark/>
          </w:tcPr>
          <w:p w14:paraId="6288A696" w14:textId="6DC7164B" w:rsidR="001B41BD" w:rsidRPr="001B41BD" w:rsidRDefault="001B41BD" w:rsidP="001B41BD">
            <w:pPr>
              <w:ind w:left="-113" w:right="-113"/>
              <w:jc w:val="center"/>
              <w:rPr>
                <w:sz w:val="11"/>
                <w:szCs w:val="11"/>
              </w:rPr>
            </w:pPr>
            <w:r w:rsidRPr="001B41BD">
              <w:rPr>
                <w:sz w:val="11"/>
                <w:szCs w:val="11"/>
              </w:rPr>
              <w:t>16</w:t>
            </w:r>
          </w:p>
        </w:tc>
        <w:tc>
          <w:tcPr>
            <w:tcW w:w="349" w:type="dxa"/>
            <w:tcBorders>
              <w:top w:val="nil"/>
              <w:left w:val="nil"/>
              <w:bottom w:val="single" w:sz="4" w:space="0" w:color="auto"/>
              <w:right w:val="single" w:sz="4" w:space="0" w:color="auto"/>
            </w:tcBorders>
            <w:shd w:val="clear" w:color="auto" w:fill="auto"/>
            <w:noWrap/>
            <w:vAlign w:val="center"/>
            <w:hideMark/>
          </w:tcPr>
          <w:p w14:paraId="2F6BAD7F" w14:textId="1DBA33E1" w:rsidR="001B41BD" w:rsidRPr="001B41BD" w:rsidRDefault="001B41BD" w:rsidP="001B41BD">
            <w:pPr>
              <w:ind w:left="-113" w:right="-113"/>
              <w:jc w:val="center"/>
              <w:rPr>
                <w:sz w:val="11"/>
                <w:szCs w:val="11"/>
              </w:rPr>
            </w:pPr>
            <w:r w:rsidRPr="001B41BD">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50EBB548" w14:textId="3B848FF4" w:rsidR="001B41BD" w:rsidRPr="001B41BD" w:rsidRDefault="001B41BD" w:rsidP="001B41BD">
            <w:pPr>
              <w:ind w:left="-113" w:right="-113"/>
              <w:jc w:val="center"/>
              <w:rPr>
                <w:sz w:val="11"/>
                <w:szCs w:val="11"/>
              </w:rPr>
            </w:pPr>
            <w:r w:rsidRPr="001B41BD">
              <w:rPr>
                <w:sz w:val="11"/>
                <w:szCs w:val="11"/>
              </w:rPr>
              <w:t>577,51</w:t>
            </w:r>
          </w:p>
        </w:tc>
        <w:tc>
          <w:tcPr>
            <w:tcW w:w="567" w:type="dxa"/>
            <w:tcBorders>
              <w:top w:val="nil"/>
              <w:left w:val="nil"/>
              <w:bottom w:val="single" w:sz="4" w:space="0" w:color="auto"/>
              <w:right w:val="single" w:sz="4" w:space="0" w:color="auto"/>
            </w:tcBorders>
            <w:shd w:val="clear" w:color="auto" w:fill="auto"/>
            <w:noWrap/>
            <w:vAlign w:val="center"/>
            <w:hideMark/>
          </w:tcPr>
          <w:p w14:paraId="7D966451" w14:textId="1B116DE2" w:rsidR="001B41BD" w:rsidRPr="001B41BD" w:rsidRDefault="001B41BD" w:rsidP="001B41BD">
            <w:pPr>
              <w:ind w:left="-113" w:right="-113"/>
              <w:jc w:val="center"/>
              <w:rPr>
                <w:sz w:val="11"/>
                <w:szCs w:val="11"/>
              </w:rPr>
            </w:pPr>
            <w:r w:rsidRPr="001B41BD">
              <w:rPr>
                <w:sz w:val="11"/>
                <w:szCs w:val="11"/>
              </w:rPr>
              <w:t>372,75</w:t>
            </w:r>
          </w:p>
        </w:tc>
        <w:tc>
          <w:tcPr>
            <w:tcW w:w="567" w:type="dxa"/>
            <w:tcBorders>
              <w:top w:val="nil"/>
              <w:left w:val="nil"/>
              <w:bottom w:val="single" w:sz="4" w:space="0" w:color="auto"/>
              <w:right w:val="single" w:sz="4" w:space="0" w:color="auto"/>
            </w:tcBorders>
            <w:shd w:val="clear" w:color="auto" w:fill="auto"/>
            <w:noWrap/>
            <w:vAlign w:val="center"/>
            <w:hideMark/>
          </w:tcPr>
          <w:p w14:paraId="0D937D7A" w14:textId="5A082FE8" w:rsidR="001B41BD" w:rsidRPr="001B41BD" w:rsidRDefault="001B41BD" w:rsidP="001B41BD">
            <w:pPr>
              <w:ind w:left="-113" w:right="-113"/>
              <w:jc w:val="center"/>
              <w:rPr>
                <w:sz w:val="11"/>
                <w:szCs w:val="11"/>
              </w:rPr>
            </w:pPr>
            <w:r w:rsidRPr="001B41BD">
              <w:rPr>
                <w:sz w:val="11"/>
                <w:szCs w:val="11"/>
              </w:rPr>
              <w:t>204,76</w:t>
            </w:r>
          </w:p>
        </w:tc>
        <w:tc>
          <w:tcPr>
            <w:tcW w:w="850" w:type="dxa"/>
            <w:tcBorders>
              <w:top w:val="nil"/>
              <w:left w:val="nil"/>
              <w:bottom w:val="single" w:sz="4" w:space="0" w:color="auto"/>
              <w:right w:val="single" w:sz="4" w:space="0" w:color="auto"/>
            </w:tcBorders>
            <w:shd w:val="clear" w:color="auto" w:fill="auto"/>
            <w:vAlign w:val="center"/>
            <w:hideMark/>
          </w:tcPr>
          <w:p w14:paraId="6E416325" w14:textId="580EAE26" w:rsidR="001B41BD" w:rsidRPr="001B41BD" w:rsidRDefault="001B41BD" w:rsidP="001B41BD">
            <w:pPr>
              <w:ind w:left="-113" w:right="-113"/>
              <w:jc w:val="center"/>
              <w:rPr>
                <w:sz w:val="11"/>
                <w:szCs w:val="11"/>
              </w:rPr>
            </w:pPr>
            <w:r w:rsidRPr="001B41BD">
              <w:rPr>
                <w:sz w:val="11"/>
                <w:szCs w:val="11"/>
              </w:rPr>
              <w:t>62 652 904,88</w:t>
            </w:r>
          </w:p>
        </w:tc>
        <w:tc>
          <w:tcPr>
            <w:tcW w:w="850" w:type="dxa"/>
            <w:tcBorders>
              <w:top w:val="nil"/>
              <w:left w:val="nil"/>
              <w:bottom w:val="single" w:sz="4" w:space="0" w:color="auto"/>
              <w:right w:val="single" w:sz="4" w:space="0" w:color="auto"/>
            </w:tcBorders>
            <w:shd w:val="clear" w:color="auto" w:fill="auto"/>
            <w:vAlign w:val="center"/>
            <w:hideMark/>
          </w:tcPr>
          <w:p w14:paraId="5D857AA0" w14:textId="003B2931" w:rsidR="001B41BD" w:rsidRPr="001B41BD" w:rsidRDefault="001B41BD" w:rsidP="001B41BD">
            <w:pPr>
              <w:ind w:left="-113" w:right="-113"/>
              <w:jc w:val="center"/>
              <w:rPr>
                <w:sz w:val="11"/>
                <w:szCs w:val="11"/>
              </w:rPr>
            </w:pPr>
            <w:r w:rsidRPr="001B41BD">
              <w:rPr>
                <w:sz w:val="11"/>
                <w:szCs w:val="11"/>
              </w:rPr>
              <w:t>48 430 695,47</w:t>
            </w:r>
          </w:p>
        </w:tc>
        <w:tc>
          <w:tcPr>
            <w:tcW w:w="709" w:type="dxa"/>
            <w:tcBorders>
              <w:top w:val="nil"/>
              <w:left w:val="nil"/>
              <w:bottom w:val="single" w:sz="4" w:space="0" w:color="auto"/>
              <w:right w:val="single" w:sz="4" w:space="0" w:color="auto"/>
            </w:tcBorders>
            <w:shd w:val="clear" w:color="auto" w:fill="auto"/>
            <w:vAlign w:val="center"/>
            <w:hideMark/>
          </w:tcPr>
          <w:p w14:paraId="64BE3373" w14:textId="5D100D18"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FC8AF1F" w14:textId="0345B011"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0F32B22" w14:textId="09829665"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BCA5600" w14:textId="614ADB01" w:rsidR="001B41BD" w:rsidRPr="001B41BD" w:rsidRDefault="001B41BD" w:rsidP="001B41BD">
            <w:pPr>
              <w:ind w:left="-113" w:right="-113"/>
              <w:jc w:val="center"/>
              <w:rPr>
                <w:sz w:val="11"/>
                <w:szCs w:val="11"/>
              </w:rPr>
            </w:pPr>
            <w:r w:rsidRPr="001B41BD">
              <w:rPr>
                <w:sz w:val="11"/>
                <w:szCs w:val="11"/>
              </w:rPr>
              <w:t>48 430 695,47</w:t>
            </w:r>
          </w:p>
        </w:tc>
        <w:tc>
          <w:tcPr>
            <w:tcW w:w="789" w:type="dxa"/>
            <w:tcBorders>
              <w:top w:val="nil"/>
              <w:left w:val="nil"/>
              <w:bottom w:val="single" w:sz="4" w:space="0" w:color="auto"/>
              <w:right w:val="single" w:sz="4" w:space="0" w:color="auto"/>
            </w:tcBorders>
            <w:shd w:val="clear" w:color="auto" w:fill="auto"/>
            <w:vAlign w:val="center"/>
            <w:hideMark/>
          </w:tcPr>
          <w:p w14:paraId="6C51FCA4" w14:textId="6DC61B92"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055FF3A" w14:textId="3A829934" w:rsidR="001B41BD" w:rsidRPr="001B41BD" w:rsidRDefault="001B41BD" w:rsidP="001B41BD">
            <w:pPr>
              <w:ind w:left="-113" w:right="-113"/>
              <w:jc w:val="center"/>
              <w:rPr>
                <w:sz w:val="11"/>
                <w:szCs w:val="11"/>
              </w:rPr>
            </w:pPr>
            <w:r w:rsidRPr="001B41BD">
              <w:rPr>
                <w:sz w:val="11"/>
                <w:szCs w:val="11"/>
              </w:rPr>
              <w:t>14 222 209,41</w:t>
            </w:r>
          </w:p>
        </w:tc>
        <w:tc>
          <w:tcPr>
            <w:tcW w:w="738" w:type="dxa"/>
            <w:tcBorders>
              <w:top w:val="nil"/>
              <w:left w:val="nil"/>
              <w:bottom w:val="single" w:sz="4" w:space="0" w:color="auto"/>
              <w:right w:val="single" w:sz="4" w:space="0" w:color="auto"/>
            </w:tcBorders>
            <w:shd w:val="clear" w:color="auto" w:fill="auto"/>
            <w:vAlign w:val="center"/>
            <w:hideMark/>
          </w:tcPr>
          <w:p w14:paraId="1E2D15A3" w14:textId="03FE326E"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42A3BF38" w14:textId="642B5B20"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EEB993E" w14:textId="20A2F857"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F62A774" w14:textId="3E731914" w:rsidR="001B41BD" w:rsidRPr="001B41BD" w:rsidRDefault="001B41BD" w:rsidP="001B41BD">
            <w:pPr>
              <w:ind w:left="-113" w:right="-113"/>
              <w:jc w:val="center"/>
              <w:rPr>
                <w:sz w:val="11"/>
                <w:szCs w:val="11"/>
              </w:rPr>
            </w:pPr>
            <w:r w:rsidRPr="001B41BD">
              <w:rPr>
                <w:sz w:val="11"/>
                <w:szCs w:val="11"/>
              </w:rPr>
              <w:t>14 222 209,41</w:t>
            </w:r>
          </w:p>
        </w:tc>
        <w:tc>
          <w:tcPr>
            <w:tcW w:w="738" w:type="dxa"/>
            <w:tcBorders>
              <w:top w:val="nil"/>
              <w:left w:val="nil"/>
              <w:bottom w:val="single" w:sz="4" w:space="0" w:color="auto"/>
              <w:right w:val="single" w:sz="4" w:space="0" w:color="auto"/>
            </w:tcBorders>
            <w:shd w:val="clear" w:color="auto" w:fill="auto"/>
            <w:vAlign w:val="center"/>
            <w:hideMark/>
          </w:tcPr>
          <w:p w14:paraId="16BEF55E" w14:textId="70BFEBCB" w:rsidR="001B41BD" w:rsidRPr="001B41BD" w:rsidRDefault="001B41BD" w:rsidP="001B41BD">
            <w:pPr>
              <w:ind w:left="-113" w:right="-113"/>
              <w:jc w:val="center"/>
              <w:rPr>
                <w:sz w:val="11"/>
                <w:szCs w:val="11"/>
              </w:rPr>
            </w:pPr>
            <w:r w:rsidRPr="001B41BD">
              <w:rPr>
                <w:sz w:val="11"/>
                <w:szCs w:val="11"/>
              </w:rPr>
              <w:t>0,00</w:t>
            </w:r>
          </w:p>
        </w:tc>
      </w:tr>
      <w:tr w:rsidR="001B41BD" w:rsidRPr="001840AE" w14:paraId="2E561091"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353A1F5" w14:textId="21306A78" w:rsidR="001B41BD" w:rsidRPr="001840AE" w:rsidRDefault="001B41BD" w:rsidP="001B41BD">
            <w:pPr>
              <w:ind w:left="-113" w:right="-113"/>
              <w:jc w:val="center"/>
              <w:rPr>
                <w:sz w:val="11"/>
                <w:szCs w:val="11"/>
              </w:rPr>
            </w:pPr>
            <w:r w:rsidRPr="001840AE">
              <w:rPr>
                <w:sz w:val="11"/>
                <w:szCs w:val="11"/>
              </w:rPr>
              <w:t>5</w:t>
            </w:r>
          </w:p>
        </w:tc>
        <w:tc>
          <w:tcPr>
            <w:tcW w:w="1019" w:type="dxa"/>
            <w:tcBorders>
              <w:top w:val="nil"/>
              <w:left w:val="nil"/>
              <w:bottom w:val="single" w:sz="4" w:space="0" w:color="auto"/>
              <w:right w:val="single" w:sz="4" w:space="0" w:color="auto"/>
            </w:tcBorders>
            <w:shd w:val="clear" w:color="auto" w:fill="auto"/>
            <w:noWrap/>
            <w:vAlign w:val="center"/>
            <w:hideMark/>
          </w:tcPr>
          <w:p w14:paraId="0A78FD70" w14:textId="77777777" w:rsidR="001B41BD" w:rsidRPr="001840AE" w:rsidRDefault="001B41BD" w:rsidP="001B41BD">
            <w:pPr>
              <w:ind w:left="-113" w:right="-113"/>
              <w:rPr>
                <w:sz w:val="11"/>
                <w:szCs w:val="11"/>
              </w:rPr>
            </w:pPr>
            <w:r w:rsidRPr="001840AE">
              <w:rPr>
                <w:sz w:val="11"/>
                <w:szCs w:val="11"/>
              </w:rPr>
              <w:t>г. Краснозаводск, ул. 1 Мая, д. 12</w:t>
            </w:r>
          </w:p>
        </w:tc>
        <w:tc>
          <w:tcPr>
            <w:tcW w:w="284" w:type="dxa"/>
            <w:tcBorders>
              <w:top w:val="nil"/>
              <w:left w:val="nil"/>
              <w:bottom w:val="single" w:sz="4" w:space="0" w:color="auto"/>
              <w:right w:val="single" w:sz="4" w:space="0" w:color="auto"/>
            </w:tcBorders>
            <w:shd w:val="clear" w:color="auto" w:fill="auto"/>
            <w:noWrap/>
            <w:vAlign w:val="center"/>
            <w:hideMark/>
          </w:tcPr>
          <w:p w14:paraId="5E9F6576"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24044D6A"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541AA46A"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1D22463C"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ED2976" w14:textId="73561414" w:rsidR="001B41BD" w:rsidRPr="001B41BD" w:rsidRDefault="001B41BD" w:rsidP="001B41BD">
            <w:pPr>
              <w:ind w:left="-113" w:right="-113"/>
              <w:jc w:val="center"/>
              <w:rPr>
                <w:sz w:val="11"/>
                <w:szCs w:val="11"/>
              </w:rPr>
            </w:pPr>
            <w:r w:rsidRPr="001B41BD">
              <w:rPr>
                <w:sz w:val="11"/>
                <w:szCs w:val="11"/>
              </w:rPr>
              <w:t>63</w:t>
            </w:r>
          </w:p>
        </w:tc>
        <w:tc>
          <w:tcPr>
            <w:tcW w:w="567" w:type="dxa"/>
            <w:tcBorders>
              <w:top w:val="nil"/>
              <w:left w:val="nil"/>
              <w:bottom w:val="single" w:sz="4" w:space="0" w:color="auto"/>
              <w:right w:val="single" w:sz="4" w:space="0" w:color="auto"/>
            </w:tcBorders>
            <w:shd w:val="clear" w:color="auto" w:fill="auto"/>
            <w:noWrap/>
            <w:vAlign w:val="center"/>
            <w:hideMark/>
          </w:tcPr>
          <w:p w14:paraId="135C8084" w14:textId="578C7F7B" w:rsidR="001B41BD" w:rsidRPr="001B41BD" w:rsidRDefault="001B41BD" w:rsidP="001B41BD">
            <w:pPr>
              <w:ind w:left="-113" w:right="-113"/>
              <w:jc w:val="center"/>
              <w:rPr>
                <w:sz w:val="11"/>
                <w:szCs w:val="11"/>
              </w:rPr>
            </w:pPr>
            <w:r w:rsidRPr="001B41BD">
              <w:rPr>
                <w:sz w:val="11"/>
                <w:szCs w:val="11"/>
              </w:rPr>
              <w:t>573,64</w:t>
            </w:r>
          </w:p>
        </w:tc>
        <w:tc>
          <w:tcPr>
            <w:tcW w:w="349" w:type="dxa"/>
            <w:tcBorders>
              <w:top w:val="nil"/>
              <w:left w:val="nil"/>
              <w:bottom w:val="single" w:sz="4" w:space="0" w:color="auto"/>
              <w:right w:val="single" w:sz="4" w:space="0" w:color="auto"/>
            </w:tcBorders>
            <w:shd w:val="clear" w:color="auto" w:fill="auto"/>
            <w:noWrap/>
            <w:vAlign w:val="center"/>
            <w:hideMark/>
          </w:tcPr>
          <w:p w14:paraId="5EBB09F7" w14:textId="5254E472" w:rsidR="001B41BD" w:rsidRPr="001B41BD" w:rsidRDefault="001B41BD" w:rsidP="001B41BD">
            <w:pPr>
              <w:ind w:left="-113" w:right="-113"/>
              <w:jc w:val="center"/>
              <w:rPr>
                <w:sz w:val="11"/>
                <w:szCs w:val="11"/>
              </w:rPr>
            </w:pPr>
            <w:r w:rsidRPr="001B41BD">
              <w:rPr>
                <w:sz w:val="11"/>
                <w:szCs w:val="11"/>
              </w:rPr>
              <w:t>23</w:t>
            </w:r>
          </w:p>
        </w:tc>
        <w:tc>
          <w:tcPr>
            <w:tcW w:w="349" w:type="dxa"/>
            <w:tcBorders>
              <w:top w:val="nil"/>
              <w:left w:val="nil"/>
              <w:bottom w:val="single" w:sz="4" w:space="0" w:color="auto"/>
              <w:right w:val="single" w:sz="4" w:space="0" w:color="auto"/>
            </w:tcBorders>
            <w:shd w:val="clear" w:color="auto" w:fill="auto"/>
            <w:noWrap/>
            <w:vAlign w:val="center"/>
            <w:hideMark/>
          </w:tcPr>
          <w:p w14:paraId="487A238B" w14:textId="54C736A3" w:rsidR="001B41BD" w:rsidRPr="001B41BD" w:rsidRDefault="001B41BD" w:rsidP="001B41BD">
            <w:pPr>
              <w:ind w:left="-113" w:right="-113"/>
              <w:jc w:val="center"/>
              <w:rPr>
                <w:sz w:val="11"/>
                <w:szCs w:val="11"/>
              </w:rPr>
            </w:pPr>
            <w:r w:rsidRPr="001B41BD">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10B26B08" w14:textId="6D5CBC67" w:rsidR="001B41BD" w:rsidRPr="001B41BD" w:rsidRDefault="001B41BD" w:rsidP="001B41BD">
            <w:pPr>
              <w:ind w:left="-113" w:right="-113"/>
              <w:jc w:val="center"/>
              <w:rPr>
                <w:sz w:val="11"/>
                <w:szCs w:val="11"/>
              </w:rPr>
            </w:pPr>
            <w:r w:rsidRPr="001B41BD">
              <w:rPr>
                <w:sz w:val="11"/>
                <w:szCs w:val="11"/>
              </w:rPr>
              <w:t>13</w:t>
            </w:r>
          </w:p>
        </w:tc>
        <w:tc>
          <w:tcPr>
            <w:tcW w:w="654" w:type="dxa"/>
            <w:tcBorders>
              <w:top w:val="nil"/>
              <w:left w:val="nil"/>
              <w:bottom w:val="single" w:sz="4" w:space="0" w:color="auto"/>
              <w:right w:val="single" w:sz="4" w:space="0" w:color="auto"/>
            </w:tcBorders>
            <w:shd w:val="clear" w:color="auto" w:fill="auto"/>
            <w:noWrap/>
            <w:vAlign w:val="center"/>
            <w:hideMark/>
          </w:tcPr>
          <w:p w14:paraId="27C0DC16" w14:textId="42D6F3CE" w:rsidR="001B41BD" w:rsidRPr="001B41BD" w:rsidRDefault="001B41BD" w:rsidP="001B41BD">
            <w:pPr>
              <w:ind w:left="-113" w:right="-113"/>
              <w:jc w:val="center"/>
              <w:rPr>
                <w:sz w:val="11"/>
                <w:szCs w:val="11"/>
              </w:rPr>
            </w:pPr>
            <w:r w:rsidRPr="001B41BD">
              <w:rPr>
                <w:sz w:val="11"/>
                <w:szCs w:val="11"/>
              </w:rPr>
              <w:t>573,64</w:t>
            </w:r>
          </w:p>
        </w:tc>
        <w:tc>
          <w:tcPr>
            <w:tcW w:w="567" w:type="dxa"/>
            <w:tcBorders>
              <w:top w:val="nil"/>
              <w:left w:val="nil"/>
              <w:bottom w:val="single" w:sz="4" w:space="0" w:color="auto"/>
              <w:right w:val="single" w:sz="4" w:space="0" w:color="auto"/>
            </w:tcBorders>
            <w:shd w:val="clear" w:color="auto" w:fill="auto"/>
            <w:noWrap/>
            <w:vAlign w:val="center"/>
            <w:hideMark/>
          </w:tcPr>
          <w:p w14:paraId="2CC80B17" w14:textId="7178B686" w:rsidR="001B41BD" w:rsidRPr="001B41BD" w:rsidRDefault="001B41BD" w:rsidP="001B41BD">
            <w:pPr>
              <w:ind w:left="-113" w:right="-113"/>
              <w:jc w:val="center"/>
              <w:rPr>
                <w:sz w:val="11"/>
                <w:szCs w:val="11"/>
              </w:rPr>
            </w:pPr>
            <w:r w:rsidRPr="001B41BD">
              <w:rPr>
                <w:sz w:val="11"/>
                <w:szCs w:val="11"/>
              </w:rPr>
              <w:t>165,79</w:t>
            </w:r>
          </w:p>
        </w:tc>
        <w:tc>
          <w:tcPr>
            <w:tcW w:w="567" w:type="dxa"/>
            <w:tcBorders>
              <w:top w:val="nil"/>
              <w:left w:val="nil"/>
              <w:bottom w:val="single" w:sz="4" w:space="0" w:color="auto"/>
              <w:right w:val="single" w:sz="4" w:space="0" w:color="auto"/>
            </w:tcBorders>
            <w:shd w:val="clear" w:color="auto" w:fill="auto"/>
            <w:noWrap/>
            <w:vAlign w:val="center"/>
            <w:hideMark/>
          </w:tcPr>
          <w:p w14:paraId="115E35B1" w14:textId="5E7E035D" w:rsidR="001B41BD" w:rsidRPr="001B41BD" w:rsidRDefault="001B41BD" w:rsidP="001B41BD">
            <w:pPr>
              <w:ind w:left="-113" w:right="-113"/>
              <w:jc w:val="center"/>
              <w:rPr>
                <w:sz w:val="11"/>
                <w:szCs w:val="11"/>
              </w:rPr>
            </w:pPr>
            <w:r w:rsidRPr="001B41BD">
              <w:rPr>
                <w:sz w:val="11"/>
                <w:szCs w:val="11"/>
              </w:rPr>
              <w:t>407,85</w:t>
            </w:r>
          </w:p>
        </w:tc>
        <w:tc>
          <w:tcPr>
            <w:tcW w:w="850" w:type="dxa"/>
            <w:tcBorders>
              <w:top w:val="nil"/>
              <w:left w:val="nil"/>
              <w:bottom w:val="single" w:sz="4" w:space="0" w:color="auto"/>
              <w:right w:val="single" w:sz="4" w:space="0" w:color="auto"/>
            </w:tcBorders>
            <w:shd w:val="clear" w:color="auto" w:fill="auto"/>
            <w:vAlign w:val="center"/>
            <w:hideMark/>
          </w:tcPr>
          <w:p w14:paraId="663E93F3" w14:textId="64F9BEFE" w:rsidR="001B41BD" w:rsidRPr="001B41BD" w:rsidRDefault="001B41BD" w:rsidP="001B41BD">
            <w:pPr>
              <w:ind w:left="-113" w:right="-113"/>
              <w:jc w:val="center"/>
              <w:rPr>
                <w:sz w:val="11"/>
                <w:szCs w:val="11"/>
              </w:rPr>
            </w:pPr>
            <w:r w:rsidRPr="001B41BD">
              <w:rPr>
                <w:sz w:val="11"/>
                <w:szCs w:val="11"/>
              </w:rPr>
              <w:t>62 233 056,32</w:t>
            </w:r>
          </w:p>
        </w:tc>
        <w:tc>
          <w:tcPr>
            <w:tcW w:w="850" w:type="dxa"/>
            <w:tcBorders>
              <w:top w:val="nil"/>
              <w:left w:val="nil"/>
              <w:bottom w:val="single" w:sz="4" w:space="0" w:color="auto"/>
              <w:right w:val="single" w:sz="4" w:space="0" w:color="auto"/>
            </w:tcBorders>
            <w:shd w:val="clear" w:color="auto" w:fill="auto"/>
            <w:vAlign w:val="center"/>
            <w:hideMark/>
          </w:tcPr>
          <w:p w14:paraId="09BECA84" w14:textId="78B0A2CC" w:rsidR="001B41BD" w:rsidRPr="001B41BD" w:rsidRDefault="001B41BD" w:rsidP="001B41BD">
            <w:pPr>
              <w:ind w:left="-113" w:right="-113"/>
              <w:jc w:val="center"/>
              <w:rPr>
                <w:sz w:val="11"/>
                <w:szCs w:val="11"/>
              </w:rPr>
            </w:pPr>
            <w:r w:rsidRPr="001B41BD">
              <w:rPr>
                <w:sz w:val="11"/>
                <w:szCs w:val="11"/>
              </w:rPr>
              <w:t>48 106 152,54</w:t>
            </w:r>
          </w:p>
        </w:tc>
        <w:tc>
          <w:tcPr>
            <w:tcW w:w="709" w:type="dxa"/>
            <w:tcBorders>
              <w:top w:val="nil"/>
              <w:left w:val="nil"/>
              <w:bottom w:val="single" w:sz="4" w:space="0" w:color="auto"/>
              <w:right w:val="single" w:sz="4" w:space="0" w:color="auto"/>
            </w:tcBorders>
            <w:shd w:val="clear" w:color="auto" w:fill="auto"/>
            <w:vAlign w:val="center"/>
            <w:hideMark/>
          </w:tcPr>
          <w:p w14:paraId="776BD961" w14:textId="77444904"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F7F5D9D" w14:textId="75BFADD9"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4374825" w14:textId="42209889"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7D793DF" w14:textId="4F235FB7" w:rsidR="001B41BD" w:rsidRPr="001B41BD" w:rsidRDefault="001B41BD" w:rsidP="001B41BD">
            <w:pPr>
              <w:ind w:left="-113" w:right="-113"/>
              <w:jc w:val="center"/>
              <w:rPr>
                <w:sz w:val="11"/>
                <w:szCs w:val="11"/>
              </w:rPr>
            </w:pPr>
            <w:r w:rsidRPr="001B41BD">
              <w:rPr>
                <w:sz w:val="11"/>
                <w:szCs w:val="11"/>
              </w:rPr>
              <w:t>48 106 152,54</w:t>
            </w:r>
          </w:p>
        </w:tc>
        <w:tc>
          <w:tcPr>
            <w:tcW w:w="789" w:type="dxa"/>
            <w:tcBorders>
              <w:top w:val="nil"/>
              <w:left w:val="nil"/>
              <w:bottom w:val="single" w:sz="4" w:space="0" w:color="auto"/>
              <w:right w:val="single" w:sz="4" w:space="0" w:color="auto"/>
            </w:tcBorders>
            <w:shd w:val="clear" w:color="auto" w:fill="auto"/>
            <w:vAlign w:val="center"/>
            <w:hideMark/>
          </w:tcPr>
          <w:p w14:paraId="5450C972" w14:textId="1207777C"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A4D08C9" w14:textId="0E86761D" w:rsidR="001B41BD" w:rsidRPr="001B41BD" w:rsidRDefault="001B41BD" w:rsidP="001B41BD">
            <w:pPr>
              <w:ind w:left="-113" w:right="-113"/>
              <w:jc w:val="center"/>
              <w:rPr>
                <w:sz w:val="11"/>
                <w:szCs w:val="11"/>
              </w:rPr>
            </w:pPr>
            <w:r w:rsidRPr="001B41BD">
              <w:rPr>
                <w:sz w:val="11"/>
                <w:szCs w:val="11"/>
              </w:rPr>
              <w:t>14 126 903,78</w:t>
            </w:r>
          </w:p>
        </w:tc>
        <w:tc>
          <w:tcPr>
            <w:tcW w:w="738" w:type="dxa"/>
            <w:tcBorders>
              <w:top w:val="nil"/>
              <w:left w:val="nil"/>
              <w:bottom w:val="single" w:sz="4" w:space="0" w:color="auto"/>
              <w:right w:val="single" w:sz="4" w:space="0" w:color="auto"/>
            </w:tcBorders>
            <w:shd w:val="clear" w:color="auto" w:fill="auto"/>
            <w:vAlign w:val="center"/>
            <w:hideMark/>
          </w:tcPr>
          <w:p w14:paraId="3856CFDA" w14:textId="2E8F0893"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570A6F3" w14:textId="4071C2D2"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DC1A06D" w14:textId="616A2517"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8346206" w14:textId="52CFD7BA" w:rsidR="001B41BD" w:rsidRPr="001B41BD" w:rsidRDefault="001B41BD" w:rsidP="001B41BD">
            <w:pPr>
              <w:ind w:left="-113" w:right="-113"/>
              <w:jc w:val="center"/>
              <w:rPr>
                <w:sz w:val="11"/>
                <w:szCs w:val="11"/>
              </w:rPr>
            </w:pPr>
            <w:r w:rsidRPr="001B41BD">
              <w:rPr>
                <w:sz w:val="11"/>
                <w:szCs w:val="11"/>
              </w:rPr>
              <w:t>14 126 903,78</w:t>
            </w:r>
          </w:p>
        </w:tc>
        <w:tc>
          <w:tcPr>
            <w:tcW w:w="738" w:type="dxa"/>
            <w:tcBorders>
              <w:top w:val="nil"/>
              <w:left w:val="nil"/>
              <w:bottom w:val="single" w:sz="4" w:space="0" w:color="auto"/>
              <w:right w:val="single" w:sz="4" w:space="0" w:color="auto"/>
            </w:tcBorders>
            <w:shd w:val="clear" w:color="auto" w:fill="auto"/>
            <w:vAlign w:val="center"/>
            <w:hideMark/>
          </w:tcPr>
          <w:p w14:paraId="5CA12D5C" w14:textId="6717317C" w:rsidR="001B41BD" w:rsidRPr="001B41BD" w:rsidRDefault="001B41BD" w:rsidP="001B41BD">
            <w:pPr>
              <w:ind w:left="-113" w:right="-113"/>
              <w:jc w:val="center"/>
              <w:rPr>
                <w:sz w:val="11"/>
                <w:szCs w:val="11"/>
              </w:rPr>
            </w:pPr>
            <w:r w:rsidRPr="001B41BD">
              <w:rPr>
                <w:sz w:val="11"/>
                <w:szCs w:val="11"/>
              </w:rPr>
              <w:t>0,00</w:t>
            </w:r>
          </w:p>
        </w:tc>
      </w:tr>
      <w:tr w:rsidR="001B41BD" w:rsidRPr="001840AE" w14:paraId="087C7631"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6C664F7" w14:textId="671549F7" w:rsidR="001B41BD" w:rsidRPr="001840AE" w:rsidRDefault="001B41BD" w:rsidP="001B41BD">
            <w:pPr>
              <w:ind w:left="-113" w:right="-113"/>
              <w:jc w:val="center"/>
              <w:rPr>
                <w:sz w:val="11"/>
                <w:szCs w:val="11"/>
              </w:rPr>
            </w:pPr>
            <w:r w:rsidRPr="001840AE">
              <w:rPr>
                <w:sz w:val="11"/>
                <w:szCs w:val="11"/>
              </w:rPr>
              <w:t>6</w:t>
            </w:r>
          </w:p>
        </w:tc>
        <w:tc>
          <w:tcPr>
            <w:tcW w:w="1019" w:type="dxa"/>
            <w:tcBorders>
              <w:top w:val="nil"/>
              <w:left w:val="nil"/>
              <w:bottom w:val="single" w:sz="4" w:space="0" w:color="auto"/>
              <w:right w:val="single" w:sz="4" w:space="0" w:color="auto"/>
            </w:tcBorders>
            <w:shd w:val="clear" w:color="auto" w:fill="auto"/>
            <w:noWrap/>
            <w:vAlign w:val="center"/>
            <w:hideMark/>
          </w:tcPr>
          <w:p w14:paraId="741C2CD9" w14:textId="77777777" w:rsidR="001B41BD" w:rsidRPr="001840AE" w:rsidRDefault="001B41BD" w:rsidP="001B41BD">
            <w:pPr>
              <w:ind w:left="-113" w:right="-113"/>
              <w:rPr>
                <w:sz w:val="11"/>
                <w:szCs w:val="11"/>
              </w:rPr>
            </w:pPr>
            <w:r w:rsidRPr="001840AE">
              <w:rPr>
                <w:sz w:val="11"/>
                <w:szCs w:val="11"/>
              </w:rPr>
              <w:t>г. Краснозаводск, ул. 1 Мая, д. 14</w:t>
            </w:r>
          </w:p>
        </w:tc>
        <w:tc>
          <w:tcPr>
            <w:tcW w:w="284" w:type="dxa"/>
            <w:tcBorders>
              <w:top w:val="nil"/>
              <w:left w:val="nil"/>
              <w:bottom w:val="single" w:sz="4" w:space="0" w:color="auto"/>
              <w:right w:val="single" w:sz="4" w:space="0" w:color="auto"/>
            </w:tcBorders>
            <w:shd w:val="clear" w:color="auto" w:fill="auto"/>
            <w:noWrap/>
            <w:vAlign w:val="center"/>
            <w:hideMark/>
          </w:tcPr>
          <w:p w14:paraId="77F167DB"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032A3379"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050566A0"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B3ECE69"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3816B26" w14:textId="4013BC58" w:rsidR="001B41BD" w:rsidRPr="001B41BD" w:rsidRDefault="001B41BD" w:rsidP="001B41BD">
            <w:pPr>
              <w:ind w:left="-113" w:right="-113"/>
              <w:jc w:val="center"/>
              <w:rPr>
                <w:sz w:val="11"/>
                <w:szCs w:val="11"/>
              </w:rPr>
            </w:pPr>
            <w:r w:rsidRPr="001B41BD">
              <w:rPr>
                <w:sz w:val="11"/>
                <w:szCs w:val="11"/>
              </w:rPr>
              <w:t>69</w:t>
            </w:r>
          </w:p>
        </w:tc>
        <w:tc>
          <w:tcPr>
            <w:tcW w:w="567" w:type="dxa"/>
            <w:tcBorders>
              <w:top w:val="nil"/>
              <w:left w:val="nil"/>
              <w:bottom w:val="single" w:sz="4" w:space="0" w:color="auto"/>
              <w:right w:val="single" w:sz="4" w:space="0" w:color="auto"/>
            </w:tcBorders>
            <w:shd w:val="clear" w:color="auto" w:fill="auto"/>
            <w:noWrap/>
            <w:vAlign w:val="center"/>
            <w:hideMark/>
          </w:tcPr>
          <w:p w14:paraId="46F879A1" w14:textId="7475CC8F" w:rsidR="001B41BD" w:rsidRPr="001B41BD" w:rsidRDefault="001B41BD" w:rsidP="001B41BD">
            <w:pPr>
              <w:ind w:left="-113" w:right="-113"/>
              <w:jc w:val="center"/>
              <w:rPr>
                <w:sz w:val="11"/>
                <w:szCs w:val="11"/>
              </w:rPr>
            </w:pPr>
            <w:r w:rsidRPr="001B41BD">
              <w:rPr>
                <w:sz w:val="11"/>
                <w:szCs w:val="11"/>
              </w:rPr>
              <w:t>769,76</w:t>
            </w:r>
          </w:p>
        </w:tc>
        <w:tc>
          <w:tcPr>
            <w:tcW w:w="349" w:type="dxa"/>
            <w:tcBorders>
              <w:top w:val="nil"/>
              <w:left w:val="nil"/>
              <w:bottom w:val="single" w:sz="4" w:space="0" w:color="auto"/>
              <w:right w:val="single" w:sz="4" w:space="0" w:color="auto"/>
            </w:tcBorders>
            <w:shd w:val="clear" w:color="auto" w:fill="auto"/>
            <w:noWrap/>
            <w:vAlign w:val="center"/>
            <w:hideMark/>
          </w:tcPr>
          <w:p w14:paraId="455EF3D3" w14:textId="30048047" w:rsidR="001B41BD" w:rsidRPr="001B41BD" w:rsidRDefault="001B41BD" w:rsidP="001B41BD">
            <w:pPr>
              <w:ind w:left="-113" w:right="-113"/>
              <w:jc w:val="center"/>
              <w:rPr>
                <w:sz w:val="11"/>
                <w:szCs w:val="11"/>
              </w:rPr>
            </w:pPr>
            <w:r w:rsidRPr="001B41BD">
              <w:rPr>
                <w:sz w:val="11"/>
                <w:szCs w:val="11"/>
              </w:rPr>
              <w:t>28</w:t>
            </w:r>
          </w:p>
        </w:tc>
        <w:tc>
          <w:tcPr>
            <w:tcW w:w="349" w:type="dxa"/>
            <w:tcBorders>
              <w:top w:val="nil"/>
              <w:left w:val="nil"/>
              <w:bottom w:val="single" w:sz="4" w:space="0" w:color="auto"/>
              <w:right w:val="single" w:sz="4" w:space="0" w:color="auto"/>
            </w:tcBorders>
            <w:shd w:val="clear" w:color="auto" w:fill="auto"/>
            <w:noWrap/>
            <w:vAlign w:val="center"/>
            <w:hideMark/>
          </w:tcPr>
          <w:p w14:paraId="66BCB36D" w14:textId="72670280" w:rsidR="001B41BD" w:rsidRPr="001B41BD" w:rsidRDefault="001B41BD" w:rsidP="001B41BD">
            <w:pPr>
              <w:ind w:left="-113" w:right="-113"/>
              <w:jc w:val="center"/>
              <w:rPr>
                <w:sz w:val="11"/>
                <w:szCs w:val="11"/>
              </w:rPr>
            </w:pPr>
            <w:r w:rsidRPr="001B41BD">
              <w:rPr>
                <w:sz w:val="11"/>
                <w:szCs w:val="11"/>
              </w:rPr>
              <w:t>17</w:t>
            </w:r>
          </w:p>
        </w:tc>
        <w:tc>
          <w:tcPr>
            <w:tcW w:w="349" w:type="dxa"/>
            <w:tcBorders>
              <w:top w:val="nil"/>
              <w:left w:val="nil"/>
              <w:bottom w:val="single" w:sz="4" w:space="0" w:color="auto"/>
              <w:right w:val="single" w:sz="4" w:space="0" w:color="auto"/>
            </w:tcBorders>
            <w:shd w:val="clear" w:color="auto" w:fill="auto"/>
            <w:noWrap/>
            <w:vAlign w:val="center"/>
            <w:hideMark/>
          </w:tcPr>
          <w:p w14:paraId="703C4B44" w14:textId="1677DC36" w:rsidR="001B41BD" w:rsidRPr="001B41BD" w:rsidRDefault="001B41BD" w:rsidP="001B41BD">
            <w:pPr>
              <w:ind w:left="-113" w:right="-113"/>
              <w:jc w:val="center"/>
              <w:rPr>
                <w:sz w:val="11"/>
                <w:szCs w:val="11"/>
              </w:rPr>
            </w:pPr>
            <w:r w:rsidRPr="001B41BD">
              <w:rPr>
                <w:sz w:val="11"/>
                <w:szCs w:val="11"/>
              </w:rPr>
              <w:t>11</w:t>
            </w:r>
          </w:p>
        </w:tc>
        <w:tc>
          <w:tcPr>
            <w:tcW w:w="654" w:type="dxa"/>
            <w:tcBorders>
              <w:top w:val="nil"/>
              <w:left w:val="nil"/>
              <w:bottom w:val="single" w:sz="4" w:space="0" w:color="auto"/>
              <w:right w:val="single" w:sz="4" w:space="0" w:color="auto"/>
            </w:tcBorders>
            <w:shd w:val="clear" w:color="auto" w:fill="auto"/>
            <w:noWrap/>
            <w:vAlign w:val="center"/>
            <w:hideMark/>
          </w:tcPr>
          <w:p w14:paraId="54205468" w14:textId="4F9DCA7D" w:rsidR="001B41BD" w:rsidRPr="001B41BD" w:rsidRDefault="001B41BD" w:rsidP="001B41BD">
            <w:pPr>
              <w:ind w:left="-113" w:right="-113"/>
              <w:jc w:val="center"/>
              <w:rPr>
                <w:sz w:val="11"/>
                <w:szCs w:val="11"/>
              </w:rPr>
            </w:pPr>
            <w:r w:rsidRPr="001B41BD">
              <w:rPr>
                <w:sz w:val="11"/>
                <w:szCs w:val="11"/>
              </w:rPr>
              <w:t>769,76</w:t>
            </w:r>
          </w:p>
        </w:tc>
        <w:tc>
          <w:tcPr>
            <w:tcW w:w="567" w:type="dxa"/>
            <w:tcBorders>
              <w:top w:val="nil"/>
              <w:left w:val="nil"/>
              <w:bottom w:val="single" w:sz="4" w:space="0" w:color="auto"/>
              <w:right w:val="single" w:sz="4" w:space="0" w:color="auto"/>
            </w:tcBorders>
            <w:shd w:val="clear" w:color="auto" w:fill="auto"/>
            <w:noWrap/>
            <w:vAlign w:val="center"/>
            <w:hideMark/>
          </w:tcPr>
          <w:p w14:paraId="7752F86A" w14:textId="6067B93E" w:rsidR="001B41BD" w:rsidRPr="001B41BD" w:rsidRDefault="001B41BD" w:rsidP="001B41BD">
            <w:pPr>
              <w:ind w:left="-113" w:right="-113"/>
              <w:jc w:val="center"/>
              <w:rPr>
                <w:sz w:val="11"/>
                <w:szCs w:val="11"/>
              </w:rPr>
            </w:pPr>
            <w:r w:rsidRPr="001B41BD">
              <w:rPr>
                <w:sz w:val="11"/>
                <w:szCs w:val="11"/>
              </w:rPr>
              <w:t>419,73</w:t>
            </w:r>
          </w:p>
        </w:tc>
        <w:tc>
          <w:tcPr>
            <w:tcW w:w="567" w:type="dxa"/>
            <w:tcBorders>
              <w:top w:val="nil"/>
              <w:left w:val="nil"/>
              <w:bottom w:val="single" w:sz="4" w:space="0" w:color="auto"/>
              <w:right w:val="single" w:sz="4" w:space="0" w:color="auto"/>
            </w:tcBorders>
            <w:shd w:val="clear" w:color="auto" w:fill="auto"/>
            <w:noWrap/>
            <w:vAlign w:val="center"/>
            <w:hideMark/>
          </w:tcPr>
          <w:p w14:paraId="4510E428" w14:textId="0A9C72C4" w:rsidR="001B41BD" w:rsidRPr="001B41BD" w:rsidRDefault="001B41BD" w:rsidP="001B41BD">
            <w:pPr>
              <w:ind w:left="-113" w:right="-113"/>
              <w:jc w:val="center"/>
              <w:rPr>
                <w:sz w:val="11"/>
                <w:szCs w:val="11"/>
              </w:rPr>
            </w:pPr>
            <w:r w:rsidRPr="001B41BD">
              <w:rPr>
                <w:sz w:val="11"/>
                <w:szCs w:val="11"/>
              </w:rPr>
              <w:t>350,03</w:t>
            </w:r>
          </w:p>
        </w:tc>
        <w:tc>
          <w:tcPr>
            <w:tcW w:w="850" w:type="dxa"/>
            <w:tcBorders>
              <w:top w:val="nil"/>
              <w:left w:val="nil"/>
              <w:bottom w:val="single" w:sz="4" w:space="0" w:color="auto"/>
              <w:right w:val="single" w:sz="4" w:space="0" w:color="auto"/>
            </w:tcBorders>
            <w:shd w:val="clear" w:color="auto" w:fill="auto"/>
            <w:vAlign w:val="center"/>
            <w:hideMark/>
          </w:tcPr>
          <w:p w14:paraId="340DB0DE" w14:textId="1D0F1A62" w:rsidR="001B41BD" w:rsidRPr="001B41BD" w:rsidRDefault="001B41BD" w:rsidP="001B41BD">
            <w:pPr>
              <w:ind w:left="-113" w:right="-113"/>
              <w:jc w:val="center"/>
              <w:rPr>
                <w:sz w:val="11"/>
                <w:szCs w:val="11"/>
              </w:rPr>
            </w:pPr>
            <w:r w:rsidRPr="001B41BD">
              <w:rPr>
                <w:sz w:val="11"/>
                <w:szCs w:val="11"/>
              </w:rPr>
              <w:t>83 509 722,88</w:t>
            </w:r>
          </w:p>
        </w:tc>
        <w:tc>
          <w:tcPr>
            <w:tcW w:w="850" w:type="dxa"/>
            <w:tcBorders>
              <w:top w:val="nil"/>
              <w:left w:val="nil"/>
              <w:bottom w:val="single" w:sz="4" w:space="0" w:color="auto"/>
              <w:right w:val="single" w:sz="4" w:space="0" w:color="auto"/>
            </w:tcBorders>
            <w:shd w:val="clear" w:color="auto" w:fill="auto"/>
            <w:vAlign w:val="center"/>
            <w:hideMark/>
          </w:tcPr>
          <w:p w14:paraId="0C47026D" w14:textId="63771E47" w:rsidR="001B41BD" w:rsidRPr="001B41BD" w:rsidRDefault="001B41BD" w:rsidP="001B41BD">
            <w:pPr>
              <w:ind w:left="-113" w:right="-113"/>
              <w:jc w:val="center"/>
              <w:rPr>
                <w:sz w:val="11"/>
                <w:szCs w:val="11"/>
              </w:rPr>
            </w:pPr>
            <w:r w:rsidRPr="001B41BD">
              <w:rPr>
                <w:sz w:val="11"/>
                <w:szCs w:val="11"/>
              </w:rPr>
              <w:t>64 553 015,79</w:t>
            </w:r>
          </w:p>
        </w:tc>
        <w:tc>
          <w:tcPr>
            <w:tcW w:w="709" w:type="dxa"/>
            <w:tcBorders>
              <w:top w:val="nil"/>
              <w:left w:val="nil"/>
              <w:bottom w:val="single" w:sz="4" w:space="0" w:color="auto"/>
              <w:right w:val="single" w:sz="4" w:space="0" w:color="auto"/>
            </w:tcBorders>
            <w:shd w:val="clear" w:color="auto" w:fill="auto"/>
            <w:vAlign w:val="center"/>
            <w:hideMark/>
          </w:tcPr>
          <w:p w14:paraId="1B34D7E8" w14:textId="5EB3A3CF"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54B9D9F" w14:textId="1862A24D"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0EABB65" w14:textId="6480805B"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823FB57" w14:textId="2D8EA7B5" w:rsidR="001B41BD" w:rsidRPr="001B41BD" w:rsidRDefault="001B41BD" w:rsidP="001B41BD">
            <w:pPr>
              <w:ind w:left="-113" w:right="-113"/>
              <w:jc w:val="center"/>
              <w:rPr>
                <w:sz w:val="11"/>
                <w:szCs w:val="11"/>
              </w:rPr>
            </w:pPr>
            <w:r w:rsidRPr="001B41BD">
              <w:rPr>
                <w:sz w:val="11"/>
                <w:szCs w:val="11"/>
              </w:rPr>
              <w:t>64 553 015,79</w:t>
            </w:r>
          </w:p>
        </w:tc>
        <w:tc>
          <w:tcPr>
            <w:tcW w:w="789" w:type="dxa"/>
            <w:tcBorders>
              <w:top w:val="nil"/>
              <w:left w:val="nil"/>
              <w:bottom w:val="single" w:sz="4" w:space="0" w:color="auto"/>
              <w:right w:val="single" w:sz="4" w:space="0" w:color="auto"/>
            </w:tcBorders>
            <w:shd w:val="clear" w:color="auto" w:fill="auto"/>
            <w:vAlign w:val="center"/>
            <w:hideMark/>
          </w:tcPr>
          <w:p w14:paraId="776E16CA" w14:textId="122E2378"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56D2996" w14:textId="7816FD00" w:rsidR="001B41BD" w:rsidRPr="001B41BD" w:rsidRDefault="001B41BD" w:rsidP="001B41BD">
            <w:pPr>
              <w:ind w:left="-113" w:right="-113"/>
              <w:jc w:val="center"/>
              <w:rPr>
                <w:sz w:val="11"/>
                <w:szCs w:val="11"/>
              </w:rPr>
            </w:pPr>
            <w:r w:rsidRPr="001B41BD">
              <w:rPr>
                <w:sz w:val="11"/>
                <w:szCs w:val="11"/>
              </w:rPr>
              <w:t>18 956 707,09</w:t>
            </w:r>
          </w:p>
        </w:tc>
        <w:tc>
          <w:tcPr>
            <w:tcW w:w="738" w:type="dxa"/>
            <w:tcBorders>
              <w:top w:val="nil"/>
              <w:left w:val="nil"/>
              <w:bottom w:val="single" w:sz="4" w:space="0" w:color="auto"/>
              <w:right w:val="single" w:sz="4" w:space="0" w:color="auto"/>
            </w:tcBorders>
            <w:shd w:val="clear" w:color="auto" w:fill="auto"/>
            <w:vAlign w:val="center"/>
            <w:hideMark/>
          </w:tcPr>
          <w:p w14:paraId="57E1300A" w14:textId="5F05AB47"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4FCD396" w14:textId="534BF237"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24E072C" w14:textId="1AB59983"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675E932" w14:textId="78A7E9C9" w:rsidR="001B41BD" w:rsidRPr="001B41BD" w:rsidRDefault="001B41BD" w:rsidP="001B41BD">
            <w:pPr>
              <w:ind w:left="-113" w:right="-113"/>
              <w:jc w:val="center"/>
              <w:rPr>
                <w:sz w:val="11"/>
                <w:szCs w:val="11"/>
              </w:rPr>
            </w:pPr>
            <w:r w:rsidRPr="001B41BD">
              <w:rPr>
                <w:sz w:val="11"/>
                <w:szCs w:val="11"/>
              </w:rPr>
              <w:t>18 956 707,09</w:t>
            </w:r>
          </w:p>
        </w:tc>
        <w:tc>
          <w:tcPr>
            <w:tcW w:w="738" w:type="dxa"/>
            <w:tcBorders>
              <w:top w:val="nil"/>
              <w:left w:val="nil"/>
              <w:bottom w:val="single" w:sz="4" w:space="0" w:color="auto"/>
              <w:right w:val="single" w:sz="4" w:space="0" w:color="auto"/>
            </w:tcBorders>
            <w:shd w:val="clear" w:color="auto" w:fill="auto"/>
            <w:vAlign w:val="center"/>
            <w:hideMark/>
          </w:tcPr>
          <w:p w14:paraId="147FDE36" w14:textId="6AB30AC3" w:rsidR="001B41BD" w:rsidRPr="001B41BD" w:rsidRDefault="001B41BD" w:rsidP="001B41BD">
            <w:pPr>
              <w:ind w:left="-113" w:right="-113"/>
              <w:jc w:val="center"/>
              <w:rPr>
                <w:sz w:val="11"/>
                <w:szCs w:val="11"/>
              </w:rPr>
            </w:pPr>
            <w:r w:rsidRPr="001B41BD">
              <w:rPr>
                <w:sz w:val="11"/>
                <w:szCs w:val="11"/>
              </w:rPr>
              <w:t>0,00</w:t>
            </w:r>
          </w:p>
        </w:tc>
      </w:tr>
      <w:tr w:rsidR="001B41BD" w:rsidRPr="001840AE" w14:paraId="7AA20FD8"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9CEEE99" w14:textId="0640CC4F" w:rsidR="001B41BD" w:rsidRPr="001840AE" w:rsidRDefault="001B41BD" w:rsidP="001B41BD">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noWrap/>
            <w:vAlign w:val="center"/>
            <w:hideMark/>
          </w:tcPr>
          <w:p w14:paraId="02A43149" w14:textId="77777777" w:rsidR="001B41BD" w:rsidRPr="001840AE" w:rsidRDefault="001B41BD" w:rsidP="001B41BD">
            <w:pPr>
              <w:ind w:left="-113" w:right="-113"/>
              <w:rPr>
                <w:sz w:val="11"/>
                <w:szCs w:val="11"/>
              </w:rPr>
            </w:pPr>
            <w:r w:rsidRPr="001840AE">
              <w:rPr>
                <w:sz w:val="11"/>
                <w:szCs w:val="11"/>
              </w:rPr>
              <w:t>г. Краснозаводск, ул. 1 Мая, д. 16</w:t>
            </w:r>
          </w:p>
        </w:tc>
        <w:tc>
          <w:tcPr>
            <w:tcW w:w="284" w:type="dxa"/>
            <w:tcBorders>
              <w:top w:val="nil"/>
              <w:left w:val="nil"/>
              <w:bottom w:val="single" w:sz="4" w:space="0" w:color="auto"/>
              <w:right w:val="single" w:sz="4" w:space="0" w:color="auto"/>
            </w:tcBorders>
            <w:shd w:val="clear" w:color="auto" w:fill="auto"/>
            <w:noWrap/>
            <w:vAlign w:val="center"/>
            <w:hideMark/>
          </w:tcPr>
          <w:p w14:paraId="70037EDB"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51268063"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4D1824DD"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324B1664"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A6C795" w14:textId="259CCB87" w:rsidR="001B41BD" w:rsidRPr="001B41BD" w:rsidRDefault="001B41BD" w:rsidP="001B41BD">
            <w:pPr>
              <w:ind w:left="-113" w:right="-113"/>
              <w:jc w:val="center"/>
              <w:rPr>
                <w:sz w:val="11"/>
                <w:szCs w:val="11"/>
              </w:rPr>
            </w:pPr>
            <w:r w:rsidRPr="001B41BD">
              <w:rPr>
                <w:sz w:val="11"/>
                <w:szCs w:val="11"/>
              </w:rPr>
              <w:t>35</w:t>
            </w:r>
          </w:p>
        </w:tc>
        <w:tc>
          <w:tcPr>
            <w:tcW w:w="567" w:type="dxa"/>
            <w:tcBorders>
              <w:top w:val="nil"/>
              <w:left w:val="nil"/>
              <w:bottom w:val="single" w:sz="4" w:space="0" w:color="auto"/>
              <w:right w:val="single" w:sz="4" w:space="0" w:color="auto"/>
            </w:tcBorders>
            <w:shd w:val="clear" w:color="auto" w:fill="auto"/>
            <w:noWrap/>
            <w:vAlign w:val="center"/>
            <w:hideMark/>
          </w:tcPr>
          <w:p w14:paraId="6A435D04" w14:textId="1BE0B0E6" w:rsidR="001B41BD" w:rsidRPr="001B41BD" w:rsidRDefault="001B41BD" w:rsidP="001B41BD">
            <w:pPr>
              <w:ind w:left="-113" w:right="-113"/>
              <w:jc w:val="center"/>
              <w:rPr>
                <w:sz w:val="11"/>
                <w:szCs w:val="11"/>
              </w:rPr>
            </w:pPr>
            <w:r w:rsidRPr="001B41BD">
              <w:rPr>
                <w:sz w:val="11"/>
                <w:szCs w:val="11"/>
              </w:rPr>
              <w:t>448,00</w:t>
            </w:r>
          </w:p>
        </w:tc>
        <w:tc>
          <w:tcPr>
            <w:tcW w:w="349" w:type="dxa"/>
            <w:tcBorders>
              <w:top w:val="nil"/>
              <w:left w:val="nil"/>
              <w:bottom w:val="single" w:sz="4" w:space="0" w:color="auto"/>
              <w:right w:val="single" w:sz="4" w:space="0" w:color="auto"/>
            </w:tcBorders>
            <w:shd w:val="clear" w:color="auto" w:fill="auto"/>
            <w:noWrap/>
            <w:vAlign w:val="center"/>
            <w:hideMark/>
          </w:tcPr>
          <w:p w14:paraId="35546401" w14:textId="14E0A60F" w:rsidR="001B41BD" w:rsidRPr="001B41BD" w:rsidRDefault="001B41BD" w:rsidP="001B41BD">
            <w:pPr>
              <w:ind w:left="-113" w:right="-113"/>
              <w:jc w:val="center"/>
              <w:rPr>
                <w:sz w:val="11"/>
                <w:szCs w:val="11"/>
              </w:rPr>
            </w:pPr>
            <w:r w:rsidRPr="001B41BD">
              <w:rPr>
                <w:sz w:val="11"/>
                <w:szCs w:val="11"/>
              </w:rPr>
              <w:t>13</w:t>
            </w:r>
          </w:p>
        </w:tc>
        <w:tc>
          <w:tcPr>
            <w:tcW w:w="349" w:type="dxa"/>
            <w:tcBorders>
              <w:top w:val="nil"/>
              <w:left w:val="nil"/>
              <w:bottom w:val="single" w:sz="4" w:space="0" w:color="auto"/>
              <w:right w:val="single" w:sz="4" w:space="0" w:color="auto"/>
            </w:tcBorders>
            <w:shd w:val="clear" w:color="auto" w:fill="auto"/>
            <w:noWrap/>
            <w:vAlign w:val="center"/>
            <w:hideMark/>
          </w:tcPr>
          <w:p w14:paraId="018D5661" w14:textId="417D4A21" w:rsidR="001B41BD" w:rsidRPr="001B41BD" w:rsidRDefault="001B41BD" w:rsidP="001B41BD">
            <w:pPr>
              <w:ind w:left="-113" w:right="-113"/>
              <w:jc w:val="center"/>
              <w:rPr>
                <w:sz w:val="11"/>
                <w:szCs w:val="11"/>
              </w:rPr>
            </w:pPr>
            <w:r w:rsidRPr="001B41BD">
              <w:rPr>
                <w:sz w:val="11"/>
                <w:szCs w:val="11"/>
              </w:rPr>
              <w:t>11</w:t>
            </w:r>
          </w:p>
        </w:tc>
        <w:tc>
          <w:tcPr>
            <w:tcW w:w="349" w:type="dxa"/>
            <w:tcBorders>
              <w:top w:val="nil"/>
              <w:left w:val="nil"/>
              <w:bottom w:val="single" w:sz="4" w:space="0" w:color="auto"/>
              <w:right w:val="single" w:sz="4" w:space="0" w:color="auto"/>
            </w:tcBorders>
            <w:shd w:val="clear" w:color="auto" w:fill="auto"/>
            <w:noWrap/>
            <w:vAlign w:val="center"/>
            <w:hideMark/>
          </w:tcPr>
          <w:p w14:paraId="26377CD0" w14:textId="379DDA7B" w:rsidR="001B41BD" w:rsidRPr="001B41BD" w:rsidRDefault="001B41BD" w:rsidP="001B41BD">
            <w:pPr>
              <w:ind w:left="-113" w:right="-113"/>
              <w:jc w:val="center"/>
              <w:rPr>
                <w:sz w:val="11"/>
                <w:szCs w:val="11"/>
              </w:rPr>
            </w:pPr>
            <w:r w:rsidRPr="001B41BD">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39BC0C88" w14:textId="717861BC" w:rsidR="001B41BD" w:rsidRPr="001B41BD" w:rsidRDefault="001B41BD" w:rsidP="001B41BD">
            <w:pPr>
              <w:ind w:left="-113" w:right="-113"/>
              <w:jc w:val="center"/>
              <w:rPr>
                <w:sz w:val="11"/>
                <w:szCs w:val="11"/>
              </w:rPr>
            </w:pPr>
            <w:r w:rsidRPr="001B41BD">
              <w:rPr>
                <w:sz w:val="11"/>
                <w:szCs w:val="11"/>
              </w:rPr>
              <w:t>448,00</w:t>
            </w:r>
          </w:p>
        </w:tc>
        <w:tc>
          <w:tcPr>
            <w:tcW w:w="567" w:type="dxa"/>
            <w:tcBorders>
              <w:top w:val="nil"/>
              <w:left w:val="nil"/>
              <w:bottom w:val="single" w:sz="4" w:space="0" w:color="auto"/>
              <w:right w:val="single" w:sz="4" w:space="0" w:color="auto"/>
            </w:tcBorders>
            <w:shd w:val="clear" w:color="auto" w:fill="auto"/>
            <w:noWrap/>
            <w:vAlign w:val="center"/>
            <w:hideMark/>
          </w:tcPr>
          <w:p w14:paraId="7E39A1FE" w14:textId="68150F68" w:rsidR="001B41BD" w:rsidRPr="001B41BD" w:rsidRDefault="001B41BD" w:rsidP="001B41BD">
            <w:pPr>
              <w:ind w:left="-113" w:right="-113"/>
              <w:jc w:val="center"/>
              <w:rPr>
                <w:sz w:val="11"/>
                <w:szCs w:val="11"/>
              </w:rPr>
            </w:pPr>
            <w:r w:rsidRPr="001B41BD">
              <w:rPr>
                <w:sz w:val="11"/>
                <w:szCs w:val="11"/>
              </w:rPr>
              <w:t>399,67</w:t>
            </w:r>
          </w:p>
        </w:tc>
        <w:tc>
          <w:tcPr>
            <w:tcW w:w="567" w:type="dxa"/>
            <w:tcBorders>
              <w:top w:val="nil"/>
              <w:left w:val="nil"/>
              <w:bottom w:val="single" w:sz="4" w:space="0" w:color="auto"/>
              <w:right w:val="single" w:sz="4" w:space="0" w:color="auto"/>
            </w:tcBorders>
            <w:shd w:val="clear" w:color="auto" w:fill="auto"/>
            <w:noWrap/>
            <w:vAlign w:val="center"/>
            <w:hideMark/>
          </w:tcPr>
          <w:p w14:paraId="04089B0B" w14:textId="23A592E4" w:rsidR="001B41BD" w:rsidRPr="001B41BD" w:rsidRDefault="001B41BD" w:rsidP="001B41BD">
            <w:pPr>
              <w:ind w:left="-113" w:right="-113"/>
              <w:jc w:val="center"/>
              <w:rPr>
                <w:sz w:val="11"/>
                <w:szCs w:val="11"/>
              </w:rPr>
            </w:pPr>
            <w:r w:rsidRPr="001B41BD">
              <w:rPr>
                <w:sz w:val="11"/>
                <w:szCs w:val="11"/>
              </w:rPr>
              <w:t>48,33</w:t>
            </w:r>
          </w:p>
        </w:tc>
        <w:tc>
          <w:tcPr>
            <w:tcW w:w="850" w:type="dxa"/>
            <w:tcBorders>
              <w:top w:val="nil"/>
              <w:left w:val="nil"/>
              <w:bottom w:val="single" w:sz="4" w:space="0" w:color="auto"/>
              <w:right w:val="single" w:sz="4" w:space="0" w:color="auto"/>
            </w:tcBorders>
            <w:shd w:val="clear" w:color="auto" w:fill="auto"/>
            <w:vAlign w:val="center"/>
            <w:hideMark/>
          </w:tcPr>
          <w:p w14:paraId="59309B95" w14:textId="1B214460" w:rsidR="001B41BD" w:rsidRPr="001B41BD" w:rsidRDefault="001B41BD" w:rsidP="001B41BD">
            <w:pPr>
              <w:ind w:left="-113" w:right="-113"/>
              <w:jc w:val="center"/>
              <w:rPr>
                <w:sz w:val="11"/>
                <w:szCs w:val="11"/>
              </w:rPr>
            </w:pPr>
            <w:r w:rsidRPr="001B41BD">
              <w:rPr>
                <w:sz w:val="11"/>
                <w:szCs w:val="11"/>
              </w:rPr>
              <w:t>48 602 624,00</w:t>
            </w:r>
          </w:p>
        </w:tc>
        <w:tc>
          <w:tcPr>
            <w:tcW w:w="850" w:type="dxa"/>
            <w:tcBorders>
              <w:top w:val="nil"/>
              <w:left w:val="nil"/>
              <w:bottom w:val="single" w:sz="4" w:space="0" w:color="auto"/>
              <w:right w:val="single" w:sz="4" w:space="0" w:color="auto"/>
            </w:tcBorders>
            <w:shd w:val="clear" w:color="auto" w:fill="auto"/>
            <w:vAlign w:val="center"/>
            <w:hideMark/>
          </w:tcPr>
          <w:p w14:paraId="38CD91E0" w14:textId="15B7E022" w:rsidR="001B41BD" w:rsidRPr="001B41BD" w:rsidRDefault="001B41BD" w:rsidP="001B41BD">
            <w:pPr>
              <w:ind w:left="-113" w:right="-113"/>
              <w:jc w:val="center"/>
              <w:rPr>
                <w:sz w:val="11"/>
                <w:szCs w:val="11"/>
              </w:rPr>
            </w:pPr>
            <w:r w:rsidRPr="001B41BD">
              <w:rPr>
                <w:sz w:val="11"/>
                <w:szCs w:val="11"/>
              </w:rPr>
              <w:t>37 569 828,35</w:t>
            </w:r>
          </w:p>
        </w:tc>
        <w:tc>
          <w:tcPr>
            <w:tcW w:w="709" w:type="dxa"/>
            <w:tcBorders>
              <w:top w:val="nil"/>
              <w:left w:val="nil"/>
              <w:bottom w:val="single" w:sz="4" w:space="0" w:color="auto"/>
              <w:right w:val="single" w:sz="4" w:space="0" w:color="auto"/>
            </w:tcBorders>
            <w:shd w:val="clear" w:color="auto" w:fill="auto"/>
            <w:vAlign w:val="center"/>
            <w:hideMark/>
          </w:tcPr>
          <w:p w14:paraId="416203AF" w14:textId="020E5AFE"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8342B16" w14:textId="6384DE6E"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465D504" w14:textId="2CA3F968"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1A9D51E" w14:textId="0AF1AE34" w:rsidR="001B41BD" w:rsidRPr="001B41BD" w:rsidRDefault="001B41BD" w:rsidP="001B41BD">
            <w:pPr>
              <w:ind w:left="-113" w:right="-113"/>
              <w:jc w:val="center"/>
              <w:rPr>
                <w:sz w:val="11"/>
                <w:szCs w:val="11"/>
              </w:rPr>
            </w:pPr>
            <w:r w:rsidRPr="001B41BD">
              <w:rPr>
                <w:sz w:val="11"/>
                <w:szCs w:val="11"/>
              </w:rPr>
              <w:t>37 569 828,35</w:t>
            </w:r>
          </w:p>
        </w:tc>
        <w:tc>
          <w:tcPr>
            <w:tcW w:w="789" w:type="dxa"/>
            <w:tcBorders>
              <w:top w:val="nil"/>
              <w:left w:val="nil"/>
              <w:bottom w:val="single" w:sz="4" w:space="0" w:color="auto"/>
              <w:right w:val="single" w:sz="4" w:space="0" w:color="auto"/>
            </w:tcBorders>
            <w:shd w:val="clear" w:color="auto" w:fill="auto"/>
            <w:vAlign w:val="center"/>
            <w:hideMark/>
          </w:tcPr>
          <w:p w14:paraId="2B61B17F" w14:textId="526A17FA"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5DE3278E" w14:textId="2612BE61" w:rsidR="001B41BD" w:rsidRPr="001B41BD" w:rsidRDefault="001B41BD" w:rsidP="001B41BD">
            <w:pPr>
              <w:ind w:left="-113" w:right="-113"/>
              <w:jc w:val="center"/>
              <w:rPr>
                <w:sz w:val="11"/>
                <w:szCs w:val="11"/>
              </w:rPr>
            </w:pPr>
            <w:r w:rsidRPr="001B41BD">
              <w:rPr>
                <w:sz w:val="11"/>
                <w:szCs w:val="11"/>
              </w:rPr>
              <w:t>11 032 795,65</w:t>
            </w:r>
          </w:p>
        </w:tc>
        <w:tc>
          <w:tcPr>
            <w:tcW w:w="738" w:type="dxa"/>
            <w:tcBorders>
              <w:top w:val="nil"/>
              <w:left w:val="nil"/>
              <w:bottom w:val="single" w:sz="4" w:space="0" w:color="auto"/>
              <w:right w:val="single" w:sz="4" w:space="0" w:color="auto"/>
            </w:tcBorders>
            <w:shd w:val="clear" w:color="auto" w:fill="auto"/>
            <w:vAlign w:val="center"/>
            <w:hideMark/>
          </w:tcPr>
          <w:p w14:paraId="6E716B4B" w14:textId="7D7366D2"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02E0DFE" w14:textId="5DAA7C6B"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1DB728F" w14:textId="2D8D8BC7"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AC6B502" w14:textId="465A5A5A" w:rsidR="001B41BD" w:rsidRPr="001B41BD" w:rsidRDefault="001B41BD" w:rsidP="001B41BD">
            <w:pPr>
              <w:ind w:left="-113" w:right="-113"/>
              <w:jc w:val="center"/>
              <w:rPr>
                <w:sz w:val="11"/>
                <w:szCs w:val="11"/>
              </w:rPr>
            </w:pPr>
            <w:r w:rsidRPr="001B41BD">
              <w:rPr>
                <w:sz w:val="11"/>
                <w:szCs w:val="11"/>
              </w:rPr>
              <w:t>11 032 795,65</w:t>
            </w:r>
          </w:p>
        </w:tc>
        <w:tc>
          <w:tcPr>
            <w:tcW w:w="738" w:type="dxa"/>
            <w:tcBorders>
              <w:top w:val="nil"/>
              <w:left w:val="nil"/>
              <w:bottom w:val="single" w:sz="4" w:space="0" w:color="auto"/>
              <w:right w:val="single" w:sz="4" w:space="0" w:color="auto"/>
            </w:tcBorders>
            <w:shd w:val="clear" w:color="auto" w:fill="auto"/>
            <w:vAlign w:val="center"/>
            <w:hideMark/>
          </w:tcPr>
          <w:p w14:paraId="641AFE7E" w14:textId="760CA817" w:rsidR="001B41BD" w:rsidRPr="001B41BD" w:rsidRDefault="001B41BD" w:rsidP="001B41BD">
            <w:pPr>
              <w:ind w:left="-113" w:right="-113"/>
              <w:jc w:val="center"/>
              <w:rPr>
                <w:sz w:val="11"/>
                <w:szCs w:val="11"/>
              </w:rPr>
            </w:pPr>
            <w:r w:rsidRPr="001B41BD">
              <w:rPr>
                <w:sz w:val="11"/>
                <w:szCs w:val="11"/>
              </w:rPr>
              <w:t>0,00</w:t>
            </w:r>
          </w:p>
        </w:tc>
      </w:tr>
      <w:tr w:rsidR="001B41BD" w:rsidRPr="001840AE" w14:paraId="4743447F"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646DD23" w14:textId="0DCA3D6F" w:rsidR="001B41BD" w:rsidRPr="001840AE" w:rsidRDefault="001B41BD" w:rsidP="001B41BD">
            <w:pPr>
              <w:ind w:left="-113" w:right="-113"/>
              <w:jc w:val="center"/>
              <w:rPr>
                <w:sz w:val="11"/>
                <w:szCs w:val="11"/>
              </w:rPr>
            </w:pPr>
            <w:r w:rsidRPr="001840AE">
              <w:rPr>
                <w:sz w:val="11"/>
                <w:szCs w:val="11"/>
              </w:rPr>
              <w:t>8</w:t>
            </w:r>
          </w:p>
        </w:tc>
        <w:tc>
          <w:tcPr>
            <w:tcW w:w="1019" w:type="dxa"/>
            <w:tcBorders>
              <w:top w:val="nil"/>
              <w:left w:val="nil"/>
              <w:bottom w:val="single" w:sz="4" w:space="0" w:color="auto"/>
              <w:right w:val="single" w:sz="4" w:space="0" w:color="auto"/>
            </w:tcBorders>
            <w:shd w:val="clear" w:color="auto" w:fill="auto"/>
            <w:noWrap/>
            <w:vAlign w:val="center"/>
            <w:hideMark/>
          </w:tcPr>
          <w:p w14:paraId="579E515E" w14:textId="77777777" w:rsidR="001B41BD" w:rsidRPr="001840AE" w:rsidRDefault="001B41BD" w:rsidP="001B41BD">
            <w:pPr>
              <w:ind w:left="-113" w:right="-113"/>
              <w:rPr>
                <w:sz w:val="11"/>
                <w:szCs w:val="11"/>
              </w:rPr>
            </w:pPr>
            <w:r w:rsidRPr="001840AE">
              <w:rPr>
                <w:sz w:val="11"/>
                <w:szCs w:val="11"/>
              </w:rPr>
              <w:t>г. Краснозаводск, ул. 1 Мая, д. 17</w:t>
            </w:r>
          </w:p>
        </w:tc>
        <w:tc>
          <w:tcPr>
            <w:tcW w:w="284" w:type="dxa"/>
            <w:tcBorders>
              <w:top w:val="nil"/>
              <w:left w:val="nil"/>
              <w:bottom w:val="single" w:sz="4" w:space="0" w:color="auto"/>
              <w:right w:val="single" w:sz="4" w:space="0" w:color="auto"/>
            </w:tcBorders>
            <w:shd w:val="clear" w:color="auto" w:fill="auto"/>
            <w:noWrap/>
            <w:vAlign w:val="center"/>
            <w:hideMark/>
          </w:tcPr>
          <w:p w14:paraId="6FA47231" w14:textId="77777777" w:rsidR="001B41BD" w:rsidRPr="001840AE" w:rsidRDefault="001B41BD" w:rsidP="001B41BD">
            <w:pPr>
              <w:ind w:left="-113" w:right="-113"/>
              <w:jc w:val="center"/>
              <w:rPr>
                <w:sz w:val="11"/>
                <w:szCs w:val="11"/>
              </w:rPr>
            </w:pPr>
            <w:r w:rsidRPr="001840AE">
              <w:rPr>
                <w:sz w:val="11"/>
                <w:szCs w:val="11"/>
              </w:rPr>
              <w:t>568</w:t>
            </w:r>
          </w:p>
        </w:tc>
        <w:tc>
          <w:tcPr>
            <w:tcW w:w="566" w:type="dxa"/>
            <w:tcBorders>
              <w:top w:val="nil"/>
              <w:left w:val="nil"/>
              <w:bottom w:val="single" w:sz="4" w:space="0" w:color="auto"/>
              <w:right w:val="single" w:sz="4" w:space="0" w:color="auto"/>
            </w:tcBorders>
            <w:shd w:val="clear" w:color="auto" w:fill="auto"/>
            <w:noWrap/>
            <w:vAlign w:val="center"/>
            <w:hideMark/>
          </w:tcPr>
          <w:p w14:paraId="12BDA2FC" w14:textId="77777777" w:rsidR="001B41BD" w:rsidRPr="001840AE" w:rsidRDefault="001B41BD" w:rsidP="001B41BD">
            <w:pPr>
              <w:ind w:left="-113" w:right="-113"/>
              <w:jc w:val="center"/>
              <w:rPr>
                <w:sz w:val="11"/>
                <w:szCs w:val="11"/>
              </w:rPr>
            </w:pPr>
            <w:r w:rsidRPr="001840AE">
              <w:rPr>
                <w:sz w:val="11"/>
                <w:szCs w:val="11"/>
              </w:rPr>
              <w:t>21.11.2013</w:t>
            </w:r>
          </w:p>
        </w:tc>
        <w:tc>
          <w:tcPr>
            <w:tcW w:w="236" w:type="dxa"/>
            <w:tcBorders>
              <w:top w:val="nil"/>
              <w:left w:val="nil"/>
              <w:bottom w:val="single" w:sz="4" w:space="0" w:color="auto"/>
              <w:right w:val="single" w:sz="4" w:space="0" w:color="auto"/>
            </w:tcBorders>
            <w:shd w:val="clear" w:color="auto" w:fill="auto"/>
            <w:noWrap/>
            <w:vAlign w:val="center"/>
            <w:hideMark/>
          </w:tcPr>
          <w:p w14:paraId="102267A7"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12EF3DCC"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228390" w14:textId="409DD618" w:rsidR="001B41BD" w:rsidRPr="001B41BD" w:rsidRDefault="001B41BD" w:rsidP="001B41BD">
            <w:pPr>
              <w:ind w:left="-113" w:right="-113"/>
              <w:jc w:val="center"/>
              <w:rPr>
                <w:sz w:val="11"/>
                <w:szCs w:val="11"/>
              </w:rPr>
            </w:pPr>
            <w:r w:rsidRPr="001B41BD">
              <w:rPr>
                <w:sz w:val="11"/>
                <w:szCs w:val="11"/>
              </w:rPr>
              <w:t>43</w:t>
            </w:r>
          </w:p>
        </w:tc>
        <w:tc>
          <w:tcPr>
            <w:tcW w:w="567" w:type="dxa"/>
            <w:tcBorders>
              <w:top w:val="nil"/>
              <w:left w:val="nil"/>
              <w:bottom w:val="single" w:sz="4" w:space="0" w:color="auto"/>
              <w:right w:val="single" w:sz="4" w:space="0" w:color="auto"/>
            </w:tcBorders>
            <w:shd w:val="clear" w:color="auto" w:fill="auto"/>
            <w:noWrap/>
            <w:vAlign w:val="center"/>
            <w:hideMark/>
          </w:tcPr>
          <w:p w14:paraId="6A1E1DF3" w14:textId="4CED1B64" w:rsidR="001B41BD" w:rsidRPr="001B41BD" w:rsidRDefault="001B41BD" w:rsidP="001B41BD">
            <w:pPr>
              <w:ind w:left="-113" w:right="-113"/>
              <w:jc w:val="center"/>
              <w:rPr>
                <w:sz w:val="11"/>
                <w:szCs w:val="11"/>
              </w:rPr>
            </w:pPr>
            <w:r w:rsidRPr="001B41BD">
              <w:rPr>
                <w:sz w:val="11"/>
                <w:szCs w:val="11"/>
              </w:rPr>
              <w:t>573,00</w:t>
            </w:r>
          </w:p>
        </w:tc>
        <w:tc>
          <w:tcPr>
            <w:tcW w:w="349" w:type="dxa"/>
            <w:tcBorders>
              <w:top w:val="nil"/>
              <w:left w:val="nil"/>
              <w:bottom w:val="single" w:sz="4" w:space="0" w:color="auto"/>
              <w:right w:val="single" w:sz="4" w:space="0" w:color="auto"/>
            </w:tcBorders>
            <w:shd w:val="clear" w:color="auto" w:fill="auto"/>
            <w:noWrap/>
            <w:vAlign w:val="center"/>
            <w:hideMark/>
          </w:tcPr>
          <w:p w14:paraId="206FF02F" w14:textId="2CB17AF2" w:rsidR="001B41BD" w:rsidRPr="001B41BD" w:rsidRDefault="001B41BD" w:rsidP="001B41BD">
            <w:pPr>
              <w:ind w:left="-113" w:right="-113"/>
              <w:jc w:val="center"/>
              <w:rPr>
                <w:sz w:val="11"/>
                <w:szCs w:val="11"/>
              </w:rPr>
            </w:pPr>
            <w:r w:rsidRPr="001B41BD">
              <w:rPr>
                <w:sz w:val="11"/>
                <w:szCs w:val="11"/>
              </w:rPr>
              <w:t>14</w:t>
            </w:r>
          </w:p>
        </w:tc>
        <w:tc>
          <w:tcPr>
            <w:tcW w:w="349" w:type="dxa"/>
            <w:tcBorders>
              <w:top w:val="nil"/>
              <w:left w:val="nil"/>
              <w:bottom w:val="single" w:sz="4" w:space="0" w:color="auto"/>
              <w:right w:val="single" w:sz="4" w:space="0" w:color="auto"/>
            </w:tcBorders>
            <w:shd w:val="clear" w:color="auto" w:fill="auto"/>
            <w:noWrap/>
            <w:vAlign w:val="center"/>
            <w:hideMark/>
          </w:tcPr>
          <w:p w14:paraId="015E0D0D" w14:textId="694A2156" w:rsidR="001B41BD" w:rsidRPr="001B41BD" w:rsidRDefault="001B41BD" w:rsidP="001B41BD">
            <w:pPr>
              <w:ind w:left="-113" w:right="-113"/>
              <w:jc w:val="center"/>
              <w:rPr>
                <w:sz w:val="11"/>
                <w:szCs w:val="11"/>
              </w:rPr>
            </w:pPr>
            <w:r w:rsidRPr="001B41BD">
              <w:rPr>
                <w:sz w:val="11"/>
                <w:szCs w:val="11"/>
              </w:rPr>
              <w:t>9</w:t>
            </w:r>
          </w:p>
        </w:tc>
        <w:tc>
          <w:tcPr>
            <w:tcW w:w="349" w:type="dxa"/>
            <w:tcBorders>
              <w:top w:val="nil"/>
              <w:left w:val="nil"/>
              <w:bottom w:val="single" w:sz="4" w:space="0" w:color="auto"/>
              <w:right w:val="single" w:sz="4" w:space="0" w:color="auto"/>
            </w:tcBorders>
            <w:shd w:val="clear" w:color="auto" w:fill="auto"/>
            <w:noWrap/>
            <w:vAlign w:val="center"/>
            <w:hideMark/>
          </w:tcPr>
          <w:p w14:paraId="10275443" w14:textId="4E47186A" w:rsidR="001B41BD" w:rsidRPr="001B41BD" w:rsidRDefault="001B41BD" w:rsidP="001B41BD">
            <w:pPr>
              <w:ind w:left="-113" w:right="-113"/>
              <w:jc w:val="center"/>
              <w:rPr>
                <w:sz w:val="11"/>
                <w:szCs w:val="11"/>
              </w:rPr>
            </w:pPr>
            <w:r w:rsidRPr="001B41BD">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4FD84C15" w14:textId="152FB2A9" w:rsidR="001B41BD" w:rsidRPr="001B41BD" w:rsidRDefault="001B41BD" w:rsidP="001B41BD">
            <w:pPr>
              <w:ind w:left="-113" w:right="-113"/>
              <w:jc w:val="center"/>
              <w:rPr>
                <w:sz w:val="11"/>
                <w:szCs w:val="11"/>
              </w:rPr>
            </w:pPr>
            <w:r w:rsidRPr="001B41BD">
              <w:rPr>
                <w:sz w:val="11"/>
                <w:szCs w:val="11"/>
              </w:rPr>
              <w:t>573,00</w:t>
            </w:r>
          </w:p>
        </w:tc>
        <w:tc>
          <w:tcPr>
            <w:tcW w:w="567" w:type="dxa"/>
            <w:tcBorders>
              <w:top w:val="nil"/>
              <w:left w:val="nil"/>
              <w:bottom w:val="single" w:sz="4" w:space="0" w:color="auto"/>
              <w:right w:val="single" w:sz="4" w:space="0" w:color="auto"/>
            </w:tcBorders>
            <w:shd w:val="clear" w:color="auto" w:fill="auto"/>
            <w:noWrap/>
            <w:vAlign w:val="center"/>
            <w:hideMark/>
          </w:tcPr>
          <w:p w14:paraId="37EB9A62" w14:textId="435D7115" w:rsidR="001B41BD" w:rsidRPr="001B41BD" w:rsidRDefault="001B41BD" w:rsidP="001B41BD">
            <w:pPr>
              <w:ind w:left="-113" w:right="-113"/>
              <w:jc w:val="center"/>
              <w:rPr>
                <w:sz w:val="11"/>
                <w:szCs w:val="11"/>
              </w:rPr>
            </w:pPr>
            <w:r w:rsidRPr="001B41BD">
              <w:rPr>
                <w:sz w:val="11"/>
                <w:szCs w:val="11"/>
              </w:rPr>
              <w:t>368,60</w:t>
            </w:r>
          </w:p>
        </w:tc>
        <w:tc>
          <w:tcPr>
            <w:tcW w:w="567" w:type="dxa"/>
            <w:tcBorders>
              <w:top w:val="nil"/>
              <w:left w:val="nil"/>
              <w:bottom w:val="single" w:sz="4" w:space="0" w:color="auto"/>
              <w:right w:val="single" w:sz="4" w:space="0" w:color="auto"/>
            </w:tcBorders>
            <w:shd w:val="clear" w:color="auto" w:fill="auto"/>
            <w:noWrap/>
            <w:vAlign w:val="center"/>
            <w:hideMark/>
          </w:tcPr>
          <w:p w14:paraId="648E6E2D" w14:textId="7D82410F" w:rsidR="001B41BD" w:rsidRPr="001B41BD" w:rsidRDefault="001B41BD" w:rsidP="001B41BD">
            <w:pPr>
              <w:ind w:left="-113" w:right="-113"/>
              <w:jc w:val="center"/>
              <w:rPr>
                <w:sz w:val="11"/>
                <w:szCs w:val="11"/>
              </w:rPr>
            </w:pPr>
            <w:r w:rsidRPr="001B41BD">
              <w:rPr>
                <w:sz w:val="11"/>
                <w:szCs w:val="11"/>
              </w:rPr>
              <w:t>204,40</w:t>
            </w:r>
          </w:p>
        </w:tc>
        <w:tc>
          <w:tcPr>
            <w:tcW w:w="850" w:type="dxa"/>
            <w:tcBorders>
              <w:top w:val="nil"/>
              <w:left w:val="nil"/>
              <w:bottom w:val="single" w:sz="4" w:space="0" w:color="auto"/>
              <w:right w:val="single" w:sz="4" w:space="0" w:color="auto"/>
            </w:tcBorders>
            <w:shd w:val="clear" w:color="auto" w:fill="auto"/>
            <w:vAlign w:val="center"/>
            <w:hideMark/>
          </w:tcPr>
          <w:p w14:paraId="4725A69D" w14:textId="65E75473" w:rsidR="001B41BD" w:rsidRPr="001B41BD" w:rsidRDefault="001B41BD" w:rsidP="001B41BD">
            <w:pPr>
              <w:ind w:left="-113" w:right="-113"/>
              <w:jc w:val="center"/>
              <w:rPr>
                <w:sz w:val="11"/>
                <w:szCs w:val="11"/>
              </w:rPr>
            </w:pPr>
            <w:r w:rsidRPr="001B41BD">
              <w:rPr>
                <w:sz w:val="11"/>
                <w:szCs w:val="11"/>
              </w:rPr>
              <w:t>62 163 624,00</w:t>
            </w:r>
          </w:p>
        </w:tc>
        <w:tc>
          <w:tcPr>
            <w:tcW w:w="850" w:type="dxa"/>
            <w:tcBorders>
              <w:top w:val="nil"/>
              <w:left w:val="nil"/>
              <w:bottom w:val="single" w:sz="4" w:space="0" w:color="auto"/>
              <w:right w:val="single" w:sz="4" w:space="0" w:color="auto"/>
            </w:tcBorders>
            <w:shd w:val="clear" w:color="auto" w:fill="auto"/>
            <w:vAlign w:val="center"/>
            <w:hideMark/>
          </w:tcPr>
          <w:p w14:paraId="0A75AEF4" w14:textId="66A6939C" w:rsidR="001B41BD" w:rsidRPr="001B41BD" w:rsidRDefault="001B41BD" w:rsidP="001B41BD">
            <w:pPr>
              <w:ind w:left="-113" w:right="-113"/>
              <w:jc w:val="center"/>
              <w:rPr>
                <w:sz w:val="11"/>
                <w:szCs w:val="11"/>
              </w:rPr>
            </w:pPr>
            <w:r w:rsidRPr="001B41BD">
              <w:rPr>
                <w:sz w:val="11"/>
                <w:szCs w:val="11"/>
              </w:rPr>
              <w:t>48 052 481,35</w:t>
            </w:r>
          </w:p>
        </w:tc>
        <w:tc>
          <w:tcPr>
            <w:tcW w:w="709" w:type="dxa"/>
            <w:tcBorders>
              <w:top w:val="nil"/>
              <w:left w:val="nil"/>
              <w:bottom w:val="single" w:sz="4" w:space="0" w:color="auto"/>
              <w:right w:val="single" w:sz="4" w:space="0" w:color="auto"/>
            </w:tcBorders>
            <w:shd w:val="clear" w:color="auto" w:fill="auto"/>
            <w:vAlign w:val="center"/>
            <w:hideMark/>
          </w:tcPr>
          <w:p w14:paraId="5FC578EA" w14:textId="185E2E74"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35BCA4A4" w14:textId="6AE11DFF"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104F62E" w14:textId="533A17CA"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6650AF1" w14:textId="43FC595F" w:rsidR="001B41BD" w:rsidRPr="001B41BD" w:rsidRDefault="001B41BD" w:rsidP="001B41BD">
            <w:pPr>
              <w:ind w:left="-113" w:right="-113"/>
              <w:jc w:val="center"/>
              <w:rPr>
                <w:sz w:val="11"/>
                <w:szCs w:val="11"/>
              </w:rPr>
            </w:pPr>
            <w:r w:rsidRPr="001B41BD">
              <w:rPr>
                <w:sz w:val="11"/>
                <w:szCs w:val="11"/>
              </w:rPr>
              <w:t>48 052 481,35</w:t>
            </w:r>
          </w:p>
        </w:tc>
        <w:tc>
          <w:tcPr>
            <w:tcW w:w="789" w:type="dxa"/>
            <w:tcBorders>
              <w:top w:val="nil"/>
              <w:left w:val="nil"/>
              <w:bottom w:val="single" w:sz="4" w:space="0" w:color="auto"/>
              <w:right w:val="single" w:sz="4" w:space="0" w:color="auto"/>
            </w:tcBorders>
            <w:shd w:val="clear" w:color="auto" w:fill="auto"/>
            <w:vAlign w:val="center"/>
            <w:hideMark/>
          </w:tcPr>
          <w:p w14:paraId="7D619D48" w14:textId="0FBE655A"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4DBDC47" w14:textId="20A810EF" w:rsidR="001B41BD" w:rsidRPr="001B41BD" w:rsidRDefault="001B41BD" w:rsidP="001B41BD">
            <w:pPr>
              <w:ind w:left="-113" w:right="-113"/>
              <w:jc w:val="center"/>
              <w:rPr>
                <w:sz w:val="11"/>
                <w:szCs w:val="11"/>
              </w:rPr>
            </w:pPr>
            <w:r w:rsidRPr="001B41BD">
              <w:rPr>
                <w:sz w:val="11"/>
                <w:szCs w:val="11"/>
              </w:rPr>
              <w:t>14 111 142,65</w:t>
            </w:r>
          </w:p>
        </w:tc>
        <w:tc>
          <w:tcPr>
            <w:tcW w:w="738" w:type="dxa"/>
            <w:tcBorders>
              <w:top w:val="nil"/>
              <w:left w:val="nil"/>
              <w:bottom w:val="single" w:sz="4" w:space="0" w:color="auto"/>
              <w:right w:val="single" w:sz="4" w:space="0" w:color="auto"/>
            </w:tcBorders>
            <w:shd w:val="clear" w:color="auto" w:fill="auto"/>
            <w:vAlign w:val="center"/>
            <w:hideMark/>
          </w:tcPr>
          <w:p w14:paraId="219E52DB" w14:textId="56BEA386"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1DD64D6" w14:textId="51A6A305"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572584F" w14:textId="3532B519"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EB29E1F" w14:textId="249AA288" w:rsidR="001B41BD" w:rsidRPr="001B41BD" w:rsidRDefault="001B41BD" w:rsidP="001B41BD">
            <w:pPr>
              <w:ind w:left="-113" w:right="-113"/>
              <w:jc w:val="center"/>
              <w:rPr>
                <w:sz w:val="11"/>
                <w:szCs w:val="11"/>
              </w:rPr>
            </w:pPr>
            <w:r w:rsidRPr="001B41BD">
              <w:rPr>
                <w:sz w:val="11"/>
                <w:szCs w:val="11"/>
              </w:rPr>
              <w:t>14 111 142,65</w:t>
            </w:r>
          </w:p>
        </w:tc>
        <w:tc>
          <w:tcPr>
            <w:tcW w:w="738" w:type="dxa"/>
            <w:tcBorders>
              <w:top w:val="nil"/>
              <w:left w:val="nil"/>
              <w:bottom w:val="single" w:sz="4" w:space="0" w:color="auto"/>
              <w:right w:val="single" w:sz="4" w:space="0" w:color="auto"/>
            </w:tcBorders>
            <w:shd w:val="clear" w:color="auto" w:fill="auto"/>
            <w:vAlign w:val="center"/>
            <w:hideMark/>
          </w:tcPr>
          <w:p w14:paraId="2568F9C8" w14:textId="29022E2A" w:rsidR="001B41BD" w:rsidRPr="001B41BD" w:rsidRDefault="001B41BD" w:rsidP="001B41BD">
            <w:pPr>
              <w:ind w:left="-113" w:right="-113"/>
              <w:jc w:val="center"/>
              <w:rPr>
                <w:sz w:val="11"/>
                <w:szCs w:val="11"/>
              </w:rPr>
            </w:pPr>
            <w:r w:rsidRPr="001B41BD">
              <w:rPr>
                <w:sz w:val="11"/>
                <w:szCs w:val="11"/>
              </w:rPr>
              <w:t>0,00</w:t>
            </w:r>
          </w:p>
        </w:tc>
      </w:tr>
      <w:tr w:rsidR="001B41BD" w:rsidRPr="001840AE" w14:paraId="1A93615D"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AA7A9FA" w14:textId="74D15551" w:rsidR="001B41BD" w:rsidRPr="001840AE" w:rsidRDefault="001B41BD" w:rsidP="001B41BD">
            <w:pPr>
              <w:ind w:left="-113" w:right="-113"/>
              <w:jc w:val="center"/>
              <w:rPr>
                <w:sz w:val="11"/>
                <w:szCs w:val="11"/>
              </w:rPr>
            </w:pPr>
            <w:r w:rsidRPr="001840AE">
              <w:rPr>
                <w:sz w:val="11"/>
                <w:szCs w:val="11"/>
              </w:rPr>
              <w:t>9</w:t>
            </w:r>
          </w:p>
        </w:tc>
        <w:tc>
          <w:tcPr>
            <w:tcW w:w="1019" w:type="dxa"/>
            <w:tcBorders>
              <w:top w:val="nil"/>
              <w:left w:val="nil"/>
              <w:bottom w:val="single" w:sz="4" w:space="0" w:color="auto"/>
              <w:right w:val="single" w:sz="4" w:space="0" w:color="auto"/>
            </w:tcBorders>
            <w:shd w:val="clear" w:color="auto" w:fill="auto"/>
            <w:noWrap/>
            <w:vAlign w:val="center"/>
            <w:hideMark/>
          </w:tcPr>
          <w:p w14:paraId="0D30E6F7" w14:textId="77777777" w:rsidR="001B41BD" w:rsidRPr="001840AE" w:rsidRDefault="001B41BD" w:rsidP="001B41BD">
            <w:pPr>
              <w:ind w:left="-113" w:right="-113"/>
              <w:rPr>
                <w:sz w:val="11"/>
                <w:szCs w:val="11"/>
              </w:rPr>
            </w:pPr>
            <w:r w:rsidRPr="001840AE">
              <w:rPr>
                <w:sz w:val="11"/>
                <w:szCs w:val="11"/>
              </w:rPr>
              <w:t>г. Краснозаводск, ул. 1 Мая, д. 18</w:t>
            </w:r>
          </w:p>
        </w:tc>
        <w:tc>
          <w:tcPr>
            <w:tcW w:w="284" w:type="dxa"/>
            <w:tcBorders>
              <w:top w:val="nil"/>
              <w:left w:val="nil"/>
              <w:bottom w:val="single" w:sz="4" w:space="0" w:color="auto"/>
              <w:right w:val="single" w:sz="4" w:space="0" w:color="auto"/>
            </w:tcBorders>
            <w:shd w:val="clear" w:color="auto" w:fill="auto"/>
            <w:noWrap/>
            <w:vAlign w:val="center"/>
            <w:hideMark/>
          </w:tcPr>
          <w:p w14:paraId="2819510C" w14:textId="77777777" w:rsidR="001B41BD" w:rsidRPr="001840AE" w:rsidRDefault="001B41BD" w:rsidP="001B41BD">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6E46FF7D" w14:textId="77777777" w:rsidR="001B41BD" w:rsidRPr="001840AE" w:rsidRDefault="001B41BD" w:rsidP="001B41BD">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4C45F37"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6C857DBF"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35EE23" w14:textId="68042D34" w:rsidR="001B41BD" w:rsidRPr="001B41BD" w:rsidRDefault="001B41BD" w:rsidP="001B41BD">
            <w:pPr>
              <w:ind w:left="-113" w:right="-113"/>
              <w:jc w:val="center"/>
              <w:rPr>
                <w:sz w:val="11"/>
                <w:szCs w:val="11"/>
              </w:rPr>
            </w:pPr>
            <w:r w:rsidRPr="001B41BD">
              <w:rPr>
                <w:sz w:val="11"/>
                <w:szCs w:val="11"/>
              </w:rPr>
              <w:t>53</w:t>
            </w:r>
          </w:p>
        </w:tc>
        <w:tc>
          <w:tcPr>
            <w:tcW w:w="567" w:type="dxa"/>
            <w:tcBorders>
              <w:top w:val="nil"/>
              <w:left w:val="nil"/>
              <w:bottom w:val="single" w:sz="4" w:space="0" w:color="auto"/>
              <w:right w:val="single" w:sz="4" w:space="0" w:color="auto"/>
            </w:tcBorders>
            <w:shd w:val="clear" w:color="auto" w:fill="auto"/>
            <w:noWrap/>
            <w:vAlign w:val="center"/>
            <w:hideMark/>
          </w:tcPr>
          <w:p w14:paraId="27FDA855" w14:textId="566C7600" w:rsidR="001B41BD" w:rsidRPr="001B41BD" w:rsidRDefault="001B41BD" w:rsidP="001B41BD">
            <w:pPr>
              <w:ind w:left="-113" w:right="-113"/>
              <w:jc w:val="center"/>
              <w:rPr>
                <w:sz w:val="11"/>
                <w:szCs w:val="11"/>
              </w:rPr>
            </w:pPr>
            <w:r w:rsidRPr="001B41BD">
              <w:rPr>
                <w:sz w:val="11"/>
                <w:szCs w:val="11"/>
              </w:rPr>
              <w:t>689,38</w:t>
            </w:r>
          </w:p>
        </w:tc>
        <w:tc>
          <w:tcPr>
            <w:tcW w:w="349" w:type="dxa"/>
            <w:tcBorders>
              <w:top w:val="nil"/>
              <w:left w:val="nil"/>
              <w:bottom w:val="single" w:sz="4" w:space="0" w:color="auto"/>
              <w:right w:val="single" w:sz="4" w:space="0" w:color="auto"/>
            </w:tcBorders>
            <w:shd w:val="clear" w:color="auto" w:fill="auto"/>
            <w:noWrap/>
            <w:vAlign w:val="center"/>
            <w:hideMark/>
          </w:tcPr>
          <w:p w14:paraId="492F82C5" w14:textId="505D0FE2" w:rsidR="001B41BD" w:rsidRPr="001B41BD" w:rsidRDefault="001B41BD" w:rsidP="001B41BD">
            <w:pPr>
              <w:ind w:left="-113" w:right="-113"/>
              <w:jc w:val="center"/>
              <w:rPr>
                <w:sz w:val="11"/>
                <w:szCs w:val="11"/>
              </w:rPr>
            </w:pPr>
            <w:r w:rsidRPr="001B41BD">
              <w:rPr>
                <w:sz w:val="11"/>
                <w:szCs w:val="11"/>
              </w:rPr>
              <w:t>16</w:t>
            </w:r>
          </w:p>
        </w:tc>
        <w:tc>
          <w:tcPr>
            <w:tcW w:w="349" w:type="dxa"/>
            <w:tcBorders>
              <w:top w:val="nil"/>
              <w:left w:val="nil"/>
              <w:bottom w:val="single" w:sz="4" w:space="0" w:color="auto"/>
              <w:right w:val="single" w:sz="4" w:space="0" w:color="auto"/>
            </w:tcBorders>
            <w:shd w:val="clear" w:color="auto" w:fill="auto"/>
            <w:noWrap/>
            <w:vAlign w:val="center"/>
            <w:hideMark/>
          </w:tcPr>
          <w:p w14:paraId="3EB89AC1" w14:textId="67B699E3" w:rsidR="001B41BD" w:rsidRPr="001B41BD" w:rsidRDefault="001B41BD" w:rsidP="001B41BD">
            <w:pPr>
              <w:ind w:left="-113" w:right="-113"/>
              <w:jc w:val="center"/>
              <w:rPr>
                <w:sz w:val="11"/>
                <w:szCs w:val="11"/>
              </w:rPr>
            </w:pPr>
            <w:r w:rsidRPr="001B41BD">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4B15BA20" w14:textId="55775CB9" w:rsidR="001B41BD" w:rsidRPr="001B41BD" w:rsidRDefault="001B41BD" w:rsidP="001B41BD">
            <w:pPr>
              <w:ind w:left="-113" w:right="-113"/>
              <w:jc w:val="center"/>
              <w:rPr>
                <w:sz w:val="11"/>
                <w:szCs w:val="11"/>
              </w:rPr>
            </w:pPr>
            <w:r w:rsidRPr="001B41BD">
              <w:rPr>
                <w:sz w:val="11"/>
                <w:szCs w:val="11"/>
              </w:rPr>
              <w:t>12</w:t>
            </w:r>
          </w:p>
        </w:tc>
        <w:tc>
          <w:tcPr>
            <w:tcW w:w="654" w:type="dxa"/>
            <w:tcBorders>
              <w:top w:val="nil"/>
              <w:left w:val="nil"/>
              <w:bottom w:val="single" w:sz="4" w:space="0" w:color="auto"/>
              <w:right w:val="single" w:sz="4" w:space="0" w:color="auto"/>
            </w:tcBorders>
            <w:shd w:val="clear" w:color="auto" w:fill="auto"/>
            <w:noWrap/>
            <w:vAlign w:val="center"/>
            <w:hideMark/>
          </w:tcPr>
          <w:p w14:paraId="1B923991" w14:textId="5B022F63" w:rsidR="001B41BD" w:rsidRPr="001B41BD" w:rsidRDefault="001B41BD" w:rsidP="001B41BD">
            <w:pPr>
              <w:ind w:left="-113" w:right="-113"/>
              <w:jc w:val="center"/>
              <w:rPr>
                <w:sz w:val="11"/>
                <w:szCs w:val="11"/>
              </w:rPr>
            </w:pPr>
            <w:r w:rsidRPr="001B41BD">
              <w:rPr>
                <w:sz w:val="11"/>
                <w:szCs w:val="11"/>
              </w:rPr>
              <w:t>689,38</w:t>
            </w:r>
          </w:p>
        </w:tc>
        <w:tc>
          <w:tcPr>
            <w:tcW w:w="567" w:type="dxa"/>
            <w:tcBorders>
              <w:top w:val="nil"/>
              <w:left w:val="nil"/>
              <w:bottom w:val="single" w:sz="4" w:space="0" w:color="auto"/>
              <w:right w:val="single" w:sz="4" w:space="0" w:color="auto"/>
            </w:tcBorders>
            <w:shd w:val="clear" w:color="auto" w:fill="auto"/>
            <w:noWrap/>
            <w:vAlign w:val="center"/>
            <w:hideMark/>
          </w:tcPr>
          <w:p w14:paraId="53B71E48" w14:textId="321CD054" w:rsidR="001B41BD" w:rsidRPr="001B41BD" w:rsidRDefault="001B41BD" w:rsidP="001B41BD">
            <w:pPr>
              <w:ind w:left="-113" w:right="-113"/>
              <w:jc w:val="center"/>
              <w:rPr>
                <w:sz w:val="11"/>
                <w:szCs w:val="11"/>
              </w:rPr>
            </w:pPr>
            <w:r w:rsidRPr="001B41BD">
              <w:rPr>
                <w:sz w:val="11"/>
                <w:szCs w:val="11"/>
              </w:rPr>
              <w:t>77,07</w:t>
            </w:r>
          </w:p>
        </w:tc>
        <w:tc>
          <w:tcPr>
            <w:tcW w:w="567" w:type="dxa"/>
            <w:tcBorders>
              <w:top w:val="nil"/>
              <w:left w:val="nil"/>
              <w:bottom w:val="single" w:sz="4" w:space="0" w:color="auto"/>
              <w:right w:val="single" w:sz="4" w:space="0" w:color="auto"/>
            </w:tcBorders>
            <w:shd w:val="clear" w:color="auto" w:fill="auto"/>
            <w:noWrap/>
            <w:vAlign w:val="center"/>
            <w:hideMark/>
          </w:tcPr>
          <w:p w14:paraId="3311893F" w14:textId="0724C060" w:rsidR="001B41BD" w:rsidRPr="001B41BD" w:rsidRDefault="001B41BD" w:rsidP="001B41BD">
            <w:pPr>
              <w:ind w:left="-113" w:right="-113"/>
              <w:jc w:val="center"/>
              <w:rPr>
                <w:sz w:val="11"/>
                <w:szCs w:val="11"/>
              </w:rPr>
            </w:pPr>
            <w:r w:rsidRPr="001B41BD">
              <w:rPr>
                <w:sz w:val="11"/>
                <w:szCs w:val="11"/>
              </w:rPr>
              <w:t>612,31</w:t>
            </w:r>
          </w:p>
        </w:tc>
        <w:tc>
          <w:tcPr>
            <w:tcW w:w="850" w:type="dxa"/>
            <w:tcBorders>
              <w:top w:val="nil"/>
              <w:left w:val="nil"/>
              <w:bottom w:val="single" w:sz="4" w:space="0" w:color="auto"/>
              <w:right w:val="single" w:sz="4" w:space="0" w:color="auto"/>
            </w:tcBorders>
            <w:shd w:val="clear" w:color="auto" w:fill="auto"/>
            <w:vAlign w:val="center"/>
            <w:hideMark/>
          </w:tcPr>
          <w:p w14:paraId="42CB0E9A" w14:textId="74D62320" w:rsidR="001B41BD" w:rsidRPr="001B41BD" w:rsidRDefault="001B41BD" w:rsidP="001B41BD">
            <w:pPr>
              <w:ind w:left="-113" w:right="-113"/>
              <w:jc w:val="center"/>
              <w:rPr>
                <w:sz w:val="11"/>
                <w:szCs w:val="11"/>
              </w:rPr>
            </w:pPr>
            <w:r w:rsidRPr="001B41BD">
              <w:rPr>
                <w:sz w:val="11"/>
                <w:szCs w:val="11"/>
              </w:rPr>
              <w:t>74 789 457,44</w:t>
            </w:r>
          </w:p>
        </w:tc>
        <w:tc>
          <w:tcPr>
            <w:tcW w:w="850" w:type="dxa"/>
            <w:tcBorders>
              <w:top w:val="nil"/>
              <w:left w:val="nil"/>
              <w:bottom w:val="single" w:sz="4" w:space="0" w:color="auto"/>
              <w:right w:val="single" w:sz="4" w:space="0" w:color="auto"/>
            </w:tcBorders>
            <w:shd w:val="clear" w:color="auto" w:fill="auto"/>
            <w:vAlign w:val="center"/>
            <w:hideMark/>
          </w:tcPr>
          <w:p w14:paraId="02FC0630" w14:textId="052297C0" w:rsidR="001B41BD" w:rsidRPr="001B41BD" w:rsidRDefault="001B41BD" w:rsidP="001B41BD">
            <w:pPr>
              <w:ind w:left="-113" w:right="-113"/>
              <w:jc w:val="center"/>
              <w:rPr>
                <w:sz w:val="11"/>
                <w:szCs w:val="11"/>
              </w:rPr>
            </w:pPr>
            <w:r w:rsidRPr="001B41BD">
              <w:rPr>
                <w:sz w:val="11"/>
                <w:szCs w:val="11"/>
              </w:rPr>
              <w:t>57 812 250,60</w:t>
            </w:r>
          </w:p>
        </w:tc>
        <w:tc>
          <w:tcPr>
            <w:tcW w:w="709" w:type="dxa"/>
            <w:tcBorders>
              <w:top w:val="nil"/>
              <w:left w:val="nil"/>
              <w:bottom w:val="single" w:sz="4" w:space="0" w:color="auto"/>
              <w:right w:val="single" w:sz="4" w:space="0" w:color="auto"/>
            </w:tcBorders>
            <w:shd w:val="clear" w:color="auto" w:fill="auto"/>
            <w:vAlign w:val="center"/>
            <w:hideMark/>
          </w:tcPr>
          <w:p w14:paraId="1986038E" w14:textId="5B94E8AE"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5432732" w14:textId="32057DB1"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C437405" w14:textId="67497AF9"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2C6A8E8" w14:textId="4E4A2A85" w:rsidR="001B41BD" w:rsidRPr="001B41BD" w:rsidRDefault="001B41BD" w:rsidP="001B41BD">
            <w:pPr>
              <w:ind w:left="-113" w:right="-113"/>
              <w:jc w:val="center"/>
              <w:rPr>
                <w:sz w:val="11"/>
                <w:szCs w:val="11"/>
              </w:rPr>
            </w:pPr>
            <w:r w:rsidRPr="001B41BD">
              <w:rPr>
                <w:sz w:val="11"/>
                <w:szCs w:val="11"/>
              </w:rPr>
              <w:t>57 812 250,60</w:t>
            </w:r>
          </w:p>
        </w:tc>
        <w:tc>
          <w:tcPr>
            <w:tcW w:w="789" w:type="dxa"/>
            <w:tcBorders>
              <w:top w:val="nil"/>
              <w:left w:val="nil"/>
              <w:bottom w:val="single" w:sz="4" w:space="0" w:color="auto"/>
              <w:right w:val="single" w:sz="4" w:space="0" w:color="auto"/>
            </w:tcBorders>
            <w:shd w:val="clear" w:color="auto" w:fill="auto"/>
            <w:vAlign w:val="center"/>
            <w:hideMark/>
          </w:tcPr>
          <w:p w14:paraId="1A4A6B87" w14:textId="63612CC5"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40BEA12" w14:textId="5F1FD6E5" w:rsidR="001B41BD" w:rsidRPr="001B41BD" w:rsidRDefault="001B41BD" w:rsidP="001B41BD">
            <w:pPr>
              <w:ind w:left="-113" w:right="-113"/>
              <w:jc w:val="center"/>
              <w:rPr>
                <w:sz w:val="11"/>
                <w:szCs w:val="11"/>
              </w:rPr>
            </w:pPr>
            <w:r w:rsidRPr="001B41BD">
              <w:rPr>
                <w:sz w:val="11"/>
                <w:szCs w:val="11"/>
              </w:rPr>
              <w:t>16 977 206,84</w:t>
            </w:r>
          </w:p>
        </w:tc>
        <w:tc>
          <w:tcPr>
            <w:tcW w:w="738" w:type="dxa"/>
            <w:tcBorders>
              <w:top w:val="nil"/>
              <w:left w:val="nil"/>
              <w:bottom w:val="single" w:sz="4" w:space="0" w:color="auto"/>
              <w:right w:val="single" w:sz="4" w:space="0" w:color="auto"/>
            </w:tcBorders>
            <w:shd w:val="clear" w:color="auto" w:fill="auto"/>
            <w:vAlign w:val="center"/>
            <w:hideMark/>
          </w:tcPr>
          <w:p w14:paraId="481F7EB8" w14:textId="5B07B61B"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B4D2BF0" w14:textId="680BB975"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A9B80E2" w14:textId="5808962C"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AAC511E" w14:textId="370A9A75" w:rsidR="001B41BD" w:rsidRPr="001B41BD" w:rsidRDefault="001B41BD" w:rsidP="001B41BD">
            <w:pPr>
              <w:ind w:left="-113" w:right="-113"/>
              <w:jc w:val="center"/>
              <w:rPr>
                <w:sz w:val="11"/>
                <w:szCs w:val="11"/>
              </w:rPr>
            </w:pPr>
            <w:r w:rsidRPr="001B41BD">
              <w:rPr>
                <w:sz w:val="11"/>
                <w:szCs w:val="11"/>
              </w:rPr>
              <w:t>16 977 206,84</w:t>
            </w:r>
          </w:p>
        </w:tc>
        <w:tc>
          <w:tcPr>
            <w:tcW w:w="738" w:type="dxa"/>
            <w:tcBorders>
              <w:top w:val="nil"/>
              <w:left w:val="nil"/>
              <w:bottom w:val="single" w:sz="4" w:space="0" w:color="auto"/>
              <w:right w:val="single" w:sz="4" w:space="0" w:color="auto"/>
            </w:tcBorders>
            <w:shd w:val="clear" w:color="auto" w:fill="auto"/>
            <w:vAlign w:val="center"/>
            <w:hideMark/>
          </w:tcPr>
          <w:p w14:paraId="5FB0BEC4" w14:textId="68F3C2CB" w:rsidR="001B41BD" w:rsidRPr="001B41BD" w:rsidRDefault="001B41BD" w:rsidP="001B41BD">
            <w:pPr>
              <w:ind w:left="-113" w:right="-113"/>
              <w:jc w:val="center"/>
              <w:rPr>
                <w:sz w:val="11"/>
                <w:szCs w:val="11"/>
              </w:rPr>
            </w:pPr>
            <w:r w:rsidRPr="001B41BD">
              <w:rPr>
                <w:sz w:val="11"/>
                <w:szCs w:val="11"/>
              </w:rPr>
              <w:t>0,00</w:t>
            </w:r>
          </w:p>
        </w:tc>
      </w:tr>
      <w:tr w:rsidR="001B41BD" w:rsidRPr="001840AE" w14:paraId="5BB8F459"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30ADF70" w14:textId="59795591" w:rsidR="001B41BD" w:rsidRPr="001840AE" w:rsidRDefault="001B41BD" w:rsidP="001B41BD">
            <w:pPr>
              <w:ind w:left="-113" w:right="-113"/>
              <w:jc w:val="center"/>
              <w:rPr>
                <w:sz w:val="11"/>
                <w:szCs w:val="11"/>
              </w:rPr>
            </w:pPr>
            <w:r w:rsidRPr="001840AE">
              <w:rPr>
                <w:sz w:val="11"/>
                <w:szCs w:val="11"/>
              </w:rPr>
              <w:t>10</w:t>
            </w:r>
          </w:p>
        </w:tc>
        <w:tc>
          <w:tcPr>
            <w:tcW w:w="1019" w:type="dxa"/>
            <w:tcBorders>
              <w:top w:val="nil"/>
              <w:left w:val="nil"/>
              <w:bottom w:val="single" w:sz="4" w:space="0" w:color="auto"/>
              <w:right w:val="single" w:sz="4" w:space="0" w:color="auto"/>
            </w:tcBorders>
            <w:shd w:val="clear" w:color="auto" w:fill="auto"/>
            <w:noWrap/>
            <w:vAlign w:val="center"/>
            <w:hideMark/>
          </w:tcPr>
          <w:p w14:paraId="732A9D6E" w14:textId="77777777" w:rsidR="001B41BD" w:rsidRPr="001840AE" w:rsidRDefault="001B41BD" w:rsidP="001B41BD">
            <w:pPr>
              <w:ind w:left="-113" w:right="-113"/>
              <w:rPr>
                <w:sz w:val="11"/>
                <w:szCs w:val="11"/>
              </w:rPr>
            </w:pPr>
            <w:r w:rsidRPr="001840AE">
              <w:rPr>
                <w:sz w:val="11"/>
                <w:szCs w:val="11"/>
              </w:rPr>
              <w:t>г. Краснозаводск, ул. 1 Мая, д. 19</w:t>
            </w:r>
          </w:p>
        </w:tc>
        <w:tc>
          <w:tcPr>
            <w:tcW w:w="284" w:type="dxa"/>
            <w:tcBorders>
              <w:top w:val="nil"/>
              <w:left w:val="nil"/>
              <w:bottom w:val="single" w:sz="4" w:space="0" w:color="auto"/>
              <w:right w:val="single" w:sz="4" w:space="0" w:color="auto"/>
            </w:tcBorders>
            <w:shd w:val="clear" w:color="auto" w:fill="auto"/>
            <w:noWrap/>
            <w:vAlign w:val="center"/>
            <w:hideMark/>
          </w:tcPr>
          <w:p w14:paraId="44E68BAF"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5B8982D4"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456CD914"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BD0BAD7"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19CBD80" w14:textId="054E85C9" w:rsidR="001B41BD" w:rsidRPr="001B41BD" w:rsidRDefault="001B41BD" w:rsidP="001B41BD">
            <w:pPr>
              <w:ind w:left="-113" w:right="-113"/>
              <w:jc w:val="center"/>
              <w:rPr>
                <w:sz w:val="11"/>
                <w:szCs w:val="11"/>
              </w:rPr>
            </w:pPr>
            <w:r w:rsidRPr="001B41BD">
              <w:rPr>
                <w:sz w:val="11"/>
                <w:szCs w:val="11"/>
              </w:rPr>
              <w:t>50</w:t>
            </w:r>
          </w:p>
        </w:tc>
        <w:tc>
          <w:tcPr>
            <w:tcW w:w="567" w:type="dxa"/>
            <w:tcBorders>
              <w:top w:val="nil"/>
              <w:left w:val="nil"/>
              <w:bottom w:val="single" w:sz="4" w:space="0" w:color="auto"/>
              <w:right w:val="single" w:sz="4" w:space="0" w:color="auto"/>
            </w:tcBorders>
            <w:shd w:val="clear" w:color="auto" w:fill="auto"/>
            <w:noWrap/>
            <w:vAlign w:val="center"/>
            <w:hideMark/>
          </w:tcPr>
          <w:p w14:paraId="451E807C" w14:textId="30786A6B" w:rsidR="001B41BD" w:rsidRPr="001B41BD" w:rsidRDefault="001B41BD" w:rsidP="001B41BD">
            <w:pPr>
              <w:ind w:left="-113" w:right="-113"/>
              <w:jc w:val="center"/>
              <w:rPr>
                <w:sz w:val="11"/>
                <w:szCs w:val="11"/>
              </w:rPr>
            </w:pPr>
            <w:r w:rsidRPr="001B41BD">
              <w:rPr>
                <w:sz w:val="11"/>
                <w:szCs w:val="11"/>
              </w:rPr>
              <w:t>755,40</w:t>
            </w:r>
          </w:p>
        </w:tc>
        <w:tc>
          <w:tcPr>
            <w:tcW w:w="349" w:type="dxa"/>
            <w:tcBorders>
              <w:top w:val="nil"/>
              <w:left w:val="nil"/>
              <w:bottom w:val="single" w:sz="4" w:space="0" w:color="auto"/>
              <w:right w:val="single" w:sz="4" w:space="0" w:color="auto"/>
            </w:tcBorders>
            <w:shd w:val="clear" w:color="auto" w:fill="auto"/>
            <w:noWrap/>
            <w:vAlign w:val="center"/>
            <w:hideMark/>
          </w:tcPr>
          <w:p w14:paraId="3E33FC99" w14:textId="44BB1CEF" w:rsidR="001B41BD" w:rsidRPr="001B41BD" w:rsidRDefault="001B41BD" w:rsidP="001B41BD">
            <w:pPr>
              <w:ind w:left="-113" w:right="-113"/>
              <w:jc w:val="center"/>
              <w:rPr>
                <w:sz w:val="11"/>
                <w:szCs w:val="11"/>
              </w:rPr>
            </w:pPr>
            <w:r w:rsidRPr="001B41BD">
              <w:rPr>
                <w:sz w:val="11"/>
                <w:szCs w:val="11"/>
              </w:rPr>
              <w:t>17</w:t>
            </w:r>
          </w:p>
        </w:tc>
        <w:tc>
          <w:tcPr>
            <w:tcW w:w="349" w:type="dxa"/>
            <w:tcBorders>
              <w:top w:val="nil"/>
              <w:left w:val="nil"/>
              <w:bottom w:val="single" w:sz="4" w:space="0" w:color="auto"/>
              <w:right w:val="single" w:sz="4" w:space="0" w:color="auto"/>
            </w:tcBorders>
            <w:shd w:val="clear" w:color="auto" w:fill="auto"/>
            <w:noWrap/>
            <w:vAlign w:val="center"/>
            <w:hideMark/>
          </w:tcPr>
          <w:p w14:paraId="6B6E5478" w14:textId="328B561B" w:rsidR="001B41BD" w:rsidRPr="001B41BD" w:rsidRDefault="001B41BD" w:rsidP="001B41BD">
            <w:pPr>
              <w:ind w:left="-113" w:right="-113"/>
              <w:jc w:val="center"/>
              <w:rPr>
                <w:sz w:val="11"/>
                <w:szCs w:val="11"/>
              </w:rPr>
            </w:pPr>
            <w:r w:rsidRPr="001B41BD">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02AB661A" w14:textId="2762890D" w:rsidR="001B41BD" w:rsidRPr="001B41BD" w:rsidRDefault="001B41BD" w:rsidP="001B41BD">
            <w:pPr>
              <w:ind w:left="-113" w:right="-113"/>
              <w:jc w:val="center"/>
              <w:rPr>
                <w:sz w:val="11"/>
                <w:szCs w:val="11"/>
              </w:rPr>
            </w:pPr>
            <w:r w:rsidRPr="001B41BD">
              <w:rPr>
                <w:sz w:val="11"/>
                <w:szCs w:val="11"/>
              </w:rPr>
              <w:t>7</w:t>
            </w:r>
          </w:p>
        </w:tc>
        <w:tc>
          <w:tcPr>
            <w:tcW w:w="654" w:type="dxa"/>
            <w:tcBorders>
              <w:top w:val="nil"/>
              <w:left w:val="nil"/>
              <w:bottom w:val="single" w:sz="4" w:space="0" w:color="auto"/>
              <w:right w:val="single" w:sz="4" w:space="0" w:color="auto"/>
            </w:tcBorders>
            <w:shd w:val="clear" w:color="auto" w:fill="auto"/>
            <w:noWrap/>
            <w:vAlign w:val="center"/>
            <w:hideMark/>
          </w:tcPr>
          <w:p w14:paraId="04789325" w14:textId="022AEB8F" w:rsidR="001B41BD" w:rsidRPr="001B41BD" w:rsidRDefault="001B41BD" w:rsidP="001B41BD">
            <w:pPr>
              <w:ind w:left="-113" w:right="-113"/>
              <w:jc w:val="center"/>
              <w:rPr>
                <w:sz w:val="11"/>
                <w:szCs w:val="11"/>
              </w:rPr>
            </w:pPr>
            <w:r w:rsidRPr="001B41BD">
              <w:rPr>
                <w:sz w:val="11"/>
                <w:szCs w:val="11"/>
              </w:rPr>
              <w:t>755,40</w:t>
            </w:r>
          </w:p>
        </w:tc>
        <w:tc>
          <w:tcPr>
            <w:tcW w:w="567" w:type="dxa"/>
            <w:tcBorders>
              <w:top w:val="nil"/>
              <w:left w:val="nil"/>
              <w:bottom w:val="single" w:sz="4" w:space="0" w:color="auto"/>
              <w:right w:val="single" w:sz="4" w:space="0" w:color="auto"/>
            </w:tcBorders>
            <w:shd w:val="clear" w:color="auto" w:fill="auto"/>
            <w:noWrap/>
            <w:vAlign w:val="center"/>
            <w:hideMark/>
          </w:tcPr>
          <w:p w14:paraId="20B19F8E" w14:textId="41E50CE4" w:rsidR="001B41BD" w:rsidRPr="001B41BD" w:rsidRDefault="001B41BD" w:rsidP="001B41BD">
            <w:pPr>
              <w:ind w:left="-113" w:right="-113"/>
              <w:jc w:val="center"/>
              <w:rPr>
                <w:sz w:val="11"/>
                <w:szCs w:val="11"/>
              </w:rPr>
            </w:pPr>
            <w:r w:rsidRPr="001B41BD">
              <w:rPr>
                <w:sz w:val="11"/>
                <w:szCs w:val="11"/>
              </w:rPr>
              <w:t>447,70</w:t>
            </w:r>
          </w:p>
        </w:tc>
        <w:tc>
          <w:tcPr>
            <w:tcW w:w="567" w:type="dxa"/>
            <w:tcBorders>
              <w:top w:val="nil"/>
              <w:left w:val="nil"/>
              <w:bottom w:val="single" w:sz="4" w:space="0" w:color="auto"/>
              <w:right w:val="single" w:sz="4" w:space="0" w:color="auto"/>
            </w:tcBorders>
            <w:shd w:val="clear" w:color="auto" w:fill="auto"/>
            <w:noWrap/>
            <w:vAlign w:val="center"/>
            <w:hideMark/>
          </w:tcPr>
          <w:p w14:paraId="5942BC07" w14:textId="3EA54764" w:rsidR="001B41BD" w:rsidRPr="001B41BD" w:rsidRDefault="001B41BD" w:rsidP="001B41BD">
            <w:pPr>
              <w:ind w:left="-113" w:right="-113"/>
              <w:jc w:val="center"/>
              <w:rPr>
                <w:sz w:val="11"/>
                <w:szCs w:val="11"/>
              </w:rPr>
            </w:pPr>
            <w:r w:rsidRPr="001B41BD">
              <w:rPr>
                <w:sz w:val="11"/>
                <w:szCs w:val="11"/>
              </w:rPr>
              <w:t>307,70</w:t>
            </w:r>
          </w:p>
        </w:tc>
        <w:tc>
          <w:tcPr>
            <w:tcW w:w="850" w:type="dxa"/>
            <w:tcBorders>
              <w:top w:val="nil"/>
              <w:left w:val="nil"/>
              <w:bottom w:val="single" w:sz="4" w:space="0" w:color="auto"/>
              <w:right w:val="single" w:sz="4" w:space="0" w:color="auto"/>
            </w:tcBorders>
            <w:shd w:val="clear" w:color="auto" w:fill="auto"/>
            <w:vAlign w:val="center"/>
            <w:hideMark/>
          </w:tcPr>
          <w:p w14:paraId="70344500" w14:textId="43B96514" w:rsidR="001B41BD" w:rsidRPr="001B41BD" w:rsidRDefault="001B41BD" w:rsidP="001B41BD">
            <w:pPr>
              <w:ind w:left="-113" w:right="-113"/>
              <w:jc w:val="center"/>
              <w:rPr>
                <w:sz w:val="11"/>
                <w:szCs w:val="11"/>
              </w:rPr>
            </w:pPr>
            <w:r w:rsidRPr="001B41BD">
              <w:rPr>
                <w:sz w:val="11"/>
                <w:szCs w:val="11"/>
              </w:rPr>
              <w:t>81 951 835,20</w:t>
            </w:r>
          </w:p>
        </w:tc>
        <w:tc>
          <w:tcPr>
            <w:tcW w:w="850" w:type="dxa"/>
            <w:tcBorders>
              <w:top w:val="nil"/>
              <w:left w:val="nil"/>
              <w:bottom w:val="single" w:sz="4" w:space="0" w:color="auto"/>
              <w:right w:val="single" w:sz="4" w:space="0" w:color="auto"/>
            </w:tcBorders>
            <w:shd w:val="clear" w:color="auto" w:fill="auto"/>
            <w:vAlign w:val="center"/>
            <w:hideMark/>
          </w:tcPr>
          <w:p w14:paraId="2047FB1A" w14:textId="30F361F0" w:rsidR="001B41BD" w:rsidRPr="001B41BD" w:rsidRDefault="001B41BD" w:rsidP="001B41BD">
            <w:pPr>
              <w:ind w:left="-113" w:right="-113"/>
              <w:jc w:val="center"/>
              <w:rPr>
                <w:sz w:val="11"/>
                <w:szCs w:val="11"/>
              </w:rPr>
            </w:pPr>
            <w:r w:rsidRPr="001B41BD">
              <w:rPr>
                <w:sz w:val="11"/>
                <w:szCs w:val="11"/>
              </w:rPr>
              <w:t>63 348 768,61</w:t>
            </w:r>
          </w:p>
        </w:tc>
        <w:tc>
          <w:tcPr>
            <w:tcW w:w="709" w:type="dxa"/>
            <w:tcBorders>
              <w:top w:val="nil"/>
              <w:left w:val="nil"/>
              <w:bottom w:val="single" w:sz="4" w:space="0" w:color="auto"/>
              <w:right w:val="single" w:sz="4" w:space="0" w:color="auto"/>
            </w:tcBorders>
            <w:shd w:val="clear" w:color="auto" w:fill="auto"/>
            <w:vAlign w:val="center"/>
            <w:hideMark/>
          </w:tcPr>
          <w:p w14:paraId="0478CFB8" w14:textId="37AF1247"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9C56CF5" w14:textId="5265ACC7"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5F1C5CD" w14:textId="66630114"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73E184B" w14:textId="09C59ED5" w:rsidR="001B41BD" w:rsidRPr="001B41BD" w:rsidRDefault="001B41BD" w:rsidP="001B41BD">
            <w:pPr>
              <w:ind w:left="-113" w:right="-113"/>
              <w:jc w:val="center"/>
              <w:rPr>
                <w:sz w:val="11"/>
                <w:szCs w:val="11"/>
              </w:rPr>
            </w:pPr>
            <w:r w:rsidRPr="001B41BD">
              <w:rPr>
                <w:sz w:val="11"/>
                <w:szCs w:val="11"/>
              </w:rPr>
              <w:t>63 348 768,61</w:t>
            </w:r>
          </w:p>
        </w:tc>
        <w:tc>
          <w:tcPr>
            <w:tcW w:w="789" w:type="dxa"/>
            <w:tcBorders>
              <w:top w:val="nil"/>
              <w:left w:val="nil"/>
              <w:bottom w:val="single" w:sz="4" w:space="0" w:color="auto"/>
              <w:right w:val="single" w:sz="4" w:space="0" w:color="auto"/>
            </w:tcBorders>
            <w:shd w:val="clear" w:color="auto" w:fill="auto"/>
            <w:vAlign w:val="center"/>
            <w:hideMark/>
          </w:tcPr>
          <w:p w14:paraId="2436F8BF" w14:textId="0B673119"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BF188D5" w14:textId="15F78312" w:rsidR="001B41BD" w:rsidRPr="001B41BD" w:rsidRDefault="001B41BD" w:rsidP="001B41BD">
            <w:pPr>
              <w:ind w:left="-113" w:right="-113"/>
              <w:jc w:val="center"/>
              <w:rPr>
                <w:sz w:val="11"/>
                <w:szCs w:val="11"/>
              </w:rPr>
            </w:pPr>
            <w:r w:rsidRPr="001B41BD">
              <w:rPr>
                <w:sz w:val="11"/>
                <w:szCs w:val="11"/>
              </w:rPr>
              <w:t>18 603 066,59</w:t>
            </w:r>
          </w:p>
        </w:tc>
        <w:tc>
          <w:tcPr>
            <w:tcW w:w="738" w:type="dxa"/>
            <w:tcBorders>
              <w:top w:val="nil"/>
              <w:left w:val="nil"/>
              <w:bottom w:val="single" w:sz="4" w:space="0" w:color="auto"/>
              <w:right w:val="single" w:sz="4" w:space="0" w:color="auto"/>
            </w:tcBorders>
            <w:shd w:val="clear" w:color="auto" w:fill="auto"/>
            <w:vAlign w:val="center"/>
            <w:hideMark/>
          </w:tcPr>
          <w:p w14:paraId="2C1B3E3A" w14:textId="6F8EA2DE"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2C2F11CF" w14:textId="174495A4"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4CB0AC4" w14:textId="1398C044"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C68CF81" w14:textId="448600DF" w:rsidR="001B41BD" w:rsidRPr="001B41BD" w:rsidRDefault="001B41BD" w:rsidP="001B41BD">
            <w:pPr>
              <w:ind w:left="-113" w:right="-113"/>
              <w:jc w:val="center"/>
              <w:rPr>
                <w:sz w:val="11"/>
                <w:szCs w:val="11"/>
              </w:rPr>
            </w:pPr>
            <w:r w:rsidRPr="001B41BD">
              <w:rPr>
                <w:sz w:val="11"/>
                <w:szCs w:val="11"/>
              </w:rPr>
              <w:t>18 603 066,59</w:t>
            </w:r>
          </w:p>
        </w:tc>
        <w:tc>
          <w:tcPr>
            <w:tcW w:w="738" w:type="dxa"/>
            <w:tcBorders>
              <w:top w:val="nil"/>
              <w:left w:val="nil"/>
              <w:bottom w:val="single" w:sz="4" w:space="0" w:color="auto"/>
              <w:right w:val="single" w:sz="4" w:space="0" w:color="auto"/>
            </w:tcBorders>
            <w:shd w:val="clear" w:color="auto" w:fill="auto"/>
            <w:vAlign w:val="center"/>
            <w:hideMark/>
          </w:tcPr>
          <w:p w14:paraId="7BED5A95" w14:textId="1172F197" w:rsidR="001B41BD" w:rsidRPr="001B41BD" w:rsidRDefault="001B41BD" w:rsidP="001B41BD">
            <w:pPr>
              <w:ind w:left="-113" w:right="-113"/>
              <w:jc w:val="center"/>
              <w:rPr>
                <w:sz w:val="11"/>
                <w:szCs w:val="11"/>
              </w:rPr>
            </w:pPr>
            <w:r w:rsidRPr="001B41BD">
              <w:rPr>
                <w:sz w:val="11"/>
                <w:szCs w:val="11"/>
              </w:rPr>
              <w:t>0,00</w:t>
            </w:r>
          </w:p>
        </w:tc>
      </w:tr>
      <w:tr w:rsidR="001B41BD" w:rsidRPr="001840AE" w14:paraId="48C03CB7"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182DBAA" w14:textId="5A78DA6C" w:rsidR="001B41BD" w:rsidRPr="001840AE" w:rsidRDefault="001B41BD" w:rsidP="001B41BD">
            <w:pPr>
              <w:ind w:left="-113" w:right="-113"/>
              <w:jc w:val="center"/>
              <w:rPr>
                <w:sz w:val="11"/>
                <w:szCs w:val="11"/>
              </w:rPr>
            </w:pPr>
            <w:r w:rsidRPr="001840AE">
              <w:rPr>
                <w:sz w:val="11"/>
                <w:szCs w:val="11"/>
              </w:rPr>
              <w:t>11</w:t>
            </w:r>
          </w:p>
        </w:tc>
        <w:tc>
          <w:tcPr>
            <w:tcW w:w="1019" w:type="dxa"/>
            <w:tcBorders>
              <w:top w:val="nil"/>
              <w:left w:val="nil"/>
              <w:bottom w:val="single" w:sz="4" w:space="0" w:color="auto"/>
              <w:right w:val="single" w:sz="4" w:space="0" w:color="auto"/>
            </w:tcBorders>
            <w:shd w:val="clear" w:color="auto" w:fill="auto"/>
            <w:noWrap/>
            <w:vAlign w:val="center"/>
            <w:hideMark/>
          </w:tcPr>
          <w:p w14:paraId="7431E0B9" w14:textId="77777777" w:rsidR="001B41BD" w:rsidRPr="001840AE" w:rsidRDefault="001B41BD" w:rsidP="001B41BD">
            <w:pPr>
              <w:ind w:left="-113" w:right="-113"/>
              <w:rPr>
                <w:sz w:val="11"/>
                <w:szCs w:val="11"/>
              </w:rPr>
            </w:pPr>
            <w:r w:rsidRPr="001840AE">
              <w:rPr>
                <w:sz w:val="11"/>
                <w:szCs w:val="11"/>
              </w:rPr>
              <w:t>г. Краснозаводск, ул. 1 Мая, д. 20</w:t>
            </w:r>
          </w:p>
        </w:tc>
        <w:tc>
          <w:tcPr>
            <w:tcW w:w="284" w:type="dxa"/>
            <w:tcBorders>
              <w:top w:val="nil"/>
              <w:left w:val="nil"/>
              <w:bottom w:val="single" w:sz="4" w:space="0" w:color="auto"/>
              <w:right w:val="single" w:sz="4" w:space="0" w:color="auto"/>
            </w:tcBorders>
            <w:shd w:val="clear" w:color="auto" w:fill="auto"/>
            <w:noWrap/>
            <w:vAlign w:val="center"/>
            <w:hideMark/>
          </w:tcPr>
          <w:p w14:paraId="3886FC7D" w14:textId="77777777" w:rsidR="001B41BD" w:rsidRPr="001840AE" w:rsidRDefault="001B41BD" w:rsidP="001B41BD">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2D9114D0" w14:textId="77777777" w:rsidR="001B41BD" w:rsidRPr="001840AE" w:rsidRDefault="001B41BD" w:rsidP="001B41BD">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1D83B64"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4F6B3E46"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40E030" w14:textId="1487A090" w:rsidR="001B41BD" w:rsidRPr="001B41BD" w:rsidRDefault="001B41BD" w:rsidP="001B41BD">
            <w:pPr>
              <w:ind w:left="-113" w:right="-113"/>
              <w:jc w:val="center"/>
              <w:rPr>
                <w:sz w:val="11"/>
                <w:szCs w:val="11"/>
              </w:rPr>
            </w:pPr>
            <w:r w:rsidRPr="001B41BD">
              <w:rPr>
                <w:sz w:val="11"/>
                <w:szCs w:val="11"/>
              </w:rPr>
              <w:t>48</w:t>
            </w:r>
          </w:p>
        </w:tc>
        <w:tc>
          <w:tcPr>
            <w:tcW w:w="567" w:type="dxa"/>
            <w:tcBorders>
              <w:top w:val="nil"/>
              <w:left w:val="nil"/>
              <w:bottom w:val="single" w:sz="4" w:space="0" w:color="auto"/>
              <w:right w:val="single" w:sz="4" w:space="0" w:color="auto"/>
            </w:tcBorders>
            <w:shd w:val="clear" w:color="auto" w:fill="auto"/>
            <w:noWrap/>
            <w:vAlign w:val="center"/>
            <w:hideMark/>
          </w:tcPr>
          <w:p w14:paraId="33E58CB2" w14:textId="2BF3C280" w:rsidR="001B41BD" w:rsidRPr="001B41BD" w:rsidRDefault="001B41BD" w:rsidP="001B41BD">
            <w:pPr>
              <w:ind w:left="-113" w:right="-113"/>
              <w:jc w:val="center"/>
              <w:rPr>
                <w:sz w:val="11"/>
                <w:szCs w:val="11"/>
              </w:rPr>
            </w:pPr>
            <w:r w:rsidRPr="001B41BD">
              <w:rPr>
                <w:sz w:val="11"/>
                <w:szCs w:val="11"/>
              </w:rPr>
              <w:t>638,26</w:t>
            </w:r>
          </w:p>
        </w:tc>
        <w:tc>
          <w:tcPr>
            <w:tcW w:w="349" w:type="dxa"/>
            <w:tcBorders>
              <w:top w:val="nil"/>
              <w:left w:val="nil"/>
              <w:bottom w:val="single" w:sz="4" w:space="0" w:color="auto"/>
              <w:right w:val="single" w:sz="4" w:space="0" w:color="auto"/>
            </w:tcBorders>
            <w:shd w:val="clear" w:color="auto" w:fill="auto"/>
            <w:noWrap/>
            <w:vAlign w:val="center"/>
            <w:hideMark/>
          </w:tcPr>
          <w:p w14:paraId="08535ACA" w14:textId="6B34302D" w:rsidR="001B41BD" w:rsidRPr="001B41BD" w:rsidRDefault="001B41BD" w:rsidP="001B41BD">
            <w:pPr>
              <w:ind w:left="-113" w:right="-113"/>
              <w:jc w:val="center"/>
              <w:rPr>
                <w:sz w:val="11"/>
                <w:szCs w:val="11"/>
              </w:rPr>
            </w:pPr>
            <w:r w:rsidRPr="001B41BD">
              <w:rPr>
                <w:sz w:val="11"/>
                <w:szCs w:val="11"/>
              </w:rPr>
              <w:t>18</w:t>
            </w:r>
          </w:p>
        </w:tc>
        <w:tc>
          <w:tcPr>
            <w:tcW w:w="349" w:type="dxa"/>
            <w:tcBorders>
              <w:top w:val="nil"/>
              <w:left w:val="nil"/>
              <w:bottom w:val="single" w:sz="4" w:space="0" w:color="auto"/>
              <w:right w:val="single" w:sz="4" w:space="0" w:color="auto"/>
            </w:tcBorders>
            <w:shd w:val="clear" w:color="auto" w:fill="auto"/>
            <w:noWrap/>
            <w:vAlign w:val="center"/>
            <w:hideMark/>
          </w:tcPr>
          <w:p w14:paraId="00CEADDC" w14:textId="5F149533" w:rsidR="001B41BD" w:rsidRPr="001B41BD" w:rsidRDefault="001B41BD" w:rsidP="001B41BD">
            <w:pPr>
              <w:ind w:left="-113" w:right="-113"/>
              <w:jc w:val="center"/>
              <w:rPr>
                <w:sz w:val="11"/>
                <w:szCs w:val="11"/>
              </w:rPr>
            </w:pPr>
            <w:r w:rsidRPr="001B41BD">
              <w:rPr>
                <w:sz w:val="11"/>
                <w:szCs w:val="11"/>
              </w:rPr>
              <w:t>9</w:t>
            </w:r>
          </w:p>
        </w:tc>
        <w:tc>
          <w:tcPr>
            <w:tcW w:w="349" w:type="dxa"/>
            <w:tcBorders>
              <w:top w:val="nil"/>
              <w:left w:val="nil"/>
              <w:bottom w:val="single" w:sz="4" w:space="0" w:color="auto"/>
              <w:right w:val="single" w:sz="4" w:space="0" w:color="auto"/>
            </w:tcBorders>
            <w:shd w:val="clear" w:color="auto" w:fill="auto"/>
            <w:noWrap/>
            <w:vAlign w:val="center"/>
            <w:hideMark/>
          </w:tcPr>
          <w:p w14:paraId="13F0866C" w14:textId="7FE390E5" w:rsidR="001B41BD" w:rsidRPr="001B41BD" w:rsidRDefault="001B41BD" w:rsidP="001B41BD">
            <w:pPr>
              <w:ind w:left="-113" w:right="-113"/>
              <w:jc w:val="center"/>
              <w:rPr>
                <w:sz w:val="11"/>
                <w:szCs w:val="11"/>
              </w:rPr>
            </w:pPr>
            <w:r w:rsidRPr="001B41BD">
              <w:rPr>
                <w:sz w:val="11"/>
                <w:szCs w:val="11"/>
              </w:rPr>
              <w:t>9</w:t>
            </w:r>
          </w:p>
        </w:tc>
        <w:tc>
          <w:tcPr>
            <w:tcW w:w="654" w:type="dxa"/>
            <w:tcBorders>
              <w:top w:val="nil"/>
              <w:left w:val="nil"/>
              <w:bottom w:val="single" w:sz="4" w:space="0" w:color="auto"/>
              <w:right w:val="single" w:sz="4" w:space="0" w:color="auto"/>
            </w:tcBorders>
            <w:shd w:val="clear" w:color="auto" w:fill="auto"/>
            <w:noWrap/>
            <w:vAlign w:val="center"/>
            <w:hideMark/>
          </w:tcPr>
          <w:p w14:paraId="0D61AB3D" w14:textId="5C850F0E" w:rsidR="001B41BD" w:rsidRPr="001B41BD" w:rsidRDefault="001B41BD" w:rsidP="001B41BD">
            <w:pPr>
              <w:ind w:left="-113" w:right="-113"/>
              <w:jc w:val="center"/>
              <w:rPr>
                <w:sz w:val="11"/>
                <w:szCs w:val="11"/>
              </w:rPr>
            </w:pPr>
            <w:r w:rsidRPr="001B41BD">
              <w:rPr>
                <w:sz w:val="11"/>
                <w:szCs w:val="11"/>
              </w:rPr>
              <w:t>638,26</w:t>
            </w:r>
          </w:p>
        </w:tc>
        <w:tc>
          <w:tcPr>
            <w:tcW w:w="567" w:type="dxa"/>
            <w:tcBorders>
              <w:top w:val="nil"/>
              <w:left w:val="nil"/>
              <w:bottom w:val="single" w:sz="4" w:space="0" w:color="auto"/>
              <w:right w:val="single" w:sz="4" w:space="0" w:color="auto"/>
            </w:tcBorders>
            <w:shd w:val="clear" w:color="auto" w:fill="auto"/>
            <w:noWrap/>
            <w:vAlign w:val="center"/>
            <w:hideMark/>
          </w:tcPr>
          <w:p w14:paraId="76F30582" w14:textId="3ADF1235" w:rsidR="001B41BD" w:rsidRPr="001B41BD" w:rsidRDefault="001B41BD" w:rsidP="001B41BD">
            <w:pPr>
              <w:ind w:left="-113" w:right="-113"/>
              <w:jc w:val="center"/>
              <w:rPr>
                <w:sz w:val="11"/>
                <w:szCs w:val="11"/>
              </w:rPr>
            </w:pPr>
            <w:r w:rsidRPr="001B41BD">
              <w:rPr>
                <w:sz w:val="11"/>
                <w:szCs w:val="11"/>
              </w:rPr>
              <w:t>228,13</w:t>
            </w:r>
          </w:p>
        </w:tc>
        <w:tc>
          <w:tcPr>
            <w:tcW w:w="567" w:type="dxa"/>
            <w:tcBorders>
              <w:top w:val="nil"/>
              <w:left w:val="nil"/>
              <w:bottom w:val="single" w:sz="4" w:space="0" w:color="auto"/>
              <w:right w:val="single" w:sz="4" w:space="0" w:color="auto"/>
            </w:tcBorders>
            <w:shd w:val="clear" w:color="auto" w:fill="auto"/>
            <w:noWrap/>
            <w:vAlign w:val="center"/>
            <w:hideMark/>
          </w:tcPr>
          <w:p w14:paraId="64273337" w14:textId="5EAB1157" w:rsidR="001B41BD" w:rsidRPr="001B41BD" w:rsidRDefault="001B41BD" w:rsidP="001B41BD">
            <w:pPr>
              <w:ind w:left="-113" w:right="-113"/>
              <w:jc w:val="center"/>
              <w:rPr>
                <w:sz w:val="11"/>
                <w:szCs w:val="11"/>
              </w:rPr>
            </w:pPr>
            <w:r w:rsidRPr="001B41BD">
              <w:rPr>
                <w:sz w:val="11"/>
                <w:szCs w:val="11"/>
              </w:rPr>
              <w:t>410,13</w:t>
            </w:r>
          </w:p>
        </w:tc>
        <w:tc>
          <w:tcPr>
            <w:tcW w:w="850" w:type="dxa"/>
            <w:tcBorders>
              <w:top w:val="nil"/>
              <w:left w:val="nil"/>
              <w:bottom w:val="single" w:sz="4" w:space="0" w:color="auto"/>
              <w:right w:val="single" w:sz="4" w:space="0" w:color="auto"/>
            </w:tcBorders>
            <w:shd w:val="clear" w:color="auto" w:fill="auto"/>
            <w:vAlign w:val="center"/>
            <w:hideMark/>
          </w:tcPr>
          <w:p w14:paraId="4EE4A543" w14:textId="19AD3BBF" w:rsidR="001B41BD" w:rsidRPr="001B41BD" w:rsidRDefault="001B41BD" w:rsidP="001B41BD">
            <w:pPr>
              <w:ind w:left="-113" w:right="-113"/>
              <w:jc w:val="center"/>
              <w:rPr>
                <w:sz w:val="11"/>
                <w:szCs w:val="11"/>
              </w:rPr>
            </w:pPr>
            <w:r w:rsidRPr="001B41BD">
              <w:rPr>
                <w:sz w:val="11"/>
                <w:szCs w:val="11"/>
              </w:rPr>
              <w:t>69 243 550,88</w:t>
            </w:r>
          </w:p>
        </w:tc>
        <w:tc>
          <w:tcPr>
            <w:tcW w:w="850" w:type="dxa"/>
            <w:tcBorders>
              <w:top w:val="nil"/>
              <w:left w:val="nil"/>
              <w:bottom w:val="single" w:sz="4" w:space="0" w:color="auto"/>
              <w:right w:val="single" w:sz="4" w:space="0" w:color="auto"/>
            </w:tcBorders>
            <w:shd w:val="clear" w:color="auto" w:fill="auto"/>
            <w:vAlign w:val="center"/>
            <w:hideMark/>
          </w:tcPr>
          <w:p w14:paraId="34A4E4D7" w14:textId="2D1A5687" w:rsidR="001B41BD" w:rsidRPr="001B41BD" w:rsidRDefault="001B41BD" w:rsidP="001B41BD">
            <w:pPr>
              <w:ind w:left="-113" w:right="-113"/>
              <w:jc w:val="center"/>
              <w:rPr>
                <w:sz w:val="11"/>
                <w:szCs w:val="11"/>
              </w:rPr>
            </w:pPr>
            <w:r w:rsidRPr="001B41BD">
              <w:rPr>
                <w:sz w:val="11"/>
                <w:szCs w:val="11"/>
              </w:rPr>
              <w:t>53 525 264,83</w:t>
            </w:r>
          </w:p>
        </w:tc>
        <w:tc>
          <w:tcPr>
            <w:tcW w:w="709" w:type="dxa"/>
            <w:tcBorders>
              <w:top w:val="nil"/>
              <w:left w:val="nil"/>
              <w:bottom w:val="single" w:sz="4" w:space="0" w:color="auto"/>
              <w:right w:val="single" w:sz="4" w:space="0" w:color="auto"/>
            </w:tcBorders>
            <w:shd w:val="clear" w:color="auto" w:fill="auto"/>
            <w:vAlign w:val="center"/>
            <w:hideMark/>
          </w:tcPr>
          <w:p w14:paraId="34EBDC5B" w14:textId="63FA7DE9"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7715723" w14:textId="45F96387"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228CFE1" w14:textId="48984B3A"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2BBAF5F" w14:textId="06431A69" w:rsidR="001B41BD" w:rsidRPr="001B41BD" w:rsidRDefault="001B41BD" w:rsidP="001B41BD">
            <w:pPr>
              <w:ind w:left="-113" w:right="-113"/>
              <w:jc w:val="center"/>
              <w:rPr>
                <w:sz w:val="11"/>
                <w:szCs w:val="11"/>
              </w:rPr>
            </w:pPr>
            <w:r w:rsidRPr="001B41BD">
              <w:rPr>
                <w:sz w:val="11"/>
                <w:szCs w:val="11"/>
              </w:rPr>
              <w:t>53 525 264,83</w:t>
            </w:r>
          </w:p>
        </w:tc>
        <w:tc>
          <w:tcPr>
            <w:tcW w:w="789" w:type="dxa"/>
            <w:tcBorders>
              <w:top w:val="nil"/>
              <w:left w:val="nil"/>
              <w:bottom w:val="single" w:sz="4" w:space="0" w:color="auto"/>
              <w:right w:val="single" w:sz="4" w:space="0" w:color="auto"/>
            </w:tcBorders>
            <w:shd w:val="clear" w:color="auto" w:fill="auto"/>
            <w:vAlign w:val="center"/>
            <w:hideMark/>
          </w:tcPr>
          <w:p w14:paraId="5543B809" w14:textId="06D76DD1"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1F81A05" w14:textId="42FF49DD" w:rsidR="001B41BD" w:rsidRPr="001B41BD" w:rsidRDefault="001B41BD" w:rsidP="001B41BD">
            <w:pPr>
              <w:ind w:left="-113" w:right="-113"/>
              <w:jc w:val="center"/>
              <w:rPr>
                <w:sz w:val="11"/>
                <w:szCs w:val="11"/>
              </w:rPr>
            </w:pPr>
            <w:r w:rsidRPr="001B41BD">
              <w:rPr>
                <w:sz w:val="11"/>
                <w:szCs w:val="11"/>
              </w:rPr>
              <w:t>15 718 286,05</w:t>
            </w:r>
          </w:p>
        </w:tc>
        <w:tc>
          <w:tcPr>
            <w:tcW w:w="738" w:type="dxa"/>
            <w:tcBorders>
              <w:top w:val="nil"/>
              <w:left w:val="nil"/>
              <w:bottom w:val="single" w:sz="4" w:space="0" w:color="auto"/>
              <w:right w:val="single" w:sz="4" w:space="0" w:color="auto"/>
            </w:tcBorders>
            <w:shd w:val="clear" w:color="auto" w:fill="auto"/>
            <w:vAlign w:val="center"/>
            <w:hideMark/>
          </w:tcPr>
          <w:p w14:paraId="460B091C" w14:textId="56409970"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069421A" w14:textId="6AF74F37"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119AB7F" w14:textId="17019D8E"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0D50EFC" w14:textId="66A2C24D" w:rsidR="001B41BD" w:rsidRPr="001B41BD" w:rsidRDefault="001B41BD" w:rsidP="001B41BD">
            <w:pPr>
              <w:ind w:left="-113" w:right="-113"/>
              <w:jc w:val="center"/>
              <w:rPr>
                <w:sz w:val="11"/>
                <w:szCs w:val="11"/>
              </w:rPr>
            </w:pPr>
            <w:r w:rsidRPr="001B41BD">
              <w:rPr>
                <w:sz w:val="11"/>
                <w:szCs w:val="11"/>
              </w:rPr>
              <w:t>15 718 286,05</w:t>
            </w:r>
          </w:p>
        </w:tc>
        <w:tc>
          <w:tcPr>
            <w:tcW w:w="738" w:type="dxa"/>
            <w:tcBorders>
              <w:top w:val="nil"/>
              <w:left w:val="nil"/>
              <w:bottom w:val="single" w:sz="4" w:space="0" w:color="auto"/>
              <w:right w:val="single" w:sz="4" w:space="0" w:color="auto"/>
            </w:tcBorders>
            <w:shd w:val="clear" w:color="auto" w:fill="auto"/>
            <w:vAlign w:val="center"/>
            <w:hideMark/>
          </w:tcPr>
          <w:p w14:paraId="68ACD04E" w14:textId="10D20E50" w:rsidR="001B41BD" w:rsidRPr="001B41BD" w:rsidRDefault="001B41BD" w:rsidP="001B41BD">
            <w:pPr>
              <w:ind w:left="-113" w:right="-113"/>
              <w:jc w:val="center"/>
              <w:rPr>
                <w:sz w:val="11"/>
                <w:szCs w:val="11"/>
              </w:rPr>
            </w:pPr>
            <w:r w:rsidRPr="001B41BD">
              <w:rPr>
                <w:sz w:val="11"/>
                <w:szCs w:val="11"/>
              </w:rPr>
              <w:t>0,00</w:t>
            </w:r>
          </w:p>
        </w:tc>
      </w:tr>
      <w:tr w:rsidR="001B41BD" w:rsidRPr="001840AE" w14:paraId="587D9A5E"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1E62667" w14:textId="2D28A9AB" w:rsidR="001B41BD" w:rsidRPr="001840AE" w:rsidRDefault="001B41BD" w:rsidP="001B41BD">
            <w:pPr>
              <w:ind w:left="-113" w:right="-113"/>
              <w:jc w:val="center"/>
              <w:rPr>
                <w:sz w:val="11"/>
                <w:szCs w:val="11"/>
              </w:rPr>
            </w:pPr>
            <w:r w:rsidRPr="001840AE">
              <w:rPr>
                <w:sz w:val="11"/>
                <w:szCs w:val="11"/>
              </w:rPr>
              <w:t>12</w:t>
            </w:r>
          </w:p>
        </w:tc>
        <w:tc>
          <w:tcPr>
            <w:tcW w:w="1019" w:type="dxa"/>
            <w:tcBorders>
              <w:top w:val="nil"/>
              <w:left w:val="nil"/>
              <w:bottom w:val="single" w:sz="4" w:space="0" w:color="auto"/>
              <w:right w:val="single" w:sz="4" w:space="0" w:color="auto"/>
            </w:tcBorders>
            <w:shd w:val="clear" w:color="auto" w:fill="auto"/>
            <w:noWrap/>
            <w:vAlign w:val="center"/>
            <w:hideMark/>
          </w:tcPr>
          <w:p w14:paraId="455C02CD" w14:textId="77777777" w:rsidR="001B41BD" w:rsidRPr="001840AE" w:rsidRDefault="001B41BD" w:rsidP="001B41BD">
            <w:pPr>
              <w:ind w:left="-113" w:right="-113"/>
              <w:rPr>
                <w:sz w:val="11"/>
                <w:szCs w:val="11"/>
              </w:rPr>
            </w:pPr>
            <w:r w:rsidRPr="001840AE">
              <w:rPr>
                <w:sz w:val="11"/>
                <w:szCs w:val="11"/>
              </w:rPr>
              <w:t>г. Краснозаводск, ул. 1 Мая, д. 27</w:t>
            </w:r>
          </w:p>
        </w:tc>
        <w:tc>
          <w:tcPr>
            <w:tcW w:w="284" w:type="dxa"/>
            <w:tcBorders>
              <w:top w:val="nil"/>
              <w:left w:val="nil"/>
              <w:bottom w:val="single" w:sz="4" w:space="0" w:color="auto"/>
              <w:right w:val="single" w:sz="4" w:space="0" w:color="auto"/>
            </w:tcBorders>
            <w:shd w:val="clear" w:color="auto" w:fill="auto"/>
            <w:noWrap/>
            <w:vAlign w:val="center"/>
            <w:hideMark/>
          </w:tcPr>
          <w:p w14:paraId="75E453F4" w14:textId="77777777" w:rsidR="001B41BD" w:rsidRPr="001840AE" w:rsidRDefault="001B41BD" w:rsidP="001B41BD">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53759D8B" w14:textId="77777777" w:rsidR="001B41BD" w:rsidRPr="001840AE" w:rsidRDefault="001B41BD" w:rsidP="001B41BD">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6229B888"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5992DD8"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809BA7" w14:textId="5926062C" w:rsidR="001B41BD" w:rsidRPr="001B41BD" w:rsidRDefault="001B41BD" w:rsidP="001B41BD">
            <w:pPr>
              <w:ind w:left="-113" w:right="-113"/>
              <w:jc w:val="center"/>
              <w:rPr>
                <w:sz w:val="11"/>
                <w:szCs w:val="11"/>
              </w:rPr>
            </w:pPr>
            <w:r w:rsidRPr="001B41BD">
              <w:rPr>
                <w:sz w:val="11"/>
                <w:szCs w:val="11"/>
              </w:rPr>
              <w:t>91</w:t>
            </w:r>
          </w:p>
        </w:tc>
        <w:tc>
          <w:tcPr>
            <w:tcW w:w="567" w:type="dxa"/>
            <w:tcBorders>
              <w:top w:val="nil"/>
              <w:left w:val="nil"/>
              <w:bottom w:val="single" w:sz="4" w:space="0" w:color="auto"/>
              <w:right w:val="single" w:sz="4" w:space="0" w:color="auto"/>
            </w:tcBorders>
            <w:shd w:val="clear" w:color="auto" w:fill="auto"/>
            <w:noWrap/>
            <w:vAlign w:val="center"/>
            <w:hideMark/>
          </w:tcPr>
          <w:p w14:paraId="30E0039A" w14:textId="63086842" w:rsidR="001B41BD" w:rsidRPr="001B41BD" w:rsidRDefault="001B41BD" w:rsidP="001B41BD">
            <w:pPr>
              <w:ind w:left="-113" w:right="-113"/>
              <w:jc w:val="center"/>
              <w:rPr>
                <w:sz w:val="11"/>
                <w:szCs w:val="11"/>
              </w:rPr>
            </w:pPr>
            <w:r w:rsidRPr="001B41BD">
              <w:rPr>
                <w:sz w:val="11"/>
                <w:szCs w:val="11"/>
              </w:rPr>
              <w:t>977,58</w:t>
            </w:r>
          </w:p>
        </w:tc>
        <w:tc>
          <w:tcPr>
            <w:tcW w:w="349" w:type="dxa"/>
            <w:tcBorders>
              <w:top w:val="nil"/>
              <w:left w:val="nil"/>
              <w:bottom w:val="single" w:sz="4" w:space="0" w:color="auto"/>
              <w:right w:val="single" w:sz="4" w:space="0" w:color="auto"/>
            </w:tcBorders>
            <w:shd w:val="clear" w:color="auto" w:fill="auto"/>
            <w:noWrap/>
            <w:vAlign w:val="center"/>
            <w:hideMark/>
          </w:tcPr>
          <w:p w14:paraId="1CF6EBB0" w14:textId="621D863E" w:rsidR="001B41BD" w:rsidRPr="001B41BD" w:rsidRDefault="001B41BD" w:rsidP="001B41BD">
            <w:pPr>
              <w:ind w:left="-113" w:right="-113"/>
              <w:jc w:val="center"/>
              <w:rPr>
                <w:sz w:val="11"/>
                <w:szCs w:val="11"/>
              </w:rPr>
            </w:pPr>
            <w:r w:rsidRPr="001B41BD">
              <w:rPr>
                <w:sz w:val="11"/>
                <w:szCs w:val="11"/>
              </w:rPr>
              <w:t>20</w:t>
            </w:r>
          </w:p>
        </w:tc>
        <w:tc>
          <w:tcPr>
            <w:tcW w:w="349" w:type="dxa"/>
            <w:tcBorders>
              <w:top w:val="nil"/>
              <w:left w:val="nil"/>
              <w:bottom w:val="single" w:sz="4" w:space="0" w:color="auto"/>
              <w:right w:val="single" w:sz="4" w:space="0" w:color="auto"/>
            </w:tcBorders>
            <w:shd w:val="clear" w:color="auto" w:fill="auto"/>
            <w:noWrap/>
            <w:vAlign w:val="center"/>
            <w:hideMark/>
          </w:tcPr>
          <w:p w14:paraId="47BC7004" w14:textId="0AF8E731" w:rsidR="001B41BD" w:rsidRPr="001B41BD" w:rsidRDefault="001B41BD" w:rsidP="001B41BD">
            <w:pPr>
              <w:ind w:left="-113" w:right="-113"/>
              <w:jc w:val="center"/>
              <w:rPr>
                <w:sz w:val="11"/>
                <w:szCs w:val="11"/>
              </w:rPr>
            </w:pPr>
            <w:r w:rsidRPr="001B41BD">
              <w:rPr>
                <w:sz w:val="11"/>
                <w:szCs w:val="11"/>
              </w:rPr>
              <w:t>18</w:t>
            </w:r>
          </w:p>
        </w:tc>
        <w:tc>
          <w:tcPr>
            <w:tcW w:w="349" w:type="dxa"/>
            <w:tcBorders>
              <w:top w:val="nil"/>
              <w:left w:val="nil"/>
              <w:bottom w:val="single" w:sz="4" w:space="0" w:color="auto"/>
              <w:right w:val="single" w:sz="4" w:space="0" w:color="auto"/>
            </w:tcBorders>
            <w:shd w:val="clear" w:color="auto" w:fill="auto"/>
            <w:noWrap/>
            <w:vAlign w:val="center"/>
            <w:hideMark/>
          </w:tcPr>
          <w:p w14:paraId="23222252" w14:textId="2686561C" w:rsidR="001B41BD" w:rsidRPr="001B41BD" w:rsidRDefault="001B41BD" w:rsidP="001B41BD">
            <w:pPr>
              <w:ind w:left="-113" w:right="-113"/>
              <w:jc w:val="center"/>
              <w:rPr>
                <w:sz w:val="11"/>
                <w:szCs w:val="11"/>
              </w:rPr>
            </w:pPr>
            <w:r w:rsidRPr="001B41BD">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6F8B6799" w14:textId="0CB6A105" w:rsidR="001B41BD" w:rsidRPr="001B41BD" w:rsidRDefault="001B41BD" w:rsidP="001B41BD">
            <w:pPr>
              <w:ind w:left="-113" w:right="-113"/>
              <w:jc w:val="center"/>
              <w:rPr>
                <w:sz w:val="11"/>
                <w:szCs w:val="11"/>
              </w:rPr>
            </w:pPr>
            <w:r w:rsidRPr="001B41BD">
              <w:rPr>
                <w:sz w:val="11"/>
                <w:szCs w:val="11"/>
              </w:rPr>
              <w:t>977,58</w:t>
            </w:r>
          </w:p>
        </w:tc>
        <w:tc>
          <w:tcPr>
            <w:tcW w:w="567" w:type="dxa"/>
            <w:tcBorders>
              <w:top w:val="nil"/>
              <w:left w:val="nil"/>
              <w:bottom w:val="single" w:sz="4" w:space="0" w:color="auto"/>
              <w:right w:val="single" w:sz="4" w:space="0" w:color="auto"/>
            </w:tcBorders>
            <w:shd w:val="clear" w:color="auto" w:fill="auto"/>
            <w:noWrap/>
            <w:vAlign w:val="center"/>
            <w:hideMark/>
          </w:tcPr>
          <w:p w14:paraId="5212412E" w14:textId="5C206C7F" w:rsidR="001B41BD" w:rsidRPr="001B41BD" w:rsidRDefault="001B41BD" w:rsidP="001B41BD">
            <w:pPr>
              <w:ind w:left="-113" w:right="-113"/>
              <w:jc w:val="center"/>
              <w:rPr>
                <w:sz w:val="11"/>
                <w:szCs w:val="11"/>
              </w:rPr>
            </w:pPr>
            <w:r w:rsidRPr="001B41BD">
              <w:rPr>
                <w:sz w:val="11"/>
                <w:szCs w:val="11"/>
              </w:rPr>
              <w:t>872,46</w:t>
            </w:r>
          </w:p>
        </w:tc>
        <w:tc>
          <w:tcPr>
            <w:tcW w:w="567" w:type="dxa"/>
            <w:tcBorders>
              <w:top w:val="nil"/>
              <w:left w:val="nil"/>
              <w:bottom w:val="single" w:sz="4" w:space="0" w:color="auto"/>
              <w:right w:val="single" w:sz="4" w:space="0" w:color="auto"/>
            </w:tcBorders>
            <w:shd w:val="clear" w:color="auto" w:fill="auto"/>
            <w:noWrap/>
            <w:vAlign w:val="center"/>
            <w:hideMark/>
          </w:tcPr>
          <w:p w14:paraId="215B716E" w14:textId="0BE79FC7" w:rsidR="001B41BD" w:rsidRPr="001B41BD" w:rsidRDefault="001B41BD" w:rsidP="001B41BD">
            <w:pPr>
              <w:ind w:left="-113" w:right="-113"/>
              <w:jc w:val="center"/>
              <w:rPr>
                <w:sz w:val="11"/>
                <w:szCs w:val="11"/>
              </w:rPr>
            </w:pPr>
            <w:r w:rsidRPr="001B41BD">
              <w:rPr>
                <w:sz w:val="11"/>
                <w:szCs w:val="11"/>
              </w:rPr>
              <w:t>105,12</w:t>
            </w:r>
          </w:p>
        </w:tc>
        <w:tc>
          <w:tcPr>
            <w:tcW w:w="850" w:type="dxa"/>
            <w:tcBorders>
              <w:top w:val="nil"/>
              <w:left w:val="nil"/>
              <w:bottom w:val="single" w:sz="4" w:space="0" w:color="auto"/>
              <w:right w:val="single" w:sz="4" w:space="0" w:color="auto"/>
            </w:tcBorders>
            <w:shd w:val="clear" w:color="auto" w:fill="auto"/>
            <w:vAlign w:val="center"/>
            <w:hideMark/>
          </w:tcPr>
          <w:p w14:paraId="4C1B5C22" w14:textId="45290D43" w:rsidR="001B41BD" w:rsidRPr="001B41BD" w:rsidRDefault="001B41BD" w:rsidP="001B41BD">
            <w:pPr>
              <w:ind w:left="-113" w:right="-113"/>
              <w:jc w:val="center"/>
              <w:rPr>
                <w:sz w:val="11"/>
                <w:szCs w:val="11"/>
              </w:rPr>
            </w:pPr>
            <w:r w:rsidRPr="001B41BD">
              <w:rPr>
                <w:sz w:val="11"/>
                <w:szCs w:val="11"/>
              </w:rPr>
              <w:t>106 055 699,04</w:t>
            </w:r>
          </w:p>
        </w:tc>
        <w:tc>
          <w:tcPr>
            <w:tcW w:w="850" w:type="dxa"/>
            <w:tcBorders>
              <w:top w:val="nil"/>
              <w:left w:val="nil"/>
              <w:bottom w:val="single" w:sz="4" w:space="0" w:color="auto"/>
              <w:right w:val="single" w:sz="4" w:space="0" w:color="auto"/>
            </w:tcBorders>
            <w:shd w:val="clear" w:color="auto" w:fill="auto"/>
            <w:vAlign w:val="center"/>
            <w:hideMark/>
          </w:tcPr>
          <w:p w14:paraId="50AA4FA7" w14:textId="27641BA2" w:rsidR="001B41BD" w:rsidRPr="001B41BD" w:rsidRDefault="001B41BD" w:rsidP="001B41BD">
            <w:pPr>
              <w:ind w:left="-113" w:right="-113"/>
              <w:jc w:val="center"/>
              <w:rPr>
                <w:sz w:val="11"/>
                <w:szCs w:val="11"/>
              </w:rPr>
            </w:pPr>
            <w:r w:rsidRPr="001B41BD">
              <w:rPr>
                <w:sz w:val="11"/>
                <w:szCs w:val="11"/>
              </w:rPr>
              <w:t>81 981 055,36</w:t>
            </w:r>
          </w:p>
        </w:tc>
        <w:tc>
          <w:tcPr>
            <w:tcW w:w="709" w:type="dxa"/>
            <w:tcBorders>
              <w:top w:val="nil"/>
              <w:left w:val="nil"/>
              <w:bottom w:val="single" w:sz="4" w:space="0" w:color="auto"/>
              <w:right w:val="single" w:sz="4" w:space="0" w:color="auto"/>
            </w:tcBorders>
            <w:shd w:val="clear" w:color="auto" w:fill="auto"/>
            <w:vAlign w:val="center"/>
            <w:hideMark/>
          </w:tcPr>
          <w:p w14:paraId="30BEA890" w14:textId="74315360"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D556F8F" w14:textId="168AD4E1"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1A59338" w14:textId="3FCADAF3"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80DB61D" w14:textId="4B548DEC" w:rsidR="001B41BD" w:rsidRPr="001B41BD" w:rsidRDefault="001B41BD" w:rsidP="001B41BD">
            <w:pPr>
              <w:ind w:left="-113" w:right="-113"/>
              <w:jc w:val="center"/>
              <w:rPr>
                <w:sz w:val="11"/>
                <w:szCs w:val="11"/>
              </w:rPr>
            </w:pPr>
            <w:r w:rsidRPr="001B41BD">
              <w:rPr>
                <w:sz w:val="11"/>
                <w:szCs w:val="11"/>
              </w:rPr>
              <w:t>81 981 055,36</w:t>
            </w:r>
          </w:p>
        </w:tc>
        <w:tc>
          <w:tcPr>
            <w:tcW w:w="789" w:type="dxa"/>
            <w:tcBorders>
              <w:top w:val="nil"/>
              <w:left w:val="nil"/>
              <w:bottom w:val="single" w:sz="4" w:space="0" w:color="auto"/>
              <w:right w:val="single" w:sz="4" w:space="0" w:color="auto"/>
            </w:tcBorders>
            <w:shd w:val="clear" w:color="auto" w:fill="auto"/>
            <w:vAlign w:val="center"/>
            <w:hideMark/>
          </w:tcPr>
          <w:p w14:paraId="41107098" w14:textId="6AE48B33"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EBC4D03" w14:textId="5A50A54F" w:rsidR="001B41BD" w:rsidRPr="001B41BD" w:rsidRDefault="001B41BD" w:rsidP="001B41BD">
            <w:pPr>
              <w:ind w:left="-113" w:right="-113"/>
              <w:jc w:val="center"/>
              <w:rPr>
                <w:sz w:val="11"/>
                <w:szCs w:val="11"/>
              </w:rPr>
            </w:pPr>
            <w:r w:rsidRPr="001B41BD">
              <w:rPr>
                <w:sz w:val="11"/>
                <w:szCs w:val="11"/>
              </w:rPr>
              <w:t>24 074 643,68</w:t>
            </w:r>
          </w:p>
        </w:tc>
        <w:tc>
          <w:tcPr>
            <w:tcW w:w="738" w:type="dxa"/>
            <w:tcBorders>
              <w:top w:val="nil"/>
              <w:left w:val="nil"/>
              <w:bottom w:val="single" w:sz="4" w:space="0" w:color="auto"/>
              <w:right w:val="single" w:sz="4" w:space="0" w:color="auto"/>
            </w:tcBorders>
            <w:shd w:val="clear" w:color="auto" w:fill="auto"/>
            <w:vAlign w:val="center"/>
            <w:hideMark/>
          </w:tcPr>
          <w:p w14:paraId="08E3451C" w14:textId="2DD1807C"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1DEEE8F" w14:textId="41D4CFB4"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0729DF2" w14:textId="1D141647"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8221705" w14:textId="7BC9F1E2" w:rsidR="001B41BD" w:rsidRPr="001B41BD" w:rsidRDefault="001B41BD" w:rsidP="001B41BD">
            <w:pPr>
              <w:ind w:left="-113" w:right="-113"/>
              <w:jc w:val="center"/>
              <w:rPr>
                <w:sz w:val="11"/>
                <w:szCs w:val="11"/>
              </w:rPr>
            </w:pPr>
            <w:r w:rsidRPr="001B41BD">
              <w:rPr>
                <w:sz w:val="11"/>
                <w:szCs w:val="11"/>
              </w:rPr>
              <w:t>24 074 643,68</w:t>
            </w:r>
          </w:p>
        </w:tc>
        <w:tc>
          <w:tcPr>
            <w:tcW w:w="738" w:type="dxa"/>
            <w:tcBorders>
              <w:top w:val="nil"/>
              <w:left w:val="nil"/>
              <w:bottom w:val="single" w:sz="4" w:space="0" w:color="auto"/>
              <w:right w:val="single" w:sz="4" w:space="0" w:color="auto"/>
            </w:tcBorders>
            <w:shd w:val="clear" w:color="auto" w:fill="auto"/>
            <w:vAlign w:val="center"/>
            <w:hideMark/>
          </w:tcPr>
          <w:p w14:paraId="0ED9E6F2" w14:textId="06271154" w:rsidR="001B41BD" w:rsidRPr="001B41BD" w:rsidRDefault="001B41BD" w:rsidP="001B41BD">
            <w:pPr>
              <w:ind w:left="-113" w:right="-113"/>
              <w:jc w:val="center"/>
              <w:rPr>
                <w:sz w:val="11"/>
                <w:szCs w:val="11"/>
              </w:rPr>
            </w:pPr>
            <w:r w:rsidRPr="001B41BD">
              <w:rPr>
                <w:sz w:val="11"/>
                <w:szCs w:val="11"/>
              </w:rPr>
              <w:t>0,00</w:t>
            </w:r>
          </w:p>
        </w:tc>
      </w:tr>
      <w:tr w:rsidR="001B41BD" w:rsidRPr="001840AE" w14:paraId="2963D487"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597FAC9" w14:textId="3D88C3E9" w:rsidR="001B41BD" w:rsidRPr="001840AE" w:rsidRDefault="001B41BD" w:rsidP="001B41BD">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noWrap/>
            <w:vAlign w:val="center"/>
            <w:hideMark/>
          </w:tcPr>
          <w:p w14:paraId="127CEDC7" w14:textId="77777777" w:rsidR="001B41BD" w:rsidRPr="001840AE" w:rsidRDefault="001B41BD" w:rsidP="001B41BD">
            <w:pPr>
              <w:ind w:left="-113" w:right="-113"/>
              <w:rPr>
                <w:sz w:val="11"/>
                <w:szCs w:val="11"/>
              </w:rPr>
            </w:pPr>
            <w:r w:rsidRPr="001840AE">
              <w:rPr>
                <w:sz w:val="11"/>
                <w:szCs w:val="11"/>
              </w:rPr>
              <w:t>г. Краснозаводск, пер. Больничный, д. 13</w:t>
            </w:r>
          </w:p>
        </w:tc>
        <w:tc>
          <w:tcPr>
            <w:tcW w:w="284" w:type="dxa"/>
            <w:tcBorders>
              <w:top w:val="nil"/>
              <w:left w:val="nil"/>
              <w:bottom w:val="single" w:sz="4" w:space="0" w:color="auto"/>
              <w:right w:val="single" w:sz="4" w:space="0" w:color="auto"/>
            </w:tcBorders>
            <w:shd w:val="clear" w:color="auto" w:fill="auto"/>
            <w:noWrap/>
            <w:vAlign w:val="center"/>
            <w:hideMark/>
          </w:tcPr>
          <w:p w14:paraId="5DBAAF54" w14:textId="77777777" w:rsidR="001B41BD" w:rsidRPr="001840AE" w:rsidRDefault="001B41BD" w:rsidP="001B41BD">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5DE500A8" w14:textId="77777777" w:rsidR="001B41BD" w:rsidRPr="001840AE" w:rsidRDefault="001B41BD" w:rsidP="001B41BD">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35571063"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681C7A42"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8B1D14" w14:textId="0E2CEE90" w:rsidR="001B41BD" w:rsidRPr="001B41BD" w:rsidRDefault="001B41BD" w:rsidP="001B41BD">
            <w:pPr>
              <w:ind w:left="-113" w:right="-113"/>
              <w:jc w:val="center"/>
              <w:rPr>
                <w:sz w:val="11"/>
                <w:szCs w:val="11"/>
              </w:rPr>
            </w:pPr>
            <w:r w:rsidRPr="001B41BD">
              <w:rPr>
                <w:sz w:val="11"/>
                <w:szCs w:val="11"/>
              </w:rPr>
              <w:t>40</w:t>
            </w:r>
          </w:p>
        </w:tc>
        <w:tc>
          <w:tcPr>
            <w:tcW w:w="567" w:type="dxa"/>
            <w:tcBorders>
              <w:top w:val="nil"/>
              <w:left w:val="nil"/>
              <w:bottom w:val="single" w:sz="4" w:space="0" w:color="auto"/>
              <w:right w:val="single" w:sz="4" w:space="0" w:color="auto"/>
            </w:tcBorders>
            <w:shd w:val="clear" w:color="auto" w:fill="auto"/>
            <w:noWrap/>
            <w:vAlign w:val="center"/>
            <w:hideMark/>
          </w:tcPr>
          <w:p w14:paraId="1EE75FB6" w14:textId="6CE097A5" w:rsidR="001B41BD" w:rsidRPr="001B41BD" w:rsidRDefault="001B41BD" w:rsidP="001B41BD">
            <w:pPr>
              <w:ind w:left="-113" w:right="-113"/>
              <w:jc w:val="center"/>
              <w:rPr>
                <w:sz w:val="11"/>
                <w:szCs w:val="11"/>
              </w:rPr>
            </w:pPr>
            <w:r w:rsidRPr="001B41BD">
              <w:rPr>
                <w:sz w:val="11"/>
                <w:szCs w:val="11"/>
              </w:rPr>
              <w:t>454,67</w:t>
            </w:r>
          </w:p>
        </w:tc>
        <w:tc>
          <w:tcPr>
            <w:tcW w:w="349" w:type="dxa"/>
            <w:tcBorders>
              <w:top w:val="nil"/>
              <w:left w:val="nil"/>
              <w:bottom w:val="single" w:sz="4" w:space="0" w:color="auto"/>
              <w:right w:val="single" w:sz="4" w:space="0" w:color="auto"/>
            </w:tcBorders>
            <w:shd w:val="clear" w:color="auto" w:fill="auto"/>
            <w:noWrap/>
            <w:vAlign w:val="center"/>
            <w:hideMark/>
          </w:tcPr>
          <w:p w14:paraId="2D4F7B9F" w14:textId="063FFDAD" w:rsidR="001B41BD" w:rsidRPr="001B41BD" w:rsidRDefault="001B41BD" w:rsidP="001B41BD">
            <w:pPr>
              <w:ind w:left="-113" w:right="-113"/>
              <w:jc w:val="center"/>
              <w:rPr>
                <w:sz w:val="11"/>
                <w:szCs w:val="11"/>
              </w:rPr>
            </w:pPr>
            <w:r w:rsidRPr="001B41BD">
              <w:rPr>
                <w:sz w:val="11"/>
                <w:szCs w:val="11"/>
              </w:rPr>
              <w:t>11</w:t>
            </w:r>
          </w:p>
        </w:tc>
        <w:tc>
          <w:tcPr>
            <w:tcW w:w="349" w:type="dxa"/>
            <w:tcBorders>
              <w:top w:val="nil"/>
              <w:left w:val="nil"/>
              <w:bottom w:val="single" w:sz="4" w:space="0" w:color="auto"/>
              <w:right w:val="single" w:sz="4" w:space="0" w:color="auto"/>
            </w:tcBorders>
            <w:shd w:val="clear" w:color="auto" w:fill="auto"/>
            <w:noWrap/>
            <w:vAlign w:val="center"/>
            <w:hideMark/>
          </w:tcPr>
          <w:p w14:paraId="5D464692" w14:textId="1B6C97E6" w:rsidR="001B41BD" w:rsidRPr="001B41BD" w:rsidRDefault="001B41BD" w:rsidP="001B41BD">
            <w:pPr>
              <w:ind w:left="-113" w:right="-113"/>
              <w:jc w:val="center"/>
              <w:rPr>
                <w:sz w:val="11"/>
                <w:szCs w:val="11"/>
              </w:rPr>
            </w:pPr>
            <w:r w:rsidRPr="001B41BD">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6C0E37A3" w14:textId="59476774" w:rsidR="001B41BD" w:rsidRPr="001B41BD" w:rsidRDefault="001B41BD" w:rsidP="001B41BD">
            <w:pPr>
              <w:ind w:left="-113" w:right="-113"/>
              <w:jc w:val="center"/>
              <w:rPr>
                <w:sz w:val="11"/>
                <w:szCs w:val="11"/>
              </w:rPr>
            </w:pPr>
            <w:r w:rsidRPr="001B41BD">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787957EE" w14:textId="1F5A8B32" w:rsidR="001B41BD" w:rsidRPr="001B41BD" w:rsidRDefault="001B41BD" w:rsidP="001B41BD">
            <w:pPr>
              <w:ind w:left="-113" w:right="-113"/>
              <w:jc w:val="center"/>
              <w:rPr>
                <w:sz w:val="11"/>
                <w:szCs w:val="11"/>
              </w:rPr>
            </w:pPr>
            <w:r w:rsidRPr="001B41BD">
              <w:rPr>
                <w:sz w:val="11"/>
                <w:szCs w:val="11"/>
              </w:rPr>
              <w:t>454,67</w:t>
            </w:r>
          </w:p>
        </w:tc>
        <w:tc>
          <w:tcPr>
            <w:tcW w:w="567" w:type="dxa"/>
            <w:tcBorders>
              <w:top w:val="nil"/>
              <w:left w:val="nil"/>
              <w:bottom w:val="single" w:sz="4" w:space="0" w:color="auto"/>
              <w:right w:val="single" w:sz="4" w:space="0" w:color="auto"/>
            </w:tcBorders>
            <w:shd w:val="clear" w:color="auto" w:fill="auto"/>
            <w:noWrap/>
            <w:vAlign w:val="center"/>
            <w:hideMark/>
          </w:tcPr>
          <w:p w14:paraId="622F3F11" w14:textId="20B5E45E" w:rsidR="001B41BD" w:rsidRPr="001B41BD" w:rsidRDefault="001B41BD" w:rsidP="001B41BD">
            <w:pPr>
              <w:ind w:left="-113" w:right="-113"/>
              <w:jc w:val="center"/>
              <w:rPr>
                <w:sz w:val="11"/>
                <w:szCs w:val="11"/>
              </w:rPr>
            </w:pPr>
            <w:r w:rsidRPr="001B41BD">
              <w:rPr>
                <w:sz w:val="11"/>
                <w:szCs w:val="11"/>
              </w:rPr>
              <w:t>303,49</w:t>
            </w:r>
          </w:p>
        </w:tc>
        <w:tc>
          <w:tcPr>
            <w:tcW w:w="567" w:type="dxa"/>
            <w:tcBorders>
              <w:top w:val="nil"/>
              <w:left w:val="nil"/>
              <w:bottom w:val="single" w:sz="4" w:space="0" w:color="auto"/>
              <w:right w:val="single" w:sz="4" w:space="0" w:color="auto"/>
            </w:tcBorders>
            <w:shd w:val="clear" w:color="auto" w:fill="auto"/>
            <w:noWrap/>
            <w:vAlign w:val="center"/>
            <w:hideMark/>
          </w:tcPr>
          <w:p w14:paraId="499367E3" w14:textId="040D3B74" w:rsidR="001B41BD" w:rsidRPr="001B41BD" w:rsidRDefault="001B41BD" w:rsidP="001B41BD">
            <w:pPr>
              <w:ind w:left="-113" w:right="-113"/>
              <w:jc w:val="center"/>
              <w:rPr>
                <w:sz w:val="11"/>
                <w:szCs w:val="11"/>
              </w:rPr>
            </w:pPr>
            <w:r w:rsidRPr="001B41BD">
              <w:rPr>
                <w:sz w:val="11"/>
                <w:szCs w:val="11"/>
              </w:rPr>
              <w:t>151,18</w:t>
            </w:r>
          </w:p>
        </w:tc>
        <w:tc>
          <w:tcPr>
            <w:tcW w:w="850" w:type="dxa"/>
            <w:tcBorders>
              <w:top w:val="nil"/>
              <w:left w:val="nil"/>
              <w:bottom w:val="single" w:sz="4" w:space="0" w:color="auto"/>
              <w:right w:val="single" w:sz="4" w:space="0" w:color="auto"/>
            </w:tcBorders>
            <w:shd w:val="clear" w:color="auto" w:fill="auto"/>
            <w:vAlign w:val="center"/>
            <w:hideMark/>
          </w:tcPr>
          <w:p w14:paraId="37053AD8" w14:textId="63C67735" w:rsidR="001B41BD" w:rsidRPr="001B41BD" w:rsidRDefault="001B41BD" w:rsidP="001B41BD">
            <w:pPr>
              <w:ind w:left="-113" w:right="-113"/>
              <w:jc w:val="center"/>
              <w:rPr>
                <w:sz w:val="11"/>
                <w:szCs w:val="11"/>
              </w:rPr>
            </w:pPr>
            <w:r w:rsidRPr="001B41BD">
              <w:rPr>
                <w:sz w:val="11"/>
                <w:szCs w:val="11"/>
              </w:rPr>
              <w:t>49 326 238,96</w:t>
            </w:r>
          </w:p>
        </w:tc>
        <w:tc>
          <w:tcPr>
            <w:tcW w:w="850" w:type="dxa"/>
            <w:tcBorders>
              <w:top w:val="nil"/>
              <w:left w:val="nil"/>
              <w:bottom w:val="single" w:sz="4" w:space="0" w:color="auto"/>
              <w:right w:val="single" w:sz="4" w:space="0" w:color="auto"/>
            </w:tcBorders>
            <w:shd w:val="clear" w:color="auto" w:fill="auto"/>
            <w:vAlign w:val="center"/>
            <w:hideMark/>
          </w:tcPr>
          <w:p w14:paraId="5EAF3FF7" w14:textId="2FE13C33" w:rsidR="001B41BD" w:rsidRPr="001B41BD" w:rsidRDefault="001B41BD" w:rsidP="001B41BD">
            <w:pPr>
              <w:ind w:left="-113" w:right="-113"/>
              <w:jc w:val="center"/>
              <w:rPr>
                <w:sz w:val="11"/>
                <w:szCs w:val="11"/>
              </w:rPr>
            </w:pPr>
            <w:r w:rsidRPr="001B41BD">
              <w:rPr>
                <w:sz w:val="11"/>
                <w:szCs w:val="11"/>
              </w:rPr>
              <w:t>38 129 182,72</w:t>
            </w:r>
          </w:p>
        </w:tc>
        <w:tc>
          <w:tcPr>
            <w:tcW w:w="709" w:type="dxa"/>
            <w:tcBorders>
              <w:top w:val="nil"/>
              <w:left w:val="nil"/>
              <w:bottom w:val="single" w:sz="4" w:space="0" w:color="auto"/>
              <w:right w:val="single" w:sz="4" w:space="0" w:color="auto"/>
            </w:tcBorders>
            <w:shd w:val="clear" w:color="auto" w:fill="auto"/>
            <w:vAlign w:val="center"/>
            <w:hideMark/>
          </w:tcPr>
          <w:p w14:paraId="0435DC39" w14:textId="1EEC6646"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14E22FE" w14:textId="503DF291"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DA12B29" w14:textId="6681B6C2"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B01A946" w14:textId="3BD693FF" w:rsidR="001B41BD" w:rsidRPr="001B41BD" w:rsidRDefault="001B41BD" w:rsidP="001B41BD">
            <w:pPr>
              <w:ind w:left="-113" w:right="-113"/>
              <w:jc w:val="center"/>
              <w:rPr>
                <w:sz w:val="11"/>
                <w:szCs w:val="11"/>
              </w:rPr>
            </w:pPr>
            <w:r w:rsidRPr="001B41BD">
              <w:rPr>
                <w:sz w:val="11"/>
                <w:szCs w:val="11"/>
              </w:rPr>
              <w:t>38 129 182,72</w:t>
            </w:r>
          </w:p>
        </w:tc>
        <w:tc>
          <w:tcPr>
            <w:tcW w:w="789" w:type="dxa"/>
            <w:tcBorders>
              <w:top w:val="nil"/>
              <w:left w:val="nil"/>
              <w:bottom w:val="single" w:sz="4" w:space="0" w:color="auto"/>
              <w:right w:val="single" w:sz="4" w:space="0" w:color="auto"/>
            </w:tcBorders>
            <w:shd w:val="clear" w:color="auto" w:fill="auto"/>
            <w:vAlign w:val="center"/>
            <w:hideMark/>
          </w:tcPr>
          <w:p w14:paraId="49C7B30D" w14:textId="20A83C0D"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D2CE4A6" w14:textId="3AE643C0" w:rsidR="001B41BD" w:rsidRPr="001B41BD" w:rsidRDefault="001B41BD" w:rsidP="001B41BD">
            <w:pPr>
              <w:ind w:left="-113" w:right="-113"/>
              <w:jc w:val="center"/>
              <w:rPr>
                <w:sz w:val="11"/>
                <w:szCs w:val="11"/>
              </w:rPr>
            </w:pPr>
            <w:r w:rsidRPr="001B41BD">
              <w:rPr>
                <w:sz w:val="11"/>
                <w:szCs w:val="11"/>
              </w:rPr>
              <w:t>11 197 056,24</w:t>
            </w:r>
          </w:p>
        </w:tc>
        <w:tc>
          <w:tcPr>
            <w:tcW w:w="738" w:type="dxa"/>
            <w:tcBorders>
              <w:top w:val="nil"/>
              <w:left w:val="nil"/>
              <w:bottom w:val="single" w:sz="4" w:space="0" w:color="auto"/>
              <w:right w:val="single" w:sz="4" w:space="0" w:color="auto"/>
            </w:tcBorders>
            <w:shd w:val="clear" w:color="auto" w:fill="auto"/>
            <w:vAlign w:val="center"/>
            <w:hideMark/>
          </w:tcPr>
          <w:p w14:paraId="0E4C6F80" w14:textId="5E6EFAF2"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255E4802" w14:textId="614B420A"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CFD4BA5" w14:textId="46A0697C"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C4BC765" w14:textId="595C7203" w:rsidR="001B41BD" w:rsidRPr="001B41BD" w:rsidRDefault="001B41BD" w:rsidP="001B41BD">
            <w:pPr>
              <w:ind w:left="-113" w:right="-113"/>
              <w:jc w:val="center"/>
              <w:rPr>
                <w:sz w:val="11"/>
                <w:szCs w:val="11"/>
              </w:rPr>
            </w:pPr>
            <w:r w:rsidRPr="001B41BD">
              <w:rPr>
                <w:sz w:val="11"/>
                <w:szCs w:val="11"/>
              </w:rPr>
              <w:t>11 197 056,24</w:t>
            </w:r>
          </w:p>
        </w:tc>
        <w:tc>
          <w:tcPr>
            <w:tcW w:w="738" w:type="dxa"/>
            <w:tcBorders>
              <w:top w:val="nil"/>
              <w:left w:val="nil"/>
              <w:bottom w:val="single" w:sz="4" w:space="0" w:color="auto"/>
              <w:right w:val="single" w:sz="4" w:space="0" w:color="auto"/>
            </w:tcBorders>
            <w:shd w:val="clear" w:color="auto" w:fill="auto"/>
            <w:vAlign w:val="center"/>
            <w:hideMark/>
          </w:tcPr>
          <w:p w14:paraId="522D27FC" w14:textId="645C6878" w:rsidR="001B41BD" w:rsidRPr="001B41BD" w:rsidRDefault="001B41BD" w:rsidP="001B41BD">
            <w:pPr>
              <w:ind w:left="-113" w:right="-113"/>
              <w:jc w:val="center"/>
              <w:rPr>
                <w:sz w:val="11"/>
                <w:szCs w:val="11"/>
              </w:rPr>
            </w:pPr>
            <w:r w:rsidRPr="001B41BD">
              <w:rPr>
                <w:sz w:val="11"/>
                <w:szCs w:val="11"/>
              </w:rPr>
              <w:t>0,00</w:t>
            </w:r>
          </w:p>
        </w:tc>
      </w:tr>
      <w:tr w:rsidR="001B41BD" w:rsidRPr="001840AE" w14:paraId="3BFF1023"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75DCFAAF" w14:textId="59E0BF16" w:rsidR="001B41BD" w:rsidRPr="001840AE" w:rsidRDefault="001B41BD" w:rsidP="001B41BD">
            <w:pPr>
              <w:ind w:left="-113" w:right="-113"/>
              <w:jc w:val="center"/>
              <w:rPr>
                <w:sz w:val="11"/>
                <w:szCs w:val="11"/>
              </w:rPr>
            </w:pPr>
            <w:r w:rsidRPr="001840AE">
              <w:rPr>
                <w:sz w:val="11"/>
                <w:szCs w:val="11"/>
              </w:rPr>
              <w:t>14</w:t>
            </w:r>
          </w:p>
        </w:tc>
        <w:tc>
          <w:tcPr>
            <w:tcW w:w="1019" w:type="dxa"/>
            <w:tcBorders>
              <w:top w:val="nil"/>
              <w:left w:val="nil"/>
              <w:bottom w:val="single" w:sz="4" w:space="0" w:color="auto"/>
              <w:right w:val="single" w:sz="4" w:space="0" w:color="auto"/>
            </w:tcBorders>
            <w:shd w:val="clear" w:color="auto" w:fill="auto"/>
            <w:noWrap/>
            <w:vAlign w:val="center"/>
            <w:hideMark/>
          </w:tcPr>
          <w:p w14:paraId="3989FBE4" w14:textId="77777777" w:rsidR="001B41BD" w:rsidRPr="001840AE" w:rsidRDefault="001B41BD" w:rsidP="001B41BD">
            <w:pPr>
              <w:ind w:left="-113" w:right="-113"/>
              <w:rPr>
                <w:sz w:val="11"/>
                <w:szCs w:val="11"/>
              </w:rPr>
            </w:pPr>
            <w:r w:rsidRPr="001840AE">
              <w:rPr>
                <w:sz w:val="11"/>
                <w:szCs w:val="11"/>
              </w:rPr>
              <w:t>г. Краснозаводск, пер. Больничный, д. 3</w:t>
            </w:r>
          </w:p>
        </w:tc>
        <w:tc>
          <w:tcPr>
            <w:tcW w:w="284" w:type="dxa"/>
            <w:tcBorders>
              <w:top w:val="nil"/>
              <w:left w:val="nil"/>
              <w:bottom w:val="single" w:sz="4" w:space="0" w:color="auto"/>
              <w:right w:val="single" w:sz="4" w:space="0" w:color="auto"/>
            </w:tcBorders>
            <w:shd w:val="clear" w:color="auto" w:fill="auto"/>
            <w:noWrap/>
            <w:vAlign w:val="center"/>
            <w:hideMark/>
          </w:tcPr>
          <w:p w14:paraId="7D913E74" w14:textId="77777777" w:rsidR="001B41BD" w:rsidRPr="001840AE" w:rsidRDefault="001B41BD" w:rsidP="001B41BD">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4815E62B" w14:textId="77777777" w:rsidR="001B41BD" w:rsidRPr="001840AE" w:rsidRDefault="001B41BD" w:rsidP="001B41BD">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0B2BED8B"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2F44B2E2"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8F4338" w14:textId="2A830C1D" w:rsidR="001B41BD" w:rsidRPr="001B41BD" w:rsidRDefault="001B41BD" w:rsidP="001B41BD">
            <w:pPr>
              <w:ind w:left="-113" w:right="-113"/>
              <w:jc w:val="center"/>
              <w:rPr>
                <w:sz w:val="11"/>
                <w:szCs w:val="11"/>
              </w:rPr>
            </w:pPr>
            <w:r w:rsidRPr="001B41BD">
              <w:rPr>
                <w:sz w:val="11"/>
                <w:szCs w:val="11"/>
              </w:rPr>
              <w:t>26</w:t>
            </w:r>
          </w:p>
        </w:tc>
        <w:tc>
          <w:tcPr>
            <w:tcW w:w="567" w:type="dxa"/>
            <w:tcBorders>
              <w:top w:val="nil"/>
              <w:left w:val="nil"/>
              <w:bottom w:val="single" w:sz="4" w:space="0" w:color="auto"/>
              <w:right w:val="single" w:sz="4" w:space="0" w:color="auto"/>
            </w:tcBorders>
            <w:shd w:val="clear" w:color="auto" w:fill="auto"/>
            <w:noWrap/>
            <w:vAlign w:val="center"/>
            <w:hideMark/>
          </w:tcPr>
          <w:p w14:paraId="0812A140" w14:textId="0EFA736B" w:rsidR="001B41BD" w:rsidRPr="001B41BD" w:rsidRDefault="001B41BD" w:rsidP="001B41BD">
            <w:pPr>
              <w:ind w:left="-113" w:right="-113"/>
              <w:jc w:val="center"/>
              <w:rPr>
                <w:sz w:val="11"/>
                <w:szCs w:val="11"/>
              </w:rPr>
            </w:pPr>
            <w:r w:rsidRPr="001B41BD">
              <w:rPr>
                <w:sz w:val="11"/>
                <w:szCs w:val="11"/>
              </w:rPr>
              <w:t>304,00</w:t>
            </w:r>
          </w:p>
        </w:tc>
        <w:tc>
          <w:tcPr>
            <w:tcW w:w="349" w:type="dxa"/>
            <w:tcBorders>
              <w:top w:val="nil"/>
              <w:left w:val="nil"/>
              <w:bottom w:val="single" w:sz="4" w:space="0" w:color="auto"/>
              <w:right w:val="single" w:sz="4" w:space="0" w:color="auto"/>
            </w:tcBorders>
            <w:shd w:val="clear" w:color="auto" w:fill="auto"/>
            <w:noWrap/>
            <w:vAlign w:val="center"/>
            <w:hideMark/>
          </w:tcPr>
          <w:p w14:paraId="4DC0C8ED" w14:textId="2E9C0EE7" w:rsidR="001B41BD" w:rsidRPr="001B41BD" w:rsidRDefault="001B41BD" w:rsidP="001B41BD">
            <w:pPr>
              <w:ind w:left="-113" w:right="-113"/>
              <w:jc w:val="center"/>
              <w:rPr>
                <w:sz w:val="11"/>
                <w:szCs w:val="11"/>
              </w:rPr>
            </w:pPr>
            <w:r w:rsidRPr="001B41BD">
              <w:rPr>
                <w:sz w:val="11"/>
                <w:szCs w:val="11"/>
              </w:rPr>
              <w:t>9</w:t>
            </w:r>
          </w:p>
        </w:tc>
        <w:tc>
          <w:tcPr>
            <w:tcW w:w="349" w:type="dxa"/>
            <w:tcBorders>
              <w:top w:val="nil"/>
              <w:left w:val="nil"/>
              <w:bottom w:val="single" w:sz="4" w:space="0" w:color="auto"/>
              <w:right w:val="single" w:sz="4" w:space="0" w:color="auto"/>
            </w:tcBorders>
            <w:shd w:val="clear" w:color="auto" w:fill="auto"/>
            <w:noWrap/>
            <w:vAlign w:val="center"/>
            <w:hideMark/>
          </w:tcPr>
          <w:p w14:paraId="77E8FA2B" w14:textId="480EBBBA" w:rsidR="001B41BD" w:rsidRPr="001B41BD" w:rsidRDefault="001B41BD" w:rsidP="001B41BD">
            <w:pPr>
              <w:ind w:left="-113" w:right="-113"/>
              <w:jc w:val="center"/>
              <w:rPr>
                <w:sz w:val="11"/>
                <w:szCs w:val="11"/>
              </w:rPr>
            </w:pPr>
            <w:r w:rsidRPr="001B41BD">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3FD24E2A" w14:textId="7BE1029E" w:rsidR="001B41BD" w:rsidRPr="001B41BD" w:rsidRDefault="001B41BD" w:rsidP="001B41BD">
            <w:pPr>
              <w:ind w:left="-113" w:right="-113"/>
              <w:jc w:val="center"/>
              <w:rPr>
                <w:sz w:val="11"/>
                <w:szCs w:val="11"/>
              </w:rPr>
            </w:pPr>
            <w:r w:rsidRPr="001B41BD">
              <w:rPr>
                <w:sz w:val="11"/>
                <w:szCs w:val="11"/>
              </w:rPr>
              <w:t>1</w:t>
            </w:r>
          </w:p>
        </w:tc>
        <w:tc>
          <w:tcPr>
            <w:tcW w:w="654" w:type="dxa"/>
            <w:tcBorders>
              <w:top w:val="nil"/>
              <w:left w:val="nil"/>
              <w:bottom w:val="single" w:sz="4" w:space="0" w:color="auto"/>
              <w:right w:val="single" w:sz="4" w:space="0" w:color="auto"/>
            </w:tcBorders>
            <w:shd w:val="clear" w:color="auto" w:fill="auto"/>
            <w:noWrap/>
            <w:vAlign w:val="center"/>
            <w:hideMark/>
          </w:tcPr>
          <w:p w14:paraId="020D758E" w14:textId="47216986" w:rsidR="001B41BD" w:rsidRPr="001B41BD" w:rsidRDefault="001B41BD" w:rsidP="001B41BD">
            <w:pPr>
              <w:ind w:left="-113" w:right="-113"/>
              <w:jc w:val="center"/>
              <w:rPr>
                <w:sz w:val="11"/>
                <w:szCs w:val="11"/>
              </w:rPr>
            </w:pPr>
            <w:r w:rsidRPr="001B41BD">
              <w:rPr>
                <w:sz w:val="11"/>
                <w:szCs w:val="11"/>
              </w:rPr>
              <w:t>304,00</w:t>
            </w:r>
          </w:p>
        </w:tc>
        <w:tc>
          <w:tcPr>
            <w:tcW w:w="567" w:type="dxa"/>
            <w:tcBorders>
              <w:top w:val="nil"/>
              <w:left w:val="nil"/>
              <w:bottom w:val="single" w:sz="4" w:space="0" w:color="auto"/>
              <w:right w:val="single" w:sz="4" w:space="0" w:color="auto"/>
            </w:tcBorders>
            <w:shd w:val="clear" w:color="auto" w:fill="auto"/>
            <w:noWrap/>
            <w:vAlign w:val="center"/>
            <w:hideMark/>
          </w:tcPr>
          <w:p w14:paraId="59638953" w14:textId="32FDEB92" w:rsidR="001B41BD" w:rsidRPr="001B41BD" w:rsidRDefault="001B41BD" w:rsidP="001B41BD">
            <w:pPr>
              <w:ind w:left="-113" w:right="-113"/>
              <w:jc w:val="center"/>
              <w:rPr>
                <w:sz w:val="11"/>
                <w:szCs w:val="11"/>
              </w:rPr>
            </w:pPr>
            <w:r w:rsidRPr="001B41BD">
              <w:rPr>
                <w:sz w:val="11"/>
                <w:szCs w:val="11"/>
              </w:rPr>
              <w:t>272,00</w:t>
            </w:r>
          </w:p>
        </w:tc>
        <w:tc>
          <w:tcPr>
            <w:tcW w:w="567" w:type="dxa"/>
            <w:tcBorders>
              <w:top w:val="nil"/>
              <w:left w:val="nil"/>
              <w:bottom w:val="single" w:sz="4" w:space="0" w:color="auto"/>
              <w:right w:val="single" w:sz="4" w:space="0" w:color="auto"/>
            </w:tcBorders>
            <w:shd w:val="clear" w:color="auto" w:fill="auto"/>
            <w:noWrap/>
            <w:vAlign w:val="center"/>
            <w:hideMark/>
          </w:tcPr>
          <w:p w14:paraId="5A980C98" w14:textId="73729C57" w:rsidR="001B41BD" w:rsidRPr="001B41BD" w:rsidRDefault="001B41BD" w:rsidP="001B41BD">
            <w:pPr>
              <w:ind w:left="-113" w:right="-113"/>
              <w:jc w:val="center"/>
              <w:rPr>
                <w:sz w:val="11"/>
                <w:szCs w:val="11"/>
              </w:rPr>
            </w:pPr>
            <w:r w:rsidRPr="001B41BD">
              <w:rPr>
                <w:sz w:val="11"/>
                <w:szCs w:val="11"/>
              </w:rPr>
              <w:t>32,00</w:t>
            </w:r>
          </w:p>
        </w:tc>
        <w:tc>
          <w:tcPr>
            <w:tcW w:w="850" w:type="dxa"/>
            <w:tcBorders>
              <w:top w:val="nil"/>
              <w:left w:val="nil"/>
              <w:bottom w:val="single" w:sz="4" w:space="0" w:color="auto"/>
              <w:right w:val="single" w:sz="4" w:space="0" w:color="auto"/>
            </w:tcBorders>
            <w:shd w:val="clear" w:color="auto" w:fill="auto"/>
            <w:vAlign w:val="center"/>
            <w:hideMark/>
          </w:tcPr>
          <w:p w14:paraId="16281317" w14:textId="72EC8850" w:rsidR="001B41BD" w:rsidRPr="001B41BD" w:rsidRDefault="001B41BD" w:rsidP="001B41BD">
            <w:pPr>
              <w:ind w:left="-113" w:right="-113"/>
              <w:jc w:val="center"/>
              <w:rPr>
                <w:sz w:val="11"/>
                <w:szCs w:val="11"/>
              </w:rPr>
            </w:pPr>
            <w:r w:rsidRPr="001B41BD">
              <w:rPr>
                <w:sz w:val="11"/>
                <w:szCs w:val="11"/>
              </w:rPr>
              <w:t>32 980 352,00</w:t>
            </w:r>
          </w:p>
        </w:tc>
        <w:tc>
          <w:tcPr>
            <w:tcW w:w="850" w:type="dxa"/>
            <w:tcBorders>
              <w:top w:val="nil"/>
              <w:left w:val="nil"/>
              <w:bottom w:val="single" w:sz="4" w:space="0" w:color="auto"/>
              <w:right w:val="single" w:sz="4" w:space="0" w:color="auto"/>
            </w:tcBorders>
            <w:shd w:val="clear" w:color="auto" w:fill="auto"/>
            <w:vAlign w:val="center"/>
            <w:hideMark/>
          </w:tcPr>
          <w:p w14:paraId="1A71141A" w14:textId="7914BEB2" w:rsidR="001B41BD" w:rsidRPr="001B41BD" w:rsidRDefault="001B41BD" w:rsidP="001B41BD">
            <w:pPr>
              <w:ind w:left="-113" w:right="-113"/>
              <w:jc w:val="center"/>
              <w:rPr>
                <w:sz w:val="11"/>
                <w:szCs w:val="11"/>
              </w:rPr>
            </w:pPr>
            <w:r w:rsidRPr="001B41BD">
              <w:rPr>
                <w:sz w:val="11"/>
                <w:szCs w:val="11"/>
              </w:rPr>
              <w:t>25 493 812,10</w:t>
            </w:r>
          </w:p>
        </w:tc>
        <w:tc>
          <w:tcPr>
            <w:tcW w:w="709" w:type="dxa"/>
            <w:tcBorders>
              <w:top w:val="nil"/>
              <w:left w:val="nil"/>
              <w:bottom w:val="single" w:sz="4" w:space="0" w:color="auto"/>
              <w:right w:val="single" w:sz="4" w:space="0" w:color="auto"/>
            </w:tcBorders>
            <w:shd w:val="clear" w:color="auto" w:fill="auto"/>
            <w:vAlign w:val="center"/>
            <w:hideMark/>
          </w:tcPr>
          <w:p w14:paraId="7F1CEC81" w14:textId="7F8C41F2"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3AA0082" w14:textId="790ED18A"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BE24793" w14:textId="62B71CF3"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2E0D621" w14:textId="640C8336" w:rsidR="001B41BD" w:rsidRPr="001B41BD" w:rsidRDefault="001B41BD" w:rsidP="001B41BD">
            <w:pPr>
              <w:ind w:left="-113" w:right="-113"/>
              <w:jc w:val="center"/>
              <w:rPr>
                <w:sz w:val="11"/>
                <w:szCs w:val="11"/>
              </w:rPr>
            </w:pPr>
            <w:r w:rsidRPr="001B41BD">
              <w:rPr>
                <w:sz w:val="11"/>
                <w:szCs w:val="11"/>
              </w:rPr>
              <w:t>25 493 812,10</w:t>
            </w:r>
          </w:p>
        </w:tc>
        <w:tc>
          <w:tcPr>
            <w:tcW w:w="789" w:type="dxa"/>
            <w:tcBorders>
              <w:top w:val="nil"/>
              <w:left w:val="nil"/>
              <w:bottom w:val="single" w:sz="4" w:space="0" w:color="auto"/>
              <w:right w:val="single" w:sz="4" w:space="0" w:color="auto"/>
            </w:tcBorders>
            <w:shd w:val="clear" w:color="auto" w:fill="auto"/>
            <w:vAlign w:val="center"/>
            <w:hideMark/>
          </w:tcPr>
          <w:p w14:paraId="7683700D" w14:textId="1881FA37"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2B6E882D" w14:textId="4BB11C8A" w:rsidR="001B41BD" w:rsidRPr="001B41BD" w:rsidRDefault="001B41BD" w:rsidP="001B41BD">
            <w:pPr>
              <w:ind w:left="-113" w:right="-113"/>
              <w:jc w:val="center"/>
              <w:rPr>
                <w:sz w:val="11"/>
                <w:szCs w:val="11"/>
              </w:rPr>
            </w:pPr>
            <w:r w:rsidRPr="001B41BD">
              <w:rPr>
                <w:sz w:val="11"/>
                <w:szCs w:val="11"/>
              </w:rPr>
              <w:t>7 486 539,90</w:t>
            </w:r>
          </w:p>
        </w:tc>
        <w:tc>
          <w:tcPr>
            <w:tcW w:w="738" w:type="dxa"/>
            <w:tcBorders>
              <w:top w:val="nil"/>
              <w:left w:val="nil"/>
              <w:bottom w:val="single" w:sz="4" w:space="0" w:color="auto"/>
              <w:right w:val="single" w:sz="4" w:space="0" w:color="auto"/>
            </w:tcBorders>
            <w:shd w:val="clear" w:color="auto" w:fill="auto"/>
            <w:vAlign w:val="center"/>
            <w:hideMark/>
          </w:tcPr>
          <w:p w14:paraId="4A6AFE17" w14:textId="05AEF76A"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05A286BC" w14:textId="1FFD333F"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7178D9F" w14:textId="55453CB5"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A0F6DC" w14:textId="3B8C524C" w:rsidR="001B41BD" w:rsidRPr="001B41BD" w:rsidRDefault="001B41BD" w:rsidP="001B41BD">
            <w:pPr>
              <w:ind w:left="-113" w:right="-113"/>
              <w:jc w:val="center"/>
              <w:rPr>
                <w:sz w:val="11"/>
                <w:szCs w:val="11"/>
              </w:rPr>
            </w:pPr>
            <w:r w:rsidRPr="001B41BD">
              <w:rPr>
                <w:sz w:val="11"/>
                <w:szCs w:val="11"/>
              </w:rPr>
              <w:t>7 486 539,90</w:t>
            </w:r>
          </w:p>
        </w:tc>
        <w:tc>
          <w:tcPr>
            <w:tcW w:w="738" w:type="dxa"/>
            <w:tcBorders>
              <w:top w:val="nil"/>
              <w:left w:val="nil"/>
              <w:bottom w:val="single" w:sz="4" w:space="0" w:color="auto"/>
              <w:right w:val="single" w:sz="4" w:space="0" w:color="auto"/>
            </w:tcBorders>
            <w:shd w:val="clear" w:color="auto" w:fill="auto"/>
            <w:vAlign w:val="center"/>
            <w:hideMark/>
          </w:tcPr>
          <w:p w14:paraId="532B378D" w14:textId="13857A64" w:rsidR="001B41BD" w:rsidRPr="001B41BD" w:rsidRDefault="001B41BD" w:rsidP="001B41BD">
            <w:pPr>
              <w:ind w:left="-113" w:right="-113"/>
              <w:jc w:val="center"/>
              <w:rPr>
                <w:sz w:val="11"/>
                <w:szCs w:val="11"/>
              </w:rPr>
            </w:pPr>
            <w:r w:rsidRPr="001B41BD">
              <w:rPr>
                <w:sz w:val="11"/>
                <w:szCs w:val="11"/>
              </w:rPr>
              <w:t>0,00</w:t>
            </w:r>
          </w:p>
        </w:tc>
      </w:tr>
      <w:tr w:rsidR="001B41BD" w:rsidRPr="001840AE" w14:paraId="6ED3D9E9"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31AE87B" w14:textId="5617F881" w:rsidR="001B41BD" w:rsidRPr="001840AE" w:rsidRDefault="001B41BD" w:rsidP="001B41BD">
            <w:pPr>
              <w:ind w:left="-113" w:right="-113"/>
              <w:jc w:val="center"/>
              <w:rPr>
                <w:sz w:val="11"/>
                <w:szCs w:val="11"/>
              </w:rPr>
            </w:pPr>
            <w:r w:rsidRPr="001840AE">
              <w:rPr>
                <w:sz w:val="11"/>
                <w:szCs w:val="11"/>
              </w:rPr>
              <w:t>15</w:t>
            </w:r>
          </w:p>
        </w:tc>
        <w:tc>
          <w:tcPr>
            <w:tcW w:w="1019" w:type="dxa"/>
            <w:tcBorders>
              <w:top w:val="nil"/>
              <w:left w:val="nil"/>
              <w:bottom w:val="single" w:sz="4" w:space="0" w:color="auto"/>
              <w:right w:val="single" w:sz="4" w:space="0" w:color="auto"/>
            </w:tcBorders>
            <w:shd w:val="clear" w:color="auto" w:fill="auto"/>
            <w:noWrap/>
            <w:vAlign w:val="center"/>
            <w:hideMark/>
          </w:tcPr>
          <w:p w14:paraId="7A558162" w14:textId="77777777" w:rsidR="001B41BD" w:rsidRPr="001840AE" w:rsidRDefault="001B41BD" w:rsidP="001B41BD">
            <w:pPr>
              <w:ind w:left="-113" w:right="-113"/>
              <w:rPr>
                <w:sz w:val="11"/>
                <w:szCs w:val="11"/>
              </w:rPr>
            </w:pPr>
            <w:r w:rsidRPr="001840AE">
              <w:rPr>
                <w:sz w:val="11"/>
                <w:szCs w:val="11"/>
              </w:rPr>
              <w:t>г. Краснозаводск, пер. Больничный, д. 5</w:t>
            </w:r>
          </w:p>
        </w:tc>
        <w:tc>
          <w:tcPr>
            <w:tcW w:w="284" w:type="dxa"/>
            <w:tcBorders>
              <w:top w:val="nil"/>
              <w:left w:val="nil"/>
              <w:bottom w:val="single" w:sz="4" w:space="0" w:color="auto"/>
              <w:right w:val="single" w:sz="4" w:space="0" w:color="auto"/>
            </w:tcBorders>
            <w:shd w:val="clear" w:color="auto" w:fill="auto"/>
            <w:noWrap/>
            <w:vAlign w:val="center"/>
            <w:hideMark/>
          </w:tcPr>
          <w:p w14:paraId="3D51907A" w14:textId="77777777" w:rsidR="001B41BD" w:rsidRPr="001840AE" w:rsidRDefault="001B41BD" w:rsidP="001B41BD">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7D20662B" w14:textId="77777777" w:rsidR="001B41BD" w:rsidRPr="001840AE" w:rsidRDefault="001B41BD" w:rsidP="001B41BD">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5EFC7542"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162B45B6"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1E1DB4" w14:textId="788585CD" w:rsidR="001B41BD" w:rsidRPr="001B41BD" w:rsidRDefault="001B41BD" w:rsidP="001B41BD">
            <w:pPr>
              <w:ind w:left="-113" w:right="-113"/>
              <w:jc w:val="center"/>
              <w:rPr>
                <w:sz w:val="11"/>
                <w:szCs w:val="11"/>
              </w:rPr>
            </w:pPr>
            <w:r w:rsidRPr="001B41BD">
              <w:rPr>
                <w:sz w:val="11"/>
                <w:szCs w:val="11"/>
              </w:rPr>
              <w:t>21</w:t>
            </w:r>
          </w:p>
        </w:tc>
        <w:tc>
          <w:tcPr>
            <w:tcW w:w="567" w:type="dxa"/>
            <w:tcBorders>
              <w:top w:val="nil"/>
              <w:left w:val="nil"/>
              <w:bottom w:val="single" w:sz="4" w:space="0" w:color="auto"/>
              <w:right w:val="single" w:sz="4" w:space="0" w:color="auto"/>
            </w:tcBorders>
            <w:shd w:val="clear" w:color="auto" w:fill="auto"/>
            <w:noWrap/>
            <w:vAlign w:val="center"/>
            <w:hideMark/>
          </w:tcPr>
          <w:p w14:paraId="3F6639EA" w14:textId="666D79F3" w:rsidR="001B41BD" w:rsidRPr="001B41BD" w:rsidRDefault="001B41BD" w:rsidP="001B41BD">
            <w:pPr>
              <w:ind w:left="-113" w:right="-113"/>
              <w:jc w:val="center"/>
              <w:rPr>
                <w:sz w:val="11"/>
                <w:szCs w:val="11"/>
              </w:rPr>
            </w:pPr>
            <w:r w:rsidRPr="001B41BD">
              <w:rPr>
                <w:sz w:val="11"/>
                <w:szCs w:val="11"/>
              </w:rPr>
              <w:t>356,50</w:t>
            </w:r>
          </w:p>
        </w:tc>
        <w:tc>
          <w:tcPr>
            <w:tcW w:w="349" w:type="dxa"/>
            <w:tcBorders>
              <w:top w:val="nil"/>
              <w:left w:val="nil"/>
              <w:bottom w:val="single" w:sz="4" w:space="0" w:color="auto"/>
              <w:right w:val="single" w:sz="4" w:space="0" w:color="auto"/>
            </w:tcBorders>
            <w:shd w:val="clear" w:color="auto" w:fill="auto"/>
            <w:noWrap/>
            <w:vAlign w:val="center"/>
            <w:hideMark/>
          </w:tcPr>
          <w:p w14:paraId="4FC89056" w14:textId="539F8B51" w:rsidR="001B41BD" w:rsidRPr="001B41BD" w:rsidRDefault="001B41BD" w:rsidP="001B41BD">
            <w:pPr>
              <w:ind w:left="-113" w:right="-113"/>
              <w:jc w:val="center"/>
              <w:rPr>
                <w:sz w:val="11"/>
                <w:szCs w:val="11"/>
              </w:rPr>
            </w:pPr>
            <w:r w:rsidRPr="001B41BD">
              <w:rPr>
                <w:sz w:val="11"/>
                <w:szCs w:val="11"/>
              </w:rPr>
              <w:t>11</w:t>
            </w:r>
          </w:p>
        </w:tc>
        <w:tc>
          <w:tcPr>
            <w:tcW w:w="349" w:type="dxa"/>
            <w:tcBorders>
              <w:top w:val="nil"/>
              <w:left w:val="nil"/>
              <w:bottom w:val="single" w:sz="4" w:space="0" w:color="auto"/>
              <w:right w:val="single" w:sz="4" w:space="0" w:color="auto"/>
            </w:tcBorders>
            <w:shd w:val="clear" w:color="auto" w:fill="auto"/>
            <w:noWrap/>
            <w:vAlign w:val="center"/>
            <w:hideMark/>
          </w:tcPr>
          <w:p w14:paraId="5C561446" w14:textId="50A76259" w:rsidR="001B41BD" w:rsidRPr="001B41BD" w:rsidRDefault="001B41BD" w:rsidP="001B41BD">
            <w:pPr>
              <w:ind w:left="-113" w:right="-113"/>
              <w:jc w:val="center"/>
              <w:rPr>
                <w:sz w:val="11"/>
                <w:szCs w:val="11"/>
              </w:rPr>
            </w:pPr>
            <w:r w:rsidRPr="001B41BD">
              <w:rPr>
                <w:sz w:val="11"/>
                <w:szCs w:val="11"/>
              </w:rPr>
              <w:t>11</w:t>
            </w:r>
          </w:p>
        </w:tc>
        <w:tc>
          <w:tcPr>
            <w:tcW w:w="349" w:type="dxa"/>
            <w:tcBorders>
              <w:top w:val="nil"/>
              <w:left w:val="nil"/>
              <w:bottom w:val="single" w:sz="4" w:space="0" w:color="auto"/>
              <w:right w:val="single" w:sz="4" w:space="0" w:color="auto"/>
            </w:tcBorders>
            <w:shd w:val="clear" w:color="auto" w:fill="auto"/>
            <w:noWrap/>
            <w:vAlign w:val="center"/>
            <w:hideMark/>
          </w:tcPr>
          <w:p w14:paraId="6D54A3E2" w14:textId="5B79EBC9" w:rsidR="001B41BD" w:rsidRPr="001B41BD" w:rsidRDefault="001B41BD" w:rsidP="001B41BD">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632008DD" w14:textId="055F3E43" w:rsidR="001B41BD" w:rsidRPr="001B41BD" w:rsidRDefault="001B41BD" w:rsidP="001B41BD">
            <w:pPr>
              <w:ind w:left="-113" w:right="-113"/>
              <w:jc w:val="center"/>
              <w:rPr>
                <w:sz w:val="11"/>
                <w:szCs w:val="11"/>
              </w:rPr>
            </w:pPr>
            <w:r w:rsidRPr="001B41BD">
              <w:rPr>
                <w:sz w:val="11"/>
                <w:szCs w:val="11"/>
              </w:rPr>
              <w:t>356,50</w:t>
            </w:r>
          </w:p>
        </w:tc>
        <w:tc>
          <w:tcPr>
            <w:tcW w:w="567" w:type="dxa"/>
            <w:tcBorders>
              <w:top w:val="nil"/>
              <w:left w:val="nil"/>
              <w:bottom w:val="single" w:sz="4" w:space="0" w:color="auto"/>
              <w:right w:val="single" w:sz="4" w:space="0" w:color="auto"/>
            </w:tcBorders>
            <w:shd w:val="clear" w:color="auto" w:fill="auto"/>
            <w:noWrap/>
            <w:vAlign w:val="center"/>
            <w:hideMark/>
          </w:tcPr>
          <w:p w14:paraId="5F00F88D" w14:textId="1B780CB5" w:rsidR="001B41BD" w:rsidRPr="001B41BD" w:rsidRDefault="001B41BD" w:rsidP="001B41BD">
            <w:pPr>
              <w:ind w:left="-113" w:right="-113"/>
              <w:jc w:val="center"/>
              <w:rPr>
                <w:sz w:val="11"/>
                <w:szCs w:val="11"/>
              </w:rPr>
            </w:pPr>
            <w:r w:rsidRPr="001B41BD">
              <w:rPr>
                <w:sz w:val="11"/>
                <w:szCs w:val="11"/>
              </w:rPr>
              <w:t>356,50</w:t>
            </w:r>
          </w:p>
        </w:tc>
        <w:tc>
          <w:tcPr>
            <w:tcW w:w="567" w:type="dxa"/>
            <w:tcBorders>
              <w:top w:val="nil"/>
              <w:left w:val="nil"/>
              <w:bottom w:val="single" w:sz="4" w:space="0" w:color="auto"/>
              <w:right w:val="single" w:sz="4" w:space="0" w:color="auto"/>
            </w:tcBorders>
            <w:shd w:val="clear" w:color="auto" w:fill="auto"/>
            <w:noWrap/>
            <w:vAlign w:val="center"/>
            <w:hideMark/>
          </w:tcPr>
          <w:p w14:paraId="434C1323" w14:textId="0824FA4C" w:rsidR="001B41BD" w:rsidRPr="001B41BD" w:rsidRDefault="001B41BD" w:rsidP="001B41BD">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886FE5B" w14:textId="409DA297" w:rsidR="001B41BD" w:rsidRPr="001B41BD" w:rsidRDefault="001B41BD" w:rsidP="001B41BD">
            <w:pPr>
              <w:ind w:left="-113" w:right="-113"/>
              <w:jc w:val="center"/>
              <w:rPr>
                <w:sz w:val="11"/>
                <w:szCs w:val="11"/>
              </w:rPr>
            </w:pPr>
            <w:r w:rsidRPr="001B41BD">
              <w:rPr>
                <w:sz w:val="11"/>
                <w:szCs w:val="11"/>
              </w:rPr>
              <w:t>38 675 972,00</w:t>
            </w:r>
          </w:p>
        </w:tc>
        <w:tc>
          <w:tcPr>
            <w:tcW w:w="850" w:type="dxa"/>
            <w:tcBorders>
              <w:top w:val="nil"/>
              <w:left w:val="nil"/>
              <w:bottom w:val="single" w:sz="4" w:space="0" w:color="auto"/>
              <w:right w:val="single" w:sz="4" w:space="0" w:color="auto"/>
            </w:tcBorders>
            <w:shd w:val="clear" w:color="auto" w:fill="auto"/>
            <w:vAlign w:val="center"/>
            <w:hideMark/>
          </w:tcPr>
          <w:p w14:paraId="4DD8BE54" w14:textId="3784AB51" w:rsidR="001B41BD" w:rsidRPr="001B41BD" w:rsidRDefault="001B41BD" w:rsidP="001B41BD">
            <w:pPr>
              <w:ind w:left="-113" w:right="-113"/>
              <w:jc w:val="center"/>
              <w:rPr>
                <w:sz w:val="11"/>
                <w:szCs w:val="11"/>
              </w:rPr>
            </w:pPr>
            <w:r w:rsidRPr="001B41BD">
              <w:rPr>
                <w:sz w:val="11"/>
                <w:szCs w:val="11"/>
              </w:rPr>
              <w:t>29 896 526,36</w:t>
            </w:r>
          </w:p>
        </w:tc>
        <w:tc>
          <w:tcPr>
            <w:tcW w:w="709" w:type="dxa"/>
            <w:tcBorders>
              <w:top w:val="nil"/>
              <w:left w:val="nil"/>
              <w:bottom w:val="single" w:sz="4" w:space="0" w:color="auto"/>
              <w:right w:val="single" w:sz="4" w:space="0" w:color="auto"/>
            </w:tcBorders>
            <w:shd w:val="clear" w:color="auto" w:fill="auto"/>
            <w:vAlign w:val="center"/>
            <w:hideMark/>
          </w:tcPr>
          <w:p w14:paraId="0F0A6B1E" w14:textId="465EB72B"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DBC2622" w14:textId="06705AE3"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560F9DB9" w14:textId="0F07EABB"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022A4F7" w14:textId="3D7F1207" w:rsidR="001B41BD" w:rsidRPr="001B41BD" w:rsidRDefault="001B41BD" w:rsidP="001B41BD">
            <w:pPr>
              <w:ind w:left="-113" w:right="-113"/>
              <w:jc w:val="center"/>
              <w:rPr>
                <w:sz w:val="11"/>
                <w:szCs w:val="11"/>
              </w:rPr>
            </w:pPr>
            <w:r w:rsidRPr="001B41BD">
              <w:rPr>
                <w:sz w:val="11"/>
                <w:szCs w:val="11"/>
              </w:rPr>
              <w:t>29 896 526,36</w:t>
            </w:r>
          </w:p>
        </w:tc>
        <w:tc>
          <w:tcPr>
            <w:tcW w:w="789" w:type="dxa"/>
            <w:tcBorders>
              <w:top w:val="nil"/>
              <w:left w:val="nil"/>
              <w:bottom w:val="single" w:sz="4" w:space="0" w:color="auto"/>
              <w:right w:val="single" w:sz="4" w:space="0" w:color="auto"/>
            </w:tcBorders>
            <w:shd w:val="clear" w:color="auto" w:fill="auto"/>
            <w:vAlign w:val="center"/>
            <w:hideMark/>
          </w:tcPr>
          <w:p w14:paraId="3C1F5AA4" w14:textId="04168B67"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9E5274A" w14:textId="2EF9B48F" w:rsidR="001B41BD" w:rsidRPr="001B41BD" w:rsidRDefault="001B41BD" w:rsidP="001B41BD">
            <w:pPr>
              <w:ind w:left="-113" w:right="-113"/>
              <w:jc w:val="center"/>
              <w:rPr>
                <w:sz w:val="11"/>
                <w:szCs w:val="11"/>
              </w:rPr>
            </w:pPr>
            <w:r w:rsidRPr="001B41BD">
              <w:rPr>
                <w:sz w:val="11"/>
                <w:szCs w:val="11"/>
              </w:rPr>
              <w:t>8 779 445,64</w:t>
            </w:r>
          </w:p>
        </w:tc>
        <w:tc>
          <w:tcPr>
            <w:tcW w:w="738" w:type="dxa"/>
            <w:tcBorders>
              <w:top w:val="nil"/>
              <w:left w:val="nil"/>
              <w:bottom w:val="single" w:sz="4" w:space="0" w:color="auto"/>
              <w:right w:val="single" w:sz="4" w:space="0" w:color="auto"/>
            </w:tcBorders>
            <w:shd w:val="clear" w:color="auto" w:fill="auto"/>
            <w:vAlign w:val="center"/>
            <w:hideMark/>
          </w:tcPr>
          <w:p w14:paraId="0720EFF8" w14:textId="1063EC60"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5A2A568" w14:textId="3180D162"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BB055FC" w14:textId="72F9924E"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6DF57CC" w14:textId="1019E75A" w:rsidR="001B41BD" w:rsidRPr="001B41BD" w:rsidRDefault="001B41BD" w:rsidP="001B41BD">
            <w:pPr>
              <w:ind w:left="-113" w:right="-113"/>
              <w:jc w:val="center"/>
              <w:rPr>
                <w:sz w:val="11"/>
                <w:szCs w:val="11"/>
              </w:rPr>
            </w:pPr>
            <w:r w:rsidRPr="001B41BD">
              <w:rPr>
                <w:sz w:val="11"/>
                <w:szCs w:val="11"/>
              </w:rPr>
              <w:t>8 779 445,64</w:t>
            </w:r>
          </w:p>
        </w:tc>
        <w:tc>
          <w:tcPr>
            <w:tcW w:w="738" w:type="dxa"/>
            <w:tcBorders>
              <w:top w:val="nil"/>
              <w:left w:val="nil"/>
              <w:bottom w:val="single" w:sz="4" w:space="0" w:color="auto"/>
              <w:right w:val="single" w:sz="4" w:space="0" w:color="auto"/>
            </w:tcBorders>
            <w:shd w:val="clear" w:color="auto" w:fill="auto"/>
            <w:vAlign w:val="center"/>
            <w:hideMark/>
          </w:tcPr>
          <w:p w14:paraId="5138103D" w14:textId="739DF865" w:rsidR="001B41BD" w:rsidRPr="001B41BD" w:rsidRDefault="001B41BD" w:rsidP="001B41BD">
            <w:pPr>
              <w:ind w:left="-113" w:right="-113"/>
              <w:jc w:val="center"/>
              <w:rPr>
                <w:sz w:val="11"/>
                <w:szCs w:val="11"/>
              </w:rPr>
            </w:pPr>
            <w:r w:rsidRPr="001B41BD">
              <w:rPr>
                <w:sz w:val="11"/>
                <w:szCs w:val="11"/>
              </w:rPr>
              <w:t>0,00</w:t>
            </w:r>
          </w:p>
        </w:tc>
      </w:tr>
      <w:tr w:rsidR="001B41BD" w:rsidRPr="001840AE" w14:paraId="6602A707"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05BB31C" w14:textId="12DAB36F" w:rsidR="001B41BD" w:rsidRPr="001840AE" w:rsidRDefault="001B41BD" w:rsidP="001B41BD">
            <w:pPr>
              <w:ind w:left="-113" w:right="-113"/>
              <w:jc w:val="center"/>
              <w:rPr>
                <w:sz w:val="11"/>
                <w:szCs w:val="11"/>
              </w:rPr>
            </w:pPr>
            <w:r w:rsidRPr="001840AE">
              <w:rPr>
                <w:sz w:val="11"/>
                <w:szCs w:val="11"/>
              </w:rPr>
              <w:lastRenderedPageBreak/>
              <w:t>16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30F90" w14:textId="77777777" w:rsidR="001B41BD" w:rsidRPr="001840AE" w:rsidRDefault="001B41BD" w:rsidP="001B41BD">
            <w:pPr>
              <w:ind w:left="-113" w:right="-113"/>
              <w:rPr>
                <w:sz w:val="11"/>
                <w:szCs w:val="11"/>
              </w:rPr>
            </w:pPr>
            <w:r w:rsidRPr="001840AE">
              <w:rPr>
                <w:sz w:val="11"/>
                <w:szCs w:val="11"/>
              </w:rPr>
              <w:t>г. Краснозаводск, ул. Трудовые Резервы, д. 3</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F1B6"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AA43"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98956"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6562D"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04BD16" w14:textId="0F45C3F1" w:rsidR="001B41BD" w:rsidRPr="001B41BD" w:rsidRDefault="001B41BD" w:rsidP="001B41BD">
            <w:pPr>
              <w:ind w:left="-113" w:right="-113"/>
              <w:jc w:val="center"/>
              <w:rPr>
                <w:sz w:val="11"/>
                <w:szCs w:val="11"/>
              </w:rPr>
            </w:pPr>
            <w:r w:rsidRPr="001B41BD">
              <w:rPr>
                <w:sz w:val="11"/>
                <w:szCs w:val="11"/>
              </w:rPr>
              <w:t>56</w:t>
            </w:r>
          </w:p>
        </w:tc>
        <w:tc>
          <w:tcPr>
            <w:tcW w:w="567" w:type="dxa"/>
            <w:tcBorders>
              <w:top w:val="nil"/>
              <w:left w:val="nil"/>
              <w:bottom w:val="single" w:sz="4" w:space="0" w:color="auto"/>
              <w:right w:val="single" w:sz="4" w:space="0" w:color="auto"/>
            </w:tcBorders>
            <w:shd w:val="clear" w:color="auto" w:fill="auto"/>
            <w:noWrap/>
            <w:vAlign w:val="center"/>
            <w:hideMark/>
          </w:tcPr>
          <w:p w14:paraId="11D6D7F0" w14:textId="3A2D5C71" w:rsidR="001B41BD" w:rsidRPr="001B41BD" w:rsidRDefault="001B41BD" w:rsidP="001B41BD">
            <w:pPr>
              <w:ind w:left="-113" w:right="-113"/>
              <w:jc w:val="center"/>
              <w:rPr>
                <w:sz w:val="11"/>
                <w:szCs w:val="11"/>
              </w:rPr>
            </w:pPr>
            <w:r w:rsidRPr="001B41BD">
              <w:rPr>
                <w:sz w:val="11"/>
                <w:szCs w:val="11"/>
              </w:rPr>
              <w:t>597,68</w:t>
            </w:r>
          </w:p>
        </w:tc>
        <w:tc>
          <w:tcPr>
            <w:tcW w:w="349" w:type="dxa"/>
            <w:tcBorders>
              <w:top w:val="nil"/>
              <w:left w:val="nil"/>
              <w:bottom w:val="single" w:sz="4" w:space="0" w:color="auto"/>
              <w:right w:val="single" w:sz="4" w:space="0" w:color="auto"/>
            </w:tcBorders>
            <w:shd w:val="clear" w:color="auto" w:fill="auto"/>
            <w:noWrap/>
            <w:vAlign w:val="center"/>
            <w:hideMark/>
          </w:tcPr>
          <w:p w14:paraId="7A26D356" w14:textId="30E6443C" w:rsidR="001B41BD" w:rsidRPr="001B41BD" w:rsidRDefault="001B41BD" w:rsidP="001B41BD">
            <w:pPr>
              <w:ind w:left="-113" w:right="-113"/>
              <w:jc w:val="center"/>
              <w:rPr>
                <w:sz w:val="11"/>
                <w:szCs w:val="11"/>
              </w:rPr>
            </w:pPr>
            <w:r w:rsidRPr="001B41BD">
              <w:rPr>
                <w:sz w:val="11"/>
                <w:szCs w:val="11"/>
              </w:rPr>
              <w:t>18</w:t>
            </w:r>
          </w:p>
        </w:tc>
        <w:tc>
          <w:tcPr>
            <w:tcW w:w="349" w:type="dxa"/>
            <w:tcBorders>
              <w:top w:val="nil"/>
              <w:left w:val="nil"/>
              <w:bottom w:val="single" w:sz="4" w:space="0" w:color="auto"/>
              <w:right w:val="single" w:sz="4" w:space="0" w:color="auto"/>
            </w:tcBorders>
            <w:shd w:val="clear" w:color="auto" w:fill="auto"/>
            <w:noWrap/>
            <w:vAlign w:val="center"/>
            <w:hideMark/>
          </w:tcPr>
          <w:p w14:paraId="3E8674D4" w14:textId="4F8DCE71" w:rsidR="001B41BD" w:rsidRPr="001B41BD" w:rsidRDefault="001B41BD" w:rsidP="001B41BD">
            <w:pPr>
              <w:ind w:left="-113" w:right="-113"/>
              <w:jc w:val="center"/>
              <w:rPr>
                <w:sz w:val="11"/>
                <w:szCs w:val="11"/>
              </w:rPr>
            </w:pPr>
            <w:r w:rsidRPr="001B41BD">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473CBE82" w14:textId="389C33D5" w:rsidR="001B41BD" w:rsidRPr="001B41BD" w:rsidRDefault="001B41BD" w:rsidP="001B41BD">
            <w:pPr>
              <w:ind w:left="-113" w:right="-113"/>
              <w:jc w:val="center"/>
              <w:rPr>
                <w:sz w:val="11"/>
                <w:szCs w:val="11"/>
              </w:rPr>
            </w:pPr>
            <w:r w:rsidRPr="001B41BD">
              <w:rPr>
                <w:sz w:val="11"/>
                <w:szCs w:val="11"/>
              </w:rPr>
              <w:t>12</w:t>
            </w:r>
          </w:p>
        </w:tc>
        <w:tc>
          <w:tcPr>
            <w:tcW w:w="654" w:type="dxa"/>
            <w:tcBorders>
              <w:top w:val="nil"/>
              <w:left w:val="nil"/>
              <w:bottom w:val="single" w:sz="4" w:space="0" w:color="auto"/>
              <w:right w:val="single" w:sz="4" w:space="0" w:color="auto"/>
            </w:tcBorders>
            <w:shd w:val="clear" w:color="auto" w:fill="auto"/>
            <w:noWrap/>
            <w:vAlign w:val="center"/>
            <w:hideMark/>
          </w:tcPr>
          <w:p w14:paraId="006564BC" w14:textId="6D557AE1" w:rsidR="001B41BD" w:rsidRPr="001B41BD" w:rsidRDefault="001B41BD" w:rsidP="001B41BD">
            <w:pPr>
              <w:ind w:left="-113" w:right="-113"/>
              <w:jc w:val="center"/>
              <w:rPr>
                <w:sz w:val="11"/>
                <w:szCs w:val="11"/>
              </w:rPr>
            </w:pPr>
            <w:r w:rsidRPr="001B41BD">
              <w:rPr>
                <w:sz w:val="11"/>
                <w:szCs w:val="11"/>
              </w:rPr>
              <w:t>597,68</w:t>
            </w:r>
          </w:p>
        </w:tc>
        <w:tc>
          <w:tcPr>
            <w:tcW w:w="567" w:type="dxa"/>
            <w:tcBorders>
              <w:top w:val="nil"/>
              <w:left w:val="nil"/>
              <w:bottom w:val="single" w:sz="4" w:space="0" w:color="auto"/>
              <w:right w:val="single" w:sz="4" w:space="0" w:color="auto"/>
            </w:tcBorders>
            <w:shd w:val="clear" w:color="auto" w:fill="auto"/>
            <w:noWrap/>
            <w:vAlign w:val="center"/>
            <w:hideMark/>
          </w:tcPr>
          <w:p w14:paraId="4CD63C2A" w14:textId="632078B1" w:rsidR="001B41BD" w:rsidRPr="001B41BD" w:rsidRDefault="001B41BD" w:rsidP="001B41BD">
            <w:pPr>
              <w:ind w:left="-113" w:right="-113"/>
              <w:jc w:val="center"/>
              <w:rPr>
                <w:sz w:val="11"/>
                <w:szCs w:val="11"/>
              </w:rPr>
            </w:pPr>
            <w:r w:rsidRPr="001B41BD">
              <w:rPr>
                <w:sz w:val="11"/>
                <w:szCs w:val="11"/>
              </w:rPr>
              <w:t>208,79</w:t>
            </w:r>
          </w:p>
        </w:tc>
        <w:tc>
          <w:tcPr>
            <w:tcW w:w="567" w:type="dxa"/>
            <w:tcBorders>
              <w:top w:val="nil"/>
              <w:left w:val="nil"/>
              <w:bottom w:val="single" w:sz="4" w:space="0" w:color="auto"/>
              <w:right w:val="single" w:sz="4" w:space="0" w:color="auto"/>
            </w:tcBorders>
            <w:shd w:val="clear" w:color="auto" w:fill="auto"/>
            <w:noWrap/>
            <w:vAlign w:val="center"/>
            <w:hideMark/>
          </w:tcPr>
          <w:p w14:paraId="51CEF61E" w14:textId="2A70784E" w:rsidR="001B41BD" w:rsidRPr="001B41BD" w:rsidRDefault="001B41BD" w:rsidP="001B41BD">
            <w:pPr>
              <w:ind w:left="-113" w:right="-113"/>
              <w:jc w:val="center"/>
              <w:rPr>
                <w:sz w:val="11"/>
                <w:szCs w:val="11"/>
              </w:rPr>
            </w:pPr>
            <w:r w:rsidRPr="001B41BD">
              <w:rPr>
                <w:sz w:val="11"/>
                <w:szCs w:val="11"/>
              </w:rPr>
              <w:t>388,89</w:t>
            </w:r>
          </w:p>
        </w:tc>
        <w:tc>
          <w:tcPr>
            <w:tcW w:w="850" w:type="dxa"/>
            <w:tcBorders>
              <w:top w:val="nil"/>
              <w:left w:val="nil"/>
              <w:bottom w:val="single" w:sz="4" w:space="0" w:color="auto"/>
              <w:right w:val="single" w:sz="4" w:space="0" w:color="auto"/>
            </w:tcBorders>
            <w:shd w:val="clear" w:color="auto" w:fill="auto"/>
            <w:vAlign w:val="center"/>
            <w:hideMark/>
          </w:tcPr>
          <w:p w14:paraId="0BC4C37B" w14:textId="7906F989" w:rsidR="001B41BD" w:rsidRPr="001B41BD" w:rsidRDefault="001B41BD" w:rsidP="001B41BD">
            <w:pPr>
              <w:ind w:left="-113" w:right="-113"/>
              <w:jc w:val="center"/>
              <w:rPr>
                <w:sz w:val="11"/>
                <w:szCs w:val="11"/>
              </w:rPr>
            </w:pPr>
            <w:r w:rsidRPr="001B41BD">
              <w:rPr>
                <w:sz w:val="11"/>
                <w:szCs w:val="11"/>
              </w:rPr>
              <w:t>64 841 107,84</w:t>
            </w:r>
          </w:p>
        </w:tc>
        <w:tc>
          <w:tcPr>
            <w:tcW w:w="850" w:type="dxa"/>
            <w:tcBorders>
              <w:top w:val="nil"/>
              <w:left w:val="nil"/>
              <w:bottom w:val="single" w:sz="4" w:space="0" w:color="auto"/>
              <w:right w:val="single" w:sz="4" w:space="0" w:color="auto"/>
            </w:tcBorders>
            <w:shd w:val="clear" w:color="auto" w:fill="auto"/>
            <w:vAlign w:val="center"/>
            <w:hideMark/>
          </w:tcPr>
          <w:p w14:paraId="168BEC59" w14:textId="63067638" w:rsidR="001B41BD" w:rsidRPr="001B41BD" w:rsidRDefault="001B41BD" w:rsidP="001B41BD">
            <w:pPr>
              <w:ind w:left="-113" w:right="-113"/>
              <w:jc w:val="center"/>
              <w:rPr>
                <w:sz w:val="11"/>
                <w:szCs w:val="11"/>
              </w:rPr>
            </w:pPr>
            <w:r w:rsidRPr="001B41BD">
              <w:rPr>
                <w:sz w:val="11"/>
                <w:szCs w:val="11"/>
              </w:rPr>
              <w:t>50 122 176,36</w:t>
            </w:r>
          </w:p>
        </w:tc>
        <w:tc>
          <w:tcPr>
            <w:tcW w:w="709" w:type="dxa"/>
            <w:tcBorders>
              <w:top w:val="nil"/>
              <w:left w:val="nil"/>
              <w:bottom w:val="single" w:sz="4" w:space="0" w:color="auto"/>
              <w:right w:val="single" w:sz="4" w:space="0" w:color="auto"/>
            </w:tcBorders>
            <w:shd w:val="clear" w:color="auto" w:fill="auto"/>
            <w:vAlign w:val="center"/>
            <w:hideMark/>
          </w:tcPr>
          <w:p w14:paraId="10F6E1AF" w14:textId="2CF5B1C9"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A3CB7C2" w14:textId="165AA6B2"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6628EBB" w14:textId="27E9A3C1"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E0A5C12" w14:textId="1D051295" w:rsidR="001B41BD" w:rsidRPr="001B41BD" w:rsidRDefault="001B41BD" w:rsidP="001B41BD">
            <w:pPr>
              <w:ind w:left="-113" w:right="-113"/>
              <w:jc w:val="center"/>
              <w:rPr>
                <w:sz w:val="11"/>
                <w:szCs w:val="11"/>
              </w:rPr>
            </w:pPr>
            <w:r w:rsidRPr="001B41BD">
              <w:rPr>
                <w:sz w:val="11"/>
                <w:szCs w:val="11"/>
              </w:rPr>
              <w:t>50 122 176,36</w:t>
            </w:r>
          </w:p>
        </w:tc>
        <w:tc>
          <w:tcPr>
            <w:tcW w:w="789" w:type="dxa"/>
            <w:tcBorders>
              <w:top w:val="nil"/>
              <w:left w:val="nil"/>
              <w:bottom w:val="single" w:sz="4" w:space="0" w:color="auto"/>
              <w:right w:val="single" w:sz="4" w:space="0" w:color="auto"/>
            </w:tcBorders>
            <w:shd w:val="clear" w:color="auto" w:fill="auto"/>
            <w:vAlign w:val="center"/>
            <w:hideMark/>
          </w:tcPr>
          <w:p w14:paraId="6E7B0AF5" w14:textId="223D75AD"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16052EB" w14:textId="4451B2FC" w:rsidR="001B41BD" w:rsidRPr="001B41BD" w:rsidRDefault="001B41BD" w:rsidP="001B41BD">
            <w:pPr>
              <w:ind w:left="-113" w:right="-113"/>
              <w:jc w:val="center"/>
              <w:rPr>
                <w:sz w:val="11"/>
                <w:szCs w:val="11"/>
              </w:rPr>
            </w:pPr>
            <w:r w:rsidRPr="001B41BD">
              <w:rPr>
                <w:sz w:val="11"/>
                <w:szCs w:val="11"/>
              </w:rPr>
              <w:t>14 718 931,48</w:t>
            </w:r>
          </w:p>
        </w:tc>
        <w:tc>
          <w:tcPr>
            <w:tcW w:w="738" w:type="dxa"/>
            <w:tcBorders>
              <w:top w:val="nil"/>
              <w:left w:val="nil"/>
              <w:bottom w:val="single" w:sz="4" w:space="0" w:color="auto"/>
              <w:right w:val="single" w:sz="4" w:space="0" w:color="auto"/>
            </w:tcBorders>
            <w:shd w:val="clear" w:color="auto" w:fill="auto"/>
            <w:vAlign w:val="center"/>
            <w:hideMark/>
          </w:tcPr>
          <w:p w14:paraId="6759A2DD" w14:textId="3FE5EEF6"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4C9D98A" w14:textId="58C05C20"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EAB85F4" w14:textId="6A386304"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53EE78A" w14:textId="549CF792" w:rsidR="001B41BD" w:rsidRPr="001B41BD" w:rsidRDefault="001B41BD" w:rsidP="001B41BD">
            <w:pPr>
              <w:ind w:left="-113" w:right="-113"/>
              <w:jc w:val="center"/>
              <w:rPr>
                <w:sz w:val="11"/>
                <w:szCs w:val="11"/>
              </w:rPr>
            </w:pPr>
            <w:r w:rsidRPr="001B41BD">
              <w:rPr>
                <w:sz w:val="11"/>
                <w:szCs w:val="11"/>
              </w:rPr>
              <w:t>14 718 931,48</w:t>
            </w:r>
          </w:p>
        </w:tc>
        <w:tc>
          <w:tcPr>
            <w:tcW w:w="738" w:type="dxa"/>
            <w:tcBorders>
              <w:top w:val="nil"/>
              <w:left w:val="nil"/>
              <w:bottom w:val="single" w:sz="4" w:space="0" w:color="auto"/>
              <w:right w:val="single" w:sz="4" w:space="0" w:color="auto"/>
            </w:tcBorders>
            <w:shd w:val="clear" w:color="auto" w:fill="auto"/>
            <w:vAlign w:val="center"/>
            <w:hideMark/>
          </w:tcPr>
          <w:p w14:paraId="29456363" w14:textId="389F4ECF" w:rsidR="001B41BD" w:rsidRPr="001B41BD" w:rsidRDefault="001B41BD" w:rsidP="001B41BD">
            <w:pPr>
              <w:ind w:left="-113" w:right="-113"/>
              <w:jc w:val="center"/>
              <w:rPr>
                <w:sz w:val="11"/>
                <w:szCs w:val="11"/>
              </w:rPr>
            </w:pPr>
            <w:r w:rsidRPr="001B41BD">
              <w:rPr>
                <w:sz w:val="11"/>
                <w:szCs w:val="11"/>
              </w:rPr>
              <w:t>0,00</w:t>
            </w:r>
          </w:p>
        </w:tc>
      </w:tr>
      <w:tr w:rsidR="001B41BD" w:rsidRPr="001840AE" w14:paraId="26A01F85" w14:textId="77777777" w:rsidTr="00BF0F46">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E9E20" w14:textId="1EC247FE" w:rsidR="001B41BD" w:rsidRPr="001840AE" w:rsidRDefault="001B41BD" w:rsidP="001B41BD">
            <w:pPr>
              <w:ind w:left="-113" w:right="-113"/>
              <w:jc w:val="center"/>
              <w:rPr>
                <w:sz w:val="11"/>
                <w:szCs w:val="11"/>
              </w:rPr>
            </w:pPr>
            <w:r w:rsidRPr="001840AE">
              <w:rPr>
                <w:sz w:val="11"/>
                <w:szCs w:val="11"/>
              </w:rPr>
              <w:t>17</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2794D84A" w14:textId="77777777" w:rsidR="001B41BD" w:rsidRPr="001840AE" w:rsidRDefault="001B41BD" w:rsidP="001B41BD">
            <w:pPr>
              <w:ind w:left="-113" w:right="-113"/>
              <w:rPr>
                <w:sz w:val="11"/>
                <w:szCs w:val="11"/>
              </w:rPr>
            </w:pPr>
            <w:r w:rsidRPr="001840AE">
              <w:rPr>
                <w:sz w:val="11"/>
                <w:szCs w:val="11"/>
              </w:rPr>
              <w:t>г. Краснозаводск, ул. Трудовые Резервы, д. 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143A5E3C"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1E3DE4FD"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4786726F"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single" w:sz="4" w:space="0" w:color="auto"/>
              <w:left w:val="nil"/>
              <w:bottom w:val="single" w:sz="4" w:space="0" w:color="auto"/>
              <w:right w:val="single" w:sz="4" w:space="0" w:color="auto"/>
            </w:tcBorders>
            <w:shd w:val="clear" w:color="auto" w:fill="auto"/>
            <w:noWrap/>
            <w:vAlign w:val="center"/>
            <w:hideMark/>
          </w:tcPr>
          <w:p w14:paraId="0BE0F2D4"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D07513" w14:textId="3EB1AA1A" w:rsidR="001B41BD" w:rsidRPr="001B41BD" w:rsidRDefault="001B41BD" w:rsidP="001B41BD">
            <w:pPr>
              <w:ind w:left="-113" w:right="-113"/>
              <w:jc w:val="center"/>
              <w:rPr>
                <w:sz w:val="11"/>
                <w:szCs w:val="11"/>
              </w:rPr>
            </w:pPr>
            <w:r w:rsidRPr="001B41BD">
              <w:rPr>
                <w:sz w:val="11"/>
                <w:szCs w:val="11"/>
              </w:rPr>
              <w:t>77</w:t>
            </w:r>
          </w:p>
        </w:tc>
        <w:tc>
          <w:tcPr>
            <w:tcW w:w="567" w:type="dxa"/>
            <w:tcBorders>
              <w:top w:val="nil"/>
              <w:left w:val="nil"/>
              <w:bottom w:val="single" w:sz="4" w:space="0" w:color="auto"/>
              <w:right w:val="single" w:sz="4" w:space="0" w:color="auto"/>
            </w:tcBorders>
            <w:shd w:val="clear" w:color="auto" w:fill="auto"/>
            <w:noWrap/>
            <w:vAlign w:val="center"/>
            <w:hideMark/>
          </w:tcPr>
          <w:p w14:paraId="0B282D60" w14:textId="251D6F7D" w:rsidR="001B41BD" w:rsidRPr="001B41BD" w:rsidRDefault="001B41BD" w:rsidP="001B41BD">
            <w:pPr>
              <w:ind w:left="-113" w:right="-113"/>
              <w:jc w:val="center"/>
              <w:rPr>
                <w:sz w:val="11"/>
                <w:szCs w:val="11"/>
              </w:rPr>
            </w:pPr>
            <w:r w:rsidRPr="001B41BD">
              <w:rPr>
                <w:sz w:val="11"/>
                <w:szCs w:val="11"/>
              </w:rPr>
              <w:t>692,14</w:t>
            </w:r>
          </w:p>
        </w:tc>
        <w:tc>
          <w:tcPr>
            <w:tcW w:w="349" w:type="dxa"/>
            <w:tcBorders>
              <w:top w:val="nil"/>
              <w:left w:val="nil"/>
              <w:bottom w:val="single" w:sz="4" w:space="0" w:color="auto"/>
              <w:right w:val="single" w:sz="4" w:space="0" w:color="auto"/>
            </w:tcBorders>
            <w:shd w:val="clear" w:color="auto" w:fill="auto"/>
            <w:noWrap/>
            <w:vAlign w:val="center"/>
            <w:hideMark/>
          </w:tcPr>
          <w:p w14:paraId="1F617CB1" w14:textId="52FF507A" w:rsidR="001B41BD" w:rsidRPr="001B41BD" w:rsidRDefault="001B41BD" w:rsidP="001B41BD">
            <w:pPr>
              <w:ind w:left="-113" w:right="-113"/>
              <w:jc w:val="center"/>
              <w:rPr>
                <w:sz w:val="11"/>
                <w:szCs w:val="11"/>
              </w:rPr>
            </w:pPr>
            <w:r w:rsidRPr="001B41BD">
              <w:rPr>
                <w:sz w:val="11"/>
                <w:szCs w:val="11"/>
              </w:rPr>
              <w:t>28</w:t>
            </w:r>
          </w:p>
        </w:tc>
        <w:tc>
          <w:tcPr>
            <w:tcW w:w="349" w:type="dxa"/>
            <w:tcBorders>
              <w:top w:val="nil"/>
              <w:left w:val="nil"/>
              <w:bottom w:val="single" w:sz="4" w:space="0" w:color="auto"/>
              <w:right w:val="single" w:sz="4" w:space="0" w:color="auto"/>
            </w:tcBorders>
            <w:shd w:val="clear" w:color="auto" w:fill="auto"/>
            <w:noWrap/>
            <w:vAlign w:val="center"/>
            <w:hideMark/>
          </w:tcPr>
          <w:p w14:paraId="79F94A58" w14:textId="6E1F131D" w:rsidR="001B41BD" w:rsidRPr="001B41BD" w:rsidRDefault="001B41BD" w:rsidP="001B41BD">
            <w:pPr>
              <w:ind w:left="-113" w:right="-113"/>
              <w:jc w:val="center"/>
              <w:rPr>
                <w:sz w:val="11"/>
                <w:szCs w:val="11"/>
              </w:rPr>
            </w:pPr>
            <w:r w:rsidRPr="001B41BD">
              <w:rPr>
                <w:sz w:val="11"/>
                <w:szCs w:val="11"/>
              </w:rPr>
              <w:t>16</w:t>
            </w:r>
          </w:p>
        </w:tc>
        <w:tc>
          <w:tcPr>
            <w:tcW w:w="349" w:type="dxa"/>
            <w:tcBorders>
              <w:top w:val="nil"/>
              <w:left w:val="nil"/>
              <w:bottom w:val="single" w:sz="4" w:space="0" w:color="auto"/>
              <w:right w:val="single" w:sz="4" w:space="0" w:color="auto"/>
            </w:tcBorders>
            <w:shd w:val="clear" w:color="auto" w:fill="auto"/>
            <w:noWrap/>
            <w:vAlign w:val="center"/>
            <w:hideMark/>
          </w:tcPr>
          <w:p w14:paraId="6BA60D13" w14:textId="16E4D391" w:rsidR="001B41BD" w:rsidRPr="001B41BD" w:rsidRDefault="001B41BD" w:rsidP="001B41BD">
            <w:pPr>
              <w:ind w:left="-113" w:right="-113"/>
              <w:jc w:val="center"/>
              <w:rPr>
                <w:sz w:val="11"/>
                <w:szCs w:val="11"/>
              </w:rPr>
            </w:pPr>
            <w:r w:rsidRPr="001B41BD">
              <w:rPr>
                <w:sz w:val="11"/>
                <w:szCs w:val="11"/>
              </w:rPr>
              <w:t>12</w:t>
            </w:r>
          </w:p>
        </w:tc>
        <w:tc>
          <w:tcPr>
            <w:tcW w:w="654" w:type="dxa"/>
            <w:tcBorders>
              <w:top w:val="nil"/>
              <w:left w:val="nil"/>
              <w:bottom w:val="single" w:sz="4" w:space="0" w:color="auto"/>
              <w:right w:val="single" w:sz="4" w:space="0" w:color="auto"/>
            </w:tcBorders>
            <w:shd w:val="clear" w:color="auto" w:fill="auto"/>
            <w:noWrap/>
            <w:vAlign w:val="center"/>
            <w:hideMark/>
          </w:tcPr>
          <w:p w14:paraId="5C507C86" w14:textId="6AE3191F" w:rsidR="001B41BD" w:rsidRPr="001B41BD" w:rsidRDefault="001B41BD" w:rsidP="001B41BD">
            <w:pPr>
              <w:ind w:left="-113" w:right="-113"/>
              <w:jc w:val="center"/>
              <w:rPr>
                <w:sz w:val="11"/>
                <w:szCs w:val="11"/>
              </w:rPr>
            </w:pPr>
            <w:r w:rsidRPr="001B41BD">
              <w:rPr>
                <w:sz w:val="11"/>
                <w:szCs w:val="11"/>
              </w:rPr>
              <w:t>692,14</w:t>
            </w:r>
          </w:p>
        </w:tc>
        <w:tc>
          <w:tcPr>
            <w:tcW w:w="567" w:type="dxa"/>
            <w:tcBorders>
              <w:top w:val="nil"/>
              <w:left w:val="nil"/>
              <w:bottom w:val="single" w:sz="4" w:space="0" w:color="auto"/>
              <w:right w:val="single" w:sz="4" w:space="0" w:color="auto"/>
            </w:tcBorders>
            <w:shd w:val="clear" w:color="auto" w:fill="auto"/>
            <w:noWrap/>
            <w:vAlign w:val="center"/>
            <w:hideMark/>
          </w:tcPr>
          <w:p w14:paraId="16C60CCE" w14:textId="4799094A" w:rsidR="001B41BD" w:rsidRPr="001B41BD" w:rsidRDefault="001B41BD" w:rsidP="001B41BD">
            <w:pPr>
              <w:ind w:left="-113" w:right="-113"/>
              <w:jc w:val="center"/>
              <w:rPr>
                <w:sz w:val="11"/>
                <w:szCs w:val="11"/>
              </w:rPr>
            </w:pPr>
            <w:r w:rsidRPr="001B41BD">
              <w:rPr>
                <w:sz w:val="11"/>
                <w:szCs w:val="11"/>
              </w:rPr>
              <w:t>332,93</w:t>
            </w:r>
          </w:p>
        </w:tc>
        <w:tc>
          <w:tcPr>
            <w:tcW w:w="567" w:type="dxa"/>
            <w:tcBorders>
              <w:top w:val="nil"/>
              <w:left w:val="nil"/>
              <w:bottom w:val="single" w:sz="4" w:space="0" w:color="auto"/>
              <w:right w:val="single" w:sz="4" w:space="0" w:color="auto"/>
            </w:tcBorders>
            <w:shd w:val="clear" w:color="auto" w:fill="auto"/>
            <w:noWrap/>
            <w:vAlign w:val="center"/>
            <w:hideMark/>
          </w:tcPr>
          <w:p w14:paraId="46E5F26F" w14:textId="6CB1D012" w:rsidR="001B41BD" w:rsidRPr="001B41BD" w:rsidRDefault="001B41BD" w:rsidP="001B41BD">
            <w:pPr>
              <w:ind w:left="-113" w:right="-113"/>
              <w:jc w:val="center"/>
              <w:rPr>
                <w:sz w:val="11"/>
                <w:szCs w:val="11"/>
              </w:rPr>
            </w:pPr>
            <w:r w:rsidRPr="001B41BD">
              <w:rPr>
                <w:sz w:val="11"/>
                <w:szCs w:val="11"/>
              </w:rPr>
              <w:t>359,21</w:t>
            </w:r>
          </w:p>
        </w:tc>
        <w:tc>
          <w:tcPr>
            <w:tcW w:w="850" w:type="dxa"/>
            <w:tcBorders>
              <w:top w:val="nil"/>
              <w:left w:val="nil"/>
              <w:bottom w:val="single" w:sz="4" w:space="0" w:color="auto"/>
              <w:right w:val="single" w:sz="4" w:space="0" w:color="auto"/>
            </w:tcBorders>
            <w:shd w:val="clear" w:color="auto" w:fill="auto"/>
            <w:vAlign w:val="center"/>
            <w:hideMark/>
          </w:tcPr>
          <w:p w14:paraId="7E925D9E" w14:textId="11D72BD0" w:rsidR="001B41BD" w:rsidRPr="001B41BD" w:rsidRDefault="001B41BD" w:rsidP="001B41BD">
            <w:pPr>
              <w:ind w:left="-113" w:right="-113"/>
              <w:jc w:val="center"/>
              <w:rPr>
                <w:sz w:val="11"/>
                <w:szCs w:val="11"/>
              </w:rPr>
            </w:pPr>
            <w:r w:rsidRPr="001B41BD">
              <w:rPr>
                <w:sz w:val="11"/>
                <w:szCs w:val="11"/>
              </w:rPr>
              <w:t>75 088 884,32</w:t>
            </w:r>
          </w:p>
        </w:tc>
        <w:tc>
          <w:tcPr>
            <w:tcW w:w="850" w:type="dxa"/>
            <w:tcBorders>
              <w:top w:val="nil"/>
              <w:left w:val="nil"/>
              <w:bottom w:val="single" w:sz="4" w:space="0" w:color="auto"/>
              <w:right w:val="single" w:sz="4" w:space="0" w:color="auto"/>
            </w:tcBorders>
            <w:shd w:val="clear" w:color="auto" w:fill="auto"/>
            <w:vAlign w:val="center"/>
            <w:hideMark/>
          </w:tcPr>
          <w:p w14:paraId="501E79AC" w14:textId="6E329E07" w:rsidR="001B41BD" w:rsidRPr="001B41BD" w:rsidRDefault="001B41BD" w:rsidP="001B41BD">
            <w:pPr>
              <w:ind w:left="-113" w:right="-113"/>
              <w:jc w:val="center"/>
              <w:rPr>
                <w:sz w:val="11"/>
                <w:szCs w:val="11"/>
              </w:rPr>
            </w:pPr>
            <w:r w:rsidRPr="001B41BD">
              <w:rPr>
                <w:sz w:val="11"/>
                <w:szCs w:val="11"/>
              </w:rPr>
              <w:t>58 043 707,58</w:t>
            </w:r>
          </w:p>
        </w:tc>
        <w:tc>
          <w:tcPr>
            <w:tcW w:w="709" w:type="dxa"/>
            <w:tcBorders>
              <w:top w:val="nil"/>
              <w:left w:val="nil"/>
              <w:bottom w:val="single" w:sz="4" w:space="0" w:color="auto"/>
              <w:right w:val="single" w:sz="4" w:space="0" w:color="auto"/>
            </w:tcBorders>
            <w:shd w:val="clear" w:color="auto" w:fill="auto"/>
            <w:vAlign w:val="center"/>
            <w:hideMark/>
          </w:tcPr>
          <w:p w14:paraId="3C2E9E51" w14:textId="48FD3754"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37C534E" w14:textId="0104CF06"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394B4EC" w14:textId="3C695198"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AED968D" w14:textId="6120431A" w:rsidR="001B41BD" w:rsidRPr="001B41BD" w:rsidRDefault="001B41BD" w:rsidP="001B41BD">
            <w:pPr>
              <w:ind w:left="-113" w:right="-113"/>
              <w:jc w:val="center"/>
              <w:rPr>
                <w:sz w:val="11"/>
                <w:szCs w:val="11"/>
              </w:rPr>
            </w:pPr>
            <w:r w:rsidRPr="001B41BD">
              <w:rPr>
                <w:sz w:val="11"/>
                <w:szCs w:val="11"/>
              </w:rPr>
              <w:t>58 043 707,58</w:t>
            </w:r>
          </w:p>
        </w:tc>
        <w:tc>
          <w:tcPr>
            <w:tcW w:w="789" w:type="dxa"/>
            <w:tcBorders>
              <w:top w:val="nil"/>
              <w:left w:val="nil"/>
              <w:bottom w:val="single" w:sz="4" w:space="0" w:color="auto"/>
              <w:right w:val="single" w:sz="4" w:space="0" w:color="auto"/>
            </w:tcBorders>
            <w:shd w:val="clear" w:color="auto" w:fill="auto"/>
            <w:vAlign w:val="center"/>
            <w:hideMark/>
          </w:tcPr>
          <w:p w14:paraId="37B590BD" w14:textId="7F0D6C46"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B7E83B1" w14:textId="2A50F254" w:rsidR="001B41BD" w:rsidRPr="001B41BD" w:rsidRDefault="001B41BD" w:rsidP="001B41BD">
            <w:pPr>
              <w:ind w:left="-113" w:right="-113"/>
              <w:jc w:val="center"/>
              <w:rPr>
                <w:sz w:val="11"/>
                <w:szCs w:val="11"/>
              </w:rPr>
            </w:pPr>
            <w:r w:rsidRPr="001B41BD">
              <w:rPr>
                <w:sz w:val="11"/>
                <w:szCs w:val="11"/>
              </w:rPr>
              <w:t>17 045 176,74</w:t>
            </w:r>
          </w:p>
        </w:tc>
        <w:tc>
          <w:tcPr>
            <w:tcW w:w="738" w:type="dxa"/>
            <w:tcBorders>
              <w:top w:val="nil"/>
              <w:left w:val="nil"/>
              <w:bottom w:val="single" w:sz="4" w:space="0" w:color="auto"/>
              <w:right w:val="single" w:sz="4" w:space="0" w:color="auto"/>
            </w:tcBorders>
            <w:shd w:val="clear" w:color="auto" w:fill="auto"/>
            <w:vAlign w:val="center"/>
            <w:hideMark/>
          </w:tcPr>
          <w:p w14:paraId="4F8EFFC2" w14:textId="4255DC12"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BF682E1" w14:textId="59BB45CA"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B07BD90" w14:textId="15309FE5"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300369E" w14:textId="1F9685F8" w:rsidR="001B41BD" w:rsidRPr="001B41BD" w:rsidRDefault="001B41BD" w:rsidP="001B41BD">
            <w:pPr>
              <w:ind w:left="-113" w:right="-113"/>
              <w:jc w:val="center"/>
              <w:rPr>
                <w:sz w:val="11"/>
                <w:szCs w:val="11"/>
              </w:rPr>
            </w:pPr>
            <w:r w:rsidRPr="001B41BD">
              <w:rPr>
                <w:sz w:val="11"/>
                <w:szCs w:val="11"/>
              </w:rPr>
              <w:t>17 045 176,74</w:t>
            </w:r>
          </w:p>
        </w:tc>
        <w:tc>
          <w:tcPr>
            <w:tcW w:w="738" w:type="dxa"/>
            <w:tcBorders>
              <w:top w:val="nil"/>
              <w:left w:val="nil"/>
              <w:bottom w:val="single" w:sz="4" w:space="0" w:color="auto"/>
              <w:right w:val="single" w:sz="4" w:space="0" w:color="auto"/>
            </w:tcBorders>
            <w:shd w:val="clear" w:color="auto" w:fill="auto"/>
            <w:vAlign w:val="center"/>
            <w:hideMark/>
          </w:tcPr>
          <w:p w14:paraId="6A3C4E98" w14:textId="0DEFDBCF" w:rsidR="001B41BD" w:rsidRPr="001B41BD" w:rsidRDefault="001B41BD" w:rsidP="001B41BD">
            <w:pPr>
              <w:ind w:left="-113" w:right="-113"/>
              <w:jc w:val="center"/>
              <w:rPr>
                <w:sz w:val="11"/>
                <w:szCs w:val="11"/>
              </w:rPr>
            </w:pPr>
            <w:r w:rsidRPr="001B41BD">
              <w:rPr>
                <w:sz w:val="11"/>
                <w:szCs w:val="11"/>
              </w:rPr>
              <w:t>0,00</w:t>
            </w:r>
          </w:p>
        </w:tc>
      </w:tr>
      <w:tr w:rsidR="001B41BD" w:rsidRPr="001840AE" w14:paraId="1C9D6490" w14:textId="77777777" w:rsidTr="00BF0F46">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0648" w14:textId="182CF7A0" w:rsidR="001B41BD" w:rsidRPr="001840AE" w:rsidRDefault="001B41BD" w:rsidP="001B41BD">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noWrap/>
            <w:vAlign w:val="center"/>
            <w:hideMark/>
          </w:tcPr>
          <w:p w14:paraId="7E8BF79B" w14:textId="77777777" w:rsidR="001B41BD" w:rsidRPr="001840AE" w:rsidRDefault="001B41BD" w:rsidP="001B41BD">
            <w:pPr>
              <w:ind w:left="-113" w:right="-113"/>
              <w:rPr>
                <w:sz w:val="11"/>
                <w:szCs w:val="11"/>
              </w:rPr>
            </w:pPr>
            <w:r w:rsidRPr="001840AE">
              <w:rPr>
                <w:sz w:val="11"/>
                <w:szCs w:val="11"/>
              </w:rPr>
              <w:t>г. Краснозаводск, пер. Больничный, д. 14</w:t>
            </w:r>
          </w:p>
        </w:tc>
        <w:tc>
          <w:tcPr>
            <w:tcW w:w="284" w:type="dxa"/>
            <w:tcBorders>
              <w:top w:val="nil"/>
              <w:left w:val="nil"/>
              <w:bottom w:val="single" w:sz="4" w:space="0" w:color="auto"/>
              <w:right w:val="single" w:sz="4" w:space="0" w:color="auto"/>
            </w:tcBorders>
            <w:shd w:val="clear" w:color="auto" w:fill="auto"/>
            <w:noWrap/>
            <w:vAlign w:val="center"/>
            <w:hideMark/>
          </w:tcPr>
          <w:p w14:paraId="5AA6F463" w14:textId="77777777" w:rsidR="001B41BD" w:rsidRPr="001840AE" w:rsidRDefault="001B41BD" w:rsidP="001B41BD">
            <w:pPr>
              <w:ind w:left="-113" w:right="-113"/>
              <w:jc w:val="center"/>
              <w:rPr>
                <w:sz w:val="11"/>
                <w:szCs w:val="11"/>
              </w:rPr>
            </w:pPr>
            <w:r w:rsidRPr="001840AE">
              <w:rPr>
                <w:sz w:val="11"/>
                <w:szCs w:val="11"/>
              </w:rPr>
              <w:t>382</w:t>
            </w:r>
          </w:p>
        </w:tc>
        <w:tc>
          <w:tcPr>
            <w:tcW w:w="566" w:type="dxa"/>
            <w:tcBorders>
              <w:top w:val="nil"/>
              <w:left w:val="nil"/>
              <w:bottom w:val="single" w:sz="4" w:space="0" w:color="auto"/>
              <w:right w:val="single" w:sz="4" w:space="0" w:color="auto"/>
            </w:tcBorders>
            <w:shd w:val="clear" w:color="auto" w:fill="auto"/>
            <w:noWrap/>
            <w:vAlign w:val="center"/>
            <w:hideMark/>
          </w:tcPr>
          <w:p w14:paraId="51FA5633" w14:textId="77777777" w:rsidR="001B41BD" w:rsidRPr="001840AE" w:rsidRDefault="001B41BD" w:rsidP="001B41BD">
            <w:pPr>
              <w:ind w:left="-113" w:right="-113"/>
              <w:jc w:val="center"/>
              <w:rPr>
                <w:sz w:val="11"/>
                <w:szCs w:val="11"/>
              </w:rPr>
            </w:pPr>
            <w:r w:rsidRPr="001840AE">
              <w:rPr>
                <w:sz w:val="11"/>
                <w:szCs w:val="11"/>
              </w:rPr>
              <w:t>13.11.2015</w:t>
            </w:r>
          </w:p>
        </w:tc>
        <w:tc>
          <w:tcPr>
            <w:tcW w:w="236" w:type="dxa"/>
            <w:tcBorders>
              <w:top w:val="nil"/>
              <w:left w:val="nil"/>
              <w:bottom w:val="single" w:sz="4" w:space="0" w:color="auto"/>
              <w:right w:val="single" w:sz="4" w:space="0" w:color="auto"/>
            </w:tcBorders>
            <w:shd w:val="clear" w:color="auto" w:fill="auto"/>
            <w:noWrap/>
            <w:vAlign w:val="center"/>
            <w:hideMark/>
          </w:tcPr>
          <w:p w14:paraId="0BC9D35F"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8BEAC1E"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DDD51D" w14:textId="651DA9B4" w:rsidR="001B41BD" w:rsidRPr="001B41BD" w:rsidRDefault="001B41BD" w:rsidP="001B41BD">
            <w:pPr>
              <w:ind w:left="-113" w:right="-113"/>
              <w:jc w:val="center"/>
              <w:rPr>
                <w:sz w:val="11"/>
                <w:szCs w:val="11"/>
              </w:rPr>
            </w:pPr>
            <w:r w:rsidRPr="001B41BD">
              <w:rPr>
                <w:sz w:val="11"/>
                <w:szCs w:val="11"/>
              </w:rPr>
              <w:t>51</w:t>
            </w:r>
          </w:p>
        </w:tc>
        <w:tc>
          <w:tcPr>
            <w:tcW w:w="567" w:type="dxa"/>
            <w:tcBorders>
              <w:top w:val="nil"/>
              <w:left w:val="nil"/>
              <w:bottom w:val="single" w:sz="4" w:space="0" w:color="auto"/>
              <w:right w:val="single" w:sz="4" w:space="0" w:color="auto"/>
            </w:tcBorders>
            <w:shd w:val="clear" w:color="auto" w:fill="auto"/>
            <w:noWrap/>
            <w:vAlign w:val="center"/>
            <w:hideMark/>
          </w:tcPr>
          <w:p w14:paraId="4A4587AF" w14:textId="4629DBDC" w:rsidR="001B41BD" w:rsidRPr="001B41BD" w:rsidRDefault="001B41BD" w:rsidP="001B41BD">
            <w:pPr>
              <w:ind w:left="-113" w:right="-113"/>
              <w:jc w:val="center"/>
              <w:rPr>
                <w:sz w:val="11"/>
                <w:szCs w:val="11"/>
              </w:rPr>
            </w:pPr>
            <w:r w:rsidRPr="001B41BD">
              <w:rPr>
                <w:sz w:val="11"/>
                <w:szCs w:val="11"/>
              </w:rPr>
              <w:t>448,47</w:t>
            </w:r>
          </w:p>
        </w:tc>
        <w:tc>
          <w:tcPr>
            <w:tcW w:w="349" w:type="dxa"/>
            <w:tcBorders>
              <w:top w:val="nil"/>
              <w:left w:val="nil"/>
              <w:bottom w:val="single" w:sz="4" w:space="0" w:color="auto"/>
              <w:right w:val="single" w:sz="4" w:space="0" w:color="auto"/>
            </w:tcBorders>
            <w:shd w:val="clear" w:color="auto" w:fill="auto"/>
            <w:noWrap/>
            <w:vAlign w:val="center"/>
            <w:hideMark/>
          </w:tcPr>
          <w:p w14:paraId="68732FB8" w14:textId="2AABA727" w:rsidR="001B41BD" w:rsidRPr="001B41BD" w:rsidRDefault="001B41BD" w:rsidP="001B41BD">
            <w:pPr>
              <w:ind w:left="-113" w:right="-113"/>
              <w:jc w:val="center"/>
              <w:rPr>
                <w:sz w:val="11"/>
                <w:szCs w:val="11"/>
              </w:rPr>
            </w:pPr>
            <w:r w:rsidRPr="001B41BD">
              <w:rPr>
                <w:sz w:val="11"/>
                <w:szCs w:val="11"/>
              </w:rPr>
              <w:t>13</w:t>
            </w:r>
          </w:p>
        </w:tc>
        <w:tc>
          <w:tcPr>
            <w:tcW w:w="349" w:type="dxa"/>
            <w:tcBorders>
              <w:top w:val="nil"/>
              <w:left w:val="nil"/>
              <w:bottom w:val="single" w:sz="4" w:space="0" w:color="auto"/>
              <w:right w:val="single" w:sz="4" w:space="0" w:color="auto"/>
            </w:tcBorders>
            <w:shd w:val="clear" w:color="auto" w:fill="auto"/>
            <w:noWrap/>
            <w:vAlign w:val="center"/>
            <w:hideMark/>
          </w:tcPr>
          <w:p w14:paraId="25FA9C4F" w14:textId="06B49CAF" w:rsidR="001B41BD" w:rsidRPr="001B41BD" w:rsidRDefault="001B41BD" w:rsidP="001B41BD">
            <w:pPr>
              <w:ind w:left="-113" w:right="-113"/>
              <w:jc w:val="center"/>
              <w:rPr>
                <w:sz w:val="11"/>
                <w:szCs w:val="11"/>
              </w:rPr>
            </w:pPr>
            <w:r w:rsidRPr="001B41BD">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1A4B3CD9" w14:textId="3FC5891A" w:rsidR="001B41BD" w:rsidRPr="001B41BD" w:rsidRDefault="001B41BD" w:rsidP="001B41BD">
            <w:pPr>
              <w:ind w:left="-113" w:right="-113"/>
              <w:jc w:val="center"/>
              <w:rPr>
                <w:sz w:val="11"/>
                <w:szCs w:val="11"/>
              </w:rPr>
            </w:pPr>
            <w:r w:rsidRPr="001B41BD">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536A0282" w14:textId="089FDA68" w:rsidR="001B41BD" w:rsidRPr="001B41BD" w:rsidRDefault="001B41BD" w:rsidP="001B41BD">
            <w:pPr>
              <w:ind w:left="-113" w:right="-113"/>
              <w:jc w:val="center"/>
              <w:rPr>
                <w:sz w:val="11"/>
                <w:szCs w:val="11"/>
              </w:rPr>
            </w:pPr>
            <w:r w:rsidRPr="001B41BD">
              <w:rPr>
                <w:sz w:val="11"/>
                <w:szCs w:val="11"/>
              </w:rPr>
              <w:t>448,47</w:t>
            </w:r>
          </w:p>
        </w:tc>
        <w:tc>
          <w:tcPr>
            <w:tcW w:w="567" w:type="dxa"/>
            <w:tcBorders>
              <w:top w:val="nil"/>
              <w:left w:val="nil"/>
              <w:bottom w:val="single" w:sz="4" w:space="0" w:color="auto"/>
              <w:right w:val="single" w:sz="4" w:space="0" w:color="auto"/>
            </w:tcBorders>
            <w:shd w:val="clear" w:color="auto" w:fill="auto"/>
            <w:noWrap/>
            <w:vAlign w:val="center"/>
            <w:hideMark/>
          </w:tcPr>
          <w:p w14:paraId="24EF1F7A" w14:textId="17092041" w:rsidR="001B41BD" w:rsidRPr="001B41BD" w:rsidRDefault="001B41BD" w:rsidP="001B41BD">
            <w:pPr>
              <w:ind w:left="-113" w:right="-113"/>
              <w:jc w:val="center"/>
              <w:rPr>
                <w:sz w:val="11"/>
                <w:szCs w:val="11"/>
              </w:rPr>
            </w:pPr>
            <w:r w:rsidRPr="001B41BD">
              <w:rPr>
                <w:sz w:val="11"/>
                <w:szCs w:val="11"/>
              </w:rPr>
              <w:t>333,81</w:t>
            </w:r>
          </w:p>
        </w:tc>
        <w:tc>
          <w:tcPr>
            <w:tcW w:w="567" w:type="dxa"/>
            <w:tcBorders>
              <w:top w:val="nil"/>
              <w:left w:val="nil"/>
              <w:bottom w:val="single" w:sz="4" w:space="0" w:color="auto"/>
              <w:right w:val="single" w:sz="4" w:space="0" w:color="auto"/>
            </w:tcBorders>
            <w:shd w:val="clear" w:color="auto" w:fill="auto"/>
            <w:noWrap/>
            <w:vAlign w:val="center"/>
            <w:hideMark/>
          </w:tcPr>
          <w:p w14:paraId="04975487" w14:textId="7BB5DAC8" w:rsidR="001B41BD" w:rsidRPr="001B41BD" w:rsidRDefault="001B41BD" w:rsidP="001B41BD">
            <w:pPr>
              <w:ind w:left="-113" w:right="-113"/>
              <w:jc w:val="center"/>
              <w:rPr>
                <w:sz w:val="11"/>
                <w:szCs w:val="11"/>
              </w:rPr>
            </w:pPr>
            <w:r w:rsidRPr="001B41BD">
              <w:rPr>
                <w:sz w:val="11"/>
                <w:szCs w:val="11"/>
              </w:rPr>
              <w:t>114,66</w:t>
            </w:r>
          </w:p>
        </w:tc>
        <w:tc>
          <w:tcPr>
            <w:tcW w:w="850" w:type="dxa"/>
            <w:tcBorders>
              <w:top w:val="nil"/>
              <w:left w:val="nil"/>
              <w:bottom w:val="single" w:sz="4" w:space="0" w:color="auto"/>
              <w:right w:val="single" w:sz="4" w:space="0" w:color="auto"/>
            </w:tcBorders>
            <w:shd w:val="clear" w:color="auto" w:fill="auto"/>
            <w:vAlign w:val="center"/>
            <w:hideMark/>
          </w:tcPr>
          <w:p w14:paraId="3C928447" w14:textId="61856C00" w:rsidR="001B41BD" w:rsidRPr="001B41BD" w:rsidRDefault="001B41BD" w:rsidP="001B41BD">
            <w:pPr>
              <w:ind w:left="-113" w:right="-113"/>
              <w:jc w:val="center"/>
              <w:rPr>
                <w:sz w:val="11"/>
                <w:szCs w:val="11"/>
              </w:rPr>
            </w:pPr>
            <w:r w:rsidRPr="001B41BD">
              <w:rPr>
                <w:sz w:val="11"/>
                <w:szCs w:val="11"/>
              </w:rPr>
              <w:t>48 653 613,36</w:t>
            </w:r>
          </w:p>
        </w:tc>
        <w:tc>
          <w:tcPr>
            <w:tcW w:w="850" w:type="dxa"/>
            <w:tcBorders>
              <w:top w:val="nil"/>
              <w:left w:val="nil"/>
              <w:bottom w:val="single" w:sz="4" w:space="0" w:color="auto"/>
              <w:right w:val="single" w:sz="4" w:space="0" w:color="auto"/>
            </w:tcBorders>
            <w:shd w:val="clear" w:color="auto" w:fill="auto"/>
            <w:vAlign w:val="center"/>
            <w:hideMark/>
          </w:tcPr>
          <w:p w14:paraId="5BE96B56" w14:textId="7DB10918" w:rsidR="001B41BD" w:rsidRPr="001B41BD" w:rsidRDefault="001B41BD" w:rsidP="001B41BD">
            <w:pPr>
              <w:ind w:left="-113" w:right="-113"/>
              <w:jc w:val="center"/>
              <w:rPr>
                <w:sz w:val="11"/>
                <w:szCs w:val="11"/>
              </w:rPr>
            </w:pPr>
            <w:r w:rsidRPr="001B41BD">
              <w:rPr>
                <w:sz w:val="11"/>
                <w:szCs w:val="11"/>
              </w:rPr>
              <w:t>37 609 243,13</w:t>
            </w:r>
          </w:p>
        </w:tc>
        <w:tc>
          <w:tcPr>
            <w:tcW w:w="709" w:type="dxa"/>
            <w:tcBorders>
              <w:top w:val="nil"/>
              <w:left w:val="nil"/>
              <w:bottom w:val="single" w:sz="4" w:space="0" w:color="auto"/>
              <w:right w:val="single" w:sz="4" w:space="0" w:color="auto"/>
            </w:tcBorders>
            <w:shd w:val="clear" w:color="auto" w:fill="auto"/>
            <w:vAlign w:val="center"/>
            <w:hideMark/>
          </w:tcPr>
          <w:p w14:paraId="24C7B064" w14:textId="7F13B395"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BC6A042" w14:textId="12E34AC4"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DFEB2BC" w14:textId="115A9B91"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F1B96F6" w14:textId="3C0B37E2" w:rsidR="001B41BD" w:rsidRPr="001B41BD" w:rsidRDefault="001B41BD" w:rsidP="001B41BD">
            <w:pPr>
              <w:ind w:left="-113" w:right="-113"/>
              <w:jc w:val="center"/>
              <w:rPr>
                <w:sz w:val="11"/>
                <w:szCs w:val="11"/>
              </w:rPr>
            </w:pPr>
            <w:r w:rsidRPr="001B41BD">
              <w:rPr>
                <w:sz w:val="11"/>
                <w:szCs w:val="11"/>
              </w:rPr>
              <w:t>37 609 243,13</w:t>
            </w:r>
          </w:p>
        </w:tc>
        <w:tc>
          <w:tcPr>
            <w:tcW w:w="789" w:type="dxa"/>
            <w:tcBorders>
              <w:top w:val="nil"/>
              <w:left w:val="nil"/>
              <w:bottom w:val="single" w:sz="4" w:space="0" w:color="auto"/>
              <w:right w:val="single" w:sz="4" w:space="0" w:color="auto"/>
            </w:tcBorders>
            <w:shd w:val="clear" w:color="auto" w:fill="auto"/>
            <w:vAlign w:val="center"/>
            <w:hideMark/>
          </w:tcPr>
          <w:p w14:paraId="007B2BD8" w14:textId="60C22D74"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104DB418" w14:textId="59D784C2" w:rsidR="001B41BD" w:rsidRPr="001B41BD" w:rsidRDefault="001B41BD" w:rsidP="001B41BD">
            <w:pPr>
              <w:ind w:left="-113" w:right="-113"/>
              <w:jc w:val="center"/>
              <w:rPr>
                <w:sz w:val="11"/>
                <w:szCs w:val="11"/>
              </w:rPr>
            </w:pPr>
            <w:r w:rsidRPr="001B41BD">
              <w:rPr>
                <w:sz w:val="11"/>
                <w:szCs w:val="11"/>
              </w:rPr>
              <w:t>11 044 370,23</w:t>
            </w:r>
          </w:p>
        </w:tc>
        <w:tc>
          <w:tcPr>
            <w:tcW w:w="738" w:type="dxa"/>
            <w:tcBorders>
              <w:top w:val="nil"/>
              <w:left w:val="nil"/>
              <w:bottom w:val="single" w:sz="4" w:space="0" w:color="auto"/>
              <w:right w:val="single" w:sz="4" w:space="0" w:color="auto"/>
            </w:tcBorders>
            <w:shd w:val="clear" w:color="auto" w:fill="auto"/>
            <w:vAlign w:val="center"/>
            <w:hideMark/>
          </w:tcPr>
          <w:p w14:paraId="1002C029" w14:textId="56A1629A"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4928FCA" w14:textId="1810B22E"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5A324FF" w14:textId="63307B9D"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ECEF5F2" w14:textId="4F792B0E" w:rsidR="001B41BD" w:rsidRPr="001B41BD" w:rsidRDefault="001B41BD" w:rsidP="001B41BD">
            <w:pPr>
              <w:ind w:left="-113" w:right="-113"/>
              <w:jc w:val="center"/>
              <w:rPr>
                <w:sz w:val="11"/>
                <w:szCs w:val="11"/>
              </w:rPr>
            </w:pPr>
            <w:r w:rsidRPr="001B41BD">
              <w:rPr>
                <w:sz w:val="11"/>
                <w:szCs w:val="11"/>
              </w:rPr>
              <w:t>11 044 370,23</w:t>
            </w:r>
          </w:p>
        </w:tc>
        <w:tc>
          <w:tcPr>
            <w:tcW w:w="738" w:type="dxa"/>
            <w:tcBorders>
              <w:top w:val="nil"/>
              <w:left w:val="nil"/>
              <w:bottom w:val="single" w:sz="4" w:space="0" w:color="auto"/>
              <w:right w:val="single" w:sz="4" w:space="0" w:color="auto"/>
            </w:tcBorders>
            <w:shd w:val="clear" w:color="auto" w:fill="auto"/>
            <w:vAlign w:val="center"/>
            <w:hideMark/>
          </w:tcPr>
          <w:p w14:paraId="54BE1E4D" w14:textId="169A2C37" w:rsidR="001B41BD" w:rsidRPr="001B41BD" w:rsidRDefault="001B41BD" w:rsidP="001B41BD">
            <w:pPr>
              <w:ind w:left="-113" w:right="-113"/>
              <w:jc w:val="center"/>
              <w:rPr>
                <w:sz w:val="11"/>
                <w:szCs w:val="11"/>
              </w:rPr>
            </w:pPr>
            <w:r w:rsidRPr="001B41BD">
              <w:rPr>
                <w:sz w:val="11"/>
                <w:szCs w:val="11"/>
              </w:rPr>
              <w:t>0,00</w:t>
            </w:r>
          </w:p>
        </w:tc>
      </w:tr>
      <w:tr w:rsidR="001B41BD" w:rsidRPr="001840AE" w14:paraId="6703F28E"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D27B410" w14:textId="618859B3" w:rsidR="001B41BD" w:rsidRPr="001840AE" w:rsidRDefault="001B41BD" w:rsidP="001B41BD">
            <w:pPr>
              <w:ind w:left="-113" w:right="-113"/>
              <w:jc w:val="center"/>
              <w:rPr>
                <w:sz w:val="11"/>
                <w:szCs w:val="11"/>
              </w:rPr>
            </w:pPr>
            <w:r w:rsidRPr="001840AE">
              <w:rPr>
                <w:sz w:val="11"/>
                <w:szCs w:val="11"/>
              </w:rPr>
              <w:t>19</w:t>
            </w:r>
          </w:p>
        </w:tc>
        <w:tc>
          <w:tcPr>
            <w:tcW w:w="1019" w:type="dxa"/>
            <w:tcBorders>
              <w:top w:val="nil"/>
              <w:left w:val="nil"/>
              <w:bottom w:val="single" w:sz="4" w:space="0" w:color="auto"/>
              <w:right w:val="single" w:sz="4" w:space="0" w:color="auto"/>
            </w:tcBorders>
            <w:shd w:val="clear" w:color="auto" w:fill="auto"/>
            <w:noWrap/>
            <w:vAlign w:val="center"/>
            <w:hideMark/>
          </w:tcPr>
          <w:p w14:paraId="5733BC27" w14:textId="77777777" w:rsidR="001B41BD" w:rsidRPr="001840AE" w:rsidRDefault="001B41BD" w:rsidP="001B41BD">
            <w:pPr>
              <w:ind w:left="-113" w:right="-113"/>
              <w:rPr>
                <w:sz w:val="11"/>
                <w:szCs w:val="11"/>
              </w:rPr>
            </w:pPr>
            <w:r w:rsidRPr="001840AE">
              <w:rPr>
                <w:sz w:val="11"/>
                <w:szCs w:val="11"/>
              </w:rPr>
              <w:t>г. Краснозаводск, ул. Горького, д. 15</w:t>
            </w:r>
          </w:p>
        </w:tc>
        <w:tc>
          <w:tcPr>
            <w:tcW w:w="284" w:type="dxa"/>
            <w:tcBorders>
              <w:top w:val="nil"/>
              <w:left w:val="nil"/>
              <w:bottom w:val="single" w:sz="4" w:space="0" w:color="auto"/>
              <w:right w:val="single" w:sz="4" w:space="0" w:color="auto"/>
            </w:tcBorders>
            <w:shd w:val="clear" w:color="auto" w:fill="auto"/>
            <w:noWrap/>
            <w:vAlign w:val="center"/>
            <w:hideMark/>
          </w:tcPr>
          <w:p w14:paraId="76C6050C" w14:textId="77777777" w:rsidR="001B41BD" w:rsidRPr="001840AE" w:rsidRDefault="001B41BD" w:rsidP="001B41BD">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noWrap/>
            <w:vAlign w:val="center"/>
            <w:hideMark/>
          </w:tcPr>
          <w:p w14:paraId="25BC983E" w14:textId="77777777" w:rsidR="001B41BD" w:rsidRPr="001840AE" w:rsidRDefault="001B41BD" w:rsidP="001B41BD">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noWrap/>
            <w:vAlign w:val="center"/>
            <w:hideMark/>
          </w:tcPr>
          <w:p w14:paraId="4F29582A"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002834B4"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7A9105" w14:textId="72113E4C" w:rsidR="001B41BD" w:rsidRPr="001B41BD" w:rsidRDefault="001B41BD" w:rsidP="001B41BD">
            <w:pPr>
              <w:ind w:left="-113" w:right="-113"/>
              <w:jc w:val="center"/>
              <w:rPr>
                <w:sz w:val="11"/>
                <w:szCs w:val="11"/>
              </w:rPr>
            </w:pPr>
            <w:r w:rsidRPr="001B41BD">
              <w:rPr>
                <w:sz w:val="11"/>
                <w:szCs w:val="11"/>
              </w:rPr>
              <w:t>3</w:t>
            </w:r>
          </w:p>
        </w:tc>
        <w:tc>
          <w:tcPr>
            <w:tcW w:w="567" w:type="dxa"/>
            <w:tcBorders>
              <w:top w:val="nil"/>
              <w:left w:val="nil"/>
              <w:bottom w:val="single" w:sz="4" w:space="0" w:color="auto"/>
              <w:right w:val="single" w:sz="4" w:space="0" w:color="auto"/>
            </w:tcBorders>
            <w:shd w:val="clear" w:color="auto" w:fill="auto"/>
            <w:noWrap/>
            <w:vAlign w:val="center"/>
            <w:hideMark/>
          </w:tcPr>
          <w:p w14:paraId="761A260F" w14:textId="19975586" w:rsidR="001B41BD" w:rsidRPr="001B41BD" w:rsidRDefault="001B41BD" w:rsidP="001B41BD">
            <w:pPr>
              <w:ind w:left="-113" w:right="-113"/>
              <w:jc w:val="center"/>
              <w:rPr>
                <w:sz w:val="11"/>
                <w:szCs w:val="11"/>
              </w:rPr>
            </w:pPr>
            <w:r w:rsidRPr="001B41BD">
              <w:rPr>
                <w:sz w:val="11"/>
                <w:szCs w:val="11"/>
              </w:rPr>
              <w:t>20,18</w:t>
            </w:r>
          </w:p>
        </w:tc>
        <w:tc>
          <w:tcPr>
            <w:tcW w:w="349" w:type="dxa"/>
            <w:tcBorders>
              <w:top w:val="nil"/>
              <w:left w:val="nil"/>
              <w:bottom w:val="single" w:sz="4" w:space="0" w:color="auto"/>
              <w:right w:val="single" w:sz="4" w:space="0" w:color="auto"/>
            </w:tcBorders>
            <w:shd w:val="clear" w:color="auto" w:fill="auto"/>
            <w:noWrap/>
            <w:vAlign w:val="center"/>
            <w:hideMark/>
          </w:tcPr>
          <w:p w14:paraId="64331358" w14:textId="1451A643" w:rsidR="001B41BD" w:rsidRPr="001B41BD" w:rsidRDefault="001B41BD" w:rsidP="001B41BD">
            <w:pPr>
              <w:ind w:left="-113" w:right="-113"/>
              <w:jc w:val="center"/>
              <w:rPr>
                <w:sz w:val="11"/>
                <w:szCs w:val="11"/>
              </w:rPr>
            </w:pPr>
            <w:r w:rsidRPr="001B41BD">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167A0797" w14:textId="681D82FC" w:rsidR="001B41BD" w:rsidRPr="001B41BD" w:rsidRDefault="001B41BD" w:rsidP="001B41BD">
            <w:pPr>
              <w:ind w:left="-113" w:right="-113"/>
              <w:jc w:val="center"/>
              <w:rPr>
                <w:sz w:val="11"/>
                <w:szCs w:val="11"/>
              </w:rPr>
            </w:pPr>
            <w:r w:rsidRPr="001B41BD">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6281DF8E" w14:textId="07BACE14" w:rsidR="001B41BD" w:rsidRPr="001B41BD" w:rsidRDefault="001B41BD" w:rsidP="001B41BD">
            <w:pPr>
              <w:ind w:left="-113" w:right="-113"/>
              <w:jc w:val="center"/>
              <w:rPr>
                <w:sz w:val="11"/>
                <w:szCs w:val="11"/>
              </w:rPr>
            </w:pPr>
            <w:r w:rsidRPr="001B41BD">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2B6A312A" w14:textId="718398C5" w:rsidR="001B41BD" w:rsidRPr="001B41BD" w:rsidRDefault="001B41BD" w:rsidP="001B41BD">
            <w:pPr>
              <w:ind w:left="-113" w:right="-113"/>
              <w:jc w:val="center"/>
              <w:rPr>
                <w:sz w:val="11"/>
                <w:szCs w:val="11"/>
              </w:rPr>
            </w:pPr>
            <w:r w:rsidRPr="001B41BD">
              <w:rPr>
                <w:sz w:val="11"/>
                <w:szCs w:val="11"/>
              </w:rPr>
              <w:t>20,18</w:t>
            </w:r>
          </w:p>
        </w:tc>
        <w:tc>
          <w:tcPr>
            <w:tcW w:w="567" w:type="dxa"/>
            <w:tcBorders>
              <w:top w:val="nil"/>
              <w:left w:val="nil"/>
              <w:bottom w:val="single" w:sz="4" w:space="0" w:color="auto"/>
              <w:right w:val="single" w:sz="4" w:space="0" w:color="auto"/>
            </w:tcBorders>
            <w:shd w:val="clear" w:color="auto" w:fill="auto"/>
            <w:noWrap/>
            <w:vAlign w:val="center"/>
            <w:hideMark/>
          </w:tcPr>
          <w:p w14:paraId="23ECE549" w14:textId="791B9DEE" w:rsidR="001B41BD" w:rsidRPr="001B41BD" w:rsidRDefault="001B41BD" w:rsidP="001B41BD">
            <w:pPr>
              <w:ind w:left="-113" w:right="-113"/>
              <w:jc w:val="center"/>
              <w:rPr>
                <w:sz w:val="11"/>
                <w:szCs w:val="11"/>
              </w:rPr>
            </w:pPr>
            <w:r w:rsidRPr="001B41BD">
              <w:rPr>
                <w:sz w:val="11"/>
                <w:szCs w:val="11"/>
              </w:rPr>
              <w:t>20,18</w:t>
            </w:r>
          </w:p>
        </w:tc>
        <w:tc>
          <w:tcPr>
            <w:tcW w:w="567" w:type="dxa"/>
            <w:tcBorders>
              <w:top w:val="nil"/>
              <w:left w:val="nil"/>
              <w:bottom w:val="single" w:sz="4" w:space="0" w:color="auto"/>
              <w:right w:val="single" w:sz="4" w:space="0" w:color="auto"/>
            </w:tcBorders>
            <w:shd w:val="clear" w:color="auto" w:fill="auto"/>
            <w:noWrap/>
            <w:vAlign w:val="center"/>
            <w:hideMark/>
          </w:tcPr>
          <w:p w14:paraId="5224F0DE" w14:textId="4DB0A03B" w:rsidR="001B41BD" w:rsidRPr="001B41BD" w:rsidRDefault="001B41BD" w:rsidP="001B41BD">
            <w:pPr>
              <w:ind w:left="-113" w:right="-113"/>
              <w:jc w:val="center"/>
              <w:rPr>
                <w:sz w:val="11"/>
                <w:szCs w:val="11"/>
              </w:rPr>
            </w:pPr>
            <w:r w:rsidRPr="001B41BD">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E395C32" w14:textId="719BCA1F" w:rsidR="001B41BD" w:rsidRPr="001B41BD" w:rsidRDefault="001B41BD" w:rsidP="001B41BD">
            <w:pPr>
              <w:ind w:left="-113" w:right="-113"/>
              <w:jc w:val="center"/>
              <w:rPr>
                <w:sz w:val="11"/>
                <w:szCs w:val="11"/>
              </w:rPr>
            </w:pPr>
            <w:r w:rsidRPr="001B41BD">
              <w:rPr>
                <w:sz w:val="11"/>
                <w:szCs w:val="11"/>
              </w:rPr>
              <w:t>2 189 287,84</w:t>
            </w:r>
          </w:p>
        </w:tc>
        <w:tc>
          <w:tcPr>
            <w:tcW w:w="850" w:type="dxa"/>
            <w:tcBorders>
              <w:top w:val="nil"/>
              <w:left w:val="nil"/>
              <w:bottom w:val="single" w:sz="4" w:space="0" w:color="auto"/>
              <w:right w:val="single" w:sz="4" w:space="0" w:color="auto"/>
            </w:tcBorders>
            <w:shd w:val="clear" w:color="auto" w:fill="auto"/>
            <w:vAlign w:val="center"/>
            <w:hideMark/>
          </w:tcPr>
          <w:p w14:paraId="2992EB6B" w14:textId="7CCC8E26" w:rsidR="001B41BD" w:rsidRPr="001B41BD" w:rsidRDefault="001B41BD" w:rsidP="001B41BD">
            <w:pPr>
              <w:ind w:left="-113" w:right="-113"/>
              <w:jc w:val="center"/>
              <w:rPr>
                <w:sz w:val="11"/>
                <w:szCs w:val="11"/>
              </w:rPr>
            </w:pPr>
            <w:r w:rsidRPr="001B41BD">
              <w:rPr>
                <w:sz w:val="11"/>
                <w:szCs w:val="11"/>
              </w:rPr>
              <w:t>1 692 319,50</w:t>
            </w:r>
          </w:p>
        </w:tc>
        <w:tc>
          <w:tcPr>
            <w:tcW w:w="709" w:type="dxa"/>
            <w:tcBorders>
              <w:top w:val="nil"/>
              <w:left w:val="nil"/>
              <w:bottom w:val="single" w:sz="4" w:space="0" w:color="auto"/>
              <w:right w:val="single" w:sz="4" w:space="0" w:color="auto"/>
            </w:tcBorders>
            <w:shd w:val="clear" w:color="auto" w:fill="auto"/>
            <w:vAlign w:val="center"/>
            <w:hideMark/>
          </w:tcPr>
          <w:p w14:paraId="045E2817" w14:textId="29FA7A58"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B34A105" w14:textId="385F899F"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D120C2B" w14:textId="6BE4A8C3"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8698ECF" w14:textId="185D6382" w:rsidR="001B41BD" w:rsidRPr="001B41BD" w:rsidRDefault="001B41BD" w:rsidP="001B41BD">
            <w:pPr>
              <w:ind w:left="-113" w:right="-113"/>
              <w:jc w:val="center"/>
              <w:rPr>
                <w:sz w:val="11"/>
                <w:szCs w:val="11"/>
              </w:rPr>
            </w:pPr>
            <w:r w:rsidRPr="001B41BD">
              <w:rPr>
                <w:sz w:val="11"/>
                <w:szCs w:val="11"/>
              </w:rPr>
              <w:t>1 692 319,50</w:t>
            </w:r>
          </w:p>
        </w:tc>
        <w:tc>
          <w:tcPr>
            <w:tcW w:w="789" w:type="dxa"/>
            <w:tcBorders>
              <w:top w:val="nil"/>
              <w:left w:val="nil"/>
              <w:bottom w:val="single" w:sz="4" w:space="0" w:color="auto"/>
              <w:right w:val="single" w:sz="4" w:space="0" w:color="auto"/>
            </w:tcBorders>
            <w:shd w:val="clear" w:color="auto" w:fill="auto"/>
            <w:vAlign w:val="center"/>
            <w:hideMark/>
          </w:tcPr>
          <w:p w14:paraId="64987616" w14:textId="2DD6D366"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7F7107E" w14:textId="24B295B4" w:rsidR="001B41BD" w:rsidRPr="001B41BD" w:rsidRDefault="001B41BD" w:rsidP="001B41BD">
            <w:pPr>
              <w:ind w:left="-113" w:right="-113"/>
              <w:jc w:val="center"/>
              <w:rPr>
                <w:sz w:val="11"/>
                <w:szCs w:val="11"/>
              </w:rPr>
            </w:pPr>
            <w:r w:rsidRPr="001B41BD">
              <w:rPr>
                <w:sz w:val="11"/>
                <w:szCs w:val="11"/>
              </w:rPr>
              <w:t>496 968,34</w:t>
            </w:r>
          </w:p>
        </w:tc>
        <w:tc>
          <w:tcPr>
            <w:tcW w:w="738" w:type="dxa"/>
            <w:tcBorders>
              <w:top w:val="nil"/>
              <w:left w:val="nil"/>
              <w:bottom w:val="single" w:sz="4" w:space="0" w:color="auto"/>
              <w:right w:val="single" w:sz="4" w:space="0" w:color="auto"/>
            </w:tcBorders>
            <w:shd w:val="clear" w:color="auto" w:fill="auto"/>
            <w:vAlign w:val="center"/>
            <w:hideMark/>
          </w:tcPr>
          <w:p w14:paraId="6C409E31" w14:textId="321D8F61"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0601B7A3" w14:textId="5E5DF2E3"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AEEA92E" w14:textId="7665719E"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0DD0FB3" w14:textId="1317AD9C" w:rsidR="001B41BD" w:rsidRPr="001B41BD" w:rsidRDefault="001B41BD" w:rsidP="001B41BD">
            <w:pPr>
              <w:ind w:left="-113" w:right="-113"/>
              <w:jc w:val="center"/>
              <w:rPr>
                <w:sz w:val="11"/>
                <w:szCs w:val="11"/>
              </w:rPr>
            </w:pPr>
            <w:r w:rsidRPr="001B41BD">
              <w:rPr>
                <w:sz w:val="11"/>
                <w:szCs w:val="11"/>
              </w:rPr>
              <w:t>496 968,34</w:t>
            </w:r>
          </w:p>
        </w:tc>
        <w:tc>
          <w:tcPr>
            <w:tcW w:w="738" w:type="dxa"/>
            <w:tcBorders>
              <w:top w:val="nil"/>
              <w:left w:val="nil"/>
              <w:bottom w:val="single" w:sz="4" w:space="0" w:color="auto"/>
              <w:right w:val="single" w:sz="4" w:space="0" w:color="auto"/>
            </w:tcBorders>
            <w:shd w:val="clear" w:color="auto" w:fill="auto"/>
            <w:vAlign w:val="center"/>
            <w:hideMark/>
          </w:tcPr>
          <w:p w14:paraId="3BAFEC2B" w14:textId="5C420A50" w:rsidR="001B41BD" w:rsidRPr="001B41BD" w:rsidRDefault="001B41BD" w:rsidP="001B41BD">
            <w:pPr>
              <w:ind w:left="-113" w:right="-113"/>
              <w:jc w:val="center"/>
              <w:rPr>
                <w:sz w:val="11"/>
                <w:szCs w:val="11"/>
              </w:rPr>
            </w:pPr>
            <w:r w:rsidRPr="001B41BD">
              <w:rPr>
                <w:sz w:val="11"/>
                <w:szCs w:val="11"/>
              </w:rPr>
              <w:t>0,00</w:t>
            </w:r>
          </w:p>
        </w:tc>
      </w:tr>
      <w:tr w:rsidR="001B41BD" w:rsidRPr="001840AE" w14:paraId="5A5EE58F"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D7D1B16" w14:textId="0371D5D7" w:rsidR="001B41BD" w:rsidRPr="001840AE" w:rsidRDefault="001B41BD" w:rsidP="001B41BD">
            <w:pPr>
              <w:ind w:left="-113" w:right="-113"/>
              <w:jc w:val="center"/>
              <w:rPr>
                <w:sz w:val="11"/>
                <w:szCs w:val="11"/>
              </w:rPr>
            </w:pPr>
            <w:r w:rsidRPr="001840AE">
              <w:rPr>
                <w:sz w:val="11"/>
                <w:szCs w:val="11"/>
              </w:rPr>
              <w:t>20</w:t>
            </w:r>
          </w:p>
        </w:tc>
        <w:tc>
          <w:tcPr>
            <w:tcW w:w="1019" w:type="dxa"/>
            <w:tcBorders>
              <w:top w:val="nil"/>
              <w:left w:val="nil"/>
              <w:bottom w:val="single" w:sz="4" w:space="0" w:color="auto"/>
              <w:right w:val="single" w:sz="4" w:space="0" w:color="auto"/>
            </w:tcBorders>
            <w:shd w:val="clear" w:color="auto" w:fill="auto"/>
            <w:noWrap/>
            <w:vAlign w:val="center"/>
            <w:hideMark/>
          </w:tcPr>
          <w:p w14:paraId="6384EB3D" w14:textId="77777777" w:rsidR="001B41BD" w:rsidRPr="001840AE" w:rsidRDefault="001B41BD" w:rsidP="001B41BD">
            <w:pPr>
              <w:ind w:left="-113" w:right="-113"/>
              <w:rPr>
                <w:sz w:val="11"/>
                <w:szCs w:val="11"/>
              </w:rPr>
            </w:pPr>
            <w:r w:rsidRPr="001840AE">
              <w:rPr>
                <w:sz w:val="11"/>
                <w:szCs w:val="11"/>
              </w:rPr>
              <w:t>г. Краснозаводск, ул. Горького, д. 17</w:t>
            </w:r>
          </w:p>
        </w:tc>
        <w:tc>
          <w:tcPr>
            <w:tcW w:w="284" w:type="dxa"/>
            <w:tcBorders>
              <w:top w:val="nil"/>
              <w:left w:val="nil"/>
              <w:bottom w:val="single" w:sz="4" w:space="0" w:color="auto"/>
              <w:right w:val="single" w:sz="4" w:space="0" w:color="auto"/>
            </w:tcBorders>
            <w:shd w:val="clear" w:color="auto" w:fill="auto"/>
            <w:noWrap/>
            <w:vAlign w:val="center"/>
            <w:hideMark/>
          </w:tcPr>
          <w:p w14:paraId="7D41719A" w14:textId="77777777" w:rsidR="001B41BD" w:rsidRPr="001840AE" w:rsidRDefault="001B41BD" w:rsidP="001B41BD">
            <w:pPr>
              <w:ind w:left="-113" w:right="-113"/>
              <w:jc w:val="center"/>
              <w:rPr>
                <w:sz w:val="11"/>
                <w:szCs w:val="11"/>
              </w:rPr>
            </w:pPr>
            <w:r w:rsidRPr="001840AE">
              <w:rPr>
                <w:sz w:val="11"/>
                <w:szCs w:val="11"/>
              </w:rPr>
              <w:t>194</w:t>
            </w:r>
          </w:p>
        </w:tc>
        <w:tc>
          <w:tcPr>
            <w:tcW w:w="566" w:type="dxa"/>
            <w:tcBorders>
              <w:top w:val="nil"/>
              <w:left w:val="nil"/>
              <w:bottom w:val="single" w:sz="4" w:space="0" w:color="auto"/>
              <w:right w:val="single" w:sz="4" w:space="0" w:color="auto"/>
            </w:tcBorders>
            <w:shd w:val="clear" w:color="auto" w:fill="auto"/>
            <w:noWrap/>
            <w:vAlign w:val="center"/>
            <w:hideMark/>
          </w:tcPr>
          <w:p w14:paraId="52B0171B" w14:textId="77777777" w:rsidR="001B41BD" w:rsidRPr="001840AE" w:rsidRDefault="001B41BD" w:rsidP="001B41BD">
            <w:pPr>
              <w:ind w:left="-113" w:right="-113"/>
              <w:jc w:val="center"/>
              <w:rPr>
                <w:sz w:val="11"/>
                <w:szCs w:val="11"/>
              </w:rPr>
            </w:pPr>
            <w:r w:rsidRPr="001840AE">
              <w:rPr>
                <w:sz w:val="11"/>
                <w:szCs w:val="11"/>
              </w:rPr>
              <w:t>07.06.2011</w:t>
            </w:r>
          </w:p>
        </w:tc>
        <w:tc>
          <w:tcPr>
            <w:tcW w:w="236" w:type="dxa"/>
            <w:tcBorders>
              <w:top w:val="nil"/>
              <w:left w:val="nil"/>
              <w:bottom w:val="single" w:sz="4" w:space="0" w:color="auto"/>
              <w:right w:val="single" w:sz="4" w:space="0" w:color="auto"/>
            </w:tcBorders>
            <w:shd w:val="clear" w:color="auto" w:fill="auto"/>
            <w:noWrap/>
            <w:vAlign w:val="center"/>
            <w:hideMark/>
          </w:tcPr>
          <w:p w14:paraId="487351E2"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0B19143C"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2A0010" w14:textId="4CFB07A5" w:rsidR="001B41BD" w:rsidRPr="001B41BD" w:rsidRDefault="001B41BD" w:rsidP="001B41BD">
            <w:pPr>
              <w:ind w:left="-113" w:right="-113"/>
              <w:jc w:val="center"/>
              <w:rPr>
                <w:sz w:val="11"/>
                <w:szCs w:val="11"/>
              </w:rPr>
            </w:pPr>
            <w:r w:rsidRPr="001B41BD">
              <w:rPr>
                <w:sz w:val="11"/>
                <w:szCs w:val="11"/>
              </w:rPr>
              <w:t>8</w:t>
            </w:r>
          </w:p>
        </w:tc>
        <w:tc>
          <w:tcPr>
            <w:tcW w:w="567" w:type="dxa"/>
            <w:tcBorders>
              <w:top w:val="nil"/>
              <w:left w:val="nil"/>
              <w:bottom w:val="single" w:sz="4" w:space="0" w:color="auto"/>
              <w:right w:val="single" w:sz="4" w:space="0" w:color="auto"/>
            </w:tcBorders>
            <w:shd w:val="clear" w:color="auto" w:fill="auto"/>
            <w:noWrap/>
            <w:vAlign w:val="center"/>
            <w:hideMark/>
          </w:tcPr>
          <w:p w14:paraId="52513D7A" w14:textId="0C875212" w:rsidR="001B41BD" w:rsidRPr="001B41BD" w:rsidRDefault="001B41BD" w:rsidP="001B41BD">
            <w:pPr>
              <w:ind w:left="-113" w:right="-113"/>
              <w:jc w:val="center"/>
              <w:rPr>
                <w:sz w:val="11"/>
                <w:szCs w:val="11"/>
              </w:rPr>
            </w:pPr>
            <w:r w:rsidRPr="001B41BD">
              <w:rPr>
                <w:sz w:val="11"/>
                <w:szCs w:val="11"/>
              </w:rPr>
              <w:t>68,12</w:t>
            </w:r>
          </w:p>
        </w:tc>
        <w:tc>
          <w:tcPr>
            <w:tcW w:w="349" w:type="dxa"/>
            <w:tcBorders>
              <w:top w:val="nil"/>
              <w:left w:val="nil"/>
              <w:bottom w:val="single" w:sz="4" w:space="0" w:color="auto"/>
              <w:right w:val="single" w:sz="4" w:space="0" w:color="auto"/>
            </w:tcBorders>
            <w:shd w:val="clear" w:color="auto" w:fill="auto"/>
            <w:noWrap/>
            <w:vAlign w:val="center"/>
            <w:hideMark/>
          </w:tcPr>
          <w:p w14:paraId="11B05F18" w14:textId="23B864F5" w:rsidR="001B41BD" w:rsidRPr="001B41BD" w:rsidRDefault="001B41BD" w:rsidP="001B41BD">
            <w:pPr>
              <w:ind w:left="-113" w:right="-113"/>
              <w:jc w:val="center"/>
              <w:rPr>
                <w:sz w:val="11"/>
                <w:szCs w:val="11"/>
              </w:rPr>
            </w:pPr>
            <w:r w:rsidRPr="001B41BD">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363CD32B" w14:textId="1C497C45" w:rsidR="001B41BD" w:rsidRPr="001B41BD" w:rsidRDefault="001B41BD" w:rsidP="001B41BD">
            <w:pPr>
              <w:ind w:left="-113" w:right="-113"/>
              <w:jc w:val="center"/>
              <w:rPr>
                <w:sz w:val="11"/>
                <w:szCs w:val="11"/>
              </w:rPr>
            </w:pPr>
            <w:r w:rsidRPr="001B41BD">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567DDBFB" w14:textId="5BBB7BD1" w:rsidR="001B41BD" w:rsidRPr="001B41BD" w:rsidRDefault="001B41BD" w:rsidP="001B41BD">
            <w:pPr>
              <w:ind w:left="-113" w:right="-113"/>
              <w:jc w:val="center"/>
              <w:rPr>
                <w:sz w:val="11"/>
                <w:szCs w:val="11"/>
              </w:rPr>
            </w:pPr>
            <w:r w:rsidRPr="001B41BD">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356D1156" w14:textId="40520394" w:rsidR="001B41BD" w:rsidRPr="001B41BD" w:rsidRDefault="001B41BD" w:rsidP="001B41BD">
            <w:pPr>
              <w:ind w:left="-113" w:right="-113"/>
              <w:jc w:val="center"/>
              <w:rPr>
                <w:sz w:val="11"/>
                <w:szCs w:val="11"/>
              </w:rPr>
            </w:pPr>
            <w:r w:rsidRPr="001B41BD">
              <w:rPr>
                <w:sz w:val="11"/>
                <w:szCs w:val="11"/>
              </w:rPr>
              <w:t>68,12</w:t>
            </w:r>
          </w:p>
        </w:tc>
        <w:tc>
          <w:tcPr>
            <w:tcW w:w="567" w:type="dxa"/>
            <w:tcBorders>
              <w:top w:val="nil"/>
              <w:left w:val="nil"/>
              <w:bottom w:val="single" w:sz="4" w:space="0" w:color="auto"/>
              <w:right w:val="single" w:sz="4" w:space="0" w:color="auto"/>
            </w:tcBorders>
            <w:shd w:val="clear" w:color="auto" w:fill="auto"/>
            <w:noWrap/>
            <w:vAlign w:val="center"/>
            <w:hideMark/>
          </w:tcPr>
          <w:p w14:paraId="343EF253" w14:textId="7377727F" w:rsidR="001B41BD" w:rsidRPr="001B41BD" w:rsidRDefault="001B41BD" w:rsidP="001B41BD">
            <w:pPr>
              <w:ind w:left="-113" w:right="-113"/>
              <w:jc w:val="center"/>
              <w:rPr>
                <w:sz w:val="11"/>
                <w:szCs w:val="11"/>
              </w:rPr>
            </w:pPr>
            <w:r w:rsidRPr="001B41BD">
              <w:rPr>
                <w:sz w:val="11"/>
                <w:szCs w:val="11"/>
              </w:rPr>
              <w:t>19,92</w:t>
            </w:r>
          </w:p>
        </w:tc>
        <w:tc>
          <w:tcPr>
            <w:tcW w:w="567" w:type="dxa"/>
            <w:tcBorders>
              <w:top w:val="nil"/>
              <w:left w:val="nil"/>
              <w:bottom w:val="single" w:sz="4" w:space="0" w:color="auto"/>
              <w:right w:val="single" w:sz="4" w:space="0" w:color="auto"/>
            </w:tcBorders>
            <w:shd w:val="clear" w:color="auto" w:fill="auto"/>
            <w:noWrap/>
            <w:vAlign w:val="center"/>
            <w:hideMark/>
          </w:tcPr>
          <w:p w14:paraId="6DE32B13" w14:textId="1986ABE5" w:rsidR="001B41BD" w:rsidRPr="001B41BD" w:rsidRDefault="001B41BD" w:rsidP="001B41BD">
            <w:pPr>
              <w:ind w:left="-113" w:right="-113"/>
              <w:jc w:val="center"/>
              <w:rPr>
                <w:sz w:val="11"/>
                <w:szCs w:val="11"/>
              </w:rPr>
            </w:pPr>
            <w:r w:rsidRPr="001B41BD">
              <w:rPr>
                <w:sz w:val="11"/>
                <w:szCs w:val="11"/>
              </w:rPr>
              <w:t>48,20</w:t>
            </w:r>
          </w:p>
        </w:tc>
        <w:tc>
          <w:tcPr>
            <w:tcW w:w="850" w:type="dxa"/>
            <w:tcBorders>
              <w:top w:val="nil"/>
              <w:left w:val="nil"/>
              <w:bottom w:val="single" w:sz="4" w:space="0" w:color="auto"/>
              <w:right w:val="single" w:sz="4" w:space="0" w:color="auto"/>
            </w:tcBorders>
            <w:shd w:val="clear" w:color="auto" w:fill="auto"/>
            <w:vAlign w:val="center"/>
            <w:hideMark/>
          </w:tcPr>
          <w:p w14:paraId="3EF85856" w14:textId="02D97CC5" w:rsidR="001B41BD" w:rsidRPr="001B41BD" w:rsidRDefault="001B41BD" w:rsidP="001B41BD">
            <w:pPr>
              <w:ind w:left="-113" w:right="-113"/>
              <w:jc w:val="center"/>
              <w:rPr>
                <w:sz w:val="11"/>
                <w:szCs w:val="11"/>
              </w:rPr>
            </w:pPr>
            <w:r w:rsidRPr="001B41BD">
              <w:rPr>
                <w:sz w:val="11"/>
                <w:szCs w:val="11"/>
              </w:rPr>
              <w:t>7 390 202,56</w:t>
            </w:r>
          </w:p>
        </w:tc>
        <w:tc>
          <w:tcPr>
            <w:tcW w:w="850" w:type="dxa"/>
            <w:tcBorders>
              <w:top w:val="nil"/>
              <w:left w:val="nil"/>
              <w:bottom w:val="single" w:sz="4" w:space="0" w:color="auto"/>
              <w:right w:val="single" w:sz="4" w:space="0" w:color="auto"/>
            </w:tcBorders>
            <w:shd w:val="clear" w:color="auto" w:fill="auto"/>
            <w:vAlign w:val="center"/>
            <w:hideMark/>
          </w:tcPr>
          <w:p w14:paraId="5861AC63" w14:textId="0F26A8CE" w:rsidR="001B41BD" w:rsidRPr="001B41BD" w:rsidRDefault="001B41BD" w:rsidP="001B41BD">
            <w:pPr>
              <w:ind w:left="-113" w:right="-113"/>
              <w:jc w:val="center"/>
              <w:rPr>
                <w:sz w:val="11"/>
                <w:szCs w:val="11"/>
              </w:rPr>
            </w:pPr>
            <w:r w:rsidRPr="001B41BD">
              <w:rPr>
                <w:sz w:val="11"/>
                <w:szCs w:val="11"/>
              </w:rPr>
              <w:t>5 712 626,58</w:t>
            </w:r>
          </w:p>
        </w:tc>
        <w:tc>
          <w:tcPr>
            <w:tcW w:w="709" w:type="dxa"/>
            <w:tcBorders>
              <w:top w:val="nil"/>
              <w:left w:val="nil"/>
              <w:bottom w:val="single" w:sz="4" w:space="0" w:color="auto"/>
              <w:right w:val="single" w:sz="4" w:space="0" w:color="auto"/>
            </w:tcBorders>
            <w:shd w:val="clear" w:color="auto" w:fill="auto"/>
            <w:vAlign w:val="center"/>
            <w:hideMark/>
          </w:tcPr>
          <w:p w14:paraId="361F474E" w14:textId="373A54E9"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8FF400B" w14:textId="29EBDF88"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348D57E" w14:textId="537ACBA9"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C33010A" w14:textId="4E2C25F7" w:rsidR="001B41BD" w:rsidRPr="001B41BD" w:rsidRDefault="001B41BD" w:rsidP="001B41BD">
            <w:pPr>
              <w:ind w:left="-113" w:right="-113"/>
              <w:jc w:val="center"/>
              <w:rPr>
                <w:sz w:val="11"/>
                <w:szCs w:val="11"/>
              </w:rPr>
            </w:pPr>
            <w:r w:rsidRPr="001B41BD">
              <w:rPr>
                <w:sz w:val="11"/>
                <w:szCs w:val="11"/>
              </w:rPr>
              <w:t>5 712 626,58</w:t>
            </w:r>
          </w:p>
        </w:tc>
        <w:tc>
          <w:tcPr>
            <w:tcW w:w="789" w:type="dxa"/>
            <w:tcBorders>
              <w:top w:val="nil"/>
              <w:left w:val="nil"/>
              <w:bottom w:val="single" w:sz="4" w:space="0" w:color="auto"/>
              <w:right w:val="single" w:sz="4" w:space="0" w:color="auto"/>
            </w:tcBorders>
            <w:shd w:val="clear" w:color="auto" w:fill="auto"/>
            <w:vAlign w:val="center"/>
            <w:hideMark/>
          </w:tcPr>
          <w:p w14:paraId="0BBBB44D" w14:textId="75169392"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3B00B561" w14:textId="6A79837E" w:rsidR="001B41BD" w:rsidRPr="001B41BD" w:rsidRDefault="001B41BD" w:rsidP="001B41BD">
            <w:pPr>
              <w:ind w:left="-113" w:right="-113"/>
              <w:jc w:val="center"/>
              <w:rPr>
                <w:sz w:val="11"/>
                <w:szCs w:val="11"/>
              </w:rPr>
            </w:pPr>
            <w:r w:rsidRPr="001B41BD">
              <w:rPr>
                <w:sz w:val="11"/>
                <w:szCs w:val="11"/>
              </w:rPr>
              <w:t>1 677 575,98</w:t>
            </w:r>
          </w:p>
        </w:tc>
        <w:tc>
          <w:tcPr>
            <w:tcW w:w="738" w:type="dxa"/>
            <w:tcBorders>
              <w:top w:val="nil"/>
              <w:left w:val="nil"/>
              <w:bottom w:val="single" w:sz="4" w:space="0" w:color="auto"/>
              <w:right w:val="single" w:sz="4" w:space="0" w:color="auto"/>
            </w:tcBorders>
            <w:shd w:val="clear" w:color="auto" w:fill="auto"/>
            <w:vAlign w:val="center"/>
            <w:hideMark/>
          </w:tcPr>
          <w:p w14:paraId="253B280D" w14:textId="3A943FCA"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697C3E15" w14:textId="522B176A"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E6690C8" w14:textId="34624D18"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FCD2ABD" w14:textId="046BC887" w:rsidR="001B41BD" w:rsidRPr="001B41BD" w:rsidRDefault="001B41BD" w:rsidP="001B41BD">
            <w:pPr>
              <w:ind w:left="-113" w:right="-113"/>
              <w:jc w:val="center"/>
              <w:rPr>
                <w:sz w:val="11"/>
                <w:szCs w:val="11"/>
              </w:rPr>
            </w:pPr>
            <w:r w:rsidRPr="001B41BD">
              <w:rPr>
                <w:sz w:val="11"/>
                <w:szCs w:val="11"/>
              </w:rPr>
              <w:t>1 677 575,98</w:t>
            </w:r>
          </w:p>
        </w:tc>
        <w:tc>
          <w:tcPr>
            <w:tcW w:w="738" w:type="dxa"/>
            <w:tcBorders>
              <w:top w:val="nil"/>
              <w:left w:val="nil"/>
              <w:bottom w:val="single" w:sz="4" w:space="0" w:color="auto"/>
              <w:right w:val="single" w:sz="4" w:space="0" w:color="auto"/>
            </w:tcBorders>
            <w:shd w:val="clear" w:color="auto" w:fill="auto"/>
            <w:vAlign w:val="center"/>
            <w:hideMark/>
          </w:tcPr>
          <w:p w14:paraId="1CED6596" w14:textId="1B828BB3" w:rsidR="001B41BD" w:rsidRPr="001B41BD" w:rsidRDefault="001B41BD" w:rsidP="001B41BD">
            <w:pPr>
              <w:ind w:left="-113" w:right="-113"/>
              <w:jc w:val="center"/>
              <w:rPr>
                <w:sz w:val="11"/>
                <w:szCs w:val="11"/>
              </w:rPr>
            </w:pPr>
            <w:r w:rsidRPr="001B41BD">
              <w:rPr>
                <w:sz w:val="11"/>
                <w:szCs w:val="11"/>
              </w:rPr>
              <w:t>0,00</w:t>
            </w:r>
          </w:p>
        </w:tc>
      </w:tr>
      <w:tr w:rsidR="001B41BD" w:rsidRPr="001840AE" w14:paraId="0F0F6A05" w14:textId="77777777" w:rsidTr="00BF0F46">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5999664" w14:textId="4C12232B" w:rsidR="001B41BD" w:rsidRPr="001840AE" w:rsidRDefault="001B41BD" w:rsidP="001B41BD">
            <w:pPr>
              <w:ind w:left="-113" w:right="-113"/>
              <w:jc w:val="center"/>
              <w:rPr>
                <w:sz w:val="11"/>
                <w:szCs w:val="11"/>
              </w:rPr>
            </w:pPr>
            <w:r w:rsidRPr="001840AE">
              <w:rPr>
                <w:sz w:val="11"/>
                <w:szCs w:val="11"/>
              </w:rPr>
              <w:t>21</w:t>
            </w:r>
          </w:p>
        </w:tc>
        <w:tc>
          <w:tcPr>
            <w:tcW w:w="1019" w:type="dxa"/>
            <w:tcBorders>
              <w:top w:val="nil"/>
              <w:left w:val="nil"/>
              <w:bottom w:val="single" w:sz="4" w:space="0" w:color="auto"/>
              <w:right w:val="single" w:sz="4" w:space="0" w:color="auto"/>
            </w:tcBorders>
            <w:shd w:val="clear" w:color="auto" w:fill="auto"/>
            <w:noWrap/>
            <w:vAlign w:val="center"/>
            <w:hideMark/>
          </w:tcPr>
          <w:p w14:paraId="702B1BF8" w14:textId="77777777" w:rsidR="001B41BD" w:rsidRPr="001840AE" w:rsidRDefault="001B41BD" w:rsidP="001B41BD">
            <w:pPr>
              <w:ind w:left="-113" w:right="-113"/>
              <w:rPr>
                <w:sz w:val="11"/>
                <w:szCs w:val="11"/>
              </w:rPr>
            </w:pPr>
            <w:r w:rsidRPr="001840AE">
              <w:rPr>
                <w:sz w:val="11"/>
                <w:szCs w:val="11"/>
              </w:rPr>
              <w:t>г. Краснозаводск, ул. 1 Мая, д. 6</w:t>
            </w:r>
          </w:p>
        </w:tc>
        <w:tc>
          <w:tcPr>
            <w:tcW w:w="284" w:type="dxa"/>
            <w:tcBorders>
              <w:top w:val="nil"/>
              <w:left w:val="nil"/>
              <w:bottom w:val="single" w:sz="4" w:space="0" w:color="auto"/>
              <w:right w:val="single" w:sz="4" w:space="0" w:color="auto"/>
            </w:tcBorders>
            <w:shd w:val="clear" w:color="auto" w:fill="auto"/>
            <w:noWrap/>
            <w:vAlign w:val="center"/>
            <w:hideMark/>
          </w:tcPr>
          <w:p w14:paraId="40DCE84A" w14:textId="77777777" w:rsidR="001B41BD" w:rsidRPr="001840AE" w:rsidRDefault="001B41BD" w:rsidP="001B41BD">
            <w:pPr>
              <w:ind w:left="-113" w:right="-113"/>
              <w:jc w:val="center"/>
              <w:rPr>
                <w:sz w:val="11"/>
                <w:szCs w:val="11"/>
              </w:rPr>
            </w:pPr>
            <w:r w:rsidRPr="001840AE">
              <w:rPr>
                <w:sz w:val="11"/>
                <w:szCs w:val="11"/>
              </w:rPr>
              <w:t>418</w:t>
            </w:r>
          </w:p>
        </w:tc>
        <w:tc>
          <w:tcPr>
            <w:tcW w:w="566" w:type="dxa"/>
            <w:tcBorders>
              <w:top w:val="nil"/>
              <w:left w:val="nil"/>
              <w:bottom w:val="single" w:sz="4" w:space="0" w:color="auto"/>
              <w:right w:val="single" w:sz="4" w:space="0" w:color="auto"/>
            </w:tcBorders>
            <w:shd w:val="clear" w:color="auto" w:fill="auto"/>
            <w:noWrap/>
            <w:vAlign w:val="center"/>
            <w:hideMark/>
          </w:tcPr>
          <w:p w14:paraId="75C827A3" w14:textId="77777777" w:rsidR="001B41BD" w:rsidRPr="001840AE" w:rsidRDefault="001B41BD" w:rsidP="001B41BD">
            <w:pPr>
              <w:ind w:left="-113" w:right="-113"/>
              <w:jc w:val="center"/>
              <w:rPr>
                <w:sz w:val="11"/>
                <w:szCs w:val="11"/>
              </w:rPr>
            </w:pPr>
            <w:r w:rsidRPr="001840AE">
              <w:rPr>
                <w:sz w:val="11"/>
                <w:szCs w:val="11"/>
              </w:rPr>
              <w:t>02.07.2014</w:t>
            </w:r>
          </w:p>
        </w:tc>
        <w:tc>
          <w:tcPr>
            <w:tcW w:w="236" w:type="dxa"/>
            <w:tcBorders>
              <w:top w:val="nil"/>
              <w:left w:val="nil"/>
              <w:bottom w:val="single" w:sz="4" w:space="0" w:color="auto"/>
              <w:right w:val="single" w:sz="4" w:space="0" w:color="auto"/>
            </w:tcBorders>
            <w:shd w:val="clear" w:color="auto" w:fill="auto"/>
            <w:noWrap/>
            <w:vAlign w:val="center"/>
            <w:hideMark/>
          </w:tcPr>
          <w:p w14:paraId="1AA5805E" w14:textId="77777777" w:rsidR="001B41BD" w:rsidRPr="001840AE" w:rsidRDefault="001B41BD" w:rsidP="001B41BD">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5A3A5C35" w14:textId="77777777" w:rsidR="001B41BD" w:rsidRPr="001840AE" w:rsidRDefault="001B41BD" w:rsidP="001B41BD">
            <w:pPr>
              <w:ind w:left="-113" w:right="-113"/>
              <w:jc w:val="center"/>
              <w:rPr>
                <w:sz w:val="11"/>
                <w:szCs w:val="11"/>
              </w:rPr>
            </w:pPr>
            <w:r w:rsidRPr="001840AE">
              <w:rPr>
                <w:sz w:val="11"/>
                <w:szCs w:val="11"/>
              </w:rPr>
              <w:t>IV кв. 2024</w:t>
            </w:r>
          </w:p>
        </w:tc>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F030BA" w14:textId="07A5DEB5" w:rsidR="001B41BD" w:rsidRPr="001B41BD" w:rsidRDefault="001B41BD" w:rsidP="001B41BD">
            <w:pPr>
              <w:ind w:left="-113" w:right="-113"/>
              <w:jc w:val="center"/>
              <w:rPr>
                <w:sz w:val="11"/>
                <w:szCs w:val="11"/>
              </w:rPr>
            </w:pPr>
            <w:r w:rsidRPr="001B41BD">
              <w:rPr>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188A1063" w14:textId="7C1D05CA" w:rsidR="001B41BD" w:rsidRPr="001B41BD" w:rsidRDefault="001B41BD" w:rsidP="001B41BD">
            <w:pPr>
              <w:ind w:left="-113" w:right="-113"/>
              <w:jc w:val="center"/>
              <w:rPr>
                <w:sz w:val="11"/>
                <w:szCs w:val="11"/>
              </w:rPr>
            </w:pPr>
            <w:r w:rsidRPr="001B41BD">
              <w:rPr>
                <w:sz w:val="11"/>
                <w:szCs w:val="11"/>
              </w:rPr>
              <w:t>123,06</w:t>
            </w:r>
          </w:p>
        </w:tc>
        <w:tc>
          <w:tcPr>
            <w:tcW w:w="349" w:type="dxa"/>
            <w:tcBorders>
              <w:top w:val="nil"/>
              <w:left w:val="nil"/>
              <w:bottom w:val="single" w:sz="4" w:space="0" w:color="auto"/>
              <w:right w:val="single" w:sz="4" w:space="0" w:color="auto"/>
            </w:tcBorders>
            <w:shd w:val="clear" w:color="auto" w:fill="auto"/>
            <w:noWrap/>
            <w:vAlign w:val="center"/>
            <w:hideMark/>
          </w:tcPr>
          <w:p w14:paraId="03A35E04" w14:textId="7F62A37C" w:rsidR="001B41BD" w:rsidRPr="001B41BD" w:rsidRDefault="001B41BD" w:rsidP="001B41BD">
            <w:pPr>
              <w:ind w:left="-113" w:right="-113"/>
              <w:jc w:val="center"/>
              <w:rPr>
                <w:sz w:val="11"/>
                <w:szCs w:val="11"/>
              </w:rPr>
            </w:pPr>
            <w:r w:rsidRPr="001B41BD">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2D5A6DD6" w14:textId="16C1CFA2" w:rsidR="001B41BD" w:rsidRPr="001B41BD" w:rsidRDefault="001B41BD" w:rsidP="001B41BD">
            <w:pPr>
              <w:ind w:left="-113" w:right="-113"/>
              <w:jc w:val="center"/>
              <w:rPr>
                <w:sz w:val="11"/>
                <w:szCs w:val="11"/>
              </w:rPr>
            </w:pPr>
            <w:r w:rsidRPr="001B41BD">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01346EEE" w14:textId="58C56B25" w:rsidR="001B41BD" w:rsidRPr="001B41BD" w:rsidRDefault="001B41BD" w:rsidP="001B41BD">
            <w:pPr>
              <w:ind w:left="-113" w:right="-113"/>
              <w:jc w:val="center"/>
              <w:rPr>
                <w:sz w:val="11"/>
                <w:szCs w:val="11"/>
              </w:rPr>
            </w:pPr>
            <w:r w:rsidRPr="001B41BD">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53905F2D" w14:textId="75429EA0" w:rsidR="001B41BD" w:rsidRPr="001B41BD" w:rsidRDefault="001B41BD" w:rsidP="001B41BD">
            <w:pPr>
              <w:ind w:left="-113" w:right="-113"/>
              <w:jc w:val="center"/>
              <w:rPr>
                <w:sz w:val="11"/>
                <w:szCs w:val="11"/>
              </w:rPr>
            </w:pPr>
            <w:r w:rsidRPr="001B41BD">
              <w:rPr>
                <w:sz w:val="11"/>
                <w:szCs w:val="11"/>
              </w:rPr>
              <w:t>123,06</w:t>
            </w:r>
          </w:p>
        </w:tc>
        <w:tc>
          <w:tcPr>
            <w:tcW w:w="567" w:type="dxa"/>
            <w:tcBorders>
              <w:top w:val="nil"/>
              <w:left w:val="nil"/>
              <w:bottom w:val="single" w:sz="4" w:space="0" w:color="auto"/>
              <w:right w:val="single" w:sz="4" w:space="0" w:color="auto"/>
            </w:tcBorders>
            <w:shd w:val="clear" w:color="auto" w:fill="auto"/>
            <w:noWrap/>
            <w:vAlign w:val="center"/>
            <w:hideMark/>
          </w:tcPr>
          <w:p w14:paraId="64A01C76" w14:textId="14E07C21" w:rsidR="001B41BD" w:rsidRPr="001B41BD" w:rsidRDefault="001B41BD" w:rsidP="001B41BD">
            <w:pPr>
              <w:ind w:left="-113" w:right="-113"/>
              <w:jc w:val="center"/>
              <w:rPr>
                <w:sz w:val="11"/>
                <w:szCs w:val="11"/>
              </w:rPr>
            </w:pPr>
            <w:r w:rsidRPr="001B41BD">
              <w:rPr>
                <w:sz w:val="11"/>
                <w:szCs w:val="11"/>
              </w:rPr>
              <w:t>57,46</w:t>
            </w:r>
          </w:p>
        </w:tc>
        <w:tc>
          <w:tcPr>
            <w:tcW w:w="567" w:type="dxa"/>
            <w:tcBorders>
              <w:top w:val="nil"/>
              <w:left w:val="nil"/>
              <w:bottom w:val="single" w:sz="4" w:space="0" w:color="auto"/>
              <w:right w:val="single" w:sz="4" w:space="0" w:color="auto"/>
            </w:tcBorders>
            <w:shd w:val="clear" w:color="auto" w:fill="auto"/>
            <w:noWrap/>
            <w:vAlign w:val="center"/>
            <w:hideMark/>
          </w:tcPr>
          <w:p w14:paraId="6D70BB5F" w14:textId="3199A200" w:rsidR="001B41BD" w:rsidRPr="001B41BD" w:rsidRDefault="001B41BD" w:rsidP="001B41BD">
            <w:pPr>
              <w:ind w:left="-113" w:right="-113"/>
              <w:jc w:val="center"/>
              <w:rPr>
                <w:sz w:val="11"/>
                <w:szCs w:val="11"/>
              </w:rPr>
            </w:pPr>
            <w:r w:rsidRPr="001B41BD">
              <w:rPr>
                <w:sz w:val="11"/>
                <w:szCs w:val="11"/>
              </w:rPr>
              <w:t>65,60</w:t>
            </w:r>
          </w:p>
        </w:tc>
        <w:tc>
          <w:tcPr>
            <w:tcW w:w="850" w:type="dxa"/>
            <w:tcBorders>
              <w:top w:val="nil"/>
              <w:left w:val="nil"/>
              <w:bottom w:val="single" w:sz="4" w:space="0" w:color="auto"/>
              <w:right w:val="single" w:sz="4" w:space="0" w:color="auto"/>
            </w:tcBorders>
            <w:shd w:val="clear" w:color="auto" w:fill="auto"/>
            <w:vAlign w:val="center"/>
            <w:hideMark/>
          </w:tcPr>
          <w:p w14:paraId="18D129EB" w14:textId="118A9BD4" w:rsidR="001B41BD" w:rsidRPr="001B41BD" w:rsidRDefault="001B41BD" w:rsidP="001B41BD">
            <w:pPr>
              <w:ind w:left="-113" w:right="-113"/>
              <w:jc w:val="center"/>
              <w:rPr>
                <w:sz w:val="11"/>
                <w:szCs w:val="11"/>
              </w:rPr>
            </w:pPr>
            <w:r w:rsidRPr="001B41BD">
              <w:rPr>
                <w:sz w:val="11"/>
                <w:szCs w:val="11"/>
              </w:rPr>
              <w:t>13 350 533,28</w:t>
            </w:r>
          </w:p>
        </w:tc>
        <w:tc>
          <w:tcPr>
            <w:tcW w:w="850" w:type="dxa"/>
            <w:tcBorders>
              <w:top w:val="nil"/>
              <w:left w:val="nil"/>
              <w:bottom w:val="single" w:sz="4" w:space="0" w:color="auto"/>
              <w:right w:val="single" w:sz="4" w:space="0" w:color="auto"/>
            </w:tcBorders>
            <w:shd w:val="clear" w:color="auto" w:fill="auto"/>
            <w:vAlign w:val="center"/>
            <w:hideMark/>
          </w:tcPr>
          <w:p w14:paraId="2B41E055" w14:textId="55AFE38B" w:rsidR="001B41BD" w:rsidRPr="001B41BD" w:rsidRDefault="001B41BD" w:rsidP="001B41BD">
            <w:pPr>
              <w:ind w:left="-113" w:right="-113"/>
              <w:jc w:val="center"/>
              <w:rPr>
                <w:sz w:val="11"/>
                <w:szCs w:val="11"/>
              </w:rPr>
            </w:pPr>
            <w:r w:rsidRPr="001B41BD">
              <w:rPr>
                <w:sz w:val="11"/>
                <w:szCs w:val="11"/>
              </w:rPr>
              <w:t>10 319 962,23</w:t>
            </w:r>
          </w:p>
        </w:tc>
        <w:tc>
          <w:tcPr>
            <w:tcW w:w="709" w:type="dxa"/>
            <w:tcBorders>
              <w:top w:val="nil"/>
              <w:left w:val="nil"/>
              <w:bottom w:val="single" w:sz="4" w:space="0" w:color="auto"/>
              <w:right w:val="single" w:sz="4" w:space="0" w:color="auto"/>
            </w:tcBorders>
            <w:shd w:val="clear" w:color="auto" w:fill="auto"/>
            <w:vAlign w:val="center"/>
            <w:hideMark/>
          </w:tcPr>
          <w:p w14:paraId="1947ED0E" w14:textId="788EBB3C" w:rsidR="001B41BD" w:rsidRPr="001B41BD" w:rsidRDefault="001B41BD" w:rsidP="001B41BD">
            <w:pPr>
              <w:ind w:left="-113" w:right="-113"/>
              <w:jc w:val="center"/>
              <w:rPr>
                <w:sz w:val="11"/>
                <w:szCs w:val="11"/>
              </w:rPr>
            </w:pPr>
            <w:r w:rsidRPr="001B41BD">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75DF332" w14:textId="40378945" w:rsidR="001B41BD" w:rsidRPr="001B41BD" w:rsidRDefault="001B41BD" w:rsidP="001B41BD">
            <w:pPr>
              <w:ind w:left="-113" w:right="-113"/>
              <w:jc w:val="center"/>
              <w:rPr>
                <w:sz w:val="11"/>
                <w:szCs w:val="11"/>
              </w:rPr>
            </w:pPr>
            <w:r w:rsidRPr="001B41BD">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A47BF72" w14:textId="03BB56A4"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D886309" w14:textId="687B8774" w:rsidR="001B41BD" w:rsidRPr="001B41BD" w:rsidRDefault="001B41BD" w:rsidP="001B41BD">
            <w:pPr>
              <w:ind w:left="-113" w:right="-113"/>
              <w:jc w:val="center"/>
              <w:rPr>
                <w:sz w:val="11"/>
                <w:szCs w:val="11"/>
              </w:rPr>
            </w:pPr>
            <w:r w:rsidRPr="001B41BD">
              <w:rPr>
                <w:sz w:val="11"/>
                <w:szCs w:val="11"/>
              </w:rPr>
              <w:t>10 319 962,23</w:t>
            </w:r>
          </w:p>
        </w:tc>
        <w:tc>
          <w:tcPr>
            <w:tcW w:w="789" w:type="dxa"/>
            <w:tcBorders>
              <w:top w:val="nil"/>
              <w:left w:val="nil"/>
              <w:bottom w:val="single" w:sz="4" w:space="0" w:color="auto"/>
              <w:right w:val="single" w:sz="4" w:space="0" w:color="auto"/>
            </w:tcBorders>
            <w:shd w:val="clear" w:color="auto" w:fill="auto"/>
            <w:vAlign w:val="center"/>
            <w:hideMark/>
          </w:tcPr>
          <w:p w14:paraId="544C3C51" w14:textId="674CF4B5" w:rsidR="001B41BD" w:rsidRPr="001B41BD" w:rsidRDefault="001B41BD" w:rsidP="001B41BD">
            <w:pPr>
              <w:ind w:left="-113" w:right="-113"/>
              <w:jc w:val="center"/>
              <w:rPr>
                <w:sz w:val="11"/>
                <w:szCs w:val="11"/>
              </w:rPr>
            </w:pPr>
            <w:r w:rsidRPr="001B41BD">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BB2C66C" w14:textId="60737346" w:rsidR="001B41BD" w:rsidRPr="001B41BD" w:rsidRDefault="001B41BD" w:rsidP="001B41BD">
            <w:pPr>
              <w:ind w:left="-113" w:right="-113"/>
              <w:jc w:val="center"/>
              <w:rPr>
                <w:sz w:val="11"/>
                <w:szCs w:val="11"/>
              </w:rPr>
            </w:pPr>
            <w:r w:rsidRPr="001B41BD">
              <w:rPr>
                <w:sz w:val="11"/>
                <w:szCs w:val="11"/>
              </w:rPr>
              <w:t>3 030 571,05</w:t>
            </w:r>
          </w:p>
        </w:tc>
        <w:tc>
          <w:tcPr>
            <w:tcW w:w="738" w:type="dxa"/>
            <w:tcBorders>
              <w:top w:val="nil"/>
              <w:left w:val="nil"/>
              <w:bottom w:val="single" w:sz="4" w:space="0" w:color="auto"/>
              <w:right w:val="single" w:sz="4" w:space="0" w:color="auto"/>
            </w:tcBorders>
            <w:shd w:val="clear" w:color="auto" w:fill="auto"/>
            <w:vAlign w:val="center"/>
            <w:hideMark/>
          </w:tcPr>
          <w:p w14:paraId="6472CC4A" w14:textId="31EA767C" w:rsidR="001B41BD" w:rsidRPr="001B41BD" w:rsidRDefault="001B41BD" w:rsidP="001B41BD">
            <w:pPr>
              <w:ind w:left="-113" w:right="-113"/>
              <w:jc w:val="center"/>
              <w:rPr>
                <w:sz w:val="11"/>
                <w:szCs w:val="11"/>
              </w:rPr>
            </w:pPr>
            <w:r w:rsidRPr="001B41BD">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23140F6C" w14:textId="6FE10326"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3A06239" w14:textId="696E5755" w:rsidR="001B41BD" w:rsidRPr="001B41BD" w:rsidRDefault="001B41BD" w:rsidP="001B41BD">
            <w:pPr>
              <w:ind w:left="-113" w:right="-113"/>
              <w:jc w:val="center"/>
              <w:rPr>
                <w:sz w:val="11"/>
                <w:szCs w:val="11"/>
              </w:rPr>
            </w:pPr>
            <w:r w:rsidRPr="001B41BD">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AE50331" w14:textId="6B1B9D65" w:rsidR="001B41BD" w:rsidRPr="001B41BD" w:rsidRDefault="001B41BD" w:rsidP="001B41BD">
            <w:pPr>
              <w:ind w:left="-113" w:right="-113"/>
              <w:jc w:val="center"/>
              <w:rPr>
                <w:sz w:val="11"/>
                <w:szCs w:val="11"/>
              </w:rPr>
            </w:pPr>
            <w:r w:rsidRPr="001B41BD">
              <w:rPr>
                <w:sz w:val="11"/>
                <w:szCs w:val="11"/>
              </w:rPr>
              <w:t>3 030 571,05</w:t>
            </w:r>
          </w:p>
        </w:tc>
        <w:tc>
          <w:tcPr>
            <w:tcW w:w="738" w:type="dxa"/>
            <w:tcBorders>
              <w:top w:val="nil"/>
              <w:left w:val="nil"/>
              <w:bottom w:val="single" w:sz="4" w:space="0" w:color="auto"/>
              <w:right w:val="single" w:sz="4" w:space="0" w:color="auto"/>
            </w:tcBorders>
            <w:shd w:val="clear" w:color="auto" w:fill="auto"/>
            <w:vAlign w:val="center"/>
            <w:hideMark/>
          </w:tcPr>
          <w:p w14:paraId="4EB84A83" w14:textId="3E4D35E9" w:rsidR="001B41BD" w:rsidRPr="001B41BD" w:rsidRDefault="001B41BD" w:rsidP="001B41BD">
            <w:pPr>
              <w:ind w:left="-113" w:right="-113"/>
              <w:jc w:val="center"/>
              <w:rPr>
                <w:sz w:val="11"/>
                <w:szCs w:val="11"/>
              </w:rPr>
            </w:pPr>
            <w:r w:rsidRPr="001B41BD">
              <w:rPr>
                <w:sz w:val="11"/>
                <w:szCs w:val="11"/>
              </w:rPr>
              <w:t>0,00</w:t>
            </w:r>
          </w:p>
        </w:tc>
      </w:tr>
      <w:tr w:rsidR="001840AE" w:rsidRPr="001840AE" w14:paraId="3BBAFFED" w14:textId="77777777" w:rsidTr="000D2468">
        <w:trPr>
          <w:trHeight w:val="414"/>
        </w:trPr>
        <w:tc>
          <w:tcPr>
            <w:tcW w:w="262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D6300E8" w14:textId="77777777" w:rsidR="001840AE" w:rsidRPr="001840AE" w:rsidRDefault="001840AE" w:rsidP="000D2468">
            <w:pPr>
              <w:ind w:left="-113" w:right="-113"/>
              <w:jc w:val="center"/>
              <w:rPr>
                <w:b/>
                <w:bCs/>
                <w:sz w:val="11"/>
                <w:szCs w:val="11"/>
              </w:rPr>
            </w:pPr>
            <w:r w:rsidRPr="001840AE">
              <w:rPr>
                <w:b/>
                <w:bCs/>
                <w:sz w:val="11"/>
                <w:szCs w:val="11"/>
              </w:rPr>
              <w:t>Итого МКД по Сергиево-Посадскому городскому округу: 20</w:t>
            </w:r>
          </w:p>
        </w:tc>
        <w:tc>
          <w:tcPr>
            <w:tcW w:w="426" w:type="dxa"/>
            <w:tcBorders>
              <w:top w:val="nil"/>
              <w:left w:val="nil"/>
              <w:bottom w:val="single" w:sz="4" w:space="0" w:color="auto"/>
              <w:right w:val="single" w:sz="4" w:space="0" w:color="auto"/>
            </w:tcBorders>
            <w:shd w:val="clear" w:color="auto" w:fill="auto"/>
            <w:noWrap/>
            <w:vAlign w:val="center"/>
            <w:hideMark/>
          </w:tcPr>
          <w:p w14:paraId="3A269BE0" w14:textId="77777777" w:rsidR="001840AE" w:rsidRPr="001840AE" w:rsidRDefault="001840AE" w:rsidP="000D2468">
            <w:pPr>
              <w:ind w:left="-113" w:right="-113"/>
              <w:jc w:val="center"/>
              <w:rPr>
                <w:b/>
                <w:bCs/>
                <w:sz w:val="11"/>
                <w:szCs w:val="11"/>
              </w:rPr>
            </w:pPr>
            <w:r w:rsidRPr="001840AE">
              <w:rPr>
                <w:b/>
                <w:bCs/>
                <w:sz w:val="11"/>
                <w:szCs w:val="11"/>
              </w:rPr>
              <w:t>310</w:t>
            </w:r>
          </w:p>
        </w:tc>
        <w:tc>
          <w:tcPr>
            <w:tcW w:w="567" w:type="dxa"/>
            <w:tcBorders>
              <w:top w:val="nil"/>
              <w:left w:val="nil"/>
              <w:bottom w:val="single" w:sz="4" w:space="0" w:color="auto"/>
              <w:right w:val="single" w:sz="4" w:space="0" w:color="auto"/>
            </w:tcBorders>
            <w:shd w:val="clear" w:color="auto" w:fill="auto"/>
            <w:noWrap/>
            <w:vAlign w:val="center"/>
            <w:hideMark/>
          </w:tcPr>
          <w:p w14:paraId="7636A0CF" w14:textId="77777777" w:rsidR="001840AE" w:rsidRPr="001840AE" w:rsidRDefault="001840AE" w:rsidP="000D2468">
            <w:pPr>
              <w:ind w:left="-113" w:right="-113"/>
              <w:jc w:val="center"/>
              <w:rPr>
                <w:b/>
                <w:bCs/>
                <w:sz w:val="11"/>
                <w:szCs w:val="11"/>
              </w:rPr>
            </w:pPr>
            <w:r w:rsidRPr="001840AE">
              <w:rPr>
                <w:b/>
                <w:bCs/>
                <w:sz w:val="11"/>
                <w:szCs w:val="11"/>
              </w:rPr>
              <w:t>5 007,16</w:t>
            </w:r>
          </w:p>
        </w:tc>
        <w:tc>
          <w:tcPr>
            <w:tcW w:w="349" w:type="dxa"/>
            <w:tcBorders>
              <w:top w:val="nil"/>
              <w:left w:val="nil"/>
              <w:bottom w:val="single" w:sz="4" w:space="0" w:color="auto"/>
              <w:right w:val="single" w:sz="4" w:space="0" w:color="auto"/>
            </w:tcBorders>
            <w:shd w:val="clear" w:color="auto" w:fill="auto"/>
            <w:noWrap/>
            <w:vAlign w:val="center"/>
            <w:hideMark/>
          </w:tcPr>
          <w:p w14:paraId="28C42D7F" w14:textId="77777777" w:rsidR="001840AE" w:rsidRPr="001840AE" w:rsidRDefault="001840AE" w:rsidP="000D2468">
            <w:pPr>
              <w:ind w:left="-113" w:right="-113"/>
              <w:jc w:val="center"/>
              <w:rPr>
                <w:b/>
                <w:bCs/>
                <w:sz w:val="11"/>
                <w:szCs w:val="11"/>
              </w:rPr>
            </w:pPr>
            <w:r w:rsidRPr="001840AE">
              <w:rPr>
                <w:b/>
                <w:bCs/>
                <w:sz w:val="11"/>
                <w:szCs w:val="11"/>
              </w:rPr>
              <w:t>110</w:t>
            </w:r>
          </w:p>
        </w:tc>
        <w:tc>
          <w:tcPr>
            <w:tcW w:w="349" w:type="dxa"/>
            <w:tcBorders>
              <w:top w:val="nil"/>
              <w:left w:val="nil"/>
              <w:bottom w:val="single" w:sz="4" w:space="0" w:color="auto"/>
              <w:right w:val="single" w:sz="4" w:space="0" w:color="auto"/>
            </w:tcBorders>
            <w:shd w:val="clear" w:color="auto" w:fill="auto"/>
            <w:noWrap/>
            <w:vAlign w:val="center"/>
            <w:hideMark/>
          </w:tcPr>
          <w:p w14:paraId="09122434" w14:textId="77777777" w:rsidR="001840AE" w:rsidRPr="001840AE" w:rsidRDefault="001840AE" w:rsidP="000D2468">
            <w:pPr>
              <w:ind w:left="-113" w:right="-113"/>
              <w:jc w:val="center"/>
              <w:rPr>
                <w:b/>
                <w:bCs/>
                <w:sz w:val="11"/>
                <w:szCs w:val="11"/>
              </w:rPr>
            </w:pPr>
            <w:r w:rsidRPr="001840AE">
              <w:rPr>
                <w:b/>
                <w:bCs/>
                <w:sz w:val="11"/>
                <w:szCs w:val="11"/>
              </w:rPr>
              <w:t>57</w:t>
            </w:r>
          </w:p>
        </w:tc>
        <w:tc>
          <w:tcPr>
            <w:tcW w:w="349" w:type="dxa"/>
            <w:tcBorders>
              <w:top w:val="nil"/>
              <w:left w:val="nil"/>
              <w:bottom w:val="single" w:sz="4" w:space="0" w:color="auto"/>
              <w:right w:val="single" w:sz="4" w:space="0" w:color="auto"/>
            </w:tcBorders>
            <w:shd w:val="clear" w:color="auto" w:fill="auto"/>
            <w:noWrap/>
            <w:vAlign w:val="center"/>
            <w:hideMark/>
          </w:tcPr>
          <w:p w14:paraId="180381CF" w14:textId="77777777" w:rsidR="001840AE" w:rsidRPr="001840AE" w:rsidRDefault="001840AE" w:rsidP="000D2468">
            <w:pPr>
              <w:ind w:left="-113" w:right="-113"/>
              <w:jc w:val="center"/>
              <w:rPr>
                <w:b/>
                <w:bCs/>
                <w:sz w:val="11"/>
                <w:szCs w:val="11"/>
              </w:rPr>
            </w:pPr>
            <w:r w:rsidRPr="001840AE">
              <w:rPr>
                <w:b/>
                <w:bCs/>
                <w:sz w:val="11"/>
                <w:szCs w:val="11"/>
              </w:rPr>
              <w:t>53</w:t>
            </w:r>
          </w:p>
        </w:tc>
        <w:tc>
          <w:tcPr>
            <w:tcW w:w="654" w:type="dxa"/>
            <w:tcBorders>
              <w:top w:val="nil"/>
              <w:left w:val="nil"/>
              <w:bottom w:val="single" w:sz="4" w:space="0" w:color="auto"/>
              <w:right w:val="single" w:sz="4" w:space="0" w:color="auto"/>
            </w:tcBorders>
            <w:shd w:val="clear" w:color="auto" w:fill="auto"/>
            <w:noWrap/>
            <w:vAlign w:val="center"/>
            <w:hideMark/>
          </w:tcPr>
          <w:p w14:paraId="5997AE66" w14:textId="77777777" w:rsidR="001840AE" w:rsidRPr="001840AE" w:rsidRDefault="001840AE" w:rsidP="000D2468">
            <w:pPr>
              <w:ind w:left="-113" w:right="-113"/>
              <w:jc w:val="center"/>
              <w:rPr>
                <w:b/>
                <w:bCs/>
                <w:sz w:val="11"/>
                <w:szCs w:val="11"/>
              </w:rPr>
            </w:pPr>
            <w:r w:rsidRPr="001840AE">
              <w:rPr>
                <w:b/>
                <w:bCs/>
                <w:sz w:val="11"/>
                <w:szCs w:val="11"/>
              </w:rPr>
              <w:t>5 007,16</w:t>
            </w:r>
          </w:p>
        </w:tc>
        <w:tc>
          <w:tcPr>
            <w:tcW w:w="567" w:type="dxa"/>
            <w:tcBorders>
              <w:top w:val="nil"/>
              <w:left w:val="nil"/>
              <w:bottom w:val="single" w:sz="4" w:space="0" w:color="auto"/>
              <w:right w:val="single" w:sz="4" w:space="0" w:color="auto"/>
            </w:tcBorders>
            <w:shd w:val="clear" w:color="auto" w:fill="auto"/>
            <w:noWrap/>
            <w:vAlign w:val="center"/>
            <w:hideMark/>
          </w:tcPr>
          <w:p w14:paraId="2B0A74D8" w14:textId="77777777" w:rsidR="001840AE" w:rsidRPr="001840AE" w:rsidRDefault="001840AE" w:rsidP="000D2468">
            <w:pPr>
              <w:ind w:left="-113" w:right="-113"/>
              <w:jc w:val="center"/>
              <w:rPr>
                <w:b/>
                <w:bCs/>
                <w:sz w:val="11"/>
                <w:szCs w:val="11"/>
              </w:rPr>
            </w:pPr>
            <w:r w:rsidRPr="001840AE">
              <w:rPr>
                <w:b/>
                <w:bCs/>
                <w:sz w:val="11"/>
                <w:szCs w:val="11"/>
              </w:rPr>
              <w:t>2 494,74</w:t>
            </w:r>
          </w:p>
        </w:tc>
        <w:tc>
          <w:tcPr>
            <w:tcW w:w="567" w:type="dxa"/>
            <w:tcBorders>
              <w:top w:val="nil"/>
              <w:left w:val="nil"/>
              <w:bottom w:val="single" w:sz="4" w:space="0" w:color="auto"/>
              <w:right w:val="single" w:sz="4" w:space="0" w:color="auto"/>
            </w:tcBorders>
            <w:shd w:val="clear" w:color="auto" w:fill="auto"/>
            <w:noWrap/>
            <w:vAlign w:val="center"/>
            <w:hideMark/>
          </w:tcPr>
          <w:p w14:paraId="4B314AA0" w14:textId="77777777" w:rsidR="001840AE" w:rsidRPr="001840AE" w:rsidRDefault="001840AE" w:rsidP="000D2468">
            <w:pPr>
              <w:ind w:left="-113" w:right="-113"/>
              <w:jc w:val="center"/>
              <w:rPr>
                <w:b/>
                <w:bCs/>
                <w:sz w:val="11"/>
                <w:szCs w:val="11"/>
              </w:rPr>
            </w:pPr>
            <w:r w:rsidRPr="001840AE">
              <w:rPr>
                <w:b/>
                <w:bCs/>
                <w:sz w:val="11"/>
                <w:szCs w:val="11"/>
              </w:rPr>
              <w:t>2 512,42</w:t>
            </w:r>
          </w:p>
        </w:tc>
        <w:tc>
          <w:tcPr>
            <w:tcW w:w="850" w:type="dxa"/>
            <w:tcBorders>
              <w:top w:val="nil"/>
              <w:left w:val="nil"/>
              <w:bottom w:val="single" w:sz="4" w:space="0" w:color="auto"/>
              <w:right w:val="single" w:sz="4" w:space="0" w:color="auto"/>
            </w:tcBorders>
            <w:shd w:val="clear" w:color="auto" w:fill="auto"/>
            <w:vAlign w:val="center"/>
            <w:hideMark/>
          </w:tcPr>
          <w:p w14:paraId="3D08B2E4" w14:textId="77777777" w:rsidR="001840AE" w:rsidRPr="001840AE" w:rsidRDefault="001840AE" w:rsidP="000D2468">
            <w:pPr>
              <w:ind w:left="-113" w:right="-113"/>
              <w:jc w:val="center"/>
              <w:rPr>
                <w:b/>
                <w:bCs/>
                <w:sz w:val="11"/>
                <w:szCs w:val="11"/>
              </w:rPr>
            </w:pPr>
            <w:r w:rsidRPr="001840AE">
              <w:rPr>
                <w:b/>
                <w:bCs/>
                <w:sz w:val="11"/>
                <w:szCs w:val="11"/>
              </w:rPr>
              <w:t>543 216 774,08</w:t>
            </w:r>
          </w:p>
        </w:tc>
        <w:tc>
          <w:tcPr>
            <w:tcW w:w="850" w:type="dxa"/>
            <w:tcBorders>
              <w:top w:val="nil"/>
              <w:left w:val="nil"/>
              <w:bottom w:val="single" w:sz="4" w:space="0" w:color="auto"/>
              <w:right w:val="single" w:sz="4" w:space="0" w:color="auto"/>
            </w:tcBorders>
            <w:shd w:val="clear" w:color="auto" w:fill="auto"/>
            <w:vAlign w:val="center"/>
            <w:hideMark/>
          </w:tcPr>
          <w:p w14:paraId="11C3BBB5" w14:textId="77777777" w:rsidR="001840AE" w:rsidRPr="001840AE" w:rsidRDefault="001840AE" w:rsidP="000D2468">
            <w:pPr>
              <w:ind w:left="-113" w:right="-113"/>
              <w:jc w:val="center"/>
              <w:rPr>
                <w:b/>
                <w:bCs/>
                <w:sz w:val="11"/>
                <w:szCs w:val="11"/>
              </w:rPr>
            </w:pPr>
            <w:r w:rsidRPr="001840AE">
              <w:rPr>
                <w:b/>
                <w:bCs/>
                <w:sz w:val="11"/>
                <w:szCs w:val="11"/>
              </w:rPr>
              <w:t>381 438 205,70</w:t>
            </w:r>
          </w:p>
        </w:tc>
        <w:tc>
          <w:tcPr>
            <w:tcW w:w="709" w:type="dxa"/>
            <w:tcBorders>
              <w:top w:val="nil"/>
              <w:left w:val="nil"/>
              <w:bottom w:val="single" w:sz="4" w:space="0" w:color="auto"/>
              <w:right w:val="single" w:sz="4" w:space="0" w:color="auto"/>
            </w:tcBorders>
            <w:shd w:val="clear" w:color="auto" w:fill="auto"/>
            <w:noWrap/>
            <w:vAlign w:val="center"/>
            <w:hideMark/>
          </w:tcPr>
          <w:p w14:paraId="1D04D14B" w14:textId="77777777" w:rsidR="001840AE" w:rsidRPr="001840AE" w:rsidRDefault="001840AE" w:rsidP="000D2468">
            <w:pPr>
              <w:ind w:left="-113" w:right="-113"/>
              <w:jc w:val="center"/>
              <w:rPr>
                <w:b/>
                <w:bCs/>
                <w:sz w:val="11"/>
                <w:szCs w:val="11"/>
              </w:rPr>
            </w:pPr>
            <w:r w:rsidRPr="001840AE">
              <w:rPr>
                <w:b/>
                <w:bCs/>
                <w:sz w:val="11"/>
                <w:szCs w:val="11"/>
              </w:rPr>
              <w:t>0,00</w:t>
            </w:r>
          </w:p>
        </w:tc>
        <w:tc>
          <w:tcPr>
            <w:tcW w:w="709" w:type="dxa"/>
            <w:tcBorders>
              <w:top w:val="nil"/>
              <w:left w:val="nil"/>
              <w:bottom w:val="single" w:sz="4" w:space="0" w:color="auto"/>
              <w:right w:val="single" w:sz="4" w:space="0" w:color="auto"/>
            </w:tcBorders>
            <w:shd w:val="clear" w:color="auto" w:fill="auto"/>
            <w:noWrap/>
            <w:vAlign w:val="center"/>
            <w:hideMark/>
          </w:tcPr>
          <w:p w14:paraId="5CDDE91C" w14:textId="77777777" w:rsidR="001840AE" w:rsidRPr="001840AE" w:rsidRDefault="001840AE" w:rsidP="000D2468">
            <w:pPr>
              <w:ind w:left="-113" w:right="-113"/>
              <w:jc w:val="center"/>
              <w:rPr>
                <w:b/>
                <w:bCs/>
                <w:sz w:val="11"/>
                <w:szCs w:val="11"/>
              </w:rPr>
            </w:pPr>
            <w:r w:rsidRPr="001840AE">
              <w:rPr>
                <w:b/>
                <w:bCs/>
                <w:sz w:val="11"/>
                <w:szCs w:val="11"/>
              </w:rPr>
              <w:t>0,00</w:t>
            </w:r>
          </w:p>
        </w:tc>
        <w:tc>
          <w:tcPr>
            <w:tcW w:w="685" w:type="dxa"/>
            <w:tcBorders>
              <w:top w:val="nil"/>
              <w:left w:val="nil"/>
              <w:bottom w:val="single" w:sz="4" w:space="0" w:color="auto"/>
              <w:right w:val="single" w:sz="4" w:space="0" w:color="auto"/>
            </w:tcBorders>
            <w:shd w:val="clear" w:color="auto" w:fill="auto"/>
            <w:noWrap/>
            <w:vAlign w:val="center"/>
            <w:hideMark/>
          </w:tcPr>
          <w:p w14:paraId="4844C039" w14:textId="77777777" w:rsidR="001840AE" w:rsidRPr="001840AE" w:rsidRDefault="001840AE" w:rsidP="000D2468">
            <w:pPr>
              <w:ind w:left="-113" w:right="-113"/>
              <w:jc w:val="center"/>
              <w:rPr>
                <w:b/>
                <w:bCs/>
                <w:sz w:val="11"/>
                <w:szCs w:val="11"/>
              </w:rPr>
            </w:pPr>
            <w:r w:rsidRPr="001840AE">
              <w:rPr>
                <w:b/>
                <w:bCs/>
                <w:sz w:val="11"/>
                <w:szCs w:val="11"/>
              </w:rPr>
              <w:t>6 905 971,80</w:t>
            </w:r>
          </w:p>
        </w:tc>
        <w:tc>
          <w:tcPr>
            <w:tcW w:w="794" w:type="dxa"/>
            <w:tcBorders>
              <w:top w:val="nil"/>
              <w:left w:val="nil"/>
              <w:bottom w:val="single" w:sz="4" w:space="0" w:color="auto"/>
              <w:right w:val="single" w:sz="4" w:space="0" w:color="auto"/>
            </w:tcBorders>
            <w:shd w:val="clear" w:color="auto" w:fill="auto"/>
            <w:noWrap/>
            <w:vAlign w:val="center"/>
            <w:hideMark/>
          </w:tcPr>
          <w:p w14:paraId="108F1783" w14:textId="77777777" w:rsidR="001840AE" w:rsidRPr="001840AE" w:rsidRDefault="001840AE" w:rsidP="000D2468">
            <w:pPr>
              <w:ind w:left="-113" w:right="-113"/>
              <w:jc w:val="center"/>
              <w:rPr>
                <w:b/>
                <w:bCs/>
                <w:sz w:val="11"/>
                <w:szCs w:val="11"/>
              </w:rPr>
            </w:pPr>
            <w:r w:rsidRPr="001840AE">
              <w:rPr>
                <w:b/>
                <w:bCs/>
                <w:sz w:val="11"/>
                <w:szCs w:val="11"/>
              </w:rPr>
              <w:t>220 326 230,95</w:t>
            </w:r>
          </w:p>
        </w:tc>
        <w:tc>
          <w:tcPr>
            <w:tcW w:w="789" w:type="dxa"/>
            <w:tcBorders>
              <w:top w:val="nil"/>
              <w:left w:val="nil"/>
              <w:bottom w:val="single" w:sz="4" w:space="0" w:color="auto"/>
              <w:right w:val="single" w:sz="4" w:space="0" w:color="auto"/>
            </w:tcBorders>
            <w:shd w:val="clear" w:color="auto" w:fill="auto"/>
            <w:vAlign w:val="center"/>
            <w:hideMark/>
          </w:tcPr>
          <w:p w14:paraId="5C85B708" w14:textId="77777777" w:rsidR="001840AE" w:rsidRPr="001840AE" w:rsidRDefault="001840AE" w:rsidP="000D2468">
            <w:pPr>
              <w:ind w:left="-113" w:right="-113"/>
              <w:jc w:val="center"/>
              <w:rPr>
                <w:b/>
                <w:bCs/>
                <w:sz w:val="11"/>
                <w:szCs w:val="11"/>
              </w:rPr>
            </w:pPr>
            <w:r w:rsidRPr="001840AE">
              <w:rPr>
                <w:b/>
                <w:bCs/>
                <w:sz w:val="11"/>
                <w:szCs w:val="11"/>
              </w:rPr>
              <w:t>154 206 002,95</w:t>
            </w:r>
          </w:p>
        </w:tc>
        <w:tc>
          <w:tcPr>
            <w:tcW w:w="779" w:type="dxa"/>
            <w:tcBorders>
              <w:top w:val="nil"/>
              <w:left w:val="nil"/>
              <w:bottom w:val="single" w:sz="4" w:space="0" w:color="auto"/>
              <w:right w:val="single" w:sz="4" w:space="0" w:color="auto"/>
            </w:tcBorders>
            <w:shd w:val="clear" w:color="auto" w:fill="auto"/>
            <w:vAlign w:val="center"/>
            <w:hideMark/>
          </w:tcPr>
          <w:p w14:paraId="10CBA1D3" w14:textId="77777777" w:rsidR="001840AE" w:rsidRPr="001840AE" w:rsidRDefault="001840AE" w:rsidP="000D2468">
            <w:pPr>
              <w:ind w:left="-113" w:right="-113"/>
              <w:jc w:val="center"/>
              <w:rPr>
                <w:b/>
                <w:bCs/>
                <w:sz w:val="11"/>
                <w:szCs w:val="11"/>
              </w:rPr>
            </w:pPr>
            <w:r w:rsidRPr="001840AE">
              <w:rPr>
                <w:b/>
                <w:bCs/>
                <w:sz w:val="11"/>
                <w:szCs w:val="11"/>
              </w:rPr>
              <w:t>161 778 568,38</w:t>
            </w:r>
          </w:p>
        </w:tc>
        <w:tc>
          <w:tcPr>
            <w:tcW w:w="738" w:type="dxa"/>
            <w:tcBorders>
              <w:top w:val="nil"/>
              <w:left w:val="nil"/>
              <w:bottom w:val="single" w:sz="4" w:space="0" w:color="auto"/>
              <w:right w:val="single" w:sz="4" w:space="0" w:color="auto"/>
            </w:tcBorders>
            <w:shd w:val="clear" w:color="auto" w:fill="auto"/>
            <w:vAlign w:val="center"/>
            <w:hideMark/>
          </w:tcPr>
          <w:p w14:paraId="6F0BCF0D" w14:textId="77777777" w:rsidR="001840AE" w:rsidRPr="001840AE" w:rsidRDefault="001840AE" w:rsidP="000D2468">
            <w:pPr>
              <w:ind w:left="-113" w:right="-113"/>
              <w:jc w:val="center"/>
              <w:rPr>
                <w:b/>
                <w:bCs/>
                <w:sz w:val="11"/>
                <w:szCs w:val="11"/>
              </w:rPr>
            </w:pPr>
            <w:r w:rsidRPr="001840AE">
              <w:rPr>
                <w:b/>
                <w:bCs/>
                <w:sz w:val="11"/>
                <w:szCs w:val="11"/>
              </w:rPr>
              <w:t>0,00</w:t>
            </w:r>
          </w:p>
        </w:tc>
        <w:tc>
          <w:tcPr>
            <w:tcW w:w="682" w:type="dxa"/>
            <w:tcBorders>
              <w:top w:val="nil"/>
              <w:left w:val="nil"/>
              <w:bottom w:val="single" w:sz="4" w:space="0" w:color="auto"/>
              <w:right w:val="single" w:sz="4" w:space="0" w:color="auto"/>
            </w:tcBorders>
            <w:shd w:val="clear" w:color="auto" w:fill="auto"/>
            <w:noWrap/>
            <w:vAlign w:val="center"/>
            <w:hideMark/>
          </w:tcPr>
          <w:p w14:paraId="331316CA" w14:textId="77777777" w:rsidR="001840AE" w:rsidRPr="001840AE" w:rsidRDefault="001840AE" w:rsidP="000D2468">
            <w:pPr>
              <w:ind w:left="-113" w:right="-113"/>
              <w:jc w:val="center"/>
              <w:rPr>
                <w:b/>
                <w:bCs/>
                <w:sz w:val="11"/>
                <w:szCs w:val="11"/>
              </w:rPr>
            </w:pPr>
            <w:r w:rsidRPr="001840AE">
              <w:rPr>
                <w:b/>
                <w:bCs/>
                <w:sz w:val="11"/>
                <w:szCs w:val="11"/>
              </w:rPr>
              <w:t>0,00</w:t>
            </w:r>
          </w:p>
        </w:tc>
        <w:tc>
          <w:tcPr>
            <w:tcW w:w="794" w:type="dxa"/>
            <w:tcBorders>
              <w:top w:val="nil"/>
              <w:left w:val="nil"/>
              <w:bottom w:val="single" w:sz="4" w:space="0" w:color="auto"/>
              <w:right w:val="single" w:sz="4" w:space="0" w:color="auto"/>
            </w:tcBorders>
            <w:shd w:val="clear" w:color="auto" w:fill="auto"/>
            <w:noWrap/>
            <w:vAlign w:val="center"/>
            <w:hideMark/>
          </w:tcPr>
          <w:p w14:paraId="7E5E20F7" w14:textId="77777777" w:rsidR="001840AE" w:rsidRPr="001840AE" w:rsidRDefault="001840AE" w:rsidP="000D2468">
            <w:pPr>
              <w:ind w:left="-113" w:right="-113"/>
              <w:jc w:val="center"/>
              <w:rPr>
                <w:b/>
                <w:bCs/>
                <w:sz w:val="11"/>
                <w:szCs w:val="11"/>
              </w:rPr>
            </w:pPr>
            <w:r w:rsidRPr="001840AE">
              <w:rPr>
                <w:b/>
                <w:bCs/>
                <w:sz w:val="11"/>
                <w:szCs w:val="11"/>
              </w:rPr>
              <w:t>2 028 015,00</w:t>
            </w:r>
          </w:p>
        </w:tc>
        <w:tc>
          <w:tcPr>
            <w:tcW w:w="794" w:type="dxa"/>
            <w:tcBorders>
              <w:top w:val="nil"/>
              <w:left w:val="nil"/>
              <w:bottom w:val="single" w:sz="4" w:space="0" w:color="auto"/>
              <w:right w:val="single" w:sz="4" w:space="0" w:color="auto"/>
            </w:tcBorders>
            <w:shd w:val="clear" w:color="auto" w:fill="auto"/>
            <w:noWrap/>
            <w:vAlign w:val="center"/>
            <w:hideMark/>
          </w:tcPr>
          <w:p w14:paraId="7C239EE9" w14:textId="77777777" w:rsidR="001840AE" w:rsidRPr="001840AE" w:rsidRDefault="001840AE" w:rsidP="000D2468">
            <w:pPr>
              <w:ind w:left="-113" w:right="-113"/>
              <w:jc w:val="center"/>
              <w:rPr>
                <w:b/>
                <w:bCs/>
                <w:sz w:val="11"/>
                <w:szCs w:val="11"/>
              </w:rPr>
            </w:pPr>
            <w:r w:rsidRPr="001840AE">
              <w:rPr>
                <w:b/>
                <w:bCs/>
                <w:sz w:val="11"/>
                <w:szCs w:val="11"/>
              </w:rPr>
              <w:t>93 976 523,61</w:t>
            </w:r>
          </w:p>
        </w:tc>
        <w:tc>
          <w:tcPr>
            <w:tcW w:w="738" w:type="dxa"/>
            <w:tcBorders>
              <w:top w:val="nil"/>
              <w:left w:val="nil"/>
              <w:bottom w:val="single" w:sz="4" w:space="0" w:color="auto"/>
              <w:right w:val="single" w:sz="4" w:space="0" w:color="auto"/>
            </w:tcBorders>
            <w:shd w:val="clear" w:color="auto" w:fill="auto"/>
            <w:vAlign w:val="center"/>
            <w:hideMark/>
          </w:tcPr>
          <w:p w14:paraId="7D944228" w14:textId="77777777" w:rsidR="001840AE" w:rsidRPr="001840AE" w:rsidRDefault="001840AE" w:rsidP="000D2468">
            <w:pPr>
              <w:ind w:left="-113" w:right="-113"/>
              <w:jc w:val="center"/>
              <w:rPr>
                <w:b/>
                <w:bCs/>
                <w:sz w:val="11"/>
                <w:szCs w:val="11"/>
              </w:rPr>
            </w:pPr>
            <w:r w:rsidRPr="001840AE">
              <w:rPr>
                <w:b/>
                <w:bCs/>
                <w:sz w:val="11"/>
                <w:szCs w:val="11"/>
              </w:rPr>
              <w:t>65 774 029,77</w:t>
            </w:r>
          </w:p>
        </w:tc>
      </w:tr>
      <w:tr w:rsidR="001840AE" w:rsidRPr="001840AE" w14:paraId="5ADCBE02"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0FF909A2" w14:textId="77777777" w:rsidR="001840AE" w:rsidRPr="001840AE" w:rsidRDefault="001840AE" w:rsidP="000D2468">
            <w:pPr>
              <w:ind w:left="-113" w:right="-113"/>
              <w:jc w:val="center"/>
              <w:rPr>
                <w:sz w:val="11"/>
                <w:szCs w:val="11"/>
              </w:rPr>
            </w:pPr>
            <w:r w:rsidRPr="001840AE">
              <w:rPr>
                <w:sz w:val="11"/>
                <w:szCs w:val="11"/>
              </w:rPr>
              <w:t>1</w:t>
            </w:r>
          </w:p>
        </w:tc>
        <w:tc>
          <w:tcPr>
            <w:tcW w:w="1019" w:type="dxa"/>
            <w:tcBorders>
              <w:top w:val="nil"/>
              <w:left w:val="nil"/>
              <w:bottom w:val="single" w:sz="4" w:space="0" w:color="auto"/>
              <w:right w:val="single" w:sz="4" w:space="0" w:color="auto"/>
            </w:tcBorders>
            <w:shd w:val="clear" w:color="auto" w:fill="auto"/>
            <w:noWrap/>
            <w:vAlign w:val="center"/>
            <w:hideMark/>
          </w:tcPr>
          <w:p w14:paraId="5FF339DB" w14:textId="77777777" w:rsidR="001840AE" w:rsidRPr="001840AE" w:rsidRDefault="001840AE" w:rsidP="000D2468">
            <w:pPr>
              <w:ind w:left="-113" w:right="-113"/>
              <w:rPr>
                <w:sz w:val="11"/>
                <w:szCs w:val="11"/>
              </w:rPr>
            </w:pPr>
            <w:r w:rsidRPr="001840AE">
              <w:rPr>
                <w:sz w:val="11"/>
                <w:szCs w:val="11"/>
              </w:rPr>
              <w:t>г. Сергиев Посад, ул. 1-ой Ударной Армии, д. 20</w:t>
            </w:r>
          </w:p>
        </w:tc>
        <w:tc>
          <w:tcPr>
            <w:tcW w:w="284" w:type="dxa"/>
            <w:tcBorders>
              <w:top w:val="nil"/>
              <w:left w:val="nil"/>
              <w:bottom w:val="single" w:sz="4" w:space="0" w:color="auto"/>
              <w:right w:val="single" w:sz="4" w:space="0" w:color="auto"/>
            </w:tcBorders>
            <w:shd w:val="clear" w:color="auto" w:fill="auto"/>
            <w:noWrap/>
            <w:vAlign w:val="center"/>
            <w:hideMark/>
          </w:tcPr>
          <w:p w14:paraId="10FF74A2" w14:textId="77777777" w:rsidR="001840AE" w:rsidRPr="001840AE" w:rsidRDefault="001840AE" w:rsidP="000D2468">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332A17CF" w14:textId="77777777" w:rsidR="001840AE" w:rsidRPr="001840AE" w:rsidRDefault="001840AE" w:rsidP="000D2468">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70E03970"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65086456"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0DFE31C1" w14:textId="77777777" w:rsidR="001840AE" w:rsidRPr="001840AE" w:rsidRDefault="001840AE" w:rsidP="000D2468">
            <w:pPr>
              <w:ind w:left="-113" w:right="-113"/>
              <w:jc w:val="center"/>
              <w:rPr>
                <w:sz w:val="11"/>
                <w:szCs w:val="11"/>
              </w:rPr>
            </w:pPr>
            <w:r w:rsidRPr="001840AE">
              <w:rPr>
                <w:sz w:val="11"/>
                <w:szCs w:val="11"/>
              </w:rPr>
              <w:t>13</w:t>
            </w:r>
          </w:p>
        </w:tc>
        <w:tc>
          <w:tcPr>
            <w:tcW w:w="567" w:type="dxa"/>
            <w:tcBorders>
              <w:top w:val="nil"/>
              <w:left w:val="nil"/>
              <w:bottom w:val="single" w:sz="4" w:space="0" w:color="auto"/>
              <w:right w:val="single" w:sz="4" w:space="0" w:color="auto"/>
            </w:tcBorders>
            <w:shd w:val="clear" w:color="auto" w:fill="auto"/>
            <w:noWrap/>
            <w:vAlign w:val="center"/>
            <w:hideMark/>
          </w:tcPr>
          <w:p w14:paraId="6BC76BEA" w14:textId="77777777" w:rsidR="001840AE" w:rsidRPr="001840AE" w:rsidRDefault="001840AE" w:rsidP="000D2468">
            <w:pPr>
              <w:ind w:left="-113" w:right="-113"/>
              <w:jc w:val="center"/>
              <w:rPr>
                <w:sz w:val="11"/>
                <w:szCs w:val="11"/>
              </w:rPr>
            </w:pPr>
            <w:r w:rsidRPr="001840AE">
              <w:rPr>
                <w:sz w:val="11"/>
                <w:szCs w:val="11"/>
              </w:rPr>
              <w:t>156,00</w:t>
            </w:r>
          </w:p>
        </w:tc>
        <w:tc>
          <w:tcPr>
            <w:tcW w:w="349" w:type="dxa"/>
            <w:tcBorders>
              <w:top w:val="nil"/>
              <w:left w:val="nil"/>
              <w:bottom w:val="single" w:sz="4" w:space="0" w:color="auto"/>
              <w:right w:val="single" w:sz="4" w:space="0" w:color="auto"/>
            </w:tcBorders>
            <w:shd w:val="clear" w:color="auto" w:fill="auto"/>
            <w:noWrap/>
            <w:vAlign w:val="center"/>
            <w:hideMark/>
          </w:tcPr>
          <w:p w14:paraId="5C83CFB1"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47C3917E"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34B16099"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13D38E8C" w14:textId="77777777" w:rsidR="001840AE" w:rsidRPr="001840AE" w:rsidRDefault="001840AE" w:rsidP="000D2468">
            <w:pPr>
              <w:ind w:left="-113" w:right="-113"/>
              <w:jc w:val="center"/>
              <w:rPr>
                <w:sz w:val="11"/>
                <w:szCs w:val="11"/>
              </w:rPr>
            </w:pPr>
            <w:r w:rsidRPr="001840AE">
              <w:rPr>
                <w:sz w:val="11"/>
                <w:szCs w:val="11"/>
              </w:rPr>
              <w:t>156,00</w:t>
            </w:r>
          </w:p>
        </w:tc>
        <w:tc>
          <w:tcPr>
            <w:tcW w:w="567" w:type="dxa"/>
            <w:tcBorders>
              <w:top w:val="nil"/>
              <w:left w:val="nil"/>
              <w:bottom w:val="single" w:sz="4" w:space="0" w:color="auto"/>
              <w:right w:val="single" w:sz="4" w:space="0" w:color="auto"/>
            </w:tcBorders>
            <w:shd w:val="clear" w:color="auto" w:fill="auto"/>
            <w:noWrap/>
            <w:vAlign w:val="center"/>
            <w:hideMark/>
          </w:tcPr>
          <w:p w14:paraId="361056D8" w14:textId="77777777" w:rsidR="001840AE" w:rsidRPr="001840AE" w:rsidRDefault="001840AE" w:rsidP="000D2468">
            <w:pPr>
              <w:ind w:left="-113" w:right="-113"/>
              <w:jc w:val="center"/>
              <w:rPr>
                <w:sz w:val="11"/>
                <w:szCs w:val="11"/>
              </w:rPr>
            </w:pPr>
            <w:r w:rsidRPr="001840AE">
              <w:rPr>
                <w:sz w:val="11"/>
                <w:szCs w:val="11"/>
              </w:rPr>
              <w:t>97,30</w:t>
            </w:r>
          </w:p>
        </w:tc>
        <w:tc>
          <w:tcPr>
            <w:tcW w:w="567" w:type="dxa"/>
            <w:tcBorders>
              <w:top w:val="nil"/>
              <w:left w:val="nil"/>
              <w:bottom w:val="single" w:sz="4" w:space="0" w:color="auto"/>
              <w:right w:val="single" w:sz="4" w:space="0" w:color="auto"/>
            </w:tcBorders>
            <w:shd w:val="clear" w:color="auto" w:fill="auto"/>
            <w:noWrap/>
            <w:vAlign w:val="center"/>
            <w:hideMark/>
          </w:tcPr>
          <w:p w14:paraId="2BE068F9" w14:textId="77777777" w:rsidR="001840AE" w:rsidRPr="001840AE" w:rsidRDefault="001840AE" w:rsidP="000D2468">
            <w:pPr>
              <w:ind w:left="-113" w:right="-113"/>
              <w:jc w:val="center"/>
              <w:rPr>
                <w:sz w:val="11"/>
                <w:szCs w:val="11"/>
              </w:rPr>
            </w:pPr>
            <w:r w:rsidRPr="001840AE">
              <w:rPr>
                <w:sz w:val="11"/>
                <w:szCs w:val="11"/>
              </w:rPr>
              <w:t>58,70</w:t>
            </w:r>
          </w:p>
        </w:tc>
        <w:tc>
          <w:tcPr>
            <w:tcW w:w="850" w:type="dxa"/>
            <w:tcBorders>
              <w:top w:val="nil"/>
              <w:left w:val="nil"/>
              <w:bottom w:val="single" w:sz="4" w:space="0" w:color="auto"/>
              <w:right w:val="single" w:sz="4" w:space="0" w:color="auto"/>
            </w:tcBorders>
            <w:shd w:val="clear" w:color="auto" w:fill="auto"/>
            <w:vAlign w:val="center"/>
            <w:hideMark/>
          </w:tcPr>
          <w:p w14:paraId="5B27DD64" w14:textId="77777777" w:rsidR="001840AE" w:rsidRPr="001840AE" w:rsidRDefault="001840AE" w:rsidP="000D2468">
            <w:pPr>
              <w:ind w:left="-113" w:right="-113"/>
              <w:jc w:val="center"/>
              <w:rPr>
                <w:sz w:val="11"/>
                <w:szCs w:val="11"/>
              </w:rPr>
            </w:pPr>
            <w:r w:rsidRPr="001840AE">
              <w:rPr>
                <w:sz w:val="11"/>
                <w:szCs w:val="11"/>
              </w:rPr>
              <w:t>16 924 128,00</w:t>
            </w:r>
          </w:p>
        </w:tc>
        <w:tc>
          <w:tcPr>
            <w:tcW w:w="850" w:type="dxa"/>
            <w:tcBorders>
              <w:top w:val="nil"/>
              <w:left w:val="nil"/>
              <w:bottom w:val="single" w:sz="4" w:space="0" w:color="auto"/>
              <w:right w:val="single" w:sz="4" w:space="0" w:color="auto"/>
            </w:tcBorders>
            <w:shd w:val="clear" w:color="auto" w:fill="auto"/>
            <w:vAlign w:val="center"/>
            <w:hideMark/>
          </w:tcPr>
          <w:p w14:paraId="2365235D" w14:textId="77777777" w:rsidR="001840AE" w:rsidRPr="001840AE" w:rsidRDefault="001840AE" w:rsidP="000D2468">
            <w:pPr>
              <w:ind w:left="-113" w:right="-113"/>
              <w:jc w:val="center"/>
              <w:rPr>
                <w:sz w:val="11"/>
                <w:szCs w:val="11"/>
              </w:rPr>
            </w:pPr>
            <w:r w:rsidRPr="001840AE">
              <w:rPr>
                <w:sz w:val="11"/>
                <w:szCs w:val="11"/>
              </w:rPr>
              <w:t>11 863 813,73</w:t>
            </w:r>
          </w:p>
        </w:tc>
        <w:tc>
          <w:tcPr>
            <w:tcW w:w="709" w:type="dxa"/>
            <w:tcBorders>
              <w:top w:val="nil"/>
              <w:left w:val="nil"/>
              <w:bottom w:val="single" w:sz="4" w:space="0" w:color="auto"/>
              <w:right w:val="single" w:sz="4" w:space="0" w:color="auto"/>
            </w:tcBorders>
            <w:shd w:val="clear" w:color="auto" w:fill="auto"/>
            <w:vAlign w:val="center"/>
            <w:hideMark/>
          </w:tcPr>
          <w:p w14:paraId="7A0A7F0C"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FB8EE82"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4A2FAD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B7F0A6A" w14:textId="77777777" w:rsidR="001840AE" w:rsidRPr="001840AE" w:rsidRDefault="001840AE" w:rsidP="000D2468">
            <w:pPr>
              <w:ind w:left="-113" w:right="-113"/>
              <w:jc w:val="center"/>
              <w:rPr>
                <w:sz w:val="11"/>
                <w:szCs w:val="11"/>
              </w:rPr>
            </w:pPr>
            <w:r w:rsidRPr="001840AE">
              <w:rPr>
                <w:sz w:val="11"/>
                <w:szCs w:val="11"/>
              </w:rPr>
              <w:t>7 399 673,56</w:t>
            </w:r>
          </w:p>
        </w:tc>
        <w:tc>
          <w:tcPr>
            <w:tcW w:w="789" w:type="dxa"/>
            <w:tcBorders>
              <w:top w:val="nil"/>
              <w:left w:val="nil"/>
              <w:bottom w:val="single" w:sz="4" w:space="0" w:color="auto"/>
              <w:right w:val="single" w:sz="4" w:space="0" w:color="auto"/>
            </w:tcBorders>
            <w:shd w:val="clear" w:color="auto" w:fill="auto"/>
            <w:vAlign w:val="center"/>
            <w:hideMark/>
          </w:tcPr>
          <w:p w14:paraId="43BF5069" w14:textId="77777777" w:rsidR="001840AE" w:rsidRPr="001840AE" w:rsidRDefault="001840AE" w:rsidP="000D2468">
            <w:pPr>
              <w:ind w:left="-113" w:right="-113"/>
              <w:jc w:val="center"/>
              <w:rPr>
                <w:sz w:val="11"/>
                <w:szCs w:val="11"/>
              </w:rPr>
            </w:pPr>
            <w:r w:rsidRPr="001840AE">
              <w:rPr>
                <w:sz w:val="11"/>
                <w:szCs w:val="11"/>
              </w:rPr>
              <w:t>4 464 140,17</w:t>
            </w:r>
          </w:p>
        </w:tc>
        <w:tc>
          <w:tcPr>
            <w:tcW w:w="779" w:type="dxa"/>
            <w:tcBorders>
              <w:top w:val="nil"/>
              <w:left w:val="nil"/>
              <w:bottom w:val="single" w:sz="4" w:space="0" w:color="auto"/>
              <w:right w:val="single" w:sz="4" w:space="0" w:color="auto"/>
            </w:tcBorders>
            <w:shd w:val="clear" w:color="auto" w:fill="auto"/>
            <w:vAlign w:val="center"/>
            <w:hideMark/>
          </w:tcPr>
          <w:p w14:paraId="1D7CA610" w14:textId="77777777" w:rsidR="001840AE" w:rsidRPr="001840AE" w:rsidRDefault="001840AE" w:rsidP="000D2468">
            <w:pPr>
              <w:ind w:left="-113" w:right="-113"/>
              <w:jc w:val="center"/>
              <w:rPr>
                <w:sz w:val="11"/>
                <w:szCs w:val="11"/>
              </w:rPr>
            </w:pPr>
            <w:r w:rsidRPr="001840AE">
              <w:rPr>
                <w:sz w:val="11"/>
                <w:szCs w:val="11"/>
              </w:rPr>
              <w:t>5 060 314,27</w:t>
            </w:r>
          </w:p>
        </w:tc>
        <w:tc>
          <w:tcPr>
            <w:tcW w:w="738" w:type="dxa"/>
            <w:tcBorders>
              <w:top w:val="nil"/>
              <w:left w:val="nil"/>
              <w:bottom w:val="single" w:sz="4" w:space="0" w:color="auto"/>
              <w:right w:val="single" w:sz="4" w:space="0" w:color="auto"/>
            </w:tcBorders>
            <w:shd w:val="clear" w:color="auto" w:fill="auto"/>
            <w:vAlign w:val="center"/>
            <w:hideMark/>
          </w:tcPr>
          <w:p w14:paraId="51FB6617"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48855A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D49A9B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E010CCD" w14:textId="77777777" w:rsidR="001840AE" w:rsidRPr="001840AE" w:rsidRDefault="001840AE" w:rsidP="000D2468">
            <w:pPr>
              <w:ind w:left="-113" w:right="-113"/>
              <w:jc w:val="center"/>
              <w:rPr>
                <w:sz w:val="11"/>
                <w:szCs w:val="11"/>
              </w:rPr>
            </w:pPr>
            <w:r w:rsidRPr="001840AE">
              <w:rPr>
                <w:sz w:val="11"/>
                <w:szCs w:val="11"/>
              </w:rPr>
              <w:t>3 156 208,84</w:t>
            </w:r>
          </w:p>
        </w:tc>
        <w:tc>
          <w:tcPr>
            <w:tcW w:w="738" w:type="dxa"/>
            <w:tcBorders>
              <w:top w:val="nil"/>
              <w:left w:val="nil"/>
              <w:bottom w:val="single" w:sz="4" w:space="0" w:color="auto"/>
              <w:right w:val="single" w:sz="4" w:space="0" w:color="auto"/>
            </w:tcBorders>
            <w:shd w:val="clear" w:color="auto" w:fill="auto"/>
            <w:vAlign w:val="center"/>
            <w:hideMark/>
          </w:tcPr>
          <w:p w14:paraId="4954F235" w14:textId="77777777" w:rsidR="001840AE" w:rsidRPr="001840AE" w:rsidRDefault="001840AE" w:rsidP="000D2468">
            <w:pPr>
              <w:ind w:left="-113" w:right="-113"/>
              <w:jc w:val="center"/>
              <w:rPr>
                <w:sz w:val="11"/>
                <w:szCs w:val="11"/>
              </w:rPr>
            </w:pPr>
            <w:r w:rsidRPr="001840AE">
              <w:rPr>
                <w:sz w:val="11"/>
                <w:szCs w:val="11"/>
              </w:rPr>
              <w:t>1 904 105,43</w:t>
            </w:r>
          </w:p>
        </w:tc>
      </w:tr>
      <w:tr w:rsidR="001840AE" w:rsidRPr="001840AE" w14:paraId="0F285E7F"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1723C00" w14:textId="77777777" w:rsidR="001840AE" w:rsidRPr="001840AE" w:rsidRDefault="001840AE" w:rsidP="000D2468">
            <w:pPr>
              <w:ind w:left="-113" w:right="-113"/>
              <w:jc w:val="center"/>
              <w:rPr>
                <w:sz w:val="11"/>
                <w:szCs w:val="11"/>
              </w:rPr>
            </w:pPr>
            <w:r w:rsidRPr="001840AE">
              <w:rPr>
                <w:sz w:val="11"/>
                <w:szCs w:val="11"/>
              </w:rPr>
              <w:t>2</w:t>
            </w:r>
          </w:p>
        </w:tc>
        <w:tc>
          <w:tcPr>
            <w:tcW w:w="1019" w:type="dxa"/>
            <w:tcBorders>
              <w:top w:val="nil"/>
              <w:left w:val="nil"/>
              <w:bottom w:val="single" w:sz="4" w:space="0" w:color="auto"/>
              <w:right w:val="single" w:sz="4" w:space="0" w:color="auto"/>
            </w:tcBorders>
            <w:shd w:val="clear" w:color="auto" w:fill="auto"/>
            <w:noWrap/>
            <w:vAlign w:val="center"/>
            <w:hideMark/>
          </w:tcPr>
          <w:p w14:paraId="7674ADB4" w14:textId="77777777" w:rsidR="001840AE" w:rsidRPr="001840AE" w:rsidRDefault="001840AE" w:rsidP="000D2468">
            <w:pPr>
              <w:ind w:left="-113" w:right="-113"/>
              <w:rPr>
                <w:sz w:val="11"/>
                <w:szCs w:val="11"/>
              </w:rPr>
            </w:pPr>
            <w:r w:rsidRPr="001840AE">
              <w:rPr>
                <w:sz w:val="11"/>
                <w:szCs w:val="11"/>
              </w:rPr>
              <w:t>г. Сергиев Посад, ул. 1-ой Ударной Армии, д. 3</w:t>
            </w:r>
          </w:p>
        </w:tc>
        <w:tc>
          <w:tcPr>
            <w:tcW w:w="284" w:type="dxa"/>
            <w:tcBorders>
              <w:top w:val="nil"/>
              <w:left w:val="nil"/>
              <w:bottom w:val="single" w:sz="4" w:space="0" w:color="auto"/>
              <w:right w:val="single" w:sz="4" w:space="0" w:color="auto"/>
            </w:tcBorders>
            <w:shd w:val="clear" w:color="auto" w:fill="auto"/>
            <w:noWrap/>
            <w:vAlign w:val="center"/>
            <w:hideMark/>
          </w:tcPr>
          <w:p w14:paraId="7538CD32" w14:textId="77777777" w:rsidR="001840AE" w:rsidRPr="001840AE" w:rsidRDefault="001840AE" w:rsidP="000D2468">
            <w:pPr>
              <w:ind w:left="-113" w:right="-113"/>
              <w:jc w:val="center"/>
              <w:rPr>
                <w:sz w:val="11"/>
                <w:szCs w:val="11"/>
              </w:rPr>
            </w:pPr>
            <w:r w:rsidRPr="001840AE">
              <w:rPr>
                <w:sz w:val="11"/>
                <w:szCs w:val="11"/>
              </w:rPr>
              <w:t>2143-ПГ</w:t>
            </w:r>
          </w:p>
        </w:tc>
        <w:tc>
          <w:tcPr>
            <w:tcW w:w="566" w:type="dxa"/>
            <w:tcBorders>
              <w:top w:val="nil"/>
              <w:left w:val="nil"/>
              <w:bottom w:val="single" w:sz="4" w:space="0" w:color="auto"/>
              <w:right w:val="single" w:sz="4" w:space="0" w:color="auto"/>
            </w:tcBorders>
            <w:shd w:val="clear" w:color="auto" w:fill="auto"/>
            <w:noWrap/>
            <w:vAlign w:val="center"/>
            <w:hideMark/>
          </w:tcPr>
          <w:p w14:paraId="1F24EC48" w14:textId="77777777" w:rsidR="001840AE" w:rsidRPr="001840AE" w:rsidRDefault="001840AE" w:rsidP="000D2468">
            <w:pPr>
              <w:ind w:left="-113" w:right="-113"/>
              <w:jc w:val="center"/>
              <w:rPr>
                <w:sz w:val="11"/>
                <w:szCs w:val="11"/>
              </w:rPr>
            </w:pPr>
            <w:r w:rsidRPr="001840AE">
              <w:rPr>
                <w:sz w:val="11"/>
                <w:szCs w:val="11"/>
              </w:rPr>
              <w:t>23.12.2021</w:t>
            </w:r>
          </w:p>
        </w:tc>
        <w:tc>
          <w:tcPr>
            <w:tcW w:w="236" w:type="dxa"/>
            <w:tcBorders>
              <w:top w:val="nil"/>
              <w:left w:val="nil"/>
              <w:bottom w:val="single" w:sz="4" w:space="0" w:color="auto"/>
              <w:right w:val="single" w:sz="4" w:space="0" w:color="auto"/>
            </w:tcBorders>
            <w:shd w:val="clear" w:color="auto" w:fill="auto"/>
            <w:noWrap/>
            <w:vAlign w:val="center"/>
            <w:hideMark/>
          </w:tcPr>
          <w:p w14:paraId="66893609" w14:textId="77777777" w:rsidR="001840AE" w:rsidRPr="001840AE" w:rsidRDefault="001840AE" w:rsidP="000D2468">
            <w:pPr>
              <w:ind w:left="-113" w:right="-113"/>
              <w:jc w:val="center"/>
              <w:rPr>
                <w:sz w:val="11"/>
                <w:szCs w:val="11"/>
              </w:rPr>
            </w:pPr>
            <w:r w:rsidRPr="001840AE">
              <w:rPr>
                <w:sz w:val="11"/>
                <w:szCs w:val="11"/>
              </w:rPr>
              <w:t>IV кв. 2022</w:t>
            </w:r>
          </w:p>
        </w:tc>
        <w:tc>
          <w:tcPr>
            <w:tcW w:w="260" w:type="dxa"/>
            <w:tcBorders>
              <w:top w:val="nil"/>
              <w:left w:val="nil"/>
              <w:bottom w:val="single" w:sz="4" w:space="0" w:color="auto"/>
              <w:right w:val="single" w:sz="4" w:space="0" w:color="auto"/>
            </w:tcBorders>
            <w:shd w:val="clear" w:color="auto" w:fill="auto"/>
            <w:noWrap/>
            <w:vAlign w:val="center"/>
            <w:hideMark/>
          </w:tcPr>
          <w:p w14:paraId="38EAD3BB" w14:textId="77777777" w:rsidR="001840AE" w:rsidRPr="001840AE" w:rsidRDefault="001840AE" w:rsidP="000D2468">
            <w:pPr>
              <w:ind w:left="-113" w:right="-113"/>
              <w:jc w:val="center"/>
              <w:rPr>
                <w:sz w:val="11"/>
                <w:szCs w:val="11"/>
              </w:rPr>
            </w:pPr>
            <w:r w:rsidRPr="001840AE">
              <w:rPr>
                <w:sz w:val="11"/>
                <w:szCs w:val="11"/>
              </w:rPr>
              <w:t>IV кв. 2023</w:t>
            </w:r>
          </w:p>
        </w:tc>
        <w:tc>
          <w:tcPr>
            <w:tcW w:w="426" w:type="dxa"/>
            <w:tcBorders>
              <w:top w:val="nil"/>
              <w:left w:val="nil"/>
              <w:bottom w:val="single" w:sz="4" w:space="0" w:color="auto"/>
              <w:right w:val="single" w:sz="4" w:space="0" w:color="auto"/>
            </w:tcBorders>
            <w:shd w:val="clear" w:color="auto" w:fill="auto"/>
            <w:noWrap/>
            <w:vAlign w:val="center"/>
            <w:hideMark/>
          </w:tcPr>
          <w:p w14:paraId="23C98C52" w14:textId="77777777" w:rsidR="001840AE" w:rsidRPr="001840AE" w:rsidRDefault="001840AE" w:rsidP="000D2468">
            <w:pPr>
              <w:ind w:left="-113" w:right="-113"/>
              <w:jc w:val="center"/>
              <w:rPr>
                <w:sz w:val="11"/>
                <w:szCs w:val="11"/>
              </w:rPr>
            </w:pPr>
            <w:r w:rsidRPr="001840AE">
              <w:rPr>
                <w:sz w:val="11"/>
                <w:szCs w:val="11"/>
              </w:rPr>
              <w:t>4</w:t>
            </w:r>
          </w:p>
        </w:tc>
        <w:tc>
          <w:tcPr>
            <w:tcW w:w="567" w:type="dxa"/>
            <w:tcBorders>
              <w:top w:val="nil"/>
              <w:left w:val="nil"/>
              <w:bottom w:val="single" w:sz="4" w:space="0" w:color="auto"/>
              <w:right w:val="single" w:sz="4" w:space="0" w:color="auto"/>
            </w:tcBorders>
            <w:shd w:val="clear" w:color="auto" w:fill="auto"/>
            <w:noWrap/>
            <w:vAlign w:val="center"/>
            <w:hideMark/>
          </w:tcPr>
          <w:p w14:paraId="0618E209" w14:textId="77777777" w:rsidR="001840AE" w:rsidRPr="001840AE" w:rsidRDefault="001840AE" w:rsidP="000D2468">
            <w:pPr>
              <w:ind w:left="-113" w:right="-113"/>
              <w:jc w:val="center"/>
              <w:rPr>
                <w:sz w:val="11"/>
                <w:szCs w:val="11"/>
              </w:rPr>
            </w:pPr>
            <w:r w:rsidRPr="001840AE">
              <w:rPr>
                <w:sz w:val="11"/>
                <w:szCs w:val="11"/>
              </w:rPr>
              <w:t>82,35</w:t>
            </w:r>
          </w:p>
        </w:tc>
        <w:tc>
          <w:tcPr>
            <w:tcW w:w="349" w:type="dxa"/>
            <w:tcBorders>
              <w:top w:val="nil"/>
              <w:left w:val="nil"/>
              <w:bottom w:val="single" w:sz="4" w:space="0" w:color="auto"/>
              <w:right w:val="single" w:sz="4" w:space="0" w:color="auto"/>
            </w:tcBorders>
            <w:shd w:val="clear" w:color="auto" w:fill="auto"/>
            <w:noWrap/>
            <w:vAlign w:val="center"/>
            <w:hideMark/>
          </w:tcPr>
          <w:p w14:paraId="03A4283F"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4BA8BC79"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235341A7"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4C0A7963" w14:textId="77777777" w:rsidR="001840AE" w:rsidRPr="001840AE" w:rsidRDefault="001840AE" w:rsidP="000D2468">
            <w:pPr>
              <w:ind w:left="-113" w:right="-113"/>
              <w:jc w:val="center"/>
              <w:rPr>
                <w:sz w:val="11"/>
                <w:szCs w:val="11"/>
              </w:rPr>
            </w:pPr>
            <w:r w:rsidRPr="001840AE">
              <w:rPr>
                <w:sz w:val="11"/>
                <w:szCs w:val="11"/>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48DF9D03" w14:textId="77777777" w:rsidR="001840AE" w:rsidRPr="001840AE" w:rsidRDefault="001840AE" w:rsidP="000D2468">
            <w:pPr>
              <w:ind w:left="-113" w:right="-113"/>
              <w:jc w:val="center"/>
              <w:rPr>
                <w:sz w:val="11"/>
                <w:szCs w:val="11"/>
              </w:rPr>
            </w:pPr>
            <w:r w:rsidRPr="001840AE">
              <w:rPr>
                <w:sz w:val="11"/>
                <w:szCs w:val="11"/>
              </w:rPr>
              <w:t>82,35</w:t>
            </w:r>
          </w:p>
        </w:tc>
        <w:tc>
          <w:tcPr>
            <w:tcW w:w="567" w:type="dxa"/>
            <w:tcBorders>
              <w:top w:val="nil"/>
              <w:left w:val="nil"/>
              <w:bottom w:val="single" w:sz="4" w:space="0" w:color="auto"/>
              <w:right w:val="single" w:sz="4" w:space="0" w:color="auto"/>
            </w:tcBorders>
            <w:shd w:val="clear" w:color="auto" w:fill="auto"/>
            <w:noWrap/>
            <w:vAlign w:val="center"/>
            <w:hideMark/>
          </w:tcPr>
          <w:p w14:paraId="459751F5"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593003FC" w14:textId="77777777" w:rsidR="001840AE" w:rsidRPr="001840AE" w:rsidRDefault="001840AE" w:rsidP="000D2468">
            <w:pPr>
              <w:ind w:left="-113" w:right="-113"/>
              <w:jc w:val="center"/>
              <w:rPr>
                <w:sz w:val="11"/>
                <w:szCs w:val="11"/>
              </w:rPr>
            </w:pPr>
            <w:r w:rsidRPr="001840AE">
              <w:rPr>
                <w:sz w:val="11"/>
                <w:szCs w:val="11"/>
              </w:rPr>
              <w:t>8 933 986,80</w:t>
            </w:r>
          </w:p>
        </w:tc>
        <w:tc>
          <w:tcPr>
            <w:tcW w:w="850" w:type="dxa"/>
            <w:tcBorders>
              <w:top w:val="nil"/>
              <w:left w:val="nil"/>
              <w:bottom w:val="single" w:sz="4" w:space="0" w:color="auto"/>
              <w:right w:val="single" w:sz="4" w:space="0" w:color="auto"/>
            </w:tcBorders>
            <w:shd w:val="clear" w:color="auto" w:fill="auto"/>
            <w:vAlign w:val="center"/>
            <w:hideMark/>
          </w:tcPr>
          <w:p w14:paraId="2215CE8A" w14:textId="77777777" w:rsidR="001840AE" w:rsidRPr="001840AE" w:rsidRDefault="001840AE" w:rsidP="000D2468">
            <w:pPr>
              <w:ind w:left="-113" w:right="-113"/>
              <w:jc w:val="center"/>
              <w:rPr>
                <w:sz w:val="11"/>
                <w:szCs w:val="11"/>
              </w:rPr>
            </w:pPr>
            <w:r w:rsidRPr="001840AE">
              <w:rPr>
                <w:sz w:val="11"/>
                <w:szCs w:val="11"/>
              </w:rPr>
              <w:t>6 905 971,80</w:t>
            </w:r>
          </w:p>
        </w:tc>
        <w:tc>
          <w:tcPr>
            <w:tcW w:w="709" w:type="dxa"/>
            <w:tcBorders>
              <w:top w:val="nil"/>
              <w:left w:val="nil"/>
              <w:bottom w:val="single" w:sz="4" w:space="0" w:color="auto"/>
              <w:right w:val="single" w:sz="4" w:space="0" w:color="auto"/>
            </w:tcBorders>
            <w:shd w:val="clear" w:color="auto" w:fill="auto"/>
            <w:vAlign w:val="center"/>
            <w:hideMark/>
          </w:tcPr>
          <w:p w14:paraId="39A13E81"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79E7A17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629704D" w14:textId="77777777" w:rsidR="001840AE" w:rsidRPr="001840AE" w:rsidRDefault="001840AE" w:rsidP="000D2468">
            <w:pPr>
              <w:ind w:left="-113" w:right="-113"/>
              <w:jc w:val="center"/>
              <w:rPr>
                <w:sz w:val="11"/>
                <w:szCs w:val="11"/>
              </w:rPr>
            </w:pPr>
            <w:r w:rsidRPr="001840AE">
              <w:rPr>
                <w:sz w:val="11"/>
                <w:szCs w:val="11"/>
              </w:rPr>
              <w:t>6 905 971,80</w:t>
            </w:r>
          </w:p>
        </w:tc>
        <w:tc>
          <w:tcPr>
            <w:tcW w:w="794" w:type="dxa"/>
            <w:tcBorders>
              <w:top w:val="nil"/>
              <w:left w:val="nil"/>
              <w:bottom w:val="single" w:sz="4" w:space="0" w:color="auto"/>
              <w:right w:val="single" w:sz="4" w:space="0" w:color="auto"/>
            </w:tcBorders>
            <w:shd w:val="clear" w:color="auto" w:fill="auto"/>
            <w:vAlign w:val="center"/>
            <w:hideMark/>
          </w:tcPr>
          <w:p w14:paraId="3EC60460"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4DA2BEE0"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778175B5" w14:textId="77777777" w:rsidR="001840AE" w:rsidRPr="001840AE" w:rsidRDefault="001840AE" w:rsidP="000D2468">
            <w:pPr>
              <w:ind w:left="-113" w:right="-113"/>
              <w:jc w:val="center"/>
              <w:rPr>
                <w:sz w:val="11"/>
                <w:szCs w:val="11"/>
              </w:rPr>
            </w:pPr>
            <w:r w:rsidRPr="001840AE">
              <w:rPr>
                <w:sz w:val="11"/>
                <w:szCs w:val="11"/>
              </w:rPr>
              <w:t>2 028 015,00</w:t>
            </w:r>
          </w:p>
        </w:tc>
        <w:tc>
          <w:tcPr>
            <w:tcW w:w="738" w:type="dxa"/>
            <w:tcBorders>
              <w:top w:val="nil"/>
              <w:left w:val="nil"/>
              <w:bottom w:val="single" w:sz="4" w:space="0" w:color="auto"/>
              <w:right w:val="single" w:sz="4" w:space="0" w:color="auto"/>
            </w:tcBorders>
            <w:shd w:val="clear" w:color="auto" w:fill="auto"/>
            <w:vAlign w:val="center"/>
            <w:hideMark/>
          </w:tcPr>
          <w:p w14:paraId="3C8D94E5"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E95DDA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64F594" w14:textId="77777777" w:rsidR="001840AE" w:rsidRPr="001840AE" w:rsidRDefault="001840AE" w:rsidP="000D2468">
            <w:pPr>
              <w:ind w:left="-113" w:right="-113"/>
              <w:jc w:val="center"/>
              <w:rPr>
                <w:sz w:val="11"/>
                <w:szCs w:val="11"/>
              </w:rPr>
            </w:pPr>
            <w:r w:rsidRPr="001840AE">
              <w:rPr>
                <w:sz w:val="11"/>
                <w:szCs w:val="11"/>
              </w:rPr>
              <w:t>2 028 015,00</w:t>
            </w:r>
          </w:p>
        </w:tc>
        <w:tc>
          <w:tcPr>
            <w:tcW w:w="794" w:type="dxa"/>
            <w:tcBorders>
              <w:top w:val="nil"/>
              <w:left w:val="nil"/>
              <w:bottom w:val="single" w:sz="4" w:space="0" w:color="auto"/>
              <w:right w:val="single" w:sz="4" w:space="0" w:color="auto"/>
            </w:tcBorders>
            <w:shd w:val="clear" w:color="auto" w:fill="auto"/>
            <w:vAlign w:val="center"/>
            <w:hideMark/>
          </w:tcPr>
          <w:p w14:paraId="1A2E2B86"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84877C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2917B5E"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ABDE703" w14:textId="77777777" w:rsidR="001840AE" w:rsidRPr="001840AE" w:rsidRDefault="001840AE" w:rsidP="000D2468">
            <w:pPr>
              <w:ind w:left="-113" w:right="-113"/>
              <w:jc w:val="center"/>
              <w:rPr>
                <w:sz w:val="11"/>
                <w:szCs w:val="11"/>
              </w:rPr>
            </w:pPr>
            <w:r w:rsidRPr="001840AE">
              <w:rPr>
                <w:sz w:val="11"/>
                <w:szCs w:val="11"/>
              </w:rPr>
              <w:t>3</w:t>
            </w:r>
          </w:p>
        </w:tc>
        <w:tc>
          <w:tcPr>
            <w:tcW w:w="1019" w:type="dxa"/>
            <w:tcBorders>
              <w:top w:val="nil"/>
              <w:left w:val="nil"/>
              <w:bottom w:val="single" w:sz="4" w:space="0" w:color="auto"/>
              <w:right w:val="single" w:sz="4" w:space="0" w:color="auto"/>
            </w:tcBorders>
            <w:shd w:val="clear" w:color="auto" w:fill="auto"/>
            <w:noWrap/>
            <w:vAlign w:val="center"/>
            <w:hideMark/>
          </w:tcPr>
          <w:p w14:paraId="02540C66" w14:textId="77777777" w:rsidR="001840AE" w:rsidRPr="001840AE" w:rsidRDefault="001840AE" w:rsidP="000D2468">
            <w:pPr>
              <w:ind w:left="-113" w:right="-113"/>
              <w:rPr>
                <w:sz w:val="11"/>
                <w:szCs w:val="11"/>
              </w:rPr>
            </w:pPr>
            <w:r w:rsidRPr="001840AE">
              <w:rPr>
                <w:sz w:val="11"/>
                <w:szCs w:val="11"/>
              </w:rPr>
              <w:t>г. Сергиев Посад, Березовый пер., д. 12/2</w:t>
            </w:r>
          </w:p>
        </w:tc>
        <w:tc>
          <w:tcPr>
            <w:tcW w:w="284" w:type="dxa"/>
            <w:tcBorders>
              <w:top w:val="nil"/>
              <w:left w:val="nil"/>
              <w:bottom w:val="single" w:sz="4" w:space="0" w:color="auto"/>
              <w:right w:val="single" w:sz="4" w:space="0" w:color="auto"/>
            </w:tcBorders>
            <w:shd w:val="clear" w:color="auto" w:fill="auto"/>
            <w:noWrap/>
            <w:vAlign w:val="center"/>
            <w:hideMark/>
          </w:tcPr>
          <w:p w14:paraId="6D6C6245" w14:textId="77777777" w:rsidR="001840AE" w:rsidRPr="001840AE" w:rsidRDefault="001840AE" w:rsidP="000D2468">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7202DA44" w14:textId="77777777" w:rsidR="001840AE" w:rsidRPr="001840AE" w:rsidRDefault="001840AE" w:rsidP="000D2468">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727C5484"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26C348DC"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2CCEF1F8" w14:textId="77777777" w:rsidR="001840AE" w:rsidRPr="001840AE" w:rsidRDefault="001840AE" w:rsidP="000D2468">
            <w:pPr>
              <w:ind w:left="-113" w:right="-113"/>
              <w:jc w:val="center"/>
              <w:rPr>
                <w:sz w:val="11"/>
                <w:szCs w:val="11"/>
              </w:rPr>
            </w:pPr>
            <w:r w:rsidRPr="001840AE">
              <w:rPr>
                <w:sz w:val="11"/>
                <w:szCs w:val="11"/>
              </w:rPr>
              <w:t>5</w:t>
            </w:r>
          </w:p>
        </w:tc>
        <w:tc>
          <w:tcPr>
            <w:tcW w:w="567" w:type="dxa"/>
            <w:tcBorders>
              <w:top w:val="nil"/>
              <w:left w:val="nil"/>
              <w:bottom w:val="single" w:sz="4" w:space="0" w:color="auto"/>
              <w:right w:val="single" w:sz="4" w:space="0" w:color="auto"/>
            </w:tcBorders>
            <w:shd w:val="clear" w:color="auto" w:fill="auto"/>
            <w:noWrap/>
            <w:vAlign w:val="center"/>
            <w:hideMark/>
          </w:tcPr>
          <w:p w14:paraId="1A258CF7" w14:textId="77777777" w:rsidR="001840AE" w:rsidRPr="001840AE" w:rsidRDefault="001840AE" w:rsidP="000D2468">
            <w:pPr>
              <w:ind w:left="-113" w:right="-113"/>
              <w:jc w:val="center"/>
              <w:rPr>
                <w:sz w:val="11"/>
                <w:szCs w:val="11"/>
              </w:rPr>
            </w:pPr>
            <w:r w:rsidRPr="001840AE">
              <w:rPr>
                <w:sz w:val="11"/>
                <w:szCs w:val="11"/>
              </w:rPr>
              <w:t>142,20</w:t>
            </w:r>
          </w:p>
        </w:tc>
        <w:tc>
          <w:tcPr>
            <w:tcW w:w="349" w:type="dxa"/>
            <w:tcBorders>
              <w:top w:val="nil"/>
              <w:left w:val="nil"/>
              <w:bottom w:val="single" w:sz="4" w:space="0" w:color="auto"/>
              <w:right w:val="single" w:sz="4" w:space="0" w:color="auto"/>
            </w:tcBorders>
            <w:shd w:val="clear" w:color="auto" w:fill="auto"/>
            <w:noWrap/>
            <w:vAlign w:val="center"/>
            <w:hideMark/>
          </w:tcPr>
          <w:p w14:paraId="2D9D995A"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1210DF53"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2C542D86"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nil"/>
              <w:left w:val="nil"/>
              <w:bottom w:val="single" w:sz="4" w:space="0" w:color="auto"/>
              <w:right w:val="single" w:sz="4" w:space="0" w:color="auto"/>
            </w:tcBorders>
            <w:shd w:val="clear" w:color="auto" w:fill="auto"/>
            <w:noWrap/>
            <w:vAlign w:val="center"/>
            <w:hideMark/>
          </w:tcPr>
          <w:p w14:paraId="34633443" w14:textId="77777777" w:rsidR="001840AE" w:rsidRPr="001840AE" w:rsidRDefault="001840AE" w:rsidP="000D2468">
            <w:pPr>
              <w:ind w:left="-113" w:right="-113"/>
              <w:jc w:val="center"/>
              <w:rPr>
                <w:sz w:val="11"/>
                <w:szCs w:val="11"/>
              </w:rPr>
            </w:pPr>
            <w:r w:rsidRPr="001840AE">
              <w:rPr>
                <w:sz w:val="11"/>
                <w:szCs w:val="11"/>
              </w:rPr>
              <w:t>142,20</w:t>
            </w:r>
          </w:p>
        </w:tc>
        <w:tc>
          <w:tcPr>
            <w:tcW w:w="567" w:type="dxa"/>
            <w:tcBorders>
              <w:top w:val="nil"/>
              <w:left w:val="nil"/>
              <w:bottom w:val="single" w:sz="4" w:space="0" w:color="auto"/>
              <w:right w:val="single" w:sz="4" w:space="0" w:color="auto"/>
            </w:tcBorders>
            <w:shd w:val="clear" w:color="auto" w:fill="auto"/>
            <w:noWrap/>
            <w:vAlign w:val="center"/>
            <w:hideMark/>
          </w:tcPr>
          <w:p w14:paraId="5CD8CC39"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41F9767" w14:textId="77777777" w:rsidR="001840AE" w:rsidRPr="001840AE" w:rsidRDefault="001840AE" w:rsidP="000D2468">
            <w:pPr>
              <w:ind w:left="-113" w:right="-113"/>
              <w:jc w:val="center"/>
              <w:rPr>
                <w:sz w:val="11"/>
                <w:szCs w:val="11"/>
              </w:rPr>
            </w:pPr>
            <w:r w:rsidRPr="001840AE">
              <w:rPr>
                <w:sz w:val="11"/>
                <w:szCs w:val="11"/>
              </w:rPr>
              <w:t>142,20</w:t>
            </w:r>
          </w:p>
        </w:tc>
        <w:tc>
          <w:tcPr>
            <w:tcW w:w="850" w:type="dxa"/>
            <w:tcBorders>
              <w:top w:val="nil"/>
              <w:left w:val="nil"/>
              <w:bottom w:val="single" w:sz="4" w:space="0" w:color="auto"/>
              <w:right w:val="single" w:sz="4" w:space="0" w:color="auto"/>
            </w:tcBorders>
            <w:shd w:val="clear" w:color="auto" w:fill="auto"/>
            <w:vAlign w:val="center"/>
            <w:hideMark/>
          </w:tcPr>
          <w:p w14:paraId="4B000516" w14:textId="77777777" w:rsidR="001840AE" w:rsidRPr="001840AE" w:rsidRDefault="001840AE" w:rsidP="000D2468">
            <w:pPr>
              <w:ind w:left="-113" w:right="-113"/>
              <w:jc w:val="center"/>
              <w:rPr>
                <w:sz w:val="11"/>
                <w:szCs w:val="11"/>
              </w:rPr>
            </w:pPr>
            <w:r w:rsidRPr="001840AE">
              <w:rPr>
                <w:sz w:val="11"/>
                <w:szCs w:val="11"/>
              </w:rPr>
              <w:t>15 426 993,60</w:t>
            </w:r>
          </w:p>
        </w:tc>
        <w:tc>
          <w:tcPr>
            <w:tcW w:w="850" w:type="dxa"/>
            <w:tcBorders>
              <w:top w:val="nil"/>
              <w:left w:val="nil"/>
              <w:bottom w:val="single" w:sz="4" w:space="0" w:color="auto"/>
              <w:right w:val="single" w:sz="4" w:space="0" w:color="auto"/>
            </w:tcBorders>
            <w:shd w:val="clear" w:color="auto" w:fill="auto"/>
            <w:vAlign w:val="center"/>
            <w:hideMark/>
          </w:tcPr>
          <w:p w14:paraId="5ACFFF72" w14:textId="77777777" w:rsidR="001840AE" w:rsidRPr="001840AE" w:rsidRDefault="001840AE" w:rsidP="000D2468">
            <w:pPr>
              <w:ind w:left="-113" w:right="-113"/>
              <w:jc w:val="center"/>
              <w:rPr>
                <w:sz w:val="11"/>
                <w:szCs w:val="11"/>
              </w:rPr>
            </w:pPr>
            <w:r w:rsidRPr="001840AE">
              <w:rPr>
                <w:sz w:val="11"/>
                <w:szCs w:val="11"/>
              </w:rPr>
              <w:t>10 814 322,51</w:t>
            </w:r>
          </w:p>
        </w:tc>
        <w:tc>
          <w:tcPr>
            <w:tcW w:w="709" w:type="dxa"/>
            <w:tcBorders>
              <w:top w:val="nil"/>
              <w:left w:val="nil"/>
              <w:bottom w:val="single" w:sz="4" w:space="0" w:color="auto"/>
              <w:right w:val="single" w:sz="4" w:space="0" w:color="auto"/>
            </w:tcBorders>
            <w:shd w:val="clear" w:color="auto" w:fill="auto"/>
            <w:vAlign w:val="center"/>
            <w:hideMark/>
          </w:tcPr>
          <w:p w14:paraId="7887AC2D"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7E52C8B"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DEA7D1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7CD4507"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8DDF297" w14:textId="77777777" w:rsidR="001840AE" w:rsidRPr="001840AE" w:rsidRDefault="001840AE" w:rsidP="000D2468">
            <w:pPr>
              <w:ind w:left="-113" w:right="-113"/>
              <w:jc w:val="center"/>
              <w:rPr>
                <w:sz w:val="11"/>
                <w:szCs w:val="11"/>
              </w:rPr>
            </w:pPr>
            <w:r w:rsidRPr="001840AE">
              <w:rPr>
                <w:sz w:val="11"/>
                <w:szCs w:val="11"/>
              </w:rPr>
              <w:t>10 814 322,51</w:t>
            </w:r>
          </w:p>
        </w:tc>
        <w:tc>
          <w:tcPr>
            <w:tcW w:w="779" w:type="dxa"/>
            <w:tcBorders>
              <w:top w:val="nil"/>
              <w:left w:val="nil"/>
              <w:bottom w:val="single" w:sz="4" w:space="0" w:color="auto"/>
              <w:right w:val="single" w:sz="4" w:space="0" w:color="auto"/>
            </w:tcBorders>
            <w:shd w:val="clear" w:color="auto" w:fill="auto"/>
            <w:vAlign w:val="center"/>
            <w:hideMark/>
          </w:tcPr>
          <w:p w14:paraId="45B0448D" w14:textId="77777777" w:rsidR="001840AE" w:rsidRPr="001840AE" w:rsidRDefault="001840AE" w:rsidP="000D2468">
            <w:pPr>
              <w:ind w:left="-113" w:right="-113"/>
              <w:jc w:val="center"/>
              <w:rPr>
                <w:sz w:val="11"/>
                <w:szCs w:val="11"/>
              </w:rPr>
            </w:pPr>
            <w:r w:rsidRPr="001840AE">
              <w:rPr>
                <w:sz w:val="11"/>
                <w:szCs w:val="11"/>
              </w:rPr>
              <w:t>4 612 671,09</w:t>
            </w:r>
          </w:p>
        </w:tc>
        <w:tc>
          <w:tcPr>
            <w:tcW w:w="738" w:type="dxa"/>
            <w:tcBorders>
              <w:top w:val="nil"/>
              <w:left w:val="nil"/>
              <w:bottom w:val="single" w:sz="4" w:space="0" w:color="auto"/>
              <w:right w:val="single" w:sz="4" w:space="0" w:color="auto"/>
            </w:tcBorders>
            <w:shd w:val="clear" w:color="auto" w:fill="auto"/>
            <w:vAlign w:val="center"/>
            <w:hideMark/>
          </w:tcPr>
          <w:p w14:paraId="1642A9D2"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679938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11DDC1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19138B9"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B39C6EE" w14:textId="77777777" w:rsidR="001840AE" w:rsidRPr="001840AE" w:rsidRDefault="001840AE" w:rsidP="000D2468">
            <w:pPr>
              <w:ind w:left="-113" w:right="-113"/>
              <w:jc w:val="center"/>
              <w:rPr>
                <w:sz w:val="11"/>
                <w:szCs w:val="11"/>
              </w:rPr>
            </w:pPr>
            <w:r w:rsidRPr="001840AE">
              <w:rPr>
                <w:sz w:val="11"/>
                <w:szCs w:val="11"/>
              </w:rPr>
              <w:t>4 612 671,09</w:t>
            </w:r>
          </w:p>
        </w:tc>
      </w:tr>
      <w:tr w:rsidR="001840AE" w:rsidRPr="001840AE" w14:paraId="406326CD"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236A177" w14:textId="77777777" w:rsidR="001840AE" w:rsidRPr="001840AE" w:rsidRDefault="001840AE" w:rsidP="000D2468">
            <w:pPr>
              <w:ind w:left="-113" w:right="-113"/>
              <w:jc w:val="center"/>
              <w:rPr>
                <w:sz w:val="11"/>
                <w:szCs w:val="11"/>
              </w:rPr>
            </w:pPr>
            <w:r w:rsidRPr="001840AE">
              <w:rPr>
                <w:sz w:val="11"/>
                <w:szCs w:val="11"/>
              </w:rPr>
              <w:t>4</w:t>
            </w:r>
          </w:p>
        </w:tc>
        <w:tc>
          <w:tcPr>
            <w:tcW w:w="1019" w:type="dxa"/>
            <w:tcBorders>
              <w:top w:val="nil"/>
              <w:left w:val="nil"/>
              <w:bottom w:val="single" w:sz="4" w:space="0" w:color="auto"/>
              <w:right w:val="single" w:sz="4" w:space="0" w:color="auto"/>
            </w:tcBorders>
            <w:shd w:val="clear" w:color="auto" w:fill="auto"/>
            <w:noWrap/>
            <w:vAlign w:val="center"/>
            <w:hideMark/>
          </w:tcPr>
          <w:p w14:paraId="54DCFD50" w14:textId="77777777" w:rsidR="001840AE" w:rsidRPr="001840AE" w:rsidRDefault="001840AE" w:rsidP="000D2468">
            <w:pPr>
              <w:ind w:left="-113" w:right="-113"/>
              <w:rPr>
                <w:sz w:val="11"/>
                <w:szCs w:val="11"/>
              </w:rPr>
            </w:pPr>
            <w:r w:rsidRPr="001840AE">
              <w:rPr>
                <w:sz w:val="11"/>
                <w:szCs w:val="11"/>
              </w:rPr>
              <w:t>г. Сергиев Посад, Березовый пер., д. 17</w:t>
            </w:r>
          </w:p>
        </w:tc>
        <w:tc>
          <w:tcPr>
            <w:tcW w:w="284" w:type="dxa"/>
            <w:tcBorders>
              <w:top w:val="nil"/>
              <w:left w:val="nil"/>
              <w:bottom w:val="single" w:sz="4" w:space="0" w:color="auto"/>
              <w:right w:val="single" w:sz="4" w:space="0" w:color="auto"/>
            </w:tcBorders>
            <w:shd w:val="clear" w:color="auto" w:fill="auto"/>
            <w:noWrap/>
            <w:vAlign w:val="center"/>
            <w:hideMark/>
          </w:tcPr>
          <w:p w14:paraId="3CEED0E9" w14:textId="77777777" w:rsidR="001840AE" w:rsidRPr="001840AE" w:rsidRDefault="001840AE" w:rsidP="000D2468">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30D1553C" w14:textId="77777777" w:rsidR="001840AE" w:rsidRPr="001840AE" w:rsidRDefault="001840AE" w:rsidP="000D2468">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69BFA96C"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78D39123"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6773E40C" w14:textId="77777777" w:rsidR="001840AE" w:rsidRPr="001840AE" w:rsidRDefault="001840AE" w:rsidP="000D2468">
            <w:pPr>
              <w:ind w:left="-113" w:right="-113"/>
              <w:jc w:val="center"/>
              <w:rPr>
                <w:sz w:val="11"/>
                <w:szCs w:val="11"/>
              </w:rPr>
            </w:pPr>
            <w:r w:rsidRPr="001840AE">
              <w:rPr>
                <w:sz w:val="11"/>
                <w:szCs w:val="11"/>
              </w:rPr>
              <w:t>9</w:t>
            </w:r>
          </w:p>
        </w:tc>
        <w:tc>
          <w:tcPr>
            <w:tcW w:w="567" w:type="dxa"/>
            <w:tcBorders>
              <w:top w:val="nil"/>
              <w:left w:val="nil"/>
              <w:bottom w:val="single" w:sz="4" w:space="0" w:color="auto"/>
              <w:right w:val="single" w:sz="4" w:space="0" w:color="auto"/>
            </w:tcBorders>
            <w:shd w:val="clear" w:color="auto" w:fill="auto"/>
            <w:noWrap/>
            <w:vAlign w:val="center"/>
            <w:hideMark/>
          </w:tcPr>
          <w:p w14:paraId="640095C5" w14:textId="77777777" w:rsidR="001840AE" w:rsidRPr="001840AE" w:rsidRDefault="001840AE" w:rsidP="000D2468">
            <w:pPr>
              <w:ind w:left="-113" w:right="-113"/>
              <w:jc w:val="center"/>
              <w:rPr>
                <w:sz w:val="11"/>
                <w:szCs w:val="11"/>
              </w:rPr>
            </w:pPr>
            <w:r w:rsidRPr="001840AE">
              <w:rPr>
                <w:sz w:val="11"/>
                <w:szCs w:val="11"/>
              </w:rPr>
              <w:t>133,70</w:t>
            </w:r>
          </w:p>
        </w:tc>
        <w:tc>
          <w:tcPr>
            <w:tcW w:w="349" w:type="dxa"/>
            <w:tcBorders>
              <w:top w:val="nil"/>
              <w:left w:val="nil"/>
              <w:bottom w:val="single" w:sz="4" w:space="0" w:color="auto"/>
              <w:right w:val="single" w:sz="4" w:space="0" w:color="auto"/>
            </w:tcBorders>
            <w:shd w:val="clear" w:color="auto" w:fill="auto"/>
            <w:noWrap/>
            <w:vAlign w:val="center"/>
            <w:hideMark/>
          </w:tcPr>
          <w:p w14:paraId="057E989C"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64B15DAE"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0363C138"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24F82F20" w14:textId="77777777" w:rsidR="001840AE" w:rsidRPr="001840AE" w:rsidRDefault="001840AE" w:rsidP="000D2468">
            <w:pPr>
              <w:ind w:left="-113" w:right="-113"/>
              <w:jc w:val="center"/>
              <w:rPr>
                <w:sz w:val="11"/>
                <w:szCs w:val="11"/>
              </w:rPr>
            </w:pPr>
            <w:r w:rsidRPr="001840AE">
              <w:rPr>
                <w:sz w:val="11"/>
                <w:szCs w:val="11"/>
              </w:rPr>
              <w:t>133,70</w:t>
            </w:r>
          </w:p>
        </w:tc>
        <w:tc>
          <w:tcPr>
            <w:tcW w:w="567" w:type="dxa"/>
            <w:tcBorders>
              <w:top w:val="nil"/>
              <w:left w:val="nil"/>
              <w:bottom w:val="single" w:sz="4" w:space="0" w:color="auto"/>
              <w:right w:val="single" w:sz="4" w:space="0" w:color="auto"/>
            </w:tcBorders>
            <w:shd w:val="clear" w:color="auto" w:fill="auto"/>
            <w:noWrap/>
            <w:vAlign w:val="center"/>
            <w:hideMark/>
          </w:tcPr>
          <w:p w14:paraId="6034B7CA" w14:textId="77777777" w:rsidR="001840AE" w:rsidRPr="001840AE" w:rsidRDefault="001840AE" w:rsidP="000D2468">
            <w:pPr>
              <w:ind w:left="-113" w:right="-113"/>
              <w:jc w:val="center"/>
              <w:rPr>
                <w:sz w:val="11"/>
                <w:szCs w:val="11"/>
              </w:rPr>
            </w:pPr>
            <w:r w:rsidRPr="001840AE">
              <w:rPr>
                <w:sz w:val="11"/>
                <w:szCs w:val="11"/>
              </w:rPr>
              <w:t>53,90</w:t>
            </w:r>
          </w:p>
        </w:tc>
        <w:tc>
          <w:tcPr>
            <w:tcW w:w="567" w:type="dxa"/>
            <w:tcBorders>
              <w:top w:val="nil"/>
              <w:left w:val="nil"/>
              <w:bottom w:val="single" w:sz="4" w:space="0" w:color="auto"/>
              <w:right w:val="single" w:sz="4" w:space="0" w:color="auto"/>
            </w:tcBorders>
            <w:shd w:val="clear" w:color="auto" w:fill="auto"/>
            <w:noWrap/>
            <w:vAlign w:val="center"/>
            <w:hideMark/>
          </w:tcPr>
          <w:p w14:paraId="617BA011" w14:textId="77777777" w:rsidR="001840AE" w:rsidRPr="001840AE" w:rsidRDefault="001840AE" w:rsidP="000D2468">
            <w:pPr>
              <w:ind w:left="-113" w:right="-113"/>
              <w:jc w:val="center"/>
              <w:rPr>
                <w:sz w:val="11"/>
                <w:szCs w:val="11"/>
              </w:rPr>
            </w:pPr>
            <w:r w:rsidRPr="001840AE">
              <w:rPr>
                <w:sz w:val="11"/>
                <w:szCs w:val="11"/>
              </w:rPr>
              <w:t>79,80</w:t>
            </w:r>
          </w:p>
        </w:tc>
        <w:tc>
          <w:tcPr>
            <w:tcW w:w="850" w:type="dxa"/>
            <w:tcBorders>
              <w:top w:val="nil"/>
              <w:left w:val="nil"/>
              <w:bottom w:val="single" w:sz="4" w:space="0" w:color="auto"/>
              <w:right w:val="single" w:sz="4" w:space="0" w:color="auto"/>
            </w:tcBorders>
            <w:shd w:val="clear" w:color="auto" w:fill="auto"/>
            <w:vAlign w:val="center"/>
            <w:hideMark/>
          </w:tcPr>
          <w:p w14:paraId="5EB8844A" w14:textId="77777777" w:rsidR="001840AE" w:rsidRPr="001840AE" w:rsidRDefault="001840AE" w:rsidP="000D2468">
            <w:pPr>
              <w:ind w:left="-113" w:right="-113"/>
              <w:jc w:val="center"/>
              <w:rPr>
                <w:sz w:val="11"/>
                <w:szCs w:val="11"/>
              </w:rPr>
            </w:pPr>
            <w:r w:rsidRPr="001840AE">
              <w:rPr>
                <w:sz w:val="11"/>
                <w:szCs w:val="11"/>
              </w:rPr>
              <w:t>14 504 845,60</w:t>
            </w:r>
          </w:p>
        </w:tc>
        <w:tc>
          <w:tcPr>
            <w:tcW w:w="850" w:type="dxa"/>
            <w:tcBorders>
              <w:top w:val="nil"/>
              <w:left w:val="nil"/>
              <w:bottom w:val="single" w:sz="4" w:space="0" w:color="auto"/>
              <w:right w:val="single" w:sz="4" w:space="0" w:color="auto"/>
            </w:tcBorders>
            <w:shd w:val="clear" w:color="auto" w:fill="auto"/>
            <w:vAlign w:val="center"/>
            <w:hideMark/>
          </w:tcPr>
          <w:p w14:paraId="67B7FC19" w14:textId="77777777" w:rsidR="001840AE" w:rsidRPr="001840AE" w:rsidRDefault="001840AE" w:rsidP="000D2468">
            <w:pPr>
              <w:ind w:left="-113" w:right="-113"/>
              <w:jc w:val="center"/>
              <w:rPr>
                <w:sz w:val="11"/>
                <w:szCs w:val="11"/>
              </w:rPr>
            </w:pPr>
            <w:r w:rsidRPr="001840AE">
              <w:rPr>
                <w:sz w:val="11"/>
                <w:szCs w:val="11"/>
              </w:rPr>
              <w:t>10 167 896,77</w:t>
            </w:r>
          </w:p>
        </w:tc>
        <w:tc>
          <w:tcPr>
            <w:tcW w:w="709" w:type="dxa"/>
            <w:tcBorders>
              <w:top w:val="nil"/>
              <w:left w:val="nil"/>
              <w:bottom w:val="single" w:sz="4" w:space="0" w:color="auto"/>
              <w:right w:val="single" w:sz="4" w:space="0" w:color="auto"/>
            </w:tcBorders>
            <w:shd w:val="clear" w:color="auto" w:fill="auto"/>
            <w:vAlign w:val="center"/>
            <w:hideMark/>
          </w:tcPr>
          <w:p w14:paraId="184F3688"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31EBC504"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CF1FA7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A22F3DC" w14:textId="77777777" w:rsidR="001840AE" w:rsidRPr="001840AE" w:rsidRDefault="001840AE" w:rsidP="000D2468">
            <w:pPr>
              <w:ind w:left="-113" w:right="-113"/>
              <w:jc w:val="center"/>
              <w:rPr>
                <w:sz w:val="11"/>
                <w:szCs w:val="11"/>
              </w:rPr>
            </w:pPr>
            <w:r w:rsidRPr="001840AE">
              <w:rPr>
                <w:sz w:val="11"/>
                <w:szCs w:val="11"/>
              </w:rPr>
              <w:t>3 118 053,61</w:t>
            </w:r>
          </w:p>
        </w:tc>
        <w:tc>
          <w:tcPr>
            <w:tcW w:w="789" w:type="dxa"/>
            <w:tcBorders>
              <w:top w:val="nil"/>
              <w:left w:val="nil"/>
              <w:bottom w:val="single" w:sz="4" w:space="0" w:color="auto"/>
              <w:right w:val="single" w:sz="4" w:space="0" w:color="auto"/>
            </w:tcBorders>
            <w:shd w:val="clear" w:color="auto" w:fill="auto"/>
            <w:vAlign w:val="center"/>
            <w:hideMark/>
          </w:tcPr>
          <w:p w14:paraId="19F21B16" w14:textId="77777777" w:rsidR="001840AE" w:rsidRPr="001840AE" w:rsidRDefault="001840AE" w:rsidP="000D2468">
            <w:pPr>
              <w:ind w:left="-113" w:right="-113"/>
              <w:jc w:val="center"/>
              <w:rPr>
                <w:sz w:val="11"/>
                <w:szCs w:val="11"/>
              </w:rPr>
            </w:pPr>
            <w:r w:rsidRPr="001840AE">
              <w:rPr>
                <w:sz w:val="11"/>
                <w:szCs w:val="11"/>
              </w:rPr>
              <w:t>7 049 843,16</w:t>
            </w:r>
          </w:p>
        </w:tc>
        <w:tc>
          <w:tcPr>
            <w:tcW w:w="779" w:type="dxa"/>
            <w:tcBorders>
              <w:top w:val="nil"/>
              <w:left w:val="nil"/>
              <w:bottom w:val="single" w:sz="4" w:space="0" w:color="auto"/>
              <w:right w:val="single" w:sz="4" w:space="0" w:color="auto"/>
            </w:tcBorders>
            <w:shd w:val="clear" w:color="auto" w:fill="auto"/>
            <w:vAlign w:val="center"/>
            <w:hideMark/>
          </w:tcPr>
          <w:p w14:paraId="7805DE80" w14:textId="77777777" w:rsidR="001840AE" w:rsidRPr="001840AE" w:rsidRDefault="001840AE" w:rsidP="000D2468">
            <w:pPr>
              <w:ind w:left="-113" w:right="-113"/>
              <w:jc w:val="center"/>
              <w:rPr>
                <w:sz w:val="11"/>
                <w:szCs w:val="11"/>
              </w:rPr>
            </w:pPr>
            <w:r w:rsidRPr="001840AE">
              <w:rPr>
                <w:sz w:val="11"/>
                <w:szCs w:val="11"/>
              </w:rPr>
              <w:t>4 336 948,83</w:t>
            </w:r>
          </w:p>
        </w:tc>
        <w:tc>
          <w:tcPr>
            <w:tcW w:w="738" w:type="dxa"/>
            <w:tcBorders>
              <w:top w:val="nil"/>
              <w:left w:val="nil"/>
              <w:bottom w:val="single" w:sz="4" w:space="0" w:color="auto"/>
              <w:right w:val="single" w:sz="4" w:space="0" w:color="auto"/>
            </w:tcBorders>
            <w:shd w:val="clear" w:color="auto" w:fill="auto"/>
            <w:vAlign w:val="center"/>
            <w:hideMark/>
          </w:tcPr>
          <w:p w14:paraId="1435C798"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6E36C5B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64B0F5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8982FC8" w14:textId="77777777" w:rsidR="001840AE" w:rsidRPr="001840AE" w:rsidRDefault="001840AE" w:rsidP="000D2468">
            <w:pPr>
              <w:ind w:left="-113" w:right="-113"/>
              <w:jc w:val="center"/>
              <w:rPr>
                <w:sz w:val="11"/>
                <w:szCs w:val="11"/>
              </w:rPr>
            </w:pPr>
            <w:r w:rsidRPr="001840AE">
              <w:rPr>
                <w:sz w:val="11"/>
                <w:szCs w:val="11"/>
              </w:rPr>
              <w:t>1 329 954,39</w:t>
            </w:r>
          </w:p>
        </w:tc>
        <w:tc>
          <w:tcPr>
            <w:tcW w:w="738" w:type="dxa"/>
            <w:tcBorders>
              <w:top w:val="nil"/>
              <w:left w:val="nil"/>
              <w:bottom w:val="single" w:sz="4" w:space="0" w:color="auto"/>
              <w:right w:val="single" w:sz="4" w:space="0" w:color="auto"/>
            </w:tcBorders>
            <w:shd w:val="clear" w:color="auto" w:fill="auto"/>
            <w:vAlign w:val="center"/>
            <w:hideMark/>
          </w:tcPr>
          <w:p w14:paraId="116DE7D2" w14:textId="77777777" w:rsidR="001840AE" w:rsidRPr="001840AE" w:rsidRDefault="001840AE" w:rsidP="000D2468">
            <w:pPr>
              <w:ind w:left="-113" w:right="-113"/>
              <w:jc w:val="center"/>
              <w:rPr>
                <w:sz w:val="11"/>
                <w:szCs w:val="11"/>
              </w:rPr>
            </w:pPr>
            <w:r w:rsidRPr="001840AE">
              <w:rPr>
                <w:sz w:val="11"/>
                <w:szCs w:val="11"/>
              </w:rPr>
              <w:t>3 006 994,44</w:t>
            </w:r>
          </w:p>
        </w:tc>
      </w:tr>
      <w:tr w:rsidR="001840AE" w:rsidRPr="001840AE" w14:paraId="4A2FF48F"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6D45333" w14:textId="77777777" w:rsidR="001840AE" w:rsidRPr="001840AE" w:rsidRDefault="001840AE" w:rsidP="000D2468">
            <w:pPr>
              <w:ind w:left="-113" w:right="-113"/>
              <w:jc w:val="center"/>
              <w:rPr>
                <w:sz w:val="11"/>
                <w:szCs w:val="11"/>
              </w:rPr>
            </w:pPr>
            <w:r w:rsidRPr="001840AE">
              <w:rPr>
                <w:sz w:val="11"/>
                <w:szCs w:val="11"/>
              </w:rPr>
              <w:t>5</w:t>
            </w:r>
          </w:p>
        </w:tc>
        <w:tc>
          <w:tcPr>
            <w:tcW w:w="1019" w:type="dxa"/>
            <w:tcBorders>
              <w:top w:val="nil"/>
              <w:left w:val="nil"/>
              <w:bottom w:val="single" w:sz="4" w:space="0" w:color="auto"/>
              <w:right w:val="single" w:sz="4" w:space="0" w:color="auto"/>
            </w:tcBorders>
            <w:shd w:val="clear" w:color="auto" w:fill="auto"/>
            <w:noWrap/>
            <w:vAlign w:val="center"/>
            <w:hideMark/>
          </w:tcPr>
          <w:p w14:paraId="0A88A55F"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Вифанская</w:t>
            </w:r>
            <w:proofErr w:type="spellEnd"/>
            <w:r w:rsidRPr="001840AE">
              <w:rPr>
                <w:sz w:val="11"/>
                <w:szCs w:val="11"/>
              </w:rPr>
              <w:t>, д. 27а</w:t>
            </w:r>
          </w:p>
        </w:tc>
        <w:tc>
          <w:tcPr>
            <w:tcW w:w="284" w:type="dxa"/>
            <w:tcBorders>
              <w:top w:val="nil"/>
              <w:left w:val="nil"/>
              <w:bottom w:val="single" w:sz="4" w:space="0" w:color="auto"/>
              <w:right w:val="single" w:sz="4" w:space="0" w:color="auto"/>
            </w:tcBorders>
            <w:shd w:val="clear" w:color="auto" w:fill="auto"/>
            <w:noWrap/>
            <w:vAlign w:val="center"/>
            <w:hideMark/>
          </w:tcPr>
          <w:p w14:paraId="373CD8D2" w14:textId="77777777" w:rsidR="001840AE" w:rsidRPr="001840AE" w:rsidRDefault="001840AE" w:rsidP="000D2468">
            <w:pPr>
              <w:ind w:left="-113" w:right="-113"/>
              <w:jc w:val="center"/>
              <w:rPr>
                <w:sz w:val="11"/>
                <w:szCs w:val="11"/>
              </w:rPr>
            </w:pPr>
            <w:r w:rsidRPr="001840AE">
              <w:rPr>
                <w:sz w:val="11"/>
                <w:szCs w:val="11"/>
              </w:rPr>
              <w:t>200-п</w:t>
            </w:r>
          </w:p>
        </w:tc>
        <w:tc>
          <w:tcPr>
            <w:tcW w:w="566" w:type="dxa"/>
            <w:tcBorders>
              <w:top w:val="nil"/>
              <w:left w:val="nil"/>
              <w:bottom w:val="single" w:sz="4" w:space="0" w:color="auto"/>
              <w:right w:val="single" w:sz="4" w:space="0" w:color="auto"/>
            </w:tcBorders>
            <w:shd w:val="clear" w:color="auto" w:fill="auto"/>
            <w:noWrap/>
            <w:vAlign w:val="center"/>
            <w:hideMark/>
          </w:tcPr>
          <w:p w14:paraId="3456C9AE" w14:textId="77777777" w:rsidR="001840AE" w:rsidRPr="001840AE" w:rsidRDefault="001840AE" w:rsidP="000D2468">
            <w:pPr>
              <w:ind w:left="-113" w:right="-113"/>
              <w:jc w:val="center"/>
              <w:rPr>
                <w:sz w:val="11"/>
                <w:szCs w:val="11"/>
              </w:rPr>
            </w:pPr>
            <w:r w:rsidRPr="001840AE">
              <w:rPr>
                <w:sz w:val="11"/>
                <w:szCs w:val="11"/>
              </w:rPr>
              <w:t>29.05.2017</w:t>
            </w:r>
          </w:p>
        </w:tc>
        <w:tc>
          <w:tcPr>
            <w:tcW w:w="236" w:type="dxa"/>
            <w:tcBorders>
              <w:top w:val="nil"/>
              <w:left w:val="nil"/>
              <w:bottom w:val="single" w:sz="4" w:space="0" w:color="auto"/>
              <w:right w:val="single" w:sz="4" w:space="0" w:color="auto"/>
            </w:tcBorders>
            <w:shd w:val="clear" w:color="auto" w:fill="auto"/>
            <w:noWrap/>
            <w:vAlign w:val="center"/>
            <w:hideMark/>
          </w:tcPr>
          <w:p w14:paraId="0083E671"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5F2C2270"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3B321508" w14:textId="77777777" w:rsidR="001840AE" w:rsidRPr="001840AE" w:rsidRDefault="001840AE" w:rsidP="000D2468">
            <w:pPr>
              <w:ind w:left="-113" w:right="-113"/>
              <w:jc w:val="center"/>
              <w:rPr>
                <w:sz w:val="11"/>
                <w:szCs w:val="11"/>
              </w:rPr>
            </w:pPr>
            <w:r w:rsidRPr="001840AE">
              <w:rPr>
                <w:sz w:val="11"/>
                <w:szCs w:val="11"/>
              </w:rPr>
              <w:t>14</w:t>
            </w:r>
          </w:p>
        </w:tc>
        <w:tc>
          <w:tcPr>
            <w:tcW w:w="567" w:type="dxa"/>
            <w:tcBorders>
              <w:top w:val="nil"/>
              <w:left w:val="nil"/>
              <w:bottom w:val="single" w:sz="4" w:space="0" w:color="auto"/>
              <w:right w:val="single" w:sz="4" w:space="0" w:color="auto"/>
            </w:tcBorders>
            <w:shd w:val="clear" w:color="auto" w:fill="auto"/>
            <w:noWrap/>
            <w:vAlign w:val="center"/>
            <w:hideMark/>
          </w:tcPr>
          <w:p w14:paraId="0B5D99E5" w14:textId="77777777" w:rsidR="001840AE" w:rsidRPr="001840AE" w:rsidRDefault="001840AE" w:rsidP="000D2468">
            <w:pPr>
              <w:ind w:left="-113" w:right="-113"/>
              <w:jc w:val="center"/>
              <w:rPr>
                <w:sz w:val="11"/>
                <w:szCs w:val="11"/>
              </w:rPr>
            </w:pPr>
            <w:r w:rsidRPr="001840AE">
              <w:rPr>
                <w:sz w:val="11"/>
                <w:szCs w:val="11"/>
              </w:rPr>
              <w:t>213,46</w:t>
            </w:r>
          </w:p>
        </w:tc>
        <w:tc>
          <w:tcPr>
            <w:tcW w:w="349" w:type="dxa"/>
            <w:tcBorders>
              <w:top w:val="nil"/>
              <w:left w:val="nil"/>
              <w:bottom w:val="single" w:sz="4" w:space="0" w:color="auto"/>
              <w:right w:val="single" w:sz="4" w:space="0" w:color="auto"/>
            </w:tcBorders>
            <w:shd w:val="clear" w:color="auto" w:fill="auto"/>
            <w:noWrap/>
            <w:vAlign w:val="center"/>
            <w:hideMark/>
          </w:tcPr>
          <w:p w14:paraId="20E58C55"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21455DD1"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7D2CD298"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3B980FD9" w14:textId="77777777" w:rsidR="001840AE" w:rsidRPr="001840AE" w:rsidRDefault="001840AE" w:rsidP="000D2468">
            <w:pPr>
              <w:ind w:left="-113" w:right="-113"/>
              <w:jc w:val="center"/>
              <w:rPr>
                <w:sz w:val="11"/>
                <w:szCs w:val="11"/>
              </w:rPr>
            </w:pPr>
            <w:r w:rsidRPr="001840AE">
              <w:rPr>
                <w:sz w:val="11"/>
                <w:szCs w:val="11"/>
              </w:rPr>
              <w:t>213,46</w:t>
            </w:r>
          </w:p>
        </w:tc>
        <w:tc>
          <w:tcPr>
            <w:tcW w:w="567" w:type="dxa"/>
            <w:tcBorders>
              <w:top w:val="nil"/>
              <w:left w:val="nil"/>
              <w:bottom w:val="single" w:sz="4" w:space="0" w:color="auto"/>
              <w:right w:val="single" w:sz="4" w:space="0" w:color="auto"/>
            </w:tcBorders>
            <w:shd w:val="clear" w:color="auto" w:fill="auto"/>
            <w:noWrap/>
            <w:vAlign w:val="center"/>
            <w:hideMark/>
          </w:tcPr>
          <w:p w14:paraId="53A4D0C5" w14:textId="77777777" w:rsidR="001840AE" w:rsidRPr="001840AE" w:rsidRDefault="001840AE" w:rsidP="000D2468">
            <w:pPr>
              <w:ind w:left="-113" w:right="-113"/>
              <w:jc w:val="center"/>
              <w:rPr>
                <w:sz w:val="11"/>
                <w:szCs w:val="11"/>
              </w:rPr>
            </w:pPr>
            <w:r w:rsidRPr="001840AE">
              <w:rPr>
                <w:sz w:val="11"/>
                <w:szCs w:val="11"/>
              </w:rPr>
              <w:t>129,03</w:t>
            </w:r>
          </w:p>
        </w:tc>
        <w:tc>
          <w:tcPr>
            <w:tcW w:w="567" w:type="dxa"/>
            <w:tcBorders>
              <w:top w:val="nil"/>
              <w:left w:val="nil"/>
              <w:bottom w:val="single" w:sz="4" w:space="0" w:color="auto"/>
              <w:right w:val="single" w:sz="4" w:space="0" w:color="auto"/>
            </w:tcBorders>
            <w:shd w:val="clear" w:color="auto" w:fill="auto"/>
            <w:noWrap/>
            <w:vAlign w:val="center"/>
            <w:hideMark/>
          </w:tcPr>
          <w:p w14:paraId="74EA06B5" w14:textId="77777777" w:rsidR="001840AE" w:rsidRPr="001840AE" w:rsidRDefault="001840AE" w:rsidP="000D2468">
            <w:pPr>
              <w:ind w:left="-113" w:right="-113"/>
              <w:jc w:val="center"/>
              <w:rPr>
                <w:sz w:val="11"/>
                <w:szCs w:val="11"/>
              </w:rPr>
            </w:pPr>
            <w:r w:rsidRPr="001840AE">
              <w:rPr>
                <w:sz w:val="11"/>
                <w:szCs w:val="11"/>
              </w:rPr>
              <w:t>84,43</w:t>
            </w:r>
          </w:p>
        </w:tc>
        <w:tc>
          <w:tcPr>
            <w:tcW w:w="850" w:type="dxa"/>
            <w:tcBorders>
              <w:top w:val="nil"/>
              <w:left w:val="nil"/>
              <w:bottom w:val="single" w:sz="4" w:space="0" w:color="auto"/>
              <w:right w:val="single" w:sz="4" w:space="0" w:color="auto"/>
            </w:tcBorders>
            <w:shd w:val="clear" w:color="auto" w:fill="auto"/>
            <w:vAlign w:val="center"/>
            <w:hideMark/>
          </w:tcPr>
          <w:p w14:paraId="5110323B" w14:textId="77777777" w:rsidR="001840AE" w:rsidRPr="001840AE" w:rsidRDefault="001840AE" w:rsidP="000D2468">
            <w:pPr>
              <w:ind w:left="-113" w:right="-113"/>
              <w:jc w:val="center"/>
              <w:rPr>
                <w:sz w:val="11"/>
                <w:szCs w:val="11"/>
              </w:rPr>
            </w:pPr>
            <w:r w:rsidRPr="001840AE">
              <w:rPr>
                <w:sz w:val="11"/>
                <w:szCs w:val="11"/>
              </w:rPr>
              <w:t>23 157 848,48</w:t>
            </w:r>
          </w:p>
        </w:tc>
        <w:tc>
          <w:tcPr>
            <w:tcW w:w="850" w:type="dxa"/>
            <w:tcBorders>
              <w:top w:val="nil"/>
              <w:left w:val="nil"/>
              <w:bottom w:val="single" w:sz="4" w:space="0" w:color="auto"/>
              <w:right w:val="single" w:sz="4" w:space="0" w:color="auto"/>
            </w:tcBorders>
            <w:shd w:val="clear" w:color="auto" w:fill="auto"/>
            <w:vAlign w:val="center"/>
            <w:hideMark/>
          </w:tcPr>
          <w:p w14:paraId="7563F199" w14:textId="77777777" w:rsidR="001840AE" w:rsidRPr="001840AE" w:rsidRDefault="001840AE" w:rsidP="000D2468">
            <w:pPr>
              <w:ind w:left="-113" w:right="-113"/>
              <w:jc w:val="center"/>
              <w:rPr>
                <w:sz w:val="11"/>
                <w:szCs w:val="11"/>
              </w:rPr>
            </w:pPr>
            <w:r w:rsidRPr="001840AE">
              <w:rPr>
                <w:sz w:val="11"/>
                <w:szCs w:val="11"/>
              </w:rPr>
              <w:t>16 233 651,78</w:t>
            </w:r>
          </w:p>
        </w:tc>
        <w:tc>
          <w:tcPr>
            <w:tcW w:w="709" w:type="dxa"/>
            <w:tcBorders>
              <w:top w:val="nil"/>
              <w:left w:val="nil"/>
              <w:bottom w:val="single" w:sz="4" w:space="0" w:color="auto"/>
              <w:right w:val="single" w:sz="4" w:space="0" w:color="auto"/>
            </w:tcBorders>
            <w:shd w:val="clear" w:color="auto" w:fill="auto"/>
            <w:vAlign w:val="center"/>
            <w:hideMark/>
          </w:tcPr>
          <w:p w14:paraId="16387791"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F4FA84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7DF6906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70E30CE" w14:textId="77777777" w:rsidR="001840AE" w:rsidRPr="001840AE" w:rsidRDefault="001840AE" w:rsidP="000D2468">
            <w:pPr>
              <w:ind w:left="-113" w:right="-113"/>
              <w:jc w:val="center"/>
              <w:rPr>
                <w:sz w:val="11"/>
                <w:szCs w:val="11"/>
              </w:rPr>
            </w:pPr>
            <w:r w:rsidRPr="001840AE">
              <w:rPr>
                <w:sz w:val="11"/>
                <w:szCs w:val="11"/>
              </w:rPr>
              <w:t>6 700 012,75</w:t>
            </w:r>
          </w:p>
        </w:tc>
        <w:tc>
          <w:tcPr>
            <w:tcW w:w="789" w:type="dxa"/>
            <w:tcBorders>
              <w:top w:val="nil"/>
              <w:left w:val="nil"/>
              <w:bottom w:val="single" w:sz="4" w:space="0" w:color="auto"/>
              <w:right w:val="single" w:sz="4" w:space="0" w:color="auto"/>
            </w:tcBorders>
            <w:shd w:val="clear" w:color="auto" w:fill="auto"/>
            <w:vAlign w:val="center"/>
            <w:hideMark/>
          </w:tcPr>
          <w:p w14:paraId="76733F00" w14:textId="77777777" w:rsidR="001840AE" w:rsidRPr="001840AE" w:rsidRDefault="001840AE" w:rsidP="000D2468">
            <w:pPr>
              <w:ind w:left="-113" w:right="-113"/>
              <w:jc w:val="center"/>
              <w:rPr>
                <w:sz w:val="11"/>
                <w:szCs w:val="11"/>
              </w:rPr>
            </w:pPr>
            <w:r w:rsidRPr="001840AE">
              <w:rPr>
                <w:sz w:val="11"/>
                <w:szCs w:val="11"/>
              </w:rPr>
              <w:t>9 533 639,03</w:t>
            </w:r>
          </w:p>
        </w:tc>
        <w:tc>
          <w:tcPr>
            <w:tcW w:w="779" w:type="dxa"/>
            <w:tcBorders>
              <w:top w:val="nil"/>
              <w:left w:val="nil"/>
              <w:bottom w:val="single" w:sz="4" w:space="0" w:color="auto"/>
              <w:right w:val="single" w:sz="4" w:space="0" w:color="auto"/>
            </w:tcBorders>
            <w:shd w:val="clear" w:color="auto" w:fill="auto"/>
            <w:vAlign w:val="center"/>
            <w:hideMark/>
          </w:tcPr>
          <w:p w14:paraId="3E44E00E" w14:textId="77777777" w:rsidR="001840AE" w:rsidRPr="001840AE" w:rsidRDefault="001840AE" w:rsidP="000D2468">
            <w:pPr>
              <w:ind w:left="-113" w:right="-113"/>
              <w:jc w:val="center"/>
              <w:rPr>
                <w:sz w:val="11"/>
                <w:szCs w:val="11"/>
              </w:rPr>
            </w:pPr>
            <w:r w:rsidRPr="001840AE">
              <w:rPr>
                <w:sz w:val="11"/>
                <w:szCs w:val="11"/>
              </w:rPr>
              <w:t>6 924 196,70</w:t>
            </w:r>
          </w:p>
        </w:tc>
        <w:tc>
          <w:tcPr>
            <w:tcW w:w="738" w:type="dxa"/>
            <w:tcBorders>
              <w:top w:val="nil"/>
              <w:left w:val="nil"/>
              <w:bottom w:val="single" w:sz="4" w:space="0" w:color="auto"/>
              <w:right w:val="single" w:sz="4" w:space="0" w:color="auto"/>
            </w:tcBorders>
            <w:shd w:val="clear" w:color="auto" w:fill="auto"/>
            <w:vAlign w:val="center"/>
            <w:hideMark/>
          </w:tcPr>
          <w:p w14:paraId="73545911"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05E9D52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A38CF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B64B2DA" w14:textId="77777777" w:rsidR="001840AE" w:rsidRPr="001840AE" w:rsidRDefault="001840AE" w:rsidP="000D2468">
            <w:pPr>
              <w:ind w:left="-113" w:right="-113"/>
              <w:jc w:val="center"/>
              <w:rPr>
                <w:sz w:val="11"/>
                <w:szCs w:val="11"/>
              </w:rPr>
            </w:pPr>
            <w:r w:rsidRPr="001840AE">
              <w:rPr>
                <w:sz w:val="11"/>
                <w:szCs w:val="11"/>
              </w:rPr>
              <w:t>2 857 780,05</w:t>
            </w:r>
          </w:p>
        </w:tc>
        <w:tc>
          <w:tcPr>
            <w:tcW w:w="738" w:type="dxa"/>
            <w:tcBorders>
              <w:top w:val="nil"/>
              <w:left w:val="nil"/>
              <w:bottom w:val="single" w:sz="4" w:space="0" w:color="auto"/>
              <w:right w:val="single" w:sz="4" w:space="0" w:color="auto"/>
            </w:tcBorders>
            <w:shd w:val="clear" w:color="auto" w:fill="auto"/>
            <w:vAlign w:val="center"/>
            <w:hideMark/>
          </w:tcPr>
          <w:p w14:paraId="612E5998" w14:textId="77777777" w:rsidR="001840AE" w:rsidRPr="001840AE" w:rsidRDefault="001840AE" w:rsidP="000D2468">
            <w:pPr>
              <w:ind w:left="-113" w:right="-113"/>
              <w:jc w:val="center"/>
              <w:rPr>
                <w:sz w:val="11"/>
                <w:szCs w:val="11"/>
              </w:rPr>
            </w:pPr>
            <w:r w:rsidRPr="001840AE">
              <w:rPr>
                <w:sz w:val="11"/>
                <w:szCs w:val="11"/>
              </w:rPr>
              <w:t>4 066 416,65</w:t>
            </w:r>
          </w:p>
        </w:tc>
      </w:tr>
      <w:tr w:rsidR="001840AE" w:rsidRPr="001840AE" w14:paraId="379EC07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CC5F1B6" w14:textId="77777777" w:rsidR="001840AE" w:rsidRPr="001840AE" w:rsidRDefault="001840AE" w:rsidP="000D2468">
            <w:pPr>
              <w:ind w:left="-113" w:right="-113"/>
              <w:jc w:val="center"/>
              <w:rPr>
                <w:sz w:val="11"/>
                <w:szCs w:val="11"/>
              </w:rPr>
            </w:pPr>
            <w:r w:rsidRPr="001840AE">
              <w:rPr>
                <w:sz w:val="11"/>
                <w:szCs w:val="11"/>
              </w:rPr>
              <w:t>6</w:t>
            </w:r>
          </w:p>
        </w:tc>
        <w:tc>
          <w:tcPr>
            <w:tcW w:w="1019" w:type="dxa"/>
            <w:tcBorders>
              <w:top w:val="nil"/>
              <w:left w:val="nil"/>
              <w:bottom w:val="single" w:sz="4" w:space="0" w:color="auto"/>
              <w:right w:val="single" w:sz="4" w:space="0" w:color="auto"/>
            </w:tcBorders>
            <w:shd w:val="clear" w:color="auto" w:fill="auto"/>
            <w:noWrap/>
            <w:vAlign w:val="center"/>
            <w:hideMark/>
          </w:tcPr>
          <w:p w14:paraId="40D68BD7"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Вифанская</w:t>
            </w:r>
            <w:proofErr w:type="spellEnd"/>
            <w:r w:rsidRPr="001840AE">
              <w:rPr>
                <w:sz w:val="11"/>
                <w:szCs w:val="11"/>
              </w:rPr>
              <w:t>, д. 52</w:t>
            </w:r>
          </w:p>
        </w:tc>
        <w:tc>
          <w:tcPr>
            <w:tcW w:w="284" w:type="dxa"/>
            <w:tcBorders>
              <w:top w:val="nil"/>
              <w:left w:val="nil"/>
              <w:bottom w:val="single" w:sz="4" w:space="0" w:color="auto"/>
              <w:right w:val="single" w:sz="4" w:space="0" w:color="auto"/>
            </w:tcBorders>
            <w:shd w:val="clear" w:color="auto" w:fill="auto"/>
            <w:noWrap/>
            <w:vAlign w:val="center"/>
            <w:hideMark/>
          </w:tcPr>
          <w:p w14:paraId="01BF7DD8" w14:textId="77777777" w:rsidR="001840AE" w:rsidRPr="001840AE" w:rsidRDefault="001840AE" w:rsidP="000D2468">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2A4B6691" w14:textId="77777777" w:rsidR="001840AE" w:rsidRPr="001840AE" w:rsidRDefault="001840AE" w:rsidP="000D2468">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29AA8AC4"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0E9A53A1"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5186F378" w14:textId="77777777" w:rsidR="001840AE" w:rsidRPr="001840AE" w:rsidRDefault="001840AE" w:rsidP="000D2468">
            <w:pPr>
              <w:ind w:left="-113" w:right="-113"/>
              <w:jc w:val="center"/>
              <w:rPr>
                <w:sz w:val="11"/>
                <w:szCs w:val="11"/>
              </w:rPr>
            </w:pPr>
            <w:r w:rsidRPr="001840AE">
              <w:rPr>
                <w:sz w:val="11"/>
                <w:szCs w:val="11"/>
              </w:rPr>
              <w:t>2</w:t>
            </w:r>
          </w:p>
        </w:tc>
        <w:tc>
          <w:tcPr>
            <w:tcW w:w="567" w:type="dxa"/>
            <w:tcBorders>
              <w:top w:val="nil"/>
              <w:left w:val="nil"/>
              <w:bottom w:val="single" w:sz="4" w:space="0" w:color="auto"/>
              <w:right w:val="single" w:sz="4" w:space="0" w:color="auto"/>
            </w:tcBorders>
            <w:shd w:val="clear" w:color="auto" w:fill="auto"/>
            <w:noWrap/>
            <w:vAlign w:val="center"/>
            <w:hideMark/>
          </w:tcPr>
          <w:p w14:paraId="41373456" w14:textId="77777777" w:rsidR="001840AE" w:rsidRPr="001840AE" w:rsidRDefault="001840AE" w:rsidP="000D2468">
            <w:pPr>
              <w:ind w:left="-113" w:right="-113"/>
              <w:jc w:val="center"/>
              <w:rPr>
                <w:sz w:val="11"/>
                <w:szCs w:val="11"/>
              </w:rPr>
            </w:pPr>
            <w:r w:rsidRPr="001840AE">
              <w:rPr>
                <w:sz w:val="11"/>
                <w:szCs w:val="11"/>
              </w:rPr>
              <w:t>160,30</w:t>
            </w:r>
          </w:p>
        </w:tc>
        <w:tc>
          <w:tcPr>
            <w:tcW w:w="349" w:type="dxa"/>
            <w:tcBorders>
              <w:top w:val="nil"/>
              <w:left w:val="nil"/>
              <w:bottom w:val="single" w:sz="4" w:space="0" w:color="auto"/>
              <w:right w:val="single" w:sz="4" w:space="0" w:color="auto"/>
            </w:tcBorders>
            <w:shd w:val="clear" w:color="auto" w:fill="auto"/>
            <w:noWrap/>
            <w:vAlign w:val="center"/>
            <w:hideMark/>
          </w:tcPr>
          <w:p w14:paraId="7DDF96BD"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05A6C627"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6A0C7273"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7A8F8D06" w14:textId="77777777" w:rsidR="001840AE" w:rsidRPr="001840AE" w:rsidRDefault="001840AE" w:rsidP="000D2468">
            <w:pPr>
              <w:ind w:left="-113" w:right="-113"/>
              <w:jc w:val="center"/>
              <w:rPr>
                <w:sz w:val="11"/>
                <w:szCs w:val="11"/>
              </w:rPr>
            </w:pPr>
            <w:r w:rsidRPr="001840AE">
              <w:rPr>
                <w:sz w:val="11"/>
                <w:szCs w:val="11"/>
              </w:rPr>
              <w:t>160,30</w:t>
            </w:r>
          </w:p>
        </w:tc>
        <w:tc>
          <w:tcPr>
            <w:tcW w:w="567" w:type="dxa"/>
            <w:tcBorders>
              <w:top w:val="nil"/>
              <w:left w:val="nil"/>
              <w:bottom w:val="single" w:sz="4" w:space="0" w:color="auto"/>
              <w:right w:val="single" w:sz="4" w:space="0" w:color="auto"/>
            </w:tcBorders>
            <w:shd w:val="clear" w:color="auto" w:fill="auto"/>
            <w:noWrap/>
            <w:vAlign w:val="center"/>
            <w:hideMark/>
          </w:tcPr>
          <w:p w14:paraId="70222AEB"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9D5706E" w14:textId="77777777" w:rsidR="001840AE" w:rsidRPr="001840AE" w:rsidRDefault="001840AE" w:rsidP="000D2468">
            <w:pPr>
              <w:ind w:left="-113" w:right="-113"/>
              <w:jc w:val="center"/>
              <w:rPr>
                <w:sz w:val="11"/>
                <w:szCs w:val="11"/>
              </w:rPr>
            </w:pPr>
            <w:r w:rsidRPr="001840AE">
              <w:rPr>
                <w:sz w:val="11"/>
                <w:szCs w:val="11"/>
              </w:rPr>
              <w:t>160,30</w:t>
            </w:r>
          </w:p>
        </w:tc>
        <w:tc>
          <w:tcPr>
            <w:tcW w:w="850" w:type="dxa"/>
            <w:tcBorders>
              <w:top w:val="nil"/>
              <w:left w:val="nil"/>
              <w:bottom w:val="single" w:sz="4" w:space="0" w:color="auto"/>
              <w:right w:val="single" w:sz="4" w:space="0" w:color="auto"/>
            </w:tcBorders>
            <w:shd w:val="clear" w:color="auto" w:fill="auto"/>
            <w:vAlign w:val="center"/>
            <w:hideMark/>
          </w:tcPr>
          <w:p w14:paraId="3C471DED" w14:textId="77777777" w:rsidR="001840AE" w:rsidRPr="001840AE" w:rsidRDefault="001840AE" w:rsidP="000D2468">
            <w:pPr>
              <w:ind w:left="-113" w:right="-113"/>
              <w:jc w:val="center"/>
              <w:rPr>
                <w:sz w:val="11"/>
                <w:szCs w:val="11"/>
              </w:rPr>
            </w:pPr>
            <w:r w:rsidRPr="001840AE">
              <w:rPr>
                <w:sz w:val="11"/>
                <w:szCs w:val="11"/>
              </w:rPr>
              <w:t>17 390 626,40</w:t>
            </w:r>
          </w:p>
        </w:tc>
        <w:tc>
          <w:tcPr>
            <w:tcW w:w="850" w:type="dxa"/>
            <w:tcBorders>
              <w:top w:val="nil"/>
              <w:left w:val="nil"/>
              <w:bottom w:val="single" w:sz="4" w:space="0" w:color="auto"/>
              <w:right w:val="single" w:sz="4" w:space="0" w:color="auto"/>
            </w:tcBorders>
            <w:shd w:val="clear" w:color="auto" w:fill="auto"/>
            <w:vAlign w:val="center"/>
            <w:hideMark/>
          </w:tcPr>
          <w:p w14:paraId="0F53F181" w14:textId="77777777" w:rsidR="001840AE" w:rsidRPr="001840AE" w:rsidRDefault="001840AE" w:rsidP="000D2468">
            <w:pPr>
              <w:ind w:left="-113" w:right="-113"/>
              <w:jc w:val="center"/>
              <w:rPr>
                <w:sz w:val="11"/>
                <w:szCs w:val="11"/>
              </w:rPr>
            </w:pPr>
            <w:r w:rsidRPr="001840AE">
              <w:rPr>
                <w:sz w:val="11"/>
                <w:szCs w:val="11"/>
              </w:rPr>
              <w:t>12 190 829,11</w:t>
            </w:r>
          </w:p>
        </w:tc>
        <w:tc>
          <w:tcPr>
            <w:tcW w:w="709" w:type="dxa"/>
            <w:tcBorders>
              <w:top w:val="nil"/>
              <w:left w:val="nil"/>
              <w:bottom w:val="single" w:sz="4" w:space="0" w:color="auto"/>
              <w:right w:val="single" w:sz="4" w:space="0" w:color="auto"/>
            </w:tcBorders>
            <w:shd w:val="clear" w:color="auto" w:fill="auto"/>
            <w:vAlign w:val="center"/>
            <w:hideMark/>
          </w:tcPr>
          <w:p w14:paraId="2264A4A0"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A0C61E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8146AE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25507A9"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7313DAFF" w14:textId="77777777" w:rsidR="001840AE" w:rsidRPr="001840AE" w:rsidRDefault="001840AE" w:rsidP="000D2468">
            <w:pPr>
              <w:ind w:left="-113" w:right="-113"/>
              <w:jc w:val="center"/>
              <w:rPr>
                <w:sz w:val="11"/>
                <w:szCs w:val="11"/>
              </w:rPr>
            </w:pPr>
            <w:r w:rsidRPr="001840AE">
              <w:rPr>
                <w:sz w:val="11"/>
                <w:szCs w:val="11"/>
              </w:rPr>
              <w:t>12 190 829,11</w:t>
            </w:r>
          </w:p>
        </w:tc>
        <w:tc>
          <w:tcPr>
            <w:tcW w:w="779" w:type="dxa"/>
            <w:tcBorders>
              <w:top w:val="nil"/>
              <w:left w:val="nil"/>
              <w:bottom w:val="single" w:sz="4" w:space="0" w:color="auto"/>
              <w:right w:val="single" w:sz="4" w:space="0" w:color="auto"/>
            </w:tcBorders>
            <w:shd w:val="clear" w:color="auto" w:fill="auto"/>
            <w:vAlign w:val="center"/>
            <w:hideMark/>
          </w:tcPr>
          <w:p w14:paraId="5BC56B76" w14:textId="77777777" w:rsidR="001840AE" w:rsidRPr="001840AE" w:rsidRDefault="001840AE" w:rsidP="000D2468">
            <w:pPr>
              <w:ind w:left="-113" w:right="-113"/>
              <w:jc w:val="center"/>
              <w:rPr>
                <w:sz w:val="11"/>
                <w:szCs w:val="11"/>
              </w:rPr>
            </w:pPr>
            <w:r w:rsidRPr="001840AE">
              <w:rPr>
                <w:sz w:val="11"/>
                <w:szCs w:val="11"/>
              </w:rPr>
              <w:t>5 199 797,29</w:t>
            </w:r>
          </w:p>
        </w:tc>
        <w:tc>
          <w:tcPr>
            <w:tcW w:w="738" w:type="dxa"/>
            <w:tcBorders>
              <w:top w:val="nil"/>
              <w:left w:val="nil"/>
              <w:bottom w:val="single" w:sz="4" w:space="0" w:color="auto"/>
              <w:right w:val="single" w:sz="4" w:space="0" w:color="auto"/>
            </w:tcBorders>
            <w:shd w:val="clear" w:color="auto" w:fill="auto"/>
            <w:vAlign w:val="center"/>
            <w:hideMark/>
          </w:tcPr>
          <w:p w14:paraId="3FB86D67"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2149D29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8210AA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6A3798C"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87ABC84" w14:textId="77777777" w:rsidR="001840AE" w:rsidRPr="001840AE" w:rsidRDefault="001840AE" w:rsidP="000D2468">
            <w:pPr>
              <w:ind w:left="-113" w:right="-113"/>
              <w:jc w:val="center"/>
              <w:rPr>
                <w:sz w:val="11"/>
                <w:szCs w:val="11"/>
              </w:rPr>
            </w:pPr>
            <w:r w:rsidRPr="001840AE">
              <w:rPr>
                <w:sz w:val="11"/>
                <w:szCs w:val="11"/>
              </w:rPr>
              <w:t>5 199 797,29</w:t>
            </w:r>
          </w:p>
        </w:tc>
      </w:tr>
      <w:tr w:rsidR="001840AE" w:rsidRPr="001840AE" w14:paraId="68278A3C"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604A44A9" w14:textId="77777777" w:rsidR="001840AE" w:rsidRPr="001840AE" w:rsidRDefault="001840AE" w:rsidP="000D2468">
            <w:pPr>
              <w:ind w:left="-113" w:right="-113"/>
              <w:jc w:val="center"/>
              <w:rPr>
                <w:sz w:val="11"/>
                <w:szCs w:val="11"/>
              </w:rPr>
            </w:pPr>
            <w:r w:rsidRPr="001840AE">
              <w:rPr>
                <w:sz w:val="11"/>
                <w:szCs w:val="11"/>
              </w:rPr>
              <w:t>7</w:t>
            </w:r>
          </w:p>
        </w:tc>
        <w:tc>
          <w:tcPr>
            <w:tcW w:w="1019" w:type="dxa"/>
            <w:tcBorders>
              <w:top w:val="nil"/>
              <w:left w:val="nil"/>
              <w:bottom w:val="single" w:sz="4" w:space="0" w:color="auto"/>
              <w:right w:val="single" w:sz="4" w:space="0" w:color="auto"/>
            </w:tcBorders>
            <w:shd w:val="clear" w:color="auto" w:fill="auto"/>
            <w:noWrap/>
            <w:vAlign w:val="center"/>
            <w:hideMark/>
          </w:tcPr>
          <w:p w14:paraId="1C38E069" w14:textId="77777777" w:rsidR="001840AE" w:rsidRPr="001840AE" w:rsidRDefault="001840AE" w:rsidP="000D2468">
            <w:pPr>
              <w:ind w:left="-113" w:right="-113"/>
              <w:rPr>
                <w:sz w:val="11"/>
                <w:szCs w:val="11"/>
              </w:rPr>
            </w:pPr>
            <w:r w:rsidRPr="001840AE">
              <w:rPr>
                <w:sz w:val="11"/>
                <w:szCs w:val="11"/>
              </w:rPr>
              <w:t>г. Сергиев Посад, ул. Ильинская, д. 11</w:t>
            </w:r>
          </w:p>
        </w:tc>
        <w:tc>
          <w:tcPr>
            <w:tcW w:w="284" w:type="dxa"/>
            <w:tcBorders>
              <w:top w:val="nil"/>
              <w:left w:val="nil"/>
              <w:bottom w:val="single" w:sz="4" w:space="0" w:color="auto"/>
              <w:right w:val="single" w:sz="4" w:space="0" w:color="auto"/>
            </w:tcBorders>
            <w:shd w:val="clear" w:color="auto" w:fill="auto"/>
            <w:noWrap/>
            <w:vAlign w:val="center"/>
            <w:hideMark/>
          </w:tcPr>
          <w:p w14:paraId="4D05EDE4" w14:textId="77777777" w:rsidR="001840AE" w:rsidRPr="001840AE" w:rsidRDefault="001840AE" w:rsidP="000D2468">
            <w:pPr>
              <w:ind w:left="-113" w:right="-113"/>
              <w:jc w:val="center"/>
              <w:rPr>
                <w:sz w:val="11"/>
                <w:szCs w:val="11"/>
              </w:rPr>
            </w:pPr>
            <w:r w:rsidRPr="001840AE">
              <w:rPr>
                <w:sz w:val="11"/>
                <w:szCs w:val="11"/>
              </w:rPr>
              <w:t>179-п</w:t>
            </w:r>
          </w:p>
        </w:tc>
        <w:tc>
          <w:tcPr>
            <w:tcW w:w="566" w:type="dxa"/>
            <w:tcBorders>
              <w:top w:val="nil"/>
              <w:left w:val="nil"/>
              <w:bottom w:val="single" w:sz="4" w:space="0" w:color="auto"/>
              <w:right w:val="single" w:sz="4" w:space="0" w:color="auto"/>
            </w:tcBorders>
            <w:shd w:val="clear" w:color="auto" w:fill="auto"/>
            <w:noWrap/>
            <w:vAlign w:val="center"/>
            <w:hideMark/>
          </w:tcPr>
          <w:p w14:paraId="7784242F" w14:textId="77777777" w:rsidR="001840AE" w:rsidRPr="001840AE" w:rsidRDefault="001840AE" w:rsidP="000D2468">
            <w:pPr>
              <w:ind w:left="-113" w:right="-113"/>
              <w:jc w:val="center"/>
              <w:rPr>
                <w:sz w:val="11"/>
                <w:szCs w:val="11"/>
              </w:rPr>
            </w:pPr>
            <w:r w:rsidRPr="001840AE">
              <w:rPr>
                <w:sz w:val="11"/>
                <w:szCs w:val="11"/>
              </w:rPr>
              <w:t>17.05.2017</w:t>
            </w:r>
          </w:p>
        </w:tc>
        <w:tc>
          <w:tcPr>
            <w:tcW w:w="236" w:type="dxa"/>
            <w:tcBorders>
              <w:top w:val="nil"/>
              <w:left w:val="nil"/>
              <w:bottom w:val="single" w:sz="4" w:space="0" w:color="auto"/>
              <w:right w:val="single" w:sz="4" w:space="0" w:color="auto"/>
            </w:tcBorders>
            <w:shd w:val="clear" w:color="auto" w:fill="auto"/>
            <w:noWrap/>
            <w:vAlign w:val="center"/>
            <w:hideMark/>
          </w:tcPr>
          <w:p w14:paraId="236D0F8B"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29FA13B3"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79D28973" w14:textId="77777777" w:rsidR="001840AE" w:rsidRPr="001840AE" w:rsidRDefault="001840AE" w:rsidP="000D2468">
            <w:pPr>
              <w:ind w:left="-113" w:right="-113"/>
              <w:jc w:val="center"/>
              <w:rPr>
                <w:sz w:val="11"/>
                <w:szCs w:val="11"/>
              </w:rPr>
            </w:pPr>
            <w:r w:rsidRPr="001840AE">
              <w:rPr>
                <w:sz w:val="11"/>
                <w:szCs w:val="11"/>
              </w:rPr>
              <w:t>22</w:t>
            </w:r>
          </w:p>
        </w:tc>
        <w:tc>
          <w:tcPr>
            <w:tcW w:w="567" w:type="dxa"/>
            <w:tcBorders>
              <w:top w:val="nil"/>
              <w:left w:val="nil"/>
              <w:bottom w:val="single" w:sz="4" w:space="0" w:color="auto"/>
              <w:right w:val="single" w:sz="4" w:space="0" w:color="auto"/>
            </w:tcBorders>
            <w:shd w:val="clear" w:color="auto" w:fill="auto"/>
            <w:noWrap/>
            <w:vAlign w:val="center"/>
            <w:hideMark/>
          </w:tcPr>
          <w:p w14:paraId="1CEFEF4D" w14:textId="77777777" w:rsidR="001840AE" w:rsidRPr="001840AE" w:rsidRDefault="001840AE" w:rsidP="000D2468">
            <w:pPr>
              <w:ind w:left="-113" w:right="-113"/>
              <w:jc w:val="center"/>
              <w:rPr>
                <w:sz w:val="11"/>
                <w:szCs w:val="11"/>
              </w:rPr>
            </w:pPr>
            <w:r w:rsidRPr="001840AE">
              <w:rPr>
                <w:sz w:val="11"/>
                <w:szCs w:val="11"/>
              </w:rPr>
              <w:t>357,90</w:t>
            </w:r>
          </w:p>
        </w:tc>
        <w:tc>
          <w:tcPr>
            <w:tcW w:w="349" w:type="dxa"/>
            <w:tcBorders>
              <w:top w:val="nil"/>
              <w:left w:val="nil"/>
              <w:bottom w:val="single" w:sz="4" w:space="0" w:color="auto"/>
              <w:right w:val="single" w:sz="4" w:space="0" w:color="auto"/>
            </w:tcBorders>
            <w:shd w:val="clear" w:color="auto" w:fill="auto"/>
            <w:noWrap/>
            <w:vAlign w:val="center"/>
            <w:hideMark/>
          </w:tcPr>
          <w:p w14:paraId="3BBC0D74"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385CE29F"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5E6ED28A"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5C8FDDBC" w14:textId="77777777" w:rsidR="001840AE" w:rsidRPr="001840AE" w:rsidRDefault="001840AE" w:rsidP="000D2468">
            <w:pPr>
              <w:ind w:left="-113" w:right="-113"/>
              <w:jc w:val="center"/>
              <w:rPr>
                <w:sz w:val="11"/>
                <w:szCs w:val="11"/>
              </w:rPr>
            </w:pPr>
            <w:r w:rsidRPr="001840AE">
              <w:rPr>
                <w:sz w:val="11"/>
                <w:szCs w:val="11"/>
              </w:rPr>
              <w:t>357,90</w:t>
            </w:r>
          </w:p>
        </w:tc>
        <w:tc>
          <w:tcPr>
            <w:tcW w:w="567" w:type="dxa"/>
            <w:tcBorders>
              <w:top w:val="nil"/>
              <w:left w:val="nil"/>
              <w:bottom w:val="single" w:sz="4" w:space="0" w:color="auto"/>
              <w:right w:val="single" w:sz="4" w:space="0" w:color="auto"/>
            </w:tcBorders>
            <w:shd w:val="clear" w:color="auto" w:fill="auto"/>
            <w:noWrap/>
            <w:vAlign w:val="center"/>
            <w:hideMark/>
          </w:tcPr>
          <w:p w14:paraId="163A5AD4" w14:textId="77777777" w:rsidR="001840AE" w:rsidRPr="001840AE" w:rsidRDefault="001840AE" w:rsidP="000D2468">
            <w:pPr>
              <w:ind w:left="-113" w:right="-113"/>
              <w:jc w:val="center"/>
              <w:rPr>
                <w:sz w:val="11"/>
                <w:szCs w:val="11"/>
              </w:rPr>
            </w:pPr>
            <w:r w:rsidRPr="001840AE">
              <w:rPr>
                <w:sz w:val="11"/>
                <w:szCs w:val="11"/>
              </w:rPr>
              <w:t>176,62</w:t>
            </w:r>
          </w:p>
        </w:tc>
        <w:tc>
          <w:tcPr>
            <w:tcW w:w="567" w:type="dxa"/>
            <w:tcBorders>
              <w:top w:val="nil"/>
              <w:left w:val="nil"/>
              <w:bottom w:val="single" w:sz="4" w:space="0" w:color="auto"/>
              <w:right w:val="single" w:sz="4" w:space="0" w:color="auto"/>
            </w:tcBorders>
            <w:shd w:val="clear" w:color="auto" w:fill="auto"/>
            <w:noWrap/>
            <w:vAlign w:val="center"/>
            <w:hideMark/>
          </w:tcPr>
          <w:p w14:paraId="57BB2F36" w14:textId="77777777" w:rsidR="001840AE" w:rsidRPr="001840AE" w:rsidRDefault="001840AE" w:rsidP="000D2468">
            <w:pPr>
              <w:ind w:left="-113" w:right="-113"/>
              <w:jc w:val="center"/>
              <w:rPr>
                <w:sz w:val="11"/>
                <w:szCs w:val="11"/>
              </w:rPr>
            </w:pPr>
            <w:r w:rsidRPr="001840AE">
              <w:rPr>
                <w:sz w:val="11"/>
                <w:szCs w:val="11"/>
              </w:rPr>
              <w:t>181,28</w:t>
            </w:r>
          </w:p>
        </w:tc>
        <w:tc>
          <w:tcPr>
            <w:tcW w:w="850" w:type="dxa"/>
            <w:tcBorders>
              <w:top w:val="nil"/>
              <w:left w:val="nil"/>
              <w:bottom w:val="single" w:sz="4" w:space="0" w:color="auto"/>
              <w:right w:val="single" w:sz="4" w:space="0" w:color="auto"/>
            </w:tcBorders>
            <w:shd w:val="clear" w:color="auto" w:fill="auto"/>
            <w:vAlign w:val="center"/>
            <w:hideMark/>
          </w:tcPr>
          <w:p w14:paraId="430F0D4C" w14:textId="77777777" w:rsidR="001840AE" w:rsidRPr="001840AE" w:rsidRDefault="001840AE" w:rsidP="000D2468">
            <w:pPr>
              <w:ind w:left="-113" w:right="-113"/>
              <w:jc w:val="center"/>
              <w:rPr>
                <w:sz w:val="11"/>
                <w:szCs w:val="11"/>
              </w:rPr>
            </w:pPr>
            <w:r w:rsidRPr="001840AE">
              <w:rPr>
                <w:sz w:val="11"/>
                <w:szCs w:val="11"/>
              </w:rPr>
              <w:t>38 827 855,20</w:t>
            </w:r>
          </w:p>
        </w:tc>
        <w:tc>
          <w:tcPr>
            <w:tcW w:w="850" w:type="dxa"/>
            <w:tcBorders>
              <w:top w:val="nil"/>
              <w:left w:val="nil"/>
              <w:bottom w:val="single" w:sz="4" w:space="0" w:color="auto"/>
              <w:right w:val="single" w:sz="4" w:space="0" w:color="auto"/>
            </w:tcBorders>
            <w:shd w:val="clear" w:color="auto" w:fill="auto"/>
            <w:vAlign w:val="center"/>
            <w:hideMark/>
          </w:tcPr>
          <w:p w14:paraId="337DFEEB" w14:textId="77777777" w:rsidR="001840AE" w:rsidRPr="001840AE" w:rsidRDefault="001840AE" w:rsidP="000D2468">
            <w:pPr>
              <w:ind w:left="-113" w:right="-113"/>
              <w:jc w:val="center"/>
              <w:rPr>
                <w:sz w:val="11"/>
                <w:szCs w:val="11"/>
              </w:rPr>
            </w:pPr>
            <w:r w:rsidRPr="001840AE">
              <w:rPr>
                <w:sz w:val="11"/>
                <w:szCs w:val="11"/>
              </w:rPr>
              <w:t>27 218 326,50</w:t>
            </w:r>
          </w:p>
        </w:tc>
        <w:tc>
          <w:tcPr>
            <w:tcW w:w="709" w:type="dxa"/>
            <w:tcBorders>
              <w:top w:val="nil"/>
              <w:left w:val="nil"/>
              <w:bottom w:val="single" w:sz="4" w:space="0" w:color="auto"/>
              <w:right w:val="single" w:sz="4" w:space="0" w:color="auto"/>
            </w:tcBorders>
            <w:shd w:val="clear" w:color="auto" w:fill="auto"/>
            <w:vAlign w:val="center"/>
            <w:hideMark/>
          </w:tcPr>
          <w:p w14:paraId="03A93CD7"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E8FB1D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9A54AC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531D849" w14:textId="77777777" w:rsidR="001840AE" w:rsidRPr="001840AE" w:rsidRDefault="001840AE" w:rsidP="000D2468">
            <w:pPr>
              <w:ind w:left="-113" w:right="-113"/>
              <w:jc w:val="center"/>
              <w:rPr>
                <w:sz w:val="11"/>
                <w:szCs w:val="11"/>
              </w:rPr>
            </w:pPr>
            <w:r w:rsidRPr="001840AE">
              <w:rPr>
                <w:sz w:val="11"/>
                <w:szCs w:val="11"/>
              </w:rPr>
              <w:t>3 901 369,51</w:t>
            </w:r>
          </w:p>
        </w:tc>
        <w:tc>
          <w:tcPr>
            <w:tcW w:w="789" w:type="dxa"/>
            <w:tcBorders>
              <w:top w:val="nil"/>
              <w:left w:val="nil"/>
              <w:bottom w:val="single" w:sz="4" w:space="0" w:color="auto"/>
              <w:right w:val="single" w:sz="4" w:space="0" w:color="auto"/>
            </w:tcBorders>
            <w:shd w:val="clear" w:color="auto" w:fill="auto"/>
            <w:vAlign w:val="center"/>
            <w:hideMark/>
          </w:tcPr>
          <w:p w14:paraId="344319E6" w14:textId="77777777" w:rsidR="001840AE" w:rsidRPr="001840AE" w:rsidRDefault="001840AE" w:rsidP="000D2468">
            <w:pPr>
              <w:ind w:left="-113" w:right="-113"/>
              <w:jc w:val="center"/>
              <w:rPr>
                <w:sz w:val="11"/>
                <w:szCs w:val="11"/>
              </w:rPr>
            </w:pPr>
            <w:r w:rsidRPr="001840AE">
              <w:rPr>
                <w:sz w:val="11"/>
                <w:szCs w:val="11"/>
              </w:rPr>
              <w:t>23 316 956,99</w:t>
            </w:r>
          </w:p>
        </w:tc>
        <w:tc>
          <w:tcPr>
            <w:tcW w:w="779" w:type="dxa"/>
            <w:tcBorders>
              <w:top w:val="nil"/>
              <w:left w:val="nil"/>
              <w:bottom w:val="single" w:sz="4" w:space="0" w:color="auto"/>
              <w:right w:val="single" w:sz="4" w:space="0" w:color="auto"/>
            </w:tcBorders>
            <w:shd w:val="clear" w:color="auto" w:fill="auto"/>
            <w:vAlign w:val="center"/>
            <w:hideMark/>
          </w:tcPr>
          <w:p w14:paraId="0D455AEF" w14:textId="77777777" w:rsidR="001840AE" w:rsidRPr="001840AE" w:rsidRDefault="001840AE" w:rsidP="000D2468">
            <w:pPr>
              <w:ind w:left="-113" w:right="-113"/>
              <w:jc w:val="center"/>
              <w:rPr>
                <w:sz w:val="11"/>
                <w:szCs w:val="11"/>
              </w:rPr>
            </w:pPr>
            <w:r w:rsidRPr="001840AE">
              <w:rPr>
                <w:sz w:val="11"/>
                <w:szCs w:val="11"/>
              </w:rPr>
              <w:t>11 609 528,70</w:t>
            </w:r>
          </w:p>
        </w:tc>
        <w:tc>
          <w:tcPr>
            <w:tcW w:w="738" w:type="dxa"/>
            <w:tcBorders>
              <w:top w:val="nil"/>
              <w:left w:val="nil"/>
              <w:bottom w:val="single" w:sz="4" w:space="0" w:color="auto"/>
              <w:right w:val="single" w:sz="4" w:space="0" w:color="auto"/>
            </w:tcBorders>
            <w:shd w:val="clear" w:color="auto" w:fill="auto"/>
            <w:vAlign w:val="center"/>
            <w:hideMark/>
          </w:tcPr>
          <w:p w14:paraId="38BE3627"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743039E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92A348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32ED2C6" w14:textId="77777777" w:rsidR="001840AE" w:rsidRPr="001840AE" w:rsidRDefault="001840AE" w:rsidP="000D2468">
            <w:pPr>
              <w:ind w:left="-113" w:right="-113"/>
              <w:jc w:val="center"/>
              <w:rPr>
                <w:sz w:val="11"/>
                <w:szCs w:val="11"/>
              </w:rPr>
            </w:pPr>
            <w:r w:rsidRPr="001840AE">
              <w:rPr>
                <w:sz w:val="11"/>
                <w:szCs w:val="11"/>
              </w:rPr>
              <w:t>1 664 064,89</w:t>
            </w:r>
          </w:p>
        </w:tc>
        <w:tc>
          <w:tcPr>
            <w:tcW w:w="738" w:type="dxa"/>
            <w:tcBorders>
              <w:top w:val="nil"/>
              <w:left w:val="nil"/>
              <w:bottom w:val="single" w:sz="4" w:space="0" w:color="auto"/>
              <w:right w:val="single" w:sz="4" w:space="0" w:color="auto"/>
            </w:tcBorders>
            <w:shd w:val="clear" w:color="auto" w:fill="auto"/>
            <w:vAlign w:val="center"/>
            <w:hideMark/>
          </w:tcPr>
          <w:p w14:paraId="1658CFC6" w14:textId="77777777" w:rsidR="001840AE" w:rsidRPr="001840AE" w:rsidRDefault="001840AE" w:rsidP="000D2468">
            <w:pPr>
              <w:ind w:left="-113" w:right="-113"/>
              <w:jc w:val="center"/>
              <w:rPr>
                <w:sz w:val="11"/>
                <w:szCs w:val="11"/>
              </w:rPr>
            </w:pPr>
            <w:r w:rsidRPr="001840AE">
              <w:rPr>
                <w:sz w:val="11"/>
                <w:szCs w:val="11"/>
              </w:rPr>
              <w:t>9 945 463,81</w:t>
            </w:r>
          </w:p>
        </w:tc>
      </w:tr>
      <w:tr w:rsidR="001840AE" w:rsidRPr="001840AE" w14:paraId="096D9393"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FEF1F8D" w14:textId="77777777" w:rsidR="001840AE" w:rsidRPr="001840AE" w:rsidRDefault="001840AE" w:rsidP="000D2468">
            <w:pPr>
              <w:ind w:left="-113" w:right="-113"/>
              <w:jc w:val="center"/>
              <w:rPr>
                <w:sz w:val="11"/>
                <w:szCs w:val="11"/>
              </w:rPr>
            </w:pPr>
            <w:r w:rsidRPr="001840AE">
              <w:rPr>
                <w:sz w:val="11"/>
                <w:szCs w:val="11"/>
              </w:rPr>
              <w:t>8</w:t>
            </w:r>
          </w:p>
        </w:tc>
        <w:tc>
          <w:tcPr>
            <w:tcW w:w="1019" w:type="dxa"/>
            <w:tcBorders>
              <w:top w:val="nil"/>
              <w:left w:val="nil"/>
              <w:bottom w:val="single" w:sz="4" w:space="0" w:color="auto"/>
              <w:right w:val="single" w:sz="4" w:space="0" w:color="auto"/>
            </w:tcBorders>
            <w:shd w:val="clear" w:color="auto" w:fill="auto"/>
            <w:noWrap/>
            <w:vAlign w:val="center"/>
            <w:hideMark/>
          </w:tcPr>
          <w:p w14:paraId="239A3273" w14:textId="77777777" w:rsidR="001840AE" w:rsidRPr="001840AE" w:rsidRDefault="001840AE" w:rsidP="000D2468">
            <w:pPr>
              <w:ind w:left="-113" w:right="-113"/>
              <w:rPr>
                <w:sz w:val="11"/>
                <w:szCs w:val="11"/>
              </w:rPr>
            </w:pPr>
            <w:r w:rsidRPr="001840AE">
              <w:rPr>
                <w:sz w:val="11"/>
                <w:szCs w:val="11"/>
              </w:rPr>
              <w:t>г. Сергиев Посад, ул. Ильинская, д. 11а</w:t>
            </w:r>
          </w:p>
        </w:tc>
        <w:tc>
          <w:tcPr>
            <w:tcW w:w="284" w:type="dxa"/>
            <w:tcBorders>
              <w:top w:val="nil"/>
              <w:left w:val="nil"/>
              <w:bottom w:val="single" w:sz="4" w:space="0" w:color="auto"/>
              <w:right w:val="single" w:sz="4" w:space="0" w:color="auto"/>
            </w:tcBorders>
            <w:shd w:val="clear" w:color="auto" w:fill="auto"/>
            <w:noWrap/>
            <w:vAlign w:val="center"/>
            <w:hideMark/>
          </w:tcPr>
          <w:p w14:paraId="6D8E3187" w14:textId="77777777" w:rsidR="001840AE" w:rsidRPr="001840AE" w:rsidRDefault="001840AE" w:rsidP="000D2468">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030EFA63" w14:textId="77777777" w:rsidR="001840AE" w:rsidRPr="001840AE" w:rsidRDefault="001840AE" w:rsidP="000D2468">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70A862A2"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06DCC350"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5E3D922D" w14:textId="77777777" w:rsidR="001840AE" w:rsidRPr="001840AE" w:rsidRDefault="001840AE" w:rsidP="000D2468">
            <w:pPr>
              <w:ind w:left="-113" w:right="-113"/>
              <w:jc w:val="center"/>
              <w:rPr>
                <w:sz w:val="11"/>
                <w:szCs w:val="11"/>
              </w:rPr>
            </w:pPr>
            <w:r w:rsidRPr="001840AE">
              <w:rPr>
                <w:sz w:val="11"/>
                <w:szCs w:val="11"/>
              </w:rPr>
              <w:t>7</w:t>
            </w:r>
          </w:p>
        </w:tc>
        <w:tc>
          <w:tcPr>
            <w:tcW w:w="567" w:type="dxa"/>
            <w:tcBorders>
              <w:top w:val="nil"/>
              <w:left w:val="nil"/>
              <w:bottom w:val="single" w:sz="4" w:space="0" w:color="auto"/>
              <w:right w:val="single" w:sz="4" w:space="0" w:color="auto"/>
            </w:tcBorders>
            <w:shd w:val="clear" w:color="auto" w:fill="auto"/>
            <w:noWrap/>
            <w:vAlign w:val="center"/>
            <w:hideMark/>
          </w:tcPr>
          <w:p w14:paraId="7B1DB870" w14:textId="77777777" w:rsidR="001840AE" w:rsidRPr="001840AE" w:rsidRDefault="001840AE" w:rsidP="000D2468">
            <w:pPr>
              <w:ind w:left="-113" w:right="-113"/>
              <w:jc w:val="center"/>
              <w:rPr>
                <w:sz w:val="11"/>
                <w:szCs w:val="11"/>
              </w:rPr>
            </w:pPr>
            <w:r w:rsidRPr="001840AE">
              <w:rPr>
                <w:sz w:val="11"/>
                <w:szCs w:val="11"/>
              </w:rPr>
              <w:t>98,87</w:t>
            </w:r>
          </w:p>
        </w:tc>
        <w:tc>
          <w:tcPr>
            <w:tcW w:w="349" w:type="dxa"/>
            <w:tcBorders>
              <w:top w:val="nil"/>
              <w:left w:val="nil"/>
              <w:bottom w:val="single" w:sz="4" w:space="0" w:color="auto"/>
              <w:right w:val="single" w:sz="4" w:space="0" w:color="auto"/>
            </w:tcBorders>
            <w:shd w:val="clear" w:color="auto" w:fill="auto"/>
            <w:noWrap/>
            <w:vAlign w:val="center"/>
            <w:hideMark/>
          </w:tcPr>
          <w:p w14:paraId="3E3996B3"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42572E2A"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2592D2A2"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0CA74E5F" w14:textId="77777777" w:rsidR="001840AE" w:rsidRPr="001840AE" w:rsidRDefault="001840AE" w:rsidP="000D2468">
            <w:pPr>
              <w:ind w:left="-113" w:right="-113"/>
              <w:jc w:val="center"/>
              <w:rPr>
                <w:sz w:val="11"/>
                <w:szCs w:val="11"/>
              </w:rPr>
            </w:pPr>
            <w:r w:rsidRPr="001840AE">
              <w:rPr>
                <w:sz w:val="11"/>
                <w:szCs w:val="11"/>
              </w:rPr>
              <w:t>98,87</w:t>
            </w:r>
          </w:p>
        </w:tc>
        <w:tc>
          <w:tcPr>
            <w:tcW w:w="567" w:type="dxa"/>
            <w:tcBorders>
              <w:top w:val="nil"/>
              <w:left w:val="nil"/>
              <w:bottom w:val="single" w:sz="4" w:space="0" w:color="auto"/>
              <w:right w:val="single" w:sz="4" w:space="0" w:color="auto"/>
            </w:tcBorders>
            <w:shd w:val="clear" w:color="auto" w:fill="auto"/>
            <w:noWrap/>
            <w:vAlign w:val="center"/>
            <w:hideMark/>
          </w:tcPr>
          <w:p w14:paraId="09764ADD" w14:textId="77777777" w:rsidR="001840AE" w:rsidRPr="001840AE" w:rsidRDefault="001840AE" w:rsidP="000D2468">
            <w:pPr>
              <w:ind w:left="-113" w:right="-113"/>
              <w:jc w:val="center"/>
              <w:rPr>
                <w:sz w:val="11"/>
                <w:szCs w:val="11"/>
              </w:rPr>
            </w:pPr>
            <w:r w:rsidRPr="001840AE">
              <w:rPr>
                <w:sz w:val="11"/>
                <w:szCs w:val="11"/>
              </w:rPr>
              <w:t>23,47</w:t>
            </w:r>
          </w:p>
        </w:tc>
        <w:tc>
          <w:tcPr>
            <w:tcW w:w="567" w:type="dxa"/>
            <w:tcBorders>
              <w:top w:val="nil"/>
              <w:left w:val="nil"/>
              <w:bottom w:val="single" w:sz="4" w:space="0" w:color="auto"/>
              <w:right w:val="single" w:sz="4" w:space="0" w:color="auto"/>
            </w:tcBorders>
            <w:shd w:val="clear" w:color="auto" w:fill="auto"/>
            <w:noWrap/>
            <w:vAlign w:val="center"/>
            <w:hideMark/>
          </w:tcPr>
          <w:p w14:paraId="1A22A42E" w14:textId="77777777" w:rsidR="001840AE" w:rsidRPr="001840AE" w:rsidRDefault="001840AE" w:rsidP="000D2468">
            <w:pPr>
              <w:ind w:left="-113" w:right="-113"/>
              <w:jc w:val="center"/>
              <w:rPr>
                <w:sz w:val="11"/>
                <w:szCs w:val="11"/>
              </w:rPr>
            </w:pPr>
            <w:r w:rsidRPr="001840AE">
              <w:rPr>
                <w:sz w:val="11"/>
                <w:szCs w:val="11"/>
              </w:rPr>
              <w:t>75,40</w:t>
            </w:r>
          </w:p>
        </w:tc>
        <w:tc>
          <w:tcPr>
            <w:tcW w:w="850" w:type="dxa"/>
            <w:tcBorders>
              <w:top w:val="nil"/>
              <w:left w:val="nil"/>
              <w:bottom w:val="single" w:sz="4" w:space="0" w:color="auto"/>
              <w:right w:val="single" w:sz="4" w:space="0" w:color="auto"/>
            </w:tcBorders>
            <w:shd w:val="clear" w:color="auto" w:fill="auto"/>
            <w:vAlign w:val="center"/>
            <w:hideMark/>
          </w:tcPr>
          <w:p w14:paraId="3E012C69" w14:textId="77777777" w:rsidR="001840AE" w:rsidRPr="001840AE" w:rsidRDefault="001840AE" w:rsidP="000D2468">
            <w:pPr>
              <w:ind w:left="-113" w:right="-113"/>
              <w:jc w:val="center"/>
              <w:rPr>
                <w:sz w:val="11"/>
                <w:szCs w:val="11"/>
              </w:rPr>
            </w:pPr>
            <w:r w:rsidRPr="001840AE">
              <w:rPr>
                <w:sz w:val="11"/>
                <w:szCs w:val="11"/>
              </w:rPr>
              <w:t>10 726 208,56</w:t>
            </w:r>
          </w:p>
        </w:tc>
        <w:tc>
          <w:tcPr>
            <w:tcW w:w="850" w:type="dxa"/>
            <w:tcBorders>
              <w:top w:val="nil"/>
              <w:left w:val="nil"/>
              <w:bottom w:val="single" w:sz="4" w:space="0" w:color="auto"/>
              <w:right w:val="single" w:sz="4" w:space="0" w:color="auto"/>
            </w:tcBorders>
            <w:shd w:val="clear" w:color="auto" w:fill="auto"/>
            <w:vAlign w:val="center"/>
            <w:hideMark/>
          </w:tcPr>
          <w:p w14:paraId="4E119EB9" w14:textId="77777777" w:rsidR="001840AE" w:rsidRPr="001840AE" w:rsidRDefault="001840AE" w:rsidP="000D2468">
            <w:pPr>
              <w:ind w:left="-113" w:right="-113"/>
              <w:jc w:val="center"/>
              <w:rPr>
                <w:sz w:val="11"/>
                <w:szCs w:val="11"/>
              </w:rPr>
            </w:pPr>
            <w:r w:rsidRPr="001840AE">
              <w:rPr>
                <w:sz w:val="11"/>
                <w:szCs w:val="11"/>
              </w:rPr>
              <w:t>7 519 072,20</w:t>
            </w:r>
          </w:p>
        </w:tc>
        <w:tc>
          <w:tcPr>
            <w:tcW w:w="709" w:type="dxa"/>
            <w:tcBorders>
              <w:top w:val="nil"/>
              <w:left w:val="nil"/>
              <w:bottom w:val="single" w:sz="4" w:space="0" w:color="auto"/>
              <w:right w:val="single" w:sz="4" w:space="0" w:color="auto"/>
            </w:tcBorders>
            <w:shd w:val="clear" w:color="auto" w:fill="auto"/>
            <w:vAlign w:val="center"/>
            <w:hideMark/>
          </w:tcPr>
          <w:p w14:paraId="1502EC3C"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C2D892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9F337F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2B7E62A"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54059965" w14:textId="77777777" w:rsidR="001840AE" w:rsidRPr="001840AE" w:rsidRDefault="001840AE" w:rsidP="000D2468">
            <w:pPr>
              <w:ind w:left="-113" w:right="-113"/>
              <w:jc w:val="center"/>
              <w:rPr>
                <w:sz w:val="11"/>
                <w:szCs w:val="11"/>
              </w:rPr>
            </w:pPr>
            <w:r w:rsidRPr="001840AE">
              <w:rPr>
                <w:sz w:val="11"/>
                <w:szCs w:val="11"/>
              </w:rPr>
              <w:t>7 519 072,20</w:t>
            </w:r>
          </w:p>
        </w:tc>
        <w:tc>
          <w:tcPr>
            <w:tcW w:w="779" w:type="dxa"/>
            <w:tcBorders>
              <w:top w:val="nil"/>
              <w:left w:val="nil"/>
              <w:bottom w:val="single" w:sz="4" w:space="0" w:color="auto"/>
              <w:right w:val="single" w:sz="4" w:space="0" w:color="auto"/>
            </w:tcBorders>
            <w:shd w:val="clear" w:color="auto" w:fill="auto"/>
            <w:vAlign w:val="center"/>
            <w:hideMark/>
          </w:tcPr>
          <w:p w14:paraId="75DAA41C" w14:textId="77777777" w:rsidR="001840AE" w:rsidRPr="001840AE" w:rsidRDefault="001840AE" w:rsidP="000D2468">
            <w:pPr>
              <w:ind w:left="-113" w:right="-113"/>
              <w:jc w:val="center"/>
              <w:rPr>
                <w:sz w:val="11"/>
                <w:szCs w:val="11"/>
              </w:rPr>
            </w:pPr>
            <w:r w:rsidRPr="001840AE">
              <w:rPr>
                <w:sz w:val="11"/>
                <w:szCs w:val="11"/>
              </w:rPr>
              <w:t>3 207 136,36</w:t>
            </w:r>
          </w:p>
        </w:tc>
        <w:tc>
          <w:tcPr>
            <w:tcW w:w="738" w:type="dxa"/>
            <w:tcBorders>
              <w:top w:val="nil"/>
              <w:left w:val="nil"/>
              <w:bottom w:val="single" w:sz="4" w:space="0" w:color="auto"/>
              <w:right w:val="single" w:sz="4" w:space="0" w:color="auto"/>
            </w:tcBorders>
            <w:shd w:val="clear" w:color="auto" w:fill="auto"/>
            <w:vAlign w:val="center"/>
            <w:hideMark/>
          </w:tcPr>
          <w:p w14:paraId="5FD6C001"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4C90CDB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A2FC54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5B04E05"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17AE011E" w14:textId="77777777" w:rsidR="001840AE" w:rsidRPr="001840AE" w:rsidRDefault="001840AE" w:rsidP="000D2468">
            <w:pPr>
              <w:ind w:left="-113" w:right="-113"/>
              <w:jc w:val="center"/>
              <w:rPr>
                <w:sz w:val="11"/>
                <w:szCs w:val="11"/>
              </w:rPr>
            </w:pPr>
            <w:r w:rsidRPr="001840AE">
              <w:rPr>
                <w:sz w:val="11"/>
                <w:szCs w:val="11"/>
              </w:rPr>
              <w:t>3 207 136,36</w:t>
            </w:r>
          </w:p>
        </w:tc>
      </w:tr>
      <w:tr w:rsidR="001840AE" w:rsidRPr="001840AE" w14:paraId="632B836F"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BC3204E" w14:textId="77777777" w:rsidR="001840AE" w:rsidRPr="001840AE" w:rsidRDefault="001840AE" w:rsidP="000D2468">
            <w:pPr>
              <w:ind w:left="-113" w:right="-113"/>
              <w:jc w:val="center"/>
              <w:rPr>
                <w:sz w:val="11"/>
                <w:szCs w:val="11"/>
              </w:rPr>
            </w:pPr>
            <w:r w:rsidRPr="001840AE">
              <w:rPr>
                <w:sz w:val="11"/>
                <w:szCs w:val="11"/>
              </w:rPr>
              <w:t>9</w:t>
            </w:r>
          </w:p>
        </w:tc>
        <w:tc>
          <w:tcPr>
            <w:tcW w:w="1019" w:type="dxa"/>
            <w:tcBorders>
              <w:top w:val="nil"/>
              <w:left w:val="nil"/>
              <w:bottom w:val="single" w:sz="4" w:space="0" w:color="auto"/>
              <w:right w:val="single" w:sz="4" w:space="0" w:color="auto"/>
            </w:tcBorders>
            <w:shd w:val="clear" w:color="auto" w:fill="auto"/>
            <w:noWrap/>
            <w:vAlign w:val="center"/>
            <w:hideMark/>
          </w:tcPr>
          <w:p w14:paraId="17BB2921" w14:textId="77777777" w:rsidR="001840AE" w:rsidRPr="001840AE" w:rsidRDefault="001840AE" w:rsidP="000D2468">
            <w:pPr>
              <w:ind w:left="-113" w:right="-113"/>
              <w:rPr>
                <w:sz w:val="11"/>
                <w:szCs w:val="11"/>
              </w:rPr>
            </w:pPr>
            <w:r w:rsidRPr="001840AE">
              <w:rPr>
                <w:sz w:val="11"/>
                <w:szCs w:val="11"/>
              </w:rPr>
              <w:t>г. Сергиев Посад, ул. Кирова, д. 34</w:t>
            </w:r>
          </w:p>
        </w:tc>
        <w:tc>
          <w:tcPr>
            <w:tcW w:w="284" w:type="dxa"/>
            <w:tcBorders>
              <w:top w:val="nil"/>
              <w:left w:val="nil"/>
              <w:bottom w:val="single" w:sz="4" w:space="0" w:color="auto"/>
              <w:right w:val="single" w:sz="4" w:space="0" w:color="auto"/>
            </w:tcBorders>
            <w:shd w:val="clear" w:color="auto" w:fill="auto"/>
            <w:noWrap/>
            <w:vAlign w:val="center"/>
            <w:hideMark/>
          </w:tcPr>
          <w:p w14:paraId="022593D6" w14:textId="77777777" w:rsidR="001840AE" w:rsidRPr="001840AE" w:rsidRDefault="001840AE" w:rsidP="000D2468">
            <w:pPr>
              <w:ind w:left="-113" w:right="-113"/>
              <w:jc w:val="center"/>
              <w:rPr>
                <w:sz w:val="11"/>
                <w:szCs w:val="11"/>
              </w:rPr>
            </w:pPr>
            <w:r w:rsidRPr="001840AE">
              <w:rPr>
                <w:sz w:val="11"/>
                <w:szCs w:val="11"/>
              </w:rPr>
              <w:t>338-п</w:t>
            </w:r>
          </w:p>
        </w:tc>
        <w:tc>
          <w:tcPr>
            <w:tcW w:w="566" w:type="dxa"/>
            <w:tcBorders>
              <w:top w:val="nil"/>
              <w:left w:val="nil"/>
              <w:bottom w:val="single" w:sz="4" w:space="0" w:color="auto"/>
              <w:right w:val="single" w:sz="4" w:space="0" w:color="auto"/>
            </w:tcBorders>
            <w:shd w:val="clear" w:color="auto" w:fill="auto"/>
            <w:noWrap/>
            <w:vAlign w:val="center"/>
            <w:hideMark/>
          </w:tcPr>
          <w:p w14:paraId="76A518BC" w14:textId="77777777" w:rsidR="001840AE" w:rsidRPr="001840AE" w:rsidRDefault="001840AE" w:rsidP="000D2468">
            <w:pPr>
              <w:ind w:left="-113" w:right="-113"/>
              <w:jc w:val="center"/>
              <w:rPr>
                <w:sz w:val="11"/>
                <w:szCs w:val="11"/>
              </w:rPr>
            </w:pPr>
            <w:r w:rsidRPr="001840AE">
              <w:rPr>
                <w:sz w:val="11"/>
                <w:szCs w:val="11"/>
              </w:rPr>
              <w:t>24.08.2017</w:t>
            </w:r>
          </w:p>
        </w:tc>
        <w:tc>
          <w:tcPr>
            <w:tcW w:w="236" w:type="dxa"/>
            <w:tcBorders>
              <w:top w:val="nil"/>
              <w:left w:val="nil"/>
              <w:bottom w:val="single" w:sz="4" w:space="0" w:color="auto"/>
              <w:right w:val="single" w:sz="4" w:space="0" w:color="auto"/>
            </w:tcBorders>
            <w:shd w:val="clear" w:color="auto" w:fill="auto"/>
            <w:noWrap/>
            <w:vAlign w:val="center"/>
            <w:hideMark/>
          </w:tcPr>
          <w:p w14:paraId="36B2D3A5"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056E285A"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6E0EBC24" w14:textId="77777777" w:rsidR="001840AE" w:rsidRPr="001840AE" w:rsidRDefault="001840AE" w:rsidP="000D2468">
            <w:pPr>
              <w:ind w:left="-113" w:right="-113"/>
              <w:jc w:val="center"/>
              <w:rPr>
                <w:sz w:val="11"/>
                <w:szCs w:val="11"/>
              </w:rPr>
            </w:pPr>
            <w:r w:rsidRPr="001840AE">
              <w:rPr>
                <w:sz w:val="11"/>
                <w:szCs w:val="11"/>
              </w:rPr>
              <w:t>25</w:t>
            </w:r>
          </w:p>
        </w:tc>
        <w:tc>
          <w:tcPr>
            <w:tcW w:w="567" w:type="dxa"/>
            <w:tcBorders>
              <w:top w:val="nil"/>
              <w:left w:val="nil"/>
              <w:bottom w:val="single" w:sz="4" w:space="0" w:color="auto"/>
              <w:right w:val="single" w:sz="4" w:space="0" w:color="auto"/>
            </w:tcBorders>
            <w:shd w:val="clear" w:color="auto" w:fill="auto"/>
            <w:noWrap/>
            <w:vAlign w:val="center"/>
            <w:hideMark/>
          </w:tcPr>
          <w:p w14:paraId="46549ACD" w14:textId="77777777" w:rsidR="001840AE" w:rsidRPr="001840AE" w:rsidRDefault="001840AE" w:rsidP="000D2468">
            <w:pPr>
              <w:ind w:left="-113" w:right="-113"/>
              <w:jc w:val="center"/>
              <w:rPr>
                <w:sz w:val="11"/>
                <w:szCs w:val="11"/>
              </w:rPr>
            </w:pPr>
            <w:r w:rsidRPr="001840AE">
              <w:rPr>
                <w:sz w:val="11"/>
                <w:szCs w:val="11"/>
              </w:rPr>
              <w:t>259,40</w:t>
            </w:r>
          </w:p>
        </w:tc>
        <w:tc>
          <w:tcPr>
            <w:tcW w:w="349" w:type="dxa"/>
            <w:tcBorders>
              <w:top w:val="nil"/>
              <w:left w:val="nil"/>
              <w:bottom w:val="single" w:sz="4" w:space="0" w:color="auto"/>
              <w:right w:val="single" w:sz="4" w:space="0" w:color="auto"/>
            </w:tcBorders>
            <w:shd w:val="clear" w:color="auto" w:fill="auto"/>
            <w:noWrap/>
            <w:vAlign w:val="center"/>
            <w:hideMark/>
          </w:tcPr>
          <w:p w14:paraId="36C38FB4" w14:textId="77777777" w:rsidR="001840AE" w:rsidRPr="001840AE" w:rsidRDefault="001840AE" w:rsidP="000D2468">
            <w:pPr>
              <w:ind w:left="-113" w:right="-113"/>
              <w:jc w:val="center"/>
              <w:rPr>
                <w:sz w:val="11"/>
                <w:szCs w:val="11"/>
              </w:rPr>
            </w:pPr>
            <w:r w:rsidRPr="001840AE">
              <w:rPr>
                <w:sz w:val="11"/>
                <w:szCs w:val="11"/>
              </w:rPr>
              <w:t>7</w:t>
            </w:r>
          </w:p>
        </w:tc>
        <w:tc>
          <w:tcPr>
            <w:tcW w:w="349" w:type="dxa"/>
            <w:tcBorders>
              <w:top w:val="nil"/>
              <w:left w:val="nil"/>
              <w:bottom w:val="single" w:sz="4" w:space="0" w:color="auto"/>
              <w:right w:val="single" w:sz="4" w:space="0" w:color="auto"/>
            </w:tcBorders>
            <w:shd w:val="clear" w:color="auto" w:fill="auto"/>
            <w:noWrap/>
            <w:vAlign w:val="center"/>
            <w:hideMark/>
          </w:tcPr>
          <w:p w14:paraId="076CAF15"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6F855F11"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6A9CEFFB" w14:textId="77777777" w:rsidR="001840AE" w:rsidRPr="001840AE" w:rsidRDefault="001840AE" w:rsidP="000D2468">
            <w:pPr>
              <w:ind w:left="-113" w:right="-113"/>
              <w:jc w:val="center"/>
              <w:rPr>
                <w:sz w:val="11"/>
                <w:szCs w:val="11"/>
              </w:rPr>
            </w:pPr>
            <w:r w:rsidRPr="001840AE">
              <w:rPr>
                <w:sz w:val="11"/>
                <w:szCs w:val="11"/>
              </w:rPr>
              <w:t>259,40</w:t>
            </w:r>
          </w:p>
        </w:tc>
        <w:tc>
          <w:tcPr>
            <w:tcW w:w="567" w:type="dxa"/>
            <w:tcBorders>
              <w:top w:val="nil"/>
              <w:left w:val="nil"/>
              <w:bottom w:val="single" w:sz="4" w:space="0" w:color="auto"/>
              <w:right w:val="single" w:sz="4" w:space="0" w:color="auto"/>
            </w:tcBorders>
            <w:shd w:val="clear" w:color="auto" w:fill="auto"/>
            <w:noWrap/>
            <w:vAlign w:val="center"/>
            <w:hideMark/>
          </w:tcPr>
          <w:p w14:paraId="21AF641A" w14:textId="77777777" w:rsidR="001840AE" w:rsidRPr="001840AE" w:rsidRDefault="001840AE" w:rsidP="000D2468">
            <w:pPr>
              <w:ind w:left="-113" w:right="-113"/>
              <w:jc w:val="center"/>
              <w:rPr>
                <w:sz w:val="11"/>
                <w:szCs w:val="11"/>
              </w:rPr>
            </w:pPr>
            <w:r w:rsidRPr="001840AE">
              <w:rPr>
                <w:sz w:val="11"/>
                <w:szCs w:val="11"/>
              </w:rPr>
              <w:t>125,20</w:t>
            </w:r>
          </w:p>
        </w:tc>
        <w:tc>
          <w:tcPr>
            <w:tcW w:w="567" w:type="dxa"/>
            <w:tcBorders>
              <w:top w:val="nil"/>
              <w:left w:val="nil"/>
              <w:bottom w:val="single" w:sz="4" w:space="0" w:color="auto"/>
              <w:right w:val="single" w:sz="4" w:space="0" w:color="auto"/>
            </w:tcBorders>
            <w:shd w:val="clear" w:color="auto" w:fill="auto"/>
            <w:noWrap/>
            <w:vAlign w:val="center"/>
            <w:hideMark/>
          </w:tcPr>
          <w:p w14:paraId="609FECD8" w14:textId="77777777" w:rsidR="001840AE" w:rsidRPr="001840AE" w:rsidRDefault="001840AE" w:rsidP="000D2468">
            <w:pPr>
              <w:ind w:left="-113" w:right="-113"/>
              <w:jc w:val="center"/>
              <w:rPr>
                <w:sz w:val="11"/>
                <w:szCs w:val="11"/>
              </w:rPr>
            </w:pPr>
            <w:r w:rsidRPr="001840AE">
              <w:rPr>
                <w:sz w:val="11"/>
                <w:szCs w:val="11"/>
              </w:rPr>
              <w:t>134,20</w:t>
            </w:r>
          </w:p>
        </w:tc>
        <w:tc>
          <w:tcPr>
            <w:tcW w:w="850" w:type="dxa"/>
            <w:tcBorders>
              <w:top w:val="nil"/>
              <w:left w:val="nil"/>
              <w:bottom w:val="single" w:sz="4" w:space="0" w:color="auto"/>
              <w:right w:val="single" w:sz="4" w:space="0" w:color="auto"/>
            </w:tcBorders>
            <w:shd w:val="clear" w:color="auto" w:fill="auto"/>
            <w:vAlign w:val="center"/>
            <w:hideMark/>
          </w:tcPr>
          <w:p w14:paraId="724E0B88" w14:textId="77777777" w:rsidR="001840AE" w:rsidRPr="001840AE" w:rsidRDefault="001840AE" w:rsidP="000D2468">
            <w:pPr>
              <w:ind w:left="-113" w:right="-113"/>
              <w:jc w:val="center"/>
              <w:rPr>
                <w:sz w:val="11"/>
                <w:szCs w:val="11"/>
              </w:rPr>
            </w:pPr>
            <w:r w:rsidRPr="001840AE">
              <w:rPr>
                <w:sz w:val="11"/>
                <w:szCs w:val="11"/>
              </w:rPr>
              <w:t>28 141 787,20</w:t>
            </w:r>
          </w:p>
        </w:tc>
        <w:tc>
          <w:tcPr>
            <w:tcW w:w="850" w:type="dxa"/>
            <w:tcBorders>
              <w:top w:val="nil"/>
              <w:left w:val="nil"/>
              <w:bottom w:val="single" w:sz="4" w:space="0" w:color="auto"/>
              <w:right w:val="single" w:sz="4" w:space="0" w:color="auto"/>
            </w:tcBorders>
            <w:shd w:val="clear" w:color="auto" w:fill="auto"/>
            <w:vAlign w:val="center"/>
            <w:hideMark/>
          </w:tcPr>
          <w:p w14:paraId="371D6448" w14:textId="77777777" w:rsidR="001840AE" w:rsidRPr="001840AE" w:rsidRDefault="001840AE" w:rsidP="000D2468">
            <w:pPr>
              <w:ind w:left="-113" w:right="-113"/>
              <w:jc w:val="center"/>
              <w:rPr>
                <w:sz w:val="11"/>
                <w:szCs w:val="11"/>
              </w:rPr>
            </w:pPr>
            <w:r w:rsidRPr="001840AE">
              <w:rPr>
                <w:sz w:val="11"/>
                <w:szCs w:val="11"/>
              </w:rPr>
              <w:t>19 727 392,83</w:t>
            </w:r>
          </w:p>
        </w:tc>
        <w:tc>
          <w:tcPr>
            <w:tcW w:w="709" w:type="dxa"/>
            <w:tcBorders>
              <w:top w:val="nil"/>
              <w:left w:val="nil"/>
              <w:bottom w:val="single" w:sz="4" w:space="0" w:color="auto"/>
              <w:right w:val="single" w:sz="4" w:space="0" w:color="auto"/>
            </w:tcBorders>
            <w:shd w:val="clear" w:color="auto" w:fill="auto"/>
            <w:vAlign w:val="center"/>
            <w:hideMark/>
          </w:tcPr>
          <w:p w14:paraId="7D9CEC01"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816D801"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6F6958B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77DEAE1" w14:textId="77777777" w:rsidR="001840AE" w:rsidRPr="001840AE" w:rsidRDefault="001840AE" w:rsidP="000D2468">
            <w:pPr>
              <w:ind w:left="-113" w:right="-113"/>
              <w:jc w:val="center"/>
              <w:rPr>
                <w:sz w:val="11"/>
                <w:szCs w:val="11"/>
              </w:rPr>
            </w:pPr>
            <w:r w:rsidRPr="001840AE">
              <w:rPr>
                <w:sz w:val="11"/>
                <w:szCs w:val="11"/>
              </w:rPr>
              <w:t>19 727 392,83</w:t>
            </w:r>
          </w:p>
        </w:tc>
        <w:tc>
          <w:tcPr>
            <w:tcW w:w="789" w:type="dxa"/>
            <w:tcBorders>
              <w:top w:val="nil"/>
              <w:left w:val="nil"/>
              <w:bottom w:val="single" w:sz="4" w:space="0" w:color="auto"/>
              <w:right w:val="single" w:sz="4" w:space="0" w:color="auto"/>
            </w:tcBorders>
            <w:shd w:val="clear" w:color="auto" w:fill="auto"/>
            <w:vAlign w:val="center"/>
            <w:hideMark/>
          </w:tcPr>
          <w:p w14:paraId="74A897C5"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2D35F33" w14:textId="77777777" w:rsidR="001840AE" w:rsidRPr="001840AE" w:rsidRDefault="001840AE" w:rsidP="000D2468">
            <w:pPr>
              <w:ind w:left="-113" w:right="-113"/>
              <w:jc w:val="center"/>
              <w:rPr>
                <w:sz w:val="11"/>
                <w:szCs w:val="11"/>
              </w:rPr>
            </w:pPr>
            <w:r w:rsidRPr="001840AE">
              <w:rPr>
                <w:sz w:val="11"/>
                <w:szCs w:val="11"/>
              </w:rPr>
              <w:t>8 414 394,37</w:t>
            </w:r>
          </w:p>
        </w:tc>
        <w:tc>
          <w:tcPr>
            <w:tcW w:w="738" w:type="dxa"/>
            <w:tcBorders>
              <w:top w:val="nil"/>
              <w:left w:val="nil"/>
              <w:bottom w:val="single" w:sz="4" w:space="0" w:color="auto"/>
              <w:right w:val="single" w:sz="4" w:space="0" w:color="auto"/>
            </w:tcBorders>
            <w:shd w:val="clear" w:color="auto" w:fill="auto"/>
            <w:vAlign w:val="center"/>
            <w:hideMark/>
          </w:tcPr>
          <w:p w14:paraId="01F7DA1C"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C77089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D915DF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CCED27A" w14:textId="77777777" w:rsidR="001840AE" w:rsidRPr="001840AE" w:rsidRDefault="001840AE" w:rsidP="000D2468">
            <w:pPr>
              <w:ind w:left="-113" w:right="-113"/>
              <w:jc w:val="center"/>
              <w:rPr>
                <w:sz w:val="11"/>
                <w:szCs w:val="11"/>
              </w:rPr>
            </w:pPr>
            <w:r w:rsidRPr="001840AE">
              <w:rPr>
                <w:sz w:val="11"/>
                <w:szCs w:val="11"/>
              </w:rPr>
              <w:t>8 414 394,37</w:t>
            </w:r>
          </w:p>
        </w:tc>
        <w:tc>
          <w:tcPr>
            <w:tcW w:w="738" w:type="dxa"/>
            <w:tcBorders>
              <w:top w:val="nil"/>
              <w:left w:val="nil"/>
              <w:bottom w:val="single" w:sz="4" w:space="0" w:color="auto"/>
              <w:right w:val="single" w:sz="4" w:space="0" w:color="auto"/>
            </w:tcBorders>
            <w:shd w:val="clear" w:color="auto" w:fill="auto"/>
            <w:vAlign w:val="center"/>
            <w:hideMark/>
          </w:tcPr>
          <w:p w14:paraId="556D74ED"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34DB5DA6"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175E2347" w14:textId="77777777" w:rsidR="001840AE" w:rsidRPr="001840AE" w:rsidRDefault="001840AE" w:rsidP="000D2468">
            <w:pPr>
              <w:ind w:left="-113" w:right="-113"/>
              <w:jc w:val="center"/>
              <w:rPr>
                <w:sz w:val="11"/>
                <w:szCs w:val="11"/>
              </w:rPr>
            </w:pPr>
            <w:r w:rsidRPr="001840AE">
              <w:rPr>
                <w:sz w:val="11"/>
                <w:szCs w:val="11"/>
              </w:rPr>
              <w:t>10</w:t>
            </w:r>
          </w:p>
        </w:tc>
        <w:tc>
          <w:tcPr>
            <w:tcW w:w="1019" w:type="dxa"/>
            <w:tcBorders>
              <w:top w:val="nil"/>
              <w:left w:val="nil"/>
              <w:bottom w:val="single" w:sz="4" w:space="0" w:color="auto"/>
              <w:right w:val="single" w:sz="4" w:space="0" w:color="auto"/>
            </w:tcBorders>
            <w:shd w:val="clear" w:color="auto" w:fill="auto"/>
            <w:noWrap/>
            <w:vAlign w:val="center"/>
            <w:hideMark/>
          </w:tcPr>
          <w:p w14:paraId="117C0821" w14:textId="77777777" w:rsidR="001840AE" w:rsidRPr="001840AE" w:rsidRDefault="001840AE" w:rsidP="000D2468">
            <w:pPr>
              <w:ind w:left="-113" w:right="-113"/>
              <w:rPr>
                <w:sz w:val="11"/>
                <w:szCs w:val="11"/>
              </w:rPr>
            </w:pPr>
            <w:r w:rsidRPr="001840AE">
              <w:rPr>
                <w:sz w:val="11"/>
                <w:szCs w:val="11"/>
              </w:rPr>
              <w:t>г. Сергиев Посад, ул. Кирова, д. 13а</w:t>
            </w:r>
          </w:p>
        </w:tc>
        <w:tc>
          <w:tcPr>
            <w:tcW w:w="284" w:type="dxa"/>
            <w:tcBorders>
              <w:top w:val="nil"/>
              <w:left w:val="nil"/>
              <w:bottom w:val="single" w:sz="4" w:space="0" w:color="auto"/>
              <w:right w:val="single" w:sz="4" w:space="0" w:color="auto"/>
            </w:tcBorders>
            <w:shd w:val="clear" w:color="auto" w:fill="auto"/>
            <w:noWrap/>
            <w:vAlign w:val="center"/>
            <w:hideMark/>
          </w:tcPr>
          <w:p w14:paraId="5E508957" w14:textId="77777777" w:rsidR="001840AE" w:rsidRPr="001840AE" w:rsidRDefault="001840AE" w:rsidP="000D2468">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52B1C704" w14:textId="77777777" w:rsidR="001840AE" w:rsidRPr="001840AE" w:rsidRDefault="001840AE" w:rsidP="000D2468">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092CBA53"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13F4BBC6"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2ED4688F" w14:textId="77777777" w:rsidR="001840AE" w:rsidRPr="001840AE" w:rsidRDefault="001840AE" w:rsidP="000D2468">
            <w:pPr>
              <w:ind w:left="-113" w:right="-113"/>
              <w:jc w:val="center"/>
              <w:rPr>
                <w:sz w:val="11"/>
                <w:szCs w:val="11"/>
              </w:rPr>
            </w:pPr>
            <w:r w:rsidRPr="001840AE">
              <w:rPr>
                <w:sz w:val="11"/>
                <w:szCs w:val="11"/>
              </w:rPr>
              <w:t>12</w:t>
            </w:r>
          </w:p>
        </w:tc>
        <w:tc>
          <w:tcPr>
            <w:tcW w:w="567" w:type="dxa"/>
            <w:tcBorders>
              <w:top w:val="nil"/>
              <w:left w:val="nil"/>
              <w:bottom w:val="single" w:sz="4" w:space="0" w:color="auto"/>
              <w:right w:val="single" w:sz="4" w:space="0" w:color="auto"/>
            </w:tcBorders>
            <w:shd w:val="clear" w:color="auto" w:fill="auto"/>
            <w:noWrap/>
            <w:vAlign w:val="center"/>
            <w:hideMark/>
          </w:tcPr>
          <w:p w14:paraId="25BBF052" w14:textId="77777777" w:rsidR="001840AE" w:rsidRPr="001840AE" w:rsidRDefault="001840AE" w:rsidP="000D2468">
            <w:pPr>
              <w:ind w:left="-113" w:right="-113"/>
              <w:jc w:val="center"/>
              <w:rPr>
                <w:sz w:val="11"/>
                <w:szCs w:val="11"/>
              </w:rPr>
            </w:pPr>
            <w:r w:rsidRPr="001840AE">
              <w:rPr>
                <w:sz w:val="11"/>
                <w:szCs w:val="11"/>
              </w:rPr>
              <w:t>114,17</w:t>
            </w:r>
          </w:p>
        </w:tc>
        <w:tc>
          <w:tcPr>
            <w:tcW w:w="349" w:type="dxa"/>
            <w:tcBorders>
              <w:top w:val="nil"/>
              <w:left w:val="nil"/>
              <w:bottom w:val="single" w:sz="4" w:space="0" w:color="auto"/>
              <w:right w:val="single" w:sz="4" w:space="0" w:color="auto"/>
            </w:tcBorders>
            <w:shd w:val="clear" w:color="auto" w:fill="auto"/>
            <w:noWrap/>
            <w:vAlign w:val="center"/>
            <w:hideMark/>
          </w:tcPr>
          <w:p w14:paraId="35FF405F"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1C555A66"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1179C563"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nil"/>
              <w:left w:val="nil"/>
              <w:bottom w:val="single" w:sz="4" w:space="0" w:color="auto"/>
              <w:right w:val="single" w:sz="4" w:space="0" w:color="auto"/>
            </w:tcBorders>
            <w:shd w:val="clear" w:color="auto" w:fill="auto"/>
            <w:noWrap/>
            <w:vAlign w:val="center"/>
            <w:hideMark/>
          </w:tcPr>
          <w:p w14:paraId="079621A3" w14:textId="77777777" w:rsidR="001840AE" w:rsidRPr="001840AE" w:rsidRDefault="001840AE" w:rsidP="000D2468">
            <w:pPr>
              <w:ind w:left="-113" w:right="-113"/>
              <w:jc w:val="center"/>
              <w:rPr>
                <w:sz w:val="11"/>
                <w:szCs w:val="11"/>
              </w:rPr>
            </w:pPr>
            <w:r w:rsidRPr="001840AE">
              <w:rPr>
                <w:sz w:val="11"/>
                <w:szCs w:val="11"/>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2595264F" w14:textId="77777777" w:rsidR="001840AE" w:rsidRPr="001840AE" w:rsidRDefault="001840AE" w:rsidP="000D2468">
            <w:pPr>
              <w:ind w:left="-113" w:right="-113"/>
              <w:jc w:val="center"/>
              <w:rPr>
                <w:sz w:val="11"/>
                <w:szCs w:val="11"/>
              </w:rPr>
            </w:pPr>
            <w:r w:rsidRPr="001840AE">
              <w:rPr>
                <w:sz w:val="11"/>
                <w:szCs w:val="11"/>
              </w:rPr>
              <w:t>114,17</w:t>
            </w:r>
          </w:p>
        </w:tc>
        <w:tc>
          <w:tcPr>
            <w:tcW w:w="567" w:type="dxa"/>
            <w:tcBorders>
              <w:top w:val="nil"/>
              <w:left w:val="nil"/>
              <w:bottom w:val="single" w:sz="4" w:space="0" w:color="auto"/>
              <w:right w:val="single" w:sz="4" w:space="0" w:color="auto"/>
            </w:tcBorders>
            <w:shd w:val="clear" w:color="auto" w:fill="auto"/>
            <w:noWrap/>
            <w:vAlign w:val="center"/>
            <w:hideMark/>
          </w:tcPr>
          <w:p w14:paraId="65EB7219"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14851B47" w14:textId="77777777" w:rsidR="001840AE" w:rsidRPr="001840AE" w:rsidRDefault="001840AE" w:rsidP="000D2468">
            <w:pPr>
              <w:ind w:left="-113" w:right="-113"/>
              <w:jc w:val="center"/>
              <w:rPr>
                <w:sz w:val="11"/>
                <w:szCs w:val="11"/>
              </w:rPr>
            </w:pPr>
            <w:r w:rsidRPr="001840AE">
              <w:rPr>
                <w:sz w:val="11"/>
                <w:szCs w:val="11"/>
              </w:rPr>
              <w:t>12 386 074,96</w:t>
            </w:r>
          </w:p>
        </w:tc>
        <w:tc>
          <w:tcPr>
            <w:tcW w:w="850" w:type="dxa"/>
            <w:tcBorders>
              <w:top w:val="nil"/>
              <w:left w:val="nil"/>
              <w:bottom w:val="single" w:sz="4" w:space="0" w:color="auto"/>
              <w:right w:val="single" w:sz="4" w:space="0" w:color="auto"/>
            </w:tcBorders>
            <w:shd w:val="clear" w:color="auto" w:fill="auto"/>
            <w:vAlign w:val="center"/>
            <w:hideMark/>
          </w:tcPr>
          <w:p w14:paraId="51741F60" w14:textId="77777777" w:rsidR="001840AE" w:rsidRPr="001840AE" w:rsidRDefault="001840AE" w:rsidP="000D2468">
            <w:pPr>
              <w:ind w:left="-113" w:right="-113"/>
              <w:jc w:val="center"/>
              <w:rPr>
                <w:sz w:val="11"/>
                <w:szCs w:val="11"/>
              </w:rPr>
            </w:pPr>
            <w:r w:rsidRPr="001840AE">
              <w:rPr>
                <w:sz w:val="11"/>
                <w:szCs w:val="11"/>
              </w:rPr>
              <w:t>8 682 638,55</w:t>
            </w:r>
          </w:p>
        </w:tc>
        <w:tc>
          <w:tcPr>
            <w:tcW w:w="709" w:type="dxa"/>
            <w:tcBorders>
              <w:top w:val="nil"/>
              <w:left w:val="nil"/>
              <w:bottom w:val="single" w:sz="4" w:space="0" w:color="auto"/>
              <w:right w:val="single" w:sz="4" w:space="0" w:color="auto"/>
            </w:tcBorders>
            <w:shd w:val="clear" w:color="auto" w:fill="auto"/>
            <w:vAlign w:val="center"/>
            <w:hideMark/>
          </w:tcPr>
          <w:p w14:paraId="6EE482A2"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F747C1C"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2CA105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CE2C9F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36A6D63" w14:textId="77777777" w:rsidR="001840AE" w:rsidRPr="001840AE" w:rsidRDefault="001840AE" w:rsidP="000D2468">
            <w:pPr>
              <w:ind w:left="-113" w:right="-113"/>
              <w:jc w:val="center"/>
              <w:rPr>
                <w:sz w:val="11"/>
                <w:szCs w:val="11"/>
              </w:rPr>
            </w:pPr>
            <w:r w:rsidRPr="001840AE">
              <w:rPr>
                <w:sz w:val="11"/>
                <w:szCs w:val="11"/>
              </w:rPr>
              <w:t>8 682 638,55</w:t>
            </w:r>
          </w:p>
        </w:tc>
        <w:tc>
          <w:tcPr>
            <w:tcW w:w="779" w:type="dxa"/>
            <w:tcBorders>
              <w:top w:val="nil"/>
              <w:left w:val="nil"/>
              <w:bottom w:val="single" w:sz="4" w:space="0" w:color="auto"/>
              <w:right w:val="single" w:sz="4" w:space="0" w:color="auto"/>
            </w:tcBorders>
            <w:shd w:val="clear" w:color="auto" w:fill="auto"/>
            <w:vAlign w:val="center"/>
            <w:hideMark/>
          </w:tcPr>
          <w:p w14:paraId="24F316FB" w14:textId="77777777" w:rsidR="001840AE" w:rsidRPr="001840AE" w:rsidRDefault="001840AE" w:rsidP="000D2468">
            <w:pPr>
              <w:ind w:left="-113" w:right="-113"/>
              <w:jc w:val="center"/>
              <w:rPr>
                <w:sz w:val="11"/>
                <w:szCs w:val="11"/>
              </w:rPr>
            </w:pPr>
            <w:r w:rsidRPr="001840AE">
              <w:rPr>
                <w:sz w:val="11"/>
                <w:szCs w:val="11"/>
              </w:rPr>
              <w:t>3 703 436,41</w:t>
            </w:r>
          </w:p>
        </w:tc>
        <w:tc>
          <w:tcPr>
            <w:tcW w:w="738" w:type="dxa"/>
            <w:tcBorders>
              <w:top w:val="nil"/>
              <w:left w:val="nil"/>
              <w:bottom w:val="single" w:sz="4" w:space="0" w:color="auto"/>
              <w:right w:val="single" w:sz="4" w:space="0" w:color="auto"/>
            </w:tcBorders>
            <w:shd w:val="clear" w:color="auto" w:fill="auto"/>
            <w:vAlign w:val="center"/>
            <w:hideMark/>
          </w:tcPr>
          <w:p w14:paraId="1CC54E83"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861BB5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85C40C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62E2C7F"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746DD6EE" w14:textId="77777777" w:rsidR="001840AE" w:rsidRPr="001840AE" w:rsidRDefault="001840AE" w:rsidP="000D2468">
            <w:pPr>
              <w:ind w:left="-113" w:right="-113"/>
              <w:jc w:val="center"/>
              <w:rPr>
                <w:sz w:val="11"/>
                <w:szCs w:val="11"/>
              </w:rPr>
            </w:pPr>
            <w:r w:rsidRPr="001840AE">
              <w:rPr>
                <w:sz w:val="11"/>
                <w:szCs w:val="11"/>
              </w:rPr>
              <w:t>3 703 436,41</w:t>
            </w:r>
          </w:p>
        </w:tc>
      </w:tr>
      <w:tr w:rsidR="001840AE" w:rsidRPr="001840AE" w14:paraId="1DA06B42"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EA48670" w14:textId="77777777" w:rsidR="001840AE" w:rsidRPr="001840AE" w:rsidRDefault="001840AE" w:rsidP="000D2468">
            <w:pPr>
              <w:ind w:left="-113" w:right="-113"/>
              <w:jc w:val="center"/>
              <w:rPr>
                <w:sz w:val="11"/>
                <w:szCs w:val="11"/>
              </w:rPr>
            </w:pPr>
            <w:r w:rsidRPr="001840AE">
              <w:rPr>
                <w:sz w:val="11"/>
                <w:szCs w:val="11"/>
              </w:rPr>
              <w:t>11</w:t>
            </w:r>
          </w:p>
        </w:tc>
        <w:tc>
          <w:tcPr>
            <w:tcW w:w="1019" w:type="dxa"/>
            <w:tcBorders>
              <w:top w:val="nil"/>
              <w:left w:val="nil"/>
              <w:bottom w:val="single" w:sz="4" w:space="0" w:color="auto"/>
              <w:right w:val="single" w:sz="4" w:space="0" w:color="auto"/>
            </w:tcBorders>
            <w:shd w:val="clear" w:color="auto" w:fill="auto"/>
            <w:noWrap/>
            <w:vAlign w:val="center"/>
            <w:hideMark/>
          </w:tcPr>
          <w:p w14:paraId="68C66E6C" w14:textId="77777777" w:rsidR="001840AE" w:rsidRPr="001840AE" w:rsidRDefault="001840AE" w:rsidP="000D2468">
            <w:pPr>
              <w:ind w:left="-113" w:right="-113"/>
              <w:rPr>
                <w:sz w:val="11"/>
                <w:szCs w:val="11"/>
              </w:rPr>
            </w:pPr>
            <w:r w:rsidRPr="001840AE">
              <w:rPr>
                <w:sz w:val="11"/>
                <w:szCs w:val="11"/>
              </w:rPr>
              <w:t>г. Сергиев Посад, ул. Кузьминова, д. 28/18</w:t>
            </w:r>
          </w:p>
        </w:tc>
        <w:tc>
          <w:tcPr>
            <w:tcW w:w="284" w:type="dxa"/>
            <w:tcBorders>
              <w:top w:val="nil"/>
              <w:left w:val="nil"/>
              <w:bottom w:val="single" w:sz="4" w:space="0" w:color="auto"/>
              <w:right w:val="single" w:sz="4" w:space="0" w:color="auto"/>
            </w:tcBorders>
            <w:shd w:val="clear" w:color="auto" w:fill="auto"/>
            <w:noWrap/>
            <w:vAlign w:val="center"/>
            <w:hideMark/>
          </w:tcPr>
          <w:p w14:paraId="1F87091E" w14:textId="77777777" w:rsidR="001840AE" w:rsidRPr="001840AE" w:rsidRDefault="001840AE" w:rsidP="000D2468">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1A757C3F" w14:textId="77777777" w:rsidR="001840AE" w:rsidRPr="001840AE" w:rsidRDefault="001840AE" w:rsidP="000D2468">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282C4724"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45B20A24"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5A3BEDA7" w14:textId="77777777" w:rsidR="001840AE" w:rsidRPr="001840AE" w:rsidRDefault="001840AE" w:rsidP="000D2468">
            <w:pPr>
              <w:ind w:left="-113" w:right="-113"/>
              <w:jc w:val="center"/>
              <w:rPr>
                <w:sz w:val="11"/>
                <w:szCs w:val="11"/>
              </w:rPr>
            </w:pPr>
            <w:r w:rsidRPr="001840AE">
              <w:rPr>
                <w:sz w:val="11"/>
                <w:szCs w:val="11"/>
              </w:rPr>
              <w:t>18</w:t>
            </w:r>
          </w:p>
        </w:tc>
        <w:tc>
          <w:tcPr>
            <w:tcW w:w="567" w:type="dxa"/>
            <w:tcBorders>
              <w:top w:val="nil"/>
              <w:left w:val="nil"/>
              <w:bottom w:val="single" w:sz="4" w:space="0" w:color="auto"/>
              <w:right w:val="single" w:sz="4" w:space="0" w:color="auto"/>
            </w:tcBorders>
            <w:shd w:val="clear" w:color="auto" w:fill="auto"/>
            <w:noWrap/>
            <w:vAlign w:val="center"/>
            <w:hideMark/>
          </w:tcPr>
          <w:p w14:paraId="4819130F" w14:textId="77777777" w:rsidR="001840AE" w:rsidRPr="001840AE" w:rsidRDefault="001840AE" w:rsidP="000D2468">
            <w:pPr>
              <w:ind w:left="-113" w:right="-113"/>
              <w:jc w:val="center"/>
              <w:rPr>
                <w:sz w:val="11"/>
                <w:szCs w:val="11"/>
              </w:rPr>
            </w:pPr>
            <w:r w:rsidRPr="001840AE">
              <w:rPr>
                <w:sz w:val="11"/>
                <w:szCs w:val="11"/>
              </w:rPr>
              <w:t>234,20</w:t>
            </w:r>
          </w:p>
        </w:tc>
        <w:tc>
          <w:tcPr>
            <w:tcW w:w="349" w:type="dxa"/>
            <w:tcBorders>
              <w:top w:val="nil"/>
              <w:left w:val="nil"/>
              <w:bottom w:val="single" w:sz="4" w:space="0" w:color="auto"/>
              <w:right w:val="single" w:sz="4" w:space="0" w:color="auto"/>
            </w:tcBorders>
            <w:shd w:val="clear" w:color="auto" w:fill="auto"/>
            <w:noWrap/>
            <w:vAlign w:val="center"/>
            <w:hideMark/>
          </w:tcPr>
          <w:p w14:paraId="04FCF5CD"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776E7AA8" w14:textId="77777777" w:rsidR="001840AE" w:rsidRPr="001840AE" w:rsidRDefault="001840AE" w:rsidP="000D2468">
            <w:pPr>
              <w:ind w:left="-113" w:right="-113"/>
              <w:jc w:val="center"/>
              <w:rPr>
                <w:sz w:val="11"/>
                <w:szCs w:val="11"/>
              </w:rPr>
            </w:pPr>
            <w:r w:rsidRPr="001840AE">
              <w:rPr>
                <w:sz w:val="11"/>
                <w:szCs w:val="11"/>
              </w:rPr>
              <w:t>0</w:t>
            </w:r>
          </w:p>
        </w:tc>
        <w:tc>
          <w:tcPr>
            <w:tcW w:w="349" w:type="dxa"/>
            <w:tcBorders>
              <w:top w:val="nil"/>
              <w:left w:val="nil"/>
              <w:bottom w:val="single" w:sz="4" w:space="0" w:color="auto"/>
              <w:right w:val="single" w:sz="4" w:space="0" w:color="auto"/>
            </w:tcBorders>
            <w:shd w:val="clear" w:color="auto" w:fill="auto"/>
            <w:noWrap/>
            <w:vAlign w:val="center"/>
            <w:hideMark/>
          </w:tcPr>
          <w:p w14:paraId="64648048" w14:textId="77777777" w:rsidR="001840AE" w:rsidRPr="001840AE" w:rsidRDefault="001840AE" w:rsidP="000D2468">
            <w:pPr>
              <w:ind w:left="-113" w:right="-113"/>
              <w:jc w:val="center"/>
              <w:rPr>
                <w:sz w:val="11"/>
                <w:szCs w:val="11"/>
              </w:rPr>
            </w:pPr>
            <w:r w:rsidRPr="001840AE">
              <w:rPr>
                <w:sz w:val="11"/>
                <w:szCs w:val="11"/>
              </w:rPr>
              <w:t>5</w:t>
            </w:r>
          </w:p>
        </w:tc>
        <w:tc>
          <w:tcPr>
            <w:tcW w:w="654" w:type="dxa"/>
            <w:tcBorders>
              <w:top w:val="nil"/>
              <w:left w:val="nil"/>
              <w:bottom w:val="single" w:sz="4" w:space="0" w:color="auto"/>
              <w:right w:val="single" w:sz="4" w:space="0" w:color="auto"/>
            </w:tcBorders>
            <w:shd w:val="clear" w:color="auto" w:fill="auto"/>
            <w:noWrap/>
            <w:vAlign w:val="center"/>
            <w:hideMark/>
          </w:tcPr>
          <w:p w14:paraId="7E9A30BB" w14:textId="77777777" w:rsidR="001840AE" w:rsidRPr="001840AE" w:rsidRDefault="001840AE" w:rsidP="000D2468">
            <w:pPr>
              <w:ind w:left="-113" w:right="-113"/>
              <w:jc w:val="center"/>
              <w:rPr>
                <w:sz w:val="11"/>
                <w:szCs w:val="11"/>
              </w:rPr>
            </w:pPr>
            <w:r w:rsidRPr="001840AE">
              <w:rPr>
                <w:sz w:val="11"/>
                <w:szCs w:val="11"/>
              </w:rPr>
              <w:t>234,20</w:t>
            </w:r>
          </w:p>
        </w:tc>
        <w:tc>
          <w:tcPr>
            <w:tcW w:w="567" w:type="dxa"/>
            <w:tcBorders>
              <w:top w:val="nil"/>
              <w:left w:val="nil"/>
              <w:bottom w:val="single" w:sz="4" w:space="0" w:color="auto"/>
              <w:right w:val="single" w:sz="4" w:space="0" w:color="auto"/>
            </w:tcBorders>
            <w:shd w:val="clear" w:color="auto" w:fill="auto"/>
            <w:noWrap/>
            <w:vAlign w:val="center"/>
            <w:hideMark/>
          </w:tcPr>
          <w:p w14:paraId="7C4C6952" w14:textId="77777777" w:rsidR="001840AE" w:rsidRPr="001840AE" w:rsidRDefault="001840AE" w:rsidP="000D2468">
            <w:pPr>
              <w:ind w:left="-113" w:right="-113"/>
              <w:jc w:val="center"/>
              <w:rPr>
                <w:sz w:val="11"/>
                <w:szCs w:val="11"/>
              </w:rPr>
            </w:pPr>
            <w:r w:rsidRPr="001840AE">
              <w:rPr>
                <w:sz w:val="11"/>
                <w:szCs w:val="11"/>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A716481" w14:textId="77777777" w:rsidR="001840AE" w:rsidRPr="001840AE" w:rsidRDefault="001840AE" w:rsidP="000D2468">
            <w:pPr>
              <w:ind w:left="-113" w:right="-113"/>
              <w:jc w:val="center"/>
              <w:rPr>
                <w:sz w:val="11"/>
                <w:szCs w:val="11"/>
              </w:rPr>
            </w:pPr>
            <w:r w:rsidRPr="001840AE">
              <w:rPr>
                <w:sz w:val="11"/>
                <w:szCs w:val="11"/>
              </w:rPr>
              <w:t>234,20</w:t>
            </w:r>
          </w:p>
        </w:tc>
        <w:tc>
          <w:tcPr>
            <w:tcW w:w="850" w:type="dxa"/>
            <w:tcBorders>
              <w:top w:val="nil"/>
              <w:left w:val="nil"/>
              <w:bottom w:val="single" w:sz="4" w:space="0" w:color="auto"/>
              <w:right w:val="single" w:sz="4" w:space="0" w:color="auto"/>
            </w:tcBorders>
            <w:shd w:val="clear" w:color="auto" w:fill="auto"/>
            <w:vAlign w:val="center"/>
            <w:hideMark/>
          </w:tcPr>
          <w:p w14:paraId="0B296A21" w14:textId="77777777" w:rsidR="001840AE" w:rsidRPr="001840AE" w:rsidRDefault="001840AE" w:rsidP="000D2468">
            <w:pPr>
              <w:ind w:left="-113" w:right="-113"/>
              <w:jc w:val="center"/>
              <w:rPr>
                <w:sz w:val="11"/>
                <w:szCs w:val="11"/>
              </w:rPr>
            </w:pPr>
            <w:r w:rsidRPr="001840AE">
              <w:rPr>
                <w:sz w:val="11"/>
                <w:szCs w:val="11"/>
              </w:rPr>
              <w:t>25 407 889,60</w:t>
            </w:r>
          </w:p>
        </w:tc>
        <w:tc>
          <w:tcPr>
            <w:tcW w:w="850" w:type="dxa"/>
            <w:tcBorders>
              <w:top w:val="nil"/>
              <w:left w:val="nil"/>
              <w:bottom w:val="single" w:sz="4" w:space="0" w:color="auto"/>
              <w:right w:val="single" w:sz="4" w:space="0" w:color="auto"/>
            </w:tcBorders>
            <w:shd w:val="clear" w:color="auto" w:fill="auto"/>
            <w:vAlign w:val="center"/>
            <w:hideMark/>
          </w:tcPr>
          <w:p w14:paraId="4ED92F7B" w14:textId="77777777" w:rsidR="001840AE" w:rsidRPr="001840AE" w:rsidRDefault="001840AE" w:rsidP="000D2468">
            <w:pPr>
              <w:ind w:left="-113" w:right="-113"/>
              <w:jc w:val="center"/>
              <w:rPr>
                <w:sz w:val="11"/>
                <w:szCs w:val="11"/>
              </w:rPr>
            </w:pPr>
            <w:r w:rsidRPr="001840AE">
              <w:rPr>
                <w:sz w:val="11"/>
                <w:szCs w:val="11"/>
              </w:rPr>
              <w:t>17 810 930,61</w:t>
            </w:r>
          </w:p>
        </w:tc>
        <w:tc>
          <w:tcPr>
            <w:tcW w:w="709" w:type="dxa"/>
            <w:tcBorders>
              <w:top w:val="nil"/>
              <w:left w:val="nil"/>
              <w:bottom w:val="single" w:sz="4" w:space="0" w:color="auto"/>
              <w:right w:val="single" w:sz="4" w:space="0" w:color="auto"/>
            </w:tcBorders>
            <w:shd w:val="clear" w:color="auto" w:fill="auto"/>
            <w:vAlign w:val="center"/>
            <w:hideMark/>
          </w:tcPr>
          <w:p w14:paraId="7CFF6410"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CAEA69B"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33A7EA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6186C68" w14:textId="77777777" w:rsidR="001840AE" w:rsidRPr="001840AE" w:rsidRDefault="001840AE" w:rsidP="000D2468">
            <w:pPr>
              <w:ind w:left="-113" w:right="-113"/>
              <w:jc w:val="center"/>
              <w:rPr>
                <w:sz w:val="11"/>
                <w:szCs w:val="11"/>
              </w:rPr>
            </w:pPr>
            <w:r w:rsidRPr="001840AE">
              <w:rPr>
                <w:sz w:val="11"/>
                <w:szCs w:val="11"/>
              </w:rPr>
              <w:t>17 810 930,61</w:t>
            </w:r>
          </w:p>
        </w:tc>
        <w:tc>
          <w:tcPr>
            <w:tcW w:w="789" w:type="dxa"/>
            <w:tcBorders>
              <w:top w:val="nil"/>
              <w:left w:val="nil"/>
              <w:bottom w:val="single" w:sz="4" w:space="0" w:color="auto"/>
              <w:right w:val="single" w:sz="4" w:space="0" w:color="auto"/>
            </w:tcBorders>
            <w:shd w:val="clear" w:color="auto" w:fill="auto"/>
            <w:vAlign w:val="center"/>
            <w:hideMark/>
          </w:tcPr>
          <w:p w14:paraId="2203B909"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3DE645E" w14:textId="77777777" w:rsidR="001840AE" w:rsidRPr="001840AE" w:rsidRDefault="001840AE" w:rsidP="000D2468">
            <w:pPr>
              <w:ind w:left="-113" w:right="-113"/>
              <w:jc w:val="center"/>
              <w:rPr>
                <w:sz w:val="11"/>
                <w:szCs w:val="11"/>
              </w:rPr>
            </w:pPr>
            <w:r w:rsidRPr="001840AE">
              <w:rPr>
                <w:sz w:val="11"/>
                <w:szCs w:val="11"/>
              </w:rPr>
              <w:t>7 596 958,99</w:t>
            </w:r>
          </w:p>
        </w:tc>
        <w:tc>
          <w:tcPr>
            <w:tcW w:w="738" w:type="dxa"/>
            <w:tcBorders>
              <w:top w:val="nil"/>
              <w:left w:val="nil"/>
              <w:bottom w:val="single" w:sz="4" w:space="0" w:color="auto"/>
              <w:right w:val="single" w:sz="4" w:space="0" w:color="auto"/>
            </w:tcBorders>
            <w:shd w:val="clear" w:color="auto" w:fill="auto"/>
            <w:vAlign w:val="center"/>
            <w:hideMark/>
          </w:tcPr>
          <w:p w14:paraId="05BD1250"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4174485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5077A0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AE0811C" w14:textId="77777777" w:rsidR="001840AE" w:rsidRPr="001840AE" w:rsidRDefault="001840AE" w:rsidP="000D2468">
            <w:pPr>
              <w:ind w:left="-113" w:right="-113"/>
              <w:jc w:val="center"/>
              <w:rPr>
                <w:sz w:val="11"/>
                <w:szCs w:val="11"/>
              </w:rPr>
            </w:pPr>
            <w:r w:rsidRPr="001840AE">
              <w:rPr>
                <w:sz w:val="11"/>
                <w:szCs w:val="11"/>
              </w:rPr>
              <w:t>7 596 958,99</w:t>
            </w:r>
          </w:p>
        </w:tc>
        <w:tc>
          <w:tcPr>
            <w:tcW w:w="738" w:type="dxa"/>
            <w:tcBorders>
              <w:top w:val="nil"/>
              <w:left w:val="nil"/>
              <w:bottom w:val="single" w:sz="4" w:space="0" w:color="auto"/>
              <w:right w:val="single" w:sz="4" w:space="0" w:color="auto"/>
            </w:tcBorders>
            <w:shd w:val="clear" w:color="auto" w:fill="auto"/>
            <w:vAlign w:val="center"/>
            <w:hideMark/>
          </w:tcPr>
          <w:p w14:paraId="01C5D59C"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47341BCC"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2E3F958D" w14:textId="77777777" w:rsidR="001840AE" w:rsidRPr="001840AE" w:rsidRDefault="001840AE" w:rsidP="000D2468">
            <w:pPr>
              <w:ind w:left="-113" w:right="-113"/>
              <w:jc w:val="center"/>
              <w:rPr>
                <w:sz w:val="11"/>
                <w:szCs w:val="11"/>
              </w:rPr>
            </w:pPr>
            <w:r w:rsidRPr="001840AE">
              <w:rPr>
                <w:sz w:val="11"/>
                <w:szCs w:val="11"/>
              </w:rPr>
              <w:t>12</w:t>
            </w:r>
          </w:p>
        </w:tc>
        <w:tc>
          <w:tcPr>
            <w:tcW w:w="1019" w:type="dxa"/>
            <w:tcBorders>
              <w:top w:val="nil"/>
              <w:left w:val="nil"/>
              <w:bottom w:val="single" w:sz="4" w:space="0" w:color="auto"/>
              <w:right w:val="single" w:sz="4" w:space="0" w:color="auto"/>
            </w:tcBorders>
            <w:shd w:val="clear" w:color="auto" w:fill="auto"/>
            <w:noWrap/>
            <w:vAlign w:val="center"/>
            <w:hideMark/>
          </w:tcPr>
          <w:p w14:paraId="58591325" w14:textId="77777777" w:rsidR="001840AE" w:rsidRPr="001840AE" w:rsidRDefault="001840AE" w:rsidP="000D2468">
            <w:pPr>
              <w:ind w:left="-113" w:right="-113"/>
              <w:rPr>
                <w:sz w:val="11"/>
                <w:szCs w:val="11"/>
              </w:rPr>
            </w:pPr>
            <w:r w:rsidRPr="001840AE">
              <w:rPr>
                <w:sz w:val="11"/>
                <w:szCs w:val="11"/>
              </w:rPr>
              <w:t xml:space="preserve">г. Сергиев Посад, ул. </w:t>
            </w:r>
            <w:proofErr w:type="spellStart"/>
            <w:r w:rsidRPr="001840AE">
              <w:rPr>
                <w:sz w:val="11"/>
                <w:szCs w:val="11"/>
              </w:rPr>
              <w:t>Маслиева</w:t>
            </w:r>
            <w:proofErr w:type="spellEnd"/>
            <w:r w:rsidRPr="001840AE">
              <w:rPr>
                <w:sz w:val="11"/>
                <w:szCs w:val="11"/>
              </w:rPr>
              <w:t>, д. 5</w:t>
            </w:r>
          </w:p>
        </w:tc>
        <w:tc>
          <w:tcPr>
            <w:tcW w:w="284" w:type="dxa"/>
            <w:tcBorders>
              <w:top w:val="nil"/>
              <w:left w:val="nil"/>
              <w:bottom w:val="single" w:sz="4" w:space="0" w:color="auto"/>
              <w:right w:val="single" w:sz="4" w:space="0" w:color="auto"/>
            </w:tcBorders>
            <w:shd w:val="clear" w:color="auto" w:fill="auto"/>
            <w:noWrap/>
            <w:vAlign w:val="center"/>
            <w:hideMark/>
          </w:tcPr>
          <w:p w14:paraId="6C4052DF" w14:textId="77777777" w:rsidR="001840AE" w:rsidRPr="001840AE" w:rsidRDefault="001840AE" w:rsidP="000D2468">
            <w:pPr>
              <w:ind w:left="-113" w:right="-113"/>
              <w:jc w:val="center"/>
              <w:rPr>
                <w:sz w:val="11"/>
                <w:szCs w:val="11"/>
              </w:rPr>
            </w:pPr>
            <w:r w:rsidRPr="001840AE">
              <w:rPr>
                <w:sz w:val="11"/>
                <w:szCs w:val="11"/>
              </w:rPr>
              <w:t>128-п</w:t>
            </w:r>
          </w:p>
        </w:tc>
        <w:tc>
          <w:tcPr>
            <w:tcW w:w="566" w:type="dxa"/>
            <w:tcBorders>
              <w:top w:val="nil"/>
              <w:left w:val="nil"/>
              <w:bottom w:val="single" w:sz="4" w:space="0" w:color="auto"/>
              <w:right w:val="single" w:sz="4" w:space="0" w:color="auto"/>
            </w:tcBorders>
            <w:shd w:val="clear" w:color="auto" w:fill="auto"/>
            <w:noWrap/>
            <w:vAlign w:val="center"/>
            <w:hideMark/>
          </w:tcPr>
          <w:p w14:paraId="7AB82C72" w14:textId="77777777" w:rsidR="001840AE" w:rsidRPr="001840AE" w:rsidRDefault="001840AE" w:rsidP="000D2468">
            <w:pPr>
              <w:ind w:left="-113" w:right="-113"/>
              <w:jc w:val="center"/>
              <w:rPr>
                <w:sz w:val="11"/>
                <w:szCs w:val="11"/>
              </w:rPr>
            </w:pPr>
            <w:r w:rsidRPr="001840AE">
              <w:rPr>
                <w:sz w:val="11"/>
                <w:szCs w:val="11"/>
              </w:rPr>
              <w:t>12.04.2017</w:t>
            </w:r>
          </w:p>
        </w:tc>
        <w:tc>
          <w:tcPr>
            <w:tcW w:w="236" w:type="dxa"/>
            <w:tcBorders>
              <w:top w:val="nil"/>
              <w:left w:val="nil"/>
              <w:bottom w:val="single" w:sz="4" w:space="0" w:color="auto"/>
              <w:right w:val="single" w:sz="4" w:space="0" w:color="auto"/>
            </w:tcBorders>
            <w:shd w:val="clear" w:color="auto" w:fill="auto"/>
            <w:noWrap/>
            <w:vAlign w:val="center"/>
            <w:hideMark/>
          </w:tcPr>
          <w:p w14:paraId="068DFFF0"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10A04AAB"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705D499A" w14:textId="77777777" w:rsidR="001840AE" w:rsidRPr="001840AE" w:rsidRDefault="001840AE" w:rsidP="000D2468">
            <w:pPr>
              <w:ind w:left="-113" w:right="-113"/>
              <w:jc w:val="center"/>
              <w:rPr>
                <w:sz w:val="11"/>
                <w:szCs w:val="11"/>
              </w:rPr>
            </w:pPr>
            <w:r w:rsidRPr="001840AE">
              <w:rPr>
                <w:sz w:val="11"/>
                <w:szCs w:val="11"/>
              </w:rPr>
              <w:t>31</w:t>
            </w:r>
          </w:p>
        </w:tc>
        <w:tc>
          <w:tcPr>
            <w:tcW w:w="567" w:type="dxa"/>
            <w:tcBorders>
              <w:top w:val="nil"/>
              <w:left w:val="nil"/>
              <w:bottom w:val="single" w:sz="4" w:space="0" w:color="auto"/>
              <w:right w:val="single" w:sz="4" w:space="0" w:color="auto"/>
            </w:tcBorders>
            <w:shd w:val="clear" w:color="auto" w:fill="auto"/>
            <w:noWrap/>
            <w:vAlign w:val="center"/>
            <w:hideMark/>
          </w:tcPr>
          <w:p w14:paraId="45DD7DB9" w14:textId="77777777" w:rsidR="001840AE" w:rsidRPr="001840AE" w:rsidRDefault="001840AE" w:rsidP="000D2468">
            <w:pPr>
              <w:ind w:left="-113" w:right="-113"/>
              <w:jc w:val="center"/>
              <w:rPr>
                <w:sz w:val="11"/>
                <w:szCs w:val="11"/>
              </w:rPr>
            </w:pPr>
            <w:r w:rsidRPr="001840AE">
              <w:rPr>
                <w:sz w:val="11"/>
                <w:szCs w:val="11"/>
              </w:rPr>
              <w:t>431,92</w:t>
            </w:r>
          </w:p>
        </w:tc>
        <w:tc>
          <w:tcPr>
            <w:tcW w:w="349" w:type="dxa"/>
            <w:tcBorders>
              <w:top w:val="nil"/>
              <w:left w:val="nil"/>
              <w:bottom w:val="single" w:sz="4" w:space="0" w:color="auto"/>
              <w:right w:val="single" w:sz="4" w:space="0" w:color="auto"/>
            </w:tcBorders>
            <w:shd w:val="clear" w:color="auto" w:fill="auto"/>
            <w:noWrap/>
            <w:vAlign w:val="center"/>
            <w:hideMark/>
          </w:tcPr>
          <w:p w14:paraId="5D2D07E2" w14:textId="77777777" w:rsidR="001840AE" w:rsidRPr="001840AE" w:rsidRDefault="001840AE" w:rsidP="000D2468">
            <w:pPr>
              <w:ind w:left="-113" w:right="-113"/>
              <w:jc w:val="center"/>
              <w:rPr>
                <w:sz w:val="11"/>
                <w:szCs w:val="11"/>
              </w:rPr>
            </w:pPr>
            <w:r w:rsidRPr="001840AE">
              <w:rPr>
                <w:sz w:val="11"/>
                <w:szCs w:val="11"/>
              </w:rPr>
              <w:t>11</w:t>
            </w:r>
          </w:p>
        </w:tc>
        <w:tc>
          <w:tcPr>
            <w:tcW w:w="349" w:type="dxa"/>
            <w:tcBorders>
              <w:top w:val="nil"/>
              <w:left w:val="nil"/>
              <w:bottom w:val="single" w:sz="4" w:space="0" w:color="auto"/>
              <w:right w:val="single" w:sz="4" w:space="0" w:color="auto"/>
            </w:tcBorders>
            <w:shd w:val="clear" w:color="auto" w:fill="auto"/>
            <w:noWrap/>
            <w:vAlign w:val="center"/>
            <w:hideMark/>
          </w:tcPr>
          <w:p w14:paraId="2394559A" w14:textId="77777777" w:rsidR="001840AE" w:rsidRPr="001840AE" w:rsidRDefault="001840AE" w:rsidP="000D2468">
            <w:pPr>
              <w:ind w:left="-113" w:right="-113"/>
              <w:jc w:val="center"/>
              <w:rPr>
                <w:sz w:val="11"/>
                <w:szCs w:val="11"/>
              </w:rPr>
            </w:pPr>
            <w:r w:rsidRPr="001840AE">
              <w:rPr>
                <w:sz w:val="11"/>
                <w:szCs w:val="11"/>
              </w:rPr>
              <w:t>5</w:t>
            </w:r>
          </w:p>
        </w:tc>
        <w:tc>
          <w:tcPr>
            <w:tcW w:w="349" w:type="dxa"/>
            <w:tcBorders>
              <w:top w:val="nil"/>
              <w:left w:val="nil"/>
              <w:bottom w:val="single" w:sz="4" w:space="0" w:color="auto"/>
              <w:right w:val="single" w:sz="4" w:space="0" w:color="auto"/>
            </w:tcBorders>
            <w:shd w:val="clear" w:color="auto" w:fill="auto"/>
            <w:noWrap/>
            <w:vAlign w:val="center"/>
            <w:hideMark/>
          </w:tcPr>
          <w:p w14:paraId="0CA4A906" w14:textId="77777777" w:rsidR="001840AE" w:rsidRPr="001840AE" w:rsidRDefault="001840AE" w:rsidP="000D2468">
            <w:pPr>
              <w:ind w:left="-113" w:right="-113"/>
              <w:jc w:val="center"/>
              <w:rPr>
                <w:sz w:val="11"/>
                <w:szCs w:val="11"/>
              </w:rPr>
            </w:pPr>
            <w:r w:rsidRPr="001840AE">
              <w:rPr>
                <w:sz w:val="11"/>
                <w:szCs w:val="11"/>
              </w:rPr>
              <w:t>6</w:t>
            </w:r>
          </w:p>
        </w:tc>
        <w:tc>
          <w:tcPr>
            <w:tcW w:w="654" w:type="dxa"/>
            <w:tcBorders>
              <w:top w:val="nil"/>
              <w:left w:val="nil"/>
              <w:bottom w:val="single" w:sz="4" w:space="0" w:color="auto"/>
              <w:right w:val="single" w:sz="4" w:space="0" w:color="auto"/>
            </w:tcBorders>
            <w:shd w:val="clear" w:color="auto" w:fill="auto"/>
            <w:noWrap/>
            <w:vAlign w:val="center"/>
            <w:hideMark/>
          </w:tcPr>
          <w:p w14:paraId="23F507E0" w14:textId="77777777" w:rsidR="001840AE" w:rsidRPr="001840AE" w:rsidRDefault="001840AE" w:rsidP="000D2468">
            <w:pPr>
              <w:ind w:left="-113" w:right="-113"/>
              <w:jc w:val="center"/>
              <w:rPr>
                <w:sz w:val="11"/>
                <w:szCs w:val="11"/>
              </w:rPr>
            </w:pPr>
            <w:r w:rsidRPr="001840AE">
              <w:rPr>
                <w:sz w:val="11"/>
                <w:szCs w:val="11"/>
              </w:rPr>
              <w:t>431,92</w:t>
            </w:r>
          </w:p>
        </w:tc>
        <w:tc>
          <w:tcPr>
            <w:tcW w:w="567" w:type="dxa"/>
            <w:tcBorders>
              <w:top w:val="nil"/>
              <w:left w:val="nil"/>
              <w:bottom w:val="single" w:sz="4" w:space="0" w:color="auto"/>
              <w:right w:val="single" w:sz="4" w:space="0" w:color="auto"/>
            </w:tcBorders>
            <w:shd w:val="clear" w:color="auto" w:fill="auto"/>
            <w:noWrap/>
            <w:vAlign w:val="center"/>
            <w:hideMark/>
          </w:tcPr>
          <w:p w14:paraId="0A3BD4CD" w14:textId="77777777" w:rsidR="001840AE" w:rsidRPr="001840AE" w:rsidRDefault="001840AE" w:rsidP="000D2468">
            <w:pPr>
              <w:ind w:left="-113" w:right="-113"/>
              <w:jc w:val="center"/>
              <w:rPr>
                <w:sz w:val="11"/>
                <w:szCs w:val="11"/>
              </w:rPr>
            </w:pPr>
            <w:r w:rsidRPr="001840AE">
              <w:rPr>
                <w:sz w:val="11"/>
                <w:szCs w:val="11"/>
              </w:rPr>
              <w:t>184,62</w:t>
            </w:r>
          </w:p>
        </w:tc>
        <w:tc>
          <w:tcPr>
            <w:tcW w:w="567" w:type="dxa"/>
            <w:tcBorders>
              <w:top w:val="nil"/>
              <w:left w:val="nil"/>
              <w:bottom w:val="single" w:sz="4" w:space="0" w:color="auto"/>
              <w:right w:val="single" w:sz="4" w:space="0" w:color="auto"/>
            </w:tcBorders>
            <w:shd w:val="clear" w:color="auto" w:fill="auto"/>
            <w:noWrap/>
            <w:vAlign w:val="center"/>
            <w:hideMark/>
          </w:tcPr>
          <w:p w14:paraId="345F6755" w14:textId="77777777" w:rsidR="001840AE" w:rsidRPr="001840AE" w:rsidRDefault="001840AE" w:rsidP="000D2468">
            <w:pPr>
              <w:ind w:left="-113" w:right="-113"/>
              <w:jc w:val="center"/>
              <w:rPr>
                <w:sz w:val="11"/>
                <w:szCs w:val="11"/>
              </w:rPr>
            </w:pPr>
            <w:r w:rsidRPr="001840AE">
              <w:rPr>
                <w:sz w:val="11"/>
                <w:szCs w:val="11"/>
              </w:rPr>
              <w:t>247,30</w:t>
            </w:r>
          </w:p>
        </w:tc>
        <w:tc>
          <w:tcPr>
            <w:tcW w:w="850" w:type="dxa"/>
            <w:tcBorders>
              <w:top w:val="nil"/>
              <w:left w:val="nil"/>
              <w:bottom w:val="single" w:sz="4" w:space="0" w:color="auto"/>
              <w:right w:val="single" w:sz="4" w:space="0" w:color="auto"/>
            </w:tcBorders>
            <w:shd w:val="clear" w:color="auto" w:fill="auto"/>
            <w:vAlign w:val="center"/>
            <w:hideMark/>
          </w:tcPr>
          <w:p w14:paraId="4B0BFDD2" w14:textId="77777777" w:rsidR="001840AE" w:rsidRPr="001840AE" w:rsidRDefault="001840AE" w:rsidP="000D2468">
            <w:pPr>
              <w:ind w:left="-113" w:right="-113"/>
              <w:jc w:val="center"/>
              <w:rPr>
                <w:sz w:val="11"/>
                <w:szCs w:val="11"/>
              </w:rPr>
            </w:pPr>
            <w:r w:rsidRPr="001840AE">
              <w:rPr>
                <w:sz w:val="11"/>
                <w:szCs w:val="11"/>
              </w:rPr>
              <w:t>46 858 136,96</w:t>
            </w:r>
          </w:p>
        </w:tc>
        <w:tc>
          <w:tcPr>
            <w:tcW w:w="850" w:type="dxa"/>
            <w:tcBorders>
              <w:top w:val="nil"/>
              <w:left w:val="nil"/>
              <w:bottom w:val="single" w:sz="4" w:space="0" w:color="auto"/>
              <w:right w:val="single" w:sz="4" w:space="0" w:color="auto"/>
            </w:tcBorders>
            <w:shd w:val="clear" w:color="auto" w:fill="auto"/>
            <w:vAlign w:val="center"/>
            <w:hideMark/>
          </w:tcPr>
          <w:p w14:paraId="2615483E" w14:textId="77777777" w:rsidR="001840AE" w:rsidRPr="001840AE" w:rsidRDefault="001840AE" w:rsidP="000D2468">
            <w:pPr>
              <w:ind w:left="-113" w:right="-113"/>
              <w:jc w:val="center"/>
              <w:rPr>
                <w:sz w:val="11"/>
                <w:szCs w:val="11"/>
              </w:rPr>
            </w:pPr>
            <w:r w:rsidRPr="001840AE">
              <w:rPr>
                <w:sz w:val="11"/>
                <w:szCs w:val="11"/>
              </w:rPr>
              <w:t>32 847 554,01</w:t>
            </w:r>
          </w:p>
        </w:tc>
        <w:tc>
          <w:tcPr>
            <w:tcW w:w="709" w:type="dxa"/>
            <w:tcBorders>
              <w:top w:val="nil"/>
              <w:left w:val="nil"/>
              <w:bottom w:val="single" w:sz="4" w:space="0" w:color="auto"/>
              <w:right w:val="single" w:sz="4" w:space="0" w:color="auto"/>
            </w:tcBorders>
            <w:shd w:val="clear" w:color="auto" w:fill="auto"/>
            <w:vAlign w:val="center"/>
            <w:hideMark/>
          </w:tcPr>
          <w:p w14:paraId="19813C08"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0DE8B9A7"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3426FEB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7071536" w14:textId="77777777" w:rsidR="001840AE" w:rsidRPr="001840AE" w:rsidRDefault="001840AE" w:rsidP="000D2468">
            <w:pPr>
              <w:ind w:left="-113" w:right="-113"/>
              <w:jc w:val="center"/>
              <w:rPr>
                <w:sz w:val="11"/>
                <w:szCs w:val="11"/>
              </w:rPr>
            </w:pPr>
            <w:r w:rsidRPr="001840AE">
              <w:rPr>
                <w:sz w:val="11"/>
                <w:szCs w:val="11"/>
              </w:rPr>
              <w:t>32 847 554,01</w:t>
            </w:r>
          </w:p>
        </w:tc>
        <w:tc>
          <w:tcPr>
            <w:tcW w:w="789" w:type="dxa"/>
            <w:tcBorders>
              <w:top w:val="nil"/>
              <w:left w:val="nil"/>
              <w:bottom w:val="single" w:sz="4" w:space="0" w:color="auto"/>
              <w:right w:val="single" w:sz="4" w:space="0" w:color="auto"/>
            </w:tcBorders>
            <w:shd w:val="clear" w:color="auto" w:fill="auto"/>
            <w:vAlign w:val="center"/>
            <w:hideMark/>
          </w:tcPr>
          <w:p w14:paraId="45C5AB2F"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4B44F97F" w14:textId="77777777" w:rsidR="001840AE" w:rsidRPr="001840AE" w:rsidRDefault="001840AE" w:rsidP="000D2468">
            <w:pPr>
              <w:ind w:left="-113" w:right="-113"/>
              <w:jc w:val="center"/>
              <w:rPr>
                <w:sz w:val="11"/>
                <w:szCs w:val="11"/>
              </w:rPr>
            </w:pPr>
            <w:r w:rsidRPr="001840AE">
              <w:rPr>
                <w:sz w:val="11"/>
                <w:szCs w:val="11"/>
              </w:rPr>
              <w:t>14 010 582,95</w:t>
            </w:r>
          </w:p>
        </w:tc>
        <w:tc>
          <w:tcPr>
            <w:tcW w:w="738" w:type="dxa"/>
            <w:tcBorders>
              <w:top w:val="nil"/>
              <w:left w:val="nil"/>
              <w:bottom w:val="single" w:sz="4" w:space="0" w:color="auto"/>
              <w:right w:val="single" w:sz="4" w:space="0" w:color="auto"/>
            </w:tcBorders>
            <w:shd w:val="clear" w:color="auto" w:fill="auto"/>
            <w:vAlign w:val="center"/>
            <w:hideMark/>
          </w:tcPr>
          <w:p w14:paraId="30246BA8"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0042E2C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10392F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12AB673" w14:textId="77777777" w:rsidR="001840AE" w:rsidRPr="001840AE" w:rsidRDefault="001840AE" w:rsidP="000D2468">
            <w:pPr>
              <w:ind w:left="-113" w:right="-113"/>
              <w:jc w:val="center"/>
              <w:rPr>
                <w:sz w:val="11"/>
                <w:szCs w:val="11"/>
              </w:rPr>
            </w:pPr>
            <w:r w:rsidRPr="001840AE">
              <w:rPr>
                <w:sz w:val="11"/>
                <w:szCs w:val="11"/>
              </w:rPr>
              <w:t>14 010 582,95</w:t>
            </w:r>
          </w:p>
        </w:tc>
        <w:tc>
          <w:tcPr>
            <w:tcW w:w="738" w:type="dxa"/>
            <w:tcBorders>
              <w:top w:val="nil"/>
              <w:left w:val="nil"/>
              <w:bottom w:val="single" w:sz="4" w:space="0" w:color="auto"/>
              <w:right w:val="single" w:sz="4" w:space="0" w:color="auto"/>
            </w:tcBorders>
            <w:shd w:val="clear" w:color="auto" w:fill="auto"/>
            <w:vAlign w:val="center"/>
            <w:hideMark/>
          </w:tcPr>
          <w:p w14:paraId="7EA62706"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73D9D27" w14:textId="77777777" w:rsidTr="00DA73C3">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351B3C73" w14:textId="77777777" w:rsidR="001840AE" w:rsidRPr="001840AE" w:rsidRDefault="001840AE" w:rsidP="000D2468">
            <w:pPr>
              <w:ind w:left="-113" w:right="-113"/>
              <w:jc w:val="center"/>
              <w:rPr>
                <w:sz w:val="11"/>
                <w:szCs w:val="11"/>
              </w:rPr>
            </w:pPr>
            <w:r w:rsidRPr="001840AE">
              <w:rPr>
                <w:sz w:val="11"/>
                <w:szCs w:val="11"/>
              </w:rPr>
              <w:t>13</w:t>
            </w:r>
          </w:p>
        </w:tc>
        <w:tc>
          <w:tcPr>
            <w:tcW w:w="1019" w:type="dxa"/>
            <w:tcBorders>
              <w:top w:val="nil"/>
              <w:left w:val="nil"/>
              <w:bottom w:val="single" w:sz="4" w:space="0" w:color="auto"/>
              <w:right w:val="single" w:sz="4" w:space="0" w:color="auto"/>
            </w:tcBorders>
            <w:shd w:val="clear" w:color="auto" w:fill="auto"/>
            <w:noWrap/>
            <w:vAlign w:val="center"/>
            <w:hideMark/>
          </w:tcPr>
          <w:p w14:paraId="70EACB5C" w14:textId="77777777" w:rsidR="001840AE" w:rsidRPr="001840AE" w:rsidRDefault="001840AE" w:rsidP="000D2468">
            <w:pPr>
              <w:ind w:left="-113" w:right="-113"/>
              <w:rPr>
                <w:sz w:val="11"/>
                <w:szCs w:val="11"/>
              </w:rPr>
            </w:pPr>
            <w:r w:rsidRPr="001840AE">
              <w:rPr>
                <w:sz w:val="11"/>
                <w:szCs w:val="11"/>
              </w:rPr>
              <w:t>г. Сергиев Посад, ул. Садовая, д. 8</w:t>
            </w:r>
          </w:p>
        </w:tc>
        <w:tc>
          <w:tcPr>
            <w:tcW w:w="284" w:type="dxa"/>
            <w:tcBorders>
              <w:top w:val="nil"/>
              <w:left w:val="nil"/>
              <w:bottom w:val="single" w:sz="4" w:space="0" w:color="auto"/>
              <w:right w:val="single" w:sz="4" w:space="0" w:color="auto"/>
            </w:tcBorders>
            <w:shd w:val="clear" w:color="auto" w:fill="auto"/>
            <w:noWrap/>
            <w:vAlign w:val="center"/>
            <w:hideMark/>
          </w:tcPr>
          <w:p w14:paraId="7A88827A" w14:textId="77777777" w:rsidR="001840AE" w:rsidRPr="001840AE" w:rsidRDefault="001840AE" w:rsidP="000D2468">
            <w:pPr>
              <w:ind w:left="-113" w:right="-113"/>
              <w:jc w:val="center"/>
              <w:rPr>
                <w:sz w:val="11"/>
                <w:szCs w:val="11"/>
              </w:rPr>
            </w:pPr>
            <w:r w:rsidRPr="001840AE">
              <w:rPr>
                <w:sz w:val="11"/>
                <w:szCs w:val="11"/>
              </w:rPr>
              <w:t>229-п</w:t>
            </w:r>
          </w:p>
        </w:tc>
        <w:tc>
          <w:tcPr>
            <w:tcW w:w="566" w:type="dxa"/>
            <w:tcBorders>
              <w:top w:val="nil"/>
              <w:left w:val="nil"/>
              <w:bottom w:val="single" w:sz="4" w:space="0" w:color="auto"/>
              <w:right w:val="single" w:sz="4" w:space="0" w:color="auto"/>
            </w:tcBorders>
            <w:shd w:val="clear" w:color="auto" w:fill="auto"/>
            <w:noWrap/>
            <w:vAlign w:val="center"/>
            <w:hideMark/>
          </w:tcPr>
          <w:p w14:paraId="62027E7A" w14:textId="77777777" w:rsidR="001840AE" w:rsidRPr="001840AE" w:rsidRDefault="001840AE" w:rsidP="000D2468">
            <w:pPr>
              <w:ind w:left="-113" w:right="-113"/>
              <w:jc w:val="center"/>
              <w:rPr>
                <w:sz w:val="11"/>
                <w:szCs w:val="11"/>
              </w:rPr>
            </w:pPr>
            <w:r w:rsidRPr="001840AE">
              <w:rPr>
                <w:sz w:val="11"/>
                <w:szCs w:val="11"/>
              </w:rPr>
              <w:t>16.06.2017</w:t>
            </w:r>
          </w:p>
        </w:tc>
        <w:tc>
          <w:tcPr>
            <w:tcW w:w="236" w:type="dxa"/>
            <w:tcBorders>
              <w:top w:val="nil"/>
              <w:left w:val="nil"/>
              <w:bottom w:val="single" w:sz="4" w:space="0" w:color="auto"/>
              <w:right w:val="single" w:sz="4" w:space="0" w:color="auto"/>
            </w:tcBorders>
            <w:shd w:val="clear" w:color="auto" w:fill="auto"/>
            <w:noWrap/>
            <w:vAlign w:val="center"/>
            <w:hideMark/>
          </w:tcPr>
          <w:p w14:paraId="14BAE76A"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614C7FDC"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4ED1F728" w14:textId="77777777" w:rsidR="001840AE" w:rsidRPr="001840AE" w:rsidRDefault="001840AE" w:rsidP="000D2468">
            <w:pPr>
              <w:ind w:left="-113" w:right="-113"/>
              <w:jc w:val="center"/>
              <w:rPr>
                <w:sz w:val="11"/>
                <w:szCs w:val="11"/>
              </w:rPr>
            </w:pPr>
            <w:r w:rsidRPr="001840AE">
              <w:rPr>
                <w:sz w:val="11"/>
                <w:szCs w:val="11"/>
              </w:rPr>
              <w:t>25</w:t>
            </w:r>
          </w:p>
        </w:tc>
        <w:tc>
          <w:tcPr>
            <w:tcW w:w="567" w:type="dxa"/>
            <w:tcBorders>
              <w:top w:val="nil"/>
              <w:left w:val="nil"/>
              <w:bottom w:val="single" w:sz="4" w:space="0" w:color="auto"/>
              <w:right w:val="single" w:sz="4" w:space="0" w:color="auto"/>
            </w:tcBorders>
            <w:shd w:val="clear" w:color="auto" w:fill="auto"/>
            <w:noWrap/>
            <w:vAlign w:val="center"/>
            <w:hideMark/>
          </w:tcPr>
          <w:p w14:paraId="6803AA5F" w14:textId="77777777" w:rsidR="001840AE" w:rsidRPr="001840AE" w:rsidRDefault="001840AE" w:rsidP="000D2468">
            <w:pPr>
              <w:ind w:left="-113" w:right="-113"/>
              <w:jc w:val="center"/>
              <w:rPr>
                <w:sz w:val="11"/>
                <w:szCs w:val="11"/>
              </w:rPr>
            </w:pPr>
            <w:r w:rsidRPr="001840AE">
              <w:rPr>
                <w:sz w:val="11"/>
                <w:szCs w:val="11"/>
              </w:rPr>
              <w:t>496,90</w:t>
            </w:r>
          </w:p>
        </w:tc>
        <w:tc>
          <w:tcPr>
            <w:tcW w:w="349" w:type="dxa"/>
            <w:tcBorders>
              <w:top w:val="nil"/>
              <w:left w:val="nil"/>
              <w:bottom w:val="single" w:sz="4" w:space="0" w:color="auto"/>
              <w:right w:val="single" w:sz="4" w:space="0" w:color="auto"/>
            </w:tcBorders>
            <w:shd w:val="clear" w:color="auto" w:fill="auto"/>
            <w:noWrap/>
            <w:vAlign w:val="center"/>
            <w:hideMark/>
          </w:tcPr>
          <w:p w14:paraId="6FABED7A"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31C261E6"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093282B5"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71CD1E89" w14:textId="77777777" w:rsidR="001840AE" w:rsidRPr="001840AE" w:rsidRDefault="001840AE" w:rsidP="000D2468">
            <w:pPr>
              <w:ind w:left="-113" w:right="-113"/>
              <w:jc w:val="center"/>
              <w:rPr>
                <w:sz w:val="11"/>
                <w:szCs w:val="11"/>
              </w:rPr>
            </w:pPr>
            <w:r w:rsidRPr="001840AE">
              <w:rPr>
                <w:sz w:val="11"/>
                <w:szCs w:val="11"/>
              </w:rPr>
              <w:t>496,90</w:t>
            </w:r>
          </w:p>
        </w:tc>
        <w:tc>
          <w:tcPr>
            <w:tcW w:w="567" w:type="dxa"/>
            <w:tcBorders>
              <w:top w:val="nil"/>
              <w:left w:val="nil"/>
              <w:bottom w:val="single" w:sz="4" w:space="0" w:color="auto"/>
              <w:right w:val="single" w:sz="4" w:space="0" w:color="auto"/>
            </w:tcBorders>
            <w:shd w:val="clear" w:color="auto" w:fill="auto"/>
            <w:noWrap/>
            <w:vAlign w:val="center"/>
            <w:hideMark/>
          </w:tcPr>
          <w:p w14:paraId="6519643B" w14:textId="77777777" w:rsidR="001840AE" w:rsidRPr="001840AE" w:rsidRDefault="001840AE" w:rsidP="000D2468">
            <w:pPr>
              <w:ind w:left="-113" w:right="-113"/>
              <w:jc w:val="center"/>
              <w:rPr>
                <w:sz w:val="11"/>
                <w:szCs w:val="11"/>
              </w:rPr>
            </w:pPr>
            <w:r w:rsidRPr="001840AE">
              <w:rPr>
                <w:sz w:val="11"/>
                <w:szCs w:val="11"/>
              </w:rPr>
              <w:t>248,30</w:t>
            </w:r>
          </w:p>
        </w:tc>
        <w:tc>
          <w:tcPr>
            <w:tcW w:w="567" w:type="dxa"/>
            <w:tcBorders>
              <w:top w:val="nil"/>
              <w:left w:val="nil"/>
              <w:bottom w:val="single" w:sz="4" w:space="0" w:color="auto"/>
              <w:right w:val="single" w:sz="4" w:space="0" w:color="auto"/>
            </w:tcBorders>
            <w:shd w:val="clear" w:color="auto" w:fill="auto"/>
            <w:noWrap/>
            <w:vAlign w:val="center"/>
            <w:hideMark/>
          </w:tcPr>
          <w:p w14:paraId="1A270C05" w14:textId="77777777" w:rsidR="001840AE" w:rsidRPr="001840AE" w:rsidRDefault="001840AE" w:rsidP="000D2468">
            <w:pPr>
              <w:ind w:left="-113" w:right="-113"/>
              <w:jc w:val="center"/>
              <w:rPr>
                <w:sz w:val="11"/>
                <w:szCs w:val="11"/>
              </w:rPr>
            </w:pPr>
            <w:r w:rsidRPr="001840AE">
              <w:rPr>
                <w:sz w:val="11"/>
                <w:szCs w:val="11"/>
              </w:rPr>
              <w:t>248,60</w:t>
            </w:r>
          </w:p>
        </w:tc>
        <w:tc>
          <w:tcPr>
            <w:tcW w:w="850" w:type="dxa"/>
            <w:tcBorders>
              <w:top w:val="nil"/>
              <w:left w:val="nil"/>
              <w:bottom w:val="single" w:sz="4" w:space="0" w:color="auto"/>
              <w:right w:val="single" w:sz="4" w:space="0" w:color="auto"/>
            </w:tcBorders>
            <w:shd w:val="clear" w:color="auto" w:fill="auto"/>
            <w:vAlign w:val="center"/>
            <w:hideMark/>
          </w:tcPr>
          <w:p w14:paraId="6704D476" w14:textId="77777777" w:rsidR="001840AE" w:rsidRPr="001840AE" w:rsidRDefault="001840AE" w:rsidP="000D2468">
            <w:pPr>
              <w:ind w:left="-113" w:right="-113"/>
              <w:jc w:val="center"/>
              <w:rPr>
                <w:sz w:val="11"/>
                <w:szCs w:val="11"/>
              </w:rPr>
            </w:pPr>
            <w:r w:rsidRPr="001840AE">
              <w:rPr>
                <w:sz w:val="11"/>
                <w:szCs w:val="11"/>
              </w:rPr>
              <w:t>53 907 687,20</w:t>
            </w:r>
          </w:p>
        </w:tc>
        <w:tc>
          <w:tcPr>
            <w:tcW w:w="850" w:type="dxa"/>
            <w:tcBorders>
              <w:top w:val="nil"/>
              <w:left w:val="nil"/>
              <w:bottom w:val="single" w:sz="4" w:space="0" w:color="auto"/>
              <w:right w:val="single" w:sz="4" w:space="0" w:color="auto"/>
            </w:tcBorders>
            <w:shd w:val="clear" w:color="auto" w:fill="auto"/>
            <w:vAlign w:val="center"/>
            <w:hideMark/>
          </w:tcPr>
          <w:p w14:paraId="3F5798FF" w14:textId="77777777" w:rsidR="001840AE" w:rsidRPr="001840AE" w:rsidRDefault="001840AE" w:rsidP="000D2468">
            <w:pPr>
              <w:ind w:left="-113" w:right="-113"/>
              <w:jc w:val="center"/>
              <w:rPr>
                <w:sz w:val="11"/>
                <w:szCs w:val="11"/>
              </w:rPr>
            </w:pPr>
            <w:r w:rsidRPr="001840AE">
              <w:rPr>
                <w:sz w:val="11"/>
                <w:szCs w:val="11"/>
              </w:rPr>
              <w:t>37 789 288,73</w:t>
            </w:r>
          </w:p>
        </w:tc>
        <w:tc>
          <w:tcPr>
            <w:tcW w:w="709" w:type="dxa"/>
            <w:tcBorders>
              <w:top w:val="nil"/>
              <w:left w:val="nil"/>
              <w:bottom w:val="single" w:sz="4" w:space="0" w:color="auto"/>
              <w:right w:val="single" w:sz="4" w:space="0" w:color="auto"/>
            </w:tcBorders>
            <w:shd w:val="clear" w:color="auto" w:fill="auto"/>
            <w:vAlign w:val="center"/>
            <w:hideMark/>
          </w:tcPr>
          <w:p w14:paraId="1E953838"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5D9A7E0E"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0AE2C46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894F9FC" w14:textId="77777777" w:rsidR="001840AE" w:rsidRPr="001840AE" w:rsidRDefault="001840AE" w:rsidP="000D2468">
            <w:pPr>
              <w:ind w:left="-113" w:right="-113"/>
              <w:jc w:val="center"/>
              <w:rPr>
                <w:sz w:val="11"/>
                <w:szCs w:val="11"/>
              </w:rPr>
            </w:pPr>
            <w:r w:rsidRPr="001840AE">
              <w:rPr>
                <w:sz w:val="11"/>
                <w:szCs w:val="11"/>
              </w:rPr>
              <w:t>8 441 559,77</w:t>
            </w:r>
          </w:p>
        </w:tc>
        <w:tc>
          <w:tcPr>
            <w:tcW w:w="789" w:type="dxa"/>
            <w:tcBorders>
              <w:top w:val="nil"/>
              <w:left w:val="nil"/>
              <w:bottom w:val="single" w:sz="4" w:space="0" w:color="auto"/>
              <w:right w:val="single" w:sz="4" w:space="0" w:color="auto"/>
            </w:tcBorders>
            <w:shd w:val="clear" w:color="auto" w:fill="auto"/>
            <w:vAlign w:val="center"/>
            <w:hideMark/>
          </w:tcPr>
          <w:p w14:paraId="4647013A" w14:textId="77777777" w:rsidR="001840AE" w:rsidRPr="001840AE" w:rsidRDefault="001840AE" w:rsidP="000D2468">
            <w:pPr>
              <w:ind w:left="-113" w:right="-113"/>
              <w:jc w:val="center"/>
              <w:rPr>
                <w:sz w:val="11"/>
                <w:szCs w:val="11"/>
              </w:rPr>
            </w:pPr>
            <w:r w:rsidRPr="001840AE">
              <w:rPr>
                <w:sz w:val="11"/>
                <w:szCs w:val="11"/>
              </w:rPr>
              <w:t>29 347 728,96</w:t>
            </w:r>
          </w:p>
        </w:tc>
        <w:tc>
          <w:tcPr>
            <w:tcW w:w="779" w:type="dxa"/>
            <w:tcBorders>
              <w:top w:val="nil"/>
              <w:left w:val="nil"/>
              <w:bottom w:val="single" w:sz="4" w:space="0" w:color="auto"/>
              <w:right w:val="single" w:sz="4" w:space="0" w:color="auto"/>
            </w:tcBorders>
            <w:shd w:val="clear" w:color="auto" w:fill="auto"/>
            <w:vAlign w:val="center"/>
            <w:hideMark/>
          </w:tcPr>
          <w:p w14:paraId="2D06EF41" w14:textId="77777777" w:rsidR="001840AE" w:rsidRPr="001840AE" w:rsidRDefault="001840AE" w:rsidP="000D2468">
            <w:pPr>
              <w:ind w:left="-113" w:right="-113"/>
              <w:jc w:val="center"/>
              <w:rPr>
                <w:sz w:val="11"/>
                <w:szCs w:val="11"/>
              </w:rPr>
            </w:pPr>
            <w:r w:rsidRPr="001840AE">
              <w:rPr>
                <w:sz w:val="11"/>
                <w:szCs w:val="11"/>
              </w:rPr>
              <w:t>16 118 398,47</w:t>
            </w:r>
          </w:p>
        </w:tc>
        <w:tc>
          <w:tcPr>
            <w:tcW w:w="738" w:type="dxa"/>
            <w:tcBorders>
              <w:top w:val="nil"/>
              <w:left w:val="nil"/>
              <w:bottom w:val="single" w:sz="4" w:space="0" w:color="auto"/>
              <w:right w:val="single" w:sz="4" w:space="0" w:color="auto"/>
            </w:tcBorders>
            <w:shd w:val="clear" w:color="auto" w:fill="auto"/>
            <w:vAlign w:val="center"/>
            <w:hideMark/>
          </w:tcPr>
          <w:p w14:paraId="7E155AA4"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1443311A"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0BF7F1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D7BB4F3" w14:textId="77777777" w:rsidR="001840AE" w:rsidRPr="001840AE" w:rsidRDefault="001840AE" w:rsidP="000D2468">
            <w:pPr>
              <w:ind w:left="-113" w:right="-113"/>
              <w:jc w:val="center"/>
              <w:rPr>
                <w:sz w:val="11"/>
                <w:szCs w:val="11"/>
              </w:rPr>
            </w:pPr>
            <w:r w:rsidRPr="001840AE">
              <w:rPr>
                <w:sz w:val="11"/>
                <w:szCs w:val="11"/>
              </w:rPr>
              <w:t>3 600 608,23</w:t>
            </w:r>
          </w:p>
        </w:tc>
        <w:tc>
          <w:tcPr>
            <w:tcW w:w="738" w:type="dxa"/>
            <w:tcBorders>
              <w:top w:val="nil"/>
              <w:left w:val="nil"/>
              <w:bottom w:val="single" w:sz="4" w:space="0" w:color="auto"/>
              <w:right w:val="single" w:sz="4" w:space="0" w:color="auto"/>
            </w:tcBorders>
            <w:shd w:val="clear" w:color="auto" w:fill="auto"/>
            <w:vAlign w:val="center"/>
            <w:hideMark/>
          </w:tcPr>
          <w:p w14:paraId="0DD9CA96" w14:textId="77777777" w:rsidR="001840AE" w:rsidRPr="001840AE" w:rsidRDefault="001840AE" w:rsidP="000D2468">
            <w:pPr>
              <w:ind w:left="-113" w:right="-113"/>
              <w:jc w:val="center"/>
              <w:rPr>
                <w:sz w:val="11"/>
                <w:szCs w:val="11"/>
              </w:rPr>
            </w:pPr>
            <w:r w:rsidRPr="001840AE">
              <w:rPr>
                <w:sz w:val="11"/>
                <w:szCs w:val="11"/>
              </w:rPr>
              <w:t>12 517 790,24</w:t>
            </w:r>
          </w:p>
        </w:tc>
      </w:tr>
      <w:tr w:rsidR="001840AE" w:rsidRPr="001840AE" w14:paraId="40F7A10F" w14:textId="77777777" w:rsidTr="00DA73C3">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D802" w14:textId="77777777" w:rsidR="001840AE" w:rsidRPr="001840AE" w:rsidRDefault="001840AE" w:rsidP="000D2468">
            <w:pPr>
              <w:ind w:left="-113" w:right="-113"/>
              <w:jc w:val="center"/>
              <w:rPr>
                <w:sz w:val="11"/>
                <w:szCs w:val="11"/>
              </w:rPr>
            </w:pPr>
            <w:r w:rsidRPr="001840AE">
              <w:rPr>
                <w:sz w:val="11"/>
                <w:szCs w:val="11"/>
              </w:rPr>
              <w:lastRenderedPageBreak/>
              <w:t>14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7B7F" w14:textId="77777777" w:rsidR="001840AE" w:rsidRPr="001840AE" w:rsidRDefault="001840AE" w:rsidP="000D2468">
            <w:pPr>
              <w:ind w:left="-113" w:right="-113"/>
              <w:rPr>
                <w:sz w:val="11"/>
                <w:szCs w:val="11"/>
              </w:rPr>
            </w:pPr>
            <w:r w:rsidRPr="001840AE">
              <w:rPr>
                <w:sz w:val="11"/>
                <w:szCs w:val="11"/>
              </w:rPr>
              <w:t>г. Сергиев Посад, ул. Садовая, д. 10</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AEDF" w14:textId="77777777" w:rsidR="001840AE" w:rsidRPr="001840AE" w:rsidRDefault="001840AE" w:rsidP="000D2468">
            <w:pPr>
              <w:ind w:left="-113" w:right="-113"/>
              <w:jc w:val="center"/>
              <w:rPr>
                <w:sz w:val="11"/>
                <w:szCs w:val="11"/>
              </w:rPr>
            </w:pPr>
            <w:r w:rsidRPr="001840AE">
              <w:rPr>
                <w:sz w:val="11"/>
                <w:szCs w:val="11"/>
              </w:rPr>
              <w:t>228-п</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850A" w14:textId="77777777" w:rsidR="001840AE" w:rsidRPr="001840AE" w:rsidRDefault="001840AE" w:rsidP="000D2468">
            <w:pPr>
              <w:ind w:left="-113" w:right="-113"/>
              <w:jc w:val="center"/>
              <w:rPr>
                <w:sz w:val="11"/>
                <w:szCs w:val="11"/>
              </w:rPr>
            </w:pPr>
            <w:r w:rsidRPr="001840AE">
              <w:rPr>
                <w:sz w:val="11"/>
                <w:szCs w:val="11"/>
              </w:rPr>
              <w:t>16.06.2017</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0BD48"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352B"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68D70" w14:textId="77777777" w:rsidR="001840AE" w:rsidRPr="001840AE" w:rsidRDefault="001840AE" w:rsidP="000D2468">
            <w:pPr>
              <w:ind w:left="-113" w:right="-113"/>
              <w:jc w:val="center"/>
              <w:rPr>
                <w:sz w:val="11"/>
                <w:szCs w:val="11"/>
              </w:rPr>
            </w:pPr>
            <w:r w:rsidRPr="001840AE">
              <w:rPr>
                <w:sz w:val="11"/>
                <w:szCs w:val="11"/>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CBADC" w14:textId="77777777" w:rsidR="001840AE" w:rsidRPr="001840AE" w:rsidRDefault="001840AE" w:rsidP="000D2468">
            <w:pPr>
              <w:ind w:left="-113" w:right="-113"/>
              <w:jc w:val="center"/>
              <w:rPr>
                <w:sz w:val="11"/>
                <w:szCs w:val="11"/>
              </w:rPr>
            </w:pPr>
            <w:r w:rsidRPr="001840AE">
              <w:rPr>
                <w:sz w:val="11"/>
                <w:szCs w:val="11"/>
              </w:rPr>
              <w:t>434,60</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9541A"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C3C8B"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64D5"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80C09" w14:textId="77777777" w:rsidR="001840AE" w:rsidRPr="001840AE" w:rsidRDefault="001840AE" w:rsidP="000D2468">
            <w:pPr>
              <w:ind w:left="-113" w:right="-113"/>
              <w:jc w:val="center"/>
              <w:rPr>
                <w:sz w:val="11"/>
                <w:szCs w:val="11"/>
              </w:rPr>
            </w:pPr>
            <w:r w:rsidRPr="001840AE">
              <w:rPr>
                <w:sz w:val="11"/>
                <w:szCs w:val="11"/>
              </w:rPr>
              <w:t>434,60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261C6" w14:textId="77777777" w:rsidR="001840AE" w:rsidRPr="001840AE" w:rsidRDefault="001840AE" w:rsidP="000D2468">
            <w:pPr>
              <w:ind w:left="-113" w:right="-113"/>
              <w:jc w:val="center"/>
              <w:rPr>
                <w:sz w:val="11"/>
                <w:szCs w:val="11"/>
              </w:rPr>
            </w:pPr>
            <w:r w:rsidRPr="001840AE">
              <w:rPr>
                <w:sz w:val="11"/>
                <w:szCs w:val="11"/>
              </w:rPr>
              <w:t>181,30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E516" w14:textId="77777777" w:rsidR="001840AE" w:rsidRPr="001840AE" w:rsidRDefault="001840AE" w:rsidP="000D2468">
            <w:pPr>
              <w:ind w:left="-113" w:right="-113"/>
              <w:jc w:val="center"/>
              <w:rPr>
                <w:sz w:val="11"/>
                <w:szCs w:val="11"/>
              </w:rPr>
            </w:pPr>
            <w:r w:rsidRPr="001840AE">
              <w:rPr>
                <w:sz w:val="11"/>
                <w:szCs w:val="11"/>
              </w:rPr>
              <w:t>253,30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5616" w14:textId="77777777" w:rsidR="001840AE" w:rsidRPr="001840AE" w:rsidRDefault="001840AE" w:rsidP="000D2468">
            <w:pPr>
              <w:ind w:left="-113" w:right="-113"/>
              <w:jc w:val="center"/>
              <w:rPr>
                <w:sz w:val="11"/>
                <w:szCs w:val="11"/>
              </w:rPr>
            </w:pPr>
            <w:r w:rsidRPr="001840AE">
              <w:rPr>
                <w:sz w:val="11"/>
                <w:szCs w:val="11"/>
              </w:rPr>
              <w:t>47 148 884,80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53C58" w14:textId="77777777" w:rsidR="001840AE" w:rsidRPr="001840AE" w:rsidRDefault="001840AE" w:rsidP="000D2468">
            <w:pPr>
              <w:ind w:left="-113" w:right="-113"/>
              <w:jc w:val="center"/>
              <w:rPr>
                <w:sz w:val="11"/>
                <w:szCs w:val="11"/>
              </w:rPr>
            </w:pPr>
            <w:r w:rsidRPr="001840AE">
              <w:rPr>
                <w:sz w:val="11"/>
                <w:szCs w:val="11"/>
              </w:rPr>
              <w:t>33 051 368,24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8D835"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33BC"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7BE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A2721" w14:textId="77777777" w:rsidR="001840AE" w:rsidRPr="001840AE" w:rsidRDefault="001840AE" w:rsidP="000D2468">
            <w:pPr>
              <w:ind w:left="-113" w:right="-113"/>
              <w:jc w:val="center"/>
              <w:rPr>
                <w:sz w:val="11"/>
                <w:szCs w:val="11"/>
              </w:rPr>
            </w:pPr>
            <w:r w:rsidRPr="001840AE">
              <w:rPr>
                <w:sz w:val="11"/>
                <w:szCs w:val="11"/>
              </w:rPr>
              <w:t>14 000 821,20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1181" w14:textId="77777777" w:rsidR="001840AE" w:rsidRPr="001840AE" w:rsidRDefault="001840AE" w:rsidP="000D2468">
            <w:pPr>
              <w:ind w:left="-113" w:right="-113"/>
              <w:jc w:val="center"/>
              <w:rPr>
                <w:sz w:val="11"/>
                <w:szCs w:val="11"/>
              </w:rPr>
            </w:pPr>
            <w:r w:rsidRPr="001840AE">
              <w:rPr>
                <w:sz w:val="11"/>
                <w:szCs w:val="11"/>
              </w:rPr>
              <w:t>19 050 547,04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46A7" w14:textId="77777777" w:rsidR="001840AE" w:rsidRPr="001840AE" w:rsidRDefault="001840AE" w:rsidP="000D2468">
            <w:pPr>
              <w:ind w:left="-113" w:right="-113"/>
              <w:jc w:val="center"/>
              <w:rPr>
                <w:sz w:val="11"/>
                <w:szCs w:val="11"/>
              </w:rPr>
            </w:pPr>
            <w:r w:rsidRPr="001840AE">
              <w:rPr>
                <w:sz w:val="11"/>
                <w:szCs w:val="11"/>
              </w:rPr>
              <w:t>14 097 516,56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B1E68"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A35E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A8A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5726" w14:textId="77777777" w:rsidR="001840AE" w:rsidRPr="001840AE" w:rsidRDefault="001840AE" w:rsidP="000D2468">
            <w:pPr>
              <w:ind w:left="-113" w:right="-113"/>
              <w:jc w:val="center"/>
              <w:rPr>
                <w:sz w:val="11"/>
                <w:szCs w:val="11"/>
              </w:rPr>
            </w:pPr>
            <w:r w:rsidRPr="001840AE">
              <w:rPr>
                <w:sz w:val="11"/>
                <w:szCs w:val="11"/>
              </w:rPr>
              <w:t>5 971 819,60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10FCA" w14:textId="77777777" w:rsidR="001840AE" w:rsidRPr="001840AE" w:rsidRDefault="001840AE" w:rsidP="000D2468">
            <w:pPr>
              <w:ind w:left="-113" w:right="-113"/>
              <w:jc w:val="center"/>
              <w:rPr>
                <w:sz w:val="11"/>
                <w:szCs w:val="11"/>
              </w:rPr>
            </w:pPr>
            <w:r w:rsidRPr="001840AE">
              <w:rPr>
                <w:sz w:val="11"/>
                <w:szCs w:val="11"/>
              </w:rPr>
              <w:t>8 125 696,96</w:t>
            </w:r>
          </w:p>
        </w:tc>
      </w:tr>
      <w:tr w:rsidR="001840AE" w:rsidRPr="001840AE" w14:paraId="4795F0F8" w14:textId="77777777" w:rsidTr="00DA73C3">
        <w:trPr>
          <w:trHeight w:val="414"/>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A8CC5" w14:textId="77777777" w:rsidR="001840AE" w:rsidRPr="001840AE" w:rsidRDefault="001840AE" w:rsidP="000D2468">
            <w:pPr>
              <w:ind w:left="-113" w:right="-113"/>
              <w:jc w:val="center"/>
              <w:rPr>
                <w:sz w:val="11"/>
                <w:szCs w:val="11"/>
              </w:rPr>
            </w:pPr>
            <w:r w:rsidRPr="001840AE">
              <w:rPr>
                <w:sz w:val="11"/>
                <w:szCs w:val="11"/>
              </w:rPr>
              <w:t>15</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1F2756FB" w14:textId="77777777" w:rsidR="001840AE" w:rsidRPr="001840AE" w:rsidRDefault="001840AE" w:rsidP="000D2468">
            <w:pPr>
              <w:ind w:left="-113" w:right="-113"/>
              <w:rPr>
                <w:sz w:val="11"/>
                <w:szCs w:val="11"/>
              </w:rPr>
            </w:pPr>
            <w:r w:rsidRPr="001840AE">
              <w:rPr>
                <w:sz w:val="11"/>
                <w:szCs w:val="11"/>
              </w:rPr>
              <w:t>г. Сергиев Посад, ул. Садовая, д. 14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4340A6F0" w14:textId="77777777" w:rsidR="001840AE" w:rsidRPr="001840AE" w:rsidRDefault="001840AE" w:rsidP="000D2468">
            <w:pPr>
              <w:ind w:left="-113" w:right="-113"/>
              <w:jc w:val="center"/>
              <w:rPr>
                <w:sz w:val="11"/>
                <w:szCs w:val="11"/>
              </w:rPr>
            </w:pPr>
            <w:r w:rsidRPr="001840AE">
              <w:rPr>
                <w:sz w:val="11"/>
                <w:szCs w:val="11"/>
              </w:rPr>
              <w:t>225-п</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251112B" w14:textId="77777777" w:rsidR="001840AE" w:rsidRPr="001840AE" w:rsidRDefault="001840AE" w:rsidP="000D2468">
            <w:pPr>
              <w:ind w:left="-113" w:right="-113"/>
              <w:jc w:val="center"/>
              <w:rPr>
                <w:sz w:val="11"/>
                <w:szCs w:val="11"/>
              </w:rPr>
            </w:pPr>
            <w:r w:rsidRPr="001840AE">
              <w:rPr>
                <w:sz w:val="11"/>
                <w:szCs w:val="11"/>
              </w:rPr>
              <w:t>16.06.2017</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1B0C5925"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single" w:sz="4" w:space="0" w:color="auto"/>
              <w:left w:val="nil"/>
              <w:bottom w:val="single" w:sz="4" w:space="0" w:color="auto"/>
              <w:right w:val="single" w:sz="4" w:space="0" w:color="auto"/>
            </w:tcBorders>
            <w:shd w:val="clear" w:color="auto" w:fill="auto"/>
            <w:noWrap/>
            <w:vAlign w:val="center"/>
            <w:hideMark/>
          </w:tcPr>
          <w:p w14:paraId="43C48E99"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69F5939" w14:textId="77777777" w:rsidR="001840AE" w:rsidRPr="001840AE" w:rsidRDefault="001840AE" w:rsidP="000D2468">
            <w:pPr>
              <w:ind w:left="-113" w:right="-113"/>
              <w:jc w:val="center"/>
              <w:rPr>
                <w:sz w:val="11"/>
                <w:szCs w:val="11"/>
              </w:rPr>
            </w:pPr>
            <w:r w:rsidRPr="001840AE">
              <w:rPr>
                <w:sz w:val="11"/>
                <w:szCs w:val="11"/>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2ED127" w14:textId="77777777" w:rsidR="001840AE" w:rsidRPr="001840AE" w:rsidRDefault="001840AE" w:rsidP="000D2468">
            <w:pPr>
              <w:ind w:left="-113" w:right="-113"/>
              <w:jc w:val="center"/>
              <w:rPr>
                <w:sz w:val="11"/>
                <w:szCs w:val="11"/>
              </w:rPr>
            </w:pPr>
            <w:r w:rsidRPr="001840AE">
              <w:rPr>
                <w:sz w:val="11"/>
                <w:szCs w:val="11"/>
              </w:rPr>
              <w:t>420,90</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411A78CB"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2F98E35B"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single" w:sz="4" w:space="0" w:color="auto"/>
              <w:left w:val="nil"/>
              <w:bottom w:val="single" w:sz="4" w:space="0" w:color="auto"/>
              <w:right w:val="single" w:sz="4" w:space="0" w:color="auto"/>
            </w:tcBorders>
            <w:shd w:val="clear" w:color="auto" w:fill="auto"/>
            <w:noWrap/>
            <w:vAlign w:val="center"/>
            <w:hideMark/>
          </w:tcPr>
          <w:p w14:paraId="1756EB35"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14:paraId="7C8A1F3A" w14:textId="77777777" w:rsidR="001840AE" w:rsidRPr="001840AE" w:rsidRDefault="001840AE" w:rsidP="000D2468">
            <w:pPr>
              <w:ind w:left="-113" w:right="-113"/>
              <w:jc w:val="center"/>
              <w:rPr>
                <w:sz w:val="11"/>
                <w:szCs w:val="11"/>
              </w:rPr>
            </w:pPr>
            <w:r w:rsidRPr="001840AE">
              <w:rPr>
                <w:sz w:val="11"/>
                <w:szCs w:val="11"/>
              </w:rPr>
              <w:t>420,90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9DCDF24" w14:textId="77777777" w:rsidR="001840AE" w:rsidRPr="001840AE" w:rsidRDefault="001840AE" w:rsidP="000D2468">
            <w:pPr>
              <w:ind w:left="-113" w:right="-113"/>
              <w:jc w:val="center"/>
              <w:rPr>
                <w:sz w:val="11"/>
                <w:szCs w:val="11"/>
              </w:rPr>
            </w:pPr>
            <w:r w:rsidRPr="001840AE">
              <w:rPr>
                <w:sz w:val="11"/>
                <w:szCs w:val="11"/>
              </w:rPr>
              <w:t>210,60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6957A6" w14:textId="77777777" w:rsidR="001840AE" w:rsidRPr="001840AE" w:rsidRDefault="001840AE" w:rsidP="000D2468">
            <w:pPr>
              <w:ind w:left="-113" w:right="-113"/>
              <w:jc w:val="center"/>
              <w:rPr>
                <w:sz w:val="11"/>
                <w:szCs w:val="11"/>
              </w:rPr>
            </w:pPr>
            <w:r w:rsidRPr="001840AE">
              <w:rPr>
                <w:sz w:val="11"/>
                <w:szCs w:val="11"/>
              </w:rPr>
              <w:t>210,30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54408A" w14:textId="77777777" w:rsidR="001840AE" w:rsidRPr="001840AE" w:rsidRDefault="001840AE" w:rsidP="000D2468">
            <w:pPr>
              <w:ind w:left="-113" w:right="-113"/>
              <w:jc w:val="center"/>
              <w:rPr>
                <w:sz w:val="11"/>
                <w:szCs w:val="11"/>
              </w:rPr>
            </w:pPr>
            <w:r w:rsidRPr="001840AE">
              <w:rPr>
                <w:sz w:val="11"/>
                <w:szCs w:val="11"/>
              </w:rPr>
              <w:t>45 662 599,20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3CC1AE" w14:textId="77777777" w:rsidR="001840AE" w:rsidRPr="001840AE" w:rsidRDefault="001840AE" w:rsidP="000D2468">
            <w:pPr>
              <w:ind w:left="-113" w:right="-113"/>
              <w:jc w:val="center"/>
              <w:rPr>
                <w:sz w:val="11"/>
                <w:szCs w:val="11"/>
              </w:rPr>
            </w:pPr>
            <w:r w:rsidRPr="001840AE">
              <w:rPr>
                <w:sz w:val="11"/>
                <w:szCs w:val="11"/>
              </w:rPr>
              <w:t>32 009 482,04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DEF7FE"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DCA58F"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5CC85A6E"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0D4214FE" w14:textId="77777777" w:rsidR="001840AE" w:rsidRPr="001840AE" w:rsidRDefault="001840AE" w:rsidP="000D2468">
            <w:pPr>
              <w:ind w:left="-113" w:right="-113"/>
              <w:jc w:val="center"/>
              <w:rPr>
                <w:sz w:val="11"/>
                <w:szCs w:val="11"/>
              </w:rPr>
            </w:pPr>
            <w:r w:rsidRPr="001840AE">
              <w:rPr>
                <w:sz w:val="11"/>
                <w:szCs w:val="11"/>
              </w:rPr>
              <w:t>32 009 482,04</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3B2BFE62"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21CAD297" w14:textId="77777777" w:rsidR="001840AE" w:rsidRPr="001840AE" w:rsidRDefault="001840AE" w:rsidP="000D2468">
            <w:pPr>
              <w:ind w:left="-113" w:right="-113"/>
              <w:jc w:val="center"/>
              <w:rPr>
                <w:sz w:val="11"/>
                <w:szCs w:val="11"/>
              </w:rPr>
            </w:pPr>
            <w:r w:rsidRPr="001840AE">
              <w:rPr>
                <w:sz w:val="11"/>
                <w:szCs w:val="11"/>
              </w:rPr>
              <w:t>13 653 117,16</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CFDAE4A"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2B14390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41DBB966"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25645652" w14:textId="77777777" w:rsidR="001840AE" w:rsidRPr="001840AE" w:rsidRDefault="001840AE" w:rsidP="000D2468">
            <w:pPr>
              <w:ind w:left="-113" w:right="-113"/>
              <w:jc w:val="center"/>
              <w:rPr>
                <w:sz w:val="11"/>
                <w:szCs w:val="11"/>
              </w:rPr>
            </w:pPr>
            <w:r w:rsidRPr="001840AE">
              <w:rPr>
                <w:sz w:val="11"/>
                <w:szCs w:val="11"/>
              </w:rPr>
              <w:t>13 653 117,16</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15506095"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2A240002"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E4A46D0" w14:textId="77777777" w:rsidR="001840AE" w:rsidRPr="001840AE" w:rsidRDefault="001840AE" w:rsidP="000D2468">
            <w:pPr>
              <w:ind w:left="-113" w:right="-113"/>
              <w:jc w:val="center"/>
              <w:rPr>
                <w:sz w:val="11"/>
                <w:szCs w:val="11"/>
              </w:rPr>
            </w:pPr>
            <w:r w:rsidRPr="001840AE">
              <w:rPr>
                <w:sz w:val="11"/>
                <w:szCs w:val="11"/>
              </w:rPr>
              <w:t>16</w:t>
            </w:r>
          </w:p>
        </w:tc>
        <w:tc>
          <w:tcPr>
            <w:tcW w:w="1019" w:type="dxa"/>
            <w:tcBorders>
              <w:top w:val="nil"/>
              <w:left w:val="nil"/>
              <w:bottom w:val="single" w:sz="4" w:space="0" w:color="auto"/>
              <w:right w:val="single" w:sz="4" w:space="0" w:color="auto"/>
            </w:tcBorders>
            <w:shd w:val="clear" w:color="auto" w:fill="auto"/>
            <w:noWrap/>
            <w:vAlign w:val="center"/>
            <w:hideMark/>
          </w:tcPr>
          <w:p w14:paraId="628B88E7" w14:textId="77777777" w:rsidR="001840AE" w:rsidRPr="001840AE" w:rsidRDefault="001840AE" w:rsidP="000D2468">
            <w:pPr>
              <w:ind w:left="-113" w:right="-113"/>
              <w:rPr>
                <w:sz w:val="11"/>
                <w:szCs w:val="11"/>
              </w:rPr>
            </w:pPr>
            <w:r w:rsidRPr="001840AE">
              <w:rPr>
                <w:sz w:val="11"/>
                <w:szCs w:val="11"/>
              </w:rPr>
              <w:t>г. Сергиев Посад, ул. Садовая, д. 14а</w:t>
            </w:r>
          </w:p>
        </w:tc>
        <w:tc>
          <w:tcPr>
            <w:tcW w:w="284" w:type="dxa"/>
            <w:tcBorders>
              <w:top w:val="nil"/>
              <w:left w:val="nil"/>
              <w:bottom w:val="single" w:sz="4" w:space="0" w:color="auto"/>
              <w:right w:val="single" w:sz="4" w:space="0" w:color="auto"/>
            </w:tcBorders>
            <w:shd w:val="clear" w:color="auto" w:fill="auto"/>
            <w:noWrap/>
            <w:vAlign w:val="center"/>
            <w:hideMark/>
          </w:tcPr>
          <w:p w14:paraId="1E1002FA" w14:textId="77777777" w:rsidR="001840AE" w:rsidRPr="001840AE" w:rsidRDefault="001840AE" w:rsidP="000D2468">
            <w:pPr>
              <w:ind w:left="-113" w:right="-113"/>
              <w:jc w:val="center"/>
              <w:rPr>
                <w:sz w:val="11"/>
                <w:szCs w:val="11"/>
              </w:rPr>
            </w:pPr>
            <w:r w:rsidRPr="001840AE">
              <w:rPr>
                <w:sz w:val="11"/>
                <w:szCs w:val="11"/>
              </w:rPr>
              <w:t>226-п</w:t>
            </w:r>
          </w:p>
        </w:tc>
        <w:tc>
          <w:tcPr>
            <w:tcW w:w="566" w:type="dxa"/>
            <w:tcBorders>
              <w:top w:val="nil"/>
              <w:left w:val="nil"/>
              <w:bottom w:val="single" w:sz="4" w:space="0" w:color="auto"/>
              <w:right w:val="single" w:sz="4" w:space="0" w:color="auto"/>
            </w:tcBorders>
            <w:shd w:val="clear" w:color="auto" w:fill="auto"/>
            <w:noWrap/>
            <w:vAlign w:val="center"/>
            <w:hideMark/>
          </w:tcPr>
          <w:p w14:paraId="674EEA5D" w14:textId="77777777" w:rsidR="001840AE" w:rsidRPr="001840AE" w:rsidRDefault="001840AE" w:rsidP="000D2468">
            <w:pPr>
              <w:ind w:left="-113" w:right="-113"/>
              <w:jc w:val="center"/>
              <w:rPr>
                <w:sz w:val="11"/>
                <w:szCs w:val="11"/>
              </w:rPr>
            </w:pPr>
            <w:r w:rsidRPr="001840AE">
              <w:rPr>
                <w:sz w:val="11"/>
                <w:szCs w:val="11"/>
              </w:rPr>
              <w:t>16.06.2017</w:t>
            </w:r>
          </w:p>
        </w:tc>
        <w:tc>
          <w:tcPr>
            <w:tcW w:w="236" w:type="dxa"/>
            <w:tcBorders>
              <w:top w:val="nil"/>
              <w:left w:val="nil"/>
              <w:bottom w:val="single" w:sz="4" w:space="0" w:color="auto"/>
              <w:right w:val="single" w:sz="4" w:space="0" w:color="auto"/>
            </w:tcBorders>
            <w:shd w:val="clear" w:color="auto" w:fill="auto"/>
            <w:noWrap/>
            <w:vAlign w:val="center"/>
            <w:hideMark/>
          </w:tcPr>
          <w:p w14:paraId="5981DECE"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664D69B0"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42DC7182" w14:textId="77777777" w:rsidR="001840AE" w:rsidRPr="001840AE" w:rsidRDefault="001840AE" w:rsidP="000D2468">
            <w:pPr>
              <w:ind w:left="-113" w:right="-113"/>
              <w:jc w:val="center"/>
              <w:rPr>
                <w:sz w:val="11"/>
                <w:szCs w:val="11"/>
              </w:rPr>
            </w:pPr>
            <w:r w:rsidRPr="001840AE">
              <w:rPr>
                <w:sz w:val="11"/>
                <w:szCs w:val="11"/>
              </w:rPr>
              <w:t>24</w:t>
            </w:r>
          </w:p>
        </w:tc>
        <w:tc>
          <w:tcPr>
            <w:tcW w:w="567" w:type="dxa"/>
            <w:tcBorders>
              <w:top w:val="nil"/>
              <w:left w:val="nil"/>
              <w:bottom w:val="single" w:sz="4" w:space="0" w:color="auto"/>
              <w:right w:val="single" w:sz="4" w:space="0" w:color="auto"/>
            </w:tcBorders>
            <w:shd w:val="clear" w:color="auto" w:fill="auto"/>
            <w:noWrap/>
            <w:vAlign w:val="center"/>
            <w:hideMark/>
          </w:tcPr>
          <w:p w14:paraId="1DFB69A3" w14:textId="77777777" w:rsidR="001840AE" w:rsidRPr="001840AE" w:rsidRDefault="001840AE" w:rsidP="000D2468">
            <w:pPr>
              <w:ind w:left="-113" w:right="-113"/>
              <w:jc w:val="center"/>
              <w:rPr>
                <w:sz w:val="11"/>
                <w:szCs w:val="11"/>
              </w:rPr>
            </w:pPr>
            <w:r w:rsidRPr="001840AE">
              <w:rPr>
                <w:sz w:val="11"/>
                <w:szCs w:val="11"/>
              </w:rPr>
              <w:t>407,40</w:t>
            </w:r>
          </w:p>
        </w:tc>
        <w:tc>
          <w:tcPr>
            <w:tcW w:w="349" w:type="dxa"/>
            <w:tcBorders>
              <w:top w:val="nil"/>
              <w:left w:val="nil"/>
              <w:bottom w:val="single" w:sz="4" w:space="0" w:color="auto"/>
              <w:right w:val="single" w:sz="4" w:space="0" w:color="auto"/>
            </w:tcBorders>
            <w:shd w:val="clear" w:color="auto" w:fill="auto"/>
            <w:noWrap/>
            <w:vAlign w:val="center"/>
            <w:hideMark/>
          </w:tcPr>
          <w:p w14:paraId="51104AC9" w14:textId="77777777" w:rsidR="001840AE" w:rsidRPr="001840AE" w:rsidRDefault="001840AE" w:rsidP="000D2468">
            <w:pPr>
              <w:ind w:left="-113" w:right="-113"/>
              <w:jc w:val="center"/>
              <w:rPr>
                <w:sz w:val="11"/>
                <w:szCs w:val="11"/>
              </w:rPr>
            </w:pPr>
            <w:r w:rsidRPr="001840AE">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7911E02D" w14:textId="77777777" w:rsidR="001840AE" w:rsidRPr="001840AE" w:rsidRDefault="001840AE" w:rsidP="000D2468">
            <w:pPr>
              <w:ind w:left="-113" w:right="-113"/>
              <w:jc w:val="center"/>
              <w:rPr>
                <w:sz w:val="11"/>
                <w:szCs w:val="11"/>
              </w:rPr>
            </w:pPr>
            <w:r w:rsidRPr="001840AE">
              <w:rPr>
                <w:sz w:val="11"/>
                <w:szCs w:val="11"/>
              </w:rPr>
              <w:t>8</w:t>
            </w:r>
          </w:p>
        </w:tc>
        <w:tc>
          <w:tcPr>
            <w:tcW w:w="349" w:type="dxa"/>
            <w:tcBorders>
              <w:top w:val="nil"/>
              <w:left w:val="nil"/>
              <w:bottom w:val="single" w:sz="4" w:space="0" w:color="auto"/>
              <w:right w:val="single" w:sz="4" w:space="0" w:color="auto"/>
            </w:tcBorders>
            <w:shd w:val="clear" w:color="auto" w:fill="auto"/>
            <w:noWrap/>
            <w:vAlign w:val="center"/>
            <w:hideMark/>
          </w:tcPr>
          <w:p w14:paraId="3DD21269" w14:textId="77777777" w:rsidR="001840AE" w:rsidRPr="001840AE" w:rsidRDefault="001840AE" w:rsidP="000D2468">
            <w:pPr>
              <w:ind w:left="-113" w:right="-113"/>
              <w:jc w:val="center"/>
              <w:rPr>
                <w:sz w:val="11"/>
                <w:szCs w:val="11"/>
              </w:rPr>
            </w:pPr>
            <w:r w:rsidRPr="001840AE">
              <w:rPr>
                <w:sz w:val="11"/>
                <w:szCs w:val="11"/>
              </w:rPr>
              <w:t>2</w:t>
            </w:r>
          </w:p>
        </w:tc>
        <w:tc>
          <w:tcPr>
            <w:tcW w:w="654" w:type="dxa"/>
            <w:tcBorders>
              <w:top w:val="nil"/>
              <w:left w:val="nil"/>
              <w:bottom w:val="single" w:sz="4" w:space="0" w:color="auto"/>
              <w:right w:val="single" w:sz="4" w:space="0" w:color="auto"/>
            </w:tcBorders>
            <w:shd w:val="clear" w:color="auto" w:fill="auto"/>
            <w:noWrap/>
            <w:vAlign w:val="center"/>
            <w:hideMark/>
          </w:tcPr>
          <w:p w14:paraId="3F192DEC" w14:textId="77777777" w:rsidR="001840AE" w:rsidRPr="001840AE" w:rsidRDefault="001840AE" w:rsidP="000D2468">
            <w:pPr>
              <w:ind w:left="-113" w:right="-113"/>
              <w:jc w:val="center"/>
              <w:rPr>
                <w:sz w:val="11"/>
                <w:szCs w:val="11"/>
              </w:rPr>
            </w:pPr>
            <w:r w:rsidRPr="001840AE">
              <w:rPr>
                <w:sz w:val="11"/>
                <w:szCs w:val="11"/>
              </w:rPr>
              <w:t>407,40</w:t>
            </w:r>
          </w:p>
        </w:tc>
        <w:tc>
          <w:tcPr>
            <w:tcW w:w="567" w:type="dxa"/>
            <w:tcBorders>
              <w:top w:val="nil"/>
              <w:left w:val="nil"/>
              <w:bottom w:val="single" w:sz="4" w:space="0" w:color="auto"/>
              <w:right w:val="single" w:sz="4" w:space="0" w:color="auto"/>
            </w:tcBorders>
            <w:shd w:val="clear" w:color="auto" w:fill="auto"/>
            <w:noWrap/>
            <w:vAlign w:val="center"/>
            <w:hideMark/>
          </w:tcPr>
          <w:p w14:paraId="4403802A" w14:textId="77777777" w:rsidR="001840AE" w:rsidRPr="001840AE" w:rsidRDefault="001840AE" w:rsidP="000D2468">
            <w:pPr>
              <w:ind w:left="-113" w:right="-113"/>
              <w:jc w:val="center"/>
              <w:rPr>
                <w:sz w:val="11"/>
                <w:szCs w:val="11"/>
              </w:rPr>
            </w:pPr>
            <w:r w:rsidRPr="001840AE">
              <w:rPr>
                <w:sz w:val="11"/>
                <w:szCs w:val="11"/>
              </w:rPr>
              <w:t>316,54</w:t>
            </w:r>
          </w:p>
        </w:tc>
        <w:tc>
          <w:tcPr>
            <w:tcW w:w="567" w:type="dxa"/>
            <w:tcBorders>
              <w:top w:val="nil"/>
              <w:left w:val="nil"/>
              <w:bottom w:val="single" w:sz="4" w:space="0" w:color="auto"/>
              <w:right w:val="single" w:sz="4" w:space="0" w:color="auto"/>
            </w:tcBorders>
            <w:shd w:val="clear" w:color="auto" w:fill="auto"/>
            <w:noWrap/>
            <w:vAlign w:val="center"/>
            <w:hideMark/>
          </w:tcPr>
          <w:p w14:paraId="5558A565" w14:textId="77777777" w:rsidR="001840AE" w:rsidRPr="001840AE" w:rsidRDefault="001840AE" w:rsidP="000D2468">
            <w:pPr>
              <w:ind w:left="-113" w:right="-113"/>
              <w:jc w:val="center"/>
              <w:rPr>
                <w:sz w:val="11"/>
                <w:szCs w:val="11"/>
              </w:rPr>
            </w:pPr>
            <w:r w:rsidRPr="001840AE">
              <w:rPr>
                <w:sz w:val="11"/>
                <w:szCs w:val="11"/>
              </w:rPr>
              <w:t>90,86</w:t>
            </w:r>
          </w:p>
        </w:tc>
        <w:tc>
          <w:tcPr>
            <w:tcW w:w="850" w:type="dxa"/>
            <w:tcBorders>
              <w:top w:val="nil"/>
              <w:left w:val="nil"/>
              <w:bottom w:val="single" w:sz="4" w:space="0" w:color="auto"/>
              <w:right w:val="single" w:sz="4" w:space="0" w:color="auto"/>
            </w:tcBorders>
            <w:shd w:val="clear" w:color="auto" w:fill="auto"/>
            <w:vAlign w:val="center"/>
            <w:hideMark/>
          </w:tcPr>
          <w:p w14:paraId="44CE013D" w14:textId="77777777" w:rsidR="001840AE" w:rsidRPr="001840AE" w:rsidRDefault="001840AE" w:rsidP="000D2468">
            <w:pPr>
              <w:ind w:left="-113" w:right="-113"/>
              <w:jc w:val="center"/>
              <w:rPr>
                <w:sz w:val="11"/>
                <w:szCs w:val="11"/>
              </w:rPr>
            </w:pPr>
            <w:r w:rsidRPr="001840AE">
              <w:rPr>
                <w:sz w:val="11"/>
                <w:szCs w:val="11"/>
              </w:rPr>
              <w:t>44 198 011,20</w:t>
            </w:r>
          </w:p>
        </w:tc>
        <w:tc>
          <w:tcPr>
            <w:tcW w:w="850" w:type="dxa"/>
            <w:tcBorders>
              <w:top w:val="nil"/>
              <w:left w:val="nil"/>
              <w:bottom w:val="single" w:sz="4" w:space="0" w:color="auto"/>
              <w:right w:val="single" w:sz="4" w:space="0" w:color="auto"/>
            </w:tcBorders>
            <w:shd w:val="clear" w:color="auto" w:fill="auto"/>
            <w:vAlign w:val="center"/>
            <w:hideMark/>
          </w:tcPr>
          <w:p w14:paraId="2E124A11" w14:textId="77777777" w:rsidR="001840AE" w:rsidRPr="001840AE" w:rsidRDefault="001840AE" w:rsidP="000D2468">
            <w:pPr>
              <w:ind w:left="-113" w:right="-113"/>
              <w:jc w:val="center"/>
              <w:rPr>
                <w:sz w:val="11"/>
                <w:szCs w:val="11"/>
              </w:rPr>
            </w:pPr>
            <w:r w:rsidRPr="001840AE">
              <w:rPr>
                <w:sz w:val="11"/>
                <w:szCs w:val="11"/>
              </w:rPr>
              <w:t>30 982 805,85</w:t>
            </w:r>
          </w:p>
        </w:tc>
        <w:tc>
          <w:tcPr>
            <w:tcW w:w="709" w:type="dxa"/>
            <w:tcBorders>
              <w:top w:val="nil"/>
              <w:left w:val="nil"/>
              <w:bottom w:val="single" w:sz="4" w:space="0" w:color="auto"/>
              <w:right w:val="single" w:sz="4" w:space="0" w:color="auto"/>
            </w:tcBorders>
            <w:shd w:val="clear" w:color="auto" w:fill="auto"/>
            <w:vAlign w:val="center"/>
            <w:hideMark/>
          </w:tcPr>
          <w:p w14:paraId="0EB03DE7"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A438496"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B4234C7"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5EF784F" w14:textId="77777777" w:rsidR="001840AE" w:rsidRPr="001840AE" w:rsidRDefault="001840AE" w:rsidP="000D2468">
            <w:pPr>
              <w:ind w:left="-113" w:right="-113"/>
              <w:jc w:val="center"/>
              <w:rPr>
                <w:sz w:val="11"/>
                <w:szCs w:val="11"/>
              </w:rPr>
            </w:pPr>
            <w:r w:rsidRPr="001840AE">
              <w:rPr>
                <w:sz w:val="11"/>
                <w:szCs w:val="11"/>
              </w:rPr>
              <w:t>27 362 821,66</w:t>
            </w:r>
          </w:p>
        </w:tc>
        <w:tc>
          <w:tcPr>
            <w:tcW w:w="789" w:type="dxa"/>
            <w:tcBorders>
              <w:top w:val="nil"/>
              <w:left w:val="nil"/>
              <w:bottom w:val="single" w:sz="4" w:space="0" w:color="auto"/>
              <w:right w:val="single" w:sz="4" w:space="0" w:color="auto"/>
            </w:tcBorders>
            <w:shd w:val="clear" w:color="auto" w:fill="auto"/>
            <w:vAlign w:val="center"/>
            <w:hideMark/>
          </w:tcPr>
          <w:p w14:paraId="6EE72326" w14:textId="77777777" w:rsidR="001840AE" w:rsidRPr="001840AE" w:rsidRDefault="001840AE" w:rsidP="000D2468">
            <w:pPr>
              <w:ind w:left="-113" w:right="-113"/>
              <w:jc w:val="center"/>
              <w:rPr>
                <w:sz w:val="11"/>
                <w:szCs w:val="11"/>
              </w:rPr>
            </w:pPr>
            <w:r w:rsidRPr="001840AE">
              <w:rPr>
                <w:sz w:val="11"/>
                <w:szCs w:val="11"/>
              </w:rPr>
              <w:t>3 619 984,19</w:t>
            </w:r>
          </w:p>
        </w:tc>
        <w:tc>
          <w:tcPr>
            <w:tcW w:w="779" w:type="dxa"/>
            <w:tcBorders>
              <w:top w:val="nil"/>
              <w:left w:val="nil"/>
              <w:bottom w:val="single" w:sz="4" w:space="0" w:color="auto"/>
              <w:right w:val="single" w:sz="4" w:space="0" w:color="auto"/>
            </w:tcBorders>
            <w:shd w:val="clear" w:color="auto" w:fill="auto"/>
            <w:vAlign w:val="center"/>
            <w:hideMark/>
          </w:tcPr>
          <w:p w14:paraId="343C4857" w14:textId="77777777" w:rsidR="001840AE" w:rsidRPr="001840AE" w:rsidRDefault="001840AE" w:rsidP="000D2468">
            <w:pPr>
              <w:ind w:left="-113" w:right="-113"/>
              <w:jc w:val="center"/>
              <w:rPr>
                <w:sz w:val="11"/>
                <w:szCs w:val="11"/>
              </w:rPr>
            </w:pPr>
            <w:r w:rsidRPr="001840AE">
              <w:rPr>
                <w:sz w:val="11"/>
                <w:szCs w:val="11"/>
              </w:rPr>
              <w:t>13 215 205,35</w:t>
            </w:r>
          </w:p>
        </w:tc>
        <w:tc>
          <w:tcPr>
            <w:tcW w:w="738" w:type="dxa"/>
            <w:tcBorders>
              <w:top w:val="nil"/>
              <w:left w:val="nil"/>
              <w:bottom w:val="single" w:sz="4" w:space="0" w:color="auto"/>
              <w:right w:val="single" w:sz="4" w:space="0" w:color="auto"/>
            </w:tcBorders>
            <w:shd w:val="clear" w:color="auto" w:fill="auto"/>
            <w:vAlign w:val="center"/>
            <w:hideMark/>
          </w:tcPr>
          <w:p w14:paraId="07AFFBDD"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055E00F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0258AA2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1E835AA7" w14:textId="77777777" w:rsidR="001840AE" w:rsidRPr="001840AE" w:rsidRDefault="001840AE" w:rsidP="000D2468">
            <w:pPr>
              <w:ind w:left="-113" w:right="-113"/>
              <w:jc w:val="center"/>
              <w:rPr>
                <w:sz w:val="11"/>
                <w:szCs w:val="11"/>
              </w:rPr>
            </w:pPr>
            <w:r w:rsidRPr="001840AE">
              <w:rPr>
                <w:sz w:val="11"/>
                <w:szCs w:val="11"/>
              </w:rPr>
              <w:t>11 671 160,74</w:t>
            </w:r>
          </w:p>
        </w:tc>
        <w:tc>
          <w:tcPr>
            <w:tcW w:w="738" w:type="dxa"/>
            <w:tcBorders>
              <w:top w:val="nil"/>
              <w:left w:val="nil"/>
              <w:bottom w:val="single" w:sz="4" w:space="0" w:color="auto"/>
              <w:right w:val="single" w:sz="4" w:space="0" w:color="auto"/>
            </w:tcBorders>
            <w:shd w:val="clear" w:color="auto" w:fill="auto"/>
            <w:vAlign w:val="center"/>
            <w:hideMark/>
          </w:tcPr>
          <w:p w14:paraId="30398805" w14:textId="77777777" w:rsidR="001840AE" w:rsidRPr="001840AE" w:rsidRDefault="001840AE" w:rsidP="000D2468">
            <w:pPr>
              <w:ind w:left="-113" w:right="-113"/>
              <w:jc w:val="center"/>
              <w:rPr>
                <w:sz w:val="11"/>
                <w:szCs w:val="11"/>
              </w:rPr>
            </w:pPr>
            <w:r w:rsidRPr="001840AE">
              <w:rPr>
                <w:sz w:val="11"/>
                <w:szCs w:val="11"/>
              </w:rPr>
              <w:t>1 544 044,61</w:t>
            </w:r>
          </w:p>
        </w:tc>
      </w:tr>
      <w:tr w:rsidR="001840AE" w:rsidRPr="001840AE" w14:paraId="354FB061"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2211E8C" w14:textId="77777777" w:rsidR="001840AE" w:rsidRPr="001840AE" w:rsidRDefault="001840AE" w:rsidP="000D2468">
            <w:pPr>
              <w:ind w:left="-113" w:right="-113"/>
              <w:jc w:val="center"/>
              <w:rPr>
                <w:sz w:val="11"/>
                <w:szCs w:val="11"/>
              </w:rPr>
            </w:pPr>
            <w:r w:rsidRPr="001840AE">
              <w:rPr>
                <w:sz w:val="11"/>
                <w:szCs w:val="11"/>
              </w:rPr>
              <w:t>17</w:t>
            </w:r>
          </w:p>
        </w:tc>
        <w:tc>
          <w:tcPr>
            <w:tcW w:w="1019" w:type="dxa"/>
            <w:tcBorders>
              <w:top w:val="nil"/>
              <w:left w:val="nil"/>
              <w:bottom w:val="single" w:sz="4" w:space="0" w:color="auto"/>
              <w:right w:val="single" w:sz="4" w:space="0" w:color="auto"/>
            </w:tcBorders>
            <w:shd w:val="clear" w:color="auto" w:fill="auto"/>
            <w:noWrap/>
            <w:vAlign w:val="center"/>
            <w:hideMark/>
          </w:tcPr>
          <w:p w14:paraId="0B9DC830" w14:textId="77777777" w:rsidR="001840AE" w:rsidRPr="001840AE" w:rsidRDefault="001840AE" w:rsidP="000D2468">
            <w:pPr>
              <w:ind w:left="-113" w:right="-113"/>
              <w:rPr>
                <w:sz w:val="11"/>
                <w:szCs w:val="11"/>
              </w:rPr>
            </w:pPr>
            <w:r w:rsidRPr="001840AE">
              <w:rPr>
                <w:sz w:val="11"/>
                <w:szCs w:val="11"/>
              </w:rPr>
              <w:t>г. Сергиев Посад, ул. Садовая, д. 14б</w:t>
            </w:r>
          </w:p>
        </w:tc>
        <w:tc>
          <w:tcPr>
            <w:tcW w:w="284" w:type="dxa"/>
            <w:tcBorders>
              <w:top w:val="nil"/>
              <w:left w:val="nil"/>
              <w:bottom w:val="single" w:sz="4" w:space="0" w:color="auto"/>
              <w:right w:val="single" w:sz="4" w:space="0" w:color="auto"/>
            </w:tcBorders>
            <w:shd w:val="clear" w:color="auto" w:fill="auto"/>
            <w:noWrap/>
            <w:vAlign w:val="center"/>
            <w:hideMark/>
          </w:tcPr>
          <w:p w14:paraId="3F159F6C" w14:textId="77777777" w:rsidR="001840AE" w:rsidRPr="001840AE" w:rsidRDefault="001840AE" w:rsidP="000D2468">
            <w:pPr>
              <w:ind w:left="-113" w:right="-113"/>
              <w:jc w:val="center"/>
              <w:rPr>
                <w:sz w:val="11"/>
                <w:szCs w:val="11"/>
              </w:rPr>
            </w:pPr>
            <w:r w:rsidRPr="001840AE">
              <w:rPr>
                <w:sz w:val="11"/>
                <w:szCs w:val="11"/>
              </w:rPr>
              <w:t>227-п</w:t>
            </w:r>
          </w:p>
        </w:tc>
        <w:tc>
          <w:tcPr>
            <w:tcW w:w="566" w:type="dxa"/>
            <w:tcBorders>
              <w:top w:val="nil"/>
              <w:left w:val="nil"/>
              <w:bottom w:val="single" w:sz="4" w:space="0" w:color="auto"/>
              <w:right w:val="single" w:sz="4" w:space="0" w:color="auto"/>
            </w:tcBorders>
            <w:shd w:val="clear" w:color="auto" w:fill="auto"/>
            <w:noWrap/>
            <w:vAlign w:val="center"/>
            <w:hideMark/>
          </w:tcPr>
          <w:p w14:paraId="3B91BEBD" w14:textId="77777777" w:rsidR="001840AE" w:rsidRPr="001840AE" w:rsidRDefault="001840AE" w:rsidP="000D2468">
            <w:pPr>
              <w:ind w:left="-113" w:right="-113"/>
              <w:jc w:val="center"/>
              <w:rPr>
                <w:sz w:val="11"/>
                <w:szCs w:val="11"/>
              </w:rPr>
            </w:pPr>
            <w:r w:rsidRPr="001840AE">
              <w:rPr>
                <w:sz w:val="11"/>
                <w:szCs w:val="11"/>
              </w:rPr>
              <w:t>16.06.2017</w:t>
            </w:r>
          </w:p>
        </w:tc>
        <w:tc>
          <w:tcPr>
            <w:tcW w:w="236" w:type="dxa"/>
            <w:tcBorders>
              <w:top w:val="nil"/>
              <w:left w:val="nil"/>
              <w:bottom w:val="single" w:sz="4" w:space="0" w:color="auto"/>
              <w:right w:val="single" w:sz="4" w:space="0" w:color="auto"/>
            </w:tcBorders>
            <w:shd w:val="clear" w:color="auto" w:fill="auto"/>
            <w:noWrap/>
            <w:vAlign w:val="center"/>
            <w:hideMark/>
          </w:tcPr>
          <w:p w14:paraId="614F1D98"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332F2E41"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340E4BE1" w14:textId="77777777" w:rsidR="001840AE" w:rsidRPr="001840AE" w:rsidRDefault="001840AE" w:rsidP="000D2468">
            <w:pPr>
              <w:ind w:left="-113" w:right="-113"/>
              <w:jc w:val="center"/>
              <w:rPr>
                <w:sz w:val="11"/>
                <w:szCs w:val="11"/>
              </w:rPr>
            </w:pPr>
            <w:r w:rsidRPr="001840AE">
              <w:rPr>
                <w:sz w:val="11"/>
                <w:szCs w:val="11"/>
              </w:rPr>
              <w:t>29</w:t>
            </w:r>
          </w:p>
        </w:tc>
        <w:tc>
          <w:tcPr>
            <w:tcW w:w="567" w:type="dxa"/>
            <w:tcBorders>
              <w:top w:val="nil"/>
              <w:left w:val="nil"/>
              <w:bottom w:val="single" w:sz="4" w:space="0" w:color="auto"/>
              <w:right w:val="single" w:sz="4" w:space="0" w:color="auto"/>
            </w:tcBorders>
            <w:shd w:val="clear" w:color="auto" w:fill="auto"/>
            <w:noWrap/>
            <w:vAlign w:val="center"/>
            <w:hideMark/>
          </w:tcPr>
          <w:p w14:paraId="2381CF88" w14:textId="77777777" w:rsidR="001840AE" w:rsidRPr="001840AE" w:rsidRDefault="001840AE" w:rsidP="000D2468">
            <w:pPr>
              <w:ind w:left="-113" w:right="-113"/>
              <w:jc w:val="center"/>
              <w:rPr>
                <w:sz w:val="11"/>
                <w:szCs w:val="11"/>
              </w:rPr>
            </w:pPr>
            <w:r w:rsidRPr="001840AE">
              <w:rPr>
                <w:sz w:val="11"/>
                <w:szCs w:val="11"/>
              </w:rPr>
              <w:t>414,30</w:t>
            </w:r>
          </w:p>
        </w:tc>
        <w:tc>
          <w:tcPr>
            <w:tcW w:w="349" w:type="dxa"/>
            <w:tcBorders>
              <w:top w:val="nil"/>
              <w:left w:val="nil"/>
              <w:bottom w:val="single" w:sz="4" w:space="0" w:color="auto"/>
              <w:right w:val="single" w:sz="4" w:space="0" w:color="auto"/>
            </w:tcBorders>
            <w:shd w:val="clear" w:color="auto" w:fill="auto"/>
            <w:noWrap/>
            <w:vAlign w:val="center"/>
            <w:hideMark/>
          </w:tcPr>
          <w:p w14:paraId="4603513F" w14:textId="77777777" w:rsidR="001840AE" w:rsidRPr="001840AE" w:rsidRDefault="001840AE" w:rsidP="000D2468">
            <w:pPr>
              <w:ind w:left="-113" w:right="-113"/>
              <w:jc w:val="center"/>
              <w:rPr>
                <w:sz w:val="11"/>
                <w:szCs w:val="11"/>
              </w:rPr>
            </w:pPr>
            <w:r w:rsidRPr="001840AE">
              <w:rPr>
                <w:sz w:val="11"/>
                <w:szCs w:val="11"/>
              </w:rPr>
              <w:t>10</w:t>
            </w:r>
          </w:p>
        </w:tc>
        <w:tc>
          <w:tcPr>
            <w:tcW w:w="349" w:type="dxa"/>
            <w:tcBorders>
              <w:top w:val="nil"/>
              <w:left w:val="nil"/>
              <w:bottom w:val="single" w:sz="4" w:space="0" w:color="auto"/>
              <w:right w:val="single" w:sz="4" w:space="0" w:color="auto"/>
            </w:tcBorders>
            <w:shd w:val="clear" w:color="auto" w:fill="auto"/>
            <w:noWrap/>
            <w:vAlign w:val="center"/>
            <w:hideMark/>
          </w:tcPr>
          <w:p w14:paraId="0850CA9D" w14:textId="77777777" w:rsidR="001840AE" w:rsidRPr="001840AE" w:rsidRDefault="001840AE" w:rsidP="000D2468">
            <w:pPr>
              <w:ind w:left="-113" w:right="-113"/>
              <w:jc w:val="center"/>
              <w:rPr>
                <w:sz w:val="11"/>
                <w:szCs w:val="11"/>
              </w:rPr>
            </w:pPr>
            <w:r w:rsidRPr="001840AE">
              <w:rPr>
                <w:sz w:val="11"/>
                <w:szCs w:val="11"/>
              </w:rPr>
              <w:t>6</w:t>
            </w:r>
          </w:p>
        </w:tc>
        <w:tc>
          <w:tcPr>
            <w:tcW w:w="349" w:type="dxa"/>
            <w:tcBorders>
              <w:top w:val="nil"/>
              <w:left w:val="nil"/>
              <w:bottom w:val="single" w:sz="4" w:space="0" w:color="auto"/>
              <w:right w:val="single" w:sz="4" w:space="0" w:color="auto"/>
            </w:tcBorders>
            <w:shd w:val="clear" w:color="auto" w:fill="auto"/>
            <w:noWrap/>
            <w:vAlign w:val="center"/>
            <w:hideMark/>
          </w:tcPr>
          <w:p w14:paraId="1E798BA8" w14:textId="77777777" w:rsidR="001840AE" w:rsidRPr="001840AE" w:rsidRDefault="001840AE" w:rsidP="000D2468">
            <w:pPr>
              <w:ind w:left="-113" w:right="-113"/>
              <w:jc w:val="center"/>
              <w:rPr>
                <w:sz w:val="11"/>
                <w:szCs w:val="11"/>
              </w:rPr>
            </w:pPr>
            <w:r w:rsidRPr="001840AE">
              <w:rPr>
                <w:sz w:val="11"/>
                <w:szCs w:val="11"/>
              </w:rPr>
              <w:t>4</w:t>
            </w:r>
          </w:p>
        </w:tc>
        <w:tc>
          <w:tcPr>
            <w:tcW w:w="654" w:type="dxa"/>
            <w:tcBorders>
              <w:top w:val="nil"/>
              <w:left w:val="nil"/>
              <w:bottom w:val="single" w:sz="4" w:space="0" w:color="auto"/>
              <w:right w:val="single" w:sz="4" w:space="0" w:color="auto"/>
            </w:tcBorders>
            <w:shd w:val="clear" w:color="auto" w:fill="auto"/>
            <w:noWrap/>
            <w:vAlign w:val="center"/>
            <w:hideMark/>
          </w:tcPr>
          <w:p w14:paraId="37EF5C5C" w14:textId="77777777" w:rsidR="001840AE" w:rsidRPr="001840AE" w:rsidRDefault="001840AE" w:rsidP="000D2468">
            <w:pPr>
              <w:ind w:left="-113" w:right="-113"/>
              <w:jc w:val="center"/>
              <w:rPr>
                <w:sz w:val="11"/>
                <w:szCs w:val="11"/>
              </w:rPr>
            </w:pPr>
            <w:r w:rsidRPr="001840AE">
              <w:rPr>
                <w:sz w:val="11"/>
                <w:szCs w:val="11"/>
              </w:rPr>
              <w:t>414,30</w:t>
            </w:r>
          </w:p>
        </w:tc>
        <w:tc>
          <w:tcPr>
            <w:tcW w:w="567" w:type="dxa"/>
            <w:tcBorders>
              <w:top w:val="nil"/>
              <w:left w:val="nil"/>
              <w:bottom w:val="single" w:sz="4" w:space="0" w:color="auto"/>
              <w:right w:val="single" w:sz="4" w:space="0" w:color="auto"/>
            </w:tcBorders>
            <w:shd w:val="clear" w:color="auto" w:fill="auto"/>
            <w:noWrap/>
            <w:vAlign w:val="center"/>
            <w:hideMark/>
          </w:tcPr>
          <w:p w14:paraId="74B71554" w14:textId="77777777" w:rsidR="001840AE" w:rsidRPr="001840AE" w:rsidRDefault="001840AE" w:rsidP="000D2468">
            <w:pPr>
              <w:ind w:left="-113" w:right="-113"/>
              <w:jc w:val="center"/>
              <w:rPr>
                <w:sz w:val="11"/>
                <w:szCs w:val="11"/>
              </w:rPr>
            </w:pPr>
            <w:r w:rsidRPr="001840AE">
              <w:rPr>
                <w:sz w:val="11"/>
                <w:szCs w:val="11"/>
              </w:rPr>
              <w:t>234,10</w:t>
            </w:r>
          </w:p>
        </w:tc>
        <w:tc>
          <w:tcPr>
            <w:tcW w:w="567" w:type="dxa"/>
            <w:tcBorders>
              <w:top w:val="nil"/>
              <w:left w:val="nil"/>
              <w:bottom w:val="single" w:sz="4" w:space="0" w:color="auto"/>
              <w:right w:val="single" w:sz="4" w:space="0" w:color="auto"/>
            </w:tcBorders>
            <w:shd w:val="clear" w:color="auto" w:fill="auto"/>
            <w:noWrap/>
            <w:vAlign w:val="center"/>
            <w:hideMark/>
          </w:tcPr>
          <w:p w14:paraId="2EBA248A" w14:textId="77777777" w:rsidR="001840AE" w:rsidRPr="001840AE" w:rsidRDefault="001840AE" w:rsidP="000D2468">
            <w:pPr>
              <w:ind w:left="-113" w:right="-113"/>
              <w:jc w:val="center"/>
              <w:rPr>
                <w:sz w:val="11"/>
                <w:szCs w:val="11"/>
              </w:rPr>
            </w:pPr>
            <w:r w:rsidRPr="001840AE">
              <w:rPr>
                <w:sz w:val="11"/>
                <w:szCs w:val="11"/>
              </w:rPr>
              <w:t>180,20</w:t>
            </w:r>
          </w:p>
        </w:tc>
        <w:tc>
          <w:tcPr>
            <w:tcW w:w="850" w:type="dxa"/>
            <w:tcBorders>
              <w:top w:val="nil"/>
              <w:left w:val="nil"/>
              <w:bottom w:val="single" w:sz="4" w:space="0" w:color="auto"/>
              <w:right w:val="single" w:sz="4" w:space="0" w:color="auto"/>
            </w:tcBorders>
            <w:shd w:val="clear" w:color="auto" w:fill="auto"/>
            <w:vAlign w:val="center"/>
            <w:hideMark/>
          </w:tcPr>
          <w:p w14:paraId="361880B3" w14:textId="77777777" w:rsidR="001840AE" w:rsidRPr="001840AE" w:rsidRDefault="001840AE" w:rsidP="000D2468">
            <w:pPr>
              <w:ind w:left="-113" w:right="-113"/>
              <w:jc w:val="center"/>
              <w:rPr>
                <w:sz w:val="11"/>
                <w:szCs w:val="11"/>
              </w:rPr>
            </w:pPr>
            <w:r w:rsidRPr="001840AE">
              <w:rPr>
                <w:sz w:val="11"/>
                <w:szCs w:val="11"/>
              </w:rPr>
              <w:t>44 946 578,40</w:t>
            </w:r>
          </w:p>
        </w:tc>
        <w:tc>
          <w:tcPr>
            <w:tcW w:w="850" w:type="dxa"/>
            <w:tcBorders>
              <w:top w:val="nil"/>
              <w:left w:val="nil"/>
              <w:bottom w:val="single" w:sz="4" w:space="0" w:color="auto"/>
              <w:right w:val="single" w:sz="4" w:space="0" w:color="auto"/>
            </w:tcBorders>
            <w:shd w:val="clear" w:color="auto" w:fill="auto"/>
            <w:vAlign w:val="center"/>
            <w:hideMark/>
          </w:tcPr>
          <w:p w14:paraId="650E2034" w14:textId="77777777" w:rsidR="001840AE" w:rsidRPr="001840AE" w:rsidRDefault="001840AE" w:rsidP="000D2468">
            <w:pPr>
              <w:ind w:left="-113" w:right="-113"/>
              <w:jc w:val="center"/>
              <w:rPr>
                <w:sz w:val="11"/>
                <w:szCs w:val="11"/>
              </w:rPr>
            </w:pPr>
            <w:r w:rsidRPr="001840AE">
              <w:rPr>
                <w:sz w:val="11"/>
                <w:szCs w:val="11"/>
              </w:rPr>
              <w:t>31 507 551,46</w:t>
            </w:r>
          </w:p>
        </w:tc>
        <w:tc>
          <w:tcPr>
            <w:tcW w:w="709" w:type="dxa"/>
            <w:tcBorders>
              <w:top w:val="nil"/>
              <w:left w:val="nil"/>
              <w:bottom w:val="single" w:sz="4" w:space="0" w:color="auto"/>
              <w:right w:val="single" w:sz="4" w:space="0" w:color="auto"/>
            </w:tcBorders>
            <w:shd w:val="clear" w:color="auto" w:fill="auto"/>
            <w:vAlign w:val="center"/>
            <w:hideMark/>
          </w:tcPr>
          <w:p w14:paraId="69F6482D"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283BC5A9"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81A99AC"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F861494" w14:textId="77777777" w:rsidR="001840AE" w:rsidRPr="001840AE" w:rsidRDefault="001840AE" w:rsidP="000D2468">
            <w:pPr>
              <w:ind w:left="-113" w:right="-113"/>
              <w:jc w:val="center"/>
              <w:rPr>
                <w:sz w:val="11"/>
                <w:szCs w:val="11"/>
              </w:rPr>
            </w:pPr>
            <w:r w:rsidRPr="001840AE">
              <w:rPr>
                <w:sz w:val="11"/>
                <w:szCs w:val="11"/>
              </w:rPr>
              <w:t>31 507 551,46</w:t>
            </w:r>
          </w:p>
        </w:tc>
        <w:tc>
          <w:tcPr>
            <w:tcW w:w="789" w:type="dxa"/>
            <w:tcBorders>
              <w:top w:val="nil"/>
              <w:left w:val="nil"/>
              <w:bottom w:val="single" w:sz="4" w:space="0" w:color="auto"/>
              <w:right w:val="single" w:sz="4" w:space="0" w:color="auto"/>
            </w:tcBorders>
            <w:shd w:val="clear" w:color="auto" w:fill="auto"/>
            <w:vAlign w:val="center"/>
            <w:hideMark/>
          </w:tcPr>
          <w:p w14:paraId="65D05B56"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054CEFD3" w14:textId="77777777" w:rsidR="001840AE" w:rsidRPr="001840AE" w:rsidRDefault="001840AE" w:rsidP="000D2468">
            <w:pPr>
              <w:ind w:left="-113" w:right="-113"/>
              <w:jc w:val="center"/>
              <w:rPr>
                <w:sz w:val="11"/>
                <w:szCs w:val="11"/>
              </w:rPr>
            </w:pPr>
            <w:r w:rsidRPr="001840AE">
              <w:rPr>
                <w:sz w:val="11"/>
                <w:szCs w:val="11"/>
              </w:rPr>
              <w:t>13 439 026,94</w:t>
            </w:r>
          </w:p>
        </w:tc>
        <w:tc>
          <w:tcPr>
            <w:tcW w:w="738" w:type="dxa"/>
            <w:tcBorders>
              <w:top w:val="nil"/>
              <w:left w:val="nil"/>
              <w:bottom w:val="single" w:sz="4" w:space="0" w:color="auto"/>
              <w:right w:val="single" w:sz="4" w:space="0" w:color="auto"/>
            </w:tcBorders>
            <w:shd w:val="clear" w:color="auto" w:fill="auto"/>
            <w:vAlign w:val="center"/>
            <w:hideMark/>
          </w:tcPr>
          <w:p w14:paraId="7399359C"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7AA9835"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469E10E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38FA6998" w14:textId="77777777" w:rsidR="001840AE" w:rsidRPr="001840AE" w:rsidRDefault="001840AE" w:rsidP="000D2468">
            <w:pPr>
              <w:ind w:left="-113" w:right="-113"/>
              <w:jc w:val="center"/>
              <w:rPr>
                <w:sz w:val="11"/>
                <w:szCs w:val="11"/>
              </w:rPr>
            </w:pPr>
            <w:r w:rsidRPr="001840AE">
              <w:rPr>
                <w:sz w:val="11"/>
                <w:szCs w:val="11"/>
              </w:rPr>
              <w:t>13 439 026,94</w:t>
            </w:r>
          </w:p>
        </w:tc>
        <w:tc>
          <w:tcPr>
            <w:tcW w:w="738" w:type="dxa"/>
            <w:tcBorders>
              <w:top w:val="nil"/>
              <w:left w:val="nil"/>
              <w:bottom w:val="single" w:sz="4" w:space="0" w:color="auto"/>
              <w:right w:val="single" w:sz="4" w:space="0" w:color="auto"/>
            </w:tcBorders>
            <w:shd w:val="clear" w:color="auto" w:fill="auto"/>
            <w:vAlign w:val="center"/>
            <w:hideMark/>
          </w:tcPr>
          <w:p w14:paraId="79B1CE99" w14:textId="77777777" w:rsidR="001840AE" w:rsidRPr="001840AE" w:rsidRDefault="001840AE" w:rsidP="000D2468">
            <w:pPr>
              <w:ind w:left="-113" w:right="-113"/>
              <w:jc w:val="center"/>
              <w:rPr>
                <w:sz w:val="11"/>
                <w:szCs w:val="11"/>
              </w:rPr>
            </w:pPr>
            <w:r w:rsidRPr="001840AE">
              <w:rPr>
                <w:sz w:val="11"/>
                <w:szCs w:val="11"/>
              </w:rPr>
              <w:t>0,00</w:t>
            </w:r>
          </w:p>
        </w:tc>
      </w:tr>
      <w:tr w:rsidR="001840AE" w:rsidRPr="001840AE" w14:paraId="72BC9A3F"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D2E4930" w14:textId="77777777" w:rsidR="001840AE" w:rsidRPr="001840AE" w:rsidRDefault="001840AE" w:rsidP="000D2468">
            <w:pPr>
              <w:ind w:left="-113" w:right="-113"/>
              <w:jc w:val="center"/>
              <w:rPr>
                <w:sz w:val="11"/>
                <w:szCs w:val="11"/>
              </w:rPr>
            </w:pPr>
            <w:r w:rsidRPr="001840AE">
              <w:rPr>
                <w:sz w:val="11"/>
                <w:szCs w:val="11"/>
              </w:rPr>
              <w:t>18</w:t>
            </w:r>
          </w:p>
        </w:tc>
        <w:tc>
          <w:tcPr>
            <w:tcW w:w="1019" w:type="dxa"/>
            <w:tcBorders>
              <w:top w:val="nil"/>
              <w:left w:val="nil"/>
              <w:bottom w:val="single" w:sz="4" w:space="0" w:color="auto"/>
              <w:right w:val="single" w:sz="4" w:space="0" w:color="auto"/>
            </w:tcBorders>
            <w:shd w:val="clear" w:color="auto" w:fill="auto"/>
            <w:noWrap/>
            <w:vAlign w:val="center"/>
            <w:hideMark/>
          </w:tcPr>
          <w:p w14:paraId="03BA8903" w14:textId="77777777" w:rsidR="001840AE" w:rsidRPr="001840AE" w:rsidRDefault="001840AE" w:rsidP="000D2468">
            <w:pPr>
              <w:ind w:left="-113" w:right="-113"/>
              <w:rPr>
                <w:sz w:val="11"/>
                <w:szCs w:val="11"/>
              </w:rPr>
            </w:pPr>
            <w:r w:rsidRPr="001840AE">
              <w:rPr>
                <w:sz w:val="11"/>
                <w:szCs w:val="11"/>
              </w:rPr>
              <w:t>г. Сергиев Посад, Спортивный пер, д. 6</w:t>
            </w:r>
          </w:p>
        </w:tc>
        <w:tc>
          <w:tcPr>
            <w:tcW w:w="284" w:type="dxa"/>
            <w:tcBorders>
              <w:top w:val="nil"/>
              <w:left w:val="nil"/>
              <w:bottom w:val="single" w:sz="4" w:space="0" w:color="auto"/>
              <w:right w:val="single" w:sz="4" w:space="0" w:color="auto"/>
            </w:tcBorders>
            <w:shd w:val="clear" w:color="auto" w:fill="auto"/>
            <w:noWrap/>
            <w:vAlign w:val="center"/>
            <w:hideMark/>
          </w:tcPr>
          <w:p w14:paraId="2626F203" w14:textId="77777777" w:rsidR="001840AE" w:rsidRPr="001840AE" w:rsidRDefault="001840AE" w:rsidP="000D2468">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3F1F203A" w14:textId="77777777" w:rsidR="001840AE" w:rsidRPr="001840AE" w:rsidRDefault="001840AE" w:rsidP="000D2468">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28242152"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0D1F0EE0"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7B8A50CF" w14:textId="77777777" w:rsidR="001840AE" w:rsidRPr="001840AE" w:rsidRDefault="001840AE" w:rsidP="000D2468">
            <w:pPr>
              <w:ind w:left="-113" w:right="-113"/>
              <w:jc w:val="center"/>
              <w:rPr>
                <w:sz w:val="11"/>
                <w:szCs w:val="11"/>
              </w:rPr>
            </w:pPr>
            <w:r w:rsidRPr="001840AE">
              <w:rPr>
                <w:sz w:val="11"/>
                <w:szCs w:val="11"/>
              </w:rPr>
              <w:t>24</w:t>
            </w:r>
          </w:p>
        </w:tc>
        <w:tc>
          <w:tcPr>
            <w:tcW w:w="567" w:type="dxa"/>
            <w:tcBorders>
              <w:top w:val="nil"/>
              <w:left w:val="nil"/>
              <w:bottom w:val="single" w:sz="4" w:space="0" w:color="auto"/>
              <w:right w:val="single" w:sz="4" w:space="0" w:color="auto"/>
            </w:tcBorders>
            <w:shd w:val="clear" w:color="auto" w:fill="auto"/>
            <w:noWrap/>
            <w:vAlign w:val="center"/>
            <w:hideMark/>
          </w:tcPr>
          <w:p w14:paraId="044B0033" w14:textId="77777777" w:rsidR="001840AE" w:rsidRPr="001840AE" w:rsidRDefault="001840AE" w:rsidP="000D2468">
            <w:pPr>
              <w:ind w:left="-113" w:right="-113"/>
              <w:jc w:val="center"/>
              <w:rPr>
                <w:sz w:val="11"/>
                <w:szCs w:val="11"/>
              </w:rPr>
            </w:pPr>
            <w:r w:rsidRPr="001840AE">
              <w:rPr>
                <w:sz w:val="11"/>
                <w:szCs w:val="11"/>
              </w:rPr>
              <w:t>194,89</w:t>
            </w:r>
          </w:p>
        </w:tc>
        <w:tc>
          <w:tcPr>
            <w:tcW w:w="349" w:type="dxa"/>
            <w:tcBorders>
              <w:top w:val="nil"/>
              <w:left w:val="nil"/>
              <w:bottom w:val="single" w:sz="4" w:space="0" w:color="auto"/>
              <w:right w:val="single" w:sz="4" w:space="0" w:color="auto"/>
            </w:tcBorders>
            <w:shd w:val="clear" w:color="auto" w:fill="auto"/>
            <w:noWrap/>
            <w:vAlign w:val="center"/>
            <w:hideMark/>
          </w:tcPr>
          <w:p w14:paraId="4C5366B0" w14:textId="77777777" w:rsidR="001840AE" w:rsidRPr="001840AE" w:rsidRDefault="001840AE" w:rsidP="000D2468">
            <w:pPr>
              <w:ind w:left="-113" w:right="-113"/>
              <w:jc w:val="center"/>
              <w:rPr>
                <w:sz w:val="11"/>
                <w:szCs w:val="11"/>
              </w:rPr>
            </w:pPr>
            <w:r w:rsidRPr="001840AE">
              <w:rPr>
                <w:sz w:val="11"/>
                <w:szCs w:val="11"/>
              </w:rPr>
              <w:t>4</w:t>
            </w:r>
          </w:p>
        </w:tc>
        <w:tc>
          <w:tcPr>
            <w:tcW w:w="349" w:type="dxa"/>
            <w:tcBorders>
              <w:top w:val="nil"/>
              <w:left w:val="nil"/>
              <w:bottom w:val="single" w:sz="4" w:space="0" w:color="auto"/>
              <w:right w:val="single" w:sz="4" w:space="0" w:color="auto"/>
            </w:tcBorders>
            <w:shd w:val="clear" w:color="auto" w:fill="auto"/>
            <w:noWrap/>
            <w:vAlign w:val="center"/>
            <w:hideMark/>
          </w:tcPr>
          <w:p w14:paraId="369756B0"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66E5753A" w14:textId="77777777" w:rsidR="001840AE" w:rsidRPr="001840AE" w:rsidRDefault="001840AE" w:rsidP="000D2468">
            <w:pPr>
              <w:ind w:left="-113" w:right="-113"/>
              <w:jc w:val="center"/>
              <w:rPr>
                <w:sz w:val="11"/>
                <w:szCs w:val="11"/>
              </w:rPr>
            </w:pPr>
            <w:r w:rsidRPr="001840AE">
              <w:rPr>
                <w:sz w:val="11"/>
                <w:szCs w:val="11"/>
              </w:rPr>
              <w:t>3</w:t>
            </w:r>
          </w:p>
        </w:tc>
        <w:tc>
          <w:tcPr>
            <w:tcW w:w="654" w:type="dxa"/>
            <w:tcBorders>
              <w:top w:val="nil"/>
              <w:left w:val="nil"/>
              <w:bottom w:val="single" w:sz="4" w:space="0" w:color="auto"/>
              <w:right w:val="single" w:sz="4" w:space="0" w:color="auto"/>
            </w:tcBorders>
            <w:shd w:val="clear" w:color="auto" w:fill="auto"/>
            <w:noWrap/>
            <w:vAlign w:val="center"/>
            <w:hideMark/>
          </w:tcPr>
          <w:p w14:paraId="0BCF235E" w14:textId="77777777" w:rsidR="001840AE" w:rsidRPr="001840AE" w:rsidRDefault="001840AE" w:rsidP="000D2468">
            <w:pPr>
              <w:ind w:left="-113" w:right="-113"/>
              <w:jc w:val="center"/>
              <w:rPr>
                <w:sz w:val="11"/>
                <w:szCs w:val="11"/>
              </w:rPr>
            </w:pPr>
            <w:r w:rsidRPr="001840AE">
              <w:rPr>
                <w:sz w:val="11"/>
                <w:szCs w:val="11"/>
              </w:rPr>
              <w:t>194,89</w:t>
            </w:r>
          </w:p>
        </w:tc>
        <w:tc>
          <w:tcPr>
            <w:tcW w:w="567" w:type="dxa"/>
            <w:tcBorders>
              <w:top w:val="nil"/>
              <w:left w:val="nil"/>
              <w:bottom w:val="single" w:sz="4" w:space="0" w:color="auto"/>
              <w:right w:val="single" w:sz="4" w:space="0" w:color="auto"/>
            </w:tcBorders>
            <w:shd w:val="clear" w:color="auto" w:fill="auto"/>
            <w:noWrap/>
            <w:vAlign w:val="center"/>
            <w:hideMark/>
          </w:tcPr>
          <w:p w14:paraId="248C72D7" w14:textId="77777777" w:rsidR="001840AE" w:rsidRPr="001840AE" w:rsidRDefault="001840AE" w:rsidP="000D2468">
            <w:pPr>
              <w:ind w:left="-113" w:right="-113"/>
              <w:jc w:val="center"/>
              <w:rPr>
                <w:sz w:val="11"/>
                <w:szCs w:val="11"/>
              </w:rPr>
            </w:pPr>
            <w:r w:rsidRPr="001840AE">
              <w:rPr>
                <w:sz w:val="11"/>
                <w:szCs w:val="11"/>
              </w:rPr>
              <w:t>110,84</w:t>
            </w:r>
          </w:p>
        </w:tc>
        <w:tc>
          <w:tcPr>
            <w:tcW w:w="567" w:type="dxa"/>
            <w:tcBorders>
              <w:top w:val="nil"/>
              <w:left w:val="nil"/>
              <w:bottom w:val="single" w:sz="4" w:space="0" w:color="auto"/>
              <w:right w:val="single" w:sz="4" w:space="0" w:color="auto"/>
            </w:tcBorders>
            <w:shd w:val="clear" w:color="auto" w:fill="auto"/>
            <w:noWrap/>
            <w:vAlign w:val="center"/>
            <w:hideMark/>
          </w:tcPr>
          <w:p w14:paraId="3B1E6398" w14:textId="77777777" w:rsidR="001840AE" w:rsidRPr="001840AE" w:rsidRDefault="001840AE" w:rsidP="000D2468">
            <w:pPr>
              <w:ind w:left="-113" w:right="-113"/>
              <w:jc w:val="center"/>
              <w:rPr>
                <w:sz w:val="11"/>
                <w:szCs w:val="11"/>
              </w:rPr>
            </w:pPr>
            <w:r w:rsidRPr="001840AE">
              <w:rPr>
                <w:sz w:val="11"/>
                <w:szCs w:val="11"/>
              </w:rPr>
              <w:t>84,05</w:t>
            </w:r>
          </w:p>
        </w:tc>
        <w:tc>
          <w:tcPr>
            <w:tcW w:w="850" w:type="dxa"/>
            <w:tcBorders>
              <w:top w:val="nil"/>
              <w:left w:val="nil"/>
              <w:bottom w:val="single" w:sz="4" w:space="0" w:color="auto"/>
              <w:right w:val="single" w:sz="4" w:space="0" w:color="auto"/>
            </w:tcBorders>
            <w:shd w:val="clear" w:color="auto" w:fill="auto"/>
            <w:vAlign w:val="center"/>
            <w:hideMark/>
          </w:tcPr>
          <w:p w14:paraId="17DF8E9F" w14:textId="77777777" w:rsidR="001840AE" w:rsidRPr="001840AE" w:rsidRDefault="001840AE" w:rsidP="000D2468">
            <w:pPr>
              <w:ind w:left="-113" w:right="-113"/>
              <w:jc w:val="center"/>
              <w:rPr>
                <w:sz w:val="11"/>
                <w:szCs w:val="11"/>
              </w:rPr>
            </w:pPr>
            <w:r w:rsidRPr="001840AE">
              <w:rPr>
                <w:sz w:val="11"/>
                <w:szCs w:val="11"/>
              </w:rPr>
              <w:t>21 143 226,32</w:t>
            </w:r>
          </w:p>
        </w:tc>
        <w:tc>
          <w:tcPr>
            <w:tcW w:w="850" w:type="dxa"/>
            <w:tcBorders>
              <w:top w:val="nil"/>
              <w:left w:val="nil"/>
              <w:bottom w:val="single" w:sz="4" w:space="0" w:color="auto"/>
              <w:right w:val="single" w:sz="4" w:space="0" w:color="auto"/>
            </w:tcBorders>
            <w:shd w:val="clear" w:color="auto" w:fill="auto"/>
            <w:vAlign w:val="center"/>
            <w:hideMark/>
          </w:tcPr>
          <w:p w14:paraId="766F196A" w14:textId="77777777" w:rsidR="001840AE" w:rsidRPr="001840AE" w:rsidRDefault="001840AE" w:rsidP="000D2468">
            <w:pPr>
              <w:ind w:left="-113" w:right="-113"/>
              <w:jc w:val="center"/>
              <w:rPr>
                <w:sz w:val="11"/>
                <w:szCs w:val="11"/>
              </w:rPr>
            </w:pPr>
            <w:r w:rsidRPr="001840AE">
              <w:rPr>
                <w:sz w:val="11"/>
                <w:szCs w:val="11"/>
              </w:rPr>
              <w:t>14 821 401,65</w:t>
            </w:r>
          </w:p>
        </w:tc>
        <w:tc>
          <w:tcPr>
            <w:tcW w:w="709" w:type="dxa"/>
            <w:tcBorders>
              <w:top w:val="nil"/>
              <w:left w:val="nil"/>
              <w:bottom w:val="single" w:sz="4" w:space="0" w:color="auto"/>
              <w:right w:val="single" w:sz="4" w:space="0" w:color="auto"/>
            </w:tcBorders>
            <w:shd w:val="clear" w:color="auto" w:fill="auto"/>
            <w:vAlign w:val="center"/>
            <w:hideMark/>
          </w:tcPr>
          <w:p w14:paraId="1F2EE56E"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6524726B"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42465B52"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02A3A93" w14:textId="77777777" w:rsidR="001840AE" w:rsidRPr="001840AE" w:rsidRDefault="001840AE" w:rsidP="000D2468">
            <w:pPr>
              <w:ind w:left="-113" w:right="-113"/>
              <w:jc w:val="center"/>
              <w:rPr>
                <w:sz w:val="11"/>
                <w:szCs w:val="11"/>
              </w:rPr>
            </w:pPr>
            <w:r w:rsidRPr="001840AE">
              <w:rPr>
                <w:sz w:val="11"/>
                <w:szCs w:val="11"/>
              </w:rPr>
              <w:t>8 205 804,50</w:t>
            </w:r>
          </w:p>
        </w:tc>
        <w:tc>
          <w:tcPr>
            <w:tcW w:w="789" w:type="dxa"/>
            <w:tcBorders>
              <w:top w:val="nil"/>
              <w:left w:val="nil"/>
              <w:bottom w:val="single" w:sz="4" w:space="0" w:color="auto"/>
              <w:right w:val="single" w:sz="4" w:space="0" w:color="auto"/>
            </w:tcBorders>
            <w:shd w:val="clear" w:color="auto" w:fill="auto"/>
            <w:vAlign w:val="center"/>
            <w:hideMark/>
          </w:tcPr>
          <w:p w14:paraId="0F15CE74" w14:textId="77777777" w:rsidR="001840AE" w:rsidRPr="001840AE" w:rsidRDefault="001840AE" w:rsidP="000D2468">
            <w:pPr>
              <w:ind w:left="-113" w:right="-113"/>
              <w:jc w:val="center"/>
              <w:rPr>
                <w:sz w:val="11"/>
                <w:szCs w:val="11"/>
              </w:rPr>
            </w:pPr>
            <w:r w:rsidRPr="001840AE">
              <w:rPr>
                <w:sz w:val="11"/>
                <w:szCs w:val="11"/>
              </w:rPr>
              <w:t>6 615 597,15</w:t>
            </w:r>
          </w:p>
        </w:tc>
        <w:tc>
          <w:tcPr>
            <w:tcW w:w="779" w:type="dxa"/>
            <w:tcBorders>
              <w:top w:val="nil"/>
              <w:left w:val="nil"/>
              <w:bottom w:val="single" w:sz="4" w:space="0" w:color="auto"/>
              <w:right w:val="single" w:sz="4" w:space="0" w:color="auto"/>
            </w:tcBorders>
            <w:shd w:val="clear" w:color="auto" w:fill="auto"/>
            <w:vAlign w:val="center"/>
            <w:hideMark/>
          </w:tcPr>
          <w:p w14:paraId="529E02B2" w14:textId="77777777" w:rsidR="001840AE" w:rsidRPr="001840AE" w:rsidRDefault="001840AE" w:rsidP="000D2468">
            <w:pPr>
              <w:ind w:left="-113" w:right="-113"/>
              <w:jc w:val="center"/>
              <w:rPr>
                <w:sz w:val="11"/>
                <w:szCs w:val="11"/>
              </w:rPr>
            </w:pPr>
            <w:r w:rsidRPr="001840AE">
              <w:rPr>
                <w:sz w:val="11"/>
                <w:szCs w:val="11"/>
              </w:rPr>
              <w:t>6 321 824,67</w:t>
            </w:r>
          </w:p>
        </w:tc>
        <w:tc>
          <w:tcPr>
            <w:tcW w:w="738" w:type="dxa"/>
            <w:tcBorders>
              <w:top w:val="nil"/>
              <w:left w:val="nil"/>
              <w:bottom w:val="single" w:sz="4" w:space="0" w:color="auto"/>
              <w:right w:val="single" w:sz="4" w:space="0" w:color="auto"/>
            </w:tcBorders>
            <w:shd w:val="clear" w:color="auto" w:fill="auto"/>
            <w:vAlign w:val="center"/>
            <w:hideMark/>
          </w:tcPr>
          <w:p w14:paraId="12DA363E"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85F9840"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660C423"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9515A58" w14:textId="77777777" w:rsidR="001840AE" w:rsidRPr="001840AE" w:rsidRDefault="001840AE" w:rsidP="000D2468">
            <w:pPr>
              <w:ind w:left="-113" w:right="-113"/>
              <w:jc w:val="center"/>
              <w:rPr>
                <w:sz w:val="11"/>
                <w:szCs w:val="11"/>
              </w:rPr>
            </w:pPr>
            <w:r w:rsidRPr="001840AE">
              <w:rPr>
                <w:sz w:val="11"/>
                <w:szCs w:val="11"/>
              </w:rPr>
              <w:t>3 500 050,70</w:t>
            </w:r>
          </w:p>
        </w:tc>
        <w:tc>
          <w:tcPr>
            <w:tcW w:w="738" w:type="dxa"/>
            <w:tcBorders>
              <w:top w:val="nil"/>
              <w:left w:val="nil"/>
              <w:bottom w:val="single" w:sz="4" w:space="0" w:color="auto"/>
              <w:right w:val="single" w:sz="4" w:space="0" w:color="auto"/>
            </w:tcBorders>
            <w:shd w:val="clear" w:color="auto" w:fill="auto"/>
            <w:vAlign w:val="center"/>
            <w:hideMark/>
          </w:tcPr>
          <w:p w14:paraId="31039D77" w14:textId="77777777" w:rsidR="001840AE" w:rsidRPr="001840AE" w:rsidRDefault="001840AE" w:rsidP="000D2468">
            <w:pPr>
              <w:ind w:left="-113" w:right="-113"/>
              <w:jc w:val="center"/>
              <w:rPr>
                <w:sz w:val="11"/>
                <w:szCs w:val="11"/>
              </w:rPr>
            </w:pPr>
            <w:r w:rsidRPr="001840AE">
              <w:rPr>
                <w:sz w:val="11"/>
                <w:szCs w:val="11"/>
              </w:rPr>
              <w:t>2 821 773,97</w:t>
            </w:r>
          </w:p>
        </w:tc>
      </w:tr>
      <w:tr w:rsidR="001840AE" w:rsidRPr="001840AE" w14:paraId="5CEB87C2"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48764FAF" w14:textId="77777777" w:rsidR="001840AE" w:rsidRPr="001840AE" w:rsidRDefault="001840AE" w:rsidP="000D2468">
            <w:pPr>
              <w:ind w:left="-113" w:right="-113"/>
              <w:jc w:val="center"/>
              <w:rPr>
                <w:sz w:val="11"/>
                <w:szCs w:val="11"/>
              </w:rPr>
            </w:pPr>
            <w:r w:rsidRPr="001840AE">
              <w:rPr>
                <w:sz w:val="11"/>
                <w:szCs w:val="11"/>
              </w:rPr>
              <w:t>19</w:t>
            </w:r>
          </w:p>
        </w:tc>
        <w:tc>
          <w:tcPr>
            <w:tcW w:w="1019" w:type="dxa"/>
            <w:tcBorders>
              <w:top w:val="nil"/>
              <w:left w:val="nil"/>
              <w:bottom w:val="single" w:sz="4" w:space="0" w:color="auto"/>
              <w:right w:val="single" w:sz="4" w:space="0" w:color="auto"/>
            </w:tcBorders>
            <w:shd w:val="clear" w:color="auto" w:fill="auto"/>
            <w:noWrap/>
            <w:vAlign w:val="center"/>
            <w:hideMark/>
          </w:tcPr>
          <w:p w14:paraId="7DDBBC85" w14:textId="77777777" w:rsidR="001840AE" w:rsidRPr="001840AE" w:rsidRDefault="001840AE" w:rsidP="000D2468">
            <w:pPr>
              <w:ind w:left="-113" w:right="-113"/>
              <w:rPr>
                <w:sz w:val="11"/>
                <w:szCs w:val="11"/>
              </w:rPr>
            </w:pPr>
            <w:r w:rsidRPr="001840AE">
              <w:rPr>
                <w:sz w:val="11"/>
                <w:szCs w:val="11"/>
              </w:rPr>
              <w:t>г. Сергиев Посад, ул. Фаворского, д. 14/14</w:t>
            </w:r>
          </w:p>
        </w:tc>
        <w:tc>
          <w:tcPr>
            <w:tcW w:w="284" w:type="dxa"/>
            <w:tcBorders>
              <w:top w:val="nil"/>
              <w:left w:val="nil"/>
              <w:bottom w:val="single" w:sz="4" w:space="0" w:color="auto"/>
              <w:right w:val="single" w:sz="4" w:space="0" w:color="auto"/>
            </w:tcBorders>
            <w:shd w:val="clear" w:color="auto" w:fill="auto"/>
            <w:noWrap/>
            <w:vAlign w:val="center"/>
            <w:hideMark/>
          </w:tcPr>
          <w:p w14:paraId="71DC333F" w14:textId="77777777" w:rsidR="001840AE" w:rsidRPr="001840AE" w:rsidRDefault="001840AE" w:rsidP="000D2468">
            <w:pPr>
              <w:ind w:left="-113" w:right="-113"/>
              <w:jc w:val="center"/>
              <w:rPr>
                <w:sz w:val="11"/>
                <w:szCs w:val="11"/>
              </w:rPr>
            </w:pPr>
            <w:r w:rsidRPr="001840AE">
              <w:rPr>
                <w:sz w:val="11"/>
                <w:szCs w:val="11"/>
              </w:rPr>
              <w:t>379-п</w:t>
            </w:r>
          </w:p>
        </w:tc>
        <w:tc>
          <w:tcPr>
            <w:tcW w:w="566" w:type="dxa"/>
            <w:tcBorders>
              <w:top w:val="nil"/>
              <w:left w:val="nil"/>
              <w:bottom w:val="single" w:sz="4" w:space="0" w:color="auto"/>
              <w:right w:val="single" w:sz="4" w:space="0" w:color="auto"/>
            </w:tcBorders>
            <w:shd w:val="clear" w:color="auto" w:fill="auto"/>
            <w:noWrap/>
            <w:vAlign w:val="center"/>
            <w:hideMark/>
          </w:tcPr>
          <w:p w14:paraId="27A6FEAF" w14:textId="77777777" w:rsidR="001840AE" w:rsidRPr="001840AE" w:rsidRDefault="001840AE" w:rsidP="000D2468">
            <w:pPr>
              <w:ind w:left="-113" w:right="-113"/>
              <w:jc w:val="center"/>
              <w:rPr>
                <w:sz w:val="11"/>
                <w:szCs w:val="11"/>
              </w:rPr>
            </w:pPr>
            <w:r w:rsidRPr="001840AE">
              <w:rPr>
                <w:sz w:val="11"/>
                <w:szCs w:val="11"/>
              </w:rPr>
              <w:t>05.10.2017</w:t>
            </w:r>
          </w:p>
        </w:tc>
        <w:tc>
          <w:tcPr>
            <w:tcW w:w="236" w:type="dxa"/>
            <w:tcBorders>
              <w:top w:val="nil"/>
              <w:left w:val="nil"/>
              <w:bottom w:val="single" w:sz="4" w:space="0" w:color="auto"/>
              <w:right w:val="single" w:sz="4" w:space="0" w:color="auto"/>
            </w:tcBorders>
            <w:shd w:val="clear" w:color="auto" w:fill="auto"/>
            <w:noWrap/>
            <w:vAlign w:val="center"/>
            <w:hideMark/>
          </w:tcPr>
          <w:p w14:paraId="4C8550B9" w14:textId="77777777" w:rsidR="001840AE" w:rsidRPr="001840AE" w:rsidRDefault="001840AE" w:rsidP="000D2468">
            <w:pPr>
              <w:ind w:left="-113" w:right="-113"/>
              <w:jc w:val="center"/>
              <w:rPr>
                <w:sz w:val="11"/>
                <w:szCs w:val="11"/>
              </w:rPr>
            </w:pPr>
            <w:r w:rsidRPr="001840AE">
              <w:rPr>
                <w:sz w:val="11"/>
                <w:szCs w:val="11"/>
              </w:rPr>
              <w:t>IV кв. 2024</w:t>
            </w:r>
          </w:p>
        </w:tc>
        <w:tc>
          <w:tcPr>
            <w:tcW w:w="260" w:type="dxa"/>
            <w:tcBorders>
              <w:top w:val="nil"/>
              <w:left w:val="nil"/>
              <w:bottom w:val="single" w:sz="4" w:space="0" w:color="auto"/>
              <w:right w:val="single" w:sz="4" w:space="0" w:color="auto"/>
            </w:tcBorders>
            <w:shd w:val="clear" w:color="auto" w:fill="auto"/>
            <w:noWrap/>
            <w:vAlign w:val="center"/>
            <w:hideMark/>
          </w:tcPr>
          <w:p w14:paraId="3176982F" w14:textId="77777777" w:rsidR="001840AE" w:rsidRPr="001840AE" w:rsidRDefault="001840AE" w:rsidP="000D2468">
            <w:pPr>
              <w:ind w:left="-113" w:right="-113"/>
              <w:jc w:val="center"/>
              <w:rPr>
                <w:sz w:val="11"/>
                <w:szCs w:val="11"/>
              </w:rPr>
            </w:pPr>
            <w:r w:rsidRPr="001840AE">
              <w:rPr>
                <w:sz w:val="11"/>
                <w:szCs w:val="11"/>
              </w:rPr>
              <w:t>IV кв. 2025</w:t>
            </w:r>
          </w:p>
        </w:tc>
        <w:tc>
          <w:tcPr>
            <w:tcW w:w="426" w:type="dxa"/>
            <w:tcBorders>
              <w:top w:val="nil"/>
              <w:left w:val="nil"/>
              <w:bottom w:val="single" w:sz="4" w:space="0" w:color="auto"/>
              <w:right w:val="single" w:sz="4" w:space="0" w:color="auto"/>
            </w:tcBorders>
            <w:shd w:val="clear" w:color="auto" w:fill="auto"/>
            <w:noWrap/>
            <w:vAlign w:val="center"/>
            <w:hideMark/>
          </w:tcPr>
          <w:p w14:paraId="2DB907C9" w14:textId="77777777" w:rsidR="001840AE" w:rsidRPr="001840AE" w:rsidRDefault="001840AE" w:rsidP="000D2468">
            <w:pPr>
              <w:ind w:left="-113" w:right="-113"/>
              <w:jc w:val="center"/>
              <w:rPr>
                <w:sz w:val="11"/>
                <w:szCs w:val="11"/>
              </w:rPr>
            </w:pPr>
            <w:r w:rsidRPr="001840AE">
              <w:rPr>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2E6C7327" w14:textId="77777777" w:rsidR="001840AE" w:rsidRPr="001840AE" w:rsidRDefault="001840AE" w:rsidP="000D2468">
            <w:pPr>
              <w:ind w:left="-113" w:right="-113"/>
              <w:jc w:val="center"/>
              <w:rPr>
                <w:sz w:val="11"/>
                <w:szCs w:val="11"/>
              </w:rPr>
            </w:pPr>
            <w:r w:rsidRPr="001840AE">
              <w:rPr>
                <w:sz w:val="11"/>
                <w:szCs w:val="11"/>
              </w:rPr>
              <w:t>157,80</w:t>
            </w:r>
          </w:p>
        </w:tc>
        <w:tc>
          <w:tcPr>
            <w:tcW w:w="349" w:type="dxa"/>
            <w:tcBorders>
              <w:top w:val="nil"/>
              <w:left w:val="nil"/>
              <w:bottom w:val="single" w:sz="4" w:space="0" w:color="auto"/>
              <w:right w:val="single" w:sz="4" w:space="0" w:color="auto"/>
            </w:tcBorders>
            <w:shd w:val="clear" w:color="auto" w:fill="auto"/>
            <w:noWrap/>
            <w:vAlign w:val="center"/>
            <w:hideMark/>
          </w:tcPr>
          <w:p w14:paraId="118A5D70"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042F42FF" w14:textId="77777777" w:rsidR="001840AE" w:rsidRPr="001840AE" w:rsidRDefault="001840AE" w:rsidP="000D2468">
            <w:pPr>
              <w:ind w:left="-113" w:right="-113"/>
              <w:jc w:val="center"/>
              <w:rPr>
                <w:sz w:val="11"/>
                <w:szCs w:val="11"/>
              </w:rPr>
            </w:pPr>
            <w:r w:rsidRPr="001840AE">
              <w:rPr>
                <w:sz w:val="11"/>
                <w:szCs w:val="11"/>
              </w:rPr>
              <w:t>3</w:t>
            </w:r>
          </w:p>
        </w:tc>
        <w:tc>
          <w:tcPr>
            <w:tcW w:w="349" w:type="dxa"/>
            <w:tcBorders>
              <w:top w:val="nil"/>
              <w:left w:val="nil"/>
              <w:bottom w:val="single" w:sz="4" w:space="0" w:color="auto"/>
              <w:right w:val="single" w:sz="4" w:space="0" w:color="auto"/>
            </w:tcBorders>
            <w:shd w:val="clear" w:color="auto" w:fill="auto"/>
            <w:noWrap/>
            <w:vAlign w:val="center"/>
            <w:hideMark/>
          </w:tcPr>
          <w:p w14:paraId="2429D1AF" w14:textId="77777777" w:rsidR="001840AE" w:rsidRPr="001840AE" w:rsidRDefault="001840AE" w:rsidP="000D2468">
            <w:pPr>
              <w:ind w:left="-113" w:right="-113"/>
              <w:jc w:val="center"/>
              <w:rPr>
                <w:sz w:val="11"/>
                <w:szCs w:val="11"/>
              </w:rPr>
            </w:pPr>
            <w:r w:rsidRPr="001840AE">
              <w:rPr>
                <w:sz w:val="11"/>
                <w:szCs w:val="11"/>
              </w:rPr>
              <w:t>0</w:t>
            </w:r>
          </w:p>
        </w:tc>
        <w:tc>
          <w:tcPr>
            <w:tcW w:w="654" w:type="dxa"/>
            <w:tcBorders>
              <w:top w:val="nil"/>
              <w:left w:val="nil"/>
              <w:bottom w:val="single" w:sz="4" w:space="0" w:color="auto"/>
              <w:right w:val="single" w:sz="4" w:space="0" w:color="auto"/>
            </w:tcBorders>
            <w:shd w:val="clear" w:color="auto" w:fill="auto"/>
            <w:noWrap/>
            <w:vAlign w:val="center"/>
            <w:hideMark/>
          </w:tcPr>
          <w:p w14:paraId="735DDE05" w14:textId="77777777" w:rsidR="001840AE" w:rsidRPr="001840AE" w:rsidRDefault="001840AE" w:rsidP="000D2468">
            <w:pPr>
              <w:ind w:left="-113" w:right="-113"/>
              <w:jc w:val="center"/>
              <w:rPr>
                <w:sz w:val="11"/>
                <w:szCs w:val="11"/>
              </w:rPr>
            </w:pPr>
            <w:r w:rsidRPr="001840AE">
              <w:rPr>
                <w:sz w:val="11"/>
                <w:szCs w:val="11"/>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731B4F8A" w14:textId="77777777" w:rsidR="001840AE" w:rsidRPr="001840AE" w:rsidRDefault="001840AE" w:rsidP="000D2468">
            <w:pPr>
              <w:ind w:left="-113" w:right="-113"/>
              <w:jc w:val="center"/>
              <w:rPr>
                <w:sz w:val="11"/>
                <w:szCs w:val="11"/>
              </w:rPr>
            </w:pPr>
            <w:r w:rsidRPr="001840AE">
              <w:rPr>
                <w:sz w:val="11"/>
                <w:szCs w:val="11"/>
              </w:rPr>
              <w:t>157,80</w:t>
            </w:r>
          </w:p>
        </w:tc>
        <w:tc>
          <w:tcPr>
            <w:tcW w:w="567" w:type="dxa"/>
            <w:tcBorders>
              <w:top w:val="nil"/>
              <w:left w:val="nil"/>
              <w:bottom w:val="single" w:sz="4" w:space="0" w:color="auto"/>
              <w:right w:val="single" w:sz="4" w:space="0" w:color="auto"/>
            </w:tcBorders>
            <w:shd w:val="clear" w:color="auto" w:fill="auto"/>
            <w:noWrap/>
            <w:vAlign w:val="center"/>
            <w:hideMark/>
          </w:tcPr>
          <w:p w14:paraId="79C7465C" w14:textId="77777777" w:rsidR="001840AE" w:rsidRPr="001840AE" w:rsidRDefault="001840AE" w:rsidP="000D2468">
            <w:pPr>
              <w:ind w:left="-113" w:right="-113"/>
              <w:jc w:val="center"/>
              <w:rPr>
                <w:sz w:val="11"/>
                <w:szCs w:val="11"/>
              </w:rPr>
            </w:pPr>
            <w:r w:rsidRPr="001840AE">
              <w:rPr>
                <w:sz w:val="11"/>
                <w:szCs w:val="11"/>
              </w:rPr>
              <w:t>0,00</w:t>
            </w:r>
          </w:p>
        </w:tc>
        <w:tc>
          <w:tcPr>
            <w:tcW w:w="850" w:type="dxa"/>
            <w:tcBorders>
              <w:top w:val="nil"/>
              <w:left w:val="nil"/>
              <w:bottom w:val="single" w:sz="4" w:space="0" w:color="auto"/>
              <w:right w:val="single" w:sz="4" w:space="0" w:color="auto"/>
            </w:tcBorders>
            <w:shd w:val="clear" w:color="auto" w:fill="auto"/>
            <w:vAlign w:val="center"/>
            <w:hideMark/>
          </w:tcPr>
          <w:p w14:paraId="6CE3208B" w14:textId="77777777" w:rsidR="001840AE" w:rsidRPr="001840AE" w:rsidRDefault="001840AE" w:rsidP="000D2468">
            <w:pPr>
              <w:ind w:left="-113" w:right="-113"/>
              <w:jc w:val="center"/>
              <w:rPr>
                <w:sz w:val="11"/>
                <w:szCs w:val="11"/>
              </w:rPr>
            </w:pPr>
            <w:r w:rsidRPr="001840AE">
              <w:rPr>
                <w:sz w:val="11"/>
                <w:szCs w:val="11"/>
              </w:rPr>
              <w:t>17 119 406,40</w:t>
            </w:r>
          </w:p>
        </w:tc>
        <w:tc>
          <w:tcPr>
            <w:tcW w:w="850" w:type="dxa"/>
            <w:tcBorders>
              <w:top w:val="nil"/>
              <w:left w:val="nil"/>
              <w:bottom w:val="single" w:sz="4" w:space="0" w:color="auto"/>
              <w:right w:val="single" w:sz="4" w:space="0" w:color="auto"/>
            </w:tcBorders>
            <w:shd w:val="clear" w:color="auto" w:fill="auto"/>
            <w:vAlign w:val="center"/>
            <w:hideMark/>
          </w:tcPr>
          <w:p w14:paraId="60646EB4" w14:textId="77777777" w:rsidR="001840AE" w:rsidRPr="001840AE" w:rsidRDefault="001840AE" w:rsidP="000D2468">
            <w:pPr>
              <w:ind w:left="-113" w:right="-113"/>
              <w:jc w:val="center"/>
              <w:rPr>
                <w:sz w:val="11"/>
                <w:szCs w:val="11"/>
              </w:rPr>
            </w:pPr>
            <w:r w:rsidRPr="001840AE">
              <w:rPr>
                <w:sz w:val="11"/>
                <w:szCs w:val="11"/>
              </w:rPr>
              <w:t>12 000 703,89</w:t>
            </w:r>
          </w:p>
        </w:tc>
        <w:tc>
          <w:tcPr>
            <w:tcW w:w="709" w:type="dxa"/>
            <w:tcBorders>
              <w:top w:val="nil"/>
              <w:left w:val="nil"/>
              <w:bottom w:val="single" w:sz="4" w:space="0" w:color="auto"/>
              <w:right w:val="single" w:sz="4" w:space="0" w:color="auto"/>
            </w:tcBorders>
            <w:shd w:val="clear" w:color="auto" w:fill="auto"/>
            <w:vAlign w:val="center"/>
            <w:hideMark/>
          </w:tcPr>
          <w:p w14:paraId="07F7D320"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496B1D09"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2D45B4C4"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6349C84" w14:textId="77777777" w:rsidR="001840AE" w:rsidRPr="001840AE" w:rsidRDefault="001840AE" w:rsidP="000D2468">
            <w:pPr>
              <w:ind w:left="-113" w:right="-113"/>
              <w:jc w:val="center"/>
              <w:rPr>
                <w:sz w:val="11"/>
                <w:szCs w:val="11"/>
              </w:rPr>
            </w:pPr>
            <w:r w:rsidRPr="001840AE">
              <w:rPr>
                <w:sz w:val="11"/>
                <w:szCs w:val="11"/>
              </w:rPr>
              <w:t>0,00</w:t>
            </w:r>
          </w:p>
        </w:tc>
        <w:tc>
          <w:tcPr>
            <w:tcW w:w="789" w:type="dxa"/>
            <w:tcBorders>
              <w:top w:val="nil"/>
              <w:left w:val="nil"/>
              <w:bottom w:val="single" w:sz="4" w:space="0" w:color="auto"/>
              <w:right w:val="single" w:sz="4" w:space="0" w:color="auto"/>
            </w:tcBorders>
            <w:shd w:val="clear" w:color="auto" w:fill="auto"/>
            <w:vAlign w:val="center"/>
            <w:hideMark/>
          </w:tcPr>
          <w:p w14:paraId="0B656194" w14:textId="77777777" w:rsidR="001840AE" w:rsidRPr="001840AE" w:rsidRDefault="001840AE" w:rsidP="000D2468">
            <w:pPr>
              <w:ind w:left="-113" w:right="-113"/>
              <w:jc w:val="center"/>
              <w:rPr>
                <w:sz w:val="11"/>
                <w:szCs w:val="11"/>
              </w:rPr>
            </w:pPr>
            <w:r w:rsidRPr="001840AE">
              <w:rPr>
                <w:sz w:val="11"/>
                <w:szCs w:val="11"/>
              </w:rPr>
              <w:t>12 000 703,89</w:t>
            </w:r>
          </w:p>
        </w:tc>
        <w:tc>
          <w:tcPr>
            <w:tcW w:w="779" w:type="dxa"/>
            <w:tcBorders>
              <w:top w:val="nil"/>
              <w:left w:val="nil"/>
              <w:bottom w:val="single" w:sz="4" w:space="0" w:color="auto"/>
              <w:right w:val="single" w:sz="4" w:space="0" w:color="auto"/>
            </w:tcBorders>
            <w:shd w:val="clear" w:color="auto" w:fill="auto"/>
            <w:vAlign w:val="center"/>
            <w:hideMark/>
          </w:tcPr>
          <w:p w14:paraId="4B5D1447" w14:textId="77777777" w:rsidR="001840AE" w:rsidRPr="001840AE" w:rsidRDefault="001840AE" w:rsidP="000D2468">
            <w:pPr>
              <w:ind w:left="-113" w:right="-113"/>
              <w:jc w:val="center"/>
              <w:rPr>
                <w:sz w:val="11"/>
                <w:szCs w:val="11"/>
              </w:rPr>
            </w:pPr>
            <w:r w:rsidRPr="001840AE">
              <w:rPr>
                <w:sz w:val="11"/>
                <w:szCs w:val="11"/>
              </w:rPr>
              <w:t>5 118 702,51</w:t>
            </w:r>
          </w:p>
        </w:tc>
        <w:tc>
          <w:tcPr>
            <w:tcW w:w="738" w:type="dxa"/>
            <w:tcBorders>
              <w:top w:val="nil"/>
              <w:left w:val="nil"/>
              <w:bottom w:val="single" w:sz="4" w:space="0" w:color="auto"/>
              <w:right w:val="single" w:sz="4" w:space="0" w:color="auto"/>
            </w:tcBorders>
            <w:shd w:val="clear" w:color="auto" w:fill="auto"/>
            <w:vAlign w:val="center"/>
            <w:hideMark/>
          </w:tcPr>
          <w:p w14:paraId="4CDFB365"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3CF20E19"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2D1397D8"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3B50D3D" w14:textId="77777777" w:rsidR="001840AE" w:rsidRPr="001840AE" w:rsidRDefault="001840AE" w:rsidP="000D2468">
            <w:pPr>
              <w:ind w:left="-113" w:right="-113"/>
              <w:jc w:val="center"/>
              <w:rPr>
                <w:sz w:val="11"/>
                <w:szCs w:val="11"/>
              </w:rPr>
            </w:pPr>
            <w:r w:rsidRPr="001840AE">
              <w:rPr>
                <w:sz w:val="11"/>
                <w:szCs w:val="11"/>
              </w:rPr>
              <w:t>0,00</w:t>
            </w:r>
          </w:p>
        </w:tc>
        <w:tc>
          <w:tcPr>
            <w:tcW w:w="738" w:type="dxa"/>
            <w:tcBorders>
              <w:top w:val="nil"/>
              <w:left w:val="nil"/>
              <w:bottom w:val="single" w:sz="4" w:space="0" w:color="auto"/>
              <w:right w:val="single" w:sz="4" w:space="0" w:color="auto"/>
            </w:tcBorders>
            <w:shd w:val="clear" w:color="auto" w:fill="auto"/>
            <w:vAlign w:val="center"/>
            <w:hideMark/>
          </w:tcPr>
          <w:p w14:paraId="33C9B9D9" w14:textId="77777777" w:rsidR="001840AE" w:rsidRPr="001840AE" w:rsidRDefault="001840AE" w:rsidP="000D2468">
            <w:pPr>
              <w:ind w:left="-113" w:right="-113"/>
              <w:jc w:val="center"/>
              <w:rPr>
                <w:sz w:val="11"/>
                <w:szCs w:val="11"/>
              </w:rPr>
            </w:pPr>
            <w:r w:rsidRPr="001840AE">
              <w:rPr>
                <w:sz w:val="11"/>
                <w:szCs w:val="11"/>
              </w:rPr>
              <w:t>5 118 702,51</w:t>
            </w:r>
          </w:p>
        </w:tc>
      </w:tr>
      <w:tr w:rsidR="001840AE" w:rsidRPr="001840AE" w14:paraId="5BF4DBBA" w14:textId="77777777" w:rsidTr="000D2468">
        <w:trPr>
          <w:trHeight w:val="414"/>
        </w:trPr>
        <w:tc>
          <w:tcPr>
            <w:tcW w:w="258" w:type="dxa"/>
            <w:tcBorders>
              <w:top w:val="nil"/>
              <w:left w:val="single" w:sz="4" w:space="0" w:color="auto"/>
              <w:bottom w:val="single" w:sz="4" w:space="0" w:color="auto"/>
              <w:right w:val="single" w:sz="4" w:space="0" w:color="auto"/>
            </w:tcBorders>
            <w:shd w:val="clear" w:color="auto" w:fill="auto"/>
            <w:noWrap/>
            <w:vAlign w:val="center"/>
            <w:hideMark/>
          </w:tcPr>
          <w:p w14:paraId="52C3F3B8" w14:textId="77777777" w:rsidR="001840AE" w:rsidRPr="001840AE" w:rsidRDefault="001840AE" w:rsidP="000D2468">
            <w:pPr>
              <w:ind w:left="-113" w:right="-113"/>
              <w:jc w:val="center"/>
              <w:rPr>
                <w:sz w:val="11"/>
                <w:szCs w:val="11"/>
              </w:rPr>
            </w:pPr>
            <w:r w:rsidRPr="001840AE">
              <w:rPr>
                <w:sz w:val="11"/>
                <w:szCs w:val="11"/>
              </w:rPr>
              <w:t>20</w:t>
            </w:r>
          </w:p>
        </w:tc>
        <w:tc>
          <w:tcPr>
            <w:tcW w:w="1019" w:type="dxa"/>
            <w:tcBorders>
              <w:top w:val="nil"/>
              <w:left w:val="nil"/>
              <w:bottom w:val="single" w:sz="4" w:space="0" w:color="auto"/>
              <w:right w:val="single" w:sz="4" w:space="0" w:color="auto"/>
            </w:tcBorders>
            <w:shd w:val="clear" w:color="auto" w:fill="auto"/>
            <w:noWrap/>
            <w:vAlign w:val="center"/>
            <w:hideMark/>
          </w:tcPr>
          <w:p w14:paraId="4269B64E" w14:textId="77777777" w:rsidR="001840AE" w:rsidRPr="001840AE" w:rsidRDefault="001840AE" w:rsidP="000D2468">
            <w:pPr>
              <w:ind w:left="-113" w:right="-113"/>
              <w:rPr>
                <w:sz w:val="11"/>
                <w:szCs w:val="11"/>
              </w:rPr>
            </w:pPr>
            <w:r w:rsidRPr="001840AE">
              <w:rPr>
                <w:sz w:val="11"/>
                <w:szCs w:val="11"/>
              </w:rPr>
              <w:t xml:space="preserve">с. </w:t>
            </w:r>
            <w:proofErr w:type="spellStart"/>
            <w:r w:rsidRPr="001840AE">
              <w:rPr>
                <w:sz w:val="11"/>
                <w:szCs w:val="11"/>
              </w:rPr>
              <w:t>Сватково</w:t>
            </w:r>
            <w:proofErr w:type="spellEnd"/>
            <w:r w:rsidRPr="001840AE">
              <w:rPr>
                <w:sz w:val="11"/>
                <w:szCs w:val="11"/>
              </w:rPr>
              <w:t>, д. 1Б</w:t>
            </w:r>
          </w:p>
        </w:tc>
        <w:tc>
          <w:tcPr>
            <w:tcW w:w="284" w:type="dxa"/>
            <w:tcBorders>
              <w:top w:val="nil"/>
              <w:left w:val="nil"/>
              <w:bottom w:val="single" w:sz="4" w:space="0" w:color="auto"/>
              <w:right w:val="single" w:sz="4" w:space="0" w:color="auto"/>
            </w:tcBorders>
            <w:shd w:val="clear" w:color="auto" w:fill="auto"/>
            <w:noWrap/>
            <w:vAlign w:val="center"/>
            <w:hideMark/>
          </w:tcPr>
          <w:p w14:paraId="6C83ADB8" w14:textId="77777777" w:rsidR="001840AE" w:rsidRPr="001840AE" w:rsidRDefault="001840AE" w:rsidP="000D2468">
            <w:pPr>
              <w:ind w:left="-113" w:right="-113"/>
              <w:jc w:val="center"/>
              <w:rPr>
                <w:sz w:val="11"/>
                <w:szCs w:val="11"/>
              </w:rPr>
            </w:pPr>
            <w:r w:rsidRPr="001840AE">
              <w:rPr>
                <w:sz w:val="11"/>
                <w:szCs w:val="11"/>
              </w:rPr>
              <w:t>1204-ПГ</w:t>
            </w:r>
          </w:p>
        </w:tc>
        <w:tc>
          <w:tcPr>
            <w:tcW w:w="566" w:type="dxa"/>
            <w:tcBorders>
              <w:top w:val="nil"/>
              <w:left w:val="nil"/>
              <w:bottom w:val="single" w:sz="4" w:space="0" w:color="auto"/>
              <w:right w:val="single" w:sz="4" w:space="0" w:color="auto"/>
            </w:tcBorders>
            <w:shd w:val="clear" w:color="auto" w:fill="auto"/>
            <w:noWrap/>
            <w:vAlign w:val="center"/>
            <w:hideMark/>
          </w:tcPr>
          <w:p w14:paraId="12AC4E74" w14:textId="77777777" w:rsidR="001840AE" w:rsidRPr="001840AE" w:rsidRDefault="001840AE" w:rsidP="000D2468">
            <w:pPr>
              <w:ind w:left="-113" w:right="-113"/>
              <w:jc w:val="center"/>
              <w:rPr>
                <w:sz w:val="11"/>
                <w:szCs w:val="11"/>
              </w:rPr>
            </w:pPr>
            <w:r w:rsidRPr="001840AE">
              <w:rPr>
                <w:sz w:val="11"/>
                <w:szCs w:val="11"/>
              </w:rPr>
              <w:t>13.07.2018</w:t>
            </w:r>
          </w:p>
        </w:tc>
        <w:tc>
          <w:tcPr>
            <w:tcW w:w="236" w:type="dxa"/>
            <w:tcBorders>
              <w:top w:val="nil"/>
              <w:left w:val="nil"/>
              <w:bottom w:val="single" w:sz="4" w:space="0" w:color="auto"/>
              <w:right w:val="single" w:sz="4" w:space="0" w:color="auto"/>
            </w:tcBorders>
            <w:shd w:val="clear" w:color="auto" w:fill="auto"/>
            <w:noWrap/>
            <w:vAlign w:val="center"/>
            <w:hideMark/>
          </w:tcPr>
          <w:p w14:paraId="774A6D1D" w14:textId="77777777" w:rsidR="001840AE" w:rsidRPr="001840AE" w:rsidRDefault="001840AE" w:rsidP="000D2468">
            <w:pPr>
              <w:ind w:left="-113" w:right="-113"/>
              <w:jc w:val="center"/>
              <w:rPr>
                <w:sz w:val="11"/>
                <w:szCs w:val="11"/>
              </w:rPr>
            </w:pPr>
            <w:r w:rsidRPr="001840AE">
              <w:rPr>
                <w:sz w:val="11"/>
                <w:szCs w:val="11"/>
              </w:rPr>
              <w:t>IV кв. 2023</w:t>
            </w:r>
          </w:p>
        </w:tc>
        <w:tc>
          <w:tcPr>
            <w:tcW w:w="260" w:type="dxa"/>
            <w:tcBorders>
              <w:top w:val="nil"/>
              <w:left w:val="nil"/>
              <w:bottom w:val="single" w:sz="4" w:space="0" w:color="auto"/>
              <w:right w:val="single" w:sz="4" w:space="0" w:color="auto"/>
            </w:tcBorders>
            <w:shd w:val="clear" w:color="auto" w:fill="auto"/>
            <w:noWrap/>
            <w:vAlign w:val="center"/>
            <w:hideMark/>
          </w:tcPr>
          <w:p w14:paraId="7D48DB7B" w14:textId="77777777" w:rsidR="001840AE" w:rsidRPr="001840AE" w:rsidRDefault="001840AE" w:rsidP="000D2468">
            <w:pPr>
              <w:ind w:left="-113" w:right="-113"/>
              <w:jc w:val="center"/>
              <w:rPr>
                <w:sz w:val="11"/>
                <w:szCs w:val="11"/>
              </w:rPr>
            </w:pPr>
            <w:r w:rsidRPr="001840AE">
              <w:rPr>
                <w:sz w:val="11"/>
                <w:szCs w:val="11"/>
              </w:rPr>
              <w:t>IV кв. 2024</w:t>
            </w:r>
          </w:p>
        </w:tc>
        <w:tc>
          <w:tcPr>
            <w:tcW w:w="426" w:type="dxa"/>
            <w:tcBorders>
              <w:top w:val="nil"/>
              <w:left w:val="nil"/>
              <w:bottom w:val="single" w:sz="4" w:space="0" w:color="auto"/>
              <w:right w:val="single" w:sz="4" w:space="0" w:color="auto"/>
            </w:tcBorders>
            <w:shd w:val="clear" w:color="auto" w:fill="auto"/>
            <w:noWrap/>
            <w:vAlign w:val="center"/>
            <w:hideMark/>
          </w:tcPr>
          <w:p w14:paraId="6F18F7E4" w14:textId="77777777" w:rsidR="001840AE" w:rsidRPr="001840AE" w:rsidRDefault="001840AE" w:rsidP="000D2468">
            <w:pPr>
              <w:ind w:left="-113" w:right="-113"/>
              <w:jc w:val="center"/>
              <w:rPr>
                <w:sz w:val="11"/>
                <w:szCs w:val="11"/>
              </w:rPr>
            </w:pPr>
            <w:r w:rsidRPr="001840AE">
              <w:rPr>
                <w:sz w:val="11"/>
                <w:szCs w:val="11"/>
              </w:rPr>
              <w:t>6</w:t>
            </w:r>
          </w:p>
        </w:tc>
        <w:tc>
          <w:tcPr>
            <w:tcW w:w="567" w:type="dxa"/>
            <w:tcBorders>
              <w:top w:val="nil"/>
              <w:left w:val="nil"/>
              <w:bottom w:val="single" w:sz="4" w:space="0" w:color="auto"/>
              <w:right w:val="single" w:sz="4" w:space="0" w:color="auto"/>
            </w:tcBorders>
            <w:shd w:val="clear" w:color="auto" w:fill="auto"/>
            <w:noWrap/>
            <w:vAlign w:val="center"/>
            <w:hideMark/>
          </w:tcPr>
          <w:p w14:paraId="2BEAC98F" w14:textId="77777777" w:rsidR="001840AE" w:rsidRPr="001840AE" w:rsidRDefault="001840AE" w:rsidP="000D2468">
            <w:pPr>
              <w:ind w:left="-113" w:right="-113"/>
              <w:jc w:val="center"/>
              <w:rPr>
                <w:sz w:val="11"/>
                <w:szCs w:val="11"/>
              </w:rPr>
            </w:pPr>
            <w:r w:rsidRPr="001840AE">
              <w:rPr>
                <w:sz w:val="11"/>
                <w:szCs w:val="11"/>
              </w:rPr>
              <w:t>95,90</w:t>
            </w:r>
          </w:p>
        </w:tc>
        <w:tc>
          <w:tcPr>
            <w:tcW w:w="349" w:type="dxa"/>
            <w:tcBorders>
              <w:top w:val="nil"/>
              <w:left w:val="nil"/>
              <w:bottom w:val="single" w:sz="4" w:space="0" w:color="auto"/>
              <w:right w:val="single" w:sz="4" w:space="0" w:color="auto"/>
            </w:tcBorders>
            <w:shd w:val="clear" w:color="auto" w:fill="auto"/>
            <w:noWrap/>
            <w:vAlign w:val="center"/>
            <w:hideMark/>
          </w:tcPr>
          <w:p w14:paraId="694343CB" w14:textId="77777777" w:rsidR="001840AE" w:rsidRPr="001840AE" w:rsidRDefault="001840AE" w:rsidP="000D2468">
            <w:pPr>
              <w:ind w:left="-113" w:right="-113"/>
              <w:jc w:val="center"/>
              <w:rPr>
                <w:sz w:val="11"/>
                <w:szCs w:val="11"/>
              </w:rPr>
            </w:pPr>
            <w:r w:rsidRPr="001840AE">
              <w:rPr>
                <w:sz w:val="11"/>
                <w:szCs w:val="11"/>
              </w:rPr>
              <w:t>2</w:t>
            </w:r>
          </w:p>
        </w:tc>
        <w:tc>
          <w:tcPr>
            <w:tcW w:w="349" w:type="dxa"/>
            <w:tcBorders>
              <w:top w:val="nil"/>
              <w:left w:val="nil"/>
              <w:bottom w:val="single" w:sz="4" w:space="0" w:color="auto"/>
              <w:right w:val="single" w:sz="4" w:space="0" w:color="auto"/>
            </w:tcBorders>
            <w:shd w:val="clear" w:color="auto" w:fill="auto"/>
            <w:noWrap/>
            <w:vAlign w:val="center"/>
            <w:hideMark/>
          </w:tcPr>
          <w:p w14:paraId="548CC293" w14:textId="77777777" w:rsidR="001840AE" w:rsidRPr="001840AE" w:rsidRDefault="001840AE" w:rsidP="000D2468">
            <w:pPr>
              <w:ind w:left="-113" w:right="-113"/>
              <w:jc w:val="center"/>
              <w:rPr>
                <w:sz w:val="11"/>
                <w:szCs w:val="11"/>
              </w:rPr>
            </w:pPr>
            <w:r w:rsidRPr="001840AE">
              <w:rPr>
                <w:sz w:val="11"/>
                <w:szCs w:val="11"/>
              </w:rPr>
              <w:t>1</w:t>
            </w:r>
          </w:p>
        </w:tc>
        <w:tc>
          <w:tcPr>
            <w:tcW w:w="349" w:type="dxa"/>
            <w:tcBorders>
              <w:top w:val="nil"/>
              <w:left w:val="nil"/>
              <w:bottom w:val="single" w:sz="4" w:space="0" w:color="auto"/>
              <w:right w:val="single" w:sz="4" w:space="0" w:color="auto"/>
            </w:tcBorders>
            <w:shd w:val="clear" w:color="auto" w:fill="auto"/>
            <w:noWrap/>
            <w:vAlign w:val="center"/>
            <w:hideMark/>
          </w:tcPr>
          <w:p w14:paraId="37115699" w14:textId="77777777" w:rsidR="001840AE" w:rsidRPr="001840AE" w:rsidRDefault="001840AE" w:rsidP="000D2468">
            <w:pPr>
              <w:ind w:left="-113" w:right="-113"/>
              <w:jc w:val="center"/>
              <w:rPr>
                <w:sz w:val="11"/>
                <w:szCs w:val="11"/>
              </w:rPr>
            </w:pPr>
            <w:r w:rsidRPr="001840AE">
              <w:rPr>
                <w:sz w:val="11"/>
                <w:szCs w:val="11"/>
              </w:rPr>
              <w:t>1</w:t>
            </w:r>
          </w:p>
        </w:tc>
        <w:tc>
          <w:tcPr>
            <w:tcW w:w="654" w:type="dxa"/>
            <w:tcBorders>
              <w:top w:val="nil"/>
              <w:left w:val="nil"/>
              <w:bottom w:val="single" w:sz="4" w:space="0" w:color="auto"/>
              <w:right w:val="single" w:sz="4" w:space="0" w:color="auto"/>
            </w:tcBorders>
            <w:shd w:val="clear" w:color="auto" w:fill="auto"/>
            <w:noWrap/>
            <w:vAlign w:val="center"/>
            <w:hideMark/>
          </w:tcPr>
          <w:p w14:paraId="2F33F337" w14:textId="77777777" w:rsidR="001840AE" w:rsidRPr="001840AE" w:rsidRDefault="001840AE" w:rsidP="000D2468">
            <w:pPr>
              <w:ind w:left="-113" w:right="-113"/>
              <w:jc w:val="center"/>
              <w:rPr>
                <w:sz w:val="11"/>
                <w:szCs w:val="11"/>
              </w:rPr>
            </w:pPr>
            <w:r w:rsidRPr="001840AE">
              <w:rPr>
                <w:sz w:val="11"/>
                <w:szCs w:val="11"/>
              </w:rPr>
              <w:t>95,90</w:t>
            </w:r>
          </w:p>
        </w:tc>
        <w:tc>
          <w:tcPr>
            <w:tcW w:w="567" w:type="dxa"/>
            <w:tcBorders>
              <w:top w:val="nil"/>
              <w:left w:val="nil"/>
              <w:bottom w:val="single" w:sz="4" w:space="0" w:color="auto"/>
              <w:right w:val="single" w:sz="4" w:space="0" w:color="auto"/>
            </w:tcBorders>
            <w:shd w:val="clear" w:color="auto" w:fill="auto"/>
            <w:noWrap/>
            <w:vAlign w:val="center"/>
            <w:hideMark/>
          </w:tcPr>
          <w:p w14:paraId="77065154" w14:textId="77777777" w:rsidR="001840AE" w:rsidRPr="001840AE" w:rsidRDefault="001840AE" w:rsidP="000D2468">
            <w:pPr>
              <w:ind w:left="-113" w:right="-113"/>
              <w:jc w:val="center"/>
              <w:rPr>
                <w:sz w:val="11"/>
                <w:szCs w:val="11"/>
              </w:rPr>
            </w:pPr>
            <w:r w:rsidRPr="001840AE">
              <w:rPr>
                <w:sz w:val="11"/>
                <w:szCs w:val="11"/>
              </w:rPr>
              <w:t>48,60</w:t>
            </w:r>
          </w:p>
        </w:tc>
        <w:tc>
          <w:tcPr>
            <w:tcW w:w="567" w:type="dxa"/>
            <w:tcBorders>
              <w:top w:val="nil"/>
              <w:left w:val="nil"/>
              <w:bottom w:val="single" w:sz="4" w:space="0" w:color="auto"/>
              <w:right w:val="single" w:sz="4" w:space="0" w:color="auto"/>
            </w:tcBorders>
            <w:shd w:val="clear" w:color="auto" w:fill="auto"/>
            <w:noWrap/>
            <w:vAlign w:val="center"/>
            <w:hideMark/>
          </w:tcPr>
          <w:p w14:paraId="486B073D" w14:textId="77777777" w:rsidR="001840AE" w:rsidRPr="001840AE" w:rsidRDefault="001840AE" w:rsidP="000D2468">
            <w:pPr>
              <w:ind w:left="-113" w:right="-113"/>
              <w:jc w:val="center"/>
              <w:rPr>
                <w:sz w:val="11"/>
                <w:szCs w:val="11"/>
              </w:rPr>
            </w:pPr>
            <w:r w:rsidRPr="001840AE">
              <w:rPr>
                <w:sz w:val="11"/>
                <w:szCs w:val="11"/>
              </w:rPr>
              <w:t>47,30</w:t>
            </w:r>
          </w:p>
        </w:tc>
        <w:tc>
          <w:tcPr>
            <w:tcW w:w="850" w:type="dxa"/>
            <w:tcBorders>
              <w:top w:val="nil"/>
              <w:left w:val="nil"/>
              <w:bottom w:val="single" w:sz="4" w:space="0" w:color="auto"/>
              <w:right w:val="single" w:sz="4" w:space="0" w:color="auto"/>
            </w:tcBorders>
            <w:shd w:val="clear" w:color="auto" w:fill="auto"/>
            <w:vAlign w:val="center"/>
            <w:hideMark/>
          </w:tcPr>
          <w:p w14:paraId="4D019596" w14:textId="77777777" w:rsidR="001840AE" w:rsidRPr="001840AE" w:rsidRDefault="001840AE" w:rsidP="000D2468">
            <w:pPr>
              <w:ind w:left="-113" w:right="-113"/>
              <w:jc w:val="center"/>
              <w:rPr>
                <w:sz w:val="11"/>
                <w:szCs w:val="11"/>
              </w:rPr>
            </w:pPr>
            <w:r w:rsidRPr="001840AE">
              <w:rPr>
                <w:sz w:val="11"/>
                <w:szCs w:val="11"/>
              </w:rPr>
              <w:t>10 403 999,20</w:t>
            </w:r>
          </w:p>
        </w:tc>
        <w:tc>
          <w:tcPr>
            <w:tcW w:w="850" w:type="dxa"/>
            <w:tcBorders>
              <w:top w:val="nil"/>
              <w:left w:val="nil"/>
              <w:bottom w:val="single" w:sz="4" w:space="0" w:color="auto"/>
              <w:right w:val="single" w:sz="4" w:space="0" w:color="auto"/>
            </w:tcBorders>
            <w:shd w:val="clear" w:color="auto" w:fill="auto"/>
            <w:vAlign w:val="center"/>
            <w:hideMark/>
          </w:tcPr>
          <w:p w14:paraId="50D480F2" w14:textId="77777777" w:rsidR="001840AE" w:rsidRPr="001840AE" w:rsidRDefault="001840AE" w:rsidP="000D2468">
            <w:pPr>
              <w:ind w:left="-113" w:right="-113"/>
              <w:jc w:val="center"/>
              <w:rPr>
                <w:sz w:val="11"/>
                <w:szCs w:val="11"/>
              </w:rPr>
            </w:pPr>
            <w:r w:rsidRPr="001840AE">
              <w:rPr>
                <w:sz w:val="11"/>
                <w:szCs w:val="11"/>
              </w:rPr>
              <w:t>7 293 203,44</w:t>
            </w:r>
          </w:p>
        </w:tc>
        <w:tc>
          <w:tcPr>
            <w:tcW w:w="709" w:type="dxa"/>
            <w:tcBorders>
              <w:top w:val="nil"/>
              <w:left w:val="nil"/>
              <w:bottom w:val="single" w:sz="4" w:space="0" w:color="auto"/>
              <w:right w:val="single" w:sz="4" w:space="0" w:color="auto"/>
            </w:tcBorders>
            <w:shd w:val="clear" w:color="auto" w:fill="auto"/>
            <w:vAlign w:val="center"/>
            <w:hideMark/>
          </w:tcPr>
          <w:p w14:paraId="03639B82" w14:textId="77777777" w:rsidR="001840AE" w:rsidRPr="001840AE" w:rsidRDefault="001840AE" w:rsidP="000D2468">
            <w:pPr>
              <w:ind w:left="-113" w:right="-113"/>
              <w:jc w:val="center"/>
              <w:rPr>
                <w:sz w:val="11"/>
                <w:szCs w:val="11"/>
              </w:rPr>
            </w:pPr>
            <w:r w:rsidRPr="001840AE">
              <w:rPr>
                <w:sz w:val="11"/>
                <w:szCs w:val="11"/>
              </w:rPr>
              <w:t>0,00</w:t>
            </w:r>
          </w:p>
        </w:tc>
        <w:tc>
          <w:tcPr>
            <w:tcW w:w="709" w:type="dxa"/>
            <w:tcBorders>
              <w:top w:val="nil"/>
              <w:left w:val="nil"/>
              <w:bottom w:val="single" w:sz="4" w:space="0" w:color="auto"/>
              <w:right w:val="single" w:sz="4" w:space="0" w:color="auto"/>
            </w:tcBorders>
            <w:shd w:val="clear" w:color="auto" w:fill="auto"/>
            <w:vAlign w:val="center"/>
            <w:hideMark/>
          </w:tcPr>
          <w:p w14:paraId="1F518AAB" w14:textId="77777777" w:rsidR="001840AE" w:rsidRPr="001840AE" w:rsidRDefault="001840AE" w:rsidP="000D2468">
            <w:pPr>
              <w:ind w:left="-113" w:right="-113"/>
              <w:jc w:val="center"/>
              <w:rPr>
                <w:sz w:val="11"/>
                <w:szCs w:val="11"/>
              </w:rPr>
            </w:pPr>
            <w:r w:rsidRPr="001840AE">
              <w:rPr>
                <w:sz w:val="11"/>
                <w:szCs w:val="11"/>
              </w:rPr>
              <w:t>0,00</w:t>
            </w:r>
          </w:p>
        </w:tc>
        <w:tc>
          <w:tcPr>
            <w:tcW w:w="685" w:type="dxa"/>
            <w:tcBorders>
              <w:top w:val="nil"/>
              <w:left w:val="nil"/>
              <w:bottom w:val="single" w:sz="4" w:space="0" w:color="auto"/>
              <w:right w:val="single" w:sz="4" w:space="0" w:color="auto"/>
            </w:tcBorders>
            <w:shd w:val="clear" w:color="auto" w:fill="auto"/>
            <w:vAlign w:val="center"/>
            <w:hideMark/>
          </w:tcPr>
          <w:p w14:paraId="16417DB1"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697FB249" w14:textId="77777777" w:rsidR="001840AE" w:rsidRPr="001840AE" w:rsidRDefault="001840AE" w:rsidP="000D2468">
            <w:pPr>
              <w:ind w:left="-113" w:right="-113"/>
              <w:jc w:val="center"/>
              <w:rPr>
                <w:sz w:val="11"/>
                <w:szCs w:val="11"/>
              </w:rPr>
            </w:pPr>
            <w:r w:rsidRPr="001840AE">
              <w:rPr>
                <w:sz w:val="11"/>
                <w:szCs w:val="11"/>
              </w:rPr>
              <w:t>7 293 203,44</w:t>
            </w:r>
          </w:p>
        </w:tc>
        <w:tc>
          <w:tcPr>
            <w:tcW w:w="789" w:type="dxa"/>
            <w:tcBorders>
              <w:top w:val="nil"/>
              <w:left w:val="nil"/>
              <w:bottom w:val="single" w:sz="4" w:space="0" w:color="auto"/>
              <w:right w:val="single" w:sz="4" w:space="0" w:color="auto"/>
            </w:tcBorders>
            <w:shd w:val="clear" w:color="auto" w:fill="auto"/>
            <w:vAlign w:val="center"/>
            <w:hideMark/>
          </w:tcPr>
          <w:p w14:paraId="62E78331" w14:textId="77777777" w:rsidR="001840AE" w:rsidRPr="001840AE" w:rsidRDefault="001840AE" w:rsidP="000D2468">
            <w:pPr>
              <w:ind w:left="-113" w:right="-113"/>
              <w:jc w:val="center"/>
              <w:rPr>
                <w:sz w:val="11"/>
                <w:szCs w:val="11"/>
              </w:rPr>
            </w:pPr>
            <w:r w:rsidRPr="001840AE">
              <w:rPr>
                <w:sz w:val="11"/>
                <w:szCs w:val="11"/>
              </w:rPr>
              <w:t>0,00</w:t>
            </w:r>
          </w:p>
        </w:tc>
        <w:tc>
          <w:tcPr>
            <w:tcW w:w="779" w:type="dxa"/>
            <w:tcBorders>
              <w:top w:val="nil"/>
              <w:left w:val="nil"/>
              <w:bottom w:val="single" w:sz="4" w:space="0" w:color="auto"/>
              <w:right w:val="single" w:sz="4" w:space="0" w:color="auto"/>
            </w:tcBorders>
            <w:shd w:val="clear" w:color="auto" w:fill="auto"/>
            <w:vAlign w:val="center"/>
            <w:hideMark/>
          </w:tcPr>
          <w:p w14:paraId="66A0E57C" w14:textId="77777777" w:rsidR="001840AE" w:rsidRPr="001840AE" w:rsidRDefault="001840AE" w:rsidP="000D2468">
            <w:pPr>
              <w:ind w:left="-113" w:right="-113"/>
              <w:jc w:val="center"/>
              <w:rPr>
                <w:sz w:val="11"/>
                <w:szCs w:val="11"/>
              </w:rPr>
            </w:pPr>
            <w:r w:rsidRPr="001840AE">
              <w:rPr>
                <w:sz w:val="11"/>
                <w:szCs w:val="11"/>
              </w:rPr>
              <w:t>3 110 795,76</w:t>
            </w:r>
          </w:p>
        </w:tc>
        <w:tc>
          <w:tcPr>
            <w:tcW w:w="738" w:type="dxa"/>
            <w:tcBorders>
              <w:top w:val="nil"/>
              <w:left w:val="nil"/>
              <w:bottom w:val="single" w:sz="4" w:space="0" w:color="auto"/>
              <w:right w:val="single" w:sz="4" w:space="0" w:color="auto"/>
            </w:tcBorders>
            <w:shd w:val="clear" w:color="auto" w:fill="auto"/>
            <w:vAlign w:val="center"/>
            <w:hideMark/>
          </w:tcPr>
          <w:p w14:paraId="4590BB76" w14:textId="77777777" w:rsidR="001840AE" w:rsidRPr="001840AE" w:rsidRDefault="001840AE" w:rsidP="000D2468">
            <w:pPr>
              <w:ind w:left="-113" w:right="-113"/>
              <w:jc w:val="center"/>
              <w:rPr>
                <w:sz w:val="11"/>
                <w:szCs w:val="11"/>
              </w:rPr>
            </w:pPr>
            <w:r w:rsidRPr="001840AE">
              <w:rPr>
                <w:sz w:val="11"/>
                <w:szCs w:val="11"/>
              </w:rPr>
              <w:t>0,00</w:t>
            </w:r>
          </w:p>
        </w:tc>
        <w:tc>
          <w:tcPr>
            <w:tcW w:w="682" w:type="dxa"/>
            <w:tcBorders>
              <w:top w:val="nil"/>
              <w:left w:val="nil"/>
              <w:bottom w:val="single" w:sz="4" w:space="0" w:color="auto"/>
              <w:right w:val="single" w:sz="4" w:space="0" w:color="auto"/>
            </w:tcBorders>
            <w:shd w:val="clear" w:color="auto" w:fill="auto"/>
            <w:vAlign w:val="center"/>
            <w:hideMark/>
          </w:tcPr>
          <w:p w14:paraId="5C74698B"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7901E4DD" w14:textId="77777777" w:rsidR="001840AE" w:rsidRPr="001840AE" w:rsidRDefault="001840AE" w:rsidP="000D2468">
            <w:pPr>
              <w:ind w:left="-113" w:right="-113"/>
              <w:jc w:val="center"/>
              <w:rPr>
                <w:sz w:val="11"/>
                <w:szCs w:val="11"/>
              </w:rPr>
            </w:pPr>
            <w:r w:rsidRPr="001840AE">
              <w:rPr>
                <w:sz w:val="11"/>
                <w:szCs w:val="11"/>
              </w:rPr>
              <w:t>0,00</w:t>
            </w:r>
          </w:p>
        </w:tc>
        <w:tc>
          <w:tcPr>
            <w:tcW w:w="794" w:type="dxa"/>
            <w:tcBorders>
              <w:top w:val="nil"/>
              <w:left w:val="nil"/>
              <w:bottom w:val="single" w:sz="4" w:space="0" w:color="auto"/>
              <w:right w:val="single" w:sz="4" w:space="0" w:color="auto"/>
            </w:tcBorders>
            <w:shd w:val="clear" w:color="auto" w:fill="auto"/>
            <w:vAlign w:val="center"/>
            <w:hideMark/>
          </w:tcPr>
          <w:p w14:paraId="58B5FDA7" w14:textId="77777777" w:rsidR="001840AE" w:rsidRPr="001840AE" w:rsidRDefault="001840AE" w:rsidP="000D2468">
            <w:pPr>
              <w:ind w:left="-113" w:right="-113"/>
              <w:jc w:val="center"/>
              <w:rPr>
                <w:sz w:val="11"/>
                <w:szCs w:val="11"/>
              </w:rPr>
            </w:pPr>
            <w:r w:rsidRPr="001840AE">
              <w:rPr>
                <w:sz w:val="11"/>
                <w:szCs w:val="11"/>
              </w:rPr>
              <w:t>3 110 795,76</w:t>
            </w:r>
          </w:p>
        </w:tc>
        <w:tc>
          <w:tcPr>
            <w:tcW w:w="738" w:type="dxa"/>
            <w:tcBorders>
              <w:top w:val="nil"/>
              <w:left w:val="nil"/>
              <w:bottom w:val="single" w:sz="4" w:space="0" w:color="auto"/>
              <w:right w:val="single" w:sz="4" w:space="0" w:color="auto"/>
            </w:tcBorders>
            <w:shd w:val="clear" w:color="auto" w:fill="auto"/>
            <w:vAlign w:val="center"/>
            <w:hideMark/>
          </w:tcPr>
          <w:p w14:paraId="58D0C3D0" w14:textId="77777777" w:rsidR="001840AE" w:rsidRPr="001840AE" w:rsidRDefault="001840AE" w:rsidP="000D2468">
            <w:pPr>
              <w:ind w:left="-113" w:right="-113"/>
              <w:jc w:val="center"/>
              <w:rPr>
                <w:sz w:val="11"/>
                <w:szCs w:val="11"/>
              </w:rPr>
            </w:pPr>
            <w:r w:rsidRPr="001840AE">
              <w:rPr>
                <w:sz w:val="11"/>
                <w:szCs w:val="11"/>
              </w:rPr>
              <w:t>0,00</w:t>
            </w:r>
          </w:p>
        </w:tc>
      </w:tr>
    </w:tbl>
    <w:p w14:paraId="16935439" w14:textId="77777777" w:rsidR="001840AE" w:rsidRDefault="001840AE" w:rsidP="00BA5311">
      <w:pPr>
        <w:spacing w:after="200" w:line="276" w:lineRule="auto"/>
        <w:jc w:val="center"/>
        <w:rPr>
          <w:b/>
        </w:rPr>
      </w:pPr>
    </w:p>
    <w:p w14:paraId="7609EEBA" w14:textId="77777777" w:rsidR="008065FF" w:rsidRDefault="008065FF">
      <w:pPr>
        <w:spacing w:after="200" w:line="276" w:lineRule="auto"/>
        <w:rPr>
          <w:b/>
        </w:rPr>
      </w:pPr>
    </w:p>
    <w:p w14:paraId="7CFDEB6A" w14:textId="4D4A2BF6" w:rsidR="002D115A" w:rsidRPr="00EE673D" w:rsidRDefault="002D115A" w:rsidP="00CB20A8">
      <w:pPr>
        <w:spacing w:after="200" w:line="276" w:lineRule="auto"/>
        <w:rPr>
          <w:b/>
        </w:rPr>
      </w:pPr>
    </w:p>
    <w:p w14:paraId="343D4DC6" w14:textId="77777777" w:rsidR="003B688A" w:rsidRPr="00EE673D" w:rsidRDefault="003B688A" w:rsidP="00EF3029">
      <w:pPr>
        <w:spacing w:after="200" w:line="276" w:lineRule="auto"/>
        <w:jc w:val="right"/>
        <w:rPr>
          <w:szCs w:val="16"/>
        </w:rPr>
        <w:sectPr w:rsidR="003B688A" w:rsidRPr="00EE673D" w:rsidSect="00DF57FC">
          <w:pgSz w:w="16838" w:h="11906" w:orient="landscape"/>
          <w:pgMar w:top="1985" w:right="600" w:bottom="284" w:left="1134" w:header="708" w:footer="708" w:gutter="0"/>
          <w:cols w:space="708"/>
          <w:docGrid w:linePitch="360"/>
        </w:sectPr>
      </w:pPr>
    </w:p>
    <w:p w14:paraId="2EDD7FF8" w14:textId="165955D8" w:rsidR="00ED3126" w:rsidRPr="00EE673D" w:rsidRDefault="00ED3126" w:rsidP="00ED3126">
      <w:pPr>
        <w:ind w:firstLine="567"/>
        <w:jc w:val="center"/>
        <w:rPr>
          <w:b/>
        </w:rPr>
      </w:pPr>
      <w:r w:rsidRPr="00EE673D">
        <w:rPr>
          <w:b/>
        </w:rPr>
        <w:lastRenderedPageBreak/>
        <w:t xml:space="preserve">14. Подпрограмма 3 «Обеспечение мероприятий </w:t>
      </w:r>
      <w:r w:rsidR="00A53764">
        <w:rPr>
          <w:b/>
        </w:rPr>
        <w:t>по завершению</w:t>
      </w:r>
      <w:r w:rsidRPr="00EE673D">
        <w:rPr>
          <w:b/>
        </w:rPr>
        <w:t xml:space="preserve"> </w:t>
      </w:r>
      <w:r w:rsidR="00A53764">
        <w:rPr>
          <w:b/>
        </w:rPr>
        <w:t>а</w:t>
      </w:r>
      <w:r w:rsidRPr="00EE673D">
        <w:rPr>
          <w:b/>
        </w:rPr>
        <w:t>дресной программы «Переселение граждан из аварийного жилищного фонда в Московской области»</w:t>
      </w:r>
    </w:p>
    <w:p w14:paraId="02831B2C" w14:textId="77777777" w:rsidR="00D21914" w:rsidRPr="00EE673D" w:rsidRDefault="00D21914" w:rsidP="00ED3126">
      <w:pPr>
        <w:ind w:firstLine="567"/>
        <w:jc w:val="center"/>
        <w:rPr>
          <w:b/>
        </w:rPr>
      </w:pPr>
      <w:r w:rsidRPr="00EE673D">
        <w:rPr>
          <w:b/>
        </w:rPr>
        <w:t>14.1. Паспорт Подпрограммы 3</w:t>
      </w:r>
    </w:p>
    <w:tbl>
      <w:tblPr>
        <w:tblW w:w="15210" w:type="dxa"/>
        <w:tblInd w:w="136" w:type="dxa"/>
        <w:tblLook w:val="04A0" w:firstRow="1" w:lastRow="0" w:firstColumn="1" w:lastColumn="0" w:noHBand="0" w:noVBand="1"/>
      </w:tblPr>
      <w:tblGrid>
        <w:gridCol w:w="2268"/>
        <w:gridCol w:w="546"/>
        <w:gridCol w:w="2268"/>
        <w:gridCol w:w="3254"/>
        <w:gridCol w:w="2268"/>
        <w:gridCol w:w="1559"/>
        <w:gridCol w:w="1134"/>
        <w:gridCol w:w="1913"/>
      </w:tblGrid>
      <w:tr w:rsidR="00EE673D" w:rsidRPr="00EE673D" w14:paraId="1E579D84" w14:textId="77777777" w:rsidTr="0053185C">
        <w:trPr>
          <w:trHeight w:val="315"/>
        </w:trPr>
        <w:tc>
          <w:tcPr>
            <w:tcW w:w="2268" w:type="dxa"/>
            <w:tcBorders>
              <w:top w:val="nil"/>
              <w:left w:val="nil"/>
              <w:bottom w:val="nil"/>
              <w:right w:val="nil"/>
            </w:tcBorders>
          </w:tcPr>
          <w:p w14:paraId="7AB624CC" w14:textId="77777777" w:rsidR="0053185C" w:rsidRPr="00EE673D" w:rsidRDefault="0053185C" w:rsidP="00ED3126">
            <w:pPr>
              <w:jc w:val="center"/>
              <w:rPr>
                <w:b/>
              </w:rPr>
            </w:pPr>
          </w:p>
        </w:tc>
        <w:tc>
          <w:tcPr>
            <w:tcW w:w="12942" w:type="dxa"/>
            <w:gridSpan w:val="7"/>
            <w:tcBorders>
              <w:top w:val="nil"/>
              <w:left w:val="nil"/>
              <w:bottom w:val="nil"/>
              <w:right w:val="nil"/>
            </w:tcBorders>
            <w:shd w:val="clear" w:color="auto" w:fill="auto"/>
            <w:vAlign w:val="bottom"/>
            <w:hideMark/>
          </w:tcPr>
          <w:p w14:paraId="38AEA0B2" w14:textId="77777777" w:rsidR="0053185C" w:rsidRPr="00EE673D" w:rsidRDefault="0053185C" w:rsidP="00ED3126">
            <w:pPr>
              <w:jc w:val="center"/>
              <w:rPr>
                <w:b/>
              </w:rPr>
            </w:pPr>
          </w:p>
        </w:tc>
      </w:tr>
      <w:tr w:rsidR="00EE673D" w:rsidRPr="00EE673D" w14:paraId="4F8679A8" w14:textId="77777777"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42840E" w14:textId="77777777" w:rsidR="0053185C" w:rsidRPr="00EE673D" w:rsidRDefault="0053185C" w:rsidP="00ED3126">
            <w:pPr>
              <w:rPr>
                <w:sz w:val="18"/>
                <w:szCs w:val="18"/>
              </w:rPr>
            </w:pPr>
            <w:r w:rsidRPr="00EE673D">
              <w:rPr>
                <w:sz w:val="18"/>
                <w:szCs w:val="18"/>
              </w:rPr>
              <w:t>Цель (цели) подпрограммы</w:t>
            </w:r>
          </w:p>
        </w:tc>
        <w:tc>
          <w:tcPr>
            <w:tcW w:w="2268" w:type="dxa"/>
            <w:tcBorders>
              <w:top w:val="single" w:sz="4" w:space="0" w:color="auto"/>
              <w:left w:val="single" w:sz="4" w:space="0" w:color="auto"/>
              <w:bottom w:val="single" w:sz="4" w:space="0" w:color="auto"/>
              <w:right w:val="single" w:sz="4" w:space="0" w:color="auto"/>
            </w:tcBorders>
          </w:tcPr>
          <w:p w14:paraId="6CD0E247" w14:textId="77777777" w:rsidR="0053185C" w:rsidRPr="00EE673D" w:rsidRDefault="0053185C" w:rsidP="00ED3126">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485ABCA" w14:textId="77777777" w:rsidR="0053185C" w:rsidRPr="00EE673D" w:rsidRDefault="0053185C" w:rsidP="00ED3126">
            <w:pPr>
              <w:ind w:left="-73"/>
              <w:rPr>
                <w:sz w:val="18"/>
                <w:szCs w:val="18"/>
              </w:rPr>
            </w:pPr>
            <w:r w:rsidRPr="00EE673D">
              <w:rPr>
                <w:sz w:val="18"/>
                <w:szCs w:val="18"/>
              </w:rPr>
              <w:t>Цели Подпрограммы 3:</w:t>
            </w:r>
          </w:p>
          <w:p w14:paraId="371C30BC" w14:textId="77777777" w:rsidR="0053185C" w:rsidRPr="00EE673D" w:rsidRDefault="0053185C" w:rsidP="00ED3126">
            <w:pPr>
              <w:ind w:left="-73"/>
              <w:rPr>
                <w:sz w:val="18"/>
                <w:szCs w:val="18"/>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3: </w:t>
            </w:r>
            <w:r w:rsidRPr="00EE673D">
              <w:rPr>
                <w:sz w:val="18"/>
                <w:szCs w:val="18"/>
              </w:rPr>
              <w:br/>
              <w:t xml:space="preserve">- качественное улучшение технических характеристик и повышение </w:t>
            </w:r>
            <w:proofErr w:type="spellStart"/>
            <w:r w:rsidRPr="00EE673D">
              <w:rPr>
                <w:sz w:val="18"/>
                <w:szCs w:val="18"/>
              </w:rPr>
              <w:t>энергоэффективности</w:t>
            </w:r>
            <w:proofErr w:type="spellEnd"/>
            <w:r w:rsidRPr="00EE673D">
              <w:rPr>
                <w:sz w:val="18"/>
                <w:szCs w:val="18"/>
              </w:rPr>
              <w:t xml:space="preserve">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EE673D" w:rsidRPr="00EE673D" w14:paraId="7C0A609D" w14:textId="77777777"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F6084E" w14:textId="77777777" w:rsidR="0053185C" w:rsidRPr="00EE673D" w:rsidRDefault="0053185C" w:rsidP="00ED3126">
            <w:pPr>
              <w:rPr>
                <w:sz w:val="18"/>
                <w:szCs w:val="18"/>
              </w:rPr>
            </w:pPr>
            <w:r w:rsidRPr="00EE673D">
              <w:rPr>
                <w:sz w:val="18"/>
                <w:szCs w:val="18"/>
              </w:rPr>
              <w:t>Координатор подпрограммы</w:t>
            </w:r>
          </w:p>
        </w:tc>
        <w:tc>
          <w:tcPr>
            <w:tcW w:w="2268" w:type="dxa"/>
            <w:tcBorders>
              <w:top w:val="single" w:sz="4" w:space="0" w:color="auto"/>
              <w:left w:val="single" w:sz="4" w:space="0" w:color="auto"/>
              <w:bottom w:val="single" w:sz="4" w:space="0" w:color="auto"/>
              <w:right w:val="single" w:sz="4" w:space="0" w:color="auto"/>
            </w:tcBorders>
          </w:tcPr>
          <w:p w14:paraId="1DA99638" w14:textId="77777777" w:rsidR="0053185C" w:rsidRPr="00EE673D" w:rsidRDefault="0053185C" w:rsidP="00ED3126">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F49BD1" w14:textId="77777777" w:rsidR="0053185C" w:rsidRPr="00EE673D" w:rsidRDefault="0053185C" w:rsidP="00ED3126">
            <w:pPr>
              <w:ind w:left="-73"/>
              <w:rPr>
                <w:sz w:val="18"/>
                <w:szCs w:val="18"/>
              </w:rPr>
            </w:pPr>
            <w:r w:rsidRPr="00EE673D">
              <w:rPr>
                <w:sz w:val="18"/>
                <w:szCs w:val="18"/>
              </w:rPr>
              <w:t>Заместитель главы администрации городского округа, курирующий вопросы переселения граждан</w:t>
            </w:r>
          </w:p>
        </w:tc>
      </w:tr>
      <w:tr w:rsidR="00EE673D" w:rsidRPr="00EE673D" w14:paraId="1BC832D4" w14:textId="77777777"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295003" w14:textId="77777777" w:rsidR="0053185C" w:rsidRPr="00EE673D" w:rsidRDefault="0053185C" w:rsidP="00ED3126">
            <w:pPr>
              <w:rPr>
                <w:sz w:val="18"/>
                <w:szCs w:val="18"/>
              </w:rPr>
            </w:pPr>
            <w:r w:rsidRPr="00EE673D">
              <w:rPr>
                <w:sz w:val="18"/>
                <w:szCs w:val="18"/>
              </w:rPr>
              <w:t>Муниципальный заказчик подпрограммы</w:t>
            </w:r>
          </w:p>
        </w:tc>
        <w:tc>
          <w:tcPr>
            <w:tcW w:w="2268" w:type="dxa"/>
            <w:tcBorders>
              <w:top w:val="single" w:sz="4" w:space="0" w:color="auto"/>
              <w:left w:val="single" w:sz="4" w:space="0" w:color="auto"/>
              <w:bottom w:val="single" w:sz="4" w:space="0" w:color="auto"/>
              <w:right w:val="single" w:sz="4" w:space="0" w:color="auto"/>
            </w:tcBorders>
          </w:tcPr>
          <w:p w14:paraId="0CEF4900" w14:textId="77777777" w:rsidR="0053185C" w:rsidRPr="00EE673D" w:rsidRDefault="0053185C" w:rsidP="00ED3126">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2D04A88" w14:textId="77777777" w:rsidR="0053185C" w:rsidRPr="00EE673D" w:rsidRDefault="0053185C" w:rsidP="00ED3126">
            <w:pPr>
              <w:ind w:left="-73"/>
              <w:rPr>
                <w:sz w:val="18"/>
                <w:szCs w:val="18"/>
              </w:rPr>
            </w:pPr>
            <w:r w:rsidRPr="00EE673D">
              <w:rPr>
                <w:sz w:val="18"/>
                <w:szCs w:val="18"/>
              </w:rPr>
              <w:t>Администрация Сергиево-Посадского городского округа</w:t>
            </w:r>
          </w:p>
        </w:tc>
      </w:tr>
      <w:tr w:rsidR="00EE673D" w:rsidRPr="00EE673D" w14:paraId="76CAD266" w14:textId="77777777" w:rsidTr="0053185C">
        <w:trPr>
          <w:trHeight w:val="77"/>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52A64F" w14:textId="77777777" w:rsidR="0053185C" w:rsidRPr="00EE673D" w:rsidRDefault="0053185C" w:rsidP="00ED3126">
            <w:pPr>
              <w:rPr>
                <w:sz w:val="18"/>
                <w:szCs w:val="18"/>
              </w:rPr>
            </w:pPr>
            <w:r w:rsidRPr="00EE673D">
              <w:rPr>
                <w:sz w:val="18"/>
                <w:szCs w:val="18"/>
              </w:rPr>
              <w:t>Сроки реализации подпрограммы</w:t>
            </w:r>
          </w:p>
        </w:tc>
        <w:tc>
          <w:tcPr>
            <w:tcW w:w="2268" w:type="dxa"/>
            <w:tcBorders>
              <w:top w:val="single" w:sz="4" w:space="0" w:color="auto"/>
              <w:left w:val="single" w:sz="4" w:space="0" w:color="auto"/>
              <w:bottom w:val="single" w:sz="4" w:space="0" w:color="auto"/>
              <w:right w:val="single" w:sz="4" w:space="0" w:color="auto"/>
            </w:tcBorders>
          </w:tcPr>
          <w:p w14:paraId="7FC326D9" w14:textId="77777777" w:rsidR="0053185C" w:rsidRPr="00EE673D" w:rsidRDefault="0053185C" w:rsidP="0053185C">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CB64039" w14:textId="77777777" w:rsidR="0053185C" w:rsidRPr="00EE673D" w:rsidRDefault="0053185C" w:rsidP="006A683C">
            <w:pPr>
              <w:ind w:left="-73"/>
              <w:rPr>
                <w:sz w:val="18"/>
                <w:szCs w:val="18"/>
              </w:rPr>
            </w:pPr>
            <w:r w:rsidRPr="00EE673D">
              <w:rPr>
                <w:sz w:val="18"/>
                <w:szCs w:val="18"/>
              </w:rPr>
              <w:t>Сроки реализации Подпрограммы 3</w:t>
            </w:r>
            <w:r w:rsidR="006A683C" w:rsidRPr="00EE673D">
              <w:rPr>
                <w:sz w:val="18"/>
                <w:szCs w:val="18"/>
              </w:rPr>
              <w:t xml:space="preserve"> 2022-2024 </w:t>
            </w:r>
            <w:proofErr w:type="spellStart"/>
            <w:r w:rsidR="006A683C" w:rsidRPr="00EE673D">
              <w:rPr>
                <w:sz w:val="18"/>
                <w:szCs w:val="18"/>
              </w:rPr>
              <w:t>гг</w:t>
            </w:r>
            <w:proofErr w:type="spellEnd"/>
          </w:p>
        </w:tc>
      </w:tr>
      <w:tr w:rsidR="00EE673D" w:rsidRPr="00EE673D" w14:paraId="04B03298" w14:textId="77777777" w:rsidTr="00430725">
        <w:trPr>
          <w:trHeight w:val="64"/>
        </w:trPr>
        <w:tc>
          <w:tcPr>
            <w:tcW w:w="2814" w:type="dxa"/>
            <w:gridSpan w:val="2"/>
            <w:vMerge w:val="restart"/>
            <w:tcBorders>
              <w:top w:val="single" w:sz="4" w:space="0" w:color="auto"/>
              <w:left w:val="single" w:sz="4" w:space="0" w:color="auto"/>
              <w:right w:val="single" w:sz="4" w:space="0" w:color="auto"/>
            </w:tcBorders>
            <w:shd w:val="clear" w:color="auto" w:fill="auto"/>
            <w:vAlign w:val="bottom"/>
            <w:hideMark/>
          </w:tcPr>
          <w:p w14:paraId="5DF69175" w14:textId="77777777" w:rsidR="0053185C" w:rsidRPr="00EE673D" w:rsidRDefault="0053185C" w:rsidP="00ED3126">
            <w:pPr>
              <w:rPr>
                <w:sz w:val="18"/>
                <w:szCs w:val="18"/>
              </w:rPr>
            </w:pPr>
            <w:r w:rsidRPr="00EE673D">
              <w:rPr>
                <w:sz w:val="18"/>
                <w:szCs w:val="18"/>
              </w:rPr>
              <w:t xml:space="preserve">Источники финансирования подпрограммы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371FD3" w14:textId="77777777" w:rsidR="0053185C" w:rsidRPr="00EE673D" w:rsidRDefault="0053185C" w:rsidP="00ED3126">
            <w:pPr>
              <w:ind w:left="-73"/>
              <w:rPr>
                <w:sz w:val="18"/>
                <w:szCs w:val="18"/>
              </w:rPr>
            </w:pPr>
            <w:r w:rsidRPr="00EE673D">
              <w:rPr>
                <w:sz w:val="18"/>
                <w:szCs w:val="18"/>
              </w:rPr>
              <w:t>Главный распорядитель бюджетных средств</w:t>
            </w:r>
          </w:p>
        </w:tc>
        <w:tc>
          <w:tcPr>
            <w:tcW w:w="32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CCD830" w14:textId="77777777" w:rsidR="0053185C" w:rsidRPr="00EE673D" w:rsidRDefault="0053185C" w:rsidP="00ED3126">
            <w:pPr>
              <w:ind w:left="-73" w:right="-108"/>
              <w:rPr>
                <w:sz w:val="18"/>
                <w:szCs w:val="18"/>
              </w:rPr>
            </w:pPr>
            <w:r w:rsidRPr="00EE673D">
              <w:rPr>
                <w:sz w:val="18"/>
                <w:szCs w:val="18"/>
              </w:rPr>
              <w:t>Источник финансирования</w:t>
            </w:r>
          </w:p>
        </w:tc>
        <w:tc>
          <w:tcPr>
            <w:tcW w:w="2268" w:type="dxa"/>
            <w:tcBorders>
              <w:top w:val="single" w:sz="4" w:space="0" w:color="auto"/>
              <w:left w:val="single" w:sz="4" w:space="0" w:color="auto"/>
              <w:bottom w:val="single" w:sz="4" w:space="0" w:color="auto"/>
              <w:right w:val="single" w:sz="4" w:space="0" w:color="auto"/>
            </w:tcBorders>
          </w:tcPr>
          <w:p w14:paraId="658E90E9" w14:textId="77777777" w:rsidR="0053185C" w:rsidRPr="00EE673D" w:rsidRDefault="0053185C" w:rsidP="00ED3126">
            <w:pPr>
              <w:ind w:left="-73"/>
              <w:rPr>
                <w:sz w:val="18"/>
                <w:szCs w:val="18"/>
              </w:rPr>
            </w:pPr>
          </w:p>
        </w:tc>
        <w:tc>
          <w:tcPr>
            <w:tcW w:w="46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5A3501" w14:textId="77777777" w:rsidR="0053185C" w:rsidRPr="00EE673D" w:rsidRDefault="0053185C" w:rsidP="00ED3126">
            <w:pPr>
              <w:ind w:left="-73"/>
              <w:rPr>
                <w:sz w:val="18"/>
                <w:szCs w:val="18"/>
              </w:rPr>
            </w:pPr>
            <w:r w:rsidRPr="00EE673D">
              <w:rPr>
                <w:sz w:val="18"/>
                <w:szCs w:val="18"/>
              </w:rPr>
              <w:t>Общий объем средств, направляемых на реализацию мероприятий подпрограммы, рублей</w:t>
            </w:r>
          </w:p>
        </w:tc>
      </w:tr>
      <w:tr w:rsidR="00EE673D" w:rsidRPr="00EE673D" w14:paraId="7F4B8B40" w14:textId="77777777" w:rsidTr="00430725">
        <w:trPr>
          <w:trHeight w:val="64"/>
        </w:trPr>
        <w:tc>
          <w:tcPr>
            <w:tcW w:w="2814" w:type="dxa"/>
            <w:gridSpan w:val="2"/>
            <w:vMerge/>
            <w:tcBorders>
              <w:left w:val="single" w:sz="4" w:space="0" w:color="auto"/>
              <w:right w:val="single" w:sz="4" w:space="0" w:color="auto"/>
            </w:tcBorders>
            <w:vAlign w:val="center"/>
            <w:hideMark/>
          </w:tcPr>
          <w:p w14:paraId="7691B2C7"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847A06" w14:textId="77777777" w:rsidR="0053185C" w:rsidRPr="00EE673D" w:rsidRDefault="0053185C" w:rsidP="00ED3126">
            <w:pPr>
              <w:ind w:left="-73"/>
              <w:rPr>
                <w:sz w:val="18"/>
                <w:szCs w:val="18"/>
              </w:rPr>
            </w:pP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4B4A0A3A" w14:textId="77777777" w:rsidR="0053185C" w:rsidRPr="00EE673D" w:rsidRDefault="0053185C" w:rsidP="00ED3126">
            <w:pPr>
              <w:ind w:left="-73" w:right="-108"/>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728EF" w14:textId="77777777" w:rsidR="0053185C" w:rsidRPr="00EE673D" w:rsidRDefault="0053185C" w:rsidP="00ED3126">
            <w:pPr>
              <w:rPr>
                <w:sz w:val="18"/>
                <w:szCs w:val="18"/>
              </w:rPr>
            </w:pPr>
            <w:r w:rsidRPr="00EE673D">
              <w:rPr>
                <w:sz w:val="18"/>
                <w:szCs w:val="1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A5F2B" w14:textId="77777777" w:rsidR="0053185C" w:rsidRPr="00EE673D" w:rsidRDefault="0053185C" w:rsidP="00ED3126">
            <w:pPr>
              <w:rPr>
                <w:sz w:val="18"/>
                <w:szCs w:val="18"/>
              </w:rPr>
            </w:pPr>
            <w:r w:rsidRPr="00EE673D">
              <w:rPr>
                <w:sz w:val="18"/>
                <w:szCs w:val="18"/>
              </w:rPr>
              <w:t>2022 год</w:t>
            </w:r>
          </w:p>
        </w:tc>
        <w:tc>
          <w:tcPr>
            <w:tcW w:w="1134" w:type="dxa"/>
            <w:tcBorders>
              <w:top w:val="single" w:sz="4" w:space="0" w:color="auto"/>
              <w:left w:val="single" w:sz="4" w:space="0" w:color="auto"/>
              <w:bottom w:val="single" w:sz="4" w:space="0" w:color="auto"/>
              <w:right w:val="single" w:sz="4" w:space="0" w:color="auto"/>
            </w:tcBorders>
          </w:tcPr>
          <w:p w14:paraId="6BD1E8AF" w14:textId="77777777" w:rsidR="0053185C" w:rsidRPr="00EE673D" w:rsidRDefault="0053185C" w:rsidP="00ED3126">
            <w:pPr>
              <w:rPr>
                <w:sz w:val="18"/>
                <w:szCs w:val="18"/>
              </w:rPr>
            </w:pPr>
            <w:r w:rsidRPr="00EE673D">
              <w:rPr>
                <w:sz w:val="18"/>
                <w:szCs w:val="18"/>
              </w:rPr>
              <w:t>2023 год</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6ED86946" w14:textId="77777777" w:rsidR="0053185C" w:rsidRPr="00EE673D" w:rsidRDefault="0053185C" w:rsidP="00ED3126">
            <w:pPr>
              <w:rPr>
                <w:sz w:val="18"/>
                <w:szCs w:val="18"/>
              </w:rPr>
            </w:pPr>
            <w:r w:rsidRPr="00EE673D">
              <w:rPr>
                <w:sz w:val="18"/>
                <w:szCs w:val="18"/>
              </w:rPr>
              <w:t>2024 год</w:t>
            </w:r>
          </w:p>
        </w:tc>
      </w:tr>
      <w:tr w:rsidR="00EE673D" w:rsidRPr="00EE673D" w14:paraId="0E5F68BE" w14:textId="77777777" w:rsidTr="00430725">
        <w:trPr>
          <w:trHeight w:val="64"/>
        </w:trPr>
        <w:tc>
          <w:tcPr>
            <w:tcW w:w="2814" w:type="dxa"/>
            <w:gridSpan w:val="2"/>
            <w:vMerge/>
            <w:tcBorders>
              <w:left w:val="single" w:sz="4" w:space="0" w:color="auto"/>
              <w:right w:val="single" w:sz="4" w:space="0" w:color="auto"/>
            </w:tcBorders>
            <w:vAlign w:val="center"/>
            <w:hideMark/>
          </w:tcPr>
          <w:p w14:paraId="102A1AF4" w14:textId="77777777" w:rsidR="0053185C" w:rsidRPr="00EE673D" w:rsidRDefault="0053185C" w:rsidP="00ED3126">
            <w:pPr>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58AA21" w14:textId="77777777" w:rsidR="0053185C" w:rsidRPr="00EE673D" w:rsidRDefault="0053185C" w:rsidP="00ED3126">
            <w:pPr>
              <w:ind w:left="-73"/>
              <w:rPr>
                <w:sz w:val="18"/>
                <w:szCs w:val="18"/>
              </w:rPr>
            </w:pPr>
            <w:r w:rsidRPr="00EE673D">
              <w:rPr>
                <w:sz w:val="18"/>
                <w:szCs w:val="18"/>
              </w:rPr>
              <w:t>Министерство строительного комплекса Московской области</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38342" w14:textId="77777777" w:rsidR="0053185C" w:rsidRPr="00EE673D" w:rsidRDefault="0053185C" w:rsidP="00ED3126">
            <w:pPr>
              <w:ind w:left="-73" w:right="-108"/>
              <w:rPr>
                <w:sz w:val="18"/>
                <w:szCs w:val="18"/>
              </w:rPr>
            </w:pPr>
            <w:r w:rsidRPr="00EE673D">
              <w:rPr>
                <w:sz w:val="18"/>
                <w:szCs w:val="18"/>
              </w:rPr>
              <w:t>Всего:</w:t>
            </w:r>
          </w:p>
        </w:tc>
        <w:tc>
          <w:tcPr>
            <w:tcW w:w="2268" w:type="dxa"/>
            <w:tcBorders>
              <w:top w:val="single" w:sz="4" w:space="0" w:color="auto"/>
              <w:bottom w:val="single" w:sz="4" w:space="0" w:color="auto"/>
              <w:right w:val="single" w:sz="4" w:space="0" w:color="auto"/>
            </w:tcBorders>
            <w:shd w:val="clear" w:color="auto" w:fill="auto"/>
            <w:vAlign w:val="center"/>
          </w:tcPr>
          <w:p w14:paraId="2E4F81EC" w14:textId="77777777" w:rsidR="0053185C" w:rsidRPr="00EE673D" w:rsidRDefault="0053185C" w:rsidP="00ED3126">
            <w:pPr>
              <w:rPr>
                <w:bCs/>
                <w:sz w:val="18"/>
                <w:szCs w:val="18"/>
              </w:rPr>
            </w:pPr>
            <w:r w:rsidRPr="00EE673D">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B3819D2" w14:textId="77777777" w:rsidR="0053185C" w:rsidRPr="00EE673D" w:rsidRDefault="0053185C" w:rsidP="0053185C">
            <w:pPr>
              <w:rPr>
                <w:bCs/>
                <w:sz w:val="18"/>
                <w:szCs w:val="18"/>
              </w:rPr>
            </w:pPr>
            <w:r w:rsidRPr="00EE673D">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2435405"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1BFB2FA4" w14:textId="77777777" w:rsidR="0053185C" w:rsidRPr="00EE673D" w:rsidRDefault="0053185C" w:rsidP="0053185C">
            <w:pPr>
              <w:rPr>
                <w:bCs/>
                <w:sz w:val="18"/>
                <w:szCs w:val="18"/>
              </w:rPr>
            </w:pPr>
            <w:r w:rsidRPr="00EE673D">
              <w:rPr>
                <w:bCs/>
                <w:sz w:val="18"/>
                <w:szCs w:val="18"/>
              </w:rPr>
              <w:t>0,00</w:t>
            </w:r>
          </w:p>
        </w:tc>
      </w:tr>
      <w:tr w:rsidR="00EE673D" w:rsidRPr="00EE673D" w14:paraId="5C626A82" w14:textId="77777777" w:rsidTr="00430725">
        <w:trPr>
          <w:trHeight w:val="64"/>
        </w:trPr>
        <w:tc>
          <w:tcPr>
            <w:tcW w:w="2814" w:type="dxa"/>
            <w:gridSpan w:val="2"/>
            <w:vMerge/>
            <w:tcBorders>
              <w:left w:val="single" w:sz="4" w:space="0" w:color="auto"/>
              <w:right w:val="single" w:sz="4" w:space="0" w:color="auto"/>
            </w:tcBorders>
            <w:vAlign w:val="center"/>
            <w:hideMark/>
          </w:tcPr>
          <w:p w14:paraId="7D420368"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89AA6F" w14:textId="77777777" w:rsidR="0053185C" w:rsidRPr="00EE673D" w:rsidRDefault="0053185C" w:rsidP="00ED3126">
            <w:pPr>
              <w:ind w:left="-73"/>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C55B2" w14:textId="77777777" w:rsidR="0053185C" w:rsidRPr="00EE673D" w:rsidRDefault="0053185C" w:rsidP="00ED3126">
            <w:pPr>
              <w:ind w:left="-73" w:right="-108"/>
              <w:rPr>
                <w:sz w:val="18"/>
                <w:szCs w:val="18"/>
              </w:rPr>
            </w:pPr>
            <w:r w:rsidRPr="00EE673D">
              <w:rPr>
                <w:sz w:val="18"/>
                <w:szCs w:val="18"/>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5503A52" w14:textId="77777777" w:rsidR="0053185C" w:rsidRPr="00EE673D" w:rsidRDefault="0053185C" w:rsidP="00ED3126">
            <w:pPr>
              <w:rPr>
                <w:bCs/>
                <w:sz w:val="18"/>
                <w:szCs w:val="18"/>
              </w:rPr>
            </w:pPr>
            <w:r w:rsidRPr="00EE673D">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1DA3F85" w14:textId="77777777" w:rsidR="0053185C" w:rsidRPr="00EE673D" w:rsidRDefault="0053185C" w:rsidP="0053185C">
            <w:pPr>
              <w:rPr>
                <w:sz w:val="18"/>
                <w:szCs w:val="18"/>
              </w:rPr>
            </w:pPr>
            <w:r w:rsidRPr="00EE673D">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14:paraId="3CC3A217" w14:textId="77777777" w:rsidR="0053185C" w:rsidRPr="00EE673D" w:rsidRDefault="0053185C" w:rsidP="0053185C">
            <w:pPr>
              <w:rPr>
                <w:sz w:val="18"/>
                <w:szCs w:val="18"/>
              </w:rPr>
            </w:pPr>
            <w:r w:rsidRPr="00EE673D">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382E1EDA" w14:textId="77777777" w:rsidR="0053185C" w:rsidRPr="00EE673D" w:rsidRDefault="0053185C" w:rsidP="0053185C">
            <w:pPr>
              <w:rPr>
                <w:sz w:val="18"/>
                <w:szCs w:val="18"/>
              </w:rPr>
            </w:pPr>
            <w:r w:rsidRPr="00EE673D">
              <w:rPr>
                <w:sz w:val="18"/>
                <w:szCs w:val="18"/>
              </w:rPr>
              <w:t xml:space="preserve">0,00  </w:t>
            </w:r>
          </w:p>
        </w:tc>
      </w:tr>
      <w:tr w:rsidR="00EE673D" w:rsidRPr="00EE673D" w14:paraId="34D66480" w14:textId="77777777" w:rsidTr="00430725">
        <w:trPr>
          <w:trHeight w:val="64"/>
        </w:trPr>
        <w:tc>
          <w:tcPr>
            <w:tcW w:w="2814" w:type="dxa"/>
            <w:gridSpan w:val="2"/>
            <w:vMerge/>
            <w:tcBorders>
              <w:left w:val="single" w:sz="4" w:space="0" w:color="auto"/>
              <w:right w:val="single" w:sz="4" w:space="0" w:color="auto"/>
            </w:tcBorders>
            <w:vAlign w:val="center"/>
            <w:hideMark/>
          </w:tcPr>
          <w:p w14:paraId="469CEAD9"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EA56B6" w14:textId="77777777" w:rsidR="0053185C" w:rsidRPr="00EE673D" w:rsidRDefault="0053185C" w:rsidP="00ED3126">
            <w:pPr>
              <w:ind w:left="-73"/>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D295C" w14:textId="77777777" w:rsidR="0053185C" w:rsidRPr="00EE673D" w:rsidRDefault="0053185C" w:rsidP="00ED3126">
            <w:pPr>
              <w:ind w:left="-73" w:right="-108"/>
              <w:rPr>
                <w:sz w:val="18"/>
                <w:szCs w:val="18"/>
              </w:rPr>
            </w:pPr>
            <w:r w:rsidRPr="00EE673D">
              <w:rPr>
                <w:sz w:val="18"/>
                <w:szCs w:val="18"/>
              </w:rPr>
              <w:t>Средства бюджета Московской области</w:t>
            </w:r>
          </w:p>
        </w:tc>
        <w:tc>
          <w:tcPr>
            <w:tcW w:w="2268" w:type="dxa"/>
            <w:tcBorders>
              <w:top w:val="single" w:sz="4" w:space="0" w:color="auto"/>
              <w:bottom w:val="single" w:sz="4" w:space="0" w:color="auto"/>
              <w:right w:val="single" w:sz="4" w:space="0" w:color="auto"/>
            </w:tcBorders>
            <w:shd w:val="clear" w:color="auto" w:fill="auto"/>
            <w:vAlign w:val="center"/>
          </w:tcPr>
          <w:p w14:paraId="34F86C77" w14:textId="77777777" w:rsidR="0053185C" w:rsidRPr="00EE673D" w:rsidRDefault="0053185C" w:rsidP="00ED3126">
            <w:pPr>
              <w:rPr>
                <w:bCs/>
                <w:sz w:val="18"/>
                <w:szCs w:val="18"/>
              </w:rPr>
            </w:pPr>
            <w:r w:rsidRPr="00EE673D">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65D3FE" w14:textId="77777777" w:rsidR="0053185C" w:rsidRPr="00EE673D" w:rsidRDefault="0053185C" w:rsidP="0053185C">
            <w:pPr>
              <w:rPr>
                <w:bCs/>
                <w:sz w:val="18"/>
                <w:szCs w:val="18"/>
              </w:rPr>
            </w:pPr>
            <w:r w:rsidRPr="00EE673D">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12828B0C"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351D01AF" w14:textId="77777777" w:rsidR="0053185C" w:rsidRPr="00EE673D" w:rsidRDefault="0053185C" w:rsidP="0053185C">
            <w:pPr>
              <w:rPr>
                <w:bCs/>
                <w:sz w:val="18"/>
                <w:szCs w:val="18"/>
              </w:rPr>
            </w:pPr>
            <w:r w:rsidRPr="00EE673D">
              <w:rPr>
                <w:bCs/>
                <w:sz w:val="18"/>
                <w:szCs w:val="18"/>
              </w:rPr>
              <w:t>0,00</w:t>
            </w:r>
          </w:p>
        </w:tc>
      </w:tr>
      <w:tr w:rsidR="00EE673D" w:rsidRPr="00EE673D" w14:paraId="60E82D4F" w14:textId="77777777" w:rsidTr="00430725">
        <w:trPr>
          <w:trHeight w:val="64"/>
        </w:trPr>
        <w:tc>
          <w:tcPr>
            <w:tcW w:w="2814" w:type="dxa"/>
            <w:gridSpan w:val="2"/>
            <w:vMerge/>
            <w:tcBorders>
              <w:left w:val="single" w:sz="4" w:space="0" w:color="auto"/>
              <w:right w:val="single" w:sz="4" w:space="0" w:color="auto"/>
            </w:tcBorders>
            <w:vAlign w:val="center"/>
            <w:hideMark/>
          </w:tcPr>
          <w:p w14:paraId="1FDA58BF" w14:textId="77777777" w:rsidR="0053185C" w:rsidRPr="00EE673D" w:rsidRDefault="0053185C" w:rsidP="00ED3126">
            <w:pPr>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8B4D7D" w14:textId="77777777" w:rsidR="0053185C" w:rsidRPr="00EE673D" w:rsidRDefault="0053185C" w:rsidP="00ED3126">
            <w:pPr>
              <w:ind w:left="-73"/>
              <w:rPr>
                <w:sz w:val="18"/>
                <w:szCs w:val="18"/>
              </w:rPr>
            </w:pPr>
            <w:r w:rsidRPr="00EE673D">
              <w:rPr>
                <w:sz w:val="18"/>
                <w:szCs w:val="18"/>
              </w:rPr>
              <w:t>Администрация Сергиево-Посадского городского округа Московской области</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86D6D" w14:textId="77777777" w:rsidR="0053185C" w:rsidRPr="00EE673D" w:rsidRDefault="0053185C" w:rsidP="00ED3126">
            <w:pPr>
              <w:ind w:left="-73" w:right="-108"/>
              <w:rPr>
                <w:sz w:val="18"/>
                <w:szCs w:val="18"/>
              </w:rPr>
            </w:pPr>
            <w:r w:rsidRPr="00EE673D">
              <w:rPr>
                <w:sz w:val="18"/>
                <w:szCs w:val="18"/>
              </w:rPr>
              <w:t>Средства бюджета Сергиево-Посадского городского округа</w:t>
            </w:r>
          </w:p>
        </w:tc>
        <w:tc>
          <w:tcPr>
            <w:tcW w:w="2268" w:type="dxa"/>
            <w:tcBorders>
              <w:top w:val="single" w:sz="4" w:space="0" w:color="auto"/>
              <w:bottom w:val="single" w:sz="4" w:space="0" w:color="auto"/>
              <w:right w:val="single" w:sz="4" w:space="0" w:color="auto"/>
            </w:tcBorders>
            <w:shd w:val="clear" w:color="auto" w:fill="auto"/>
            <w:vAlign w:val="center"/>
          </w:tcPr>
          <w:p w14:paraId="1EFAF792" w14:textId="77777777" w:rsidR="0053185C" w:rsidRPr="00EE673D" w:rsidRDefault="0053185C" w:rsidP="00ED3126">
            <w:pPr>
              <w:rPr>
                <w:bCs/>
                <w:sz w:val="18"/>
                <w:szCs w:val="18"/>
              </w:rPr>
            </w:pPr>
            <w:r w:rsidRPr="00EE673D">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CF85104" w14:textId="77777777" w:rsidR="0053185C" w:rsidRPr="00EE673D" w:rsidRDefault="0053185C" w:rsidP="0053185C">
            <w:pPr>
              <w:rPr>
                <w:bCs/>
                <w:sz w:val="18"/>
                <w:szCs w:val="18"/>
              </w:rPr>
            </w:pPr>
            <w:r w:rsidRPr="00EE673D">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D48CA09"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6C7BB553" w14:textId="77777777" w:rsidR="0053185C" w:rsidRPr="00EE673D" w:rsidRDefault="0053185C" w:rsidP="0053185C">
            <w:pPr>
              <w:rPr>
                <w:bCs/>
                <w:sz w:val="18"/>
                <w:szCs w:val="18"/>
              </w:rPr>
            </w:pPr>
            <w:r w:rsidRPr="00EE673D">
              <w:rPr>
                <w:bCs/>
                <w:sz w:val="18"/>
                <w:szCs w:val="18"/>
              </w:rPr>
              <w:t>0,00</w:t>
            </w:r>
          </w:p>
        </w:tc>
      </w:tr>
      <w:tr w:rsidR="00EE673D" w:rsidRPr="00EE673D" w14:paraId="1ED0D5F6" w14:textId="77777777" w:rsidTr="00430725">
        <w:trPr>
          <w:trHeight w:val="64"/>
        </w:trPr>
        <w:tc>
          <w:tcPr>
            <w:tcW w:w="2814" w:type="dxa"/>
            <w:gridSpan w:val="2"/>
            <w:vMerge/>
            <w:tcBorders>
              <w:left w:val="single" w:sz="4" w:space="0" w:color="auto"/>
              <w:bottom w:val="single" w:sz="4" w:space="0" w:color="auto"/>
              <w:right w:val="single" w:sz="4" w:space="0" w:color="auto"/>
            </w:tcBorders>
            <w:vAlign w:val="center"/>
            <w:hideMark/>
          </w:tcPr>
          <w:p w14:paraId="461F08CA"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A10619" w14:textId="77777777" w:rsidR="0053185C" w:rsidRPr="00EE673D" w:rsidRDefault="0053185C" w:rsidP="00ED3126">
            <w:pPr>
              <w:ind w:left="-73"/>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3C951" w14:textId="77777777" w:rsidR="0053185C" w:rsidRPr="00EE673D" w:rsidRDefault="0053185C" w:rsidP="00ED3126">
            <w:pPr>
              <w:ind w:left="-73" w:right="-108"/>
              <w:rPr>
                <w:sz w:val="18"/>
                <w:szCs w:val="18"/>
              </w:rPr>
            </w:pPr>
            <w:r w:rsidRPr="00EE673D">
              <w:rPr>
                <w:sz w:val="18"/>
                <w:szCs w:val="18"/>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7FF1945" w14:textId="77777777" w:rsidR="0053185C" w:rsidRPr="00EE673D" w:rsidRDefault="0053185C" w:rsidP="00ED3126">
            <w:pPr>
              <w:rPr>
                <w:bCs/>
                <w:sz w:val="18"/>
                <w:szCs w:val="18"/>
              </w:rPr>
            </w:pPr>
            <w:r w:rsidRPr="00EE673D">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07934AD" w14:textId="77777777" w:rsidR="0053185C" w:rsidRPr="00EE673D" w:rsidRDefault="0053185C" w:rsidP="0053185C">
            <w:pPr>
              <w:rPr>
                <w:sz w:val="18"/>
                <w:szCs w:val="18"/>
              </w:rPr>
            </w:pPr>
            <w:r w:rsidRPr="00EE673D">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14:paraId="44E684B3" w14:textId="77777777" w:rsidR="0053185C" w:rsidRPr="00EE673D" w:rsidRDefault="0053185C" w:rsidP="0053185C">
            <w:pPr>
              <w:rPr>
                <w:sz w:val="18"/>
                <w:szCs w:val="18"/>
              </w:rPr>
            </w:pPr>
            <w:r w:rsidRPr="00EE673D">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A7D952D" w14:textId="77777777" w:rsidR="0053185C" w:rsidRPr="00EE673D" w:rsidRDefault="0053185C" w:rsidP="0053185C">
            <w:pPr>
              <w:rPr>
                <w:sz w:val="18"/>
                <w:szCs w:val="18"/>
              </w:rPr>
            </w:pPr>
            <w:r w:rsidRPr="00EE673D">
              <w:rPr>
                <w:sz w:val="18"/>
                <w:szCs w:val="18"/>
              </w:rPr>
              <w:t xml:space="preserve">0,00  </w:t>
            </w:r>
          </w:p>
        </w:tc>
      </w:tr>
      <w:tr w:rsidR="00EE673D" w:rsidRPr="00EE673D" w14:paraId="29BE508F" w14:textId="77777777" w:rsidTr="004D1B23">
        <w:trPr>
          <w:trHeight w:val="712"/>
        </w:trPr>
        <w:tc>
          <w:tcPr>
            <w:tcW w:w="2814" w:type="dxa"/>
            <w:gridSpan w:val="2"/>
            <w:vMerge w:val="restart"/>
            <w:tcBorders>
              <w:top w:val="single" w:sz="4" w:space="0" w:color="auto"/>
              <w:left w:val="single" w:sz="4" w:space="0" w:color="auto"/>
              <w:right w:val="single" w:sz="4" w:space="0" w:color="auto"/>
            </w:tcBorders>
            <w:shd w:val="clear" w:color="auto" w:fill="auto"/>
            <w:vAlign w:val="bottom"/>
          </w:tcPr>
          <w:p w14:paraId="4CAD0673" w14:textId="77777777" w:rsidR="0053185C" w:rsidRPr="00EE673D" w:rsidRDefault="0053185C" w:rsidP="00ED3126">
            <w:pPr>
              <w:rPr>
                <w:sz w:val="18"/>
                <w:szCs w:val="18"/>
              </w:rPr>
            </w:pPr>
            <w:r w:rsidRPr="00EE673D">
              <w:rPr>
                <w:sz w:val="18"/>
                <w:szCs w:val="18"/>
              </w:rPr>
              <w:t>Планируемые результаты реализации подпрограммы</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3994" w14:textId="77777777" w:rsidR="0053185C" w:rsidRPr="00EE673D" w:rsidRDefault="0053185C" w:rsidP="00ED3126">
            <w:pPr>
              <w:ind w:left="-73"/>
              <w:rPr>
                <w:sz w:val="18"/>
                <w:szCs w:val="18"/>
              </w:rPr>
            </w:pPr>
            <w:r w:rsidRPr="00EE673D">
              <w:rPr>
                <w:sz w:val="18"/>
                <w:szCs w:val="18"/>
              </w:rPr>
              <w:t>Количество квадратных метров расселенного аварийного жилищного фонда за счет средств консолидированного бюджета (</w:t>
            </w:r>
            <w:proofErr w:type="spellStart"/>
            <w:r w:rsidRPr="00EE673D">
              <w:rPr>
                <w:sz w:val="18"/>
                <w:szCs w:val="18"/>
              </w:rPr>
              <w:t>тыс.кв.м</w:t>
            </w:r>
            <w:proofErr w:type="spellEnd"/>
            <w:r w:rsidRPr="00EE673D">
              <w:rPr>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5F6A766" w14:textId="76943563" w:rsidR="0053185C" w:rsidRPr="00EE673D" w:rsidRDefault="00BF1456" w:rsidP="00ED3126">
            <w:pPr>
              <w:rPr>
                <w:b/>
                <w:bCs/>
                <w:sz w:val="18"/>
                <w:szCs w:val="18"/>
              </w:rPr>
            </w:pPr>
            <w:r>
              <w:rPr>
                <w:b/>
                <w:bCs/>
                <w:sz w:val="18"/>
                <w:szCs w:val="18"/>
              </w:rPr>
              <w:t>1,227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280DC94" w14:textId="68889E01" w:rsidR="0053185C" w:rsidRPr="00EE673D" w:rsidRDefault="00BF1456" w:rsidP="0053185C">
            <w:pP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549B0284" w14:textId="25F98004" w:rsidR="0053185C" w:rsidRPr="00EE673D" w:rsidRDefault="00BF1456" w:rsidP="00BF1456">
            <w:pPr>
              <w:rPr>
                <w:sz w:val="18"/>
                <w:szCs w:val="18"/>
              </w:rPr>
            </w:pPr>
            <w:r>
              <w:rPr>
                <w:sz w:val="18"/>
                <w:szCs w:val="18"/>
              </w:rPr>
              <w:t>1,227</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9BC5965" w14:textId="77777777" w:rsidR="0053185C" w:rsidRPr="00EE673D" w:rsidRDefault="0053185C" w:rsidP="0053185C">
            <w:pPr>
              <w:rPr>
                <w:sz w:val="18"/>
                <w:szCs w:val="18"/>
              </w:rPr>
            </w:pPr>
            <w:r w:rsidRPr="00EE673D">
              <w:rPr>
                <w:sz w:val="18"/>
                <w:szCs w:val="18"/>
              </w:rPr>
              <w:t>0,00</w:t>
            </w:r>
          </w:p>
        </w:tc>
      </w:tr>
      <w:tr w:rsidR="00EE673D" w:rsidRPr="00EE673D" w14:paraId="25FF56D6" w14:textId="77777777" w:rsidTr="004D1B23">
        <w:trPr>
          <w:trHeight w:val="704"/>
        </w:trPr>
        <w:tc>
          <w:tcPr>
            <w:tcW w:w="2814" w:type="dxa"/>
            <w:gridSpan w:val="2"/>
            <w:vMerge/>
            <w:tcBorders>
              <w:left w:val="single" w:sz="4" w:space="0" w:color="auto"/>
              <w:right w:val="single" w:sz="4" w:space="0" w:color="auto"/>
            </w:tcBorders>
            <w:shd w:val="clear" w:color="auto" w:fill="auto"/>
            <w:vAlign w:val="bottom"/>
          </w:tcPr>
          <w:p w14:paraId="052541C3" w14:textId="77777777" w:rsidR="0053185C" w:rsidRPr="00EE673D" w:rsidRDefault="0053185C" w:rsidP="00ED3126">
            <w:pPr>
              <w:rPr>
                <w:sz w:val="18"/>
                <w:szCs w:val="18"/>
              </w:rPr>
            </w:pP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89815" w14:textId="77777777" w:rsidR="0053185C" w:rsidRPr="00EE673D" w:rsidRDefault="0053185C" w:rsidP="00ED3126">
            <w:pPr>
              <w:ind w:left="-73"/>
              <w:rPr>
                <w:sz w:val="18"/>
                <w:szCs w:val="18"/>
              </w:rPr>
            </w:pPr>
            <w:r w:rsidRPr="00EE673D">
              <w:rPr>
                <w:sz w:val="18"/>
                <w:szCs w:val="18"/>
              </w:rPr>
              <w:t>Количество расселенных жителей (</w:t>
            </w:r>
            <w:proofErr w:type="spellStart"/>
            <w:r w:rsidRPr="00EE673D">
              <w:rPr>
                <w:sz w:val="18"/>
                <w:szCs w:val="18"/>
              </w:rPr>
              <w:t>тыс.чел</w:t>
            </w:r>
            <w:proofErr w:type="spellEnd"/>
            <w:r w:rsidRPr="00EE673D">
              <w:rPr>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CF009F" w14:textId="77777777" w:rsidR="0053185C" w:rsidRPr="00EE673D" w:rsidRDefault="004D1B23" w:rsidP="00ED3126">
            <w:pPr>
              <w:rPr>
                <w:b/>
                <w:bCs/>
                <w:sz w:val="18"/>
                <w:szCs w:val="18"/>
              </w:rPr>
            </w:pPr>
            <w:r w:rsidRPr="00EE673D">
              <w:rPr>
                <w:b/>
                <w:bCs/>
                <w:sz w:val="18"/>
                <w:szCs w:val="18"/>
              </w:rPr>
              <w:t>0,085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57A6EF" w14:textId="20D05A12" w:rsidR="0053185C" w:rsidRPr="00EE673D" w:rsidRDefault="0053185C" w:rsidP="00BF1456">
            <w:pPr>
              <w:rPr>
                <w:sz w:val="18"/>
                <w:szCs w:val="18"/>
              </w:rPr>
            </w:pPr>
            <w:r w:rsidRPr="00EE673D">
              <w:rPr>
                <w:sz w:val="18"/>
                <w:szCs w:val="18"/>
              </w:rPr>
              <w:t>0,0</w:t>
            </w:r>
            <w:r w:rsidR="00BF1456">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bottom"/>
          </w:tcPr>
          <w:p w14:paraId="0BABF598" w14:textId="605B69CE" w:rsidR="0053185C" w:rsidRPr="00EE673D" w:rsidRDefault="00BF1456" w:rsidP="0053185C">
            <w:pPr>
              <w:rPr>
                <w:sz w:val="18"/>
                <w:szCs w:val="18"/>
              </w:rPr>
            </w:pPr>
            <w:r>
              <w:rPr>
                <w:sz w:val="18"/>
                <w:szCs w:val="18"/>
              </w:rPr>
              <w:t>0,085</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EF988BB" w14:textId="77777777" w:rsidR="0053185C" w:rsidRPr="00EE673D" w:rsidRDefault="0053185C" w:rsidP="0053185C">
            <w:pPr>
              <w:rPr>
                <w:sz w:val="18"/>
                <w:szCs w:val="18"/>
              </w:rPr>
            </w:pPr>
            <w:r w:rsidRPr="00EE673D">
              <w:rPr>
                <w:sz w:val="18"/>
                <w:szCs w:val="18"/>
              </w:rPr>
              <w:t>0,00</w:t>
            </w:r>
          </w:p>
        </w:tc>
      </w:tr>
      <w:tr w:rsidR="00EE673D" w:rsidRPr="00EE673D" w14:paraId="4758D010" w14:textId="77777777" w:rsidTr="004D1B23">
        <w:trPr>
          <w:trHeight w:val="709"/>
        </w:trPr>
        <w:tc>
          <w:tcPr>
            <w:tcW w:w="2814" w:type="dxa"/>
            <w:gridSpan w:val="2"/>
            <w:vMerge/>
            <w:tcBorders>
              <w:left w:val="single" w:sz="4" w:space="0" w:color="auto"/>
              <w:bottom w:val="single" w:sz="4" w:space="0" w:color="auto"/>
              <w:right w:val="single" w:sz="4" w:space="0" w:color="auto"/>
            </w:tcBorders>
            <w:shd w:val="clear" w:color="auto" w:fill="auto"/>
            <w:vAlign w:val="bottom"/>
          </w:tcPr>
          <w:p w14:paraId="4FB30E9B" w14:textId="77777777" w:rsidR="004D1B23" w:rsidRPr="00EE673D" w:rsidRDefault="004D1B23" w:rsidP="00ED3126">
            <w:pPr>
              <w:rPr>
                <w:sz w:val="18"/>
                <w:szCs w:val="18"/>
              </w:rPr>
            </w:pP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4395C" w14:textId="77777777" w:rsidR="004D1B23" w:rsidRPr="00EE673D" w:rsidRDefault="004D1B23" w:rsidP="00ED3126">
            <w:pPr>
              <w:ind w:left="-73"/>
              <w:rPr>
                <w:sz w:val="18"/>
                <w:szCs w:val="18"/>
              </w:rPr>
            </w:pPr>
            <w:r w:rsidRPr="00EE673D">
              <w:rPr>
                <w:sz w:val="18"/>
                <w:szCs w:val="18"/>
              </w:rPr>
              <w:t>Количество расселенных жилых помещений (шт.)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B594B3A" w14:textId="77777777" w:rsidR="004D1B23" w:rsidRPr="00EE673D" w:rsidRDefault="004D1B23" w:rsidP="00ED3126">
            <w:pPr>
              <w:rPr>
                <w:b/>
                <w:bCs/>
                <w:sz w:val="18"/>
                <w:szCs w:val="18"/>
              </w:rPr>
            </w:pPr>
            <w:r w:rsidRPr="00EE673D">
              <w:rPr>
                <w:b/>
                <w:bCs/>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BA7AA83" w14:textId="3A7B3074" w:rsidR="004D1B23" w:rsidRPr="00EE673D" w:rsidRDefault="00BF1456" w:rsidP="0053185C">
            <w:pP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6A455780" w14:textId="436FC824" w:rsidR="004D1B23" w:rsidRPr="00EE673D" w:rsidRDefault="00BF1456" w:rsidP="0053185C">
            <w:pPr>
              <w:rPr>
                <w:sz w:val="18"/>
                <w:szCs w:val="18"/>
              </w:rPr>
            </w:pPr>
            <w:r>
              <w:rPr>
                <w:sz w:val="18"/>
                <w:szCs w:val="18"/>
              </w:rPr>
              <w:t>23</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013AC9B5" w14:textId="77777777" w:rsidR="004D1B23" w:rsidRPr="00EE673D" w:rsidRDefault="004D1B23" w:rsidP="0053185C">
            <w:pPr>
              <w:rPr>
                <w:sz w:val="18"/>
                <w:szCs w:val="18"/>
              </w:rPr>
            </w:pPr>
            <w:r w:rsidRPr="00EE673D">
              <w:rPr>
                <w:sz w:val="18"/>
                <w:szCs w:val="18"/>
              </w:rPr>
              <w:t>0,00</w:t>
            </w:r>
          </w:p>
        </w:tc>
      </w:tr>
    </w:tbl>
    <w:p w14:paraId="3532CF34" w14:textId="77777777" w:rsidR="00ED3126" w:rsidRPr="00EE673D" w:rsidRDefault="00ED3126" w:rsidP="00ED3126">
      <w:pPr>
        <w:spacing w:after="200"/>
        <w:sectPr w:rsidR="00ED3126" w:rsidRPr="00EE673D" w:rsidSect="00EF3029">
          <w:pgSz w:w="16838" w:h="11906" w:orient="landscape"/>
          <w:pgMar w:top="1985" w:right="628" w:bottom="0" w:left="1134" w:header="709" w:footer="709" w:gutter="0"/>
          <w:cols w:space="708"/>
          <w:docGrid w:linePitch="360"/>
        </w:sectPr>
      </w:pPr>
    </w:p>
    <w:p w14:paraId="7943D794" w14:textId="77777777" w:rsidR="00ED3126" w:rsidRPr="00EE673D" w:rsidRDefault="00ED3126" w:rsidP="00ED3126">
      <w:pPr>
        <w:spacing w:after="240"/>
        <w:jc w:val="center"/>
        <w:rPr>
          <w:b/>
        </w:rPr>
      </w:pPr>
      <w:r w:rsidRPr="00EE673D">
        <w:rPr>
          <w:b/>
        </w:rPr>
        <w:lastRenderedPageBreak/>
        <w:t>1</w:t>
      </w:r>
      <w:r w:rsidR="0053185C" w:rsidRPr="00EE673D">
        <w:rPr>
          <w:b/>
        </w:rPr>
        <w:t>4</w:t>
      </w:r>
      <w:r w:rsidRPr="00EE673D">
        <w:rPr>
          <w:b/>
        </w:rPr>
        <w:t>.2. Характеристика проблем, решаемых посред</w:t>
      </w:r>
      <w:r w:rsidR="0053185C" w:rsidRPr="00EE673D">
        <w:rPr>
          <w:b/>
        </w:rPr>
        <w:t>ством мероприятий Подпрограммы 3</w:t>
      </w:r>
    </w:p>
    <w:p w14:paraId="3AB232DD"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rPr>
          <w:rFonts w:eastAsia="Calibri"/>
        </w:rPr>
      </w:pPr>
      <w:r w:rsidRPr="00EE673D">
        <w:t xml:space="preserve">Реализация мероприятий Подпрограммы </w:t>
      </w:r>
      <w:r w:rsidR="0053185C" w:rsidRPr="00EE673D">
        <w:t>3</w:t>
      </w:r>
      <w:r w:rsidRPr="00EE673D">
        <w:t xml:space="preserve"> направлена на ликвидацию жилищного фонда, признанного аварийным и подлежащим сносу </w:t>
      </w:r>
      <w:r w:rsidRPr="00EE673D">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615629EA" w14:textId="77777777" w:rsidR="0053185C" w:rsidRPr="00EE673D"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EE673D">
        <w:rPr>
          <w:rFonts w:eastAsia="Calibri"/>
        </w:rPr>
        <w:t>В Подпрограмму 3 включены аварийные жилые помещения, в целях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p>
    <w:p w14:paraId="4192E9D9"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pPr>
      <w:r w:rsidRPr="00EE673D">
        <w:t xml:space="preserve">Подпрограммой </w:t>
      </w:r>
      <w:r w:rsidR="0053185C" w:rsidRPr="00EE673D">
        <w:t>3</w:t>
      </w:r>
      <w:r w:rsidRPr="00EE673D">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3C21FCA1" w14:textId="77777777" w:rsidR="00ED3126" w:rsidRPr="00EE673D" w:rsidRDefault="00ED3126" w:rsidP="00ED3126">
      <w:pPr>
        <w:ind w:firstLine="709"/>
        <w:jc w:val="both"/>
      </w:pPr>
      <w:r w:rsidRPr="00EE673D">
        <w:t xml:space="preserve">В ходе реализации Подпрограммы </w:t>
      </w:r>
      <w:r w:rsidR="0053185C" w:rsidRPr="00EE673D">
        <w:t>3</w:t>
      </w:r>
      <w:r w:rsidRPr="00EE673D">
        <w:t xml:space="preserve"> осуществляются:</w:t>
      </w:r>
    </w:p>
    <w:p w14:paraId="7EE57B4F" w14:textId="77777777" w:rsidR="00ED3126" w:rsidRPr="00EE673D" w:rsidRDefault="00ED3126" w:rsidP="00ED3126">
      <w:pPr>
        <w:ind w:firstLine="709"/>
        <w:jc w:val="both"/>
      </w:pPr>
      <w:r w:rsidRPr="00EE673D">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14:paraId="44B88933" w14:textId="77777777" w:rsidR="00ED3126" w:rsidRPr="00EE673D" w:rsidRDefault="00ED3126" w:rsidP="00ED3126">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6743AF9" w14:textId="77777777" w:rsidR="00ED3126" w:rsidRPr="00EE673D" w:rsidRDefault="00ED3126" w:rsidP="00ED3126">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4074D4E" w14:textId="77777777" w:rsidR="00ED3126" w:rsidRPr="00EE673D" w:rsidRDefault="00ED3126" w:rsidP="00ED3126">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072D8414" w14:textId="77777777" w:rsidR="00ED3126" w:rsidRPr="00EE673D" w:rsidRDefault="00ED3126" w:rsidP="00ED3126">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7830A577" w14:textId="77777777" w:rsidR="00ED3126" w:rsidRPr="00EE673D"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sidRPr="00EE673D">
        <w:rPr>
          <w:b/>
        </w:rPr>
        <w:t>14</w:t>
      </w:r>
      <w:r w:rsidR="00ED3126" w:rsidRPr="00EE673D">
        <w:rPr>
          <w:b/>
        </w:rPr>
        <w:t>.3. Концептуа</w:t>
      </w:r>
      <w:r w:rsidR="0053185C" w:rsidRPr="00EE673D">
        <w:rPr>
          <w:b/>
        </w:rPr>
        <w:t>льные направления Подпрограммы 3</w:t>
      </w:r>
    </w:p>
    <w:p w14:paraId="7D48BAE4" w14:textId="77777777" w:rsidR="00ED3126" w:rsidRPr="00EE673D" w:rsidRDefault="00ED3126" w:rsidP="00ED3126">
      <w:pPr>
        <w:ind w:firstLine="708"/>
        <w:jc w:val="both"/>
      </w:pPr>
      <w:r w:rsidRPr="00EE673D">
        <w:t xml:space="preserve">Концепция Подпрограммы </w:t>
      </w:r>
      <w:r w:rsidR="0053185C" w:rsidRPr="00EE673D">
        <w:t>3</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6A36B5FC" w14:textId="77777777" w:rsidR="00ED3126" w:rsidRPr="00EE673D" w:rsidRDefault="00ED3126" w:rsidP="00ED3126">
      <w:pPr>
        <w:ind w:firstLine="708"/>
        <w:jc w:val="both"/>
      </w:pPr>
      <w:r w:rsidRPr="00EE673D">
        <w:t xml:space="preserve">Основными целями Подпрограммы </w:t>
      </w:r>
      <w:r w:rsidR="00351AAC" w:rsidRPr="00EE673D">
        <w:t>3</w:t>
      </w:r>
      <w:r w:rsidRPr="00EE673D">
        <w:t xml:space="preserve"> являются:</w:t>
      </w:r>
    </w:p>
    <w:p w14:paraId="4FF079CF" w14:textId="77777777" w:rsidR="00ED3126" w:rsidRPr="00EE673D" w:rsidRDefault="00ED3126" w:rsidP="00ED3126">
      <w:pPr>
        <w:ind w:firstLine="708"/>
        <w:jc w:val="both"/>
      </w:pPr>
      <w:r w:rsidRPr="00EE673D">
        <w:t xml:space="preserve">- создание безопасных и благоприятных условий проживания граждан и внедрение ресурсосберегающих, </w:t>
      </w:r>
      <w:proofErr w:type="spellStart"/>
      <w:r w:rsidRPr="00EE673D">
        <w:t>энергоэффективных</w:t>
      </w:r>
      <w:proofErr w:type="spellEnd"/>
      <w:r w:rsidRPr="00EE673D">
        <w:t xml:space="preserve"> технологий;</w:t>
      </w:r>
    </w:p>
    <w:p w14:paraId="577DDE4D" w14:textId="77777777" w:rsidR="00ED3126" w:rsidRPr="00EE673D" w:rsidRDefault="00ED3126" w:rsidP="00ED3126">
      <w:pPr>
        <w:ind w:firstLine="708"/>
        <w:jc w:val="both"/>
      </w:pPr>
      <w:r w:rsidRPr="00EE673D">
        <w:lastRenderedPageBreak/>
        <w:t>- финансовое и организационное обеспечение переселения граждан из аварийных многоквартирных жилых домов.</w:t>
      </w:r>
    </w:p>
    <w:p w14:paraId="12C62397" w14:textId="77777777" w:rsidR="00ED3126" w:rsidRPr="00EE673D" w:rsidRDefault="00ED3126" w:rsidP="00ED3126">
      <w:pPr>
        <w:ind w:firstLine="708"/>
        <w:jc w:val="both"/>
      </w:pPr>
      <w:r w:rsidRPr="00EE673D">
        <w:t xml:space="preserve">Основными задачами Подпрограммы </w:t>
      </w:r>
      <w:r w:rsidR="00351AAC" w:rsidRPr="00EE673D">
        <w:t>3</w:t>
      </w:r>
      <w:r w:rsidRPr="00EE673D">
        <w:t xml:space="preserve"> являются: </w:t>
      </w:r>
    </w:p>
    <w:p w14:paraId="565015BF" w14:textId="77777777" w:rsidR="00ED3126" w:rsidRPr="00EE673D" w:rsidRDefault="00ED3126" w:rsidP="00ED3126">
      <w:pPr>
        <w:ind w:firstLine="708"/>
        <w:jc w:val="both"/>
      </w:pPr>
      <w:r w:rsidRPr="00EE673D">
        <w:t xml:space="preserve">- качественное улучшение технических характеристик и повышение </w:t>
      </w:r>
      <w:proofErr w:type="spellStart"/>
      <w:r w:rsidRPr="00EE673D">
        <w:t>энергоэффективности</w:t>
      </w:r>
      <w:proofErr w:type="spellEnd"/>
      <w:r w:rsidRPr="00EE673D">
        <w:t xml:space="preserve"> при строительстве многоквартирных жилых домов для переселения граждан из аварийного жилищного фонда;</w:t>
      </w:r>
    </w:p>
    <w:p w14:paraId="595F1B93" w14:textId="77777777" w:rsidR="00ED3126" w:rsidRPr="00EE673D" w:rsidRDefault="00ED3126" w:rsidP="00ED3126">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30B1B26A" w14:textId="77777777" w:rsidR="00ED3126" w:rsidRPr="00EE673D" w:rsidRDefault="00ED3126" w:rsidP="00ED3126">
      <w:pPr>
        <w:ind w:firstLine="708"/>
        <w:jc w:val="both"/>
      </w:pPr>
      <w:r w:rsidRPr="00EE673D">
        <w:t>- переселение граждан, проживающих в признанных аварийными многоквартирных жилых домах.</w:t>
      </w:r>
    </w:p>
    <w:p w14:paraId="2C166872" w14:textId="77777777" w:rsidR="00ED3126" w:rsidRPr="00EE673D" w:rsidRDefault="00ED3126" w:rsidP="00ED3126">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72B1B261" w14:textId="77777777" w:rsidR="00ED3126" w:rsidRPr="00EE673D" w:rsidRDefault="00ED3126" w:rsidP="00ED3126">
      <w:pPr>
        <w:autoSpaceDE w:val="0"/>
        <w:autoSpaceDN w:val="0"/>
        <w:adjustRightInd w:val="0"/>
        <w:ind w:firstLine="709"/>
        <w:jc w:val="both"/>
      </w:pPr>
      <w:proofErr w:type="gramStart"/>
      <w:r w:rsidRPr="00EE673D">
        <w:t>а</w:t>
      </w:r>
      <w:proofErr w:type="gramEnd"/>
      <w:r w:rsidRPr="00EE673D">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61532B1" w14:textId="77777777" w:rsidR="00ED3126" w:rsidRPr="00EE673D" w:rsidRDefault="00ED3126" w:rsidP="00ED3126">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6468918" w14:textId="77777777" w:rsidR="00ED3126" w:rsidRPr="00EE673D" w:rsidRDefault="00ED3126" w:rsidP="00ED3126">
      <w:pPr>
        <w:autoSpaceDE w:val="0"/>
        <w:autoSpaceDN w:val="0"/>
        <w:adjustRightInd w:val="0"/>
        <w:ind w:firstLine="709"/>
        <w:jc w:val="both"/>
      </w:pPr>
      <w:r w:rsidRPr="00EE673D">
        <w:t>в) строительство многоквартирных домов;</w:t>
      </w:r>
    </w:p>
    <w:p w14:paraId="2B061A90" w14:textId="77777777" w:rsidR="00ED3126" w:rsidRPr="00EE673D" w:rsidRDefault="00ED3126" w:rsidP="00ED3126">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2435CCAC" w14:textId="77777777" w:rsidR="00ED3126" w:rsidRPr="00EE673D" w:rsidRDefault="00ED3126" w:rsidP="00ED3126">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3EF9AB77" w14:textId="77777777" w:rsidR="00ED3126" w:rsidRPr="00EE673D" w:rsidRDefault="00ED3126" w:rsidP="00ED3126">
      <w:pPr>
        <w:autoSpaceDE w:val="0"/>
        <w:autoSpaceDN w:val="0"/>
        <w:adjustRightInd w:val="0"/>
        <w:ind w:firstLine="709"/>
        <w:jc w:val="both"/>
      </w:pPr>
      <w:r w:rsidRPr="00EE673D">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w:t>
      </w:r>
      <w:r w:rsidR="0053185C" w:rsidRPr="00EE673D">
        <w:t>3</w:t>
      </w:r>
      <w:r w:rsidRPr="00EE673D">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14:paraId="0B33CAED" w14:textId="77777777" w:rsidR="00ED3126" w:rsidRPr="00EE673D" w:rsidRDefault="00ED3126" w:rsidP="00ED3126">
      <w:pPr>
        <w:ind w:firstLine="709"/>
        <w:jc w:val="both"/>
      </w:pPr>
      <w:r w:rsidRPr="00EE673D">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Подпрограммой </w:t>
      </w:r>
      <w:r w:rsidR="0053185C" w:rsidRPr="00EE673D">
        <w:t>3</w:t>
      </w:r>
      <w:r w:rsidRPr="00EE673D">
        <w:t xml:space="preserve"> предусмотрено два альтернативных решения для собственников жилых помещений в аварийных многоквартирных домах:</w:t>
      </w:r>
    </w:p>
    <w:p w14:paraId="5CFC9FA4" w14:textId="77777777" w:rsidR="00ED3126" w:rsidRPr="00EE673D" w:rsidRDefault="00ED3126" w:rsidP="00ED3126">
      <w:pPr>
        <w:ind w:firstLine="709"/>
        <w:jc w:val="both"/>
      </w:pPr>
      <w:r w:rsidRPr="00EE673D">
        <w:t>- выплата выкупной цены за изымаемое жилое помещение;</w:t>
      </w:r>
    </w:p>
    <w:p w14:paraId="62854399" w14:textId="77777777" w:rsidR="00ED3126" w:rsidRPr="00EE673D" w:rsidRDefault="00ED3126" w:rsidP="00ED3126">
      <w:pPr>
        <w:ind w:firstLine="709"/>
        <w:jc w:val="both"/>
      </w:pPr>
      <w:r w:rsidRPr="00EE673D">
        <w:t>- предоставление взамен изымаемого жилого помещения другого жилого помещения с зачетом стоимости в выкупную цену.</w:t>
      </w:r>
    </w:p>
    <w:p w14:paraId="2D7F2970" w14:textId="77777777" w:rsidR="00ED3126" w:rsidRPr="00EE673D" w:rsidRDefault="00ED3126" w:rsidP="00ED3126">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w:t>
      </w:r>
      <w:r w:rsidR="0053185C" w:rsidRPr="00EE673D">
        <w:t>4</w:t>
      </w:r>
      <w:r w:rsidRPr="00EE673D">
        <w:t>.4.</w:t>
      </w:r>
    </w:p>
    <w:p w14:paraId="026573E6" w14:textId="77777777" w:rsidR="00ED3126" w:rsidRPr="00EE673D" w:rsidRDefault="00ED3126" w:rsidP="00ED3126">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w:t>
      </w:r>
      <w:r w:rsidR="0053185C" w:rsidRPr="00EE673D">
        <w:t>4</w:t>
      </w:r>
      <w:r w:rsidRPr="00EE673D">
        <w:t>.5.</w:t>
      </w:r>
    </w:p>
    <w:p w14:paraId="091BF99A" w14:textId="77777777" w:rsidR="00ED3126" w:rsidRPr="00EE673D" w:rsidRDefault="00ED3126" w:rsidP="00ED3126">
      <w:pPr>
        <w:autoSpaceDE w:val="0"/>
        <w:autoSpaceDN w:val="0"/>
        <w:adjustRightInd w:val="0"/>
        <w:ind w:firstLine="709"/>
        <w:jc w:val="both"/>
      </w:pPr>
      <w:r w:rsidRPr="00EE673D">
        <w:t>План реализации мероприятий по переселению граждан из аварийного жилищного фонда по способам п</w:t>
      </w:r>
      <w:r w:rsidR="0053185C" w:rsidRPr="00EE673D">
        <w:t>ереселения приведен в разделе 14</w:t>
      </w:r>
      <w:r w:rsidRPr="00EE673D">
        <w:t xml:space="preserve">.6. </w:t>
      </w:r>
    </w:p>
    <w:p w14:paraId="11434186" w14:textId="38D1C863" w:rsidR="00ED3126" w:rsidRPr="00EE673D" w:rsidRDefault="00ED3126" w:rsidP="00ED3126">
      <w:pPr>
        <w:autoSpaceDE w:val="0"/>
        <w:autoSpaceDN w:val="0"/>
        <w:adjustRightInd w:val="0"/>
        <w:ind w:firstLine="709"/>
        <w:jc w:val="both"/>
      </w:pPr>
      <w:r w:rsidRPr="00EE673D">
        <w:t xml:space="preserve">План-график реализации Подпрограммы </w:t>
      </w:r>
      <w:r w:rsidR="0053185C" w:rsidRPr="00EE673D">
        <w:t>3</w:t>
      </w:r>
      <w:r w:rsidRPr="00EE673D">
        <w:t xml:space="preserve">, содержащий информацию о механизмах реализации Подпрограммы </w:t>
      </w:r>
      <w:r w:rsidR="0053185C" w:rsidRPr="00EE673D">
        <w:t>3</w:t>
      </w:r>
      <w:r w:rsidRPr="00EE673D">
        <w:t xml:space="preserve"> на 202</w:t>
      </w:r>
      <w:r w:rsidR="00035EFE">
        <w:t>3</w:t>
      </w:r>
      <w:r w:rsidRPr="00EE673D">
        <w:t xml:space="preserve"> годы, а также промежуточные результаты реализации Подпрограммы </w:t>
      </w:r>
      <w:r w:rsidR="0053185C" w:rsidRPr="00EE673D">
        <w:t>3</w:t>
      </w:r>
      <w:r w:rsidRPr="00EE673D">
        <w:t xml:space="preserve"> в разбивке по способам и планируемым срокам достижения этих промежуточных результатов приведены в разделе 1</w:t>
      </w:r>
      <w:r w:rsidR="0053185C" w:rsidRPr="00EE673D">
        <w:t>4</w:t>
      </w:r>
      <w:r w:rsidRPr="00EE673D">
        <w:t>.7.</w:t>
      </w:r>
    </w:p>
    <w:p w14:paraId="5C355B1B" w14:textId="77777777" w:rsidR="00ED3126" w:rsidRPr="00EE673D"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.4. Пер</w:t>
      </w:r>
      <w:r w:rsidR="0053185C" w:rsidRPr="00EE673D">
        <w:rPr>
          <w:b/>
          <w:szCs w:val="16"/>
        </w:rPr>
        <w:t>ечень мероприятий Подпрограммы 3</w:t>
      </w: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709"/>
        <w:gridCol w:w="2268"/>
        <w:gridCol w:w="1275"/>
        <w:gridCol w:w="1418"/>
        <w:gridCol w:w="850"/>
        <w:gridCol w:w="850"/>
        <w:gridCol w:w="850"/>
        <w:gridCol w:w="1559"/>
        <w:gridCol w:w="1417"/>
      </w:tblGrid>
      <w:tr w:rsidR="00EE673D" w:rsidRPr="00EE673D" w14:paraId="08FE77C3" w14:textId="77777777" w:rsidTr="00463391">
        <w:trPr>
          <w:trHeight w:val="423"/>
        </w:trPr>
        <w:tc>
          <w:tcPr>
            <w:tcW w:w="568" w:type="dxa"/>
            <w:vMerge w:val="restart"/>
            <w:shd w:val="clear" w:color="auto" w:fill="auto"/>
            <w:hideMark/>
          </w:tcPr>
          <w:p w14:paraId="05F4F690" w14:textId="77777777" w:rsidR="00ED3126" w:rsidRPr="00EE673D" w:rsidRDefault="00ED3126" w:rsidP="00ED3126">
            <w:pPr>
              <w:ind w:left="-79" w:right="-99"/>
              <w:rPr>
                <w:sz w:val="18"/>
                <w:szCs w:val="18"/>
              </w:rPr>
            </w:pPr>
            <w:r w:rsidRPr="00EE673D">
              <w:rPr>
                <w:sz w:val="18"/>
                <w:szCs w:val="18"/>
              </w:rPr>
              <w:t>№ п/п</w:t>
            </w:r>
          </w:p>
        </w:tc>
        <w:tc>
          <w:tcPr>
            <w:tcW w:w="3543" w:type="dxa"/>
            <w:vMerge w:val="restart"/>
            <w:shd w:val="clear" w:color="auto" w:fill="auto"/>
            <w:hideMark/>
          </w:tcPr>
          <w:p w14:paraId="21A3A2B8" w14:textId="77777777" w:rsidR="00ED3126" w:rsidRPr="00EE673D" w:rsidRDefault="00ED3126" w:rsidP="00ED3126">
            <w:pPr>
              <w:ind w:left="-80" w:right="-87"/>
              <w:rPr>
                <w:sz w:val="18"/>
                <w:szCs w:val="18"/>
              </w:rPr>
            </w:pPr>
            <w:r w:rsidRPr="00EE673D">
              <w:rPr>
                <w:sz w:val="18"/>
                <w:szCs w:val="18"/>
              </w:rPr>
              <w:t>Мероприятие подпрограммы</w:t>
            </w:r>
          </w:p>
        </w:tc>
        <w:tc>
          <w:tcPr>
            <w:tcW w:w="709" w:type="dxa"/>
            <w:vMerge w:val="restart"/>
            <w:shd w:val="clear" w:color="auto" w:fill="auto"/>
            <w:textDirection w:val="btLr"/>
            <w:hideMark/>
          </w:tcPr>
          <w:p w14:paraId="1DA62D5C" w14:textId="77777777" w:rsidR="00ED3126" w:rsidRPr="00EE673D" w:rsidRDefault="00ED3126" w:rsidP="00ED3126">
            <w:pPr>
              <w:ind w:left="-87" w:right="-77"/>
              <w:rPr>
                <w:sz w:val="18"/>
                <w:szCs w:val="18"/>
              </w:rPr>
            </w:pPr>
            <w:r w:rsidRPr="00EE673D">
              <w:rPr>
                <w:sz w:val="18"/>
                <w:szCs w:val="18"/>
              </w:rPr>
              <w:t xml:space="preserve">  Сроки исполнения</w:t>
            </w:r>
          </w:p>
          <w:p w14:paraId="0B26E4F6" w14:textId="77777777" w:rsidR="00ED3126" w:rsidRPr="00EE673D" w:rsidRDefault="00ED3126" w:rsidP="00ED3126">
            <w:pPr>
              <w:ind w:left="-87" w:right="-77"/>
              <w:rPr>
                <w:sz w:val="18"/>
                <w:szCs w:val="18"/>
              </w:rPr>
            </w:pPr>
            <w:r w:rsidRPr="00EE673D">
              <w:rPr>
                <w:sz w:val="18"/>
                <w:szCs w:val="18"/>
              </w:rPr>
              <w:t xml:space="preserve">   мероприятия</w:t>
            </w:r>
          </w:p>
        </w:tc>
        <w:tc>
          <w:tcPr>
            <w:tcW w:w="2268" w:type="dxa"/>
            <w:vMerge w:val="restart"/>
            <w:shd w:val="clear" w:color="auto" w:fill="auto"/>
            <w:hideMark/>
          </w:tcPr>
          <w:p w14:paraId="6E2A703B" w14:textId="77777777" w:rsidR="00ED3126" w:rsidRPr="00EE673D" w:rsidRDefault="00ED3126" w:rsidP="00ED3126">
            <w:pPr>
              <w:ind w:left="-108" w:right="-108"/>
              <w:rPr>
                <w:sz w:val="18"/>
                <w:szCs w:val="18"/>
              </w:rPr>
            </w:pPr>
            <w:r w:rsidRPr="00EE673D">
              <w:rPr>
                <w:sz w:val="18"/>
                <w:szCs w:val="18"/>
              </w:rPr>
              <w:t>Источники финансирования</w:t>
            </w:r>
          </w:p>
        </w:tc>
        <w:tc>
          <w:tcPr>
            <w:tcW w:w="1275" w:type="dxa"/>
            <w:vMerge w:val="restart"/>
            <w:textDirection w:val="btLr"/>
          </w:tcPr>
          <w:p w14:paraId="6D20707B" w14:textId="77777777" w:rsidR="00ED3126" w:rsidRPr="00EE673D" w:rsidRDefault="00ED3126" w:rsidP="00ED3126">
            <w:pPr>
              <w:rPr>
                <w:sz w:val="18"/>
                <w:szCs w:val="18"/>
              </w:rPr>
            </w:pPr>
            <w:r w:rsidRPr="00EE673D">
              <w:rPr>
                <w:sz w:val="16"/>
                <w:szCs w:val="16"/>
              </w:rPr>
              <w:t>Объем финансирования мероприятия в году, предшествующему году начала реализации муниципальной программы (руб.)</w:t>
            </w:r>
          </w:p>
        </w:tc>
        <w:tc>
          <w:tcPr>
            <w:tcW w:w="1418" w:type="dxa"/>
            <w:vMerge w:val="restart"/>
            <w:shd w:val="clear" w:color="auto" w:fill="auto"/>
            <w:hideMark/>
          </w:tcPr>
          <w:p w14:paraId="10881200" w14:textId="77777777" w:rsidR="00ED3126" w:rsidRPr="00EE673D" w:rsidRDefault="00ED3126" w:rsidP="00ED3126">
            <w:pPr>
              <w:ind w:left="-90" w:right="-104"/>
              <w:rPr>
                <w:sz w:val="18"/>
                <w:szCs w:val="18"/>
              </w:rPr>
            </w:pPr>
            <w:r w:rsidRPr="00EE673D">
              <w:rPr>
                <w:sz w:val="18"/>
                <w:szCs w:val="18"/>
              </w:rPr>
              <w:t>Всего (руб.)</w:t>
            </w:r>
          </w:p>
        </w:tc>
        <w:tc>
          <w:tcPr>
            <w:tcW w:w="2550" w:type="dxa"/>
            <w:gridSpan w:val="3"/>
            <w:shd w:val="clear" w:color="auto" w:fill="auto"/>
            <w:hideMark/>
          </w:tcPr>
          <w:p w14:paraId="4F275274" w14:textId="77777777" w:rsidR="00ED3126" w:rsidRPr="00EE673D" w:rsidRDefault="00ED3126" w:rsidP="00ED3126">
            <w:pPr>
              <w:ind w:left="-108" w:right="-108"/>
              <w:rPr>
                <w:sz w:val="18"/>
                <w:szCs w:val="18"/>
              </w:rPr>
            </w:pPr>
            <w:r w:rsidRPr="00EE673D">
              <w:rPr>
                <w:sz w:val="18"/>
                <w:szCs w:val="18"/>
              </w:rPr>
              <w:t>Объем финансирования по годам (руб.)</w:t>
            </w:r>
          </w:p>
        </w:tc>
        <w:tc>
          <w:tcPr>
            <w:tcW w:w="1559" w:type="dxa"/>
            <w:shd w:val="clear" w:color="auto" w:fill="auto"/>
            <w:hideMark/>
          </w:tcPr>
          <w:p w14:paraId="32931EC8" w14:textId="77777777" w:rsidR="00ED3126" w:rsidRPr="00EE673D" w:rsidRDefault="00ED3126" w:rsidP="00ED3126">
            <w:pPr>
              <w:ind w:left="-108" w:right="-66"/>
              <w:rPr>
                <w:sz w:val="18"/>
                <w:szCs w:val="18"/>
              </w:rPr>
            </w:pPr>
            <w:r w:rsidRPr="00EE673D">
              <w:rPr>
                <w:sz w:val="18"/>
                <w:szCs w:val="18"/>
              </w:rPr>
              <w:t>Ответствен-</w:t>
            </w:r>
            <w:proofErr w:type="spellStart"/>
            <w:r w:rsidRPr="00EE673D">
              <w:rPr>
                <w:sz w:val="18"/>
                <w:szCs w:val="18"/>
              </w:rPr>
              <w:t>ный</w:t>
            </w:r>
            <w:proofErr w:type="spellEnd"/>
            <w:r w:rsidRPr="00EE673D">
              <w:rPr>
                <w:sz w:val="18"/>
                <w:szCs w:val="18"/>
              </w:rPr>
              <w:t xml:space="preserve"> за выполнение </w:t>
            </w:r>
            <w:proofErr w:type="gramStart"/>
            <w:r w:rsidRPr="00EE673D">
              <w:rPr>
                <w:sz w:val="18"/>
                <w:szCs w:val="18"/>
              </w:rPr>
              <w:t>мероприятия  подпрограммы</w:t>
            </w:r>
            <w:proofErr w:type="gramEnd"/>
          </w:p>
        </w:tc>
        <w:tc>
          <w:tcPr>
            <w:tcW w:w="1417" w:type="dxa"/>
            <w:shd w:val="clear" w:color="auto" w:fill="auto"/>
            <w:hideMark/>
          </w:tcPr>
          <w:p w14:paraId="5110B50C" w14:textId="77777777" w:rsidR="00ED3126" w:rsidRPr="00EE673D" w:rsidRDefault="00ED3126" w:rsidP="00ED3126">
            <w:pPr>
              <w:ind w:left="-108" w:right="-66"/>
              <w:rPr>
                <w:sz w:val="18"/>
                <w:szCs w:val="18"/>
              </w:rPr>
            </w:pPr>
            <w:r w:rsidRPr="00EE673D">
              <w:rPr>
                <w:sz w:val="18"/>
                <w:szCs w:val="18"/>
              </w:rPr>
              <w:t>Результаты выполнения мероприятий подпрограммы</w:t>
            </w:r>
          </w:p>
        </w:tc>
      </w:tr>
      <w:tr w:rsidR="00EE673D" w:rsidRPr="00EE673D" w14:paraId="3F1905A3" w14:textId="77777777" w:rsidTr="00463391">
        <w:trPr>
          <w:trHeight w:val="882"/>
        </w:trPr>
        <w:tc>
          <w:tcPr>
            <w:tcW w:w="568" w:type="dxa"/>
            <w:vMerge/>
            <w:hideMark/>
          </w:tcPr>
          <w:p w14:paraId="2545249F" w14:textId="77777777" w:rsidR="0053185C" w:rsidRPr="00EE673D" w:rsidRDefault="0053185C" w:rsidP="00ED3126">
            <w:pPr>
              <w:ind w:left="-79" w:right="-99"/>
              <w:rPr>
                <w:sz w:val="18"/>
                <w:szCs w:val="18"/>
              </w:rPr>
            </w:pPr>
          </w:p>
        </w:tc>
        <w:tc>
          <w:tcPr>
            <w:tcW w:w="3543" w:type="dxa"/>
            <w:vMerge/>
            <w:hideMark/>
          </w:tcPr>
          <w:p w14:paraId="689AA4C0" w14:textId="77777777" w:rsidR="0053185C" w:rsidRPr="00EE673D" w:rsidRDefault="0053185C" w:rsidP="00ED3126">
            <w:pPr>
              <w:ind w:left="-80" w:right="-87"/>
              <w:rPr>
                <w:sz w:val="18"/>
                <w:szCs w:val="18"/>
              </w:rPr>
            </w:pPr>
          </w:p>
        </w:tc>
        <w:tc>
          <w:tcPr>
            <w:tcW w:w="709" w:type="dxa"/>
            <w:vMerge/>
            <w:hideMark/>
          </w:tcPr>
          <w:p w14:paraId="0FAF5469" w14:textId="77777777" w:rsidR="0053185C" w:rsidRPr="00EE673D" w:rsidRDefault="0053185C" w:rsidP="00ED3126">
            <w:pPr>
              <w:ind w:left="-87" w:right="-77"/>
              <w:rPr>
                <w:sz w:val="18"/>
                <w:szCs w:val="18"/>
              </w:rPr>
            </w:pPr>
          </w:p>
        </w:tc>
        <w:tc>
          <w:tcPr>
            <w:tcW w:w="2268" w:type="dxa"/>
            <w:vMerge/>
            <w:hideMark/>
          </w:tcPr>
          <w:p w14:paraId="544600E2" w14:textId="77777777" w:rsidR="0053185C" w:rsidRPr="00EE673D" w:rsidRDefault="0053185C" w:rsidP="00ED3126">
            <w:pPr>
              <w:ind w:left="-108" w:right="-108"/>
              <w:rPr>
                <w:sz w:val="18"/>
                <w:szCs w:val="18"/>
              </w:rPr>
            </w:pPr>
          </w:p>
        </w:tc>
        <w:tc>
          <w:tcPr>
            <w:tcW w:w="1275" w:type="dxa"/>
            <w:vMerge/>
          </w:tcPr>
          <w:p w14:paraId="1C9CB58C" w14:textId="77777777" w:rsidR="0053185C" w:rsidRPr="00EE673D" w:rsidRDefault="0053185C" w:rsidP="00ED3126">
            <w:pPr>
              <w:ind w:left="-90" w:right="-104"/>
              <w:rPr>
                <w:sz w:val="18"/>
                <w:szCs w:val="18"/>
              </w:rPr>
            </w:pPr>
          </w:p>
        </w:tc>
        <w:tc>
          <w:tcPr>
            <w:tcW w:w="1418" w:type="dxa"/>
            <w:vMerge/>
            <w:hideMark/>
          </w:tcPr>
          <w:p w14:paraId="42ED6E5C" w14:textId="77777777" w:rsidR="0053185C" w:rsidRPr="00EE673D" w:rsidRDefault="0053185C" w:rsidP="00ED3126">
            <w:pPr>
              <w:ind w:left="-90" w:right="-104"/>
              <w:rPr>
                <w:sz w:val="18"/>
                <w:szCs w:val="18"/>
              </w:rPr>
            </w:pPr>
          </w:p>
        </w:tc>
        <w:tc>
          <w:tcPr>
            <w:tcW w:w="850" w:type="dxa"/>
            <w:shd w:val="clear" w:color="auto" w:fill="auto"/>
            <w:hideMark/>
          </w:tcPr>
          <w:p w14:paraId="29AFA999" w14:textId="77777777" w:rsidR="0053185C" w:rsidRPr="00EE673D" w:rsidRDefault="0053185C" w:rsidP="00ED3126">
            <w:pPr>
              <w:ind w:left="-108" w:right="-108"/>
              <w:rPr>
                <w:sz w:val="18"/>
                <w:szCs w:val="18"/>
              </w:rPr>
            </w:pPr>
            <w:r w:rsidRPr="00EE673D">
              <w:rPr>
                <w:sz w:val="18"/>
                <w:szCs w:val="18"/>
              </w:rPr>
              <w:t>2022 год</w:t>
            </w:r>
          </w:p>
        </w:tc>
        <w:tc>
          <w:tcPr>
            <w:tcW w:w="850" w:type="dxa"/>
            <w:shd w:val="clear" w:color="auto" w:fill="auto"/>
            <w:hideMark/>
          </w:tcPr>
          <w:p w14:paraId="530A14D1" w14:textId="77777777" w:rsidR="0053185C" w:rsidRPr="00EE673D" w:rsidRDefault="0053185C" w:rsidP="00ED3126">
            <w:pPr>
              <w:ind w:left="-94" w:right="-100"/>
              <w:rPr>
                <w:sz w:val="18"/>
                <w:szCs w:val="18"/>
              </w:rPr>
            </w:pPr>
            <w:r w:rsidRPr="00EE673D">
              <w:rPr>
                <w:sz w:val="18"/>
                <w:szCs w:val="18"/>
              </w:rPr>
              <w:t>2023 год</w:t>
            </w:r>
          </w:p>
        </w:tc>
        <w:tc>
          <w:tcPr>
            <w:tcW w:w="850" w:type="dxa"/>
            <w:shd w:val="clear" w:color="auto" w:fill="auto"/>
            <w:hideMark/>
          </w:tcPr>
          <w:p w14:paraId="44CD85A5" w14:textId="77777777" w:rsidR="0053185C" w:rsidRPr="00EE673D" w:rsidRDefault="0053185C" w:rsidP="00ED3126">
            <w:pPr>
              <w:ind w:left="-136" w:right="-100" w:firstLine="42"/>
              <w:rPr>
                <w:sz w:val="18"/>
                <w:szCs w:val="18"/>
              </w:rPr>
            </w:pPr>
            <w:r w:rsidRPr="00EE673D">
              <w:rPr>
                <w:sz w:val="18"/>
                <w:szCs w:val="18"/>
              </w:rPr>
              <w:t>2024 год</w:t>
            </w:r>
          </w:p>
        </w:tc>
        <w:tc>
          <w:tcPr>
            <w:tcW w:w="1559" w:type="dxa"/>
            <w:hideMark/>
          </w:tcPr>
          <w:p w14:paraId="1B8CDE1D" w14:textId="77777777" w:rsidR="0053185C" w:rsidRPr="00EE673D" w:rsidRDefault="0053185C" w:rsidP="00ED3126">
            <w:pPr>
              <w:ind w:left="-108" w:right="-66"/>
              <w:rPr>
                <w:sz w:val="18"/>
                <w:szCs w:val="18"/>
              </w:rPr>
            </w:pPr>
          </w:p>
        </w:tc>
        <w:tc>
          <w:tcPr>
            <w:tcW w:w="1417" w:type="dxa"/>
            <w:hideMark/>
          </w:tcPr>
          <w:p w14:paraId="0631C9D8" w14:textId="77777777" w:rsidR="0053185C" w:rsidRPr="00EE673D" w:rsidRDefault="0053185C" w:rsidP="00ED3126">
            <w:pPr>
              <w:ind w:left="-108" w:right="-66"/>
              <w:rPr>
                <w:sz w:val="18"/>
                <w:szCs w:val="18"/>
              </w:rPr>
            </w:pPr>
          </w:p>
        </w:tc>
      </w:tr>
      <w:tr w:rsidR="00EE673D" w:rsidRPr="00EE673D" w14:paraId="2033B4B0" w14:textId="77777777" w:rsidTr="00463391">
        <w:trPr>
          <w:trHeight w:val="60"/>
        </w:trPr>
        <w:tc>
          <w:tcPr>
            <w:tcW w:w="568" w:type="dxa"/>
            <w:vMerge w:val="restart"/>
            <w:shd w:val="clear" w:color="auto" w:fill="auto"/>
            <w:hideMark/>
          </w:tcPr>
          <w:p w14:paraId="3DFA1176" w14:textId="12AA703E" w:rsidR="0053185C" w:rsidRPr="00EE673D" w:rsidRDefault="000633DE" w:rsidP="00ED3126">
            <w:pPr>
              <w:ind w:left="-79" w:right="-99"/>
              <w:rPr>
                <w:b/>
                <w:bCs/>
                <w:sz w:val="18"/>
                <w:szCs w:val="18"/>
                <w:lang w:val="en-US"/>
              </w:rPr>
            </w:pPr>
            <w:r w:rsidRPr="00EE673D">
              <w:rPr>
                <w:b/>
                <w:bCs/>
                <w:sz w:val="18"/>
                <w:szCs w:val="18"/>
                <w:lang w:val="en-US"/>
              </w:rPr>
              <w:t>F3</w:t>
            </w:r>
          </w:p>
        </w:tc>
        <w:tc>
          <w:tcPr>
            <w:tcW w:w="3543" w:type="dxa"/>
            <w:shd w:val="clear" w:color="auto" w:fill="auto"/>
            <w:hideMark/>
          </w:tcPr>
          <w:p w14:paraId="3D7CAE24" w14:textId="77777777" w:rsidR="0053185C" w:rsidRPr="00EE673D" w:rsidRDefault="0053185C" w:rsidP="00463391">
            <w:pPr>
              <w:ind w:left="-108" w:right="-87"/>
              <w:rPr>
                <w:b/>
                <w:bCs/>
                <w:sz w:val="18"/>
                <w:szCs w:val="18"/>
                <w:lang w:val="en-US"/>
              </w:rPr>
            </w:pPr>
            <w:r w:rsidRPr="00EE673D">
              <w:rPr>
                <w:b/>
                <w:bCs/>
                <w:sz w:val="18"/>
                <w:szCs w:val="18"/>
              </w:rPr>
              <w:t xml:space="preserve">Основное мероприятие </w:t>
            </w:r>
            <w:r w:rsidR="00463391" w:rsidRPr="00EE673D">
              <w:rPr>
                <w:b/>
                <w:bCs/>
                <w:sz w:val="18"/>
                <w:szCs w:val="18"/>
                <w:lang w:val="en-US"/>
              </w:rPr>
              <w:t>F3</w:t>
            </w:r>
          </w:p>
        </w:tc>
        <w:tc>
          <w:tcPr>
            <w:tcW w:w="709" w:type="dxa"/>
            <w:vMerge w:val="restart"/>
            <w:shd w:val="clear" w:color="auto" w:fill="auto"/>
            <w:hideMark/>
          </w:tcPr>
          <w:p w14:paraId="73315F7C" w14:textId="77777777" w:rsidR="0053185C" w:rsidRPr="00EE673D" w:rsidRDefault="0053185C" w:rsidP="0053185C">
            <w:pPr>
              <w:ind w:left="-87" w:right="-77"/>
              <w:rPr>
                <w:b/>
                <w:bCs/>
                <w:sz w:val="18"/>
                <w:szCs w:val="18"/>
              </w:rPr>
            </w:pPr>
            <w:r w:rsidRPr="00EE673D">
              <w:rPr>
                <w:b/>
                <w:bCs/>
                <w:sz w:val="18"/>
                <w:szCs w:val="18"/>
              </w:rPr>
              <w:t>202</w:t>
            </w:r>
            <w:r w:rsidR="00351AAC" w:rsidRPr="00EE673D">
              <w:rPr>
                <w:b/>
                <w:bCs/>
                <w:sz w:val="18"/>
                <w:szCs w:val="18"/>
              </w:rPr>
              <w:t>1</w:t>
            </w:r>
            <w:r w:rsidRPr="00EE673D">
              <w:rPr>
                <w:b/>
                <w:bCs/>
                <w:sz w:val="18"/>
                <w:szCs w:val="18"/>
              </w:rPr>
              <w:t>-202</w:t>
            </w:r>
            <w:r w:rsidR="00351AAC" w:rsidRPr="00EE673D">
              <w:rPr>
                <w:b/>
                <w:bCs/>
                <w:sz w:val="18"/>
                <w:szCs w:val="18"/>
              </w:rPr>
              <w:t>2</w:t>
            </w:r>
          </w:p>
        </w:tc>
        <w:tc>
          <w:tcPr>
            <w:tcW w:w="2268" w:type="dxa"/>
            <w:shd w:val="clear" w:color="auto" w:fill="auto"/>
            <w:hideMark/>
          </w:tcPr>
          <w:p w14:paraId="48291208" w14:textId="77777777" w:rsidR="0053185C" w:rsidRPr="00EE673D" w:rsidRDefault="0053185C" w:rsidP="00ED3126">
            <w:pPr>
              <w:ind w:left="-108" w:right="-108"/>
              <w:rPr>
                <w:b/>
                <w:bCs/>
                <w:sz w:val="18"/>
                <w:szCs w:val="18"/>
              </w:rPr>
            </w:pPr>
            <w:r w:rsidRPr="00EE673D">
              <w:rPr>
                <w:b/>
                <w:bCs/>
                <w:sz w:val="18"/>
                <w:szCs w:val="18"/>
              </w:rPr>
              <w:t>Итого</w:t>
            </w:r>
          </w:p>
        </w:tc>
        <w:tc>
          <w:tcPr>
            <w:tcW w:w="1275" w:type="dxa"/>
          </w:tcPr>
          <w:p w14:paraId="6AA58BA7" w14:textId="77777777" w:rsidR="0053185C" w:rsidRPr="00EE673D" w:rsidRDefault="0053185C" w:rsidP="00ED3126">
            <w:pPr>
              <w:ind w:left="-87" w:right="-104"/>
              <w:rPr>
                <w:b/>
                <w:bCs/>
                <w:sz w:val="18"/>
                <w:szCs w:val="18"/>
              </w:rPr>
            </w:pPr>
            <w:r w:rsidRPr="00EE673D">
              <w:rPr>
                <w:b/>
                <w:bCs/>
                <w:sz w:val="18"/>
                <w:szCs w:val="18"/>
              </w:rPr>
              <w:t>0,00</w:t>
            </w:r>
          </w:p>
        </w:tc>
        <w:tc>
          <w:tcPr>
            <w:tcW w:w="1418" w:type="dxa"/>
            <w:shd w:val="clear" w:color="auto" w:fill="auto"/>
            <w:tcMar>
              <w:left w:w="0" w:type="dxa"/>
              <w:right w:w="0" w:type="dxa"/>
            </w:tcMar>
            <w:vAlign w:val="bottom"/>
          </w:tcPr>
          <w:p w14:paraId="6BEB8232"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44EEB405"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147D0766"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1B9196E5" w14:textId="77777777" w:rsidR="0053185C" w:rsidRPr="00EE673D" w:rsidRDefault="0053185C" w:rsidP="0053185C">
            <w:pPr>
              <w:jc w:val="center"/>
              <w:rPr>
                <w:b/>
                <w:sz w:val="18"/>
                <w:szCs w:val="18"/>
              </w:rPr>
            </w:pPr>
            <w:r w:rsidRPr="00EE673D">
              <w:rPr>
                <w:b/>
                <w:sz w:val="18"/>
                <w:szCs w:val="18"/>
              </w:rPr>
              <w:t>0,00</w:t>
            </w:r>
          </w:p>
        </w:tc>
        <w:tc>
          <w:tcPr>
            <w:tcW w:w="1559" w:type="dxa"/>
            <w:vMerge w:val="restart"/>
            <w:shd w:val="clear" w:color="auto" w:fill="auto"/>
            <w:vAlign w:val="center"/>
            <w:hideMark/>
          </w:tcPr>
          <w:p w14:paraId="4B1B5AD3" w14:textId="10CE4358" w:rsidR="0053185C" w:rsidRPr="00EE673D" w:rsidRDefault="00430725" w:rsidP="0053185C">
            <w:pPr>
              <w:ind w:left="-108" w:right="-66"/>
              <w:jc w:val="center"/>
              <w:rPr>
                <w:sz w:val="18"/>
                <w:szCs w:val="18"/>
              </w:rPr>
            </w:pPr>
            <w:r w:rsidRPr="00EE673D">
              <w:rPr>
                <w:sz w:val="18"/>
                <w:szCs w:val="18"/>
              </w:rPr>
              <w:t>МБУ «Развитие»</w:t>
            </w:r>
          </w:p>
        </w:tc>
        <w:tc>
          <w:tcPr>
            <w:tcW w:w="1417" w:type="dxa"/>
            <w:vMerge w:val="restart"/>
            <w:shd w:val="clear" w:color="auto" w:fill="auto"/>
            <w:vAlign w:val="center"/>
            <w:hideMark/>
          </w:tcPr>
          <w:p w14:paraId="7378235F" w14:textId="77777777" w:rsidR="0053185C" w:rsidRPr="00EE673D" w:rsidRDefault="0053185C" w:rsidP="0053185C">
            <w:pPr>
              <w:ind w:left="-108" w:right="-66"/>
              <w:jc w:val="center"/>
              <w:rPr>
                <w:sz w:val="18"/>
                <w:szCs w:val="18"/>
              </w:rPr>
            </w:pPr>
            <w:r w:rsidRPr="00EE673D">
              <w:rPr>
                <w:sz w:val="18"/>
                <w:szCs w:val="18"/>
              </w:rPr>
              <w:t>Расселение</w:t>
            </w:r>
          </w:p>
          <w:p w14:paraId="62F1ED32" w14:textId="77777777" w:rsidR="0053185C" w:rsidRPr="00EE673D" w:rsidRDefault="00A443F8" w:rsidP="0053185C">
            <w:pPr>
              <w:ind w:left="-108" w:right="-66"/>
              <w:jc w:val="center"/>
              <w:rPr>
                <w:sz w:val="18"/>
                <w:szCs w:val="18"/>
              </w:rPr>
            </w:pPr>
            <w:r w:rsidRPr="00EE673D">
              <w:rPr>
                <w:sz w:val="18"/>
                <w:szCs w:val="18"/>
              </w:rPr>
              <w:t>85</w:t>
            </w:r>
            <w:r w:rsidR="0053185C" w:rsidRPr="00EE673D">
              <w:rPr>
                <w:sz w:val="18"/>
                <w:szCs w:val="18"/>
              </w:rPr>
              <w:t xml:space="preserve"> жителей из </w:t>
            </w:r>
            <w:r w:rsidRPr="00EE673D">
              <w:rPr>
                <w:sz w:val="18"/>
                <w:szCs w:val="18"/>
              </w:rPr>
              <w:t>23</w:t>
            </w:r>
            <w:r w:rsidR="0053185C" w:rsidRPr="00EE673D">
              <w:rPr>
                <w:sz w:val="18"/>
                <w:szCs w:val="18"/>
              </w:rPr>
              <w:t xml:space="preserve"> аварийных жилых помещений общей площадью</w:t>
            </w:r>
          </w:p>
          <w:p w14:paraId="76257067" w14:textId="77777777" w:rsidR="0053185C" w:rsidRPr="00EE673D" w:rsidRDefault="00A443F8" w:rsidP="0053185C">
            <w:pPr>
              <w:ind w:left="-108" w:right="-66"/>
              <w:jc w:val="center"/>
              <w:rPr>
                <w:sz w:val="18"/>
                <w:szCs w:val="18"/>
              </w:rPr>
            </w:pPr>
            <w:r w:rsidRPr="00EE673D">
              <w:rPr>
                <w:sz w:val="18"/>
                <w:szCs w:val="18"/>
              </w:rPr>
              <w:t>1227,50</w:t>
            </w:r>
            <w:r w:rsidR="0053185C" w:rsidRPr="00EE673D">
              <w:rPr>
                <w:sz w:val="18"/>
                <w:szCs w:val="18"/>
              </w:rPr>
              <w:t xml:space="preserve"> кв.м</w:t>
            </w:r>
          </w:p>
          <w:p w14:paraId="15560613" w14:textId="77777777" w:rsidR="0053185C" w:rsidRPr="00EE673D" w:rsidRDefault="0053185C" w:rsidP="0053185C">
            <w:pPr>
              <w:ind w:left="-108" w:right="-66"/>
              <w:jc w:val="center"/>
              <w:rPr>
                <w:sz w:val="18"/>
                <w:szCs w:val="18"/>
              </w:rPr>
            </w:pPr>
          </w:p>
        </w:tc>
      </w:tr>
      <w:tr w:rsidR="00EE673D" w:rsidRPr="00EE673D" w14:paraId="4C0E95C1" w14:textId="77777777" w:rsidTr="00463391">
        <w:trPr>
          <w:trHeight w:val="60"/>
        </w:trPr>
        <w:tc>
          <w:tcPr>
            <w:tcW w:w="568" w:type="dxa"/>
            <w:vMerge/>
            <w:shd w:val="clear" w:color="auto" w:fill="auto"/>
            <w:hideMark/>
          </w:tcPr>
          <w:p w14:paraId="7AA776BC" w14:textId="77777777" w:rsidR="0053185C" w:rsidRPr="00EE673D" w:rsidRDefault="0053185C" w:rsidP="00ED3126">
            <w:pPr>
              <w:ind w:left="-79" w:right="-99"/>
              <w:rPr>
                <w:b/>
                <w:bCs/>
                <w:sz w:val="18"/>
                <w:szCs w:val="18"/>
              </w:rPr>
            </w:pPr>
          </w:p>
        </w:tc>
        <w:tc>
          <w:tcPr>
            <w:tcW w:w="3543" w:type="dxa"/>
            <w:vMerge w:val="restart"/>
            <w:shd w:val="clear" w:color="auto" w:fill="auto"/>
            <w:hideMark/>
          </w:tcPr>
          <w:p w14:paraId="05831059" w14:textId="3068D382" w:rsidR="0053185C" w:rsidRPr="00EE673D" w:rsidRDefault="001C5345" w:rsidP="00ED3126">
            <w:pPr>
              <w:ind w:left="-80" w:right="-87"/>
              <w:rPr>
                <w:b/>
                <w:bCs/>
                <w:sz w:val="18"/>
                <w:szCs w:val="18"/>
              </w:rPr>
            </w:pPr>
            <w:r w:rsidRPr="00EE673D">
              <w:rPr>
                <w:b/>
                <w:sz w:val="20"/>
                <w:szCs w:val="20"/>
              </w:rPr>
              <w:t>Обеспечение устойчивого сокращения непригодного для проживания жилищного фонда</w:t>
            </w:r>
          </w:p>
        </w:tc>
        <w:tc>
          <w:tcPr>
            <w:tcW w:w="709" w:type="dxa"/>
            <w:vMerge/>
            <w:shd w:val="clear" w:color="auto" w:fill="auto"/>
            <w:hideMark/>
          </w:tcPr>
          <w:p w14:paraId="1016D82A" w14:textId="77777777" w:rsidR="0053185C" w:rsidRPr="00EE673D" w:rsidRDefault="0053185C" w:rsidP="00ED3126">
            <w:pPr>
              <w:ind w:left="-87" w:right="-77"/>
              <w:rPr>
                <w:b/>
                <w:bCs/>
                <w:sz w:val="18"/>
                <w:szCs w:val="18"/>
              </w:rPr>
            </w:pPr>
          </w:p>
        </w:tc>
        <w:tc>
          <w:tcPr>
            <w:tcW w:w="2268" w:type="dxa"/>
            <w:shd w:val="clear" w:color="auto" w:fill="auto"/>
            <w:hideMark/>
          </w:tcPr>
          <w:p w14:paraId="576F6EB7" w14:textId="77777777" w:rsidR="0053185C" w:rsidRPr="00EE673D" w:rsidRDefault="0053185C" w:rsidP="00ED3126">
            <w:pPr>
              <w:ind w:left="-108" w:right="-108"/>
              <w:rPr>
                <w:b/>
                <w:bCs/>
                <w:sz w:val="18"/>
                <w:szCs w:val="18"/>
              </w:rPr>
            </w:pPr>
            <w:r w:rsidRPr="00EE673D">
              <w:rPr>
                <w:b/>
                <w:bCs/>
                <w:sz w:val="18"/>
                <w:szCs w:val="18"/>
              </w:rPr>
              <w:t>Средства бюджета Московской области</w:t>
            </w:r>
          </w:p>
        </w:tc>
        <w:tc>
          <w:tcPr>
            <w:tcW w:w="1275" w:type="dxa"/>
          </w:tcPr>
          <w:p w14:paraId="68F749CE" w14:textId="77777777" w:rsidR="0053185C" w:rsidRPr="00EE673D" w:rsidRDefault="0053185C" w:rsidP="00ED3126">
            <w:pPr>
              <w:ind w:left="-87" w:right="-104"/>
              <w:rPr>
                <w:b/>
                <w:bCs/>
                <w:sz w:val="18"/>
                <w:szCs w:val="18"/>
              </w:rPr>
            </w:pPr>
            <w:r w:rsidRPr="00EE673D">
              <w:rPr>
                <w:b/>
                <w:bCs/>
                <w:sz w:val="18"/>
                <w:szCs w:val="18"/>
              </w:rPr>
              <w:t>0,00</w:t>
            </w:r>
          </w:p>
        </w:tc>
        <w:tc>
          <w:tcPr>
            <w:tcW w:w="1418" w:type="dxa"/>
            <w:shd w:val="clear" w:color="auto" w:fill="auto"/>
            <w:tcMar>
              <w:left w:w="0" w:type="dxa"/>
              <w:right w:w="0" w:type="dxa"/>
            </w:tcMar>
            <w:vAlign w:val="bottom"/>
          </w:tcPr>
          <w:p w14:paraId="71D7502E"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6C2BE793"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6B5FDDC6"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57CBDA02"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hideMark/>
          </w:tcPr>
          <w:p w14:paraId="427759EA" w14:textId="77777777" w:rsidR="0053185C" w:rsidRPr="00EE673D" w:rsidRDefault="0053185C" w:rsidP="00ED3126">
            <w:pPr>
              <w:ind w:left="-108" w:right="-66"/>
              <w:rPr>
                <w:sz w:val="18"/>
                <w:szCs w:val="18"/>
              </w:rPr>
            </w:pPr>
          </w:p>
        </w:tc>
        <w:tc>
          <w:tcPr>
            <w:tcW w:w="1417" w:type="dxa"/>
            <w:vMerge/>
            <w:shd w:val="clear" w:color="auto" w:fill="auto"/>
            <w:hideMark/>
          </w:tcPr>
          <w:p w14:paraId="77C14204" w14:textId="77777777" w:rsidR="0053185C" w:rsidRPr="00EE673D" w:rsidRDefault="0053185C" w:rsidP="00ED3126">
            <w:pPr>
              <w:ind w:left="-108" w:right="-66"/>
              <w:rPr>
                <w:sz w:val="18"/>
                <w:szCs w:val="18"/>
              </w:rPr>
            </w:pPr>
          </w:p>
        </w:tc>
      </w:tr>
      <w:tr w:rsidR="00EE673D" w:rsidRPr="00EE673D" w14:paraId="35A04220" w14:textId="77777777" w:rsidTr="00463391">
        <w:trPr>
          <w:trHeight w:val="60"/>
        </w:trPr>
        <w:tc>
          <w:tcPr>
            <w:tcW w:w="568" w:type="dxa"/>
            <w:vMerge/>
            <w:shd w:val="clear" w:color="auto" w:fill="auto"/>
            <w:hideMark/>
          </w:tcPr>
          <w:p w14:paraId="6693E228" w14:textId="77777777" w:rsidR="0053185C" w:rsidRPr="00EE673D" w:rsidRDefault="0053185C" w:rsidP="00ED3126">
            <w:pPr>
              <w:ind w:left="-79" w:right="-99"/>
              <w:rPr>
                <w:b/>
                <w:bCs/>
                <w:sz w:val="18"/>
                <w:szCs w:val="18"/>
              </w:rPr>
            </w:pPr>
          </w:p>
        </w:tc>
        <w:tc>
          <w:tcPr>
            <w:tcW w:w="3543" w:type="dxa"/>
            <w:vMerge/>
            <w:shd w:val="clear" w:color="auto" w:fill="auto"/>
            <w:hideMark/>
          </w:tcPr>
          <w:p w14:paraId="5257F897" w14:textId="77777777" w:rsidR="0053185C" w:rsidRPr="00EE673D" w:rsidRDefault="0053185C" w:rsidP="00ED3126">
            <w:pPr>
              <w:ind w:left="-80" w:right="-87"/>
              <w:rPr>
                <w:sz w:val="18"/>
                <w:szCs w:val="18"/>
              </w:rPr>
            </w:pPr>
          </w:p>
        </w:tc>
        <w:tc>
          <w:tcPr>
            <w:tcW w:w="709" w:type="dxa"/>
            <w:vMerge/>
            <w:shd w:val="clear" w:color="auto" w:fill="auto"/>
            <w:hideMark/>
          </w:tcPr>
          <w:p w14:paraId="13E88D74" w14:textId="77777777" w:rsidR="0053185C" w:rsidRPr="00EE673D" w:rsidRDefault="0053185C" w:rsidP="00ED3126">
            <w:pPr>
              <w:ind w:left="-87" w:right="-77"/>
              <w:rPr>
                <w:b/>
                <w:bCs/>
                <w:sz w:val="18"/>
                <w:szCs w:val="18"/>
              </w:rPr>
            </w:pPr>
          </w:p>
        </w:tc>
        <w:tc>
          <w:tcPr>
            <w:tcW w:w="2268" w:type="dxa"/>
            <w:shd w:val="clear" w:color="auto" w:fill="auto"/>
            <w:hideMark/>
          </w:tcPr>
          <w:p w14:paraId="5B875163" w14:textId="77777777" w:rsidR="0053185C" w:rsidRPr="00EE673D" w:rsidRDefault="0053185C" w:rsidP="00ED3126">
            <w:pPr>
              <w:ind w:left="-108" w:right="-108"/>
              <w:rPr>
                <w:b/>
                <w:bCs/>
                <w:sz w:val="18"/>
                <w:szCs w:val="18"/>
              </w:rPr>
            </w:pPr>
            <w:r w:rsidRPr="00EE673D">
              <w:rPr>
                <w:b/>
                <w:bCs/>
                <w:sz w:val="18"/>
                <w:szCs w:val="18"/>
              </w:rPr>
              <w:t>Средства бюджета городского округа</w:t>
            </w:r>
          </w:p>
        </w:tc>
        <w:tc>
          <w:tcPr>
            <w:tcW w:w="1275" w:type="dxa"/>
          </w:tcPr>
          <w:p w14:paraId="714A3048"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462B3AE2"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037ECC58"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3271F016"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58144499" w14:textId="77777777" w:rsidR="0053185C" w:rsidRPr="00EE673D" w:rsidRDefault="0053185C" w:rsidP="0053185C">
            <w:pPr>
              <w:jc w:val="center"/>
              <w:rPr>
                <w:b/>
                <w:bCs/>
                <w:sz w:val="18"/>
                <w:szCs w:val="18"/>
              </w:rPr>
            </w:pPr>
            <w:r w:rsidRPr="00EE673D">
              <w:rPr>
                <w:b/>
                <w:bCs/>
                <w:sz w:val="18"/>
                <w:szCs w:val="18"/>
              </w:rPr>
              <w:t>0,00</w:t>
            </w:r>
          </w:p>
        </w:tc>
        <w:tc>
          <w:tcPr>
            <w:tcW w:w="1559" w:type="dxa"/>
            <w:vMerge/>
            <w:shd w:val="clear" w:color="auto" w:fill="auto"/>
            <w:hideMark/>
          </w:tcPr>
          <w:p w14:paraId="1C987BCC" w14:textId="77777777" w:rsidR="0053185C" w:rsidRPr="00EE673D" w:rsidRDefault="0053185C" w:rsidP="00ED3126">
            <w:pPr>
              <w:ind w:left="-108" w:right="-66"/>
              <w:rPr>
                <w:sz w:val="18"/>
                <w:szCs w:val="18"/>
              </w:rPr>
            </w:pPr>
          </w:p>
        </w:tc>
        <w:tc>
          <w:tcPr>
            <w:tcW w:w="1417" w:type="dxa"/>
            <w:vMerge/>
            <w:shd w:val="clear" w:color="auto" w:fill="auto"/>
            <w:hideMark/>
          </w:tcPr>
          <w:p w14:paraId="20D20F43" w14:textId="77777777" w:rsidR="0053185C" w:rsidRPr="00EE673D" w:rsidRDefault="0053185C" w:rsidP="00ED3126">
            <w:pPr>
              <w:ind w:left="-108" w:right="-66"/>
              <w:rPr>
                <w:sz w:val="18"/>
                <w:szCs w:val="18"/>
              </w:rPr>
            </w:pPr>
          </w:p>
        </w:tc>
      </w:tr>
      <w:tr w:rsidR="00EE673D" w:rsidRPr="00EE673D" w14:paraId="443AB1C2" w14:textId="77777777" w:rsidTr="00463391">
        <w:trPr>
          <w:trHeight w:val="60"/>
        </w:trPr>
        <w:tc>
          <w:tcPr>
            <w:tcW w:w="568" w:type="dxa"/>
            <w:vMerge w:val="restart"/>
            <w:shd w:val="clear" w:color="auto" w:fill="auto"/>
            <w:hideMark/>
          </w:tcPr>
          <w:p w14:paraId="601595B9" w14:textId="1D623E9E" w:rsidR="0053185C" w:rsidRPr="00EE673D" w:rsidRDefault="000633DE" w:rsidP="00ED3126">
            <w:pPr>
              <w:ind w:left="-79" w:right="-99"/>
              <w:rPr>
                <w:sz w:val="18"/>
                <w:szCs w:val="18"/>
              </w:rPr>
            </w:pPr>
            <w:r w:rsidRPr="00EE673D">
              <w:rPr>
                <w:sz w:val="18"/>
                <w:szCs w:val="18"/>
                <w:lang w:val="en-US"/>
              </w:rPr>
              <w:t>F3</w:t>
            </w:r>
            <w:r w:rsidR="0053185C" w:rsidRPr="00EE673D">
              <w:rPr>
                <w:sz w:val="18"/>
                <w:szCs w:val="18"/>
              </w:rPr>
              <w:t>.</w:t>
            </w:r>
            <w:r w:rsidRPr="00EE673D">
              <w:rPr>
                <w:sz w:val="18"/>
                <w:szCs w:val="18"/>
                <w:lang w:val="en-US"/>
              </w:rPr>
              <w:t>0</w:t>
            </w:r>
            <w:r w:rsidR="0053185C" w:rsidRPr="00EE673D">
              <w:rPr>
                <w:sz w:val="18"/>
                <w:szCs w:val="18"/>
              </w:rPr>
              <w:t>1.</w:t>
            </w:r>
          </w:p>
        </w:tc>
        <w:tc>
          <w:tcPr>
            <w:tcW w:w="3543" w:type="dxa"/>
            <w:vMerge w:val="restart"/>
            <w:shd w:val="clear" w:color="auto" w:fill="auto"/>
            <w:hideMark/>
          </w:tcPr>
          <w:p w14:paraId="371DBAB7" w14:textId="48AC62F4" w:rsidR="0053185C" w:rsidRPr="00EE673D" w:rsidRDefault="0053185C" w:rsidP="00ED3126">
            <w:pPr>
              <w:ind w:left="-80" w:right="-87"/>
              <w:rPr>
                <w:sz w:val="18"/>
                <w:szCs w:val="18"/>
              </w:rPr>
            </w:pPr>
            <w:r w:rsidRPr="00EE673D">
              <w:rPr>
                <w:sz w:val="18"/>
                <w:szCs w:val="18"/>
              </w:rPr>
              <w:t xml:space="preserve">Обеспечение мероприятий по переселению граждан </w:t>
            </w:r>
            <w:r w:rsidR="001C5345" w:rsidRPr="00EE673D">
              <w:rPr>
                <w:sz w:val="18"/>
                <w:szCs w:val="18"/>
              </w:rPr>
              <w:t>из непригодного для проживания жилищного фонда, признанного аварийными до 01.01.2017</w:t>
            </w:r>
          </w:p>
        </w:tc>
        <w:tc>
          <w:tcPr>
            <w:tcW w:w="709" w:type="dxa"/>
            <w:vMerge w:val="restart"/>
            <w:shd w:val="clear" w:color="auto" w:fill="auto"/>
            <w:hideMark/>
          </w:tcPr>
          <w:p w14:paraId="0A90D686" w14:textId="77777777" w:rsidR="0053185C" w:rsidRPr="00EE673D" w:rsidRDefault="0053185C" w:rsidP="00ED3126">
            <w:pPr>
              <w:ind w:left="-87" w:right="-77"/>
              <w:rPr>
                <w:sz w:val="18"/>
                <w:szCs w:val="18"/>
              </w:rPr>
            </w:pPr>
            <w:r w:rsidRPr="00EE673D">
              <w:rPr>
                <w:sz w:val="18"/>
                <w:szCs w:val="18"/>
              </w:rPr>
              <w:t>202</w:t>
            </w:r>
            <w:r w:rsidR="00351AAC" w:rsidRPr="00EE673D">
              <w:rPr>
                <w:sz w:val="18"/>
                <w:szCs w:val="18"/>
              </w:rPr>
              <w:t>1-2022</w:t>
            </w:r>
          </w:p>
        </w:tc>
        <w:tc>
          <w:tcPr>
            <w:tcW w:w="2268" w:type="dxa"/>
            <w:shd w:val="clear" w:color="auto" w:fill="auto"/>
            <w:hideMark/>
          </w:tcPr>
          <w:p w14:paraId="71829690" w14:textId="77777777" w:rsidR="0053185C" w:rsidRPr="00EE673D" w:rsidRDefault="0053185C" w:rsidP="00ED3126">
            <w:pPr>
              <w:ind w:left="-108" w:right="-108"/>
              <w:rPr>
                <w:sz w:val="18"/>
                <w:szCs w:val="18"/>
              </w:rPr>
            </w:pPr>
            <w:r w:rsidRPr="00EE673D">
              <w:rPr>
                <w:sz w:val="18"/>
                <w:szCs w:val="18"/>
              </w:rPr>
              <w:t>Итого</w:t>
            </w:r>
          </w:p>
        </w:tc>
        <w:tc>
          <w:tcPr>
            <w:tcW w:w="1275" w:type="dxa"/>
          </w:tcPr>
          <w:p w14:paraId="39D701E2"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0870006A" w14:textId="77777777" w:rsidR="0053185C" w:rsidRPr="00EE673D" w:rsidRDefault="0053185C" w:rsidP="0053185C">
            <w:pPr>
              <w:jc w:val="center"/>
              <w:rPr>
                <w:bCs/>
                <w:sz w:val="18"/>
                <w:szCs w:val="18"/>
              </w:rPr>
            </w:pPr>
            <w:r w:rsidRPr="00EE673D">
              <w:rPr>
                <w:bCs/>
                <w:sz w:val="18"/>
                <w:szCs w:val="18"/>
              </w:rPr>
              <w:t>0,00</w:t>
            </w:r>
          </w:p>
        </w:tc>
        <w:tc>
          <w:tcPr>
            <w:tcW w:w="850" w:type="dxa"/>
            <w:shd w:val="clear" w:color="auto" w:fill="auto"/>
            <w:tcMar>
              <w:left w:w="0" w:type="dxa"/>
              <w:right w:w="0" w:type="dxa"/>
            </w:tcMar>
            <w:vAlign w:val="bottom"/>
          </w:tcPr>
          <w:p w14:paraId="4BCC96A8"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02BC950F"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17AF14C1" w14:textId="77777777" w:rsidR="0053185C" w:rsidRPr="00EE673D" w:rsidRDefault="0053185C" w:rsidP="0053185C">
            <w:pPr>
              <w:jc w:val="center"/>
              <w:rPr>
                <w:sz w:val="18"/>
                <w:szCs w:val="18"/>
              </w:rPr>
            </w:pPr>
            <w:r w:rsidRPr="00EE673D">
              <w:rPr>
                <w:sz w:val="18"/>
                <w:szCs w:val="18"/>
              </w:rPr>
              <w:t>0,00</w:t>
            </w:r>
          </w:p>
        </w:tc>
        <w:tc>
          <w:tcPr>
            <w:tcW w:w="1559" w:type="dxa"/>
            <w:vMerge/>
            <w:shd w:val="clear" w:color="auto" w:fill="auto"/>
            <w:hideMark/>
          </w:tcPr>
          <w:p w14:paraId="32BBDB5A" w14:textId="77777777" w:rsidR="0053185C" w:rsidRPr="00EE673D" w:rsidRDefault="0053185C" w:rsidP="00ED3126">
            <w:pPr>
              <w:ind w:left="-108" w:right="-66"/>
              <w:rPr>
                <w:sz w:val="18"/>
                <w:szCs w:val="18"/>
              </w:rPr>
            </w:pPr>
          </w:p>
        </w:tc>
        <w:tc>
          <w:tcPr>
            <w:tcW w:w="1417" w:type="dxa"/>
            <w:vMerge/>
            <w:shd w:val="clear" w:color="auto" w:fill="auto"/>
            <w:hideMark/>
          </w:tcPr>
          <w:p w14:paraId="6BDACEC1" w14:textId="77777777" w:rsidR="0053185C" w:rsidRPr="00EE673D" w:rsidRDefault="0053185C" w:rsidP="00ED3126">
            <w:pPr>
              <w:ind w:left="-108" w:right="-66"/>
              <w:rPr>
                <w:sz w:val="18"/>
                <w:szCs w:val="18"/>
              </w:rPr>
            </w:pPr>
          </w:p>
        </w:tc>
      </w:tr>
      <w:tr w:rsidR="00EE673D" w:rsidRPr="00EE673D" w14:paraId="78C0E1F2" w14:textId="77777777" w:rsidTr="00463391">
        <w:trPr>
          <w:trHeight w:val="60"/>
        </w:trPr>
        <w:tc>
          <w:tcPr>
            <w:tcW w:w="568" w:type="dxa"/>
            <w:vMerge/>
            <w:shd w:val="clear" w:color="auto" w:fill="auto"/>
            <w:hideMark/>
          </w:tcPr>
          <w:p w14:paraId="1AC22BD5" w14:textId="77777777" w:rsidR="0053185C" w:rsidRPr="00EE673D" w:rsidRDefault="0053185C" w:rsidP="00ED3126">
            <w:pPr>
              <w:ind w:left="-79" w:right="-99"/>
              <w:rPr>
                <w:sz w:val="18"/>
                <w:szCs w:val="18"/>
              </w:rPr>
            </w:pPr>
          </w:p>
        </w:tc>
        <w:tc>
          <w:tcPr>
            <w:tcW w:w="3543" w:type="dxa"/>
            <w:vMerge/>
            <w:shd w:val="clear" w:color="auto" w:fill="auto"/>
            <w:hideMark/>
          </w:tcPr>
          <w:p w14:paraId="26184161" w14:textId="77777777" w:rsidR="0053185C" w:rsidRPr="00EE673D" w:rsidRDefault="0053185C" w:rsidP="00ED3126">
            <w:pPr>
              <w:ind w:left="-80" w:right="-87"/>
              <w:rPr>
                <w:sz w:val="18"/>
                <w:szCs w:val="18"/>
              </w:rPr>
            </w:pPr>
          </w:p>
        </w:tc>
        <w:tc>
          <w:tcPr>
            <w:tcW w:w="709" w:type="dxa"/>
            <w:vMerge/>
            <w:shd w:val="clear" w:color="auto" w:fill="auto"/>
            <w:hideMark/>
          </w:tcPr>
          <w:p w14:paraId="0B90E628" w14:textId="77777777" w:rsidR="0053185C" w:rsidRPr="00EE673D" w:rsidRDefault="0053185C" w:rsidP="00ED3126">
            <w:pPr>
              <w:ind w:left="-87" w:right="-77"/>
              <w:rPr>
                <w:sz w:val="18"/>
                <w:szCs w:val="18"/>
              </w:rPr>
            </w:pPr>
          </w:p>
        </w:tc>
        <w:tc>
          <w:tcPr>
            <w:tcW w:w="2268" w:type="dxa"/>
            <w:shd w:val="clear" w:color="auto" w:fill="auto"/>
            <w:hideMark/>
          </w:tcPr>
          <w:p w14:paraId="50DA3DAF" w14:textId="77777777" w:rsidR="0053185C" w:rsidRPr="00EE673D" w:rsidRDefault="0053185C" w:rsidP="00ED3126">
            <w:pPr>
              <w:ind w:left="-108" w:right="-108"/>
              <w:rPr>
                <w:sz w:val="18"/>
                <w:szCs w:val="18"/>
              </w:rPr>
            </w:pPr>
            <w:r w:rsidRPr="00EE673D">
              <w:rPr>
                <w:sz w:val="18"/>
                <w:szCs w:val="18"/>
              </w:rPr>
              <w:t>Средства бюджета Московской области</w:t>
            </w:r>
          </w:p>
        </w:tc>
        <w:tc>
          <w:tcPr>
            <w:tcW w:w="1275" w:type="dxa"/>
          </w:tcPr>
          <w:p w14:paraId="5F7D4268"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636975D5" w14:textId="77777777" w:rsidR="0053185C" w:rsidRPr="00EE673D" w:rsidRDefault="0053185C" w:rsidP="0053185C">
            <w:pPr>
              <w:jc w:val="center"/>
              <w:rPr>
                <w:bCs/>
                <w:sz w:val="18"/>
                <w:szCs w:val="18"/>
              </w:rPr>
            </w:pPr>
            <w:r w:rsidRPr="00EE673D">
              <w:rPr>
                <w:bCs/>
                <w:sz w:val="18"/>
                <w:szCs w:val="18"/>
              </w:rPr>
              <w:t>0,00</w:t>
            </w:r>
          </w:p>
        </w:tc>
        <w:tc>
          <w:tcPr>
            <w:tcW w:w="850" w:type="dxa"/>
            <w:shd w:val="clear" w:color="auto" w:fill="auto"/>
            <w:tcMar>
              <w:left w:w="0" w:type="dxa"/>
              <w:right w:w="0" w:type="dxa"/>
            </w:tcMar>
            <w:vAlign w:val="bottom"/>
          </w:tcPr>
          <w:p w14:paraId="5FDA555A"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560949E4"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3D6494C2" w14:textId="77777777" w:rsidR="0053185C" w:rsidRPr="00EE673D" w:rsidRDefault="0053185C" w:rsidP="0053185C">
            <w:pPr>
              <w:jc w:val="center"/>
              <w:rPr>
                <w:sz w:val="18"/>
                <w:szCs w:val="18"/>
              </w:rPr>
            </w:pPr>
            <w:r w:rsidRPr="00EE673D">
              <w:rPr>
                <w:sz w:val="18"/>
                <w:szCs w:val="18"/>
              </w:rPr>
              <w:t>0,00</w:t>
            </w:r>
          </w:p>
        </w:tc>
        <w:tc>
          <w:tcPr>
            <w:tcW w:w="1559" w:type="dxa"/>
            <w:vMerge/>
            <w:shd w:val="clear" w:color="auto" w:fill="auto"/>
            <w:hideMark/>
          </w:tcPr>
          <w:p w14:paraId="56ABA3A7" w14:textId="77777777" w:rsidR="0053185C" w:rsidRPr="00EE673D" w:rsidRDefault="0053185C" w:rsidP="00ED3126">
            <w:pPr>
              <w:ind w:left="-108" w:right="-66"/>
              <w:rPr>
                <w:sz w:val="18"/>
                <w:szCs w:val="18"/>
              </w:rPr>
            </w:pPr>
          </w:p>
        </w:tc>
        <w:tc>
          <w:tcPr>
            <w:tcW w:w="1417" w:type="dxa"/>
            <w:vMerge/>
            <w:shd w:val="clear" w:color="auto" w:fill="auto"/>
            <w:hideMark/>
          </w:tcPr>
          <w:p w14:paraId="11B21AF5" w14:textId="77777777" w:rsidR="0053185C" w:rsidRPr="00EE673D" w:rsidRDefault="0053185C" w:rsidP="00ED3126">
            <w:pPr>
              <w:ind w:left="-108" w:right="-66"/>
              <w:rPr>
                <w:sz w:val="18"/>
                <w:szCs w:val="18"/>
              </w:rPr>
            </w:pPr>
          </w:p>
        </w:tc>
      </w:tr>
      <w:tr w:rsidR="00EE673D" w:rsidRPr="00EE673D" w14:paraId="6BC04F4E" w14:textId="77777777" w:rsidTr="00463391">
        <w:trPr>
          <w:trHeight w:val="60"/>
        </w:trPr>
        <w:tc>
          <w:tcPr>
            <w:tcW w:w="568" w:type="dxa"/>
            <w:vMerge/>
            <w:shd w:val="clear" w:color="auto" w:fill="auto"/>
            <w:hideMark/>
          </w:tcPr>
          <w:p w14:paraId="1AA902EB" w14:textId="77777777" w:rsidR="0053185C" w:rsidRPr="00EE673D" w:rsidRDefault="0053185C" w:rsidP="00ED3126">
            <w:pPr>
              <w:ind w:left="-79" w:right="-99"/>
              <w:rPr>
                <w:sz w:val="18"/>
                <w:szCs w:val="18"/>
              </w:rPr>
            </w:pPr>
          </w:p>
        </w:tc>
        <w:tc>
          <w:tcPr>
            <w:tcW w:w="3543" w:type="dxa"/>
            <w:vMerge/>
            <w:shd w:val="clear" w:color="auto" w:fill="auto"/>
            <w:hideMark/>
          </w:tcPr>
          <w:p w14:paraId="60E1AA8A" w14:textId="77777777" w:rsidR="0053185C" w:rsidRPr="00EE673D" w:rsidRDefault="0053185C" w:rsidP="00ED3126">
            <w:pPr>
              <w:ind w:left="-80" w:right="-87"/>
              <w:rPr>
                <w:sz w:val="18"/>
                <w:szCs w:val="18"/>
              </w:rPr>
            </w:pPr>
          </w:p>
        </w:tc>
        <w:tc>
          <w:tcPr>
            <w:tcW w:w="709" w:type="dxa"/>
            <w:vMerge/>
            <w:shd w:val="clear" w:color="auto" w:fill="auto"/>
            <w:hideMark/>
          </w:tcPr>
          <w:p w14:paraId="4C5860AD" w14:textId="77777777" w:rsidR="0053185C" w:rsidRPr="00EE673D" w:rsidRDefault="0053185C" w:rsidP="00ED3126">
            <w:pPr>
              <w:ind w:left="-87" w:right="-77"/>
              <w:rPr>
                <w:sz w:val="18"/>
                <w:szCs w:val="18"/>
              </w:rPr>
            </w:pPr>
          </w:p>
        </w:tc>
        <w:tc>
          <w:tcPr>
            <w:tcW w:w="2268" w:type="dxa"/>
            <w:shd w:val="clear" w:color="auto" w:fill="auto"/>
            <w:hideMark/>
          </w:tcPr>
          <w:p w14:paraId="75819FF1" w14:textId="77777777" w:rsidR="0053185C" w:rsidRPr="00EE673D" w:rsidRDefault="0053185C" w:rsidP="00ED3126">
            <w:pPr>
              <w:ind w:left="-108" w:right="-108"/>
              <w:rPr>
                <w:sz w:val="18"/>
                <w:szCs w:val="18"/>
              </w:rPr>
            </w:pPr>
            <w:r w:rsidRPr="00EE673D">
              <w:rPr>
                <w:sz w:val="18"/>
                <w:szCs w:val="18"/>
              </w:rPr>
              <w:t>Средства бюджета городского округа</w:t>
            </w:r>
          </w:p>
        </w:tc>
        <w:tc>
          <w:tcPr>
            <w:tcW w:w="1275" w:type="dxa"/>
          </w:tcPr>
          <w:p w14:paraId="08E1CB41"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593F22E7" w14:textId="77777777" w:rsidR="0053185C" w:rsidRPr="00EE673D" w:rsidRDefault="0053185C" w:rsidP="0053185C">
            <w:pPr>
              <w:jc w:val="center"/>
              <w:rPr>
                <w:bCs/>
                <w:sz w:val="18"/>
                <w:szCs w:val="18"/>
              </w:rPr>
            </w:pPr>
            <w:r w:rsidRPr="00EE673D">
              <w:rPr>
                <w:bCs/>
                <w:sz w:val="18"/>
                <w:szCs w:val="18"/>
              </w:rPr>
              <w:t>0,00</w:t>
            </w:r>
          </w:p>
        </w:tc>
        <w:tc>
          <w:tcPr>
            <w:tcW w:w="850" w:type="dxa"/>
            <w:shd w:val="clear" w:color="auto" w:fill="auto"/>
            <w:tcMar>
              <w:left w:w="0" w:type="dxa"/>
              <w:right w:w="0" w:type="dxa"/>
            </w:tcMar>
            <w:vAlign w:val="bottom"/>
          </w:tcPr>
          <w:p w14:paraId="662ACAC9"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12B27D2E"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6479005C" w14:textId="77777777" w:rsidR="0053185C" w:rsidRPr="00EE673D" w:rsidRDefault="0053185C" w:rsidP="0053185C">
            <w:pPr>
              <w:jc w:val="center"/>
              <w:rPr>
                <w:sz w:val="18"/>
                <w:szCs w:val="18"/>
              </w:rPr>
            </w:pPr>
            <w:r w:rsidRPr="00EE673D">
              <w:rPr>
                <w:sz w:val="18"/>
                <w:szCs w:val="18"/>
              </w:rPr>
              <w:t>0,00</w:t>
            </w:r>
          </w:p>
        </w:tc>
        <w:tc>
          <w:tcPr>
            <w:tcW w:w="1559" w:type="dxa"/>
            <w:vMerge/>
            <w:shd w:val="clear" w:color="auto" w:fill="auto"/>
            <w:hideMark/>
          </w:tcPr>
          <w:p w14:paraId="110FC189" w14:textId="77777777" w:rsidR="0053185C" w:rsidRPr="00EE673D" w:rsidRDefault="0053185C" w:rsidP="00ED3126">
            <w:pPr>
              <w:ind w:left="-108" w:right="-66"/>
              <w:rPr>
                <w:sz w:val="18"/>
                <w:szCs w:val="18"/>
              </w:rPr>
            </w:pPr>
          </w:p>
        </w:tc>
        <w:tc>
          <w:tcPr>
            <w:tcW w:w="1417" w:type="dxa"/>
            <w:vMerge/>
            <w:shd w:val="clear" w:color="auto" w:fill="auto"/>
            <w:hideMark/>
          </w:tcPr>
          <w:p w14:paraId="24805EC4" w14:textId="77777777" w:rsidR="0053185C" w:rsidRPr="00EE673D" w:rsidRDefault="0053185C" w:rsidP="00ED3126">
            <w:pPr>
              <w:ind w:left="-108" w:right="-66"/>
              <w:rPr>
                <w:sz w:val="18"/>
                <w:szCs w:val="18"/>
              </w:rPr>
            </w:pPr>
          </w:p>
        </w:tc>
      </w:tr>
      <w:tr w:rsidR="00EE673D" w:rsidRPr="00EE673D" w14:paraId="4C2AB40F" w14:textId="77777777" w:rsidTr="00463391">
        <w:trPr>
          <w:trHeight w:val="347"/>
        </w:trPr>
        <w:tc>
          <w:tcPr>
            <w:tcW w:w="4820" w:type="dxa"/>
            <w:gridSpan w:val="3"/>
            <w:vMerge w:val="restart"/>
            <w:shd w:val="clear" w:color="auto" w:fill="auto"/>
            <w:hideMark/>
          </w:tcPr>
          <w:p w14:paraId="4BAF55D3" w14:textId="77777777" w:rsidR="0053185C" w:rsidRPr="00EE673D" w:rsidRDefault="0053185C" w:rsidP="00ED3126">
            <w:pPr>
              <w:ind w:left="-80" w:right="-87"/>
              <w:rPr>
                <w:b/>
                <w:bCs/>
                <w:sz w:val="18"/>
                <w:szCs w:val="18"/>
              </w:rPr>
            </w:pPr>
            <w:r w:rsidRPr="00EE673D">
              <w:rPr>
                <w:b/>
                <w:bCs/>
                <w:sz w:val="18"/>
                <w:szCs w:val="18"/>
              </w:rPr>
              <w:t> Итого по подпрограмме 3</w:t>
            </w:r>
          </w:p>
        </w:tc>
        <w:tc>
          <w:tcPr>
            <w:tcW w:w="2268" w:type="dxa"/>
            <w:shd w:val="clear" w:color="auto" w:fill="auto"/>
            <w:hideMark/>
          </w:tcPr>
          <w:p w14:paraId="207C6E79" w14:textId="77777777" w:rsidR="0053185C" w:rsidRPr="00EE673D" w:rsidRDefault="0053185C" w:rsidP="00ED3126">
            <w:pPr>
              <w:ind w:left="-108" w:right="-108"/>
              <w:rPr>
                <w:b/>
                <w:bCs/>
                <w:sz w:val="18"/>
                <w:szCs w:val="18"/>
              </w:rPr>
            </w:pPr>
            <w:r w:rsidRPr="00EE673D">
              <w:rPr>
                <w:b/>
                <w:bCs/>
                <w:sz w:val="18"/>
                <w:szCs w:val="18"/>
              </w:rPr>
              <w:t>Итого</w:t>
            </w:r>
          </w:p>
        </w:tc>
        <w:tc>
          <w:tcPr>
            <w:tcW w:w="1275" w:type="dxa"/>
          </w:tcPr>
          <w:p w14:paraId="60A6E43B" w14:textId="77777777" w:rsidR="0053185C" w:rsidRPr="00EE673D" w:rsidRDefault="0053185C" w:rsidP="00ED3126">
            <w:pPr>
              <w:ind w:left="-87"/>
            </w:pPr>
            <w:r w:rsidRPr="00EE673D">
              <w:rPr>
                <w:b/>
                <w:bCs/>
                <w:sz w:val="18"/>
                <w:szCs w:val="18"/>
              </w:rPr>
              <w:t>0,00</w:t>
            </w:r>
          </w:p>
        </w:tc>
        <w:tc>
          <w:tcPr>
            <w:tcW w:w="1418" w:type="dxa"/>
            <w:shd w:val="clear" w:color="auto" w:fill="auto"/>
            <w:tcMar>
              <w:left w:w="0" w:type="dxa"/>
              <w:right w:w="0" w:type="dxa"/>
            </w:tcMar>
            <w:vAlign w:val="bottom"/>
          </w:tcPr>
          <w:p w14:paraId="7D8EA830"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64D723D5"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2C869FE3"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43B08475"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tcPr>
          <w:p w14:paraId="65D650CC" w14:textId="77777777" w:rsidR="0053185C" w:rsidRPr="00EE673D" w:rsidRDefault="0053185C" w:rsidP="00ED3126">
            <w:pPr>
              <w:jc w:val="right"/>
              <w:rPr>
                <w:b/>
                <w:bCs/>
                <w:sz w:val="18"/>
                <w:szCs w:val="18"/>
              </w:rPr>
            </w:pPr>
          </w:p>
        </w:tc>
        <w:tc>
          <w:tcPr>
            <w:tcW w:w="1417" w:type="dxa"/>
            <w:vMerge/>
            <w:shd w:val="clear" w:color="auto" w:fill="auto"/>
          </w:tcPr>
          <w:p w14:paraId="69E68935" w14:textId="77777777" w:rsidR="0053185C" w:rsidRPr="00EE673D" w:rsidRDefault="0053185C" w:rsidP="0053185C">
            <w:pPr>
              <w:ind w:left="-108" w:right="-66"/>
              <w:rPr>
                <w:b/>
                <w:bCs/>
                <w:sz w:val="18"/>
                <w:szCs w:val="18"/>
              </w:rPr>
            </w:pPr>
          </w:p>
        </w:tc>
      </w:tr>
      <w:tr w:rsidR="00EE673D" w:rsidRPr="00EE673D" w14:paraId="37660FC7" w14:textId="77777777" w:rsidTr="00463391">
        <w:trPr>
          <w:trHeight w:val="555"/>
        </w:trPr>
        <w:tc>
          <w:tcPr>
            <w:tcW w:w="4820" w:type="dxa"/>
            <w:gridSpan w:val="3"/>
            <w:vMerge/>
            <w:shd w:val="clear" w:color="auto" w:fill="auto"/>
            <w:hideMark/>
          </w:tcPr>
          <w:p w14:paraId="1D4A7C51" w14:textId="77777777" w:rsidR="0053185C" w:rsidRPr="00EE673D" w:rsidRDefault="0053185C" w:rsidP="00ED3126">
            <w:pPr>
              <w:ind w:left="-87" w:right="-77"/>
              <w:rPr>
                <w:b/>
                <w:bCs/>
                <w:sz w:val="18"/>
                <w:szCs w:val="18"/>
              </w:rPr>
            </w:pPr>
          </w:p>
        </w:tc>
        <w:tc>
          <w:tcPr>
            <w:tcW w:w="2268" w:type="dxa"/>
            <w:shd w:val="clear" w:color="auto" w:fill="auto"/>
            <w:hideMark/>
          </w:tcPr>
          <w:p w14:paraId="4D8FF33C" w14:textId="77777777" w:rsidR="0053185C" w:rsidRPr="00EE673D" w:rsidRDefault="0053185C" w:rsidP="00ED3126">
            <w:pPr>
              <w:ind w:left="-108" w:right="-108"/>
              <w:rPr>
                <w:b/>
                <w:bCs/>
                <w:sz w:val="18"/>
                <w:szCs w:val="18"/>
              </w:rPr>
            </w:pPr>
            <w:r w:rsidRPr="00EE673D">
              <w:rPr>
                <w:b/>
                <w:bCs/>
                <w:sz w:val="18"/>
                <w:szCs w:val="18"/>
              </w:rPr>
              <w:t>Средства бюджета Московской области</w:t>
            </w:r>
          </w:p>
        </w:tc>
        <w:tc>
          <w:tcPr>
            <w:tcW w:w="1275" w:type="dxa"/>
          </w:tcPr>
          <w:p w14:paraId="26732D66" w14:textId="77777777" w:rsidR="0053185C" w:rsidRPr="00EE673D" w:rsidRDefault="0053185C" w:rsidP="00ED3126">
            <w:pPr>
              <w:ind w:left="-87"/>
            </w:pPr>
            <w:r w:rsidRPr="00EE673D">
              <w:rPr>
                <w:b/>
                <w:bCs/>
                <w:sz w:val="18"/>
                <w:szCs w:val="18"/>
              </w:rPr>
              <w:t>0,00</w:t>
            </w:r>
          </w:p>
        </w:tc>
        <w:tc>
          <w:tcPr>
            <w:tcW w:w="1418" w:type="dxa"/>
            <w:shd w:val="clear" w:color="auto" w:fill="auto"/>
            <w:tcMar>
              <w:left w:w="0" w:type="dxa"/>
              <w:right w:w="0" w:type="dxa"/>
            </w:tcMar>
            <w:vAlign w:val="bottom"/>
          </w:tcPr>
          <w:p w14:paraId="2BA16B69"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6AA26E50"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746EE4BA"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5D49A276"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tcPr>
          <w:p w14:paraId="6CEA8279" w14:textId="77777777" w:rsidR="0053185C" w:rsidRPr="00EE673D" w:rsidRDefault="0053185C" w:rsidP="00ED3126">
            <w:pPr>
              <w:rPr>
                <w:b/>
                <w:bCs/>
                <w:sz w:val="18"/>
                <w:szCs w:val="18"/>
              </w:rPr>
            </w:pPr>
          </w:p>
        </w:tc>
        <w:tc>
          <w:tcPr>
            <w:tcW w:w="1417" w:type="dxa"/>
            <w:vMerge/>
            <w:shd w:val="clear" w:color="auto" w:fill="auto"/>
          </w:tcPr>
          <w:p w14:paraId="7B9C5497" w14:textId="77777777" w:rsidR="0053185C" w:rsidRPr="00EE673D" w:rsidRDefault="0053185C" w:rsidP="00ED3126">
            <w:pPr>
              <w:rPr>
                <w:b/>
                <w:bCs/>
                <w:sz w:val="18"/>
                <w:szCs w:val="18"/>
              </w:rPr>
            </w:pPr>
          </w:p>
        </w:tc>
      </w:tr>
      <w:tr w:rsidR="00EE673D" w:rsidRPr="00EE673D" w14:paraId="6B82C9CB" w14:textId="77777777" w:rsidTr="00463391">
        <w:trPr>
          <w:trHeight w:val="60"/>
        </w:trPr>
        <w:tc>
          <w:tcPr>
            <w:tcW w:w="4820" w:type="dxa"/>
            <w:gridSpan w:val="3"/>
            <w:vMerge/>
            <w:shd w:val="clear" w:color="auto" w:fill="auto"/>
            <w:hideMark/>
          </w:tcPr>
          <w:p w14:paraId="617826EC" w14:textId="77777777" w:rsidR="0053185C" w:rsidRPr="00EE673D" w:rsidRDefault="0053185C" w:rsidP="00ED3126">
            <w:pPr>
              <w:ind w:left="-87" w:right="-77"/>
              <w:rPr>
                <w:b/>
                <w:bCs/>
                <w:sz w:val="18"/>
                <w:szCs w:val="18"/>
              </w:rPr>
            </w:pPr>
          </w:p>
        </w:tc>
        <w:tc>
          <w:tcPr>
            <w:tcW w:w="2268" w:type="dxa"/>
            <w:shd w:val="clear" w:color="auto" w:fill="auto"/>
            <w:hideMark/>
          </w:tcPr>
          <w:p w14:paraId="597A1F93" w14:textId="77777777" w:rsidR="0053185C" w:rsidRPr="00EE673D" w:rsidRDefault="0053185C" w:rsidP="00ED3126">
            <w:pPr>
              <w:ind w:left="-108" w:right="-108"/>
              <w:rPr>
                <w:b/>
                <w:bCs/>
                <w:sz w:val="18"/>
                <w:szCs w:val="18"/>
              </w:rPr>
            </w:pPr>
            <w:r w:rsidRPr="00EE673D">
              <w:rPr>
                <w:b/>
                <w:bCs/>
                <w:sz w:val="18"/>
                <w:szCs w:val="18"/>
              </w:rPr>
              <w:t>Средства бюджета городского округа</w:t>
            </w:r>
          </w:p>
        </w:tc>
        <w:tc>
          <w:tcPr>
            <w:tcW w:w="1275" w:type="dxa"/>
          </w:tcPr>
          <w:p w14:paraId="3D1A1D33" w14:textId="77777777" w:rsidR="0053185C" w:rsidRPr="00EE673D" w:rsidRDefault="0053185C" w:rsidP="00ED3126">
            <w:pPr>
              <w:ind w:left="-87"/>
            </w:pPr>
            <w:r w:rsidRPr="00EE673D">
              <w:rPr>
                <w:b/>
                <w:bCs/>
                <w:sz w:val="18"/>
                <w:szCs w:val="18"/>
              </w:rPr>
              <w:t>0,00</w:t>
            </w:r>
          </w:p>
        </w:tc>
        <w:tc>
          <w:tcPr>
            <w:tcW w:w="1418" w:type="dxa"/>
            <w:shd w:val="clear" w:color="auto" w:fill="auto"/>
            <w:tcMar>
              <w:left w:w="0" w:type="dxa"/>
              <w:right w:w="0" w:type="dxa"/>
            </w:tcMar>
            <w:vAlign w:val="bottom"/>
          </w:tcPr>
          <w:p w14:paraId="2DDEFC5A"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5E83E5D4"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0514EDC1"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0EF1C2A2"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tcPr>
          <w:p w14:paraId="6BC47932" w14:textId="77777777" w:rsidR="0053185C" w:rsidRPr="00EE673D" w:rsidRDefault="0053185C" w:rsidP="00ED3126">
            <w:pPr>
              <w:rPr>
                <w:b/>
                <w:bCs/>
                <w:sz w:val="18"/>
                <w:szCs w:val="18"/>
              </w:rPr>
            </w:pPr>
          </w:p>
        </w:tc>
        <w:tc>
          <w:tcPr>
            <w:tcW w:w="1417" w:type="dxa"/>
            <w:vMerge/>
            <w:shd w:val="clear" w:color="auto" w:fill="auto"/>
          </w:tcPr>
          <w:p w14:paraId="6B6A63C7" w14:textId="77777777" w:rsidR="0053185C" w:rsidRPr="00EE673D" w:rsidRDefault="0053185C" w:rsidP="00ED3126">
            <w:pPr>
              <w:rPr>
                <w:b/>
                <w:bCs/>
                <w:sz w:val="18"/>
                <w:szCs w:val="18"/>
              </w:rPr>
            </w:pPr>
          </w:p>
        </w:tc>
      </w:tr>
    </w:tbl>
    <w:p w14:paraId="13845E5F" w14:textId="77777777" w:rsidR="00ED3126" w:rsidRPr="00EE673D" w:rsidRDefault="00ED3126" w:rsidP="00ED3126">
      <w:pPr>
        <w:spacing w:before="240" w:after="200"/>
        <w:jc w:val="center"/>
        <w:rPr>
          <w:b/>
          <w:szCs w:val="16"/>
        </w:rPr>
        <w:sectPr w:rsidR="00ED3126" w:rsidRPr="00EE673D" w:rsidSect="00DF57FC">
          <w:pgSz w:w="16838" w:h="11906" w:orient="landscape"/>
          <w:pgMar w:top="1985" w:right="600" w:bottom="284" w:left="1134" w:header="708" w:footer="708" w:gutter="0"/>
          <w:cols w:space="708"/>
          <w:docGrid w:linePitch="360"/>
        </w:sectPr>
      </w:pPr>
    </w:p>
    <w:p w14:paraId="58250C19" w14:textId="77777777" w:rsidR="00ED3126" w:rsidRPr="00EE673D" w:rsidRDefault="00ED3126" w:rsidP="00ED3126">
      <w:pPr>
        <w:spacing w:before="240" w:after="200"/>
        <w:jc w:val="center"/>
        <w:rPr>
          <w:b/>
          <w:szCs w:val="16"/>
        </w:rPr>
      </w:pPr>
      <w:r w:rsidRPr="00EE673D">
        <w:rPr>
          <w:b/>
          <w:szCs w:val="16"/>
        </w:rPr>
        <w:lastRenderedPageBreak/>
        <w:t>1</w:t>
      </w:r>
      <w:r w:rsidR="0053185C" w:rsidRPr="00EE673D">
        <w:rPr>
          <w:b/>
          <w:szCs w:val="16"/>
        </w:rPr>
        <w:t>4</w:t>
      </w:r>
      <w:r w:rsidRPr="00EE673D">
        <w:rPr>
          <w:b/>
          <w:szCs w:val="16"/>
        </w:rPr>
        <w:t>.5. План мероприятий по переселению граждан из аварийного ж</w:t>
      </w:r>
      <w:r w:rsidR="0053185C" w:rsidRPr="00EE673D">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E673D" w:rsidRPr="00EE673D" w14:paraId="0491DA76" w14:textId="77777777"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04DEDA8" w14:textId="77777777" w:rsidR="00ED3126" w:rsidRPr="00EE673D" w:rsidRDefault="00ED3126" w:rsidP="00ED3126">
            <w:pPr>
              <w:ind w:left="-94" w:right="-104"/>
              <w:rPr>
                <w:sz w:val="16"/>
                <w:szCs w:val="16"/>
              </w:rPr>
            </w:pPr>
            <w:r w:rsidRPr="00EE673D">
              <w:rPr>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8A2FFF3" w14:textId="77777777" w:rsidR="00ED3126" w:rsidRPr="00EE673D" w:rsidRDefault="00ED3126" w:rsidP="00ED3126">
            <w:pPr>
              <w:rPr>
                <w:sz w:val="16"/>
                <w:szCs w:val="16"/>
              </w:rPr>
            </w:pPr>
            <w:r w:rsidRPr="00EE673D">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41F6C7" w14:textId="77777777" w:rsidR="00ED3126" w:rsidRPr="00EE673D" w:rsidRDefault="00ED3126" w:rsidP="00ED3126">
            <w:pPr>
              <w:rPr>
                <w:sz w:val="16"/>
                <w:szCs w:val="16"/>
              </w:rPr>
            </w:pPr>
            <w:r w:rsidRPr="00EE673D">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14:paraId="0DA5008B" w14:textId="77777777" w:rsidR="00ED3126" w:rsidRPr="00EE673D" w:rsidRDefault="00ED3126" w:rsidP="00ED3126">
            <w:pPr>
              <w:ind w:left="-94" w:right="-94"/>
              <w:rPr>
                <w:sz w:val="16"/>
                <w:szCs w:val="16"/>
              </w:rPr>
            </w:pPr>
            <w:r w:rsidRPr="00EE673D">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14:paraId="0E129C95" w14:textId="77777777" w:rsidR="00ED3126" w:rsidRPr="00EE673D" w:rsidRDefault="00ED3126" w:rsidP="00ED3126">
            <w:pPr>
              <w:ind w:left="-66" w:right="-66"/>
              <w:rPr>
                <w:sz w:val="16"/>
                <w:szCs w:val="16"/>
              </w:rPr>
            </w:pPr>
            <w:r w:rsidRPr="00EE673D">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14:paraId="7B0DA990" w14:textId="77777777" w:rsidR="00ED3126" w:rsidRPr="00EE673D" w:rsidRDefault="00ED3126" w:rsidP="00ED3126">
            <w:pPr>
              <w:rPr>
                <w:sz w:val="16"/>
                <w:szCs w:val="16"/>
              </w:rPr>
            </w:pPr>
            <w:r w:rsidRPr="00EE673D">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14:paraId="562EE44F" w14:textId="77777777" w:rsidR="00ED3126" w:rsidRPr="00EE673D" w:rsidRDefault="00ED3126" w:rsidP="00ED3126">
            <w:pPr>
              <w:ind w:left="-108" w:right="-108"/>
              <w:rPr>
                <w:sz w:val="16"/>
                <w:szCs w:val="16"/>
              </w:rPr>
            </w:pPr>
            <w:r w:rsidRPr="00EE673D">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14:paraId="5FF99339" w14:textId="77777777" w:rsidR="00ED3126" w:rsidRPr="00EE673D" w:rsidRDefault="00ED3126" w:rsidP="00ED3126">
            <w:pPr>
              <w:ind w:left="-108" w:right="-80"/>
              <w:rPr>
                <w:sz w:val="16"/>
                <w:szCs w:val="16"/>
              </w:rPr>
            </w:pPr>
            <w:r w:rsidRPr="00EE673D">
              <w:rPr>
                <w:sz w:val="16"/>
                <w:szCs w:val="16"/>
              </w:rPr>
              <w:t>Справочно: Возмещение части стоимости жилых помещений</w:t>
            </w:r>
          </w:p>
        </w:tc>
      </w:tr>
      <w:tr w:rsidR="00EE673D" w:rsidRPr="00EE673D" w14:paraId="2AB157CA" w14:textId="77777777"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6A7691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61C40A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38C1EDB0" w14:textId="77777777" w:rsidR="00ED3126" w:rsidRPr="00EE673D"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14:paraId="02C83A6E" w14:textId="77777777" w:rsidR="00ED3126" w:rsidRPr="00EE673D" w:rsidRDefault="00ED3126" w:rsidP="00ED3126">
            <w:pPr>
              <w:ind w:left="-108"/>
              <w:rPr>
                <w:sz w:val="16"/>
                <w:szCs w:val="16"/>
              </w:rPr>
            </w:pPr>
            <w:r w:rsidRPr="00EE673D">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14:paraId="567637FF" w14:textId="77777777" w:rsidR="00ED3126" w:rsidRPr="00EE673D" w:rsidRDefault="00ED3126" w:rsidP="00ED3126">
            <w:pPr>
              <w:rPr>
                <w:sz w:val="16"/>
                <w:szCs w:val="16"/>
              </w:rPr>
            </w:pPr>
            <w:r w:rsidRPr="00EE673D">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14:paraId="104F07A9" w14:textId="77777777" w:rsidR="00ED3126" w:rsidRPr="00EE673D" w:rsidRDefault="00ED3126" w:rsidP="00ED3126">
            <w:pPr>
              <w:ind w:left="-66" w:right="-66"/>
              <w:rPr>
                <w:sz w:val="16"/>
                <w:szCs w:val="16"/>
              </w:rPr>
            </w:pPr>
            <w:r w:rsidRPr="00EE673D">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14:paraId="42E59697" w14:textId="77777777" w:rsidR="00ED3126" w:rsidRPr="00EE673D" w:rsidRDefault="00ED3126" w:rsidP="00ED3126">
            <w:pPr>
              <w:rPr>
                <w:sz w:val="16"/>
                <w:szCs w:val="16"/>
              </w:rPr>
            </w:pPr>
            <w:r w:rsidRPr="00EE673D">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14:paraId="7CCF0188" w14:textId="77777777" w:rsidR="00ED3126" w:rsidRPr="00EE673D" w:rsidRDefault="00ED3126" w:rsidP="00ED3126">
            <w:pPr>
              <w:rPr>
                <w:sz w:val="16"/>
                <w:szCs w:val="16"/>
              </w:rPr>
            </w:pPr>
            <w:r w:rsidRPr="00EE673D">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14:paraId="2C7AC714" w14:textId="77777777" w:rsidR="00ED3126" w:rsidRPr="00EE673D" w:rsidRDefault="00ED3126" w:rsidP="00ED3126">
            <w:pPr>
              <w:rPr>
                <w:sz w:val="16"/>
                <w:szCs w:val="16"/>
              </w:rPr>
            </w:pPr>
            <w:r w:rsidRPr="00EE673D">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14:paraId="7D3409BA" w14:textId="77777777" w:rsidR="00ED3126" w:rsidRPr="00EE673D" w:rsidRDefault="00ED3126" w:rsidP="00ED3126">
            <w:pPr>
              <w:rPr>
                <w:sz w:val="16"/>
                <w:szCs w:val="16"/>
              </w:rPr>
            </w:pPr>
            <w:r w:rsidRPr="00EE673D">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14:paraId="50661F01" w14:textId="77777777" w:rsidR="00ED3126" w:rsidRPr="00EE673D" w:rsidRDefault="00ED3126" w:rsidP="00ED3126">
            <w:pPr>
              <w:rPr>
                <w:sz w:val="16"/>
                <w:szCs w:val="16"/>
              </w:rPr>
            </w:pPr>
            <w:r w:rsidRPr="00EE673D">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14:paraId="78C03BB5" w14:textId="77777777" w:rsidR="00ED3126" w:rsidRPr="00EE673D" w:rsidRDefault="00ED3126" w:rsidP="00ED3126">
            <w:pPr>
              <w:rPr>
                <w:sz w:val="16"/>
                <w:szCs w:val="16"/>
              </w:rPr>
            </w:pPr>
            <w:r w:rsidRPr="00EE673D">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14:paraId="01BF8080" w14:textId="77777777" w:rsidR="00ED3126" w:rsidRPr="00EE673D" w:rsidRDefault="00ED3126" w:rsidP="00ED3126">
            <w:pPr>
              <w:rPr>
                <w:sz w:val="16"/>
                <w:szCs w:val="16"/>
              </w:rPr>
            </w:pPr>
            <w:r w:rsidRPr="00EE673D">
              <w:rPr>
                <w:sz w:val="16"/>
                <w:szCs w:val="16"/>
              </w:rPr>
              <w:t>в том числе:</w:t>
            </w:r>
          </w:p>
        </w:tc>
      </w:tr>
      <w:tr w:rsidR="00EE673D" w:rsidRPr="00EE673D" w14:paraId="31CEA015" w14:textId="77777777"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70819715"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368DE2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7C255233" w14:textId="77777777" w:rsidR="00ED3126" w:rsidRPr="00EE673D"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14:paraId="3ECF740D" w14:textId="77777777" w:rsidR="00ED3126" w:rsidRPr="00EE673D"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14:paraId="37A3E493" w14:textId="77777777" w:rsidR="00ED3126" w:rsidRPr="00EE673D" w:rsidRDefault="00ED3126" w:rsidP="00ED3126">
            <w:pPr>
              <w:rPr>
                <w:sz w:val="16"/>
                <w:szCs w:val="16"/>
              </w:rPr>
            </w:pPr>
            <w:r w:rsidRPr="00EE673D">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14:paraId="2584AAAE" w14:textId="77777777" w:rsidR="00ED3126" w:rsidRPr="00EE673D" w:rsidRDefault="00ED3126" w:rsidP="00ED3126">
            <w:pPr>
              <w:rPr>
                <w:sz w:val="16"/>
                <w:szCs w:val="16"/>
              </w:rPr>
            </w:pPr>
            <w:r w:rsidRPr="00EE673D">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14:paraId="6D948F6E" w14:textId="77777777" w:rsidR="00ED3126" w:rsidRPr="00EE673D"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14:paraId="774F4DF8" w14:textId="77777777" w:rsidR="00ED3126" w:rsidRPr="00EE673D" w:rsidRDefault="00ED3126" w:rsidP="00ED3126">
            <w:pPr>
              <w:rPr>
                <w:sz w:val="16"/>
                <w:szCs w:val="16"/>
              </w:rPr>
            </w:pPr>
            <w:r w:rsidRPr="00EE673D">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14:paraId="386F0939" w14:textId="77777777" w:rsidR="00ED3126" w:rsidRPr="00EE673D" w:rsidRDefault="00ED3126" w:rsidP="00ED3126">
            <w:pPr>
              <w:rPr>
                <w:sz w:val="16"/>
                <w:szCs w:val="16"/>
              </w:rPr>
            </w:pPr>
            <w:r w:rsidRPr="00EE673D">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14:paraId="16C1995D" w14:textId="77777777" w:rsidR="00ED3126" w:rsidRPr="00EE673D"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14:paraId="1C254D78" w14:textId="77777777" w:rsidR="00ED3126" w:rsidRPr="00EE673D" w:rsidRDefault="00ED3126" w:rsidP="00ED3126">
            <w:pPr>
              <w:rPr>
                <w:sz w:val="16"/>
                <w:szCs w:val="16"/>
              </w:rPr>
            </w:pPr>
            <w:r w:rsidRPr="00EE673D">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14:paraId="5E19AF69" w14:textId="77777777" w:rsidR="00ED3126" w:rsidRPr="00EE673D" w:rsidRDefault="00ED3126" w:rsidP="00ED3126">
            <w:pPr>
              <w:ind w:left="113" w:right="113"/>
              <w:rPr>
                <w:sz w:val="16"/>
                <w:szCs w:val="16"/>
              </w:rPr>
            </w:pPr>
            <w:r w:rsidRPr="00EE673D">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14:paraId="1A6B3F8A" w14:textId="77777777" w:rsidR="00ED3126" w:rsidRPr="00EE673D" w:rsidRDefault="00ED3126" w:rsidP="00ED3126">
            <w:pPr>
              <w:ind w:left="113" w:right="113"/>
              <w:rPr>
                <w:sz w:val="16"/>
                <w:szCs w:val="16"/>
              </w:rPr>
            </w:pPr>
            <w:r w:rsidRPr="00EE673D">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14:paraId="1F71564B" w14:textId="77777777" w:rsidR="00ED3126" w:rsidRPr="00EE673D"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14:paraId="5A0847D2" w14:textId="77777777" w:rsidR="00ED3126" w:rsidRPr="00EE673D" w:rsidRDefault="00ED3126" w:rsidP="00ED3126">
            <w:pPr>
              <w:rPr>
                <w:sz w:val="16"/>
                <w:szCs w:val="16"/>
              </w:rPr>
            </w:pPr>
            <w:r w:rsidRPr="00EE673D">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14:paraId="0AB8358F" w14:textId="77777777" w:rsidR="00ED3126" w:rsidRPr="00EE673D" w:rsidRDefault="00ED3126" w:rsidP="00ED3126">
            <w:pPr>
              <w:rPr>
                <w:sz w:val="16"/>
                <w:szCs w:val="16"/>
              </w:rPr>
            </w:pPr>
            <w:r w:rsidRPr="00EE673D">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14:paraId="57EB6280" w14:textId="77777777" w:rsidR="00ED3126" w:rsidRPr="00EE673D"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14:paraId="7C2EA123" w14:textId="77777777" w:rsidR="00ED3126" w:rsidRPr="00EE673D" w:rsidRDefault="00ED3126" w:rsidP="00ED3126">
            <w:pPr>
              <w:rPr>
                <w:sz w:val="16"/>
                <w:szCs w:val="16"/>
              </w:rPr>
            </w:pPr>
            <w:r w:rsidRPr="00EE673D">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14:paraId="23E8B759" w14:textId="77777777" w:rsidR="00ED3126" w:rsidRPr="00EE673D" w:rsidRDefault="00ED3126" w:rsidP="00ED3126">
            <w:pPr>
              <w:rPr>
                <w:sz w:val="16"/>
                <w:szCs w:val="16"/>
              </w:rPr>
            </w:pPr>
            <w:proofErr w:type="gramStart"/>
            <w:r w:rsidRPr="00EE673D">
              <w:rPr>
                <w:sz w:val="16"/>
                <w:szCs w:val="16"/>
              </w:rPr>
              <w:t>за</w:t>
            </w:r>
            <w:proofErr w:type="gramEnd"/>
            <w:r w:rsidRPr="00EE673D">
              <w:rPr>
                <w:sz w:val="16"/>
                <w:szCs w:val="16"/>
              </w:rPr>
              <w:t xml:space="preserve"> счет средств иных лиц (инвестор а по договору о развитии застроенной территории)</w:t>
            </w:r>
          </w:p>
        </w:tc>
      </w:tr>
      <w:tr w:rsidR="00EE673D" w:rsidRPr="00EE673D" w14:paraId="31AA34F9" w14:textId="77777777"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5EE01B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5697369A" w14:textId="77777777" w:rsidR="00ED3126" w:rsidRPr="00EE673D"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14:paraId="02169574" w14:textId="77777777" w:rsidR="00ED3126" w:rsidRPr="00EE673D" w:rsidRDefault="00ED3126" w:rsidP="00ED3126">
            <w:pPr>
              <w:ind w:left="-87"/>
              <w:rPr>
                <w:sz w:val="16"/>
                <w:szCs w:val="16"/>
              </w:rPr>
            </w:pPr>
            <w:r w:rsidRPr="00EE673D">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14:paraId="37703F02" w14:textId="77777777" w:rsidR="00ED3126" w:rsidRPr="00EE673D" w:rsidRDefault="00ED3126" w:rsidP="00ED3126">
            <w:pPr>
              <w:rPr>
                <w:sz w:val="16"/>
                <w:szCs w:val="16"/>
              </w:rPr>
            </w:pPr>
            <w:r w:rsidRPr="00EE673D">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14:paraId="682E0E96" w14:textId="77777777" w:rsidR="00ED3126" w:rsidRPr="00EE673D" w:rsidRDefault="00ED3126" w:rsidP="00ED3126">
            <w:pPr>
              <w:rPr>
                <w:sz w:val="16"/>
                <w:szCs w:val="16"/>
              </w:rPr>
            </w:pPr>
            <w:r w:rsidRPr="00EE673D">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14:paraId="49F27FAF" w14:textId="77777777" w:rsidR="00ED3126" w:rsidRPr="00EE673D" w:rsidRDefault="00ED3126" w:rsidP="00ED3126">
            <w:pPr>
              <w:rPr>
                <w:sz w:val="16"/>
                <w:szCs w:val="16"/>
              </w:rPr>
            </w:pPr>
            <w:r w:rsidRPr="00EE673D">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14:paraId="77194BB1" w14:textId="77777777" w:rsidR="00ED3126" w:rsidRPr="00EE673D" w:rsidRDefault="00ED3126" w:rsidP="00ED3126">
            <w:pPr>
              <w:rPr>
                <w:sz w:val="16"/>
                <w:szCs w:val="16"/>
              </w:rPr>
            </w:pPr>
            <w:r w:rsidRPr="00EE673D">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14:paraId="2079AD74" w14:textId="77777777" w:rsidR="00ED3126" w:rsidRPr="00EE673D" w:rsidRDefault="00ED3126" w:rsidP="00ED3126">
            <w:pPr>
              <w:rPr>
                <w:sz w:val="16"/>
                <w:szCs w:val="16"/>
              </w:rPr>
            </w:pPr>
            <w:r w:rsidRPr="00EE673D">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14:paraId="77000132" w14:textId="77777777" w:rsidR="00ED3126" w:rsidRPr="00EE673D" w:rsidRDefault="00ED3126" w:rsidP="00ED3126">
            <w:pPr>
              <w:rPr>
                <w:sz w:val="16"/>
                <w:szCs w:val="16"/>
              </w:rPr>
            </w:pPr>
            <w:r w:rsidRPr="00EE673D">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14:paraId="563AD4FF" w14:textId="77777777" w:rsidR="00ED3126" w:rsidRPr="00EE673D" w:rsidRDefault="00ED3126" w:rsidP="00ED3126">
            <w:pPr>
              <w:rPr>
                <w:sz w:val="16"/>
                <w:szCs w:val="16"/>
              </w:rPr>
            </w:pPr>
            <w:r w:rsidRPr="00EE673D">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14:paraId="2A0A21F7" w14:textId="77777777" w:rsidR="00ED3126" w:rsidRPr="00EE673D" w:rsidRDefault="00ED3126" w:rsidP="00ED3126">
            <w:pPr>
              <w:ind w:left="-108" w:right="-122"/>
              <w:rPr>
                <w:sz w:val="16"/>
                <w:szCs w:val="16"/>
              </w:rPr>
            </w:pPr>
            <w:r w:rsidRPr="00EE673D">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14:paraId="61C5C6B6" w14:textId="77777777" w:rsidR="00ED3126" w:rsidRPr="00EE673D" w:rsidRDefault="00ED3126" w:rsidP="00ED3126">
            <w:pPr>
              <w:rPr>
                <w:sz w:val="16"/>
                <w:szCs w:val="16"/>
              </w:rPr>
            </w:pPr>
            <w:r w:rsidRPr="00EE673D">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14:paraId="7B6526FB" w14:textId="77777777" w:rsidR="00ED3126" w:rsidRPr="00EE673D" w:rsidRDefault="00ED3126" w:rsidP="00ED3126">
            <w:pPr>
              <w:rPr>
                <w:sz w:val="16"/>
                <w:szCs w:val="16"/>
              </w:rPr>
            </w:pPr>
            <w:r w:rsidRPr="00EE673D">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14:paraId="7295567A" w14:textId="77777777" w:rsidR="00ED3126" w:rsidRPr="00EE673D" w:rsidRDefault="00ED3126" w:rsidP="00ED3126">
            <w:pPr>
              <w:rPr>
                <w:sz w:val="16"/>
                <w:szCs w:val="16"/>
              </w:rPr>
            </w:pPr>
            <w:r w:rsidRPr="00EE673D">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14:paraId="66238AB7" w14:textId="77777777" w:rsidR="00ED3126" w:rsidRPr="00EE673D" w:rsidRDefault="00ED3126" w:rsidP="00ED3126">
            <w:pPr>
              <w:rPr>
                <w:sz w:val="16"/>
                <w:szCs w:val="16"/>
              </w:rPr>
            </w:pPr>
            <w:r w:rsidRPr="00EE673D">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14:paraId="7C8D8D2E" w14:textId="77777777" w:rsidR="00ED3126" w:rsidRPr="00EE673D" w:rsidRDefault="00ED3126" w:rsidP="00ED3126">
            <w:pPr>
              <w:rPr>
                <w:sz w:val="16"/>
                <w:szCs w:val="16"/>
              </w:rPr>
            </w:pPr>
            <w:r w:rsidRPr="00EE673D">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14:paraId="5D6E23D5" w14:textId="77777777" w:rsidR="00ED3126" w:rsidRPr="00EE673D" w:rsidRDefault="00ED3126" w:rsidP="00ED3126">
            <w:pPr>
              <w:rPr>
                <w:sz w:val="16"/>
                <w:szCs w:val="16"/>
              </w:rPr>
            </w:pPr>
            <w:r w:rsidRPr="00EE673D">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14:paraId="6561819C" w14:textId="77777777" w:rsidR="00ED3126" w:rsidRPr="00EE673D" w:rsidRDefault="00ED3126" w:rsidP="00ED3126">
            <w:pPr>
              <w:rPr>
                <w:sz w:val="16"/>
                <w:szCs w:val="16"/>
              </w:rPr>
            </w:pPr>
            <w:r w:rsidRPr="00EE673D">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14:paraId="68B638B4" w14:textId="77777777" w:rsidR="00ED3126" w:rsidRPr="00EE673D" w:rsidRDefault="00ED3126" w:rsidP="00ED3126">
            <w:pPr>
              <w:rPr>
                <w:sz w:val="16"/>
                <w:szCs w:val="16"/>
              </w:rPr>
            </w:pPr>
            <w:r w:rsidRPr="00EE673D">
              <w:rPr>
                <w:sz w:val="16"/>
                <w:szCs w:val="16"/>
              </w:rPr>
              <w:t>руб.</w:t>
            </w:r>
          </w:p>
        </w:tc>
      </w:tr>
      <w:tr w:rsidR="00EE673D" w:rsidRPr="00EE673D" w14:paraId="33982B7D" w14:textId="77777777"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69BEF74A" w14:textId="77777777" w:rsidR="00ED3126" w:rsidRPr="00EE673D" w:rsidRDefault="00ED3126" w:rsidP="00ED3126">
            <w:pPr>
              <w:rPr>
                <w:sz w:val="16"/>
                <w:szCs w:val="16"/>
              </w:rPr>
            </w:pPr>
            <w:r w:rsidRPr="00EE673D">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14:paraId="5E21D2FC" w14:textId="77777777" w:rsidR="00ED3126" w:rsidRPr="00EE673D" w:rsidRDefault="00ED3126" w:rsidP="00ED3126">
            <w:pPr>
              <w:rPr>
                <w:sz w:val="16"/>
                <w:szCs w:val="16"/>
              </w:rPr>
            </w:pPr>
            <w:r w:rsidRPr="00EE673D">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14:paraId="52A7E61C" w14:textId="77777777" w:rsidR="00ED3126" w:rsidRPr="00EE673D" w:rsidRDefault="00ED3126" w:rsidP="00ED3126">
            <w:pPr>
              <w:rPr>
                <w:sz w:val="16"/>
                <w:szCs w:val="16"/>
              </w:rPr>
            </w:pPr>
            <w:r w:rsidRPr="00EE673D">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14:paraId="0E33B4D7" w14:textId="77777777" w:rsidR="00ED3126" w:rsidRPr="00EE673D" w:rsidRDefault="00ED3126" w:rsidP="00ED3126">
            <w:pPr>
              <w:rPr>
                <w:sz w:val="16"/>
                <w:szCs w:val="16"/>
              </w:rPr>
            </w:pPr>
            <w:r w:rsidRPr="00EE673D">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14:paraId="70AD4876" w14:textId="77777777" w:rsidR="00ED3126" w:rsidRPr="00EE673D" w:rsidRDefault="00ED3126" w:rsidP="00ED3126">
            <w:pPr>
              <w:rPr>
                <w:sz w:val="16"/>
                <w:szCs w:val="16"/>
              </w:rPr>
            </w:pPr>
            <w:r w:rsidRPr="00EE673D">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14:paraId="42C1C516" w14:textId="77777777" w:rsidR="00ED3126" w:rsidRPr="00EE673D" w:rsidRDefault="00ED3126" w:rsidP="00ED3126">
            <w:pPr>
              <w:rPr>
                <w:sz w:val="16"/>
                <w:szCs w:val="16"/>
              </w:rPr>
            </w:pPr>
            <w:r w:rsidRPr="00EE673D">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14:paraId="1EB2BE54" w14:textId="77777777" w:rsidR="00ED3126" w:rsidRPr="00EE673D" w:rsidRDefault="00ED3126" w:rsidP="00ED3126">
            <w:pPr>
              <w:rPr>
                <w:sz w:val="16"/>
                <w:szCs w:val="16"/>
              </w:rPr>
            </w:pPr>
            <w:r w:rsidRPr="00EE673D">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14:paraId="4A3C4E1E" w14:textId="77777777" w:rsidR="00ED3126" w:rsidRPr="00EE673D" w:rsidRDefault="00ED3126" w:rsidP="00ED3126">
            <w:pPr>
              <w:rPr>
                <w:sz w:val="16"/>
                <w:szCs w:val="16"/>
              </w:rPr>
            </w:pPr>
            <w:r w:rsidRPr="00EE673D">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14:paraId="068DB82F" w14:textId="77777777" w:rsidR="00ED3126" w:rsidRPr="00EE673D" w:rsidRDefault="00ED3126" w:rsidP="00ED3126">
            <w:pPr>
              <w:rPr>
                <w:sz w:val="16"/>
                <w:szCs w:val="16"/>
              </w:rPr>
            </w:pPr>
            <w:r w:rsidRPr="00EE673D">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14:paraId="05DF8A0A" w14:textId="77777777" w:rsidR="00ED3126" w:rsidRPr="00EE673D" w:rsidRDefault="00ED3126" w:rsidP="00ED3126">
            <w:pPr>
              <w:rPr>
                <w:sz w:val="16"/>
                <w:szCs w:val="16"/>
              </w:rPr>
            </w:pPr>
            <w:r w:rsidRPr="00EE673D">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14:paraId="6BBF667D" w14:textId="77777777" w:rsidR="00ED3126" w:rsidRPr="00EE673D" w:rsidRDefault="00ED3126" w:rsidP="00ED3126">
            <w:pPr>
              <w:ind w:left="-108" w:right="-122"/>
              <w:rPr>
                <w:sz w:val="16"/>
                <w:szCs w:val="16"/>
              </w:rPr>
            </w:pPr>
            <w:r w:rsidRPr="00EE673D">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14:paraId="28CBC6D8" w14:textId="77777777" w:rsidR="00ED3126" w:rsidRPr="00EE673D" w:rsidRDefault="00ED3126" w:rsidP="00ED3126">
            <w:pPr>
              <w:rPr>
                <w:sz w:val="16"/>
                <w:szCs w:val="16"/>
              </w:rPr>
            </w:pPr>
            <w:r w:rsidRPr="00EE673D">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14:paraId="2C9802A5" w14:textId="77777777" w:rsidR="00ED3126" w:rsidRPr="00EE673D" w:rsidRDefault="00ED3126" w:rsidP="00ED3126">
            <w:pPr>
              <w:rPr>
                <w:sz w:val="16"/>
                <w:szCs w:val="16"/>
              </w:rPr>
            </w:pPr>
            <w:r w:rsidRPr="00EE673D">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14:paraId="5EAA33EE" w14:textId="77777777" w:rsidR="00ED3126" w:rsidRPr="00EE673D" w:rsidRDefault="00ED3126" w:rsidP="00ED3126">
            <w:pPr>
              <w:rPr>
                <w:sz w:val="16"/>
                <w:szCs w:val="16"/>
              </w:rPr>
            </w:pPr>
            <w:r w:rsidRPr="00EE673D">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14:paraId="42970FF2" w14:textId="77777777" w:rsidR="00ED3126" w:rsidRPr="00EE673D" w:rsidRDefault="00ED3126" w:rsidP="00ED3126">
            <w:pPr>
              <w:rPr>
                <w:sz w:val="16"/>
                <w:szCs w:val="16"/>
              </w:rPr>
            </w:pPr>
            <w:r w:rsidRPr="00EE673D">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14:paraId="384B92A1" w14:textId="77777777" w:rsidR="00ED3126" w:rsidRPr="00EE673D" w:rsidRDefault="00ED3126" w:rsidP="00ED3126">
            <w:pPr>
              <w:rPr>
                <w:sz w:val="16"/>
                <w:szCs w:val="16"/>
              </w:rPr>
            </w:pPr>
            <w:r w:rsidRPr="00EE673D">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14:paraId="4644EA8D" w14:textId="77777777" w:rsidR="00ED3126" w:rsidRPr="00EE673D" w:rsidRDefault="00ED3126" w:rsidP="00ED3126">
            <w:pPr>
              <w:rPr>
                <w:sz w:val="16"/>
                <w:szCs w:val="16"/>
              </w:rPr>
            </w:pPr>
            <w:r w:rsidRPr="00EE673D">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14:paraId="5CE708AD" w14:textId="77777777" w:rsidR="00ED3126" w:rsidRPr="00EE673D" w:rsidRDefault="00ED3126" w:rsidP="00ED3126">
            <w:pPr>
              <w:rPr>
                <w:sz w:val="16"/>
                <w:szCs w:val="16"/>
              </w:rPr>
            </w:pPr>
            <w:r w:rsidRPr="00EE673D">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14:paraId="2644AC71" w14:textId="77777777" w:rsidR="00ED3126" w:rsidRPr="00EE673D" w:rsidRDefault="00ED3126" w:rsidP="00ED3126">
            <w:pPr>
              <w:rPr>
                <w:sz w:val="16"/>
                <w:szCs w:val="16"/>
              </w:rPr>
            </w:pPr>
            <w:r w:rsidRPr="00EE673D">
              <w:rPr>
                <w:sz w:val="16"/>
                <w:szCs w:val="16"/>
              </w:rPr>
              <w:t>19</w:t>
            </w:r>
          </w:p>
        </w:tc>
      </w:tr>
      <w:tr w:rsidR="00EE673D" w:rsidRPr="00EE673D" w14:paraId="527E3452" w14:textId="77777777"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14:paraId="6FC93C57" w14:textId="77777777" w:rsidR="00ED3126" w:rsidRPr="00EE673D" w:rsidRDefault="0053185C" w:rsidP="00ED3126">
            <w:pPr>
              <w:ind w:left="-108" w:right="-92"/>
              <w:rPr>
                <w:b/>
                <w:bCs/>
                <w:sz w:val="16"/>
                <w:szCs w:val="16"/>
              </w:rPr>
            </w:pPr>
            <w:r w:rsidRPr="00EE673D">
              <w:rPr>
                <w:b/>
                <w:bCs/>
                <w:sz w:val="16"/>
                <w:szCs w:val="16"/>
              </w:rPr>
              <w:t xml:space="preserve"> Всего по Подпрограмме 3 </w:t>
            </w:r>
            <w:r w:rsidR="00ED3126" w:rsidRPr="00EE673D">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14:paraId="161CBEF5" w14:textId="77777777" w:rsidR="00ED3126" w:rsidRPr="00EE673D" w:rsidRDefault="00A443F8" w:rsidP="00ED3126">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67D67F77" w14:textId="77777777" w:rsidR="00ED3126" w:rsidRPr="00EE673D" w:rsidRDefault="00A443F8" w:rsidP="00ED3126">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2AE4D67E" w14:textId="77777777" w:rsidR="00ED3126" w:rsidRPr="00EE673D" w:rsidRDefault="00A443F8" w:rsidP="00ED3126">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28056695" w14:textId="77777777" w:rsidR="00ED3126" w:rsidRPr="00EE673D" w:rsidRDefault="00A443F8" w:rsidP="00ED3126">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723D2E8E" w14:textId="77777777" w:rsidR="00ED3126" w:rsidRPr="00EE673D" w:rsidRDefault="00A443F8" w:rsidP="00ED3126">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302FE1EB" w14:textId="77777777" w:rsidR="00ED3126" w:rsidRPr="00EE673D" w:rsidRDefault="00A443F8" w:rsidP="00ED3126">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37FAB03D" w14:textId="77777777" w:rsidR="00ED3126" w:rsidRPr="00EE673D" w:rsidRDefault="00A443F8" w:rsidP="00ED3126">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2747F305"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14:paraId="0E42DF03" w14:textId="77777777" w:rsidR="00ED3126" w:rsidRPr="00EE673D" w:rsidRDefault="00ED3126"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3672218D"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37DDF2F" w14:textId="77777777" w:rsidR="00ED3126" w:rsidRPr="00EE673D" w:rsidRDefault="0053185C" w:rsidP="00ED3126">
            <w:pPr>
              <w:ind w:left="-108" w:right="-92"/>
              <w:rPr>
                <w:b/>
                <w:bCs/>
                <w:sz w:val="16"/>
                <w:szCs w:val="16"/>
              </w:rPr>
            </w:pPr>
            <w:r w:rsidRPr="00EE673D">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14:paraId="1EE7FA6C" w14:textId="77777777" w:rsidR="00ED3126" w:rsidRPr="00EE673D" w:rsidRDefault="00ED3126"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447ECDBC" w14:textId="77777777" w:rsidR="00ED3126" w:rsidRPr="00EE673D" w:rsidRDefault="00ED3126"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4FA79098" w14:textId="77777777" w:rsidR="00ED3126" w:rsidRPr="00EE673D" w:rsidRDefault="00ED3126"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6A62F540" w14:textId="77777777" w:rsidR="00ED3126" w:rsidRPr="00EE673D" w:rsidRDefault="00ED3126"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716796E0" w14:textId="77777777" w:rsidR="00ED3126" w:rsidRPr="00EE673D" w:rsidRDefault="00ED3126"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2E140E88" w14:textId="77777777" w:rsidR="00ED3126" w:rsidRPr="00EE673D" w:rsidRDefault="00ED3126" w:rsidP="007B0450">
            <w:pPr>
              <w:ind w:hanging="100"/>
              <w:rPr>
                <w:b/>
                <w:bCs/>
                <w:sz w:val="16"/>
                <w:szCs w:val="16"/>
              </w:rPr>
            </w:pPr>
            <w:r w:rsidRPr="00EE673D">
              <w:rPr>
                <w:b/>
                <w:bCs/>
                <w:sz w:val="16"/>
                <w:szCs w:val="16"/>
              </w:rPr>
              <w:t xml:space="preserve">0,00  </w:t>
            </w:r>
          </w:p>
        </w:tc>
      </w:tr>
      <w:tr w:rsidR="00EE673D" w:rsidRPr="00EE673D" w14:paraId="051C9BA3" w14:textId="77777777"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4EAA217A" w14:textId="77777777" w:rsidR="00A443F8" w:rsidRPr="00EE673D" w:rsidRDefault="00A443F8" w:rsidP="00ED3126">
            <w:pPr>
              <w:ind w:left="-108" w:right="-92"/>
              <w:rPr>
                <w:b/>
                <w:bCs/>
                <w:sz w:val="16"/>
                <w:szCs w:val="16"/>
              </w:rPr>
            </w:pPr>
            <w:r w:rsidRPr="00EE673D">
              <w:rPr>
                <w:b/>
                <w:bCs/>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14:paraId="6FD3308A" w14:textId="50195C01" w:rsidR="00A443F8" w:rsidRPr="00EE673D" w:rsidRDefault="00A443F8" w:rsidP="009B3CDC">
            <w:pPr>
              <w:ind w:left="-108" w:right="-92"/>
              <w:rPr>
                <w:b/>
                <w:bCs/>
                <w:sz w:val="16"/>
                <w:szCs w:val="16"/>
              </w:rPr>
            </w:pPr>
            <w:r w:rsidRPr="00EE673D">
              <w:rPr>
                <w:b/>
                <w:bCs/>
                <w:sz w:val="16"/>
                <w:szCs w:val="16"/>
              </w:rPr>
              <w:t>Всего по этапу 202</w:t>
            </w:r>
            <w:r w:rsidR="009B3CDC">
              <w:rPr>
                <w:b/>
                <w:bCs/>
                <w:sz w:val="16"/>
                <w:szCs w:val="16"/>
              </w:rPr>
              <w:t>3</w:t>
            </w:r>
            <w:r w:rsidRPr="00EE673D">
              <w:rPr>
                <w:b/>
                <w:bCs/>
                <w:sz w:val="16"/>
                <w:szCs w:val="16"/>
              </w:rPr>
              <w:t xml:space="preserve"> года</w:t>
            </w:r>
          </w:p>
        </w:tc>
        <w:tc>
          <w:tcPr>
            <w:tcW w:w="455" w:type="dxa"/>
            <w:tcBorders>
              <w:top w:val="nil"/>
              <w:left w:val="nil"/>
              <w:bottom w:val="single" w:sz="4" w:space="0" w:color="auto"/>
              <w:right w:val="single" w:sz="4" w:space="0" w:color="auto"/>
            </w:tcBorders>
            <w:shd w:val="clear" w:color="auto" w:fill="auto"/>
            <w:vAlign w:val="bottom"/>
            <w:hideMark/>
          </w:tcPr>
          <w:p w14:paraId="13FA1B91" w14:textId="77777777" w:rsidR="00A443F8" w:rsidRPr="00EE673D" w:rsidRDefault="00A443F8" w:rsidP="00A443F8">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7D003FD8" w14:textId="77777777" w:rsidR="00A443F8" w:rsidRPr="00EE673D" w:rsidRDefault="00A443F8" w:rsidP="00A443F8">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0D9E4E30" w14:textId="77777777" w:rsidR="00A443F8" w:rsidRPr="00EE673D" w:rsidRDefault="00A443F8" w:rsidP="00A443F8">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0D2A3FB6" w14:textId="77777777" w:rsidR="00A443F8" w:rsidRPr="00EE673D" w:rsidRDefault="00A443F8" w:rsidP="00A443F8">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28DAEC68" w14:textId="77777777" w:rsidR="00A443F8" w:rsidRPr="00EE673D" w:rsidRDefault="00A443F8" w:rsidP="00A443F8">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71AC099A" w14:textId="77777777" w:rsidR="00A443F8" w:rsidRPr="00EE673D" w:rsidRDefault="00A443F8" w:rsidP="00A443F8">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6FF93F25" w14:textId="77777777" w:rsidR="00A443F8" w:rsidRPr="00EE673D" w:rsidRDefault="00A443F8" w:rsidP="00A443F8">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47F8655A" w14:textId="77777777" w:rsidR="00A443F8" w:rsidRPr="00EE673D" w:rsidRDefault="00A443F8" w:rsidP="00ED3126">
            <w:pPr>
              <w:ind w:left="-108" w:right="-92"/>
              <w:rPr>
                <w:b/>
                <w:bCs/>
                <w:sz w:val="16"/>
                <w:szCs w:val="16"/>
              </w:rPr>
            </w:pPr>
            <w:r w:rsidRPr="00EE673D">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14:paraId="1F5511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1D95D2DB" w14:textId="77777777" w:rsidR="00A443F8" w:rsidRPr="00EE673D" w:rsidRDefault="00A443F8" w:rsidP="00ED3126">
            <w:pPr>
              <w:ind w:left="-108" w:right="-92"/>
              <w:rPr>
                <w:b/>
                <w:bCs/>
                <w:sz w:val="16"/>
                <w:szCs w:val="16"/>
              </w:rPr>
            </w:pPr>
            <w:r w:rsidRPr="00EE673D">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14:paraId="17C6DD93" w14:textId="77777777" w:rsidR="00A443F8" w:rsidRPr="00EE673D" w:rsidRDefault="00A443F8" w:rsidP="00ED3126">
            <w:pPr>
              <w:ind w:left="-108" w:right="-92"/>
              <w:rPr>
                <w:b/>
                <w:bCs/>
                <w:sz w:val="16"/>
                <w:szCs w:val="16"/>
              </w:rPr>
            </w:pPr>
            <w:r w:rsidRPr="00EE673D">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14:paraId="432F04DA" w14:textId="77777777" w:rsidR="00A443F8" w:rsidRPr="00EE673D" w:rsidRDefault="00A443F8"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7DD9FE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2F0E161D" w14:textId="77777777" w:rsidR="00A443F8" w:rsidRPr="00EE673D" w:rsidRDefault="00A443F8"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4A7329C8" w14:textId="77777777" w:rsidR="00A443F8" w:rsidRPr="00EE673D" w:rsidRDefault="00A443F8"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3F16AFEE" w14:textId="77777777" w:rsidR="00A443F8" w:rsidRPr="00EE673D" w:rsidRDefault="00A443F8"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646801DE" w14:textId="77777777" w:rsidR="00A443F8" w:rsidRPr="00EE673D" w:rsidRDefault="00A443F8" w:rsidP="007B0450">
            <w:pPr>
              <w:ind w:hanging="100"/>
              <w:rPr>
                <w:b/>
                <w:bCs/>
                <w:sz w:val="16"/>
                <w:szCs w:val="16"/>
              </w:rPr>
            </w:pPr>
            <w:r w:rsidRPr="00EE673D">
              <w:rPr>
                <w:b/>
                <w:bCs/>
                <w:sz w:val="16"/>
                <w:szCs w:val="16"/>
              </w:rPr>
              <w:t xml:space="preserve">0,00  </w:t>
            </w:r>
          </w:p>
        </w:tc>
      </w:tr>
      <w:tr w:rsidR="00EE673D" w:rsidRPr="00EE673D" w14:paraId="5177137D" w14:textId="77777777"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358B649A" w14:textId="77777777" w:rsidR="00A443F8" w:rsidRPr="00EE673D" w:rsidRDefault="00A443F8" w:rsidP="00ED3126">
            <w:pPr>
              <w:ind w:left="-108" w:right="-104"/>
              <w:rPr>
                <w:sz w:val="16"/>
                <w:szCs w:val="16"/>
              </w:rPr>
            </w:pPr>
            <w:r w:rsidRPr="00EE673D">
              <w:rPr>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14:paraId="3F9F3E1D" w14:textId="77777777" w:rsidR="00A443F8" w:rsidRPr="00EE673D" w:rsidRDefault="00A443F8" w:rsidP="00ED3126">
            <w:pPr>
              <w:ind w:left="-108" w:right="-104"/>
              <w:rPr>
                <w:sz w:val="16"/>
                <w:szCs w:val="16"/>
              </w:rPr>
            </w:pPr>
            <w:r w:rsidRPr="00EE673D">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14:paraId="5B1EB407" w14:textId="77777777" w:rsidR="00A443F8" w:rsidRPr="00EE673D" w:rsidRDefault="00A443F8" w:rsidP="00A443F8">
            <w:pPr>
              <w:ind w:left="-108" w:right="-92"/>
              <w:rPr>
                <w:bCs/>
                <w:sz w:val="16"/>
                <w:szCs w:val="16"/>
              </w:rPr>
            </w:pPr>
            <w:r w:rsidRPr="00EE673D">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14:paraId="43ED540C" w14:textId="77777777" w:rsidR="00A443F8" w:rsidRPr="00EE673D" w:rsidRDefault="00A443F8" w:rsidP="00A443F8">
            <w:pPr>
              <w:ind w:left="-108" w:right="-92"/>
              <w:rPr>
                <w:bCs/>
                <w:sz w:val="16"/>
                <w:szCs w:val="16"/>
              </w:rPr>
            </w:pPr>
            <w:r w:rsidRPr="00EE673D">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14:paraId="02BE3298" w14:textId="77777777" w:rsidR="00A443F8" w:rsidRPr="00EE673D" w:rsidRDefault="00A443F8" w:rsidP="00A443F8">
            <w:pPr>
              <w:ind w:left="-108" w:right="-92"/>
              <w:rPr>
                <w:bCs/>
                <w:sz w:val="16"/>
                <w:szCs w:val="16"/>
              </w:rPr>
            </w:pPr>
            <w:r w:rsidRPr="00EE673D">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14:paraId="55A7A9B7" w14:textId="77777777" w:rsidR="00A443F8" w:rsidRPr="00EE673D" w:rsidRDefault="00A443F8" w:rsidP="00A443F8">
            <w:pPr>
              <w:ind w:left="-108" w:right="-92"/>
              <w:rPr>
                <w:bCs/>
                <w:sz w:val="16"/>
                <w:szCs w:val="16"/>
              </w:rPr>
            </w:pPr>
            <w:r w:rsidRPr="00EE673D">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14:paraId="1C26A9AD" w14:textId="77777777" w:rsidR="00A443F8" w:rsidRPr="00EE673D" w:rsidRDefault="00A443F8" w:rsidP="00A443F8">
            <w:pPr>
              <w:ind w:left="-108" w:right="-92"/>
              <w:rPr>
                <w:bCs/>
                <w:sz w:val="16"/>
                <w:szCs w:val="16"/>
              </w:rPr>
            </w:pPr>
            <w:r w:rsidRPr="00EE673D">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14:paraId="12481450" w14:textId="77777777" w:rsidR="00A443F8" w:rsidRPr="00EE673D" w:rsidRDefault="00A443F8" w:rsidP="00A443F8">
            <w:pPr>
              <w:ind w:left="-108" w:right="-92"/>
              <w:rPr>
                <w:bCs/>
                <w:sz w:val="16"/>
                <w:szCs w:val="16"/>
              </w:rPr>
            </w:pPr>
            <w:r w:rsidRPr="00EE673D">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23FF8F5" w14:textId="77777777" w:rsidR="00A443F8" w:rsidRPr="00EE673D" w:rsidRDefault="00A443F8" w:rsidP="00A443F8">
            <w:pPr>
              <w:ind w:left="-108" w:right="-92"/>
              <w:rPr>
                <w:bCs/>
                <w:sz w:val="16"/>
                <w:szCs w:val="16"/>
              </w:rPr>
            </w:pPr>
            <w:r w:rsidRPr="00EE673D">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14:paraId="1B3EBC2D" w14:textId="77777777" w:rsidR="00A443F8" w:rsidRPr="00EE673D" w:rsidRDefault="00A443F8" w:rsidP="007B0450">
            <w:pPr>
              <w:ind w:left="-115" w:right="-108"/>
              <w:rPr>
                <w:sz w:val="16"/>
                <w:szCs w:val="16"/>
              </w:rPr>
            </w:pPr>
            <w:r w:rsidRPr="00EE673D">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14:paraId="50C5D6D9" w14:textId="77777777" w:rsidR="00A443F8" w:rsidRPr="00EE673D" w:rsidRDefault="00A443F8" w:rsidP="00ED3126">
            <w:pPr>
              <w:ind w:left="-115" w:right="-108"/>
              <w:rPr>
                <w:sz w:val="16"/>
                <w:szCs w:val="16"/>
              </w:rPr>
            </w:pPr>
            <w:r w:rsidRPr="00EE673D">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14:paraId="50D02E21" w14:textId="77777777" w:rsidR="00A443F8" w:rsidRPr="00EE673D" w:rsidRDefault="00A443F8" w:rsidP="00ED3126">
            <w:pPr>
              <w:ind w:left="-115" w:right="-108"/>
              <w:rPr>
                <w:sz w:val="16"/>
                <w:szCs w:val="16"/>
              </w:rPr>
            </w:pPr>
            <w:r w:rsidRPr="00EE673D">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D868606" w14:textId="77777777" w:rsidR="00A443F8" w:rsidRPr="00EE673D" w:rsidRDefault="00A443F8" w:rsidP="00ED3126">
            <w:pPr>
              <w:ind w:left="-115" w:right="-108"/>
              <w:rPr>
                <w:sz w:val="16"/>
                <w:szCs w:val="16"/>
              </w:rPr>
            </w:pPr>
            <w:r w:rsidRPr="00EE673D">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14:paraId="0CD06C73" w14:textId="77777777" w:rsidR="00A443F8" w:rsidRPr="00EE673D" w:rsidRDefault="00A443F8" w:rsidP="00ED3126">
            <w:pPr>
              <w:ind w:left="-115" w:right="-108"/>
              <w:rPr>
                <w:sz w:val="16"/>
                <w:szCs w:val="16"/>
              </w:rPr>
            </w:pPr>
            <w:r w:rsidRPr="00EE673D">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14:paraId="32DD2A35" w14:textId="77777777" w:rsidR="00A443F8" w:rsidRPr="00EE673D" w:rsidRDefault="00A443F8" w:rsidP="00ED3126">
            <w:pPr>
              <w:ind w:left="-115" w:right="-108"/>
              <w:rPr>
                <w:sz w:val="16"/>
                <w:szCs w:val="16"/>
              </w:rPr>
            </w:pPr>
            <w:r w:rsidRPr="00EE673D">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14:paraId="69A8F018" w14:textId="77777777" w:rsidR="00A443F8" w:rsidRPr="00EE673D" w:rsidRDefault="00A443F8" w:rsidP="00ED3126">
            <w:pPr>
              <w:ind w:left="-115" w:right="-108"/>
              <w:rPr>
                <w:sz w:val="16"/>
                <w:szCs w:val="16"/>
              </w:rPr>
            </w:pPr>
            <w:r w:rsidRPr="00EE673D">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14:paraId="110FB571" w14:textId="77777777" w:rsidR="00A443F8" w:rsidRPr="00EE673D" w:rsidRDefault="00A443F8" w:rsidP="00ED3126">
            <w:pPr>
              <w:ind w:left="-115" w:right="-108"/>
              <w:rPr>
                <w:sz w:val="16"/>
                <w:szCs w:val="16"/>
              </w:rPr>
            </w:pPr>
            <w:r w:rsidRPr="00EE673D">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14:paraId="22B07908" w14:textId="77777777" w:rsidR="00A443F8" w:rsidRPr="00EE673D" w:rsidRDefault="00A443F8" w:rsidP="00ED3126">
            <w:pPr>
              <w:ind w:left="-115" w:right="-108"/>
              <w:rPr>
                <w:sz w:val="16"/>
                <w:szCs w:val="16"/>
              </w:rPr>
            </w:pPr>
            <w:r w:rsidRPr="00EE673D">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14:paraId="671FFE99" w14:textId="77777777" w:rsidR="00A443F8" w:rsidRPr="00EE673D" w:rsidRDefault="00A443F8" w:rsidP="00ED3126">
            <w:pPr>
              <w:ind w:left="-115" w:right="-108"/>
              <w:rPr>
                <w:sz w:val="16"/>
                <w:szCs w:val="16"/>
              </w:rPr>
            </w:pPr>
            <w:r w:rsidRPr="00EE673D">
              <w:rPr>
                <w:sz w:val="16"/>
                <w:szCs w:val="16"/>
              </w:rPr>
              <w:t xml:space="preserve">0,00  </w:t>
            </w:r>
          </w:p>
        </w:tc>
      </w:tr>
    </w:tbl>
    <w:p w14:paraId="60338F6E"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.6. План реализации мероприятий по переселению граждан по способ</w:t>
      </w:r>
      <w:r w:rsidR="0053185C" w:rsidRPr="00EE673D">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E673D" w:rsidRPr="00EE673D" w14:paraId="07CE520A" w14:textId="77777777" w:rsidTr="002D115A">
        <w:trPr>
          <w:trHeight w:val="780"/>
        </w:trPr>
        <w:tc>
          <w:tcPr>
            <w:tcW w:w="421" w:type="dxa"/>
            <w:vMerge w:val="restart"/>
            <w:shd w:val="clear" w:color="auto" w:fill="auto"/>
            <w:vAlign w:val="bottom"/>
            <w:hideMark/>
          </w:tcPr>
          <w:p w14:paraId="351253D1" w14:textId="77777777" w:rsidR="00ED3126" w:rsidRPr="00EE673D" w:rsidRDefault="00ED3126" w:rsidP="00ED3126">
            <w:pPr>
              <w:ind w:left="-51" w:right="-59"/>
              <w:rPr>
                <w:sz w:val="16"/>
                <w:szCs w:val="16"/>
              </w:rPr>
            </w:pPr>
            <w:r w:rsidRPr="00EE673D">
              <w:rPr>
                <w:sz w:val="16"/>
                <w:szCs w:val="16"/>
              </w:rPr>
              <w:t>№ п/п</w:t>
            </w:r>
          </w:p>
        </w:tc>
        <w:tc>
          <w:tcPr>
            <w:tcW w:w="1862" w:type="dxa"/>
            <w:vMerge w:val="restart"/>
            <w:shd w:val="clear" w:color="auto" w:fill="auto"/>
            <w:vAlign w:val="bottom"/>
            <w:hideMark/>
          </w:tcPr>
          <w:p w14:paraId="1B263F23" w14:textId="77777777" w:rsidR="00ED3126" w:rsidRPr="00EE673D" w:rsidRDefault="00ED3126" w:rsidP="00ED3126">
            <w:pPr>
              <w:ind w:left="-51" w:right="-59"/>
              <w:rPr>
                <w:sz w:val="16"/>
                <w:szCs w:val="16"/>
              </w:rPr>
            </w:pPr>
            <w:r w:rsidRPr="00EE673D">
              <w:rPr>
                <w:sz w:val="16"/>
                <w:szCs w:val="16"/>
              </w:rPr>
              <w:t>Наименование муниципального образования</w:t>
            </w:r>
          </w:p>
        </w:tc>
        <w:tc>
          <w:tcPr>
            <w:tcW w:w="700" w:type="dxa"/>
            <w:vMerge w:val="restart"/>
            <w:shd w:val="clear" w:color="auto" w:fill="auto"/>
            <w:textDirection w:val="btLr"/>
            <w:vAlign w:val="bottom"/>
            <w:hideMark/>
          </w:tcPr>
          <w:p w14:paraId="2550DCC3" w14:textId="77777777" w:rsidR="00ED3126" w:rsidRPr="00EE673D" w:rsidRDefault="00ED3126" w:rsidP="00ED3126">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vAlign w:val="bottom"/>
            <w:hideMark/>
          </w:tcPr>
          <w:p w14:paraId="2A31DD6A" w14:textId="77777777" w:rsidR="00ED3126" w:rsidRPr="00EE673D" w:rsidRDefault="00ED3126" w:rsidP="00ED3126">
            <w:pPr>
              <w:ind w:left="-94" w:right="-108"/>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14:paraId="5607E44D" w14:textId="77777777" w:rsidR="00ED3126" w:rsidRPr="00EE673D" w:rsidRDefault="00ED3126" w:rsidP="00ED3126">
            <w:pPr>
              <w:ind w:left="-51" w:right="-59"/>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3C258B7B" w14:textId="77777777" w:rsidTr="002D115A">
        <w:trPr>
          <w:trHeight w:val="60"/>
        </w:trPr>
        <w:tc>
          <w:tcPr>
            <w:tcW w:w="421" w:type="dxa"/>
            <w:vMerge/>
            <w:vAlign w:val="center"/>
            <w:hideMark/>
          </w:tcPr>
          <w:p w14:paraId="112E0AF9" w14:textId="77777777" w:rsidR="00ED3126" w:rsidRPr="00EE673D" w:rsidRDefault="00ED3126" w:rsidP="00ED3126">
            <w:pPr>
              <w:ind w:left="-51" w:right="-59"/>
              <w:rPr>
                <w:sz w:val="16"/>
                <w:szCs w:val="16"/>
              </w:rPr>
            </w:pPr>
          </w:p>
        </w:tc>
        <w:tc>
          <w:tcPr>
            <w:tcW w:w="1862" w:type="dxa"/>
            <w:vMerge/>
            <w:vAlign w:val="center"/>
            <w:hideMark/>
          </w:tcPr>
          <w:p w14:paraId="2E67B4EB" w14:textId="77777777" w:rsidR="00ED3126" w:rsidRPr="00EE673D" w:rsidRDefault="00ED3126" w:rsidP="00ED3126">
            <w:pPr>
              <w:ind w:left="-51" w:right="-59"/>
              <w:rPr>
                <w:sz w:val="16"/>
                <w:szCs w:val="16"/>
              </w:rPr>
            </w:pPr>
          </w:p>
        </w:tc>
        <w:tc>
          <w:tcPr>
            <w:tcW w:w="700" w:type="dxa"/>
            <w:vMerge/>
            <w:vAlign w:val="center"/>
            <w:hideMark/>
          </w:tcPr>
          <w:p w14:paraId="5B9479A1" w14:textId="77777777" w:rsidR="00ED3126" w:rsidRPr="00EE673D" w:rsidRDefault="00ED3126" w:rsidP="00ED3126">
            <w:pPr>
              <w:ind w:left="-51" w:right="-59"/>
              <w:rPr>
                <w:sz w:val="16"/>
                <w:szCs w:val="16"/>
              </w:rPr>
            </w:pPr>
          </w:p>
        </w:tc>
        <w:tc>
          <w:tcPr>
            <w:tcW w:w="478" w:type="dxa"/>
            <w:vMerge w:val="restart"/>
            <w:shd w:val="clear" w:color="auto" w:fill="auto"/>
            <w:vAlign w:val="bottom"/>
            <w:hideMark/>
          </w:tcPr>
          <w:p w14:paraId="6A0B02A8" w14:textId="77777777" w:rsidR="00ED3126" w:rsidRPr="00EE673D" w:rsidRDefault="00ED3126" w:rsidP="00ED3126">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vAlign w:val="bottom"/>
            <w:hideMark/>
          </w:tcPr>
          <w:p w14:paraId="4371D9D2" w14:textId="77777777" w:rsidR="00ED3126" w:rsidRPr="00EE673D" w:rsidRDefault="00ED3126" w:rsidP="00ED3126">
            <w:pPr>
              <w:ind w:left="-51" w:right="-59"/>
              <w:rPr>
                <w:sz w:val="16"/>
                <w:szCs w:val="16"/>
              </w:rPr>
            </w:pPr>
            <w:r w:rsidRPr="00EE673D">
              <w:rPr>
                <w:sz w:val="16"/>
                <w:szCs w:val="16"/>
              </w:rPr>
              <w:t>в том числе:</w:t>
            </w:r>
          </w:p>
        </w:tc>
        <w:tc>
          <w:tcPr>
            <w:tcW w:w="2475" w:type="dxa"/>
            <w:gridSpan w:val="3"/>
            <w:vMerge w:val="restart"/>
            <w:shd w:val="clear" w:color="auto" w:fill="auto"/>
            <w:vAlign w:val="bottom"/>
            <w:hideMark/>
          </w:tcPr>
          <w:p w14:paraId="01BE319F" w14:textId="77777777" w:rsidR="00ED3126" w:rsidRPr="00EE673D" w:rsidRDefault="00ED3126" w:rsidP="00ED3126">
            <w:pPr>
              <w:ind w:left="-51" w:right="-59"/>
              <w:rPr>
                <w:sz w:val="16"/>
                <w:szCs w:val="16"/>
              </w:rPr>
            </w:pPr>
            <w:r w:rsidRPr="00EE673D">
              <w:rPr>
                <w:sz w:val="16"/>
                <w:szCs w:val="16"/>
              </w:rPr>
              <w:t>Всего:</w:t>
            </w:r>
          </w:p>
        </w:tc>
        <w:tc>
          <w:tcPr>
            <w:tcW w:w="7169" w:type="dxa"/>
            <w:gridSpan w:val="10"/>
            <w:shd w:val="clear" w:color="auto" w:fill="auto"/>
            <w:vAlign w:val="bottom"/>
            <w:hideMark/>
          </w:tcPr>
          <w:p w14:paraId="78825C8D" w14:textId="77777777" w:rsidR="00ED3126" w:rsidRPr="00EE673D" w:rsidRDefault="00ED3126" w:rsidP="00ED3126">
            <w:pPr>
              <w:ind w:left="-51" w:right="-59"/>
              <w:rPr>
                <w:sz w:val="16"/>
                <w:szCs w:val="16"/>
              </w:rPr>
            </w:pPr>
            <w:r w:rsidRPr="00EE673D">
              <w:rPr>
                <w:sz w:val="16"/>
                <w:szCs w:val="16"/>
              </w:rPr>
              <w:t>в том числе:</w:t>
            </w:r>
          </w:p>
        </w:tc>
      </w:tr>
      <w:tr w:rsidR="00EE673D" w:rsidRPr="00EE673D" w14:paraId="06237C71" w14:textId="77777777" w:rsidTr="002D115A">
        <w:trPr>
          <w:trHeight w:val="240"/>
        </w:trPr>
        <w:tc>
          <w:tcPr>
            <w:tcW w:w="421" w:type="dxa"/>
            <w:vMerge/>
            <w:vAlign w:val="center"/>
            <w:hideMark/>
          </w:tcPr>
          <w:p w14:paraId="0764BAA4" w14:textId="77777777" w:rsidR="00ED3126" w:rsidRPr="00EE673D" w:rsidRDefault="00ED3126" w:rsidP="00ED3126">
            <w:pPr>
              <w:ind w:left="-51" w:right="-59"/>
              <w:rPr>
                <w:sz w:val="16"/>
                <w:szCs w:val="16"/>
              </w:rPr>
            </w:pPr>
          </w:p>
        </w:tc>
        <w:tc>
          <w:tcPr>
            <w:tcW w:w="1862" w:type="dxa"/>
            <w:vMerge/>
            <w:vAlign w:val="center"/>
            <w:hideMark/>
          </w:tcPr>
          <w:p w14:paraId="3E58C799" w14:textId="77777777" w:rsidR="00ED3126" w:rsidRPr="00EE673D" w:rsidRDefault="00ED3126" w:rsidP="00ED3126">
            <w:pPr>
              <w:ind w:left="-51" w:right="-59"/>
              <w:rPr>
                <w:sz w:val="16"/>
                <w:szCs w:val="16"/>
              </w:rPr>
            </w:pPr>
          </w:p>
        </w:tc>
        <w:tc>
          <w:tcPr>
            <w:tcW w:w="700" w:type="dxa"/>
            <w:vMerge/>
            <w:vAlign w:val="center"/>
            <w:hideMark/>
          </w:tcPr>
          <w:p w14:paraId="6EEDFDE3"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3B31EE58" w14:textId="77777777" w:rsidR="00ED3126" w:rsidRPr="00EE673D"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9169A2" w14:textId="77777777" w:rsidR="00ED3126" w:rsidRPr="00EE673D" w:rsidRDefault="00ED3126" w:rsidP="00ED3126">
            <w:pPr>
              <w:ind w:left="-51" w:right="-59"/>
              <w:rPr>
                <w:sz w:val="16"/>
                <w:szCs w:val="16"/>
              </w:rPr>
            </w:pPr>
            <w:r w:rsidRPr="00EE673D">
              <w:rPr>
                <w:sz w:val="16"/>
                <w:szCs w:val="16"/>
              </w:rPr>
              <w:t xml:space="preserve"> Выкуп жилых </w:t>
            </w:r>
          </w:p>
          <w:p w14:paraId="368E2027" w14:textId="77777777" w:rsidR="00ED3126" w:rsidRPr="00EE673D" w:rsidRDefault="00ED3126" w:rsidP="00ED3126">
            <w:pPr>
              <w:ind w:left="-51" w:right="-59"/>
              <w:rPr>
                <w:sz w:val="16"/>
                <w:szCs w:val="16"/>
              </w:rPr>
            </w:pPr>
            <w:r w:rsidRPr="00EE673D">
              <w:rPr>
                <w:sz w:val="16"/>
                <w:szCs w:val="16"/>
              </w:rPr>
              <w:t xml:space="preserve"> помещений у </w:t>
            </w:r>
          </w:p>
          <w:p w14:paraId="057449C5" w14:textId="77777777" w:rsidR="00ED3126" w:rsidRPr="00EE673D" w:rsidRDefault="00ED3126" w:rsidP="00ED3126">
            <w:pPr>
              <w:ind w:left="-51" w:right="-59"/>
              <w:rPr>
                <w:sz w:val="16"/>
                <w:szCs w:val="16"/>
              </w:rPr>
            </w:pPr>
            <w:r w:rsidRPr="00EE673D">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93EB69F" w14:textId="77777777" w:rsidR="00ED3126" w:rsidRPr="00EE673D" w:rsidRDefault="00ED3126" w:rsidP="00ED3126">
            <w:pPr>
              <w:ind w:left="-51" w:right="-59"/>
              <w:rPr>
                <w:sz w:val="16"/>
                <w:szCs w:val="16"/>
              </w:rPr>
            </w:pPr>
            <w:r w:rsidRPr="00EE673D">
              <w:rPr>
                <w:sz w:val="16"/>
                <w:szCs w:val="16"/>
              </w:rPr>
              <w:t>Договор о развитии</w:t>
            </w:r>
          </w:p>
          <w:p w14:paraId="55F0EA78" w14:textId="77777777" w:rsidR="00ED3126" w:rsidRPr="00EE673D" w:rsidRDefault="00ED3126" w:rsidP="00ED3126">
            <w:pPr>
              <w:ind w:left="-51" w:right="-59"/>
              <w:rPr>
                <w:sz w:val="16"/>
                <w:szCs w:val="16"/>
              </w:rPr>
            </w:pPr>
            <w:r w:rsidRPr="00EE673D">
              <w:rPr>
                <w:sz w:val="16"/>
                <w:szCs w:val="16"/>
              </w:rPr>
              <w:t xml:space="preserve"> застроенной </w:t>
            </w:r>
          </w:p>
          <w:p w14:paraId="165FEF56" w14:textId="77777777" w:rsidR="00ED3126" w:rsidRPr="00EE673D" w:rsidRDefault="00ED3126" w:rsidP="00ED3126">
            <w:pPr>
              <w:ind w:left="-51" w:right="-59"/>
              <w:rPr>
                <w:sz w:val="16"/>
                <w:szCs w:val="16"/>
              </w:rPr>
            </w:pPr>
            <w:r w:rsidRPr="00EE673D">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6D85BD" w14:textId="77777777" w:rsidR="00ED3126" w:rsidRPr="00EE673D" w:rsidRDefault="00ED3126" w:rsidP="00ED3126">
            <w:pPr>
              <w:ind w:left="-51" w:right="-59"/>
              <w:rPr>
                <w:sz w:val="16"/>
                <w:szCs w:val="16"/>
              </w:rPr>
            </w:pPr>
            <w:r w:rsidRPr="00EE673D">
              <w:rPr>
                <w:sz w:val="16"/>
                <w:szCs w:val="16"/>
              </w:rPr>
              <w:t xml:space="preserve"> Переселение в</w:t>
            </w:r>
          </w:p>
          <w:p w14:paraId="79B09925" w14:textId="77777777" w:rsidR="00ED3126" w:rsidRPr="00EE673D" w:rsidRDefault="00ED3126" w:rsidP="00ED3126">
            <w:pPr>
              <w:ind w:left="-51" w:right="-59"/>
              <w:rPr>
                <w:sz w:val="16"/>
                <w:szCs w:val="16"/>
              </w:rPr>
            </w:pPr>
            <w:r w:rsidRPr="00EE673D">
              <w:rPr>
                <w:sz w:val="16"/>
                <w:szCs w:val="16"/>
              </w:rPr>
              <w:t xml:space="preserve"> свободный </w:t>
            </w:r>
          </w:p>
          <w:p w14:paraId="06F01974" w14:textId="77777777" w:rsidR="00ED3126" w:rsidRPr="00EE673D" w:rsidRDefault="00ED3126" w:rsidP="00ED3126">
            <w:pPr>
              <w:ind w:left="-51" w:right="-59"/>
              <w:rPr>
                <w:sz w:val="16"/>
                <w:szCs w:val="16"/>
              </w:rPr>
            </w:pPr>
            <w:r w:rsidRPr="00EE673D">
              <w:rPr>
                <w:sz w:val="16"/>
                <w:szCs w:val="16"/>
              </w:rPr>
              <w:t xml:space="preserve"> жилищный фонд</w:t>
            </w:r>
          </w:p>
        </w:tc>
        <w:tc>
          <w:tcPr>
            <w:tcW w:w="2475" w:type="dxa"/>
            <w:gridSpan w:val="3"/>
            <w:vMerge/>
            <w:tcBorders>
              <w:left w:val="single" w:sz="4" w:space="0" w:color="auto"/>
            </w:tcBorders>
            <w:vAlign w:val="center"/>
            <w:hideMark/>
          </w:tcPr>
          <w:p w14:paraId="440D381B" w14:textId="77777777" w:rsidR="00ED3126" w:rsidRPr="00EE673D" w:rsidRDefault="00ED3126" w:rsidP="00ED3126">
            <w:pPr>
              <w:ind w:left="-51" w:right="-59"/>
              <w:rPr>
                <w:sz w:val="16"/>
                <w:szCs w:val="16"/>
              </w:rPr>
            </w:pPr>
          </w:p>
        </w:tc>
        <w:tc>
          <w:tcPr>
            <w:tcW w:w="1069" w:type="dxa"/>
            <w:gridSpan w:val="2"/>
            <w:vMerge w:val="restart"/>
            <w:shd w:val="clear" w:color="auto" w:fill="auto"/>
            <w:vAlign w:val="bottom"/>
            <w:hideMark/>
          </w:tcPr>
          <w:p w14:paraId="4A2E29CB" w14:textId="77777777" w:rsidR="00ED3126" w:rsidRPr="00EE673D" w:rsidRDefault="00ED3126" w:rsidP="00ED3126">
            <w:pPr>
              <w:ind w:left="-106" w:right="-59"/>
              <w:rPr>
                <w:sz w:val="16"/>
                <w:szCs w:val="16"/>
              </w:rPr>
            </w:pPr>
            <w:r w:rsidRPr="00EE673D">
              <w:rPr>
                <w:sz w:val="16"/>
                <w:szCs w:val="16"/>
              </w:rPr>
              <w:t>Строительство домов</w:t>
            </w:r>
          </w:p>
        </w:tc>
        <w:tc>
          <w:tcPr>
            <w:tcW w:w="3522" w:type="dxa"/>
            <w:gridSpan w:val="4"/>
            <w:shd w:val="clear" w:color="auto" w:fill="auto"/>
            <w:vAlign w:val="bottom"/>
            <w:hideMark/>
          </w:tcPr>
          <w:p w14:paraId="68061D3F" w14:textId="77777777" w:rsidR="00ED3126" w:rsidRPr="00EE673D" w:rsidRDefault="00ED3126" w:rsidP="00ED3126">
            <w:pPr>
              <w:ind w:left="-51" w:right="-59"/>
              <w:rPr>
                <w:sz w:val="16"/>
                <w:szCs w:val="16"/>
              </w:rPr>
            </w:pPr>
            <w:r w:rsidRPr="00EE673D">
              <w:rPr>
                <w:sz w:val="16"/>
                <w:szCs w:val="16"/>
              </w:rPr>
              <w:t xml:space="preserve">Приобретение жилых помещений у застройщиков, в </w:t>
            </w:r>
            <w:proofErr w:type="spellStart"/>
            <w:r w:rsidRPr="00EE673D">
              <w:rPr>
                <w:sz w:val="16"/>
                <w:szCs w:val="16"/>
              </w:rPr>
              <w:t>т.ч</w:t>
            </w:r>
            <w:proofErr w:type="spellEnd"/>
            <w:r w:rsidRPr="00EE673D">
              <w:rPr>
                <w:sz w:val="16"/>
                <w:szCs w:val="16"/>
              </w:rPr>
              <w:t>.:</w:t>
            </w:r>
          </w:p>
        </w:tc>
        <w:tc>
          <w:tcPr>
            <w:tcW w:w="1024" w:type="dxa"/>
            <w:gridSpan w:val="2"/>
            <w:vMerge w:val="restart"/>
            <w:shd w:val="clear" w:color="auto" w:fill="auto"/>
            <w:textDirection w:val="btLr"/>
            <w:vAlign w:val="bottom"/>
            <w:hideMark/>
          </w:tcPr>
          <w:p w14:paraId="4D9CE52F" w14:textId="77777777" w:rsidR="00ED3126" w:rsidRPr="00EE673D" w:rsidRDefault="00ED3126" w:rsidP="00ED3126">
            <w:pPr>
              <w:ind w:left="-92" w:right="-94"/>
              <w:rPr>
                <w:sz w:val="16"/>
                <w:szCs w:val="16"/>
              </w:rPr>
            </w:pPr>
            <w:r w:rsidRPr="00EE673D">
              <w:rPr>
                <w:sz w:val="16"/>
                <w:szCs w:val="16"/>
              </w:rPr>
              <w:t xml:space="preserve">Приобретение жилых помещений у лиц, не являющихся </w:t>
            </w:r>
            <w:proofErr w:type="gramStart"/>
            <w:r w:rsidRPr="00EE673D">
              <w:rPr>
                <w:sz w:val="16"/>
                <w:szCs w:val="16"/>
              </w:rPr>
              <w:t>застройщика-ми</w:t>
            </w:r>
            <w:proofErr w:type="gramEnd"/>
          </w:p>
        </w:tc>
        <w:tc>
          <w:tcPr>
            <w:tcW w:w="1554" w:type="dxa"/>
            <w:gridSpan w:val="2"/>
            <w:vMerge w:val="restart"/>
            <w:shd w:val="clear" w:color="auto" w:fill="auto"/>
            <w:vAlign w:val="bottom"/>
            <w:hideMark/>
          </w:tcPr>
          <w:p w14:paraId="17111A1D" w14:textId="77777777" w:rsidR="00ED3126" w:rsidRPr="00EE673D" w:rsidRDefault="00ED3126" w:rsidP="00ED3126">
            <w:pPr>
              <w:rPr>
                <w:sz w:val="16"/>
                <w:szCs w:val="16"/>
              </w:rPr>
            </w:pPr>
            <w:r w:rsidRPr="00EE673D">
              <w:rPr>
                <w:sz w:val="16"/>
                <w:szCs w:val="16"/>
              </w:rPr>
              <w:t>Выкуп жилых помещений</w:t>
            </w:r>
          </w:p>
        </w:tc>
      </w:tr>
      <w:tr w:rsidR="00EE673D" w:rsidRPr="00EE673D" w14:paraId="63CE6B44" w14:textId="77777777" w:rsidTr="002D115A">
        <w:trPr>
          <w:trHeight w:val="870"/>
        </w:trPr>
        <w:tc>
          <w:tcPr>
            <w:tcW w:w="421" w:type="dxa"/>
            <w:vMerge/>
            <w:vAlign w:val="center"/>
            <w:hideMark/>
          </w:tcPr>
          <w:p w14:paraId="1A69AD7B" w14:textId="77777777" w:rsidR="00ED3126" w:rsidRPr="00EE673D" w:rsidRDefault="00ED3126" w:rsidP="00ED3126">
            <w:pPr>
              <w:ind w:left="-51" w:right="-59"/>
              <w:rPr>
                <w:sz w:val="16"/>
                <w:szCs w:val="16"/>
              </w:rPr>
            </w:pPr>
          </w:p>
        </w:tc>
        <w:tc>
          <w:tcPr>
            <w:tcW w:w="1862" w:type="dxa"/>
            <w:vMerge/>
            <w:vAlign w:val="center"/>
            <w:hideMark/>
          </w:tcPr>
          <w:p w14:paraId="63310486" w14:textId="77777777" w:rsidR="00ED3126" w:rsidRPr="00EE673D" w:rsidRDefault="00ED3126" w:rsidP="00ED3126">
            <w:pPr>
              <w:ind w:left="-51" w:right="-59"/>
              <w:rPr>
                <w:sz w:val="16"/>
                <w:szCs w:val="16"/>
              </w:rPr>
            </w:pPr>
          </w:p>
        </w:tc>
        <w:tc>
          <w:tcPr>
            <w:tcW w:w="700" w:type="dxa"/>
            <w:vMerge/>
            <w:vAlign w:val="center"/>
            <w:hideMark/>
          </w:tcPr>
          <w:p w14:paraId="6A877566"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69AFB965" w14:textId="77777777" w:rsidR="00ED3126" w:rsidRPr="00EE673D"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56854C0" w14:textId="77777777" w:rsidR="00ED3126" w:rsidRPr="00EE673D"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E88034B" w14:textId="77777777" w:rsidR="00ED3126" w:rsidRPr="00EE673D"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2F34145" w14:textId="77777777" w:rsidR="00ED3126" w:rsidRPr="00EE673D" w:rsidRDefault="00ED3126" w:rsidP="00ED3126">
            <w:pPr>
              <w:ind w:left="-51" w:right="-59"/>
              <w:rPr>
                <w:sz w:val="16"/>
                <w:szCs w:val="16"/>
              </w:rPr>
            </w:pPr>
          </w:p>
        </w:tc>
        <w:tc>
          <w:tcPr>
            <w:tcW w:w="2475" w:type="dxa"/>
            <w:gridSpan w:val="3"/>
            <w:vMerge/>
            <w:tcBorders>
              <w:left w:val="single" w:sz="4" w:space="0" w:color="auto"/>
            </w:tcBorders>
            <w:vAlign w:val="center"/>
            <w:hideMark/>
          </w:tcPr>
          <w:p w14:paraId="691BB28E" w14:textId="77777777" w:rsidR="00ED3126" w:rsidRPr="00EE673D" w:rsidRDefault="00ED3126" w:rsidP="00ED3126">
            <w:pPr>
              <w:ind w:left="-51" w:right="-59"/>
              <w:rPr>
                <w:sz w:val="16"/>
                <w:szCs w:val="16"/>
              </w:rPr>
            </w:pPr>
          </w:p>
        </w:tc>
        <w:tc>
          <w:tcPr>
            <w:tcW w:w="1069" w:type="dxa"/>
            <w:gridSpan w:val="2"/>
            <w:vMerge/>
            <w:vAlign w:val="center"/>
            <w:hideMark/>
          </w:tcPr>
          <w:p w14:paraId="669DDE28" w14:textId="77777777" w:rsidR="00ED3126" w:rsidRPr="00EE673D" w:rsidRDefault="00ED3126" w:rsidP="00ED3126">
            <w:pPr>
              <w:ind w:left="-51" w:right="-59"/>
              <w:rPr>
                <w:sz w:val="16"/>
                <w:szCs w:val="16"/>
              </w:rPr>
            </w:pPr>
          </w:p>
        </w:tc>
        <w:tc>
          <w:tcPr>
            <w:tcW w:w="1787" w:type="dxa"/>
            <w:gridSpan w:val="2"/>
            <w:shd w:val="clear" w:color="auto" w:fill="auto"/>
            <w:vAlign w:val="bottom"/>
            <w:hideMark/>
          </w:tcPr>
          <w:p w14:paraId="516085F0" w14:textId="77777777" w:rsidR="00ED3126" w:rsidRPr="00EE673D" w:rsidRDefault="00ED3126" w:rsidP="00ED3126">
            <w:pPr>
              <w:ind w:left="-51" w:right="-59"/>
              <w:rPr>
                <w:sz w:val="16"/>
                <w:szCs w:val="16"/>
              </w:rPr>
            </w:pPr>
            <w:r w:rsidRPr="00EE673D">
              <w:rPr>
                <w:sz w:val="16"/>
                <w:szCs w:val="16"/>
              </w:rPr>
              <w:t>в строящихся домах</w:t>
            </w:r>
          </w:p>
        </w:tc>
        <w:tc>
          <w:tcPr>
            <w:tcW w:w="1735" w:type="dxa"/>
            <w:gridSpan w:val="2"/>
            <w:shd w:val="clear" w:color="auto" w:fill="auto"/>
            <w:vAlign w:val="bottom"/>
            <w:hideMark/>
          </w:tcPr>
          <w:p w14:paraId="7EFF271E" w14:textId="77777777" w:rsidR="00ED3126" w:rsidRPr="00EE673D" w:rsidRDefault="00ED3126" w:rsidP="00ED3126">
            <w:pPr>
              <w:rPr>
                <w:sz w:val="16"/>
                <w:szCs w:val="16"/>
              </w:rPr>
            </w:pPr>
            <w:r w:rsidRPr="00EE673D">
              <w:rPr>
                <w:sz w:val="16"/>
                <w:szCs w:val="16"/>
              </w:rPr>
              <w:t>в домах, введенных в эксплуатацию</w:t>
            </w:r>
          </w:p>
        </w:tc>
        <w:tc>
          <w:tcPr>
            <w:tcW w:w="1024" w:type="dxa"/>
            <w:gridSpan w:val="2"/>
            <w:vMerge/>
            <w:vAlign w:val="center"/>
            <w:hideMark/>
          </w:tcPr>
          <w:p w14:paraId="1D8CAF6C" w14:textId="77777777" w:rsidR="00ED3126" w:rsidRPr="00EE673D" w:rsidRDefault="00ED3126" w:rsidP="00ED3126">
            <w:pPr>
              <w:rPr>
                <w:sz w:val="16"/>
                <w:szCs w:val="16"/>
              </w:rPr>
            </w:pPr>
          </w:p>
        </w:tc>
        <w:tc>
          <w:tcPr>
            <w:tcW w:w="1554" w:type="dxa"/>
            <w:gridSpan w:val="2"/>
            <w:vMerge/>
            <w:vAlign w:val="center"/>
            <w:hideMark/>
          </w:tcPr>
          <w:p w14:paraId="39329016" w14:textId="77777777" w:rsidR="00ED3126" w:rsidRPr="00EE673D" w:rsidRDefault="00ED3126" w:rsidP="00ED3126">
            <w:pPr>
              <w:rPr>
                <w:sz w:val="16"/>
                <w:szCs w:val="16"/>
              </w:rPr>
            </w:pPr>
          </w:p>
        </w:tc>
      </w:tr>
      <w:tr w:rsidR="00EE673D" w:rsidRPr="00EE673D" w14:paraId="03CEB3D3" w14:textId="77777777" w:rsidTr="002D115A">
        <w:trPr>
          <w:cantSplit/>
          <w:trHeight w:val="982"/>
        </w:trPr>
        <w:tc>
          <w:tcPr>
            <w:tcW w:w="421" w:type="dxa"/>
            <w:vMerge/>
            <w:vAlign w:val="center"/>
            <w:hideMark/>
          </w:tcPr>
          <w:p w14:paraId="00F5F04A" w14:textId="77777777" w:rsidR="00ED3126" w:rsidRPr="00EE673D" w:rsidRDefault="00ED3126" w:rsidP="00ED3126">
            <w:pPr>
              <w:ind w:left="-51" w:right="-59"/>
              <w:rPr>
                <w:sz w:val="16"/>
                <w:szCs w:val="16"/>
              </w:rPr>
            </w:pPr>
          </w:p>
        </w:tc>
        <w:tc>
          <w:tcPr>
            <w:tcW w:w="1862" w:type="dxa"/>
            <w:vMerge/>
            <w:vAlign w:val="center"/>
            <w:hideMark/>
          </w:tcPr>
          <w:p w14:paraId="760FFF87" w14:textId="77777777" w:rsidR="00ED3126" w:rsidRPr="00EE673D" w:rsidRDefault="00ED3126" w:rsidP="00ED3126">
            <w:pPr>
              <w:ind w:left="-51" w:right="-59"/>
              <w:rPr>
                <w:sz w:val="16"/>
                <w:szCs w:val="16"/>
              </w:rPr>
            </w:pPr>
          </w:p>
        </w:tc>
        <w:tc>
          <w:tcPr>
            <w:tcW w:w="700" w:type="dxa"/>
            <w:vMerge/>
            <w:vAlign w:val="center"/>
            <w:hideMark/>
          </w:tcPr>
          <w:p w14:paraId="5ECAC42B" w14:textId="77777777" w:rsidR="00ED3126" w:rsidRPr="00EE673D" w:rsidRDefault="00ED3126" w:rsidP="00ED3126">
            <w:pPr>
              <w:ind w:left="-51" w:right="-59"/>
              <w:rPr>
                <w:sz w:val="16"/>
                <w:szCs w:val="16"/>
              </w:rPr>
            </w:pPr>
          </w:p>
        </w:tc>
        <w:tc>
          <w:tcPr>
            <w:tcW w:w="478" w:type="dxa"/>
            <w:shd w:val="clear" w:color="auto" w:fill="auto"/>
            <w:textDirection w:val="btLr"/>
            <w:vAlign w:val="bottom"/>
            <w:hideMark/>
          </w:tcPr>
          <w:p w14:paraId="23D4A12E"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425" w:type="dxa"/>
            <w:tcBorders>
              <w:top w:val="single" w:sz="4" w:space="0" w:color="auto"/>
            </w:tcBorders>
            <w:shd w:val="clear" w:color="auto" w:fill="auto"/>
            <w:textDirection w:val="btLr"/>
            <w:vAlign w:val="bottom"/>
            <w:hideMark/>
          </w:tcPr>
          <w:p w14:paraId="2F38295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398" w:type="dxa"/>
            <w:tcBorders>
              <w:top w:val="single" w:sz="4" w:space="0" w:color="auto"/>
            </w:tcBorders>
            <w:shd w:val="clear" w:color="auto" w:fill="auto"/>
            <w:textDirection w:val="btLr"/>
            <w:vAlign w:val="bottom"/>
            <w:hideMark/>
          </w:tcPr>
          <w:p w14:paraId="1896E153" w14:textId="77777777" w:rsidR="00ED3126" w:rsidRPr="00EE673D" w:rsidRDefault="00ED3126" w:rsidP="00ED3126">
            <w:pPr>
              <w:ind w:left="-51" w:right="-59"/>
              <w:jc w:val="center"/>
              <w:rPr>
                <w:sz w:val="16"/>
                <w:szCs w:val="16"/>
              </w:rPr>
            </w:pPr>
            <w:r w:rsidRPr="00EE673D">
              <w:rPr>
                <w:sz w:val="16"/>
                <w:szCs w:val="16"/>
              </w:rPr>
              <w:t>Стоимость</w:t>
            </w:r>
          </w:p>
        </w:tc>
        <w:tc>
          <w:tcPr>
            <w:tcW w:w="686" w:type="dxa"/>
            <w:tcBorders>
              <w:top w:val="single" w:sz="4" w:space="0" w:color="auto"/>
            </w:tcBorders>
            <w:shd w:val="clear" w:color="auto" w:fill="auto"/>
            <w:textDirection w:val="btLr"/>
            <w:vAlign w:val="bottom"/>
            <w:hideMark/>
          </w:tcPr>
          <w:p w14:paraId="6F4EE426"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00" w:type="dxa"/>
            <w:tcBorders>
              <w:top w:val="single" w:sz="4" w:space="0" w:color="auto"/>
            </w:tcBorders>
            <w:shd w:val="clear" w:color="auto" w:fill="auto"/>
            <w:textDirection w:val="btLr"/>
            <w:vAlign w:val="bottom"/>
            <w:hideMark/>
          </w:tcPr>
          <w:p w14:paraId="40936C15"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25" w:type="dxa"/>
            <w:shd w:val="clear" w:color="auto" w:fill="auto"/>
            <w:textDirection w:val="btLr"/>
            <w:vAlign w:val="bottom"/>
            <w:hideMark/>
          </w:tcPr>
          <w:p w14:paraId="72A6393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693" w:type="dxa"/>
            <w:shd w:val="clear" w:color="auto" w:fill="auto"/>
            <w:textDirection w:val="btLr"/>
            <w:vAlign w:val="bottom"/>
            <w:hideMark/>
          </w:tcPr>
          <w:p w14:paraId="6DEE0025" w14:textId="77777777" w:rsidR="00ED3126" w:rsidRPr="00EE673D" w:rsidRDefault="00ED3126" w:rsidP="00ED3126">
            <w:pPr>
              <w:ind w:left="-51" w:right="-59"/>
              <w:jc w:val="center"/>
              <w:rPr>
                <w:sz w:val="16"/>
                <w:szCs w:val="16"/>
              </w:rPr>
            </w:pPr>
            <w:proofErr w:type="spellStart"/>
            <w:r w:rsidRPr="00EE673D">
              <w:rPr>
                <w:sz w:val="16"/>
                <w:szCs w:val="16"/>
              </w:rPr>
              <w:t>Приобретае</w:t>
            </w:r>
            <w:proofErr w:type="spellEnd"/>
            <w:r w:rsidRPr="00EE673D">
              <w:rPr>
                <w:sz w:val="16"/>
                <w:szCs w:val="16"/>
              </w:rPr>
              <w:t>-</w:t>
            </w:r>
          </w:p>
          <w:p w14:paraId="5E886D5F" w14:textId="77777777" w:rsidR="00ED3126" w:rsidRPr="00EE673D" w:rsidRDefault="00ED3126" w:rsidP="00ED3126">
            <w:pPr>
              <w:ind w:left="-51" w:right="-59"/>
              <w:jc w:val="center"/>
              <w:rPr>
                <w:sz w:val="16"/>
                <w:szCs w:val="16"/>
              </w:rPr>
            </w:pPr>
            <w:r w:rsidRPr="00EE673D">
              <w:rPr>
                <w:sz w:val="16"/>
                <w:szCs w:val="16"/>
              </w:rPr>
              <w:t>мая площадь</w:t>
            </w:r>
          </w:p>
        </w:tc>
        <w:tc>
          <w:tcPr>
            <w:tcW w:w="1057" w:type="dxa"/>
            <w:shd w:val="clear" w:color="auto" w:fill="auto"/>
            <w:textDirection w:val="btLr"/>
            <w:vAlign w:val="bottom"/>
            <w:hideMark/>
          </w:tcPr>
          <w:p w14:paraId="32D8BEF0" w14:textId="77777777" w:rsidR="00ED3126" w:rsidRPr="00EE673D" w:rsidRDefault="00ED3126" w:rsidP="00ED3126">
            <w:pPr>
              <w:ind w:left="-51" w:right="-59"/>
              <w:jc w:val="center"/>
              <w:rPr>
                <w:sz w:val="16"/>
                <w:szCs w:val="16"/>
              </w:rPr>
            </w:pPr>
            <w:r w:rsidRPr="00EE673D">
              <w:rPr>
                <w:sz w:val="16"/>
                <w:szCs w:val="16"/>
              </w:rPr>
              <w:t>Стоимость</w:t>
            </w:r>
          </w:p>
        </w:tc>
        <w:tc>
          <w:tcPr>
            <w:tcW w:w="644" w:type="dxa"/>
            <w:shd w:val="clear" w:color="auto" w:fill="auto"/>
            <w:textDirection w:val="btLr"/>
            <w:vAlign w:val="bottom"/>
            <w:hideMark/>
          </w:tcPr>
          <w:p w14:paraId="4021C678" w14:textId="77777777" w:rsidR="00ED3126" w:rsidRPr="00EE673D" w:rsidRDefault="00ED3126" w:rsidP="00ED3126">
            <w:pPr>
              <w:ind w:left="-51" w:right="-59"/>
              <w:jc w:val="center"/>
              <w:rPr>
                <w:sz w:val="16"/>
                <w:szCs w:val="16"/>
              </w:rPr>
            </w:pPr>
            <w:proofErr w:type="spellStart"/>
            <w:r w:rsidRPr="00EE673D">
              <w:rPr>
                <w:sz w:val="16"/>
                <w:szCs w:val="16"/>
              </w:rPr>
              <w:t>Приобретае</w:t>
            </w:r>
            <w:proofErr w:type="spellEnd"/>
            <w:r w:rsidRPr="00EE673D">
              <w:rPr>
                <w:sz w:val="16"/>
                <w:szCs w:val="16"/>
              </w:rPr>
              <w:t>-</w:t>
            </w:r>
          </w:p>
          <w:p w14:paraId="6AC7B5CB" w14:textId="77777777" w:rsidR="00ED3126" w:rsidRPr="00EE673D" w:rsidRDefault="00ED3126" w:rsidP="00ED3126">
            <w:pPr>
              <w:ind w:left="-51" w:right="-59"/>
              <w:jc w:val="center"/>
              <w:rPr>
                <w:sz w:val="16"/>
                <w:szCs w:val="16"/>
              </w:rPr>
            </w:pPr>
            <w:r w:rsidRPr="00EE673D">
              <w:rPr>
                <w:sz w:val="16"/>
                <w:szCs w:val="16"/>
              </w:rPr>
              <w:t>мая площадь</w:t>
            </w:r>
          </w:p>
        </w:tc>
        <w:tc>
          <w:tcPr>
            <w:tcW w:w="425" w:type="dxa"/>
            <w:shd w:val="clear" w:color="auto" w:fill="auto"/>
            <w:textDirection w:val="btLr"/>
            <w:vAlign w:val="bottom"/>
            <w:hideMark/>
          </w:tcPr>
          <w:p w14:paraId="0A962289" w14:textId="77777777" w:rsidR="00ED3126" w:rsidRPr="00EE673D" w:rsidRDefault="00ED3126" w:rsidP="00ED3126">
            <w:pPr>
              <w:ind w:left="-51" w:right="-59"/>
              <w:jc w:val="center"/>
              <w:rPr>
                <w:sz w:val="16"/>
                <w:szCs w:val="16"/>
              </w:rPr>
            </w:pPr>
            <w:r w:rsidRPr="00EE673D">
              <w:rPr>
                <w:sz w:val="16"/>
                <w:szCs w:val="16"/>
              </w:rPr>
              <w:t>Стоимость</w:t>
            </w:r>
          </w:p>
        </w:tc>
        <w:tc>
          <w:tcPr>
            <w:tcW w:w="737" w:type="dxa"/>
            <w:shd w:val="clear" w:color="auto" w:fill="auto"/>
            <w:textDirection w:val="btLr"/>
            <w:vAlign w:val="bottom"/>
            <w:hideMark/>
          </w:tcPr>
          <w:p w14:paraId="3CB7A9ED" w14:textId="77777777" w:rsidR="00ED3126" w:rsidRPr="00EE673D" w:rsidRDefault="00ED3126" w:rsidP="00ED3126">
            <w:pPr>
              <w:ind w:left="-51" w:right="-59"/>
              <w:jc w:val="center"/>
              <w:rPr>
                <w:sz w:val="16"/>
                <w:szCs w:val="16"/>
              </w:rPr>
            </w:pPr>
            <w:proofErr w:type="spellStart"/>
            <w:r w:rsidRPr="00EE673D">
              <w:rPr>
                <w:sz w:val="16"/>
                <w:szCs w:val="16"/>
              </w:rPr>
              <w:t>Приобретае</w:t>
            </w:r>
            <w:proofErr w:type="spellEnd"/>
            <w:r w:rsidRPr="00EE673D">
              <w:rPr>
                <w:sz w:val="16"/>
                <w:szCs w:val="16"/>
              </w:rPr>
              <w:t>-</w:t>
            </w:r>
          </w:p>
          <w:p w14:paraId="6CFEBFDD" w14:textId="77777777" w:rsidR="00ED3126" w:rsidRPr="00EE673D" w:rsidRDefault="00ED3126" w:rsidP="00ED3126">
            <w:pPr>
              <w:ind w:left="-51" w:right="-59"/>
              <w:jc w:val="center"/>
              <w:rPr>
                <w:sz w:val="16"/>
                <w:szCs w:val="16"/>
              </w:rPr>
            </w:pPr>
            <w:r w:rsidRPr="00EE673D">
              <w:rPr>
                <w:sz w:val="16"/>
                <w:szCs w:val="16"/>
              </w:rPr>
              <w:t>мая площадь</w:t>
            </w:r>
          </w:p>
        </w:tc>
        <w:tc>
          <w:tcPr>
            <w:tcW w:w="1050" w:type="dxa"/>
            <w:shd w:val="clear" w:color="auto" w:fill="auto"/>
            <w:textDirection w:val="btLr"/>
            <w:vAlign w:val="bottom"/>
            <w:hideMark/>
          </w:tcPr>
          <w:p w14:paraId="0413682A" w14:textId="77777777" w:rsidR="00ED3126" w:rsidRPr="00EE673D" w:rsidRDefault="00ED3126" w:rsidP="00ED3126">
            <w:pPr>
              <w:ind w:left="-51" w:right="-59"/>
              <w:jc w:val="center"/>
              <w:rPr>
                <w:sz w:val="16"/>
                <w:szCs w:val="16"/>
              </w:rPr>
            </w:pPr>
            <w:r w:rsidRPr="00EE673D">
              <w:rPr>
                <w:sz w:val="16"/>
                <w:szCs w:val="16"/>
              </w:rPr>
              <w:t>Стоимость</w:t>
            </w:r>
          </w:p>
        </w:tc>
        <w:tc>
          <w:tcPr>
            <w:tcW w:w="657" w:type="dxa"/>
            <w:shd w:val="clear" w:color="auto" w:fill="auto"/>
            <w:textDirection w:val="btLr"/>
            <w:vAlign w:val="bottom"/>
            <w:hideMark/>
          </w:tcPr>
          <w:p w14:paraId="778FD5DE" w14:textId="77777777" w:rsidR="00ED3126" w:rsidRPr="00EE673D" w:rsidRDefault="00ED3126" w:rsidP="00ED3126">
            <w:pPr>
              <w:tabs>
                <w:tab w:val="left" w:pos="439"/>
              </w:tabs>
              <w:ind w:left="-50"/>
              <w:jc w:val="center"/>
              <w:rPr>
                <w:sz w:val="16"/>
                <w:szCs w:val="16"/>
              </w:rPr>
            </w:pPr>
            <w:proofErr w:type="spellStart"/>
            <w:r w:rsidRPr="00EE673D">
              <w:rPr>
                <w:sz w:val="16"/>
                <w:szCs w:val="16"/>
              </w:rPr>
              <w:t>Приобретае</w:t>
            </w:r>
            <w:proofErr w:type="spellEnd"/>
            <w:r w:rsidRPr="00EE673D">
              <w:rPr>
                <w:sz w:val="16"/>
                <w:szCs w:val="16"/>
              </w:rPr>
              <w:t>-</w:t>
            </w:r>
          </w:p>
          <w:p w14:paraId="640C91D8" w14:textId="77777777" w:rsidR="00ED3126" w:rsidRPr="00EE673D" w:rsidRDefault="00ED3126" w:rsidP="00ED3126">
            <w:pPr>
              <w:tabs>
                <w:tab w:val="left" w:pos="439"/>
              </w:tabs>
              <w:ind w:left="-50"/>
              <w:jc w:val="center"/>
              <w:rPr>
                <w:sz w:val="16"/>
                <w:szCs w:val="16"/>
              </w:rPr>
            </w:pPr>
            <w:r w:rsidRPr="00EE673D">
              <w:rPr>
                <w:sz w:val="16"/>
                <w:szCs w:val="16"/>
              </w:rPr>
              <w:t>мая площадь</w:t>
            </w:r>
          </w:p>
        </w:tc>
        <w:tc>
          <w:tcPr>
            <w:tcW w:w="1078" w:type="dxa"/>
            <w:shd w:val="clear" w:color="auto" w:fill="auto"/>
            <w:textDirection w:val="btLr"/>
            <w:vAlign w:val="bottom"/>
            <w:hideMark/>
          </w:tcPr>
          <w:p w14:paraId="5143F065" w14:textId="77777777" w:rsidR="00ED3126" w:rsidRPr="00EE673D" w:rsidRDefault="00ED3126" w:rsidP="00ED3126">
            <w:pPr>
              <w:ind w:left="113" w:right="113"/>
              <w:jc w:val="center"/>
              <w:rPr>
                <w:sz w:val="16"/>
                <w:szCs w:val="16"/>
              </w:rPr>
            </w:pPr>
            <w:r w:rsidRPr="00EE673D">
              <w:rPr>
                <w:sz w:val="16"/>
                <w:szCs w:val="16"/>
              </w:rPr>
              <w:t>Стоимость</w:t>
            </w:r>
          </w:p>
        </w:tc>
        <w:tc>
          <w:tcPr>
            <w:tcW w:w="546" w:type="dxa"/>
            <w:shd w:val="clear" w:color="auto" w:fill="auto"/>
            <w:textDirection w:val="btLr"/>
            <w:vAlign w:val="bottom"/>
            <w:hideMark/>
          </w:tcPr>
          <w:p w14:paraId="366A463B" w14:textId="77777777" w:rsidR="00ED3126" w:rsidRPr="00EE673D" w:rsidRDefault="00ED3126" w:rsidP="00ED3126">
            <w:pPr>
              <w:ind w:left="-64" w:right="21"/>
              <w:jc w:val="center"/>
              <w:rPr>
                <w:sz w:val="16"/>
                <w:szCs w:val="16"/>
              </w:rPr>
            </w:pPr>
            <w:proofErr w:type="spellStart"/>
            <w:r w:rsidRPr="00EE673D">
              <w:rPr>
                <w:sz w:val="16"/>
                <w:szCs w:val="16"/>
              </w:rPr>
              <w:t>Приобретае</w:t>
            </w:r>
            <w:proofErr w:type="spellEnd"/>
            <w:r w:rsidRPr="00EE673D">
              <w:rPr>
                <w:sz w:val="16"/>
                <w:szCs w:val="16"/>
              </w:rPr>
              <w:t>-</w:t>
            </w:r>
          </w:p>
          <w:p w14:paraId="261522B9" w14:textId="77777777" w:rsidR="00ED3126" w:rsidRPr="00EE673D" w:rsidRDefault="00ED3126" w:rsidP="00ED3126">
            <w:pPr>
              <w:ind w:left="-64" w:right="21"/>
              <w:jc w:val="center"/>
              <w:rPr>
                <w:sz w:val="16"/>
                <w:szCs w:val="16"/>
              </w:rPr>
            </w:pPr>
            <w:r w:rsidRPr="00EE673D">
              <w:rPr>
                <w:sz w:val="16"/>
                <w:szCs w:val="16"/>
              </w:rPr>
              <w:t>мая площадь</w:t>
            </w:r>
          </w:p>
        </w:tc>
        <w:tc>
          <w:tcPr>
            <w:tcW w:w="478" w:type="dxa"/>
            <w:shd w:val="clear" w:color="auto" w:fill="auto"/>
            <w:textDirection w:val="btLr"/>
            <w:vAlign w:val="bottom"/>
            <w:hideMark/>
          </w:tcPr>
          <w:p w14:paraId="13E1CC28" w14:textId="77777777" w:rsidR="00ED3126" w:rsidRPr="00EE673D" w:rsidRDefault="00ED3126" w:rsidP="00ED3126">
            <w:pPr>
              <w:ind w:left="113" w:right="113"/>
              <w:jc w:val="center"/>
              <w:rPr>
                <w:sz w:val="16"/>
                <w:szCs w:val="16"/>
              </w:rPr>
            </w:pPr>
            <w:r w:rsidRPr="00EE673D">
              <w:rPr>
                <w:sz w:val="16"/>
                <w:szCs w:val="16"/>
              </w:rPr>
              <w:t>Стоимость</w:t>
            </w:r>
          </w:p>
        </w:tc>
        <w:tc>
          <w:tcPr>
            <w:tcW w:w="567" w:type="dxa"/>
            <w:shd w:val="clear" w:color="auto" w:fill="auto"/>
            <w:textDirection w:val="btLr"/>
            <w:vAlign w:val="bottom"/>
            <w:hideMark/>
          </w:tcPr>
          <w:p w14:paraId="5861CFCE" w14:textId="77777777" w:rsidR="00ED3126" w:rsidRPr="00EE673D" w:rsidRDefault="00ED3126" w:rsidP="00ED3126">
            <w:pPr>
              <w:ind w:left="-94" w:right="-73"/>
              <w:jc w:val="center"/>
              <w:rPr>
                <w:sz w:val="16"/>
                <w:szCs w:val="16"/>
              </w:rPr>
            </w:pPr>
            <w:r w:rsidRPr="00EE673D">
              <w:rPr>
                <w:sz w:val="16"/>
                <w:szCs w:val="16"/>
              </w:rPr>
              <w:t>Выкупаемая площадь</w:t>
            </w:r>
          </w:p>
        </w:tc>
        <w:tc>
          <w:tcPr>
            <w:tcW w:w="987" w:type="dxa"/>
            <w:shd w:val="clear" w:color="auto" w:fill="auto"/>
            <w:textDirection w:val="btLr"/>
            <w:vAlign w:val="bottom"/>
            <w:hideMark/>
          </w:tcPr>
          <w:p w14:paraId="3B6DF14C" w14:textId="77777777" w:rsidR="00ED3126" w:rsidRPr="00EE673D" w:rsidRDefault="00ED3126" w:rsidP="00ED3126">
            <w:pPr>
              <w:ind w:left="113" w:right="113"/>
              <w:jc w:val="center"/>
              <w:rPr>
                <w:sz w:val="16"/>
                <w:szCs w:val="16"/>
              </w:rPr>
            </w:pPr>
            <w:r w:rsidRPr="00EE673D">
              <w:rPr>
                <w:sz w:val="16"/>
                <w:szCs w:val="16"/>
              </w:rPr>
              <w:t>Стоимость</w:t>
            </w:r>
          </w:p>
        </w:tc>
      </w:tr>
      <w:tr w:rsidR="00EE673D" w:rsidRPr="00EE673D" w14:paraId="1140AB25" w14:textId="77777777" w:rsidTr="002D115A">
        <w:trPr>
          <w:trHeight w:val="60"/>
        </w:trPr>
        <w:tc>
          <w:tcPr>
            <w:tcW w:w="421" w:type="dxa"/>
            <w:vMerge/>
            <w:vAlign w:val="center"/>
            <w:hideMark/>
          </w:tcPr>
          <w:p w14:paraId="2BD55682" w14:textId="77777777" w:rsidR="00ED3126" w:rsidRPr="00EE673D" w:rsidRDefault="00ED3126" w:rsidP="00ED3126">
            <w:pPr>
              <w:ind w:left="-51" w:right="-59"/>
              <w:rPr>
                <w:sz w:val="16"/>
                <w:szCs w:val="16"/>
              </w:rPr>
            </w:pPr>
          </w:p>
        </w:tc>
        <w:tc>
          <w:tcPr>
            <w:tcW w:w="1862" w:type="dxa"/>
            <w:vMerge/>
            <w:vAlign w:val="center"/>
            <w:hideMark/>
          </w:tcPr>
          <w:p w14:paraId="32647D30" w14:textId="77777777" w:rsidR="00ED3126" w:rsidRPr="00EE673D" w:rsidRDefault="00ED3126" w:rsidP="00ED3126">
            <w:pPr>
              <w:ind w:left="-51" w:right="-59"/>
              <w:rPr>
                <w:sz w:val="16"/>
                <w:szCs w:val="16"/>
              </w:rPr>
            </w:pPr>
          </w:p>
        </w:tc>
        <w:tc>
          <w:tcPr>
            <w:tcW w:w="700" w:type="dxa"/>
            <w:shd w:val="clear" w:color="auto" w:fill="auto"/>
            <w:vAlign w:val="bottom"/>
            <w:hideMark/>
          </w:tcPr>
          <w:p w14:paraId="54236A9C" w14:textId="77777777" w:rsidR="00ED3126" w:rsidRPr="00EE673D" w:rsidRDefault="00ED3126" w:rsidP="00ED3126">
            <w:pPr>
              <w:ind w:left="-51" w:right="-59"/>
              <w:rPr>
                <w:sz w:val="16"/>
                <w:szCs w:val="16"/>
              </w:rPr>
            </w:pPr>
            <w:r w:rsidRPr="00EE673D">
              <w:rPr>
                <w:sz w:val="16"/>
                <w:szCs w:val="16"/>
              </w:rPr>
              <w:t>кв. м</w:t>
            </w:r>
          </w:p>
        </w:tc>
        <w:tc>
          <w:tcPr>
            <w:tcW w:w="478" w:type="dxa"/>
            <w:shd w:val="clear" w:color="auto" w:fill="auto"/>
            <w:vAlign w:val="bottom"/>
            <w:hideMark/>
          </w:tcPr>
          <w:p w14:paraId="6DBDCA25"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2500E7BA" w14:textId="77777777" w:rsidR="00ED3126" w:rsidRPr="00EE673D" w:rsidRDefault="00ED3126" w:rsidP="00ED3126">
            <w:pPr>
              <w:ind w:left="-83" w:right="-59"/>
              <w:rPr>
                <w:sz w:val="16"/>
                <w:szCs w:val="16"/>
              </w:rPr>
            </w:pPr>
            <w:r w:rsidRPr="00EE673D">
              <w:rPr>
                <w:sz w:val="16"/>
                <w:szCs w:val="16"/>
              </w:rPr>
              <w:t>кв. м</w:t>
            </w:r>
          </w:p>
        </w:tc>
        <w:tc>
          <w:tcPr>
            <w:tcW w:w="398" w:type="dxa"/>
            <w:shd w:val="clear" w:color="auto" w:fill="auto"/>
            <w:vAlign w:val="bottom"/>
            <w:hideMark/>
          </w:tcPr>
          <w:p w14:paraId="2EC68ED5" w14:textId="77777777" w:rsidR="00ED3126" w:rsidRPr="00EE673D" w:rsidRDefault="00ED3126" w:rsidP="00ED3126">
            <w:pPr>
              <w:ind w:left="-51" w:right="-59"/>
              <w:rPr>
                <w:sz w:val="16"/>
                <w:szCs w:val="16"/>
              </w:rPr>
            </w:pPr>
            <w:r w:rsidRPr="00EE673D">
              <w:rPr>
                <w:sz w:val="16"/>
                <w:szCs w:val="16"/>
              </w:rPr>
              <w:t>руб.</w:t>
            </w:r>
          </w:p>
        </w:tc>
        <w:tc>
          <w:tcPr>
            <w:tcW w:w="686" w:type="dxa"/>
            <w:shd w:val="clear" w:color="auto" w:fill="auto"/>
            <w:vAlign w:val="bottom"/>
            <w:hideMark/>
          </w:tcPr>
          <w:p w14:paraId="12624711" w14:textId="77777777" w:rsidR="00ED3126" w:rsidRPr="00EE673D" w:rsidRDefault="00ED3126" w:rsidP="00ED3126">
            <w:pPr>
              <w:ind w:left="-51" w:right="-59"/>
              <w:rPr>
                <w:sz w:val="16"/>
                <w:szCs w:val="16"/>
              </w:rPr>
            </w:pPr>
            <w:r w:rsidRPr="00EE673D">
              <w:rPr>
                <w:sz w:val="16"/>
                <w:szCs w:val="16"/>
              </w:rPr>
              <w:t>кв. м</w:t>
            </w:r>
          </w:p>
        </w:tc>
        <w:tc>
          <w:tcPr>
            <w:tcW w:w="700" w:type="dxa"/>
            <w:shd w:val="clear" w:color="auto" w:fill="auto"/>
            <w:vAlign w:val="bottom"/>
            <w:hideMark/>
          </w:tcPr>
          <w:p w14:paraId="5F4D07CD" w14:textId="77777777" w:rsidR="00ED3126" w:rsidRPr="00EE673D" w:rsidRDefault="00ED3126" w:rsidP="00ED3126">
            <w:pPr>
              <w:ind w:left="-51" w:right="-59"/>
              <w:rPr>
                <w:sz w:val="16"/>
                <w:szCs w:val="16"/>
              </w:rPr>
            </w:pPr>
            <w:r w:rsidRPr="00EE673D">
              <w:rPr>
                <w:sz w:val="16"/>
                <w:szCs w:val="16"/>
              </w:rPr>
              <w:t>кв. м</w:t>
            </w:r>
          </w:p>
        </w:tc>
        <w:tc>
          <w:tcPr>
            <w:tcW w:w="725" w:type="dxa"/>
            <w:shd w:val="clear" w:color="auto" w:fill="auto"/>
            <w:vAlign w:val="bottom"/>
            <w:hideMark/>
          </w:tcPr>
          <w:p w14:paraId="29313F42" w14:textId="77777777" w:rsidR="00ED3126" w:rsidRPr="00EE673D" w:rsidRDefault="00ED3126" w:rsidP="00ED3126">
            <w:pPr>
              <w:ind w:left="-51" w:right="-59"/>
              <w:rPr>
                <w:sz w:val="16"/>
                <w:szCs w:val="16"/>
              </w:rPr>
            </w:pPr>
            <w:r w:rsidRPr="00EE673D">
              <w:rPr>
                <w:sz w:val="16"/>
                <w:szCs w:val="16"/>
              </w:rPr>
              <w:t>кв. м</w:t>
            </w:r>
          </w:p>
        </w:tc>
        <w:tc>
          <w:tcPr>
            <w:tcW w:w="693" w:type="dxa"/>
            <w:shd w:val="clear" w:color="auto" w:fill="auto"/>
            <w:vAlign w:val="bottom"/>
            <w:hideMark/>
          </w:tcPr>
          <w:p w14:paraId="61547D26" w14:textId="77777777" w:rsidR="00ED3126" w:rsidRPr="00EE673D" w:rsidRDefault="00ED3126" w:rsidP="00ED3126">
            <w:pPr>
              <w:ind w:left="-51" w:right="-59"/>
              <w:rPr>
                <w:sz w:val="16"/>
                <w:szCs w:val="16"/>
              </w:rPr>
            </w:pPr>
            <w:r w:rsidRPr="00EE673D">
              <w:rPr>
                <w:sz w:val="16"/>
                <w:szCs w:val="16"/>
              </w:rPr>
              <w:t>кв. м</w:t>
            </w:r>
          </w:p>
        </w:tc>
        <w:tc>
          <w:tcPr>
            <w:tcW w:w="1057" w:type="dxa"/>
            <w:shd w:val="clear" w:color="auto" w:fill="auto"/>
            <w:vAlign w:val="bottom"/>
            <w:hideMark/>
          </w:tcPr>
          <w:p w14:paraId="01520129" w14:textId="77777777" w:rsidR="00ED3126" w:rsidRPr="00EE673D" w:rsidRDefault="00ED3126" w:rsidP="00ED3126">
            <w:pPr>
              <w:ind w:left="-51" w:right="-59"/>
              <w:rPr>
                <w:sz w:val="16"/>
                <w:szCs w:val="16"/>
              </w:rPr>
            </w:pPr>
            <w:r w:rsidRPr="00EE673D">
              <w:rPr>
                <w:sz w:val="16"/>
                <w:szCs w:val="16"/>
              </w:rPr>
              <w:t>руб.</w:t>
            </w:r>
          </w:p>
        </w:tc>
        <w:tc>
          <w:tcPr>
            <w:tcW w:w="644" w:type="dxa"/>
            <w:shd w:val="clear" w:color="auto" w:fill="auto"/>
            <w:vAlign w:val="bottom"/>
            <w:hideMark/>
          </w:tcPr>
          <w:p w14:paraId="42033A04"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10D5872B" w14:textId="77777777" w:rsidR="00ED3126" w:rsidRPr="00EE673D" w:rsidRDefault="00ED3126" w:rsidP="00ED3126">
            <w:pPr>
              <w:ind w:left="-51" w:right="-59"/>
              <w:rPr>
                <w:sz w:val="16"/>
                <w:szCs w:val="16"/>
              </w:rPr>
            </w:pPr>
            <w:r w:rsidRPr="00EE673D">
              <w:rPr>
                <w:sz w:val="16"/>
                <w:szCs w:val="16"/>
              </w:rPr>
              <w:t>руб.</w:t>
            </w:r>
          </w:p>
        </w:tc>
        <w:tc>
          <w:tcPr>
            <w:tcW w:w="737" w:type="dxa"/>
            <w:shd w:val="clear" w:color="auto" w:fill="auto"/>
            <w:vAlign w:val="bottom"/>
            <w:hideMark/>
          </w:tcPr>
          <w:p w14:paraId="6AAF4826" w14:textId="77777777" w:rsidR="00ED3126" w:rsidRPr="00EE673D" w:rsidRDefault="00ED3126" w:rsidP="00ED3126">
            <w:pPr>
              <w:ind w:left="-51" w:right="-59"/>
              <w:rPr>
                <w:sz w:val="16"/>
                <w:szCs w:val="16"/>
              </w:rPr>
            </w:pPr>
            <w:r w:rsidRPr="00EE673D">
              <w:rPr>
                <w:sz w:val="16"/>
                <w:szCs w:val="16"/>
              </w:rPr>
              <w:t>кв. м</w:t>
            </w:r>
          </w:p>
        </w:tc>
        <w:tc>
          <w:tcPr>
            <w:tcW w:w="1050" w:type="dxa"/>
            <w:shd w:val="clear" w:color="auto" w:fill="auto"/>
            <w:vAlign w:val="bottom"/>
            <w:hideMark/>
          </w:tcPr>
          <w:p w14:paraId="616FB73D" w14:textId="77777777" w:rsidR="00ED3126" w:rsidRPr="00EE673D" w:rsidRDefault="00ED3126" w:rsidP="00ED3126">
            <w:pPr>
              <w:ind w:left="-51" w:right="-59"/>
              <w:rPr>
                <w:sz w:val="16"/>
                <w:szCs w:val="16"/>
              </w:rPr>
            </w:pPr>
            <w:r w:rsidRPr="00EE673D">
              <w:rPr>
                <w:sz w:val="16"/>
                <w:szCs w:val="16"/>
              </w:rPr>
              <w:t>руб.</w:t>
            </w:r>
          </w:p>
        </w:tc>
        <w:tc>
          <w:tcPr>
            <w:tcW w:w="657" w:type="dxa"/>
            <w:shd w:val="clear" w:color="auto" w:fill="auto"/>
            <w:vAlign w:val="bottom"/>
            <w:hideMark/>
          </w:tcPr>
          <w:p w14:paraId="15D58C69" w14:textId="77777777" w:rsidR="00ED3126" w:rsidRPr="00EE673D" w:rsidRDefault="00ED3126" w:rsidP="00ED3126">
            <w:pPr>
              <w:tabs>
                <w:tab w:val="left" w:pos="439"/>
              </w:tabs>
              <w:ind w:left="-50"/>
              <w:rPr>
                <w:sz w:val="16"/>
                <w:szCs w:val="16"/>
              </w:rPr>
            </w:pPr>
            <w:r w:rsidRPr="00EE673D">
              <w:rPr>
                <w:sz w:val="16"/>
                <w:szCs w:val="16"/>
              </w:rPr>
              <w:t>кв. м</w:t>
            </w:r>
          </w:p>
        </w:tc>
        <w:tc>
          <w:tcPr>
            <w:tcW w:w="1078" w:type="dxa"/>
            <w:shd w:val="clear" w:color="auto" w:fill="auto"/>
            <w:vAlign w:val="bottom"/>
            <w:hideMark/>
          </w:tcPr>
          <w:p w14:paraId="3C78452D" w14:textId="77777777" w:rsidR="00ED3126" w:rsidRPr="00EE673D" w:rsidRDefault="00ED3126" w:rsidP="00ED3126">
            <w:pPr>
              <w:rPr>
                <w:sz w:val="16"/>
                <w:szCs w:val="16"/>
              </w:rPr>
            </w:pPr>
            <w:r w:rsidRPr="00EE673D">
              <w:rPr>
                <w:sz w:val="16"/>
                <w:szCs w:val="16"/>
              </w:rPr>
              <w:t>руб.</w:t>
            </w:r>
          </w:p>
        </w:tc>
        <w:tc>
          <w:tcPr>
            <w:tcW w:w="546" w:type="dxa"/>
            <w:shd w:val="clear" w:color="auto" w:fill="auto"/>
            <w:vAlign w:val="bottom"/>
            <w:hideMark/>
          </w:tcPr>
          <w:p w14:paraId="6D02AF8E" w14:textId="77777777" w:rsidR="00ED3126" w:rsidRPr="00EE673D" w:rsidRDefault="00ED3126" w:rsidP="00ED3126">
            <w:pPr>
              <w:ind w:left="-63" w:right="-97"/>
              <w:rPr>
                <w:sz w:val="16"/>
                <w:szCs w:val="16"/>
              </w:rPr>
            </w:pPr>
            <w:r w:rsidRPr="00EE673D">
              <w:rPr>
                <w:sz w:val="16"/>
                <w:szCs w:val="16"/>
              </w:rPr>
              <w:t>кв. м</w:t>
            </w:r>
          </w:p>
        </w:tc>
        <w:tc>
          <w:tcPr>
            <w:tcW w:w="478" w:type="dxa"/>
            <w:shd w:val="clear" w:color="auto" w:fill="auto"/>
            <w:vAlign w:val="bottom"/>
            <w:hideMark/>
          </w:tcPr>
          <w:p w14:paraId="1B15BD1F" w14:textId="77777777" w:rsidR="00ED3126" w:rsidRPr="00EE673D" w:rsidRDefault="00ED3126" w:rsidP="00ED3126">
            <w:pPr>
              <w:ind w:left="-63" w:right="-97"/>
              <w:rPr>
                <w:sz w:val="16"/>
                <w:szCs w:val="16"/>
              </w:rPr>
            </w:pPr>
            <w:r w:rsidRPr="00EE673D">
              <w:rPr>
                <w:sz w:val="16"/>
                <w:szCs w:val="16"/>
              </w:rPr>
              <w:t>руб.</w:t>
            </w:r>
          </w:p>
        </w:tc>
        <w:tc>
          <w:tcPr>
            <w:tcW w:w="567" w:type="dxa"/>
            <w:shd w:val="clear" w:color="auto" w:fill="auto"/>
            <w:vAlign w:val="bottom"/>
            <w:hideMark/>
          </w:tcPr>
          <w:p w14:paraId="2C04FC58" w14:textId="77777777" w:rsidR="00ED3126" w:rsidRPr="00EE673D" w:rsidRDefault="00ED3126" w:rsidP="00ED3126">
            <w:pPr>
              <w:ind w:left="-63" w:right="-97"/>
              <w:rPr>
                <w:sz w:val="16"/>
                <w:szCs w:val="16"/>
              </w:rPr>
            </w:pPr>
            <w:r w:rsidRPr="00EE673D">
              <w:rPr>
                <w:sz w:val="16"/>
                <w:szCs w:val="16"/>
              </w:rPr>
              <w:t> кв. м</w:t>
            </w:r>
          </w:p>
        </w:tc>
        <w:tc>
          <w:tcPr>
            <w:tcW w:w="987" w:type="dxa"/>
            <w:shd w:val="clear" w:color="auto" w:fill="auto"/>
            <w:vAlign w:val="bottom"/>
            <w:hideMark/>
          </w:tcPr>
          <w:p w14:paraId="56518AA4" w14:textId="77777777" w:rsidR="00ED3126" w:rsidRPr="00EE673D" w:rsidRDefault="00ED3126" w:rsidP="00ED3126">
            <w:pPr>
              <w:ind w:left="-63" w:right="-97"/>
              <w:rPr>
                <w:sz w:val="16"/>
                <w:szCs w:val="16"/>
              </w:rPr>
            </w:pPr>
            <w:r w:rsidRPr="00EE673D">
              <w:rPr>
                <w:sz w:val="16"/>
                <w:szCs w:val="16"/>
              </w:rPr>
              <w:t>руб. </w:t>
            </w:r>
          </w:p>
        </w:tc>
      </w:tr>
      <w:tr w:rsidR="00EE673D" w:rsidRPr="00EE673D" w14:paraId="32FAF009" w14:textId="77777777" w:rsidTr="002D115A">
        <w:trPr>
          <w:trHeight w:val="60"/>
        </w:trPr>
        <w:tc>
          <w:tcPr>
            <w:tcW w:w="421" w:type="dxa"/>
            <w:shd w:val="clear" w:color="auto" w:fill="auto"/>
            <w:vAlign w:val="bottom"/>
            <w:hideMark/>
          </w:tcPr>
          <w:p w14:paraId="78F25DB0" w14:textId="77777777" w:rsidR="00ED3126" w:rsidRPr="00EE673D" w:rsidRDefault="00ED3126" w:rsidP="00ED3126">
            <w:pPr>
              <w:ind w:left="-51" w:right="-59"/>
              <w:rPr>
                <w:sz w:val="16"/>
                <w:szCs w:val="16"/>
              </w:rPr>
            </w:pPr>
            <w:r w:rsidRPr="00EE673D">
              <w:rPr>
                <w:sz w:val="16"/>
                <w:szCs w:val="16"/>
              </w:rPr>
              <w:t>1</w:t>
            </w:r>
          </w:p>
        </w:tc>
        <w:tc>
          <w:tcPr>
            <w:tcW w:w="1862" w:type="dxa"/>
            <w:shd w:val="clear" w:color="auto" w:fill="auto"/>
            <w:vAlign w:val="bottom"/>
            <w:hideMark/>
          </w:tcPr>
          <w:p w14:paraId="0501326F" w14:textId="77777777" w:rsidR="00ED3126" w:rsidRPr="00EE673D" w:rsidRDefault="00ED3126" w:rsidP="00ED3126">
            <w:pPr>
              <w:ind w:left="-51" w:right="-59"/>
              <w:rPr>
                <w:sz w:val="16"/>
                <w:szCs w:val="16"/>
              </w:rPr>
            </w:pPr>
            <w:r w:rsidRPr="00EE673D">
              <w:rPr>
                <w:sz w:val="16"/>
                <w:szCs w:val="16"/>
              </w:rPr>
              <w:t>2</w:t>
            </w:r>
          </w:p>
        </w:tc>
        <w:tc>
          <w:tcPr>
            <w:tcW w:w="700" w:type="dxa"/>
            <w:shd w:val="clear" w:color="auto" w:fill="auto"/>
            <w:vAlign w:val="bottom"/>
            <w:hideMark/>
          </w:tcPr>
          <w:p w14:paraId="19F88BCB" w14:textId="77777777" w:rsidR="00ED3126" w:rsidRPr="00EE673D" w:rsidRDefault="00ED3126" w:rsidP="00ED3126">
            <w:pPr>
              <w:ind w:left="-51" w:right="-59"/>
              <w:rPr>
                <w:sz w:val="16"/>
                <w:szCs w:val="16"/>
              </w:rPr>
            </w:pPr>
            <w:r w:rsidRPr="00EE673D">
              <w:rPr>
                <w:sz w:val="16"/>
                <w:szCs w:val="16"/>
              </w:rPr>
              <w:t>3</w:t>
            </w:r>
          </w:p>
        </w:tc>
        <w:tc>
          <w:tcPr>
            <w:tcW w:w="478" w:type="dxa"/>
            <w:shd w:val="clear" w:color="auto" w:fill="auto"/>
            <w:vAlign w:val="bottom"/>
            <w:hideMark/>
          </w:tcPr>
          <w:p w14:paraId="6F179873" w14:textId="77777777" w:rsidR="00ED3126" w:rsidRPr="00EE673D" w:rsidRDefault="00ED3126" w:rsidP="00ED3126">
            <w:pPr>
              <w:ind w:left="-51" w:right="-59"/>
              <w:rPr>
                <w:sz w:val="16"/>
                <w:szCs w:val="16"/>
              </w:rPr>
            </w:pPr>
            <w:r w:rsidRPr="00EE673D">
              <w:rPr>
                <w:sz w:val="16"/>
                <w:szCs w:val="16"/>
              </w:rPr>
              <w:t>4</w:t>
            </w:r>
          </w:p>
        </w:tc>
        <w:tc>
          <w:tcPr>
            <w:tcW w:w="425" w:type="dxa"/>
            <w:shd w:val="clear" w:color="auto" w:fill="auto"/>
            <w:vAlign w:val="bottom"/>
            <w:hideMark/>
          </w:tcPr>
          <w:p w14:paraId="77406C55" w14:textId="77777777" w:rsidR="00ED3126" w:rsidRPr="00EE673D" w:rsidRDefault="00ED3126" w:rsidP="00ED3126">
            <w:pPr>
              <w:ind w:left="-51" w:right="-59"/>
              <w:rPr>
                <w:sz w:val="16"/>
                <w:szCs w:val="16"/>
              </w:rPr>
            </w:pPr>
            <w:r w:rsidRPr="00EE673D">
              <w:rPr>
                <w:sz w:val="16"/>
                <w:szCs w:val="16"/>
              </w:rPr>
              <w:t>5</w:t>
            </w:r>
          </w:p>
        </w:tc>
        <w:tc>
          <w:tcPr>
            <w:tcW w:w="398" w:type="dxa"/>
            <w:shd w:val="clear" w:color="auto" w:fill="auto"/>
            <w:vAlign w:val="bottom"/>
            <w:hideMark/>
          </w:tcPr>
          <w:p w14:paraId="7D89031E" w14:textId="77777777" w:rsidR="00ED3126" w:rsidRPr="00EE673D" w:rsidRDefault="00ED3126" w:rsidP="00ED3126">
            <w:pPr>
              <w:ind w:left="-51" w:right="-59"/>
              <w:rPr>
                <w:sz w:val="16"/>
                <w:szCs w:val="16"/>
              </w:rPr>
            </w:pPr>
            <w:r w:rsidRPr="00EE673D">
              <w:rPr>
                <w:sz w:val="16"/>
                <w:szCs w:val="16"/>
              </w:rPr>
              <w:t>6</w:t>
            </w:r>
          </w:p>
        </w:tc>
        <w:tc>
          <w:tcPr>
            <w:tcW w:w="686" w:type="dxa"/>
            <w:shd w:val="clear" w:color="auto" w:fill="auto"/>
            <w:vAlign w:val="bottom"/>
            <w:hideMark/>
          </w:tcPr>
          <w:p w14:paraId="0C499B0D" w14:textId="77777777" w:rsidR="00ED3126" w:rsidRPr="00EE673D" w:rsidRDefault="00ED3126" w:rsidP="00ED3126">
            <w:pPr>
              <w:ind w:left="-51" w:right="-59"/>
              <w:rPr>
                <w:sz w:val="16"/>
                <w:szCs w:val="16"/>
              </w:rPr>
            </w:pPr>
            <w:r w:rsidRPr="00EE673D">
              <w:rPr>
                <w:sz w:val="16"/>
                <w:szCs w:val="16"/>
              </w:rPr>
              <w:t>7</w:t>
            </w:r>
          </w:p>
        </w:tc>
        <w:tc>
          <w:tcPr>
            <w:tcW w:w="700" w:type="dxa"/>
            <w:shd w:val="clear" w:color="auto" w:fill="auto"/>
            <w:vAlign w:val="bottom"/>
            <w:hideMark/>
          </w:tcPr>
          <w:p w14:paraId="7ECDECA7" w14:textId="77777777" w:rsidR="00ED3126" w:rsidRPr="00EE673D" w:rsidRDefault="00ED3126" w:rsidP="00ED3126">
            <w:pPr>
              <w:ind w:left="-51" w:right="-59"/>
              <w:rPr>
                <w:sz w:val="16"/>
                <w:szCs w:val="16"/>
              </w:rPr>
            </w:pPr>
            <w:r w:rsidRPr="00EE673D">
              <w:rPr>
                <w:sz w:val="16"/>
                <w:szCs w:val="16"/>
              </w:rPr>
              <w:t>8</w:t>
            </w:r>
          </w:p>
        </w:tc>
        <w:tc>
          <w:tcPr>
            <w:tcW w:w="725" w:type="dxa"/>
            <w:shd w:val="clear" w:color="auto" w:fill="auto"/>
            <w:vAlign w:val="bottom"/>
            <w:hideMark/>
          </w:tcPr>
          <w:p w14:paraId="3CFCC5F1" w14:textId="77777777" w:rsidR="00ED3126" w:rsidRPr="00EE673D" w:rsidRDefault="00ED3126" w:rsidP="00ED3126">
            <w:pPr>
              <w:ind w:left="-51" w:right="-59"/>
              <w:rPr>
                <w:sz w:val="16"/>
                <w:szCs w:val="16"/>
              </w:rPr>
            </w:pPr>
            <w:r w:rsidRPr="00EE673D">
              <w:rPr>
                <w:sz w:val="16"/>
                <w:szCs w:val="16"/>
              </w:rPr>
              <w:t>9</w:t>
            </w:r>
          </w:p>
        </w:tc>
        <w:tc>
          <w:tcPr>
            <w:tcW w:w="693" w:type="dxa"/>
            <w:shd w:val="clear" w:color="auto" w:fill="auto"/>
            <w:vAlign w:val="bottom"/>
            <w:hideMark/>
          </w:tcPr>
          <w:p w14:paraId="48429162" w14:textId="77777777" w:rsidR="00ED3126" w:rsidRPr="00EE673D" w:rsidRDefault="00ED3126" w:rsidP="00ED3126">
            <w:pPr>
              <w:ind w:left="-51" w:right="-59"/>
              <w:rPr>
                <w:sz w:val="16"/>
                <w:szCs w:val="16"/>
              </w:rPr>
            </w:pPr>
            <w:r w:rsidRPr="00EE673D">
              <w:rPr>
                <w:sz w:val="16"/>
                <w:szCs w:val="16"/>
              </w:rPr>
              <w:t>10</w:t>
            </w:r>
          </w:p>
        </w:tc>
        <w:tc>
          <w:tcPr>
            <w:tcW w:w="1057" w:type="dxa"/>
            <w:shd w:val="clear" w:color="auto" w:fill="auto"/>
            <w:vAlign w:val="bottom"/>
            <w:hideMark/>
          </w:tcPr>
          <w:p w14:paraId="3CD0267B" w14:textId="77777777" w:rsidR="00ED3126" w:rsidRPr="00EE673D" w:rsidRDefault="00ED3126" w:rsidP="00ED3126">
            <w:pPr>
              <w:ind w:left="-51" w:right="-59"/>
              <w:rPr>
                <w:sz w:val="16"/>
                <w:szCs w:val="16"/>
              </w:rPr>
            </w:pPr>
            <w:r w:rsidRPr="00EE673D">
              <w:rPr>
                <w:sz w:val="16"/>
                <w:szCs w:val="16"/>
              </w:rPr>
              <w:t>11</w:t>
            </w:r>
          </w:p>
        </w:tc>
        <w:tc>
          <w:tcPr>
            <w:tcW w:w="644" w:type="dxa"/>
            <w:shd w:val="clear" w:color="auto" w:fill="auto"/>
            <w:vAlign w:val="bottom"/>
            <w:hideMark/>
          </w:tcPr>
          <w:p w14:paraId="18611A46" w14:textId="77777777" w:rsidR="00ED3126" w:rsidRPr="00EE673D" w:rsidRDefault="00ED3126" w:rsidP="00ED3126">
            <w:pPr>
              <w:ind w:left="-51" w:right="-59"/>
              <w:rPr>
                <w:sz w:val="16"/>
                <w:szCs w:val="16"/>
              </w:rPr>
            </w:pPr>
            <w:r w:rsidRPr="00EE673D">
              <w:rPr>
                <w:sz w:val="16"/>
                <w:szCs w:val="16"/>
              </w:rPr>
              <w:t>12</w:t>
            </w:r>
          </w:p>
        </w:tc>
        <w:tc>
          <w:tcPr>
            <w:tcW w:w="425" w:type="dxa"/>
            <w:shd w:val="clear" w:color="auto" w:fill="auto"/>
            <w:vAlign w:val="bottom"/>
            <w:hideMark/>
          </w:tcPr>
          <w:p w14:paraId="60399DE2" w14:textId="77777777" w:rsidR="00ED3126" w:rsidRPr="00EE673D" w:rsidRDefault="00ED3126" w:rsidP="00ED3126">
            <w:pPr>
              <w:ind w:left="-51" w:right="-59"/>
              <w:rPr>
                <w:sz w:val="16"/>
                <w:szCs w:val="16"/>
              </w:rPr>
            </w:pPr>
            <w:r w:rsidRPr="00EE673D">
              <w:rPr>
                <w:sz w:val="16"/>
                <w:szCs w:val="16"/>
              </w:rPr>
              <w:t>13</w:t>
            </w:r>
          </w:p>
        </w:tc>
        <w:tc>
          <w:tcPr>
            <w:tcW w:w="737" w:type="dxa"/>
            <w:shd w:val="clear" w:color="auto" w:fill="auto"/>
            <w:vAlign w:val="bottom"/>
            <w:hideMark/>
          </w:tcPr>
          <w:p w14:paraId="1D6AD89F" w14:textId="77777777" w:rsidR="00ED3126" w:rsidRPr="00EE673D" w:rsidRDefault="00ED3126" w:rsidP="00ED3126">
            <w:pPr>
              <w:ind w:left="-51" w:right="-59"/>
              <w:rPr>
                <w:sz w:val="16"/>
                <w:szCs w:val="16"/>
              </w:rPr>
            </w:pPr>
            <w:r w:rsidRPr="00EE673D">
              <w:rPr>
                <w:sz w:val="16"/>
                <w:szCs w:val="16"/>
              </w:rPr>
              <w:t>14</w:t>
            </w:r>
          </w:p>
        </w:tc>
        <w:tc>
          <w:tcPr>
            <w:tcW w:w="1050" w:type="dxa"/>
            <w:shd w:val="clear" w:color="auto" w:fill="auto"/>
            <w:vAlign w:val="bottom"/>
            <w:hideMark/>
          </w:tcPr>
          <w:p w14:paraId="2705065C" w14:textId="77777777" w:rsidR="00ED3126" w:rsidRPr="00EE673D" w:rsidRDefault="00ED3126" w:rsidP="00ED3126">
            <w:pPr>
              <w:ind w:left="-51" w:right="-59"/>
              <w:rPr>
                <w:sz w:val="16"/>
                <w:szCs w:val="16"/>
              </w:rPr>
            </w:pPr>
            <w:r w:rsidRPr="00EE673D">
              <w:rPr>
                <w:sz w:val="16"/>
                <w:szCs w:val="16"/>
              </w:rPr>
              <w:t>15</w:t>
            </w:r>
          </w:p>
        </w:tc>
        <w:tc>
          <w:tcPr>
            <w:tcW w:w="657" w:type="dxa"/>
            <w:shd w:val="clear" w:color="auto" w:fill="auto"/>
            <w:vAlign w:val="bottom"/>
            <w:hideMark/>
          </w:tcPr>
          <w:p w14:paraId="06D1AC8D" w14:textId="77777777" w:rsidR="00ED3126" w:rsidRPr="00EE673D" w:rsidRDefault="00ED3126" w:rsidP="00ED3126">
            <w:pPr>
              <w:ind w:left="-50"/>
              <w:rPr>
                <w:sz w:val="16"/>
                <w:szCs w:val="16"/>
              </w:rPr>
            </w:pPr>
            <w:r w:rsidRPr="00EE673D">
              <w:rPr>
                <w:sz w:val="16"/>
                <w:szCs w:val="16"/>
              </w:rPr>
              <w:t>16</w:t>
            </w:r>
          </w:p>
        </w:tc>
        <w:tc>
          <w:tcPr>
            <w:tcW w:w="1078" w:type="dxa"/>
            <w:shd w:val="clear" w:color="auto" w:fill="auto"/>
            <w:vAlign w:val="bottom"/>
            <w:hideMark/>
          </w:tcPr>
          <w:p w14:paraId="34D54862" w14:textId="77777777" w:rsidR="00ED3126" w:rsidRPr="00EE673D" w:rsidRDefault="00ED3126" w:rsidP="00ED3126">
            <w:pPr>
              <w:rPr>
                <w:sz w:val="16"/>
                <w:szCs w:val="16"/>
              </w:rPr>
            </w:pPr>
            <w:r w:rsidRPr="00EE673D">
              <w:rPr>
                <w:sz w:val="16"/>
                <w:szCs w:val="16"/>
              </w:rPr>
              <w:t>17</w:t>
            </w:r>
          </w:p>
        </w:tc>
        <w:tc>
          <w:tcPr>
            <w:tcW w:w="546" w:type="dxa"/>
            <w:shd w:val="clear" w:color="auto" w:fill="auto"/>
            <w:vAlign w:val="bottom"/>
            <w:hideMark/>
          </w:tcPr>
          <w:p w14:paraId="7546A30D" w14:textId="77777777" w:rsidR="00ED3126" w:rsidRPr="00EE673D" w:rsidRDefault="00ED3126" w:rsidP="00ED3126">
            <w:pPr>
              <w:ind w:left="-63" w:right="-97"/>
              <w:rPr>
                <w:sz w:val="16"/>
                <w:szCs w:val="16"/>
              </w:rPr>
            </w:pPr>
            <w:r w:rsidRPr="00EE673D">
              <w:rPr>
                <w:sz w:val="16"/>
                <w:szCs w:val="16"/>
              </w:rPr>
              <w:t>18</w:t>
            </w:r>
          </w:p>
        </w:tc>
        <w:tc>
          <w:tcPr>
            <w:tcW w:w="478" w:type="dxa"/>
            <w:shd w:val="clear" w:color="auto" w:fill="auto"/>
            <w:vAlign w:val="bottom"/>
            <w:hideMark/>
          </w:tcPr>
          <w:p w14:paraId="31EA268E" w14:textId="77777777" w:rsidR="00ED3126" w:rsidRPr="00EE673D" w:rsidRDefault="00ED3126" w:rsidP="00ED3126">
            <w:pPr>
              <w:ind w:left="-63" w:right="-97"/>
              <w:rPr>
                <w:sz w:val="16"/>
                <w:szCs w:val="16"/>
              </w:rPr>
            </w:pPr>
            <w:r w:rsidRPr="00EE673D">
              <w:rPr>
                <w:sz w:val="16"/>
                <w:szCs w:val="16"/>
              </w:rPr>
              <w:t>19</w:t>
            </w:r>
          </w:p>
        </w:tc>
        <w:tc>
          <w:tcPr>
            <w:tcW w:w="567" w:type="dxa"/>
            <w:shd w:val="clear" w:color="auto" w:fill="auto"/>
            <w:vAlign w:val="bottom"/>
            <w:hideMark/>
          </w:tcPr>
          <w:p w14:paraId="7ED5E0BC" w14:textId="77777777" w:rsidR="00ED3126" w:rsidRPr="00EE673D" w:rsidRDefault="00ED3126" w:rsidP="00ED3126">
            <w:pPr>
              <w:ind w:left="-63" w:right="-97"/>
              <w:rPr>
                <w:sz w:val="16"/>
                <w:szCs w:val="16"/>
              </w:rPr>
            </w:pPr>
            <w:r w:rsidRPr="00EE673D">
              <w:rPr>
                <w:sz w:val="16"/>
                <w:szCs w:val="16"/>
              </w:rPr>
              <w:t> </w:t>
            </w:r>
          </w:p>
        </w:tc>
        <w:tc>
          <w:tcPr>
            <w:tcW w:w="987" w:type="dxa"/>
            <w:shd w:val="clear" w:color="auto" w:fill="auto"/>
            <w:vAlign w:val="bottom"/>
            <w:hideMark/>
          </w:tcPr>
          <w:p w14:paraId="6E1B939D" w14:textId="77777777" w:rsidR="00ED3126" w:rsidRPr="00EE673D" w:rsidRDefault="00ED3126" w:rsidP="00ED3126">
            <w:pPr>
              <w:ind w:left="-63" w:right="-97"/>
              <w:rPr>
                <w:sz w:val="16"/>
                <w:szCs w:val="16"/>
              </w:rPr>
            </w:pPr>
            <w:r w:rsidRPr="00EE673D">
              <w:rPr>
                <w:sz w:val="16"/>
                <w:szCs w:val="16"/>
              </w:rPr>
              <w:t> </w:t>
            </w:r>
          </w:p>
        </w:tc>
      </w:tr>
      <w:tr w:rsidR="00EE673D" w:rsidRPr="00EE673D" w14:paraId="6A0791EA" w14:textId="77777777" w:rsidTr="00AF2D9A">
        <w:trPr>
          <w:trHeight w:val="60"/>
        </w:trPr>
        <w:tc>
          <w:tcPr>
            <w:tcW w:w="2283" w:type="dxa"/>
            <w:gridSpan w:val="2"/>
            <w:shd w:val="clear" w:color="auto" w:fill="auto"/>
            <w:vAlign w:val="bottom"/>
            <w:hideMark/>
          </w:tcPr>
          <w:p w14:paraId="5FD768CD" w14:textId="77777777" w:rsidR="00ED3126" w:rsidRPr="00EE673D" w:rsidRDefault="0053185C" w:rsidP="00ED3126">
            <w:pPr>
              <w:ind w:left="-51" w:right="-59"/>
              <w:rPr>
                <w:sz w:val="16"/>
                <w:szCs w:val="16"/>
              </w:rPr>
            </w:pPr>
            <w:r w:rsidRPr="00EE673D">
              <w:rPr>
                <w:b/>
                <w:bCs/>
                <w:sz w:val="16"/>
                <w:szCs w:val="16"/>
              </w:rPr>
              <w:t>Всего по Подпрограмме 3</w:t>
            </w:r>
            <w:r w:rsidR="00ED3126" w:rsidRPr="00EE673D">
              <w:rPr>
                <w:b/>
                <w:bCs/>
                <w:sz w:val="16"/>
                <w:szCs w:val="16"/>
              </w:rPr>
              <w:t xml:space="preserve"> муниципальной программы переселения, в том числе:</w:t>
            </w:r>
          </w:p>
        </w:tc>
        <w:tc>
          <w:tcPr>
            <w:tcW w:w="700" w:type="dxa"/>
            <w:shd w:val="clear" w:color="auto" w:fill="auto"/>
            <w:vAlign w:val="bottom"/>
            <w:hideMark/>
          </w:tcPr>
          <w:p w14:paraId="65DC7103"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vAlign w:val="bottom"/>
            <w:hideMark/>
          </w:tcPr>
          <w:p w14:paraId="54E8798C"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vAlign w:val="bottom"/>
            <w:hideMark/>
          </w:tcPr>
          <w:p w14:paraId="758BDA8E"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vAlign w:val="bottom"/>
            <w:hideMark/>
          </w:tcPr>
          <w:p w14:paraId="114C6C9B"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vAlign w:val="bottom"/>
            <w:hideMark/>
          </w:tcPr>
          <w:p w14:paraId="3BEF22E4"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vAlign w:val="bottom"/>
            <w:hideMark/>
          </w:tcPr>
          <w:p w14:paraId="601A6196"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vAlign w:val="bottom"/>
            <w:hideMark/>
          </w:tcPr>
          <w:p w14:paraId="6F1EB2BF"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vAlign w:val="bottom"/>
            <w:hideMark/>
          </w:tcPr>
          <w:p w14:paraId="07BC41E0" w14:textId="77777777" w:rsidR="00ED3126" w:rsidRPr="00EE673D" w:rsidRDefault="00AF2D9A" w:rsidP="00ED3126">
            <w:pPr>
              <w:ind w:left="-108" w:right="-59"/>
              <w:rPr>
                <w:b/>
                <w:bCs/>
                <w:sz w:val="16"/>
                <w:szCs w:val="16"/>
              </w:rPr>
            </w:pPr>
            <w:r w:rsidRPr="00EE673D">
              <w:rPr>
                <w:b/>
                <w:bCs/>
                <w:sz w:val="16"/>
                <w:szCs w:val="16"/>
              </w:rPr>
              <w:t>0,00</w:t>
            </w:r>
          </w:p>
        </w:tc>
        <w:tc>
          <w:tcPr>
            <w:tcW w:w="1057" w:type="dxa"/>
            <w:shd w:val="clear" w:color="auto" w:fill="auto"/>
            <w:vAlign w:val="bottom"/>
          </w:tcPr>
          <w:p w14:paraId="5C37E4D9" w14:textId="77777777" w:rsidR="00ED3126" w:rsidRPr="00EE673D" w:rsidRDefault="00AF2D9A" w:rsidP="00ED3126">
            <w:pPr>
              <w:ind w:left="-108" w:right="-59"/>
              <w:rPr>
                <w:b/>
                <w:bCs/>
                <w:sz w:val="16"/>
                <w:szCs w:val="16"/>
              </w:rPr>
            </w:pPr>
            <w:r w:rsidRPr="00EE673D">
              <w:rPr>
                <w:b/>
                <w:bCs/>
                <w:sz w:val="16"/>
                <w:szCs w:val="16"/>
              </w:rPr>
              <w:t>0,00</w:t>
            </w:r>
          </w:p>
        </w:tc>
        <w:tc>
          <w:tcPr>
            <w:tcW w:w="644" w:type="dxa"/>
            <w:shd w:val="clear" w:color="auto" w:fill="auto"/>
            <w:vAlign w:val="bottom"/>
          </w:tcPr>
          <w:p w14:paraId="675334B1" w14:textId="77777777" w:rsidR="00ED3126" w:rsidRPr="00EE673D" w:rsidRDefault="00AF2D9A" w:rsidP="00ED3126">
            <w:pPr>
              <w:ind w:left="-108" w:right="-59"/>
              <w:rPr>
                <w:b/>
                <w:bCs/>
                <w:sz w:val="16"/>
                <w:szCs w:val="16"/>
              </w:rPr>
            </w:pPr>
            <w:r w:rsidRPr="00EE673D">
              <w:rPr>
                <w:b/>
                <w:bCs/>
                <w:sz w:val="16"/>
                <w:szCs w:val="16"/>
              </w:rPr>
              <w:t>0,00</w:t>
            </w:r>
          </w:p>
        </w:tc>
        <w:tc>
          <w:tcPr>
            <w:tcW w:w="425" w:type="dxa"/>
            <w:shd w:val="clear" w:color="auto" w:fill="auto"/>
            <w:vAlign w:val="bottom"/>
          </w:tcPr>
          <w:p w14:paraId="7E195EA9" w14:textId="77777777" w:rsidR="00ED3126" w:rsidRPr="00EE673D" w:rsidRDefault="00AF2D9A" w:rsidP="00ED3126">
            <w:pPr>
              <w:ind w:left="-108" w:right="-59"/>
              <w:rPr>
                <w:b/>
                <w:bCs/>
                <w:sz w:val="16"/>
                <w:szCs w:val="16"/>
              </w:rPr>
            </w:pPr>
            <w:r w:rsidRPr="00EE673D">
              <w:rPr>
                <w:b/>
                <w:bCs/>
                <w:sz w:val="16"/>
                <w:szCs w:val="16"/>
              </w:rPr>
              <w:t>0,00</w:t>
            </w:r>
          </w:p>
        </w:tc>
        <w:tc>
          <w:tcPr>
            <w:tcW w:w="737" w:type="dxa"/>
            <w:shd w:val="clear" w:color="auto" w:fill="auto"/>
            <w:vAlign w:val="bottom"/>
          </w:tcPr>
          <w:p w14:paraId="2E517CF8" w14:textId="458B61A8"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vAlign w:val="bottom"/>
          </w:tcPr>
          <w:p w14:paraId="07340E70" w14:textId="77777777" w:rsidR="00ED3126" w:rsidRPr="00EE673D" w:rsidRDefault="00AF2D9A" w:rsidP="00ED3126">
            <w:pPr>
              <w:ind w:left="-108" w:right="-59"/>
              <w:rPr>
                <w:b/>
                <w:bCs/>
                <w:sz w:val="16"/>
                <w:szCs w:val="16"/>
              </w:rPr>
            </w:pPr>
            <w:r w:rsidRPr="00EE673D">
              <w:rPr>
                <w:b/>
                <w:bCs/>
                <w:sz w:val="16"/>
                <w:szCs w:val="16"/>
              </w:rPr>
              <w:t>0,00</w:t>
            </w:r>
          </w:p>
        </w:tc>
        <w:tc>
          <w:tcPr>
            <w:tcW w:w="657" w:type="dxa"/>
            <w:shd w:val="clear" w:color="auto" w:fill="auto"/>
            <w:vAlign w:val="bottom"/>
          </w:tcPr>
          <w:p w14:paraId="731A9814" w14:textId="77777777" w:rsidR="00ED3126" w:rsidRPr="00EE673D" w:rsidRDefault="00AF2D9A" w:rsidP="00ED3126">
            <w:pPr>
              <w:ind w:left="-108" w:right="-59"/>
              <w:rPr>
                <w:b/>
                <w:bCs/>
                <w:sz w:val="16"/>
                <w:szCs w:val="16"/>
              </w:rPr>
            </w:pPr>
            <w:r w:rsidRPr="00EE673D">
              <w:rPr>
                <w:b/>
                <w:bCs/>
                <w:sz w:val="16"/>
                <w:szCs w:val="16"/>
              </w:rPr>
              <w:t>0,00</w:t>
            </w:r>
          </w:p>
        </w:tc>
        <w:tc>
          <w:tcPr>
            <w:tcW w:w="1078" w:type="dxa"/>
            <w:shd w:val="clear" w:color="auto" w:fill="auto"/>
            <w:vAlign w:val="bottom"/>
          </w:tcPr>
          <w:p w14:paraId="5E493CB6" w14:textId="77777777" w:rsidR="00ED3126" w:rsidRPr="00EE673D" w:rsidRDefault="00AF2D9A" w:rsidP="00ED3126">
            <w:pPr>
              <w:ind w:left="-108" w:right="-59"/>
              <w:rPr>
                <w:b/>
                <w:bCs/>
                <w:sz w:val="16"/>
                <w:szCs w:val="16"/>
              </w:rPr>
            </w:pPr>
            <w:r w:rsidRPr="00EE673D">
              <w:rPr>
                <w:b/>
                <w:bCs/>
                <w:sz w:val="16"/>
                <w:szCs w:val="16"/>
              </w:rPr>
              <w:t>0,00</w:t>
            </w:r>
          </w:p>
        </w:tc>
        <w:tc>
          <w:tcPr>
            <w:tcW w:w="546" w:type="dxa"/>
            <w:shd w:val="clear" w:color="auto" w:fill="auto"/>
            <w:vAlign w:val="bottom"/>
          </w:tcPr>
          <w:p w14:paraId="3AAAFF4A" w14:textId="77777777" w:rsidR="00ED3126" w:rsidRPr="00EE673D" w:rsidRDefault="00AF2D9A" w:rsidP="00ED3126">
            <w:pPr>
              <w:ind w:left="-63" w:right="-97"/>
              <w:rPr>
                <w:b/>
                <w:bCs/>
                <w:sz w:val="16"/>
                <w:szCs w:val="16"/>
              </w:rPr>
            </w:pPr>
            <w:r w:rsidRPr="00EE673D">
              <w:rPr>
                <w:b/>
                <w:bCs/>
                <w:sz w:val="16"/>
                <w:szCs w:val="16"/>
              </w:rPr>
              <w:t>0,00</w:t>
            </w:r>
          </w:p>
        </w:tc>
        <w:tc>
          <w:tcPr>
            <w:tcW w:w="478" w:type="dxa"/>
            <w:shd w:val="clear" w:color="auto" w:fill="auto"/>
            <w:vAlign w:val="bottom"/>
          </w:tcPr>
          <w:p w14:paraId="4D10864F" w14:textId="77777777" w:rsidR="00ED3126" w:rsidRPr="00EE673D" w:rsidRDefault="00AF2D9A" w:rsidP="00ED3126">
            <w:pPr>
              <w:ind w:left="-63" w:right="-97"/>
              <w:rPr>
                <w:b/>
                <w:bCs/>
                <w:sz w:val="16"/>
                <w:szCs w:val="16"/>
              </w:rPr>
            </w:pPr>
            <w:r w:rsidRPr="00EE673D">
              <w:rPr>
                <w:b/>
                <w:bCs/>
                <w:sz w:val="16"/>
                <w:szCs w:val="16"/>
              </w:rPr>
              <w:t>0,00</w:t>
            </w:r>
          </w:p>
        </w:tc>
        <w:tc>
          <w:tcPr>
            <w:tcW w:w="567" w:type="dxa"/>
            <w:shd w:val="clear" w:color="auto" w:fill="auto"/>
            <w:vAlign w:val="bottom"/>
          </w:tcPr>
          <w:p w14:paraId="0DFD6908" w14:textId="77777777" w:rsidR="00ED3126" w:rsidRPr="00EE673D" w:rsidRDefault="00AF2D9A" w:rsidP="00ED3126">
            <w:pPr>
              <w:ind w:left="-63" w:right="-97"/>
              <w:rPr>
                <w:b/>
                <w:bCs/>
                <w:sz w:val="16"/>
                <w:szCs w:val="16"/>
              </w:rPr>
            </w:pPr>
            <w:r w:rsidRPr="00EE673D">
              <w:rPr>
                <w:b/>
                <w:bCs/>
                <w:sz w:val="16"/>
                <w:szCs w:val="16"/>
              </w:rPr>
              <w:t>0,00</w:t>
            </w:r>
          </w:p>
        </w:tc>
        <w:tc>
          <w:tcPr>
            <w:tcW w:w="987" w:type="dxa"/>
            <w:shd w:val="clear" w:color="auto" w:fill="auto"/>
            <w:vAlign w:val="bottom"/>
          </w:tcPr>
          <w:p w14:paraId="4DB313B3" w14:textId="77777777" w:rsidR="00ED3126" w:rsidRPr="00EE673D" w:rsidRDefault="00AF2D9A" w:rsidP="00ED3126">
            <w:pPr>
              <w:ind w:left="-81" w:right="-97"/>
              <w:rPr>
                <w:b/>
                <w:bCs/>
                <w:sz w:val="16"/>
                <w:szCs w:val="16"/>
              </w:rPr>
            </w:pPr>
            <w:r w:rsidRPr="00EE673D">
              <w:rPr>
                <w:b/>
                <w:bCs/>
                <w:sz w:val="16"/>
                <w:szCs w:val="16"/>
              </w:rPr>
              <w:t>0,00</w:t>
            </w:r>
          </w:p>
        </w:tc>
      </w:tr>
      <w:tr w:rsidR="00EE673D" w:rsidRPr="00EE673D" w14:paraId="23639576" w14:textId="77777777" w:rsidTr="002D115A">
        <w:trPr>
          <w:trHeight w:val="60"/>
        </w:trPr>
        <w:tc>
          <w:tcPr>
            <w:tcW w:w="421" w:type="dxa"/>
            <w:shd w:val="clear" w:color="auto" w:fill="auto"/>
            <w:noWrap/>
            <w:vAlign w:val="bottom"/>
            <w:hideMark/>
          </w:tcPr>
          <w:p w14:paraId="3F75C0AF" w14:textId="77777777" w:rsidR="00ED3126" w:rsidRPr="00EE673D" w:rsidRDefault="0053185C" w:rsidP="00ED3126">
            <w:pPr>
              <w:ind w:left="-51" w:right="-59"/>
              <w:rPr>
                <w:b/>
                <w:bCs/>
                <w:sz w:val="16"/>
                <w:szCs w:val="16"/>
              </w:rPr>
            </w:pPr>
            <w:r w:rsidRPr="00EE673D">
              <w:rPr>
                <w:b/>
                <w:bCs/>
                <w:sz w:val="16"/>
                <w:szCs w:val="16"/>
              </w:rPr>
              <w:t>1</w:t>
            </w:r>
          </w:p>
        </w:tc>
        <w:tc>
          <w:tcPr>
            <w:tcW w:w="1862" w:type="dxa"/>
            <w:shd w:val="clear" w:color="auto" w:fill="auto"/>
            <w:vAlign w:val="bottom"/>
            <w:hideMark/>
          </w:tcPr>
          <w:p w14:paraId="236DCB06" w14:textId="1E692FA4" w:rsidR="00ED3126" w:rsidRPr="00EE673D" w:rsidRDefault="00351AAC" w:rsidP="009B3CDC">
            <w:pPr>
              <w:ind w:left="-109" w:right="-107"/>
              <w:rPr>
                <w:b/>
                <w:bCs/>
                <w:sz w:val="16"/>
                <w:szCs w:val="16"/>
              </w:rPr>
            </w:pPr>
            <w:r w:rsidRPr="00EE673D">
              <w:rPr>
                <w:b/>
                <w:bCs/>
                <w:sz w:val="16"/>
                <w:szCs w:val="16"/>
              </w:rPr>
              <w:t>Всего по этапу 202</w:t>
            </w:r>
            <w:r w:rsidR="009B3CDC">
              <w:rPr>
                <w:b/>
                <w:bCs/>
                <w:sz w:val="16"/>
                <w:szCs w:val="16"/>
              </w:rPr>
              <w:t>3</w:t>
            </w:r>
            <w:r w:rsidR="00ED3126" w:rsidRPr="00EE673D">
              <w:rPr>
                <w:b/>
                <w:bCs/>
                <w:sz w:val="16"/>
                <w:szCs w:val="16"/>
              </w:rPr>
              <w:t xml:space="preserve"> года</w:t>
            </w:r>
          </w:p>
        </w:tc>
        <w:tc>
          <w:tcPr>
            <w:tcW w:w="700" w:type="dxa"/>
            <w:shd w:val="clear" w:color="auto" w:fill="auto"/>
            <w:noWrap/>
            <w:vAlign w:val="bottom"/>
            <w:hideMark/>
          </w:tcPr>
          <w:p w14:paraId="461269AA"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noWrap/>
            <w:vAlign w:val="bottom"/>
            <w:hideMark/>
          </w:tcPr>
          <w:p w14:paraId="4B6C7959"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1B7815F7"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noWrap/>
            <w:vAlign w:val="bottom"/>
            <w:hideMark/>
          </w:tcPr>
          <w:p w14:paraId="68EF54E8"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noWrap/>
            <w:vAlign w:val="bottom"/>
            <w:hideMark/>
          </w:tcPr>
          <w:p w14:paraId="4099409E"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noWrap/>
            <w:vAlign w:val="bottom"/>
            <w:hideMark/>
          </w:tcPr>
          <w:p w14:paraId="5250BC4C"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noWrap/>
            <w:vAlign w:val="bottom"/>
            <w:hideMark/>
          </w:tcPr>
          <w:p w14:paraId="7E5493B6"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noWrap/>
            <w:vAlign w:val="bottom"/>
            <w:hideMark/>
          </w:tcPr>
          <w:p w14:paraId="0DB3A0BC" w14:textId="77777777" w:rsidR="00ED3126" w:rsidRPr="00EE673D" w:rsidRDefault="00ED3126" w:rsidP="00ED3126">
            <w:pPr>
              <w:ind w:left="-108" w:right="-59"/>
              <w:rPr>
                <w:b/>
                <w:bCs/>
                <w:sz w:val="16"/>
                <w:szCs w:val="16"/>
              </w:rPr>
            </w:pPr>
            <w:r w:rsidRPr="00EE673D">
              <w:rPr>
                <w:b/>
                <w:bCs/>
                <w:sz w:val="16"/>
                <w:szCs w:val="16"/>
              </w:rPr>
              <w:t>0,00</w:t>
            </w:r>
          </w:p>
        </w:tc>
        <w:tc>
          <w:tcPr>
            <w:tcW w:w="1057" w:type="dxa"/>
            <w:shd w:val="clear" w:color="auto" w:fill="auto"/>
            <w:noWrap/>
            <w:vAlign w:val="bottom"/>
            <w:hideMark/>
          </w:tcPr>
          <w:p w14:paraId="3F2A0A43" w14:textId="77777777" w:rsidR="00ED3126" w:rsidRPr="00EE673D" w:rsidRDefault="00ED3126" w:rsidP="00ED3126">
            <w:pPr>
              <w:ind w:left="-108" w:right="-59"/>
              <w:rPr>
                <w:b/>
                <w:bCs/>
                <w:sz w:val="16"/>
                <w:szCs w:val="16"/>
              </w:rPr>
            </w:pPr>
            <w:r w:rsidRPr="00EE673D">
              <w:rPr>
                <w:b/>
                <w:bCs/>
                <w:sz w:val="16"/>
                <w:szCs w:val="16"/>
              </w:rPr>
              <w:t>0,00</w:t>
            </w:r>
          </w:p>
        </w:tc>
        <w:tc>
          <w:tcPr>
            <w:tcW w:w="644" w:type="dxa"/>
            <w:shd w:val="clear" w:color="auto" w:fill="auto"/>
            <w:noWrap/>
            <w:vAlign w:val="bottom"/>
            <w:hideMark/>
          </w:tcPr>
          <w:p w14:paraId="4AD88E7F"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70DF7606" w14:textId="77777777" w:rsidR="00ED3126" w:rsidRPr="00EE673D" w:rsidRDefault="00ED3126" w:rsidP="00ED3126">
            <w:pPr>
              <w:ind w:left="-108" w:right="-59"/>
              <w:rPr>
                <w:b/>
                <w:bCs/>
                <w:sz w:val="16"/>
                <w:szCs w:val="16"/>
              </w:rPr>
            </w:pPr>
            <w:r w:rsidRPr="00EE673D">
              <w:rPr>
                <w:b/>
                <w:bCs/>
                <w:sz w:val="16"/>
                <w:szCs w:val="16"/>
              </w:rPr>
              <w:t>0,00</w:t>
            </w:r>
          </w:p>
        </w:tc>
        <w:tc>
          <w:tcPr>
            <w:tcW w:w="737" w:type="dxa"/>
            <w:shd w:val="clear" w:color="auto" w:fill="auto"/>
            <w:noWrap/>
            <w:vAlign w:val="bottom"/>
            <w:hideMark/>
          </w:tcPr>
          <w:p w14:paraId="47BFC6DB" w14:textId="492D52C9"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noWrap/>
            <w:vAlign w:val="bottom"/>
            <w:hideMark/>
          </w:tcPr>
          <w:p w14:paraId="233C9102" w14:textId="77777777" w:rsidR="00ED3126" w:rsidRPr="00EE673D" w:rsidRDefault="00ED3126" w:rsidP="00ED3126">
            <w:pPr>
              <w:ind w:left="-108" w:right="-59"/>
              <w:rPr>
                <w:b/>
                <w:bCs/>
                <w:sz w:val="16"/>
                <w:szCs w:val="16"/>
              </w:rPr>
            </w:pPr>
            <w:r w:rsidRPr="00EE673D">
              <w:rPr>
                <w:b/>
                <w:bCs/>
                <w:sz w:val="16"/>
                <w:szCs w:val="16"/>
              </w:rPr>
              <w:t>0,00</w:t>
            </w:r>
          </w:p>
        </w:tc>
        <w:tc>
          <w:tcPr>
            <w:tcW w:w="657" w:type="dxa"/>
            <w:shd w:val="clear" w:color="auto" w:fill="auto"/>
            <w:noWrap/>
            <w:vAlign w:val="bottom"/>
            <w:hideMark/>
          </w:tcPr>
          <w:p w14:paraId="6593BE36" w14:textId="77777777" w:rsidR="00ED3126" w:rsidRPr="00EE673D" w:rsidRDefault="00ED3126" w:rsidP="00ED3126">
            <w:pPr>
              <w:ind w:left="-108" w:right="-59"/>
              <w:rPr>
                <w:b/>
                <w:bCs/>
                <w:sz w:val="16"/>
                <w:szCs w:val="16"/>
              </w:rPr>
            </w:pPr>
            <w:r w:rsidRPr="00EE673D">
              <w:rPr>
                <w:b/>
                <w:bCs/>
                <w:sz w:val="16"/>
                <w:szCs w:val="16"/>
              </w:rPr>
              <w:t>0,00</w:t>
            </w:r>
          </w:p>
        </w:tc>
        <w:tc>
          <w:tcPr>
            <w:tcW w:w="1078" w:type="dxa"/>
            <w:shd w:val="clear" w:color="auto" w:fill="auto"/>
            <w:noWrap/>
            <w:vAlign w:val="bottom"/>
            <w:hideMark/>
          </w:tcPr>
          <w:p w14:paraId="6FF4F834" w14:textId="77777777" w:rsidR="00ED3126" w:rsidRPr="00EE673D" w:rsidRDefault="00ED3126" w:rsidP="00ED3126">
            <w:pPr>
              <w:ind w:left="-108" w:right="-59"/>
              <w:rPr>
                <w:b/>
                <w:bCs/>
                <w:sz w:val="16"/>
                <w:szCs w:val="16"/>
              </w:rPr>
            </w:pPr>
            <w:r w:rsidRPr="00EE673D">
              <w:rPr>
                <w:b/>
                <w:bCs/>
                <w:sz w:val="16"/>
                <w:szCs w:val="16"/>
              </w:rPr>
              <w:t>0,00</w:t>
            </w:r>
          </w:p>
        </w:tc>
        <w:tc>
          <w:tcPr>
            <w:tcW w:w="546" w:type="dxa"/>
            <w:shd w:val="clear" w:color="auto" w:fill="auto"/>
            <w:noWrap/>
            <w:vAlign w:val="bottom"/>
            <w:hideMark/>
          </w:tcPr>
          <w:p w14:paraId="23E2D3E2" w14:textId="77777777" w:rsidR="00ED3126" w:rsidRPr="00EE673D" w:rsidRDefault="00AF2D9A" w:rsidP="00AF2D9A">
            <w:pPr>
              <w:ind w:left="-116"/>
              <w:rPr>
                <w:b/>
                <w:bCs/>
                <w:sz w:val="16"/>
                <w:szCs w:val="16"/>
              </w:rPr>
            </w:pPr>
            <w:r w:rsidRPr="00EE673D">
              <w:rPr>
                <w:b/>
                <w:bCs/>
                <w:sz w:val="16"/>
                <w:szCs w:val="16"/>
              </w:rPr>
              <w:t xml:space="preserve">  </w:t>
            </w:r>
            <w:r w:rsidR="00ED3126" w:rsidRPr="00EE673D">
              <w:rPr>
                <w:b/>
                <w:bCs/>
                <w:sz w:val="16"/>
                <w:szCs w:val="16"/>
              </w:rPr>
              <w:t>0,0</w:t>
            </w:r>
            <w:r w:rsidRPr="00EE673D">
              <w:rPr>
                <w:b/>
                <w:bCs/>
                <w:sz w:val="16"/>
                <w:szCs w:val="16"/>
              </w:rPr>
              <w:t>0</w:t>
            </w:r>
          </w:p>
        </w:tc>
        <w:tc>
          <w:tcPr>
            <w:tcW w:w="478" w:type="dxa"/>
            <w:shd w:val="clear" w:color="auto" w:fill="auto"/>
            <w:noWrap/>
            <w:vAlign w:val="bottom"/>
            <w:hideMark/>
          </w:tcPr>
          <w:p w14:paraId="4FE75BA5" w14:textId="77777777" w:rsidR="00ED3126" w:rsidRPr="00EE673D" w:rsidRDefault="00AF2D9A" w:rsidP="00ED3126">
            <w:pPr>
              <w:ind w:left="-92"/>
              <w:rPr>
                <w:b/>
                <w:bCs/>
                <w:sz w:val="16"/>
                <w:szCs w:val="16"/>
              </w:rPr>
            </w:pPr>
            <w:r w:rsidRPr="00EE673D">
              <w:rPr>
                <w:b/>
                <w:bCs/>
                <w:sz w:val="16"/>
                <w:szCs w:val="16"/>
              </w:rPr>
              <w:t xml:space="preserve"> </w:t>
            </w:r>
            <w:r w:rsidR="00ED3126" w:rsidRPr="00EE673D">
              <w:rPr>
                <w:b/>
                <w:bCs/>
                <w:sz w:val="16"/>
                <w:szCs w:val="16"/>
              </w:rPr>
              <w:t>0,00</w:t>
            </w:r>
          </w:p>
        </w:tc>
        <w:tc>
          <w:tcPr>
            <w:tcW w:w="567" w:type="dxa"/>
            <w:shd w:val="clear" w:color="auto" w:fill="auto"/>
            <w:noWrap/>
            <w:vAlign w:val="bottom"/>
            <w:hideMark/>
          </w:tcPr>
          <w:p w14:paraId="79B39AE9" w14:textId="77777777" w:rsidR="00ED3126" w:rsidRPr="00EE673D" w:rsidRDefault="00AF2D9A" w:rsidP="00AF2D9A">
            <w:pPr>
              <w:ind w:hanging="148"/>
              <w:rPr>
                <w:b/>
                <w:bCs/>
                <w:sz w:val="16"/>
                <w:szCs w:val="16"/>
              </w:rPr>
            </w:pPr>
            <w:r w:rsidRPr="00EE673D">
              <w:rPr>
                <w:b/>
                <w:bCs/>
                <w:sz w:val="16"/>
                <w:szCs w:val="16"/>
              </w:rPr>
              <w:t xml:space="preserve">  </w:t>
            </w:r>
            <w:r w:rsidR="00ED3126" w:rsidRPr="00EE673D">
              <w:rPr>
                <w:b/>
                <w:bCs/>
                <w:sz w:val="16"/>
                <w:szCs w:val="16"/>
              </w:rPr>
              <w:t>0,00</w:t>
            </w:r>
          </w:p>
        </w:tc>
        <w:tc>
          <w:tcPr>
            <w:tcW w:w="987" w:type="dxa"/>
            <w:shd w:val="clear" w:color="auto" w:fill="auto"/>
            <w:noWrap/>
            <w:vAlign w:val="bottom"/>
            <w:hideMark/>
          </w:tcPr>
          <w:p w14:paraId="7A4AD1E7" w14:textId="77777777" w:rsidR="00ED3126" w:rsidRPr="00EE673D" w:rsidRDefault="00ED3126" w:rsidP="00ED3126">
            <w:pPr>
              <w:ind w:left="-81" w:right="-97"/>
              <w:rPr>
                <w:b/>
                <w:bCs/>
                <w:sz w:val="16"/>
                <w:szCs w:val="16"/>
              </w:rPr>
            </w:pPr>
            <w:r w:rsidRPr="00EE673D">
              <w:rPr>
                <w:b/>
                <w:bCs/>
                <w:sz w:val="16"/>
                <w:szCs w:val="16"/>
              </w:rPr>
              <w:t>0,00</w:t>
            </w:r>
          </w:p>
        </w:tc>
      </w:tr>
      <w:tr w:rsidR="00EE673D" w:rsidRPr="00EE673D" w14:paraId="08B8E0FE" w14:textId="77777777" w:rsidTr="002D115A">
        <w:trPr>
          <w:trHeight w:val="60"/>
        </w:trPr>
        <w:tc>
          <w:tcPr>
            <w:tcW w:w="421" w:type="dxa"/>
            <w:shd w:val="clear" w:color="auto" w:fill="auto"/>
            <w:noWrap/>
            <w:vAlign w:val="bottom"/>
            <w:hideMark/>
          </w:tcPr>
          <w:p w14:paraId="3E69A429" w14:textId="77777777" w:rsidR="00ED3126" w:rsidRPr="00EE673D" w:rsidRDefault="0053185C" w:rsidP="00ED3126">
            <w:pPr>
              <w:ind w:left="-51" w:right="-59"/>
              <w:rPr>
                <w:sz w:val="16"/>
                <w:szCs w:val="16"/>
              </w:rPr>
            </w:pPr>
            <w:r w:rsidRPr="00EE673D">
              <w:rPr>
                <w:sz w:val="16"/>
                <w:szCs w:val="16"/>
              </w:rPr>
              <w:t>1</w:t>
            </w:r>
            <w:r w:rsidR="00ED3126" w:rsidRPr="00EE673D">
              <w:rPr>
                <w:sz w:val="16"/>
                <w:szCs w:val="16"/>
              </w:rPr>
              <w:t>.1.</w:t>
            </w:r>
          </w:p>
        </w:tc>
        <w:tc>
          <w:tcPr>
            <w:tcW w:w="1862" w:type="dxa"/>
            <w:shd w:val="clear" w:color="auto" w:fill="auto"/>
            <w:vAlign w:val="bottom"/>
            <w:hideMark/>
          </w:tcPr>
          <w:p w14:paraId="75CB9FFE" w14:textId="77777777" w:rsidR="00ED3126" w:rsidRPr="00EE673D" w:rsidRDefault="00ED3126" w:rsidP="00ED3126">
            <w:pPr>
              <w:ind w:left="-109" w:right="-107"/>
              <w:rPr>
                <w:sz w:val="16"/>
                <w:szCs w:val="16"/>
              </w:rPr>
            </w:pPr>
            <w:r w:rsidRPr="00EE673D">
              <w:rPr>
                <w:sz w:val="16"/>
                <w:szCs w:val="16"/>
              </w:rPr>
              <w:t>Итого по Сергиево-Посадскому городскому округу</w:t>
            </w:r>
          </w:p>
        </w:tc>
        <w:tc>
          <w:tcPr>
            <w:tcW w:w="700" w:type="dxa"/>
            <w:shd w:val="clear" w:color="auto" w:fill="auto"/>
            <w:vAlign w:val="bottom"/>
            <w:hideMark/>
          </w:tcPr>
          <w:p w14:paraId="1FC5D115" w14:textId="77777777" w:rsidR="00ED3126" w:rsidRPr="00EE673D" w:rsidRDefault="00AF2D9A" w:rsidP="00ED3126">
            <w:pPr>
              <w:ind w:left="-108" w:right="-59"/>
              <w:rPr>
                <w:sz w:val="16"/>
                <w:szCs w:val="16"/>
              </w:rPr>
            </w:pPr>
            <w:r w:rsidRPr="00EE673D">
              <w:rPr>
                <w:sz w:val="16"/>
                <w:szCs w:val="16"/>
              </w:rPr>
              <w:t>1227,50</w:t>
            </w:r>
          </w:p>
        </w:tc>
        <w:tc>
          <w:tcPr>
            <w:tcW w:w="478" w:type="dxa"/>
            <w:shd w:val="clear" w:color="auto" w:fill="auto"/>
            <w:vAlign w:val="bottom"/>
            <w:hideMark/>
          </w:tcPr>
          <w:p w14:paraId="02F2C536"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vAlign w:val="bottom"/>
            <w:hideMark/>
          </w:tcPr>
          <w:p w14:paraId="36844D09" w14:textId="77777777" w:rsidR="00ED3126" w:rsidRPr="00EE673D" w:rsidRDefault="00ED3126" w:rsidP="00ED3126">
            <w:pPr>
              <w:ind w:left="-108" w:right="-59"/>
              <w:rPr>
                <w:sz w:val="16"/>
                <w:szCs w:val="16"/>
              </w:rPr>
            </w:pPr>
            <w:r w:rsidRPr="00EE673D">
              <w:rPr>
                <w:sz w:val="16"/>
                <w:szCs w:val="16"/>
              </w:rPr>
              <w:t>0,00</w:t>
            </w:r>
          </w:p>
        </w:tc>
        <w:tc>
          <w:tcPr>
            <w:tcW w:w="398" w:type="dxa"/>
            <w:shd w:val="clear" w:color="auto" w:fill="auto"/>
            <w:vAlign w:val="bottom"/>
            <w:hideMark/>
          </w:tcPr>
          <w:p w14:paraId="0C8C1064" w14:textId="77777777" w:rsidR="00ED3126" w:rsidRPr="00EE673D" w:rsidRDefault="00ED3126" w:rsidP="00ED3126">
            <w:pPr>
              <w:ind w:left="-108" w:right="-59"/>
              <w:rPr>
                <w:sz w:val="16"/>
                <w:szCs w:val="16"/>
              </w:rPr>
            </w:pPr>
            <w:r w:rsidRPr="00EE673D">
              <w:rPr>
                <w:sz w:val="16"/>
                <w:szCs w:val="16"/>
              </w:rPr>
              <w:t>0,00</w:t>
            </w:r>
          </w:p>
        </w:tc>
        <w:tc>
          <w:tcPr>
            <w:tcW w:w="686" w:type="dxa"/>
            <w:shd w:val="clear" w:color="auto" w:fill="auto"/>
            <w:vAlign w:val="bottom"/>
            <w:hideMark/>
          </w:tcPr>
          <w:p w14:paraId="745D86B2" w14:textId="77777777" w:rsidR="00ED3126" w:rsidRPr="00EE673D" w:rsidRDefault="00ED3126" w:rsidP="00ED3126">
            <w:pPr>
              <w:ind w:left="-108" w:right="-59"/>
              <w:rPr>
                <w:sz w:val="16"/>
                <w:szCs w:val="16"/>
              </w:rPr>
            </w:pPr>
            <w:r w:rsidRPr="00EE673D">
              <w:rPr>
                <w:sz w:val="16"/>
                <w:szCs w:val="16"/>
              </w:rPr>
              <w:t>0,00</w:t>
            </w:r>
          </w:p>
        </w:tc>
        <w:tc>
          <w:tcPr>
            <w:tcW w:w="700" w:type="dxa"/>
            <w:shd w:val="clear" w:color="auto" w:fill="auto"/>
            <w:vAlign w:val="bottom"/>
            <w:hideMark/>
          </w:tcPr>
          <w:p w14:paraId="4305479C" w14:textId="77777777" w:rsidR="00ED3126" w:rsidRPr="00EE673D" w:rsidRDefault="00ED3126" w:rsidP="00ED3126">
            <w:pPr>
              <w:ind w:left="-108" w:right="-59"/>
              <w:rPr>
                <w:sz w:val="16"/>
                <w:szCs w:val="16"/>
              </w:rPr>
            </w:pPr>
            <w:r w:rsidRPr="00EE673D">
              <w:rPr>
                <w:sz w:val="16"/>
                <w:szCs w:val="16"/>
              </w:rPr>
              <w:t>0,00</w:t>
            </w:r>
          </w:p>
        </w:tc>
        <w:tc>
          <w:tcPr>
            <w:tcW w:w="725" w:type="dxa"/>
            <w:shd w:val="clear" w:color="auto" w:fill="auto"/>
            <w:vAlign w:val="bottom"/>
            <w:hideMark/>
          </w:tcPr>
          <w:p w14:paraId="3C9909B5" w14:textId="77777777" w:rsidR="00ED3126" w:rsidRPr="00EE673D" w:rsidRDefault="00AF2D9A" w:rsidP="00ED3126">
            <w:pPr>
              <w:ind w:left="-108" w:right="-59"/>
              <w:rPr>
                <w:sz w:val="16"/>
                <w:szCs w:val="16"/>
              </w:rPr>
            </w:pPr>
            <w:r w:rsidRPr="00EE673D">
              <w:rPr>
                <w:sz w:val="16"/>
                <w:szCs w:val="16"/>
              </w:rPr>
              <w:t>1227,50</w:t>
            </w:r>
          </w:p>
        </w:tc>
        <w:tc>
          <w:tcPr>
            <w:tcW w:w="693" w:type="dxa"/>
            <w:shd w:val="clear" w:color="auto" w:fill="auto"/>
            <w:vAlign w:val="bottom"/>
            <w:hideMark/>
          </w:tcPr>
          <w:p w14:paraId="56163D05" w14:textId="77777777" w:rsidR="00ED3126" w:rsidRPr="00EE673D" w:rsidRDefault="00ED3126" w:rsidP="00ED3126">
            <w:pPr>
              <w:ind w:left="-108" w:right="-59"/>
              <w:rPr>
                <w:sz w:val="16"/>
                <w:szCs w:val="16"/>
              </w:rPr>
            </w:pPr>
            <w:r w:rsidRPr="00EE673D">
              <w:rPr>
                <w:sz w:val="16"/>
                <w:szCs w:val="16"/>
              </w:rPr>
              <w:t>0,00</w:t>
            </w:r>
          </w:p>
        </w:tc>
        <w:tc>
          <w:tcPr>
            <w:tcW w:w="1057" w:type="dxa"/>
            <w:shd w:val="clear" w:color="auto" w:fill="auto"/>
            <w:vAlign w:val="bottom"/>
            <w:hideMark/>
          </w:tcPr>
          <w:p w14:paraId="2E2FC19C" w14:textId="77777777" w:rsidR="00ED3126" w:rsidRPr="00EE673D" w:rsidRDefault="00ED3126" w:rsidP="00ED3126">
            <w:pPr>
              <w:ind w:left="-108" w:right="-59"/>
              <w:rPr>
                <w:sz w:val="16"/>
                <w:szCs w:val="16"/>
              </w:rPr>
            </w:pPr>
            <w:r w:rsidRPr="00EE673D">
              <w:rPr>
                <w:sz w:val="16"/>
                <w:szCs w:val="16"/>
              </w:rPr>
              <w:t>0,00</w:t>
            </w:r>
          </w:p>
        </w:tc>
        <w:tc>
          <w:tcPr>
            <w:tcW w:w="644" w:type="dxa"/>
            <w:shd w:val="clear" w:color="auto" w:fill="auto"/>
            <w:noWrap/>
            <w:vAlign w:val="bottom"/>
            <w:hideMark/>
          </w:tcPr>
          <w:p w14:paraId="79233A83"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noWrap/>
            <w:vAlign w:val="bottom"/>
            <w:hideMark/>
          </w:tcPr>
          <w:p w14:paraId="5788A04F" w14:textId="77777777" w:rsidR="00ED3126" w:rsidRPr="00EE673D" w:rsidRDefault="00ED3126" w:rsidP="00ED3126">
            <w:pPr>
              <w:ind w:left="-108" w:right="-59"/>
              <w:rPr>
                <w:sz w:val="16"/>
                <w:szCs w:val="16"/>
              </w:rPr>
            </w:pPr>
            <w:r w:rsidRPr="00EE673D">
              <w:rPr>
                <w:sz w:val="16"/>
                <w:szCs w:val="16"/>
              </w:rPr>
              <w:t>0,00</w:t>
            </w:r>
          </w:p>
        </w:tc>
        <w:tc>
          <w:tcPr>
            <w:tcW w:w="737" w:type="dxa"/>
            <w:shd w:val="clear" w:color="auto" w:fill="auto"/>
            <w:noWrap/>
            <w:vAlign w:val="bottom"/>
            <w:hideMark/>
          </w:tcPr>
          <w:p w14:paraId="2F7AE61E" w14:textId="77777777" w:rsidR="00ED3126" w:rsidRPr="00EE673D" w:rsidRDefault="00ED3126" w:rsidP="00ED3126">
            <w:pPr>
              <w:ind w:left="-108" w:right="-59"/>
              <w:rPr>
                <w:sz w:val="16"/>
                <w:szCs w:val="16"/>
              </w:rPr>
            </w:pPr>
            <w:r w:rsidRPr="00EE673D">
              <w:rPr>
                <w:sz w:val="16"/>
                <w:szCs w:val="16"/>
              </w:rPr>
              <w:t>0,00</w:t>
            </w:r>
          </w:p>
        </w:tc>
        <w:tc>
          <w:tcPr>
            <w:tcW w:w="1050" w:type="dxa"/>
            <w:shd w:val="clear" w:color="auto" w:fill="auto"/>
            <w:noWrap/>
            <w:vAlign w:val="bottom"/>
            <w:hideMark/>
          </w:tcPr>
          <w:p w14:paraId="18DAEA90" w14:textId="77777777" w:rsidR="00ED3126" w:rsidRPr="00EE673D" w:rsidRDefault="00ED3126" w:rsidP="00ED3126">
            <w:pPr>
              <w:ind w:left="-108" w:right="-59"/>
              <w:rPr>
                <w:sz w:val="16"/>
                <w:szCs w:val="16"/>
              </w:rPr>
            </w:pPr>
            <w:r w:rsidRPr="00EE673D">
              <w:rPr>
                <w:sz w:val="16"/>
                <w:szCs w:val="16"/>
              </w:rPr>
              <w:t>0,00</w:t>
            </w:r>
          </w:p>
        </w:tc>
        <w:tc>
          <w:tcPr>
            <w:tcW w:w="657" w:type="dxa"/>
            <w:shd w:val="clear" w:color="auto" w:fill="auto"/>
            <w:vAlign w:val="bottom"/>
            <w:hideMark/>
          </w:tcPr>
          <w:p w14:paraId="21654BBD" w14:textId="77777777" w:rsidR="00ED3126" w:rsidRPr="00EE673D" w:rsidRDefault="00ED3126" w:rsidP="00ED3126">
            <w:pPr>
              <w:ind w:left="-108" w:right="-59"/>
              <w:rPr>
                <w:sz w:val="16"/>
                <w:szCs w:val="16"/>
              </w:rPr>
            </w:pPr>
            <w:r w:rsidRPr="00EE673D">
              <w:rPr>
                <w:sz w:val="16"/>
                <w:szCs w:val="16"/>
              </w:rPr>
              <w:t>0,00</w:t>
            </w:r>
          </w:p>
        </w:tc>
        <w:tc>
          <w:tcPr>
            <w:tcW w:w="1078" w:type="dxa"/>
            <w:shd w:val="clear" w:color="auto" w:fill="auto"/>
            <w:vAlign w:val="bottom"/>
            <w:hideMark/>
          </w:tcPr>
          <w:p w14:paraId="461758B1" w14:textId="77777777" w:rsidR="00ED3126" w:rsidRPr="00EE673D" w:rsidRDefault="00ED3126" w:rsidP="00ED3126">
            <w:pPr>
              <w:ind w:left="-108" w:right="-59"/>
              <w:rPr>
                <w:sz w:val="16"/>
                <w:szCs w:val="16"/>
              </w:rPr>
            </w:pPr>
            <w:r w:rsidRPr="00EE673D">
              <w:rPr>
                <w:sz w:val="16"/>
                <w:szCs w:val="16"/>
              </w:rPr>
              <w:t>0,00</w:t>
            </w:r>
          </w:p>
        </w:tc>
        <w:tc>
          <w:tcPr>
            <w:tcW w:w="546" w:type="dxa"/>
            <w:shd w:val="clear" w:color="auto" w:fill="auto"/>
            <w:vAlign w:val="bottom"/>
            <w:hideMark/>
          </w:tcPr>
          <w:p w14:paraId="08B25FA3" w14:textId="77777777" w:rsidR="00ED3126" w:rsidRPr="00EE673D" w:rsidRDefault="00ED3126" w:rsidP="00ED3126">
            <w:pPr>
              <w:rPr>
                <w:sz w:val="16"/>
                <w:szCs w:val="16"/>
              </w:rPr>
            </w:pPr>
            <w:r w:rsidRPr="00EE673D">
              <w:rPr>
                <w:sz w:val="16"/>
                <w:szCs w:val="16"/>
              </w:rPr>
              <w:t>0,0</w:t>
            </w:r>
          </w:p>
        </w:tc>
        <w:tc>
          <w:tcPr>
            <w:tcW w:w="478" w:type="dxa"/>
            <w:shd w:val="clear" w:color="auto" w:fill="auto"/>
            <w:vAlign w:val="bottom"/>
            <w:hideMark/>
          </w:tcPr>
          <w:p w14:paraId="3E0BA1D1" w14:textId="77777777" w:rsidR="00ED3126" w:rsidRPr="00EE673D" w:rsidRDefault="00ED3126" w:rsidP="00ED3126">
            <w:pPr>
              <w:ind w:left="-92"/>
              <w:rPr>
                <w:sz w:val="16"/>
                <w:szCs w:val="16"/>
              </w:rPr>
            </w:pPr>
            <w:r w:rsidRPr="00EE673D">
              <w:rPr>
                <w:sz w:val="16"/>
                <w:szCs w:val="16"/>
              </w:rPr>
              <w:t>0,00</w:t>
            </w:r>
          </w:p>
        </w:tc>
        <w:tc>
          <w:tcPr>
            <w:tcW w:w="567" w:type="dxa"/>
            <w:shd w:val="clear" w:color="auto" w:fill="auto"/>
            <w:vAlign w:val="bottom"/>
            <w:hideMark/>
          </w:tcPr>
          <w:p w14:paraId="5F4BB234" w14:textId="77777777" w:rsidR="00ED3126" w:rsidRPr="00EE673D" w:rsidRDefault="00ED3126" w:rsidP="00ED3126">
            <w:pPr>
              <w:rPr>
                <w:sz w:val="16"/>
                <w:szCs w:val="16"/>
              </w:rPr>
            </w:pPr>
            <w:r w:rsidRPr="00EE673D">
              <w:rPr>
                <w:sz w:val="16"/>
                <w:szCs w:val="16"/>
              </w:rPr>
              <w:t>0,00</w:t>
            </w:r>
          </w:p>
        </w:tc>
        <w:tc>
          <w:tcPr>
            <w:tcW w:w="987" w:type="dxa"/>
            <w:shd w:val="clear" w:color="auto" w:fill="auto"/>
            <w:vAlign w:val="bottom"/>
            <w:hideMark/>
          </w:tcPr>
          <w:p w14:paraId="76006894" w14:textId="77777777" w:rsidR="00ED3126" w:rsidRPr="00EE673D" w:rsidRDefault="00ED3126" w:rsidP="00ED3126">
            <w:pPr>
              <w:ind w:left="-81" w:right="-97"/>
              <w:rPr>
                <w:sz w:val="16"/>
                <w:szCs w:val="16"/>
              </w:rPr>
            </w:pPr>
            <w:r w:rsidRPr="00EE673D">
              <w:rPr>
                <w:sz w:val="16"/>
                <w:szCs w:val="16"/>
              </w:rPr>
              <w:t>0,00</w:t>
            </w:r>
          </w:p>
        </w:tc>
      </w:tr>
    </w:tbl>
    <w:p w14:paraId="379C210D" w14:textId="77777777" w:rsidR="0053185C" w:rsidRPr="00EE673D" w:rsidRDefault="0053185C" w:rsidP="00ED3126">
      <w:pPr>
        <w:jc w:val="center"/>
        <w:rPr>
          <w:b/>
          <w:szCs w:val="16"/>
        </w:rPr>
      </w:pPr>
    </w:p>
    <w:p w14:paraId="7BACD313" w14:textId="3C5F3450" w:rsidR="00ED3126" w:rsidRPr="00EE673D" w:rsidRDefault="00ED3126" w:rsidP="00ED3126">
      <w:pPr>
        <w:jc w:val="center"/>
      </w:pPr>
      <w:r w:rsidRPr="00EE673D">
        <w:rPr>
          <w:b/>
          <w:szCs w:val="16"/>
        </w:rPr>
        <w:t>1</w:t>
      </w:r>
      <w:r w:rsidR="0053185C" w:rsidRPr="00EE673D">
        <w:rPr>
          <w:b/>
          <w:szCs w:val="16"/>
        </w:rPr>
        <w:t>4.7. План-график реализации П</w:t>
      </w:r>
      <w:r w:rsidRPr="00EE673D">
        <w:rPr>
          <w:b/>
          <w:szCs w:val="16"/>
        </w:rPr>
        <w:t xml:space="preserve">одпрограммы </w:t>
      </w:r>
      <w:r w:rsidR="0053185C" w:rsidRPr="00EE673D">
        <w:rPr>
          <w:b/>
          <w:szCs w:val="16"/>
        </w:rPr>
        <w:t>3</w:t>
      </w:r>
      <w:r w:rsidRPr="00EE673D">
        <w:rPr>
          <w:b/>
          <w:szCs w:val="16"/>
        </w:rPr>
        <w:t xml:space="preserve"> на 202</w:t>
      </w:r>
      <w:r w:rsidR="00351AAC" w:rsidRPr="00EE673D">
        <w:rPr>
          <w:b/>
          <w:szCs w:val="16"/>
        </w:rPr>
        <w:t>2</w:t>
      </w:r>
      <w:r w:rsidR="00430725" w:rsidRPr="00EE673D">
        <w:rPr>
          <w:b/>
          <w:szCs w:val="16"/>
        </w:rPr>
        <w:t xml:space="preserve"> год</w:t>
      </w: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070619E2" w14:textId="77777777" w:rsidTr="002D115A">
        <w:trPr>
          <w:trHeight w:val="1730"/>
        </w:trPr>
        <w:tc>
          <w:tcPr>
            <w:tcW w:w="420" w:type="dxa"/>
            <w:shd w:val="clear" w:color="auto" w:fill="auto"/>
            <w:vAlign w:val="bottom"/>
            <w:hideMark/>
          </w:tcPr>
          <w:p w14:paraId="302A7A90" w14:textId="77777777" w:rsidR="00ED3126" w:rsidRPr="00EE673D" w:rsidRDefault="00ED3126" w:rsidP="00ED3126">
            <w:pPr>
              <w:ind w:left="-94"/>
              <w:rPr>
                <w:sz w:val="16"/>
                <w:szCs w:val="16"/>
              </w:rPr>
            </w:pPr>
            <w:r w:rsidRPr="00EE673D">
              <w:rPr>
                <w:sz w:val="16"/>
                <w:szCs w:val="16"/>
              </w:rPr>
              <w:t>№ п/п</w:t>
            </w:r>
          </w:p>
        </w:tc>
        <w:tc>
          <w:tcPr>
            <w:tcW w:w="2912" w:type="dxa"/>
            <w:shd w:val="clear" w:color="auto" w:fill="auto"/>
            <w:vAlign w:val="bottom"/>
            <w:hideMark/>
          </w:tcPr>
          <w:p w14:paraId="68ACA720" w14:textId="77777777" w:rsidR="00ED3126" w:rsidRPr="00EE673D" w:rsidRDefault="00ED3126" w:rsidP="00ED3126">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42945509" w14:textId="77777777" w:rsidR="00ED3126" w:rsidRPr="00EE673D" w:rsidRDefault="00ED3126" w:rsidP="00ED3126">
            <w:pPr>
              <w:ind w:left="-80" w:right="-108"/>
              <w:rPr>
                <w:sz w:val="16"/>
                <w:szCs w:val="16"/>
              </w:rPr>
            </w:pPr>
            <w:r w:rsidRPr="00EE673D">
              <w:rPr>
                <w:sz w:val="16"/>
                <w:szCs w:val="16"/>
              </w:rPr>
              <w:t xml:space="preserve">  Расселяемая площадь </w:t>
            </w:r>
          </w:p>
          <w:p w14:paraId="4F8F0F03" w14:textId="77777777" w:rsidR="00ED3126" w:rsidRPr="00EE673D" w:rsidRDefault="00ED3126" w:rsidP="00ED3126">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3E3FD0A3" w14:textId="77777777" w:rsidR="00ED3126" w:rsidRPr="00EE673D" w:rsidRDefault="00ED3126" w:rsidP="00ED3126">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133E24B" w14:textId="77777777" w:rsidR="00ED3126" w:rsidRPr="00EE673D" w:rsidRDefault="00ED3126" w:rsidP="00ED3126">
            <w:pPr>
              <w:ind w:left="-85" w:right="-82"/>
              <w:rPr>
                <w:sz w:val="16"/>
                <w:szCs w:val="16"/>
              </w:rPr>
            </w:pPr>
            <w:r w:rsidRPr="00EE673D">
              <w:rPr>
                <w:sz w:val="16"/>
                <w:szCs w:val="16"/>
              </w:rPr>
              <w:t xml:space="preserve">   Количество граждан </w:t>
            </w:r>
          </w:p>
          <w:p w14:paraId="2E7D325C" w14:textId="77777777" w:rsidR="00ED3126" w:rsidRPr="00EE673D" w:rsidRDefault="00ED3126" w:rsidP="00ED3126">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1401C878" w14:textId="77777777" w:rsidR="00ED3126" w:rsidRPr="00EE673D" w:rsidRDefault="00ED3126" w:rsidP="00ED3126">
            <w:pPr>
              <w:ind w:left="-92" w:right="-94"/>
              <w:rPr>
                <w:sz w:val="16"/>
                <w:szCs w:val="16"/>
              </w:rPr>
            </w:pPr>
            <w:r w:rsidRPr="00EE673D">
              <w:rPr>
                <w:sz w:val="16"/>
                <w:szCs w:val="16"/>
              </w:rPr>
              <w:t xml:space="preserve">  Предоставляемая </w:t>
            </w:r>
          </w:p>
          <w:p w14:paraId="23745D4A" w14:textId="77777777" w:rsidR="00ED3126" w:rsidRPr="00EE673D" w:rsidRDefault="00ED3126" w:rsidP="00ED3126">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22BB47A" w14:textId="77777777" w:rsidR="00ED3126" w:rsidRPr="00EE673D" w:rsidRDefault="00ED3126" w:rsidP="00ED3126">
            <w:pPr>
              <w:ind w:left="-66" w:right="-49"/>
              <w:rPr>
                <w:sz w:val="16"/>
                <w:szCs w:val="16"/>
              </w:rPr>
            </w:pPr>
            <w:r w:rsidRPr="00EE673D">
              <w:rPr>
                <w:sz w:val="16"/>
                <w:szCs w:val="16"/>
              </w:rPr>
              <w:t xml:space="preserve">  Образованы земельные </w:t>
            </w:r>
          </w:p>
          <w:p w14:paraId="21B788EF" w14:textId="77777777" w:rsidR="00ED3126" w:rsidRPr="00EE673D" w:rsidRDefault="00ED3126" w:rsidP="00ED3126">
            <w:pPr>
              <w:ind w:left="-66" w:right="-49"/>
              <w:rPr>
                <w:sz w:val="16"/>
                <w:szCs w:val="16"/>
              </w:rPr>
            </w:pPr>
            <w:r w:rsidRPr="00EE673D">
              <w:rPr>
                <w:sz w:val="16"/>
                <w:szCs w:val="16"/>
              </w:rPr>
              <w:t xml:space="preserve">  </w:t>
            </w:r>
            <w:proofErr w:type="gramStart"/>
            <w:r w:rsidRPr="00EE673D">
              <w:rPr>
                <w:sz w:val="16"/>
                <w:szCs w:val="16"/>
              </w:rPr>
              <w:t>участки</w:t>
            </w:r>
            <w:proofErr w:type="gramEnd"/>
            <w:r w:rsidRPr="00EE673D">
              <w:rPr>
                <w:sz w:val="16"/>
                <w:szCs w:val="16"/>
              </w:rPr>
              <w:t xml:space="preserve"> под </w:t>
            </w:r>
          </w:p>
          <w:p w14:paraId="190CFFC9" w14:textId="77777777" w:rsidR="00ED3126" w:rsidRPr="00EE673D" w:rsidRDefault="00ED3126" w:rsidP="00ED3126">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22BD7606" w14:textId="77777777" w:rsidR="00ED3126" w:rsidRPr="00EE673D" w:rsidRDefault="00ED3126" w:rsidP="00ED3126">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596579E7" w14:textId="77777777" w:rsidR="00ED3126" w:rsidRPr="00EE673D" w:rsidRDefault="00ED3126" w:rsidP="00ED3126">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250275D3" w14:textId="77777777" w:rsidR="00ED3126" w:rsidRPr="00EE673D" w:rsidRDefault="00ED3126" w:rsidP="00ED3126">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6A6EF07F" w14:textId="77777777" w:rsidR="00ED3126" w:rsidRPr="00EE673D" w:rsidRDefault="00ED3126" w:rsidP="00ED3126">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D0D37F7" w14:textId="77777777" w:rsidR="00ED3126" w:rsidRPr="00EE673D" w:rsidRDefault="00ED3126" w:rsidP="00ED3126">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3F28D3ED" w14:textId="77777777" w:rsidR="00ED3126" w:rsidRPr="00EE673D" w:rsidRDefault="00ED3126" w:rsidP="00ED3126">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1C56F2BB" w14:textId="77777777" w:rsidR="00ED3126" w:rsidRPr="00EE673D" w:rsidRDefault="00ED3126" w:rsidP="00ED3126">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4EAABC49" w14:textId="77777777" w:rsidR="00ED3126" w:rsidRPr="00EE673D" w:rsidRDefault="00ED3126" w:rsidP="00ED3126">
            <w:pPr>
              <w:rPr>
                <w:sz w:val="16"/>
                <w:szCs w:val="16"/>
              </w:rPr>
            </w:pPr>
            <w:r w:rsidRPr="00EE673D">
              <w:rPr>
                <w:sz w:val="16"/>
                <w:szCs w:val="16"/>
              </w:rPr>
              <w:t>Завершено переселение</w:t>
            </w:r>
          </w:p>
        </w:tc>
      </w:tr>
      <w:tr w:rsidR="00EE673D" w:rsidRPr="00EE673D" w14:paraId="6796F6F1" w14:textId="77777777" w:rsidTr="002D115A">
        <w:trPr>
          <w:trHeight w:val="77"/>
        </w:trPr>
        <w:tc>
          <w:tcPr>
            <w:tcW w:w="420" w:type="dxa"/>
            <w:shd w:val="clear" w:color="auto" w:fill="auto"/>
            <w:vAlign w:val="bottom"/>
            <w:hideMark/>
          </w:tcPr>
          <w:p w14:paraId="101BB305" w14:textId="77777777" w:rsidR="00ED3126" w:rsidRPr="00EE673D" w:rsidRDefault="00ED3126" w:rsidP="00ED3126">
            <w:pPr>
              <w:rPr>
                <w:sz w:val="16"/>
                <w:szCs w:val="16"/>
              </w:rPr>
            </w:pPr>
            <w:r w:rsidRPr="00EE673D">
              <w:rPr>
                <w:sz w:val="16"/>
                <w:szCs w:val="16"/>
              </w:rPr>
              <w:t>1</w:t>
            </w:r>
          </w:p>
        </w:tc>
        <w:tc>
          <w:tcPr>
            <w:tcW w:w="2912" w:type="dxa"/>
            <w:shd w:val="clear" w:color="auto" w:fill="auto"/>
            <w:vAlign w:val="bottom"/>
            <w:hideMark/>
          </w:tcPr>
          <w:p w14:paraId="11AF77F9" w14:textId="77777777" w:rsidR="00ED3126" w:rsidRPr="00EE673D" w:rsidRDefault="00ED3126" w:rsidP="00ED3126">
            <w:pPr>
              <w:rPr>
                <w:sz w:val="16"/>
                <w:szCs w:val="16"/>
              </w:rPr>
            </w:pPr>
            <w:r w:rsidRPr="00EE673D">
              <w:rPr>
                <w:sz w:val="16"/>
                <w:szCs w:val="16"/>
              </w:rPr>
              <w:t>2</w:t>
            </w:r>
          </w:p>
        </w:tc>
        <w:tc>
          <w:tcPr>
            <w:tcW w:w="756" w:type="dxa"/>
            <w:shd w:val="clear" w:color="auto" w:fill="auto"/>
            <w:vAlign w:val="bottom"/>
            <w:hideMark/>
          </w:tcPr>
          <w:p w14:paraId="139A44EE" w14:textId="77777777" w:rsidR="00ED3126" w:rsidRPr="00EE673D" w:rsidRDefault="00ED3126" w:rsidP="00ED3126">
            <w:pPr>
              <w:ind w:left="-80" w:right="-108"/>
              <w:rPr>
                <w:sz w:val="16"/>
                <w:szCs w:val="16"/>
              </w:rPr>
            </w:pPr>
            <w:r w:rsidRPr="00EE673D">
              <w:rPr>
                <w:sz w:val="16"/>
                <w:szCs w:val="16"/>
              </w:rPr>
              <w:t>3</w:t>
            </w:r>
          </w:p>
        </w:tc>
        <w:tc>
          <w:tcPr>
            <w:tcW w:w="490" w:type="dxa"/>
            <w:shd w:val="clear" w:color="auto" w:fill="auto"/>
            <w:vAlign w:val="bottom"/>
            <w:hideMark/>
          </w:tcPr>
          <w:p w14:paraId="20531E27" w14:textId="77777777" w:rsidR="00ED3126" w:rsidRPr="00EE673D" w:rsidRDefault="00ED3126" w:rsidP="00ED3126">
            <w:pPr>
              <w:rPr>
                <w:sz w:val="16"/>
                <w:szCs w:val="16"/>
              </w:rPr>
            </w:pPr>
            <w:r w:rsidRPr="00EE673D">
              <w:rPr>
                <w:sz w:val="16"/>
                <w:szCs w:val="16"/>
              </w:rPr>
              <w:t>4</w:t>
            </w:r>
          </w:p>
        </w:tc>
        <w:tc>
          <w:tcPr>
            <w:tcW w:w="693" w:type="dxa"/>
            <w:shd w:val="clear" w:color="auto" w:fill="auto"/>
            <w:vAlign w:val="bottom"/>
            <w:hideMark/>
          </w:tcPr>
          <w:p w14:paraId="2FB880C8" w14:textId="77777777" w:rsidR="00ED3126" w:rsidRPr="00EE673D" w:rsidRDefault="00ED3126" w:rsidP="00ED3126">
            <w:pPr>
              <w:ind w:left="-85" w:right="-82"/>
              <w:rPr>
                <w:sz w:val="16"/>
                <w:szCs w:val="16"/>
              </w:rPr>
            </w:pPr>
            <w:r w:rsidRPr="00EE673D">
              <w:rPr>
                <w:sz w:val="16"/>
                <w:szCs w:val="16"/>
              </w:rPr>
              <w:t>5</w:t>
            </w:r>
          </w:p>
        </w:tc>
        <w:tc>
          <w:tcPr>
            <w:tcW w:w="748" w:type="dxa"/>
            <w:shd w:val="clear" w:color="auto" w:fill="auto"/>
            <w:vAlign w:val="bottom"/>
            <w:hideMark/>
          </w:tcPr>
          <w:p w14:paraId="54313E7D" w14:textId="77777777" w:rsidR="00ED3126" w:rsidRPr="00EE673D" w:rsidRDefault="00ED3126" w:rsidP="00ED3126">
            <w:pPr>
              <w:ind w:left="-92" w:right="-94"/>
              <w:rPr>
                <w:sz w:val="16"/>
                <w:szCs w:val="16"/>
              </w:rPr>
            </w:pPr>
            <w:r w:rsidRPr="00EE673D">
              <w:rPr>
                <w:sz w:val="16"/>
                <w:szCs w:val="16"/>
              </w:rPr>
              <w:t>6</w:t>
            </w:r>
          </w:p>
        </w:tc>
        <w:tc>
          <w:tcPr>
            <w:tcW w:w="910" w:type="dxa"/>
            <w:gridSpan w:val="2"/>
            <w:shd w:val="clear" w:color="auto" w:fill="auto"/>
            <w:vAlign w:val="bottom"/>
            <w:hideMark/>
          </w:tcPr>
          <w:p w14:paraId="00372658" w14:textId="77777777" w:rsidR="00ED3126" w:rsidRPr="00EE673D" w:rsidRDefault="00ED3126" w:rsidP="00ED3126">
            <w:pPr>
              <w:ind w:left="-66" w:right="-49"/>
              <w:rPr>
                <w:sz w:val="16"/>
                <w:szCs w:val="16"/>
              </w:rPr>
            </w:pPr>
            <w:r w:rsidRPr="00EE673D">
              <w:rPr>
                <w:sz w:val="16"/>
                <w:szCs w:val="16"/>
              </w:rPr>
              <w:t>7</w:t>
            </w:r>
          </w:p>
        </w:tc>
        <w:tc>
          <w:tcPr>
            <w:tcW w:w="896" w:type="dxa"/>
            <w:shd w:val="clear" w:color="auto" w:fill="auto"/>
            <w:vAlign w:val="bottom"/>
            <w:hideMark/>
          </w:tcPr>
          <w:p w14:paraId="5EC6A4C8" w14:textId="77777777" w:rsidR="00ED3126" w:rsidRPr="00EE673D" w:rsidRDefault="00ED3126" w:rsidP="00ED3126">
            <w:pPr>
              <w:rPr>
                <w:sz w:val="16"/>
                <w:szCs w:val="16"/>
              </w:rPr>
            </w:pPr>
            <w:r w:rsidRPr="00EE673D">
              <w:rPr>
                <w:sz w:val="16"/>
                <w:szCs w:val="16"/>
              </w:rPr>
              <w:t>8</w:t>
            </w:r>
          </w:p>
        </w:tc>
        <w:tc>
          <w:tcPr>
            <w:tcW w:w="910" w:type="dxa"/>
            <w:shd w:val="clear" w:color="auto" w:fill="auto"/>
            <w:vAlign w:val="bottom"/>
            <w:hideMark/>
          </w:tcPr>
          <w:p w14:paraId="05AC69F3" w14:textId="77777777" w:rsidR="00ED3126" w:rsidRPr="00EE673D" w:rsidRDefault="00ED3126" w:rsidP="00ED3126">
            <w:pPr>
              <w:rPr>
                <w:sz w:val="16"/>
                <w:szCs w:val="16"/>
              </w:rPr>
            </w:pPr>
            <w:r w:rsidRPr="00EE673D">
              <w:rPr>
                <w:sz w:val="16"/>
                <w:szCs w:val="16"/>
              </w:rPr>
              <w:t>9</w:t>
            </w:r>
          </w:p>
        </w:tc>
        <w:tc>
          <w:tcPr>
            <w:tcW w:w="1274" w:type="dxa"/>
            <w:shd w:val="clear" w:color="auto" w:fill="auto"/>
            <w:vAlign w:val="bottom"/>
            <w:hideMark/>
          </w:tcPr>
          <w:p w14:paraId="4269303F" w14:textId="77777777" w:rsidR="00ED3126" w:rsidRPr="00EE673D" w:rsidRDefault="00ED3126" w:rsidP="00ED3126">
            <w:pPr>
              <w:ind w:left="-52"/>
              <w:rPr>
                <w:sz w:val="16"/>
                <w:szCs w:val="16"/>
              </w:rPr>
            </w:pPr>
            <w:r w:rsidRPr="00EE673D">
              <w:rPr>
                <w:sz w:val="16"/>
                <w:szCs w:val="16"/>
              </w:rPr>
              <w:t>10</w:t>
            </w:r>
          </w:p>
        </w:tc>
        <w:tc>
          <w:tcPr>
            <w:tcW w:w="1218" w:type="dxa"/>
            <w:shd w:val="clear" w:color="auto" w:fill="auto"/>
            <w:vAlign w:val="bottom"/>
            <w:hideMark/>
          </w:tcPr>
          <w:p w14:paraId="586CB7BA" w14:textId="77777777" w:rsidR="00ED3126" w:rsidRPr="00EE673D" w:rsidRDefault="00ED3126" w:rsidP="00ED3126">
            <w:pPr>
              <w:ind w:left="-66"/>
              <w:rPr>
                <w:sz w:val="16"/>
                <w:szCs w:val="16"/>
              </w:rPr>
            </w:pPr>
            <w:r w:rsidRPr="00EE673D">
              <w:rPr>
                <w:sz w:val="16"/>
                <w:szCs w:val="16"/>
              </w:rPr>
              <w:t>11</w:t>
            </w:r>
          </w:p>
        </w:tc>
        <w:tc>
          <w:tcPr>
            <w:tcW w:w="993" w:type="dxa"/>
            <w:shd w:val="clear" w:color="auto" w:fill="auto"/>
            <w:vAlign w:val="bottom"/>
            <w:hideMark/>
          </w:tcPr>
          <w:p w14:paraId="5DD1486A" w14:textId="77777777" w:rsidR="00ED3126" w:rsidRPr="00EE673D" w:rsidRDefault="00ED3126" w:rsidP="00ED3126">
            <w:pPr>
              <w:rPr>
                <w:sz w:val="16"/>
                <w:szCs w:val="16"/>
              </w:rPr>
            </w:pPr>
            <w:r w:rsidRPr="00EE673D">
              <w:rPr>
                <w:sz w:val="16"/>
                <w:szCs w:val="16"/>
              </w:rPr>
              <w:t>12</w:t>
            </w:r>
          </w:p>
        </w:tc>
        <w:tc>
          <w:tcPr>
            <w:tcW w:w="1012" w:type="dxa"/>
            <w:shd w:val="clear" w:color="auto" w:fill="auto"/>
            <w:vAlign w:val="bottom"/>
            <w:hideMark/>
          </w:tcPr>
          <w:p w14:paraId="40D3EF49" w14:textId="77777777" w:rsidR="00ED3126" w:rsidRPr="00EE673D" w:rsidRDefault="00ED3126" w:rsidP="00ED3126">
            <w:pPr>
              <w:rPr>
                <w:sz w:val="16"/>
                <w:szCs w:val="16"/>
              </w:rPr>
            </w:pPr>
            <w:r w:rsidRPr="00EE673D">
              <w:rPr>
                <w:sz w:val="16"/>
                <w:szCs w:val="16"/>
              </w:rPr>
              <w:t>13</w:t>
            </w:r>
          </w:p>
        </w:tc>
        <w:tc>
          <w:tcPr>
            <w:tcW w:w="1046" w:type="dxa"/>
            <w:shd w:val="clear" w:color="auto" w:fill="auto"/>
            <w:vAlign w:val="bottom"/>
            <w:hideMark/>
          </w:tcPr>
          <w:p w14:paraId="1D8FA920" w14:textId="77777777" w:rsidR="00ED3126" w:rsidRPr="00EE673D" w:rsidRDefault="00ED3126" w:rsidP="00ED3126">
            <w:pPr>
              <w:rPr>
                <w:sz w:val="16"/>
                <w:szCs w:val="16"/>
              </w:rPr>
            </w:pPr>
            <w:r w:rsidRPr="00EE673D">
              <w:rPr>
                <w:sz w:val="16"/>
                <w:szCs w:val="16"/>
              </w:rPr>
              <w:t>14</w:t>
            </w:r>
          </w:p>
        </w:tc>
        <w:tc>
          <w:tcPr>
            <w:tcW w:w="980" w:type="dxa"/>
            <w:shd w:val="clear" w:color="auto" w:fill="auto"/>
            <w:vAlign w:val="bottom"/>
            <w:hideMark/>
          </w:tcPr>
          <w:p w14:paraId="2B57EFCB" w14:textId="77777777" w:rsidR="00ED3126" w:rsidRPr="00EE673D" w:rsidRDefault="00ED3126" w:rsidP="00ED3126">
            <w:pPr>
              <w:rPr>
                <w:sz w:val="16"/>
                <w:szCs w:val="16"/>
              </w:rPr>
            </w:pPr>
            <w:r w:rsidRPr="00EE673D">
              <w:rPr>
                <w:sz w:val="16"/>
                <w:szCs w:val="16"/>
              </w:rPr>
              <w:t>15</w:t>
            </w:r>
          </w:p>
        </w:tc>
      </w:tr>
      <w:tr w:rsidR="00EE673D" w:rsidRPr="00EE673D" w14:paraId="6475FF76" w14:textId="77777777" w:rsidTr="002D115A">
        <w:trPr>
          <w:trHeight w:val="100"/>
        </w:trPr>
        <w:tc>
          <w:tcPr>
            <w:tcW w:w="3332" w:type="dxa"/>
            <w:gridSpan w:val="2"/>
            <w:shd w:val="clear" w:color="auto" w:fill="auto"/>
            <w:vAlign w:val="bottom"/>
            <w:hideMark/>
          </w:tcPr>
          <w:p w14:paraId="258C5E3C" w14:textId="77777777" w:rsidR="00ED3126" w:rsidRPr="00EE673D" w:rsidRDefault="00351AAC" w:rsidP="00ED3126">
            <w:pPr>
              <w:rPr>
                <w:b/>
                <w:bCs/>
                <w:sz w:val="16"/>
                <w:szCs w:val="16"/>
              </w:rPr>
            </w:pPr>
            <w:r w:rsidRPr="00EE673D">
              <w:rPr>
                <w:b/>
                <w:bCs/>
                <w:sz w:val="16"/>
                <w:szCs w:val="16"/>
              </w:rPr>
              <w:t>Итого по Подпрограмме 3</w:t>
            </w:r>
          </w:p>
        </w:tc>
        <w:tc>
          <w:tcPr>
            <w:tcW w:w="756" w:type="dxa"/>
            <w:shd w:val="clear" w:color="auto" w:fill="auto"/>
            <w:vAlign w:val="bottom"/>
            <w:hideMark/>
          </w:tcPr>
          <w:p w14:paraId="1507DFBE"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hideMark/>
          </w:tcPr>
          <w:p w14:paraId="6A1F3B7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hideMark/>
          </w:tcPr>
          <w:p w14:paraId="4B39FE7B" w14:textId="77777777" w:rsidR="00ED3126" w:rsidRPr="00EE673D" w:rsidRDefault="00AF2D9A" w:rsidP="00ED3126">
            <w:pPr>
              <w:ind w:left="-85" w:right="-82"/>
              <w:rPr>
                <w:b/>
                <w:bCs/>
                <w:sz w:val="16"/>
                <w:szCs w:val="16"/>
              </w:rPr>
            </w:pPr>
            <w:r w:rsidRPr="00EE673D">
              <w:rPr>
                <w:b/>
                <w:bCs/>
                <w:sz w:val="16"/>
                <w:szCs w:val="16"/>
              </w:rPr>
              <w:t>85</w:t>
            </w:r>
            <w:r w:rsidR="00ED3126" w:rsidRPr="00EE673D">
              <w:rPr>
                <w:b/>
                <w:bCs/>
                <w:sz w:val="16"/>
                <w:szCs w:val="16"/>
              </w:rPr>
              <w:t xml:space="preserve">  </w:t>
            </w:r>
          </w:p>
        </w:tc>
        <w:tc>
          <w:tcPr>
            <w:tcW w:w="748" w:type="dxa"/>
            <w:shd w:val="clear" w:color="auto" w:fill="auto"/>
            <w:vAlign w:val="bottom"/>
            <w:hideMark/>
          </w:tcPr>
          <w:p w14:paraId="0AE486E2"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hideMark/>
          </w:tcPr>
          <w:p w14:paraId="7C17498A"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246D313D"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hideMark/>
          </w:tcPr>
          <w:p w14:paraId="0C06BF9D"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hideMark/>
          </w:tcPr>
          <w:p w14:paraId="79F1A453"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hideMark/>
          </w:tcPr>
          <w:p w14:paraId="463A107E"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hideMark/>
          </w:tcPr>
          <w:p w14:paraId="3C9793DB"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hideMark/>
          </w:tcPr>
          <w:p w14:paraId="1E10097C"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hideMark/>
          </w:tcPr>
          <w:p w14:paraId="6848941D"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hideMark/>
          </w:tcPr>
          <w:p w14:paraId="436713F9" w14:textId="77777777" w:rsidR="00ED3126" w:rsidRPr="00EE673D" w:rsidRDefault="00ED3126" w:rsidP="00ED3126">
            <w:pPr>
              <w:rPr>
                <w:b/>
                <w:bCs/>
                <w:sz w:val="16"/>
                <w:szCs w:val="16"/>
              </w:rPr>
            </w:pPr>
            <w:r w:rsidRPr="00EE673D">
              <w:rPr>
                <w:b/>
                <w:bCs/>
                <w:sz w:val="16"/>
                <w:szCs w:val="16"/>
              </w:rPr>
              <w:t>х</w:t>
            </w:r>
          </w:p>
        </w:tc>
      </w:tr>
      <w:tr w:rsidR="00EE673D" w:rsidRPr="00EE673D" w14:paraId="7B00390E" w14:textId="77777777" w:rsidTr="002D115A">
        <w:trPr>
          <w:trHeight w:val="64"/>
        </w:trPr>
        <w:tc>
          <w:tcPr>
            <w:tcW w:w="420" w:type="dxa"/>
            <w:shd w:val="clear" w:color="auto" w:fill="auto"/>
            <w:vAlign w:val="bottom"/>
          </w:tcPr>
          <w:p w14:paraId="1DD64110" w14:textId="77777777" w:rsidR="00ED3126" w:rsidRPr="00EE673D" w:rsidRDefault="00ED3126" w:rsidP="00ED3126">
            <w:pPr>
              <w:ind w:left="-80" w:right="-82"/>
              <w:rPr>
                <w:b/>
                <w:bCs/>
                <w:sz w:val="16"/>
                <w:szCs w:val="16"/>
              </w:rPr>
            </w:pPr>
            <w:r w:rsidRPr="00EE673D">
              <w:rPr>
                <w:b/>
                <w:bCs/>
                <w:sz w:val="16"/>
                <w:szCs w:val="16"/>
              </w:rPr>
              <w:t>1</w:t>
            </w:r>
          </w:p>
        </w:tc>
        <w:tc>
          <w:tcPr>
            <w:tcW w:w="2912" w:type="dxa"/>
            <w:shd w:val="clear" w:color="auto" w:fill="auto"/>
            <w:vAlign w:val="bottom"/>
          </w:tcPr>
          <w:p w14:paraId="3F8ACB91" w14:textId="77777777" w:rsidR="00ED3126" w:rsidRPr="00EE673D" w:rsidRDefault="00ED3126" w:rsidP="0053185C">
            <w:pPr>
              <w:ind w:left="-92" w:right="-124"/>
              <w:rPr>
                <w:b/>
                <w:bCs/>
                <w:sz w:val="16"/>
                <w:szCs w:val="16"/>
              </w:rPr>
            </w:pPr>
            <w:r w:rsidRPr="00EE673D">
              <w:rPr>
                <w:b/>
                <w:bCs/>
                <w:sz w:val="16"/>
                <w:szCs w:val="16"/>
              </w:rPr>
              <w:t>Итого по Сергиево-Посадскому городскому округу по этапу 202</w:t>
            </w:r>
            <w:r w:rsidR="0053185C" w:rsidRPr="00EE673D">
              <w:rPr>
                <w:b/>
                <w:bCs/>
                <w:sz w:val="16"/>
                <w:szCs w:val="16"/>
              </w:rPr>
              <w:t>2-2024</w:t>
            </w:r>
            <w:r w:rsidRPr="00EE673D">
              <w:rPr>
                <w:b/>
                <w:bCs/>
                <w:sz w:val="16"/>
                <w:szCs w:val="16"/>
              </w:rPr>
              <w:t xml:space="preserve"> года</w:t>
            </w:r>
          </w:p>
        </w:tc>
        <w:tc>
          <w:tcPr>
            <w:tcW w:w="756" w:type="dxa"/>
            <w:shd w:val="clear" w:color="auto" w:fill="auto"/>
            <w:vAlign w:val="bottom"/>
          </w:tcPr>
          <w:p w14:paraId="4AB061D3"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tcPr>
          <w:p w14:paraId="6BA5C7E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tcPr>
          <w:p w14:paraId="51F394A1" w14:textId="77777777" w:rsidR="00ED3126" w:rsidRPr="00EE673D" w:rsidRDefault="00AF2D9A" w:rsidP="00ED3126">
            <w:pPr>
              <w:ind w:left="-85" w:right="-82"/>
              <w:rPr>
                <w:b/>
                <w:bCs/>
                <w:sz w:val="16"/>
                <w:szCs w:val="16"/>
              </w:rPr>
            </w:pPr>
            <w:r w:rsidRPr="00EE673D">
              <w:rPr>
                <w:b/>
                <w:bCs/>
                <w:sz w:val="16"/>
                <w:szCs w:val="16"/>
              </w:rPr>
              <w:t>85</w:t>
            </w:r>
          </w:p>
        </w:tc>
        <w:tc>
          <w:tcPr>
            <w:tcW w:w="748" w:type="dxa"/>
            <w:shd w:val="clear" w:color="auto" w:fill="auto"/>
            <w:vAlign w:val="bottom"/>
          </w:tcPr>
          <w:p w14:paraId="0899D3E9"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tcPr>
          <w:p w14:paraId="106348F2"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tcPr>
          <w:p w14:paraId="4BF22156"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tcPr>
          <w:p w14:paraId="22F5CDA4"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tcPr>
          <w:p w14:paraId="4ADEC78C"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tcPr>
          <w:p w14:paraId="5F9A1DD3"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tcPr>
          <w:p w14:paraId="36770AEF"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tcPr>
          <w:p w14:paraId="0FEB4027"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tcPr>
          <w:p w14:paraId="4F08DD07"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tcPr>
          <w:p w14:paraId="22142C9D" w14:textId="77777777" w:rsidR="00ED3126" w:rsidRPr="00EE673D" w:rsidRDefault="00ED3126" w:rsidP="00ED3126">
            <w:pPr>
              <w:rPr>
                <w:b/>
                <w:bCs/>
                <w:sz w:val="16"/>
                <w:szCs w:val="16"/>
              </w:rPr>
            </w:pPr>
            <w:r w:rsidRPr="00EE673D">
              <w:rPr>
                <w:b/>
                <w:bCs/>
                <w:sz w:val="16"/>
                <w:szCs w:val="16"/>
              </w:rPr>
              <w:t>х</w:t>
            </w:r>
          </w:p>
        </w:tc>
      </w:tr>
      <w:tr w:rsidR="00EE673D" w:rsidRPr="00EE673D" w14:paraId="1351AEDB" w14:textId="77777777" w:rsidTr="002D115A">
        <w:trPr>
          <w:trHeight w:val="64"/>
        </w:trPr>
        <w:tc>
          <w:tcPr>
            <w:tcW w:w="420" w:type="dxa"/>
            <w:shd w:val="clear" w:color="auto" w:fill="auto"/>
            <w:vAlign w:val="bottom"/>
          </w:tcPr>
          <w:p w14:paraId="5299CCDD" w14:textId="77777777" w:rsidR="00ED3126" w:rsidRPr="00EE673D" w:rsidRDefault="00ED3126" w:rsidP="00ED3126">
            <w:pPr>
              <w:ind w:left="-80" w:right="-82"/>
              <w:rPr>
                <w:bCs/>
                <w:sz w:val="16"/>
                <w:szCs w:val="16"/>
              </w:rPr>
            </w:pPr>
            <w:r w:rsidRPr="00EE673D">
              <w:rPr>
                <w:bCs/>
                <w:sz w:val="16"/>
                <w:szCs w:val="16"/>
              </w:rPr>
              <w:t>1.1.</w:t>
            </w:r>
          </w:p>
        </w:tc>
        <w:tc>
          <w:tcPr>
            <w:tcW w:w="2912" w:type="dxa"/>
            <w:shd w:val="clear" w:color="auto" w:fill="auto"/>
            <w:vAlign w:val="bottom"/>
          </w:tcPr>
          <w:p w14:paraId="71552102" w14:textId="77777777" w:rsidR="00ED3126" w:rsidRPr="00EE673D" w:rsidRDefault="00ED3126" w:rsidP="00ED3126">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69E04B0D" w14:textId="77777777" w:rsidR="00ED3126" w:rsidRPr="00EE673D" w:rsidRDefault="00AF2D9A" w:rsidP="00ED3126">
            <w:pPr>
              <w:ind w:left="-80" w:right="-108"/>
              <w:rPr>
                <w:bCs/>
                <w:sz w:val="16"/>
                <w:szCs w:val="16"/>
              </w:rPr>
            </w:pPr>
            <w:r w:rsidRPr="00EE673D">
              <w:rPr>
                <w:bCs/>
                <w:sz w:val="16"/>
                <w:szCs w:val="16"/>
              </w:rPr>
              <w:t>1227,50</w:t>
            </w:r>
          </w:p>
        </w:tc>
        <w:tc>
          <w:tcPr>
            <w:tcW w:w="490" w:type="dxa"/>
            <w:shd w:val="clear" w:color="auto" w:fill="auto"/>
            <w:vAlign w:val="bottom"/>
          </w:tcPr>
          <w:p w14:paraId="5CAC1F57" w14:textId="77777777" w:rsidR="00ED3126" w:rsidRPr="00EE673D" w:rsidRDefault="00AF2D9A" w:rsidP="00ED3126">
            <w:pPr>
              <w:ind w:left="-38" w:right="-80"/>
              <w:rPr>
                <w:bCs/>
                <w:sz w:val="16"/>
                <w:szCs w:val="16"/>
              </w:rPr>
            </w:pPr>
            <w:r w:rsidRPr="00EE673D">
              <w:rPr>
                <w:bCs/>
                <w:sz w:val="16"/>
                <w:szCs w:val="16"/>
              </w:rPr>
              <w:t>23</w:t>
            </w:r>
          </w:p>
        </w:tc>
        <w:tc>
          <w:tcPr>
            <w:tcW w:w="693" w:type="dxa"/>
            <w:shd w:val="clear" w:color="auto" w:fill="auto"/>
            <w:vAlign w:val="bottom"/>
          </w:tcPr>
          <w:p w14:paraId="523B42D7" w14:textId="77777777" w:rsidR="00ED3126" w:rsidRPr="00EE673D" w:rsidRDefault="00AF2D9A" w:rsidP="00AF2D9A">
            <w:pPr>
              <w:ind w:left="-85" w:right="-82"/>
              <w:rPr>
                <w:bCs/>
                <w:sz w:val="16"/>
                <w:szCs w:val="16"/>
              </w:rPr>
            </w:pPr>
            <w:r w:rsidRPr="00EE673D">
              <w:rPr>
                <w:bCs/>
                <w:sz w:val="16"/>
                <w:szCs w:val="16"/>
              </w:rPr>
              <w:t>85</w:t>
            </w:r>
          </w:p>
        </w:tc>
        <w:tc>
          <w:tcPr>
            <w:tcW w:w="748" w:type="dxa"/>
            <w:shd w:val="clear" w:color="auto" w:fill="auto"/>
            <w:vAlign w:val="bottom"/>
          </w:tcPr>
          <w:p w14:paraId="46802412" w14:textId="77777777" w:rsidR="00ED3126" w:rsidRPr="00EE673D" w:rsidRDefault="0021743C" w:rsidP="00ED3126">
            <w:pPr>
              <w:ind w:left="-92" w:right="-94"/>
              <w:rPr>
                <w:bCs/>
                <w:sz w:val="16"/>
                <w:szCs w:val="16"/>
              </w:rPr>
            </w:pPr>
            <w:r w:rsidRPr="00EE673D">
              <w:rPr>
                <w:bCs/>
                <w:sz w:val="16"/>
                <w:szCs w:val="16"/>
              </w:rPr>
              <w:t>1301,83</w:t>
            </w:r>
            <w:r w:rsidR="00ED3126" w:rsidRPr="00EE673D">
              <w:rPr>
                <w:bCs/>
                <w:sz w:val="16"/>
                <w:szCs w:val="16"/>
              </w:rPr>
              <w:t xml:space="preserve">  </w:t>
            </w:r>
          </w:p>
        </w:tc>
        <w:tc>
          <w:tcPr>
            <w:tcW w:w="896" w:type="dxa"/>
            <w:shd w:val="clear" w:color="auto" w:fill="auto"/>
            <w:vAlign w:val="bottom"/>
          </w:tcPr>
          <w:p w14:paraId="3CF4AAF2" w14:textId="77777777" w:rsidR="00ED3126" w:rsidRPr="00EE673D" w:rsidRDefault="00AF2D9A" w:rsidP="00ED3126">
            <w:pPr>
              <w:ind w:left="-66" w:right="-49"/>
              <w:rPr>
                <w:bCs/>
                <w:sz w:val="16"/>
                <w:szCs w:val="16"/>
              </w:rPr>
            </w:pPr>
            <w:r w:rsidRPr="00EE673D">
              <w:rPr>
                <w:bCs/>
                <w:sz w:val="16"/>
                <w:szCs w:val="16"/>
              </w:rPr>
              <w:t>х</w:t>
            </w:r>
          </w:p>
        </w:tc>
        <w:tc>
          <w:tcPr>
            <w:tcW w:w="910" w:type="dxa"/>
            <w:gridSpan w:val="2"/>
            <w:shd w:val="clear" w:color="auto" w:fill="auto"/>
            <w:vAlign w:val="bottom"/>
          </w:tcPr>
          <w:p w14:paraId="114EC8AE" w14:textId="77777777" w:rsidR="00ED3126" w:rsidRPr="00EE673D" w:rsidRDefault="00AF2D9A" w:rsidP="00ED3126">
            <w:pPr>
              <w:ind w:left="-66"/>
              <w:rPr>
                <w:bCs/>
                <w:sz w:val="16"/>
                <w:szCs w:val="16"/>
              </w:rPr>
            </w:pPr>
            <w:r w:rsidRPr="00EE673D">
              <w:rPr>
                <w:bCs/>
                <w:sz w:val="16"/>
                <w:szCs w:val="16"/>
              </w:rPr>
              <w:t>х</w:t>
            </w:r>
          </w:p>
        </w:tc>
        <w:tc>
          <w:tcPr>
            <w:tcW w:w="910" w:type="dxa"/>
            <w:shd w:val="clear" w:color="auto" w:fill="auto"/>
            <w:vAlign w:val="bottom"/>
          </w:tcPr>
          <w:p w14:paraId="1675689F" w14:textId="77777777" w:rsidR="00ED3126" w:rsidRPr="00EE673D" w:rsidRDefault="00AF2D9A" w:rsidP="00ED3126">
            <w:pPr>
              <w:ind w:left="-94"/>
              <w:rPr>
                <w:bCs/>
                <w:sz w:val="16"/>
                <w:szCs w:val="16"/>
              </w:rPr>
            </w:pPr>
            <w:r w:rsidRPr="00EE673D">
              <w:rPr>
                <w:bCs/>
                <w:sz w:val="16"/>
                <w:szCs w:val="16"/>
              </w:rPr>
              <w:t>х</w:t>
            </w:r>
          </w:p>
        </w:tc>
        <w:tc>
          <w:tcPr>
            <w:tcW w:w="1274" w:type="dxa"/>
            <w:shd w:val="clear" w:color="auto" w:fill="auto"/>
            <w:vAlign w:val="bottom"/>
          </w:tcPr>
          <w:p w14:paraId="313B5216" w14:textId="77777777" w:rsidR="00ED3126" w:rsidRPr="00EE673D" w:rsidRDefault="00AF2D9A" w:rsidP="00ED3126">
            <w:pPr>
              <w:ind w:left="-52"/>
              <w:rPr>
                <w:bCs/>
                <w:sz w:val="16"/>
                <w:szCs w:val="16"/>
              </w:rPr>
            </w:pPr>
            <w:r w:rsidRPr="00EE673D">
              <w:rPr>
                <w:bCs/>
                <w:sz w:val="16"/>
                <w:szCs w:val="16"/>
              </w:rPr>
              <w:t>х</w:t>
            </w:r>
          </w:p>
        </w:tc>
        <w:tc>
          <w:tcPr>
            <w:tcW w:w="1218" w:type="dxa"/>
            <w:shd w:val="clear" w:color="auto" w:fill="auto"/>
            <w:vAlign w:val="bottom"/>
          </w:tcPr>
          <w:p w14:paraId="4BC8E3EB" w14:textId="77777777" w:rsidR="00ED3126" w:rsidRPr="00EE673D" w:rsidRDefault="0021743C" w:rsidP="0021743C">
            <w:pPr>
              <w:ind w:left="-66"/>
              <w:rPr>
                <w:bCs/>
                <w:sz w:val="16"/>
                <w:szCs w:val="16"/>
              </w:rPr>
            </w:pPr>
            <w:r w:rsidRPr="00EE673D">
              <w:rPr>
                <w:bCs/>
                <w:sz w:val="16"/>
                <w:szCs w:val="16"/>
              </w:rPr>
              <w:t>01.11</w:t>
            </w:r>
            <w:r w:rsidR="00ED3126" w:rsidRPr="00EE673D">
              <w:rPr>
                <w:bCs/>
                <w:sz w:val="16"/>
                <w:szCs w:val="16"/>
              </w:rPr>
              <w:t>.2019</w:t>
            </w:r>
          </w:p>
        </w:tc>
        <w:tc>
          <w:tcPr>
            <w:tcW w:w="993" w:type="dxa"/>
            <w:shd w:val="clear" w:color="auto" w:fill="auto"/>
            <w:vAlign w:val="bottom"/>
          </w:tcPr>
          <w:p w14:paraId="74DC849C" w14:textId="3D2EEF85" w:rsidR="00ED3126" w:rsidRPr="00EE673D" w:rsidRDefault="0021743C" w:rsidP="00506799">
            <w:pPr>
              <w:rPr>
                <w:bCs/>
                <w:sz w:val="16"/>
                <w:szCs w:val="16"/>
              </w:rPr>
            </w:pPr>
            <w:r w:rsidRPr="00EE673D">
              <w:rPr>
                <w:bCs/>
                <w:sz w:val="16"/>
                <w:szCs w:val="16"/>
              </w:rPr>
              <w:t>01</w:t>
            </w:r>
            <w:r w:rsidR="00ED3126" w:rsidRPr="00EE673D">
              <w:rPr>
                <w:bCs/>
                <w:sz w:val="16"/>
                <w:szCs w:val="16"/>
              </w:rPr>
              <w:t>.</w:t>
            </w:r>
            <w:r w:rsidRPr="00EE673D">
              <w:rPr>
                <w:bCs/>
                <w:sz w:val="16"/>
                <w:szCs w:val="16"/>
              </w:rPr>
              <w:t>03</w:t>
            </w:r>
            <w:r w:rsidR="00ED3126" w:rsidRPr="00EE673D">
              <w:rPr>
                <w:bCs/>
                <w:sz w:val="16"/>
                <w:szCs w:val="16"/>
              </w:rPr>
              <w:t>.20</w:t>
            </w:r>
            <w:r w:rsidRPr="00EE673D">
              <w:rPr>
                <w:bCs/>
                <w:sz w:val="16"/>
                <w:szCs w:val="16"/>
              </w:rPr>
              <w:t>2</w:t>
            </w:r>
            <w:r w:rsidR="00506799">
              <w:rPr>
                <w:bCs/>
                <w:sz w:val="16"/>
                <w:szCs w:val="16"/>
              </w:rPr>
              <w:t>3</w:t>
            </w:r>
          </w:p>
        </w:tc>
        <w:tc>
          <w:tcPr>
            <w:tcW w:w="1012" w:type="dxa"/>
            <w:shd w:val="clear" w:color="auto" w:fill="auto"/>
            <w:vAlign w:val="bottom"/>
          </w:tcPr>
          <w:p w14:paraId="4AD8577F" w14:textId="6BCE339A" w:rsidR="00ED3126" w:rsidRPr="00EE673D" w:rsidRDefault="0021743C" w:rsidP="00506799">
            <w:pPr>
              <w:rPr>
                <w:bCs/>
                <w:sz w:val="16"/>
                <w:szCs w:val="16"/>
              </w:rPr>
            </w:pPr>
            <w:r w:rsidRPr="00EE673D">
              <w:rPr>
                <w:bCs/>
                <w:sz w:val="16"/>
                <w:szCs w:val="16"/>
              </w:rPr>
              <w:t>01.09.202</w:t>
            </w:r>
            <w:r w:rsidR="00506799">
              <w:rPr>
                <w:bCs/>
                <w:sz w:val="16"/>
                <w:szCs w:val="16"/>
              </w:rPr>
              <w:t>3</w:t>
            </w:r>
          </w:p>
        </w:tc>
        <w:tc>
          <w:tcPr>
            <w:tcW w:w="1046" w:type="dxa"/>
            <w:shd w:val="clear" w:color="auto" w:fill="auto"/>
            <w:vAlign w:val="bottom"/>
          </w:tcPr>
          <w:p w14:paraId="68A182AB" w14:textId="41DD1185" w:rsidR="00ED3126" w:rsidRPr="00EE673D" w:rsidRDefault="00ED3126" w:rsidP="00506799">
            <w:pPr>
              <w:rPr>
                <w:bCs/>
                <w:sz w:val="16"/>
                <w:szCs w:val="16"/>
              </w:rPr>
            </w:pPr>
            <w:r w:rsidRPr="00EE673D">
              <w:rPr>
                <w:bCs/>
                <w:sz w:val="16"/>
                <w:szCs w:val="16"/>
              </w:rPr>
              <w:t>01.</w:t>
            </w:r>
            <w:r w:rsidR="0021743C" w:rsidRPr="00EE673D">
              <w:rPr>
                <w:bCs/>
                <w:sz w:val="16"/>
                <w:szCs w:val="16"/>
              </w:rPr>
              <w:t>12</w:t>
            </w:r>
            <w:r w:rsidRPr="00EE673D">
              <w:rPr>
                <w:bCs/>
                <w:sz w:val="16"/>
                <w:szCs w:val="16"/>
              </w:rPr>
              <w:t>.202</w:t>
            </w:r>
            <w:r w:rsidR="00506799">
              <w:rPr>
                <w:bCs/>
                <w:sz w:val="16"/>
                <w:szCs w:val="16"/>
              </w:rPr>
              <w:t>3</w:t>
            </w:r>
          </w:p>
        </w:tc>
        <w:tc>
          <w:tcPr>
            <w:tcW w:w="980" w:type="dxa"/>
            <w:shd w:val="clear" w:color="auto" w:fill="auto"/>
            <w:vAlign w:val="bottom"/>
          </w:tcPr>
          <w:p w14:paraId="171ECAAB" w14:textId="564E2FD0" w:rsidR="00ED3126" w:rsidRPr="00EE673D" w:rsidRDefault="00ED3126" w:rsidP="00506799">
            <w:pPr>
              <w:rPr>
                <w:bCs/>
                <w:sz w:val="16"/>
                <w:szCs w:val="16"/>
              </w:rPr>
            </w:pPr>
            <w:r w:rsidRPr="00EE673D">
              <w:rPr>
                <w:bCs/>
                <w:sz w:val="16"/>
                <w:szCs w:val="16"/>
              </w:rPr>
              <w:t>31.12.202</w:t>
            </w:r>
            <w:r w:rsidR="00506799">
              <w:rPr>
                <w:bCs/>
                <w:sz w:val="16"/>
                <w:szCs w:val="16"/>
              </w:rPr>
              <w:t>3</w:t>
            </w:r>
          </w:p>
        </w:tc>
      </w:tr>
    </w:tbl>
    <w:p w14:paraId="3FADCBE5" w14:textId="77777777" w:rsidR="00ED3126" w:rsidRPr="00EE673D" w:rsidRDefault="00ED3126" w:rsidP="00ED3126">
      <w:pPr>
        <w:spacing w:before="240" w:after="200"/>
        <w:jc w:val="center"/>
        <w:rPr>
          <w:b/>
        </w:rPr>
      </w:pPr>
    </w:p>
    <w:p w14:paraId="0973DCD9" w14:textId="77777777" w:rsidR="0021743C" w:rsidRPr="00EE673D" w:rsidRDefault="0021743C" w:rsidP="00ED3126">
      <w:pPr>
        <w:spacing w:before="240" w:after="200"/>
        <w:jc w:val="center"/>
        <w:rPr>
          <w:b/>
        </w:rPr>
      </w:pPr>
    </w:p>
    <w:p w14:paraId="3CEC1D57" w14:textId="77777777" w:rsidR="0021743C" w:rsidRPr="00EE673D" w:rsidRDefault="0021743C" w:rsidP="00ED3126">
      <w:pPr>
        <w:spacing w:before="240" w:after="200"/>
        <w:jc w:val="center"/>
        <w:rPr>
          <w:b/>
        </w:rPr>
      </w:pPr>
    </w:p>
    <w:p w14:paraId="492E6866" w14:textId="77777777" w:rsidR="0021743C" w:rsidRPr="00EE673D" w:rsidRDefault="0021743C" w:rsidP="00ED3126">
      <w:pPr>
        <w:spacing w:before="240" w:after="200"/>
        <w:jc w:val="center"/>
        <w:rPr>
          <w:b/>
        </w:rPr>
      </w:pPr>
    </w:p>
    <w:p w14:paraId="1467EA13" w14:textId="77777777" w:rsidR="0053185C" w:rsidRPr="00EE673D" w:rsidRDefault="0053185C" w:rsidP="0053185C">
      <w:pPr>
        <w:spacing w:before="240" w:after="200"/>
        <w:jc w:val="center"/>
        <w:rPr>
          <w:b/>
        </w:rPr>
      </w:pPr>
      <w:r w:rsidRPr="00EE673D">
        <w:rPr>
          <w:b/>
        </w:rPr>
        <w:lastRenderedPageBreak/>
        <w:t>14.8. Расчет объема финансовых средств</w:t>
      </w:r>
      <w:r w:rsidR="00DF67A1" w:rsidRPr="00EE673D">
        <w:rPr>
          <w:b/>
        </w:rPr>
        <w:t xml:space="preserve"> по Подпрограмме 3</w:t>
      </w:r>
    </w:p>
    <w:tbl>
      <w:tblPr>
        <w:tblStyle w:val="ab"/>
        <w:tblW w:w="5032" w:type="pct"/>
        <w:tblLayout w:type="fixed"/>
        <w:tblLook w:val="04A0" w:firstRow="1" w:lastRow="0" w:firstColumn="1" w:lastColumn="0" w:noHBand="0" w:noVBand="1"/>
      </w:tblPr>
      <w:tblGrid>
        <w:gridCol w:w="332"/>
        <w:gridCol w:w="1615"/>
        <w:gridCol w:w="425"/>
        <w:gridCol w:w="145"/>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8"/>
      </w:tblGrid>
      <w:tr w:rsidR="00EE673D" w:rsidRPr="00EE673D" w14:paraId="4B01D521" w14:textId="77777777" w:rsidTr="000169BD">
        <w:trPr>
          <w:trHeight w:val="975"/>
        </w:trPr>
        <w:tc>
          <w:tcPr>
            <w:tcW w:w="108" w:type="pct"/>
            <w:vMerge w:val="restart"/>
            <w:hideMark/>
          </w:tcPr>
          <w:p w14:paraId="718B8648" w14:textId="77777777" w:rsidR="0053185C" w:rsidRPr="00EE673D" w:rsidRDefault="0053185C" w:rsidP="0053185C">
            <w:pPr>
              <w:spacing w:before="240" w:after="200"/>
              <w:jc w:val="center"/>
              <w:rPr>
                <w:b/>
                <w:sz w:val="12"/>
                <w:szCs w:val="12"/>
              </w:rPr>
            </w:pPr>
            <w:r w:rsidRPr="00EE673D">
              <w:rPr>
                <w:b/>
                <w:sz w:val="12"/>
                <w:szCs w:val="12"/>
              </w:rPr>
              <w:t>№ п/п</w:t>
            </w:r>
          </w:p>
        </w:tc>
        <w:tc>
          <w:tcPr>
            <w:tcW w:w="524" w:type="pct"/>
            <w:vMerge w:val="restart"/>
            <w:vAlign w:val="center"/>
            <w:hideMark/>
          </w:tcPr>
          <w:p w14:paraId="10AB7EE1" w14:textId="77777777" w:rsidR="0053185C" w:rsidRPr="00EE673D" w:rsidRDefault="0053185C" w:rsidP="0053185C">
            <w:pPr>
              <w:spacing w:before="240" w:after="200"/>
              <w:rPr>
                <w:b/>
                <w:sz w:val="12"/>
                <w:szCs w:val="12"/>
              </w:rPr>
            </w:pPr>
            <w:r w:rsidRPr="00EE673D">
              <w:rPr>
                <w:b/>
                <w:sz w:val="12"/>
                <w:szCs w:val="12"/>
              </w:rPr>
              <w:t>Адрес многоквартирных аварийных жилых домов (далее - МКД)</w:t>
            </w:r>
          </w:p>
        </w:tc>
        <w:tc>
          <w:tcPr>
            <w:tcW w:w="421" w:type="pct"/>
            <w:gridSpan w:val="3"/>
            <w:vMerge w:val="restart"/>
            <w:vAlign w:val="center"/>
            <w:hideMark/>
          </w:tcPr>
          <w:p w14:paraId="1E2F47FF" w14:textId="77777777" w:rsidR="0053185C" w:rsidRPr="00EE673D" w:rsidRDefault="0053185C" w:rsidP="0053185C">
            <w:pPr>
              <w:spacing w:before="240" w:after="200"/>
              <w:rPr>
                <w:b/>
                <w:sz w:val="12"/>
                <w:szCs w:val="12"/>
              </w:rPr>
            </w:pPr>
            <w:r w:rsidRPr="00EE673D">
              <w:rPr>
                <w:b/>
                <w:sz w:val="12"/>
                <w:szCs w:val="12"/>
              </w:rPr>
              <w:t>Документ, подтверждающий признание МКД аварийным</w:t>
            </w:r>
          </w:p>
        </w:tc>
        <w:tc>
          <w:tcPr>
            <w:tcW w:w="201" w:type="pct"/>
            <w:vMerge w:val="restart"/>
            <w:tcBorders>
              <w:right w:val="single" w:sz="4" w:space="0" w:color="auto"/>
            </w:tcBorders>
            <w:textDirection w:val="btLr"/>
            <w:vAlign w:val="center"/>
            <w:hideMark/>
          </w:tcPr>
          <w:p w14:paraId="16E9B557" w14:textId="77777777" w:rsidR="0053185C" w:rsidRPr="00EE673D" w:rsidRDefault="0053185C" w:rsidP="0053185C">
            <w:pPr>
              <w:spacing w:before="240" w:after="200"/>
              <w:rPr>
                <w:b/>
                <w:sz w:val="12"/>
                <w:szCs w:val="12"/>
              </w:rPr>
            </w:pPr>
            <w:r w:rsidRPr="00EE673D">
              <w:rPr>
                <w:b/>
                <w:sz w:val="12"/>
                <w:szCs w:val="12"/>
              </w:rPr>
              <w:t>Планируемая дата  окончания переселения</w:t>
            </w:r>
          </w:p>
        </w:tc>
        <w:tc>
          <w:tcPr>
            <w:tcW w:w="2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DE8AD2" w14:textId="77777777" w:rsidR="0053185C" w:rsidRPr="00EE673D" w:rsidRDefault="0053185C" w:rsidP="0053185C">
            <w:pPr>
              <w:spacing w:before="240" w:after="200"/>
              <w:rPr>
                <w:b/>
                <w:sz w:val="12"/>
                <w:szCs w:val="12"/>
              </w:rPr>
            </w:pPr>
            <w:r w:rsidRPr="00EE673D">
              <w:rPr>
                <w:b/>
                <w:sz w:val="12"/>
                <w:szCs w:val="12"/>
              </w:rPr>
              <w:t>Планируемая дата сноса / реконструкции МКД</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806750" w14:textId="77777777" w:rsidR="0053185C" w:rsidRPr="00EE673D" w:rsidRDefault="0053185C" w:rsidP="0053185C">
            <w:pPr>
              <w:spacing w:before="240" w:after="200"/>
              <w:rPr>
                <w:b/>
                <w:sz w:val="12"/>
                <w:szCs w:val="12"/>
              </w:rPr>
            </w:pPr>
            <w:r w:rsidRPr="00EE673D">
              <w:rPr>
                <w:b/>
                <w:sz w:val="12"/>
                <w:szCs w:val="12"/>
              </w:rPr>
              <w:t>Число жителей, всего</w:t>
            </w:r>
          </w:p>
        </w:tc>
        <w:tc>
          <w:tcPr>
            <w:tcW w:w="1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085DC7" w14:textId="77777777" w:rsidR="0053185C" w:rsidRPr="00EE673D" w:rsidRDefault="0053185C" w:rsidP="0053185C">
            <w:pPr>
              <w:spacing w:before="240" w:after="200"/>
              <w:rPr>
                <w:b/>
                <w:sz w:val="12"/>
                <w:szCs w:val="12"/>
              </w:rPr>
            </w:pPr>
            <w:r w:rsidRPr="00EE673D">
              <w:rPr>
                <w:b/>
                <w:sz w:val="12"/>
                <w:szCs w:val="12"/>
              </w:rPr>
              <w:t>Число жителей, планируемых к переселению</w:t>
            </w:r>
          </w:p>
        </w:tc>
        <w:tc>
          <w:tcPr>
            <w:tcW w:w="268" w:type="pct"/>
            <w:vMerge w:val="restart"/>
            <w:tcBorders>
              <w:left w:val="single" w:sz="4" w:space="0" w:color="auto"/>
            </w:tcBorders>
            <w:textDirection w:val="btLr"/>
            <w:vAlign w:val="center"/>
            <w:hideMark/>
          </w:tcPr>
          <w:p w14:paraId="5B025C7B" w14:textId="77777777" w:rsidR="0053185C" w:rsidRPr="00EE673D" w:rsidRDefault="0053185C" w:rsidP="0053185C">
            <w:pPr>
              <w:spacing w:before="240" w:after="200"/>
              <w:rPr>
                <w:b/>
                <w:sz w:val="12"/>
                <w:szCs w:val="12"/>
              </w:rPr>
            </w:pPr>
            <w:r w:rsidRPr="00EE673D">
              <w:rPr>
                <w:b/>
                <w:sz w:val="12"/>
                <w:szCs w:val="12"/>
              </w:rPr>
              <w:t>Общая площадь жилых помещений МКД</w:t>
            </w:r>
          </w:p>
        </w:tc>
        <w:tc>
          <w:tcPr>
            <w:tcW w:w="562" w:type="pct"/>
            <w:gridSpan w:val="3"/>
            <w:vAlign w:val="center"/>
            <w:hideMark/>
          </w:tcPr>
          <w:p w14:paraId="04A2B593" w14:textId="77777777" w:rsidR="0053185C" w:rsidRPr="00EE673D" w:rsidRDefault="0053185C" w:rsidP="0053185C">
            <w:pPr>
              <w:spacing w:before="240" w:after="200"/>
              <w:rPr>
                <w:b/>
                <w:sz w:val="12"/>
                <w:szCs w:val="12"/>
              </w:rPr>
            </w:pPr>
            <w:r w:rsidRPr="00EE673D">
              <w:rPr>
                <w:b/>
                <w:sz w:val="12"/>
                <w:szCs w:val="12"/>
              </w:rPr>
              <w:t>Количество расселяемых жилых помещений</w:t>
            </w:r>
          </w:p>
        </w:tc>
        <w:tc>
          <w:tcPr>
            <w:tcW w:w="630" w:type="pct"/>
            <w:gridSpan w:val="3"/>
            <w:vAlign w:val="center"/>
            <w:hideMark/>
          </w:tcPr>
          <w:p w14:paraId="711C888A" w14:textId="77777777" w:rsidR="0053185C" w:rsidRPr="00EE673D" w:rsidRDefault="0053185C" w:rsidP="0053185C">
            <w:pPr>
              <w:spacing w:before="240" w:after="200"/>
              <w:rPr>
                <w:b/>
                <w:sz w:val="12"/>
                <w:szCs w:val="12"/>
              </w:rPr>
            </w:pPr>
            <w:r w:rsidRPr="00EE673D">
              <w:rPr>
                <w:b/>
                <w:sz w:val="12"/>
                <w:szCs w:val="12"/>
              </w:rPr>
              <w:t>Расселяемая площадь жилых помещений</w:t>
            </w:r>
          </w:p>
        </w:tc>
        <w:tc>
          <w:tcPr>
            <w:tcW w:w="1760" w:type="pct"/>
            <w:gridSpan w:val="9"/>
            <w:vAlign w:val="center"/>
            <w:hideMark/>
          </w:tcPr>
          <w:p w14:paraId="6EAF028D" w14:textId="77777777" w:rsidR="0053185C" w:rsidRPr="00EE673D" w:rsidRDefault="0053185C" w:rsidP="0053185C">
            <w:pPr>
              <w:spacing w:before="240" w:after="200"/>
              <w:rPr>
                <w:b/>
                <w:sz w:val="12"/>
                <w:szCs w:val="12"/>
              </w:rPr>
            </w:pPr>
            <w:r w:rsidRPr="00EE673D">
              <w:rPr>
                <w:b/>
                <w:sz w:val="12"/>
                <w:szCs w:val="12"/>
              </w:rPr>
              <w:t>Стоимость переселения граждан</w:t>
            </w:r>
          </w:p>
        </w:tc>
      </w:tr>
      <w:tr w:rsidR="00EE673D" w:rsidRPr="00EE673D" w14:paraId="1D188DB9" w14:textId="77777777" w:rsidTr="000169BD">
        <w:trPr>
          <w:trHeight w:val="870"/>
        </w:trPr>
        <w:tc>
          <w:tcPr>
            <w:tcW w:w="108" w:type="pct"/>
            <w:vMerge/>
            <w:hideMark/>
          </w:tcPr>
          <w:p w14:paraId="205A4136" w14:textId="77777777" w:rsidR="0053185C" w:rsidRPr="00EE673D" w:rsidRDefault="0053185C" w:rsidP="0053185C">
            <w:pPr>
              <w:spacing w:before="240" w:after="200"/>
              <w:jc w:val="center"/>
              <w:rPr>
                <w:b/>
                <w:sz w:val="12"/>
                <w:szCs w:val="12"/>
              </w:rPr>
            </w:pPr>
          </w:p>
        </w:tc>
        <w:tc>
          <w:tcPr>
            <w:tcW w:w="524" w:type="pct"/>
            <w:vMerge/>
            <w:vAlign w:val="center"/>
            <w:hideMark/>
          </w:tcPr>
          <w:p w14:paraId="41846F83" w14:textId="77777777" w:rsidR="0053185C" w:rsidRPr="00EE673D" w:rsidRDefault="0053185C" w:rsidP="0053185C">
            <w:pPr>
              <w:spacing w:before="240" w:after="200"/>
              <w:rPr>
                <w:b/>
                <w:sz w:val="12"/>
                <w:szCs w:val="12"/>
              </w:rPr>
            </w:pPr>
          </w:p>
        </w:tc>
        <w:tc>
          <w:tcPr>
            <w:tcW w:w="421" w:type="pct"/>
            <w:gridSpan w:val="3"/>
            <w:vMerge/>
            <w:vAlign w:val="center"/>
            <w:hideMark/>
          </w:tcPr>
          <w:p w14:paraId="10B6C597" w14:textId="77777777" w:rsidR="0053185C" w:rsidRPr="00EE673D" w:rsidRDefault="0053185C" w:rsidP="0053185C">
            <w:pPr>
              <w:spacing w:before="240" w:after="200"/>
              <w:rPr>
                <w:b/>
                <w:sz w:val="12"/>
                <w:szCs w:val="12"/>
              </w:rPr>
            </w:pPr>
          </w:p>
        </w:tc>
        <w:tc>
          <w:tcPr>
            <w:tcW w:w="201" w:type="pct"/>
            <w:vMerge/>
            <w:vAlign w:val="center"/>
            <w:hideMark/>
          </w:tcPr>
          <w:p w14:paraId="4EC6F2E5" w14:textId="77777777" w:rsidR="0053185C" w:rsidRPr="00EE673D" w:rsidRDefault="0053185C" w:rsidP="0053185C">
            <w:pPr>
              <w:spacing w:before="240" w:after="200"/>
              <w:rPr>
                <w:b/>
                <w:sz w:val="12"/>
                <w:szCs w:val="12"/>
              </w:rPr>
            </w:pPr>
          </w:p>
        </w:tc>
        <w:tc>
          <w:tcPr>
            <w:tcW w:w="201" w:type="pct"/>
            <w:vMerge/>
            <w:tcBorders>
              <w:top w:val="single" w:sz="4" w:space="0" w:color="auto"/>
              <w:right w:val="single" w:sz="4" w:space="0" w:color="auto"/>
            </w:tcBorders>
            <w:vAlign w:val="center"/>
            <w:hideMark/>
          </w:tcPr>
          <w:p w14:paraId="41610825" w14:textId="77777777" w:rsidR="0053185C" w:rsidRPr="00EE673D"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14:paraId="42823BD3" w14:textId="77777777" w:rsidR="0053185C" w:rsidRPr="00EE673D" w:rsidRDefault="0053185C" w:rsidP="0053185C">
            <w:pPr>
              <w:spacing w:before="240" w:after="200"/>
              <w:rPr>
                <w:b/>
                <w:sz w:val="12"/>
                <w:szCs w:val="12"/>
              </w:rPr>
            </w:pPr>
          </w:p>
        </w:tc>
        <w:tc>
          <w:tcPr>
            <w:tcW w:w="183" w:type="pct"/>
            <w:vMerge/>
            <w:tcBorders>
              <w:top w:val="single" w:sz="4" w:space="0" w:color="auto"/>
              <w:left w:val="single" w:sz="4" w:space="0" w:color="auto"/>
            </w:tcBorders>
            <w:vAlign w:val="center"/>
            <w:hideMark/>
          </w:tcPr>
          <w:p w14:paraId="193DD2F7" w14:textId="77777777" w:rsidR="0053185C" w:rsidRPr="00EE673D" w:rsidRDefault="0053185C" w:rsidP="0053185C">
            <w:pPr>
              <w:spacing w:before="240" w:after="200"/>
              <w:rPr>
                <w:b/>
                <w:sz w:val="12"/>
                <w:szCs w:val="12"/>
              </w:rPr>
            </w:pPr>
          </w:p>
        </w:tc>
        <w:tc>
          <w:tcPr>
            <w:tcW w:w="268" w:type="pct"/>
            <w:vMerge/>
            <w:vAlign w:val="center"/>
            <w:hideMark/>
          </w:tcPr>
          <w:p w14:paraId="73D301E1"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00FBFEC4" w14:textId="77777777" w:rsidR="0053185C" w:rsidRPr="00EE673D" w:rsidRDefault="0053185C" w:rsidP="0053185C">
            <w:pPr>
              <w:spacing w:before="240" w:after="200"/>
              <w:rPr>
                <w:b/>
                <w:sz w:val="12"/>
                <w:szCs w:val="12"/>
              </w:rPr>
            </w:pPr>
            <w:r w:rsidRPr="00EE673D">
              <w:rPr>
                <w:b/>
                <w:sz w:val="12"/>
                <w:szCs w:val="12"/>
              </w:rPr>
              <w:t>Всего</w:t>
            </w:r>
          </w:p>
        </w:tc>
        <w:tc>
          <w:tcPr>
            <w:tcW w:w="364" w:type="pct"/>
            <w:gridSpan w:val="2"/>
            <w:vAlign w:val="center"/>
            <w:hideMark/>
          </w:tcPr>
          <w:p w14:paraId="5E695994" w14:textId="77777777" w:rsidR="0053185C" w:rsidRPr="00EE673D" w:rsidRDefault="0053185C" w:rsidP="0053185C">
            <w:pPr>
              <w:spacing w:before="240" w:after="200"/>
              <w:rPr>
                <w:b/>
                <w:sz w:val="12"/>
                <w:szCs w:val="12"/>
              </w:rPr>
            </w:pPr>
            <w:r w:rsidRPr="00EE673D">
              <w:rPr>
                <w:b/>
                <w:sz w:val="12"/>
                <w:szCs w:val="12"/>
              </w:rPr>
              <w:t>в том числе:</w:t>
            </w:r>
          </w:p>
        </w:tc>
        <w:tc>
          <w:tcPr>
            <w:tcW w:w="230" w:type="pct"/>
            <w:vMerge w:val="restart"/>
            <w:textDirection w:val="btLr"/>
            <w:vAlign w:val="center"/>
            <w:hideMark/>
          </w:tcPr>
          <w:p w14:paraId="0A9E5B56" w14:textId="77777777" w:rsidR="0053185C" w:rsidRPr="00EE673D" w:rsidRDefault="0053185C" w:rsidP="0053185C">
            <w:pPr>
              <w:spacing w:before="240" w:after="200"/>
              <w:rPr>
                <w:b/>
                <w:sz w:val="12"/>
                <w:szCs w:val="12"/>
              </w:rPr>
            </w:pPr>
            <w:r w:rsidRPr="00EE673D">
              <w:rPr>
                <w:b/>
                <w:sz w:val="12"/>
                <w:szCs w:val="12"/>
              </w:rPr>
              <w:t>Всего</w:t>
            </w:r>
          </w:p>
        </w:tc>
        <w:tc>
          <w:tcPr>
            <w:tcW w:w="400" w:type="pct"/>
            <w:gridSpan w:val="2"/>
            <w:vAlign w:val="center"/>
            <w:hideMark/>
          </w:tcPr>
          <w:p w14:paraId="7822A5A4" w14:textId="77777777" w:rsidR="0053185C" w:rsidRPr="00EE673D" w:rsidRDefault="0053185C" w:rsidP="0053185C">
            <w:pPr>
              <w:spacing w:before="240" w:after="200"/>
              <w:rPr>
                <w:b/>
                <w:sz w:val="12"/>
                <w:szCs w:val="12"/>
              </w:rPr>
            </w:pPr>
            <w:r w:rsidRPr="00EE673D">
              <w:rPr>
                <w:b/>
                <w:sz w:val="12"/>
                <w:szCs w:val="12"/>
              </w:rPr>
              <w:t>в том числе:</w:t>
            </w:r>
          </w:p>
        </w:tc>
        <w:tc>
          <w:tcPr>
            <w:tcW w:w="197" w:type="pct"/>
            <w:vMerge w:val="restart"/>
            <w:vAlign w:val="center"/>
            <w:hideMark/>
          </w:tcPr>
          <w:p w14:paraId="643975A5" w14:textId="77777777" w:rsidR="0053185C" w:rsidRPr="00EE673D" w:rsidRDefault="0053185C" w:rsidP="0053185C">
            <w:pPr>
              <w:spacing w:before="240" w:after="200"/>
              <w:rPr>
                <w:b/>
                <w:sz w:val="12"/>
                <w:szCs w:val="12"/>
              </w:rPr>
            </w:pPr>
            <w:r w:rsidRPr="00EE673D">
              <w:rPr>
                <w:b/>
                <w:sz w:val="12"/>
                <w:szCs w:val="12"/>
              </w:rPr>
              <w:t>Всего:</w:t>
            </w:r>
          </w:p>
        </w:tc>
        <w:tc>
          <w:tcPr>
            <w:tcW w:w="595" w:type="pct"/>
            <w:gridSpan w:val="3"/>
            <w:vMerge w:val="restart"/>
            <w:textDirection w:val="btLr"/>
            <w:vAlign w:val="center"/>
            <w:hideMark/>
          </w:tcPr>
          <w:p w14:paraId="0B631888"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Московской области</w:t>
            </w:r>
          </w:p>
        </w:tc>
        <w:tc>
          <w:tcPr>
            <w:tcW w:w="561" w:type="pct"/>
            <w:gridSpan w:val="3"/>
            <w:vMerge w:val="restart"/>
            <w:textDirection w:val="btLr"/>
            <w:vAlign w:val="center"/>
            <w:hideMark/>
          </w:tcPr>
          <w:p w14:paraId="73B0C7DC"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муниципальных образований</w:t>
            </w:r>
          </w:p>
        </w:tc>
        <w:tc>
          <w:tcPr>
            <w:tcW w:w="406" w:type="pct"/>
            <w:gridSpan w:val="2"/>
            <w:vMerge w:val="restart"/>
            <w:textDirection w:val="btLr"/>
            <w:vAlign w:val="center"/>
            <w:hideMark/>
          </w:tcPr>
          <w:p w14:paraId="5FF03470" w14:textId="77777777" w:rsidR="0053185C" w:rsidRPr="00EE673D" w:rsidRDefault="0053185C" w:rsidP="0053185C">
            <w:pPr>
              <w:spacing w:before="240" w:after="200"/>
              <w:ind w:left="113" w:right="113"/>
              <w:rPr>
                <w:b/>
                <w:sz w:val="12"/>
                <w:szCs w:val="12"/>
              </w:rPr>
            </w:pPr>
            <w:r w:rsidRPr="00EE673D">
              <w:rPr>
                <w:b/>
                <w:sz w:val="12"/>
                <w:szCs w:val="12"/>
              </w:rPr>
              <w:t xml:space="preserve">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w:t>
            </w:r>
            <w:proofErr w:type="spellStart"/>
            <w:r w:rsidRPr="00EE673D">
              <w:rPr>
                <w:b/>
                <w:sz w:val="12"/>
                <w:szCs w:val="12"/>
              </w:rPr>
              <w:t>энергоэффективной</w:t>
            </w:r>
            <w:proofErr w:type="spellEnd"/>
            <w:r w:rsidRPr="00EE673D">
              <w:rPr>
                <w:b/>
                <w:sz w:val="12"/>
                <w:szCs w:val="12"/>
              </w:rPr>
              <w:t xml:space="preserve"> технологии</w:t>
            </w:r>
          </w:p>
        </w:tc>
      </w:tr>
      <w:tr w:rsidR="00EE673D" w:rsidRPr="00EE673D" w14:paraId="0EFF015A" w14:textId="77777777" w:rsidTr="000169BD">
        <w:trPr>
          <w:trHeight w:val="2096"/>
        </w:trPr>
        <w:tc>
          <w:tcPr>
            <w:tcW w:w="108" w:type="pct"/>
            <w:vMerge/>
            <w:hideMark/>
          </w:tcPr>
          <w:p w14:paraId="5201AE4C" w14:textId="77777777" w:rsidR="0053185C" w:rsidRPr="00EE673D" w:rsidRDefault="0053185C" w:rsidP="0053185C">
            <w:pPr>
              <w:spacing w:before="240" w:after="200"/>
              <w:jc w:val="center"/>
              <w:rPr>
                <w:b/>
                <w:sz w:val="12"/>
                <w:szCs w:val="12"/>
              </w:rPr>
            </w:pPr>
          </w:p>
        </w:tc>
        <w:tc>
          <w:tcPr>
            <w:tcW w:w="524" w:type="pct"/>
            <w:vMerge/>
            <w:vAlign w:val="center"/>
            <w:hideMark/>
          </w:tcPr>
          <w:p w14:paraId="25888D60" w14:textId="77777777" w:rsidR="0053185C" w:rsidRPr="00EE673D" w:rsidRDefault="0053185C" w:rsidP="0053185C">
            <w:pPr>
              <w:spacing w:before="240" w:after="200"/>
              <w:rPr>
                <w:b/>
                <w:sz w:val="12"/>
                <w:szCs w:val="12"/>
              </w:rPr>
            </w:pPr>
          </w:p>
        </w:tc>
        <w:tc>
          <w:tcPr>
            <w:tcW w:w="138" w:type="pct"/>
            <w:vMerge w:val="restart"/>
            <w:noWrap/>
            <w:textDirection w:val="btLr"/>
            <w:vAlign w:val="center"/>
            <w:hideMark/>
          </w:tcPr>
          <w:p w14:paraId="02A467B5" w14:textId="77777777" w:rsidR="0053185C" w:rsidRPr="00EE673D" w:rsidRDefault="0053185C" w:rsidP="0053185C">
            <w:pPr>
              <w:spacing w:before="240" w:after="200"/>
              <w:rPr>
                <w:b/>
                <w:sz w:val="12"/>
                <w:szCs w:val="12"/>
              </w:rPr>
            </w:pPr>
            <w:r w:rsidRPr="00EE673D">
              <w:rPr>
                <w:b/>
                <w:sz w:val="12"/>
                <w:szCs w:val="12"/>
              </w:rPr>
              <w:t>Номер</w:t>
            </w:r>
          </w:p>
        </w:tc>
        <w:tc>
          <w:tcPr>
            <w:tcW w:w="283" w:type="pct"/>
            <w:gridSpan w:val="2"/>
            <w:vMerge w:val="restart"/>
            <w:noWrap/>
            <w:textDirection w:val="btLr"/>
            <w:vAlign w:val="center"/>
            <w:hideMark/>
          </w:tcPr>
          <w:p w14:paraId="782B3755" w14:textId="77777777" w:rsidR="0053185C" w:rsidRPr="00EE673D" w:rsidRDefault="0053185C" w:rsidP="0053185C">
            <w:pPr>
              <w:spacing w:before="240" w:after="200"/>
              <w:rPr>
                <w:b/>
                <w:sz w:val="12"/>
                <w:szCs w:val="12"/>
              </w:rPr>
            </w:pPr>
            <w:r w:rsidRPr="00EE673D">
              <w:rPr>
                <w:b/>
                <w:sz w:val="12"/>
                <w:szCs w:val="12"/>
              </w:rPr>
              <w:t>Дата</w:t>
            </w:r>
          </w:p>
        </w:tc>
        <w:tc>
          <w:tcPr>
            <w:tcW w:w="201" w:type="pct"/>
            <w:vMerge/>
            <w:vAlign w:val="center"/>
            <w:hideMark/>
          </w:tcPr>
          <w:p w14:paraId="2CF6BB02" w14:textId="77777777" w:rsidR="0053185C" w:rsidRPr="00EE673D" w:rsidRDefault="0053185C" w:rsidP="0053185C">
            <w:pPr>
              <w:spacing w:before="240" w:after="200"/>
              <w:rPr>
                <w:b/>
                <w:sz w:val="12"/>
                <w:szCs w:val="12"/>
              </w:rPr>
            </w:pPr>
          </w:p>
        </w:tc>
        <w:tc>
          <w:tcPr>
            <w:tcW w:w="201" w:type="pct"/>
            <w:vMerge/>
            <w:tcBorders>
              <w:right w:val="single" w:sz="4" w:space="0" w:color="auto"/>
            </w:tcBorders>
            <w:vAlign w:val="center"/>
            <w:hideMark/>
          </w:tcPr>
          <w:p w14:paraId="10710157" w14:textId="77777777" w:rsidR="0053185C" w:rsidRPr="00EE673D"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14:paraId="5A4D1044" w14:textId="77777777" w:rsidR="0053185C" w:rsidRPr="00EE673D" w:rsidRDefault="0053185C" w:rsidP="0053185C">
            <w:pPr>
              <w:spacing w:before="240" w:after="200"/>
              <w:rPr>
                <w:b/>
                <w:sz w:val="12"/>
                <w:szCs w:val="12"/>
              </w:rPr>
            </w:pPr>
          </w:p>
        </w:tc>
        <w:tc>
          <w:tcPr>
            <w:tcW w:w="183" w:type="pct"/>
            <w:vMerge/>
            <w:tcBorders>
              <w:left w:val="single" w:sz="4" w:space="0" w:color="auto"/>
            </w:tcBorders>
            <w:vAlign w:val="center"/>
            <w:hideMark/>
          </w:tcPr>
          <w:p w14:paraId="5975DA3E" w14:textId="77777777" w:rsidR="0053185C" w:rsidRPr="00EE673D" w:rsidRDefault="0053185C" w:rsidP="0053185C">
            <w:pPr>
              <w:spacing w:before="240" w:after="200"/>
              <w:rPr>
                <w:b/>
                <w:sz w:val="12"/>
                <w:szCs w:val="12"/>
              </w:rPr>
            </w:pPr>
          </w:p>
        </w:tc>
        <w:tc>
          <w:tcPr>
            <w:tcW w:w="268" w:type="pct"/>
            <w:vMerge/>
            <w:vAlign w:val="center"/>
            <w:hideMark/>
          </w:tcPr>
          <w:p w14:paraId="194258B0" w14:textId="77777777" w:rsidR="0053185C" w:rsidRPr="00EE673D" w:rsidRDefault="0053185C" w:rsidP="0053185C">
            <w:pPr>
              <w:spacing w:before="240" w:after="200"/>
              <w:rPr>
                <w:b/>
                <w:sz w:val="12"/>
                <w:szCs w:val="12"/>
              </w:rPr>
            </w:pPr>
          </w:p>
        </w:tc>
        <w:tc>
          <w:tcPr>
            <w:tcW w:w="198" w:type="pct"/>
            <w:vMerge/>
            <w:vAlign w:val="center"/>
            <w:hideMark/>
          </w:tcPr>
          <w:p w14:paraId="21511B73"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3F96D781"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166" w:type="pct"/>
            <w:vMerge w:val="restart"/>
            <w:textDirection w:val="btLr"/>
            <w:vAlign w:val="center"/>
            <w:hideMark/>
          </w:tcPr>
          <w:p w14:paraId="18D649B4"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230" w:type="pct"/>
            <w:vMerge/>
            <w:vAlign w:val="center"/>
            <w:hideMark/>
          </w:tcPr>
          <w:p w14:paraId="6FD6500F" w14:textId="77777777" w:rsidR="0053185C" w:rsidRPr="00EE673D" w:rsidRDefault="0053185C" w:rsidP="0053185C">
            <w:pPr>
              <w:spacing w:before="240" w:after="200"/>
              <w:rPr>
                <w:b/>
                <w:sz w:val="12"/>
                <w:szCs w:val="12"/>
              </w:rPr>
            </w:pPr>
          </w:p>
        </w:tc>
        <w:tc>
          <w:tcPr>
            <w:tcW w:w="184" w:type="pct"/>
            <w:vMerge w:val="restart"/>
            <w:textDirection w:val="btLr"/>
            <w:vAlign w:val="center"/>
            <w:hideMark/>
          </w:tcPr>
          <w:p w14:paraId="0BCA4F35"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216" w:type="pct"/>
            <w:vMerge w:val="restart"/>
            <w:textDirection w:val="btLr"/>
            <w:vAlign w:val="center"/>
            <w:hideMark/>
          </w:tcPr>
          <w:p w14:paraId="6B4D4C30"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197" w:type="pct"/>
            <w:vMerge/>
            <w:vAlign w:val="center"/>
            <w:hideMark/>
          </w:tcPr>
          <w:p w14:paraId="0F70C686" w14:textId="77777777" w:rsidR="0053185C" w:rsidRPr="00EE673D" w:rsidRDefault="0053185C" w:rsidP="0053185C">
            <w:pPr>
              <w:spacing w:before="240" w:after="200"/>
              <w:rPr>
                <w:b/>
                <w:sz w:val="12"/>
                <w:szCs w:val="12"/>
              </w:rPr>
            </w:pPr>
          </w:p>
        </w:tc>
        <w:tc>
          <w:tcPr>
            <w:tcW w:w="595" w:type="pct"/>
            <w:gridSpan w:val="3"/>
            <w:vMerge/>
            <w:textDirection w:val="btLr"/>
            <w:vAlign w:val="center"/>
            <w:hideMark/>
          </w:tcPr>
          <w:p w14:paraId="747CCA88" w14:textId="77777777" w:rsidR="0053185C" w:rsidRPr="00EE673D" w:rsidRDefault="0053185C" w:rsidP="0053185C">
            <w:pPr>
              <w:spacing w:before="240" w:after="200"/>
              <w:ind w:left="113" w:right="113"/>
              <w:rPr>
                <w:b/>
                <w:sz w:val="12"/>
                <w:szCs w:val="12"/>
              </w:rPr>
            </w:pPr>
          </w:p>
        </w:tc>
        <w:tc>
          <w:tcPr>
            <w:tcW w:w="561" w:type="pct"/>
            <w:gridSpan w:val="3"/>
            <w:vMerge/>
            <w:textDirection w:val="btLr"/>
            <w:vAlign w:val="center"/>
            <w:hideMark/>
          </w:tcPr>
          <w:p w14:paraId="7272CB06" w14:textId="77777777" w:rsidR="0053185C" w:rsidRPr="00EE673D" w:rsidRDefault="0053185C" w:rsidP="0053185C">
            <w:pPr>
              <w:spacing w:before="240" w:after="200"/>
              <w:ind w:left="113" w:right="113"/>
              <w:rPr>
                <w:b/>
                <w:sz w:val="12"/>
                <w:szCs w:val="12"/>
              </w:rPr>
            </w:pPr>
          </w:p>
        </w:tc>
        <w:tc>
          <w:tcPr>
            <w:tcW w:w="406" w:type="pct"/>
            <w:gridSpan w:val="2"/>
            <w:vMerge/>
            <w:textDirection w:val="btLr"/>
            <w:vAlign w:val="center"/>
            <w:hideMark/>
          </w:tcPr>
          <w:p w14:paraId="38E39CB1" w14:textId="77777777" w:rsidR="0053185C" w:rsidRPr="00EE673D" w:rsidRDefault="0053185C" w:rsidP="0053185C">
            <w:pPr>
              <w:spacing w:before="240" w:after="200"/>
              <w:ind w:left="113" w:right="113"/>
              <w:rPr>
                <w:b/>
                <w:sz w:val="12"/>
                <w:szCs w:val="12"/>
              </w:rPr>
            </w:pPr>
          </w:p>
        </w:tc>
      </w:tr>
      <w:tr w:rsidR="00EE673D" w:rsidRPr="00EE673D" w14:paraId="39021693" w14:textId="77777777" w:rsidTr="000169BD">
        <w:trPr>
          <w:cantSplit/>
          <w:trHeight w:val="978"/>
        </w:trPr>
        <w:tc>
          <w:tcPr>
            <w:tcW w:w="108" w:type="pct"/>
            <w:vMerge/>
            <w:hideMark/>
          </w:tcPr>
          <w:p w14:paraId="67E3A55F" w14:textId="77777777" w:rsidR="0053185C" w:rsidRPr="00EE673D" w:rsidRDefault="0053185C" w:rsidP="0053185C">
            <w:pPr>
              <w:spacing w:before="240" w:after="200"/>
              <w:jc w:val="center"/>
              <w:rPr>
                <w:b/>
                <w:sz w:val="12"/>
                <w:szCs w:val="12"/>
              </w:rPr>
            </w:pPr>
          </w:p>
        </w:tc>
        <w:tc>
          <w:tcPr>
            <w:tcW w:w="524" w:type="pct"/>
            <w:vMerge/>
            <w:vAlign w:val="center"/>
            <w:hideMark/>
          </w:tcPr>
          <w:p w14:paraId="234C18E3" w14:textId="77777777" w:rsidR="0053185C" w:rsidRPr="00EE673D" w:rsidRDefault="0053185C" w:rsidP="0053185C">
            <w:pPr>
              <w:spacing w:before="240" w:after="200"/>
              <w:rPr>
                <w:b/>
                <w:sz w:val="12"/>
                <w:szCs w:val="12"/>
              </w:rPr>
            </w:pPr>
          </w:p>
        </w:tc>
        <w:tc>
          <w:tcPr>
            <w:tcW w:w="138" w:type="pct"/>
            <w:vMerge/>
            <w:vAlign w:val="center"/>
            <w:hideMark/>
          </w:tcPr>
          <w:p w14:paraId="39637B1B" w14:textId="77777777" w:rsidR="0053185C" w:rsidRPr="00EE673D" w:rsidRDefault="0053185C" w:rsidP="0053185C">
            <w:pPr>
              <w:spacing w:before="240" w:after="200"/>
              <w:rPr>
                <w:b/>
                <w:sz w:val="12"/>
                <w:szCs w:val="12"/>
              </w:rPr>
            </w:pPr>
          </w:p>
        </w:tc>
        <w:tc>
          <w:tcPr>
            <w:tcW w:w="283" w:type="pct"/>
            <w:gridSpan w:val="2"/>
            <w:vMerge/>
            <w:vAlign w:val="center"/>
            <w:hideMark/>
          </w:tcPr>
          <w:p w14:paraId="38768EF4" w14:textId="77777777" w:rsidR="0053185C" w:rsidRPr="00EE673D" w:rsidRDefault="0053185C" w:rsidP="0053185C">
            <w:pPr>
              <w:spacing w:before="240" w:after="200"/>
              <w:rPr>
                <w:b/>
                <w:sz w:val="12"/>
                <w:szCs w:val="12"/>
              </w:rPr>
            </w:pPr>
          </w:p>
        </w:tc>
        <w:tc>
          <w:tcPr>
            <w:tcW w:w="201" w:type="pct"/>
            <w:vMerge/>
            <w:vAlign w:val="center"/>
            <w:hideMark/>
          </w:tcPr>
          <w:p w14:paraId="3756FFCE" w14:textId="77777777" w:rsidR="0053185C" w:rsidRPr="00EE673D" w:rsidRDefault="0053185C" w:rsidP="0053185C">
            <w:pPr>
              <w:spacing w:before="240" w:after="200"/>
              <w:rPr>
                <w:b/>
                <w:sz w:val="12"/>
                <w:szCs w:val="12"/>
              </w:rPr>
            </w:pPr>
          </w:p>
        </w:tc>
        <w:tc>
          <w:tcPr>
            <w:tcW w:w="201" w:type="pct"/>
            <w:vMerge/>
            <w:tcBorders>
              <w:right w:val="single" w:sz="4" w:space="0" w:color="auto"/>
            </w:tcBorders>
            <w:vAlign w:val="center"/>
            <w:hideMark/>
          </w:tcPr>
          <w:p w14:paraId="1FA06186" w14:textId="77777777" w:rsidR="0053185C" w:rsidRPr="00EE673D"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14:paraId="66CA036E" w14:textId="77777777" w:rsidR="0053185C" w:rsidRPr="00EE673D" w:rsidRDefault="0053185C" w:rsidP="0053185C">
            <w:pPr>
              <w:spacing w:before="240" w:after="200"/>
              <w:rPr>
                <w:b/>
                <w:sz w:val="12"/>
                <w:szCs w:val="12"/>
              </w:rPr>
            </w:pPr>
          </w:p>
        </w:tc>
        <w:tc>
          <w:tcPr>
            <w:tcW w:w="183" w:type="pct"/>
            <w:vMerge/>
            <w:tcBorders>
              <w:left w:val="single" w:sz="4" w:space="0" w:color="auto"/>
            </w:tcBorders>
            <w:vAlign w:val="center"/>
            <w:hideMark/>
          </w:tcPr>
          <w:p w14:paraId="6EF2842D" w14:textId="77777777" w:rsidR="0053185C" w:rsidRPr="00EE673D" w:rsidRDefault="0053185C" w:rsidP="0053185C">
            <w:pPr>
              <w:spacing w:before="240" w:after="200"/>
              <w:rPr>
                <w:b/>
                <w:sz w:val="12"/>
                <w:szCs w:val="12"/>
              </w:rPr>
            </w:pPr>
          </w:p>
        </w:tc>
        <w:tc>
          <w:tcPr>
            <w:tcW w:w="268" w:type="pct"/>
            <w:vMerge/>
            <w:vAlign w:val="center"/>
            <w:hideMark/>
          </w:tcPr>
          <w:p w14:paraId="68C59DCB" w14:textId="77777777" w:rsidR="0053185C" w:rsidRPr="00EE673D" w:rsidRDefault="0053185C" w:rsidP="0053185C">
            <w:pPr>
              <w:spacing w:before="240" w:after="200"/>
              <w:rPr>
                <w:b/>
                <w:sz w:val="12"/>
                <w:szCs w:val="12"/>
              </w:rPr>
            </w:pPr>
          </w:p>
        </w:tc>
        <w:tc>
          <w:tcPr>
            <w:tcW w:w="198" w:type="pct"/>
            <w:vMerge/>
            <w:vAlign w:val="center"/>
            <w:hideMark/>
          </w:tcPr>
          <w:p w14:paraId="004360DF" w14:textId="77777777" w:rsidR="0053185C" w:rsidRPr="00EE673D" w:rsidRDefault="0053185C" w:rsidP="0053185C">
            <w:pPr>
              <w:spacing w:before="240" w:after="200"/>
              <w:rPr>
                <w:b/>
                <w:sz w:val="12"/>
                <w:szCs w:val="12"/>
              </w:rPr>
            </w:pPr>
          </w:p>
        </w:tc>
        <w:tc>
          <w:tcPr>
            <w:tcW w:w="198" w:type="pct"/>
            <w:vMerge/>
            <w:vAlign w:val="center"/>
            <w:hideMark/>
          </w:tcPr>
          <w:p w14:paraId="33E8029C" w14:textId="77777777" w:rsidR="0053185C" w:rsidRPr="00EE673D" w:rsidRDefault="0053185C" w:rsidP="0053185C">
            <w:pPr>
              <w:spacing w:before="240" w:after="200"/>
              <w:rPr>
                <w:b/>
                <w:sz w:val="12"/>
                <w:szCs w:val="12"/>
              </w:rPr>
            </w:pPr>
          </w:p>
        </w:tc>
        <w:tc>
          <w:tcPr>
            <w:tcW w:w="166" w:type="pct"/>
            <w:vMerge/>
            <w:vAlign w:val="center"/>
            <w:hideMark/>
          </w:tcPr>
          <w:p w14:paraId="66B8EBF8" w14:textId="77777777" w:rsidR="0053185C" w:rsidRPr="00EE673D" w:rsidRDefault="0053185C" w:rsidP="0053185C">
            <w:pPr>
              <w:spacing w:before="240" w:after="200"/>
              <w:rPr>
                <w:b/>
                <w:sz w:val="12"/>
                <w:szCs w:val="12"/>
              </w:rPr>
            </w:pPr>
          </w:p>
        </w:tc>
        <w:tc>
          <w:tcPr>
            <w:tcW w:w="230" w:type="pct"/>
            <w:vMerge/>
            <w:vAlign w:val="center"/>
            <w:hideMark/>
          </w:tcPr>
          <w:p w14:paraId="5F417464" w14:textId="77777777" w:rsidR="0053185C" w:rsidRPr="00EE673D" w:rsidRDefault="0053185C" w:rsidP="0053185C">
            <w:pPr>
              <w:spacing w:before="240" w:after="200"/>
              <w:rPr>
                <w:b/>
                <w:sz w:val="12"/>
                <w:szCs w:val="12"/>
              </w:rPr>
            </w:pPr>
          </w:p>
        </w:tc>
        <w:tc>
          <w:tcPr>
            <w:tcW w:w="184" w:type="pct"/>
            <w:vMerge/>
            <w:vAlign w:val="center"/>
            <w:hideMark/>
          </w:tcPr>
          <w:p w14:paraId="6D1AFE5C" w14:textId="77777777" w:rsidR="0053185C" w:rsidRPr="00EE673D" w:rsidRDefault="0053185C" w:rsidP="0053185C">
            <w:pPr>
              <w:spacing w:before="240" w:after="200"/>
              <w:rPr>
                <w:b/>
                <w:sz w:val="12"/>
                <w:szCs w:val="12"/>
              </w:rPr>
            </w:pPr>
          </w:p>
        </w:tc>
        <w:tc>
          <w:tcPr>
            <w:tcW w:w="216" w:type="pct"/>
            <w:vMerge/>
            <w:vAlign w:val="center"/>
            <w:hideMark/>
          </w:tcPr>
          <w:p w14:paraId="3F9D0E0D" w14:textId="77777777" w:rsidR="0053185C" w:rsidRPr="00EE673D" w:rsidRDefault="0053185C" w:rsidP="0053185C">
            <w:pPr>
              <w:spacing w:before="240" w:after="200"/>
              <w:rPr>
                <w:b/>
                <w:sz w:val="12"/>
                <w:szCs w:val="12"/>
              </w:rPr>
            </w:pPr>
          </w:p>
        </w:tc>
        <w:tc>
          <w:tcPr>
            <w:tcW w:w="197" w:type="pct"/>
            <w:vMerge/>
            <w:vAlign w:val="center"/>
            <w:hideMark/>
          </w:tcPr>
          <w:p w14:paraId="0730E1AB" w14:textId="77777777" w:rsidR="0053185C" w:rsidRPr="00EE673D" w:rsidRDefault="0053185C" w:rsidP="0053185C">
            <w:pPr>
              <w:spacing w:before="240" w:after="200"/>
              <w:rPr>
                <w:b/>
                <w:sz w:val="12"/>
                <w:szCs w:val="12"/>
              </w:rPr>
            </w:pPr>
          </w:p>
        </w:tc>
        <w:tc>
          <w:tcPr>
            <w:tcW w:w="198" w:type="pct"/>
            <w:textDirection w:val="btLr"/>
            <w:vAlign w:val="center"/>
            <w:hideMark/>
          </w:tcPr>
          <w:p w14:paraId="794E0188"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409DC940"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99" w:type="pct"/>
            <w:textDirection w:val="btLr"/>
            <w:vAlign w:val="center"/>
            <w:hideMark/>
          </w:tcPr>
          <w:p w14:paraId="003E660F"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98" w:type="pct"/>
            <w:textDirection w:val="btLr"/>
            <w:vAlign w:val="center"/>
            <w:hideMark/>
          </w:tcPr>
          <w:p w14:paraId="74DDFDB3"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035ABB56"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65" w:type="pct"/>
            <w:textDirection w:val="btLr"/>
            <w:vAlign w:val="center"/>
            <w:hideMark/>
          </w:tcPr>
          <w:p w14:paraId="4AD1851E"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83" w:type="pct"/>
            <w:textDirection w:val="btLr"/>
            <w:vAlign w:val="center"/>
            <w:hideMark/>
          </w:tcPr>
          <w:p w14:paraId="62ECB68C"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Московской области</w:t>
            </w:r>
          </w:p>
        </w:tc>
        <w:tc>
          <w:tcPr>
            <w:tcW w:w="223" w:type="pct"/>
            <w:textDirection w:val="btLr"/>
            <w:vAlign w:val="center"/>
            <w:hideMark/>
          </w:tcPr>
          <w:p w14:paraId="2E241338"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муниципальных образований</w:t>
            </w:r>
          </w:p>
        </w:tc>
      </w:tr>
      <w:tr w:rsidR="00EE673D" w:rsidRPr="00EE673D" w14:paraId="09A9D129" w14:textId="77777777" w:rsidTr="000169BD">
        <w:trPr>
          <w:trHeight w:val="411"/>
        </w:trPr>
        <w:tc>
          <w:tcPr>
            <w:tcW w:w="108" w:type="pct"/>
            <w:vMerge/>
            <w:hideMark/>
          </w:tcPr>
          <w:p w14:paraId="2028C6F8" w14:textId="77777777" w:rsidR="0053185C" w:rsidRPr="00EE673D" w:rsidRDefault="0053185C" w:rsidP="0053185C">
            <w:pPr>
              <w:spacing w:before="240" w:after="200"/>
              <w:jc w:val="center"/>
              <w:rPr>
                <w:b/>
                <w:sz w:val="12"/>
                <w:szCs w:val="12"/>
              </w:rPr>
            </w:pPr>
          </w:p>
        </w:tc>
        <w:tc>
          <w:tcPr>
            <w:tcW w:w="524" w:type="pct"/>
            <w:vMerge/>
            <w:vAlign w:val="center"/>
            <w:hideMark/>
          </w:tcPr>
          <w:p w14:paraId="5765C919" w14:textId="77777777" w:rsidR="0053185C" w:rsidRPr="00EE673D" w:rsidRDefault="0053185C" w:rsidP="0053185C">
            <w:pPr>
              <w:spacing w:before="240" w:after="200"/>
              <w:rPr>
                <w:b/>
                <w:sz w:val="12"/>
                <w:szCs w:val="12"/>
              </w:rPr>
            </w:pPr>
          </w:p>
        </w:tc>
        <w:tc>
          <w:tcPr>
            <w:tcW w:w="138" w:type="pct"/>
            <w:vMerge/>
            <w:vAlign w:val="center"/>
            <w:hideMark/>
          </w:tcPr>
          <w:p w14:paraId="76E095FA" w14:textId="77777777" w:rsidR="0053185C" w:rsidRPr="00EE673D" w:rsidRDefault="0053185C" w:rsidP="0053185C">
            <w:pPr>
              <w:spacing w:before="240" w:after="200"/>
              <w:rPr>
                <w:b/>
                <w:sz w:val="12"/>
                <w:szCs w:val="12"/>
              </w:rPr>
            </w:pPr>
          </w:p>
        </w:tc>
        <w:tc>
          <w:tcPr>
            <w:tcW w:w="283" w:type="pct"/>
            <w:gridSpan w:val="2"/>
            <w:vMerge/>
            <w:vAlign w:val="center"/>
            <w:hideMark/>
          </w:tcPr>
          <w:p w14:paraId="20E6861E" w14:textId="77777777" w:rsidR="0053185C" w:rsidRPr="00EE673D" w:rsidRDefault="0053185C" w:rsidP="0053185C">
            <w:pPr>
              <w:spacing w:before="240" w:after="200"/>
              <w:rPr>
                <w:b/>
                <w:sz w:val="12"/>
                <w:szCs w:val="12"/>
              </w:rPr>
            </w:pPr>
          </w:p>
        </w:tc>
        <w:tc>
          <w:tcPr>
            <w:tcW w:w="201" w:type="pct"/>
            <w:vMerge/>
            <w:vAlign w:val="center"/>
            <w:hideMark/>
          </w:tcPr>
          <w:p w14:paraId="46B3EEC3" w14:textId="77777777" w:rsidR="0053185C" w:rsidRPr="00EE673D" w:rsidRDefault="0053185C" w:rsidP="0053185C">
            <w:pPr>
              <w:spacing w:before="240" w:after="200"/>
              <w:rPr>
                <w:b/>
                <w:sz w:val="12"/>
                <w:szCs w:val="12"/>
              </w:rPr>
            </w:pPr>
          </w:p>
        </w:tc>
        <w:tc>
          <w:tcPr>
            <w:tcW w:w="201" w:type="pct"/>
            <w:vMerge/>
            <w:vAlign w:val="center"/>
            <w:hideMark/>
          </w:tcPr>
          <w:p w14:paraId="7FDB7BB6" w14:textId="77777777" w:rsidR="0053185C" w:rsidRPr="00EE673D" w:rsidRDefault="0053185C" w:rsidP="0053185C">
            <w:pPr>
              <w:spacing w:before="240" w:after="200"/>
              <w:rPr>
                <w:b/>
                <w:sz w:val="12"/>
                <w:szCs w:val="12"/>
              </w:rPr>
            </w:pPr>
          </w:p>
        </w:tc>
        <w:tc>
          <w:tcPr>
            <w:tcW w:w="143" w:type="pct"/>
            <w:tcBorders>
              <w:top w:val="single" w:sz="4" w:space="0" w:color="auto"/>
            </w:tcBorders>
            <w:vAlign w:val="center"/>
            <w:hideMark/>
          </w:tcPr>
          <w:p w14:paraId="22260342" w14:textId="77777777" w:rsidR="0053185C" w:rsidRPr="00EE673D" w:rsidRDefault="0053185C" w:rsidP="0053185C">
            <w:pPr>
              <w:spacing w:before="240" w:after="200"/>
              <w:rPr>
                <w:b/>
                <w:sz w:val="12"/>
                <w:szCs w:val="12"/>
              </w:rPr>
            </w:pPr>
            <w:r w:rsidRPr="00EE673D">
              <w:rPr>
                <w:b/>
                <w:sz w:val="12"/>
                <w:szCs w:val="12"/>
              </w:rPr>
              <w:t>чел.</w:t>
            </w:r>
          </w:p>
        </w:tc>
        <w:tc>
          <w:tcPr>
            <w:tcW w:w="183" w:type="pct"/>
            <w:vAlign w:val="center"/>
            <w:hideMark/>
          </w:tcPr>
          <w:p w14:paraId="2757C47C" w14:textId="77777777" w:rsidR="0053185C" w:rsidRPr="00EE673D" w:rsidRDefault="0053185C" w:rsidP="0053185C">
            <w:pPr>
              <w:spacing w:before="240" w:after="200"/>
              <w:rPr>
                <w:b/>
                <w:sz w:val="12"/>
                <w:szCs w:val="12"/>
              </w:rPr>
            </w:pPr>
            <w:r w:rsidRPr="00EE673D">
              <w:rPr>
                <w:b/>
                <w:sz w:val="12"/>
                <w:szCs w:val="12"/>
              </w:rPr>
              <w:t>чел.</w:t>
            </w:r>
          </w:p>
        </w:tc>
        <w:tc>
          <w:tcPr>
            <w:tcW w:w="268" w:type="pct"/>
            <w:vAlign w:val="center"/>
            <w:hideMark/>
          </w:tcPr>
          <w:p w14:paraId="6D1983CA" w14:textId="77777777" w:rsidR="0053185C" w:rsidRPr="00EE673D" w:rsidRDefault="0053185C" w:rsidP="0053185C">
            <w:pPr>
              <w:spacing w:before="240" w:after="200"/>
              <w:rPr>
                <w:b/>
                <w:sz w:val="12"/>
                <w:szCs w:val="12"/>
              </w:rPr>
            </w:pPr>
            <w:r w:rsidRPr="00EE673D">
              <w:rPr>
                <w:b/>
                <w:sz w:val="12"/>
                <w:szCs w:val="12"/>
              </w:rPr>
              <w:t>кв.м</w:t>
            </w:r>
          </w:p>
        </w:tc>
        <w:tc>
          <w:tcPr>
            <w:tcW w:w="198" w:type="pct"/>
            <w:vAlign w:val="center"/>
            <w:hideMark/>
          </w:tcPr>
          <w:p w14:paraId="06E1C5D0" w14:textId="77777777" w:rsidR="0053185C" w:rsidRPr="00EE673D" w:rsidRDefault="0053185C" w:rsidP="0053185C">
            <w:pPr>
              <w:spacing w:before="240" w:after="200"/>
              <w:rPr>
                <w:b/>
                <w:sz w:val="12"/>
                <w:szCs w:val="12"/>
              </w:rPr>
            </w:pPr>
            <w:r w:rsidRPr="00EE673D">
              <w:rPr>
                <w:b/>
                <w:sz w:val="12"/>
                <w:szCs w:val="12"/>
              </w:rPr>
              <w:t>ед.</w:t>
            </w:r>
          </w:p>
        </w:tc>
        <w:tc>
          <w:tcPr>
            <w:tcW w:w="198" w:type="pct"/>
            <w:vAlign w:val="center"/>
            <w:hideMark/>
          </w:tcPr>
          <w:p w14:paraId="1E6E5F8E" w14:textId="77777777" w:rsidR="0053185C" w:rsidRPr="00EE673D" w:rsidRDefault="0053185C" w:rsidP="0053185C">
            <w:pPr>
              <w:spacing w:before="240" w:after="200"/>
              <w:rPr>
                <w:b/>
                <w:sz w:val="12"/>
                <w:szCs w:val="12"/>
              </w:rPr>
            </w:pPr>
            <w:r w:rsidRPr="00EE673D">
              <w:rPr>
                <w:b/>
                <w:sz w:val="12"/>
                <w:szCs w:val="12"/>
              </w:rPr>
              <w:t>ед.</w:t>
            </w:r>
          </w:p>
        </w:tc>
        <w:tc>
          <w:tcPr>
            <w:tcW w:w="166" w:type="pct"/>
            <w:vAlign w:val="center"/>
            <w:hideMark/>
          </w:tcPr>
          <w:p w14:paraId="0B549DC3" w14:textId="77777777" w:rsidR="0053185C" w:rsidRPr="00EE673D" w:rsidRDefault="0053185C" w:rsidP="0053185C">
            <w:pPr>
              <w:spacing w:before="240" w:after="200"/>
              <w:rPr>
                <w:b/>
                <w:sz w:val="12"/>
                <w:szCs w:val="12"/>
              </w:rPr>
            </w:pPr>
            <w:r w:rsidRPr="00EE673D">
              <w:rPr>
                <w:b/>
                <w:sz w:val="12"/>
                <w:szCs w:val="12"/>
              </w:rPr>
              <w:t>ед.</w:t>
            </w:r>
          </w:p>
        </w:tc>
        <w:tc>
          <w:tcPr>
            <w:tcW w:w="230" w:type="pct"/>
            <w:vAlign w:val="center"/>
            <w:hideMark/>
          </w:tcPr>
          <w:p w14:paraId="4834E6C8" w14:textId="77777777" w:rsidR="0053185C" w:rsidRPr="00EE673D" w:rsidRDefault="0053185C" w:rsidP="0053185C">
            <w:pPr>
              <w:spacing w:before="240" w:after="200"/>
              <w:rPr>
                <w:b/>
                <w:sz w:val="12"/>
                <w:szCs w:val="12"/>
              </w:rPr>
            </w:pPr>
            <w:r w:rsidRPr="00EE673D">
              <w:rPr>
                <w:b/>
                <w:sz w:val="12"/>
                <w:szCs w:val="12"/>
              </w:rPr>
              <w:t>кв.м</w:t>
            </w:r>
          </w:p>
        </w:tc>
        <w:tc>
          <w:tcPr>
            <w:tcW w:w="184" w:type="pct"/>
            <w:vAlign w:val="center"/>
            <w:hideMark/>
          </w:tcPr>
          <w:p w14:paraId="30864F30" w14:textId="77777777" w:rsidR="0053185C" w:rsidRPr="00EE673D" w:rsidRDefault="0053185C" w:rsidP="0053185C">
            <w:pPr>
              <w:spacing w:before="240" w:after="200"/>
              <w:rPr>
                <w:b/>
                <w:sz w:val="12"/>
                <w:szCs w:val="12"/>
              </w:rPr>
            </w:pPr>
            <w:r w:rsidRPr="00EE673D">
              <w:rPr>
                <w:b/>
                <w:sz w:val="12"/>
                <w:szCs w:val="12"/>
              </w:rPr>
              <w:t>кв.м</w:t>
            </w:r>
          </w:p>
        </w:tc>
        <w:tc>
          <w:tcPr>
            <w:tcW w:w="216" w:type="pct"/>
            <w:vAlign w:val="center"/>
            <w:hideMark/>
          </w:tcPr>
          <w:p w14:paraId="2B98B7AF" w14:textId="77777777" w:rsidR="0053185C" w:rsidRPr="00EE673D" w:rsidRDefault="0053185C" w:rsidP="0053185C">
            <w:pPr>
              <w:spacing w:before="240" w:after="200"/>
              <w:rPr>
                <w:b/>
                <w:sz w:val="12"/>
                <w:szCs w:val="12"/>
              </w:rPr>
            </w:pPr>
            <w:r w:rsidRPr="00EE673D">
              <w:rPr>
                <w:b/>
                <w:sz w:val="12"/>
                <w:szCs w:val="12"/>
              </w:rPr>
              <w:t>кв.м</w:t>
            </w:r>
          </w:p>
        </w:tc>
        <w:tc>
          <w:tcPr>
            <w:tcW w:w="197" w:type="pct"/>
            <w:vAlign w:val="center"/>
            <w:hideMark/>
          </w:tcPr>
          <w:p w14:paraId="1CCB86D9"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98" w:type="pct"/>
            <w:vAlign w:val="center"/>
            <w:hideMark/>
          </w:tcPr>
          <w:p w14:paraId="4700F73E"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0B19D926" w14:textId="77777777" w:rsidR="0053185C" w:rsidRPr="00EE673D" w:rsidRDefault="0053185C" w:rsidP="0053185C">
            <w:pPr>
              <w:spacing w:before="240" w:after="200"/>
              <w:rPr>
                <w:b/>
                <w:sz w:val="12"/>
                <w:szCs w:val="12"/>
              </w:rPr>
            </w:pPr>
            <w:r w:rsidRPr="00EE673D">
              <w:rPr>
                <w:b/>
                <w:sz w:val="12"/>
                <w:szCs w:val="12"/>
              </w:rPr>
              <w:t>руб.</w:t>
            </w:r>
          </w:p>
        </w:tc>
        <w:tc>
          <w:tcPr>
            <w:tcW w:w="199" w:type="pct"/>
            <w:vAlign w:val="center"/>
            <w:hideMark/>
          </w:tcPr>
          <w:p w14:paraId="79AC2F30"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98" w:type="pct"/>
            <w:vAlign w:val="center"/>
            <w:hideMark/>
          </w:tcPr>
          <w:p w14:paraId="5D9B40F8"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28183FBD"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65" w:type="pct"/>
            <w:vAlign w:val="center"/>
            <w:hideMark/>
          </w:tcPr>
          <w:p w14:paraId="455200BD" w14:textId="77777777" w:rsidR="0053185C" w:rsidRPr="00EE673D" w:rsidRDefault="0053185C" w:rsidP="0053185C">
            <w:pPr>
              <w:spacing w:before="240" w:after="200"/>
              <w:rPr>
                <w:b/>
                <w:sz w:val="12"/>
                <w:szCs w:val="12"/>
              </w:rPr>
            </w:pPr>
            <w:proofErr w:type="spellStart"/>
            <w:r w:rsidRPr="00EE673D">
              <w:rPr>
                <w:b/>
                <w:sz w:val="12"/>
                <w:szCs w:val="12"/>
              </w:rPr>
              <w:t>руб</w:t>
            </w:r>
            <w:proofErr w:type="spellEnd"/>
          </w:p>
        </w:tc>
        <w:tc>
          <w:tcPr>
            <w:tcW w:w="183" w:type="pct"/>
            <w:vAlign w:val="center"/>
            <w:hideMark/>
          </w:tcPr>
          <w:p w14:paraId="75F32CA5" w14:textId="77777777" w:rsidR="0053185C" w:rsidRPr="00EE673D" w:rsidRDefault="0053185C" w:rsidP="0053185C">
            <w:pPr>
              <w:spacing w:before="240" w:after="200"/>
              <w:rPr>
                <w:b/>
                <w:sz w:val="12"/>
                <w:szCs w:val="12"/>
              </w:rPr>
            </w:pPr>
            <w:r w:rsidRPr="00EE673D">
              <w:rPr>
                <w:b/>
                <w:sz w:val="12"/>
                <w:szCs w:val="12"/>
              </w:rPr>
              <w:t>руб.</w:t>
            </w:r>
          </w:p>
        </w:tc>
        <w:tc>
          <w:tcPr>
            <w:tcW w:w="223" w:type="pct"/>
            <w:vAlign w:val="center"/>
            <w:hideMark/>
          </w:tcPr>
          <w:p w14:paraId="0D04BBEB" w14:textId="77777777" w:rsidR="0053185C" w:rsidRPr="00EE673D" w:rsidRDefault="0053185C" w:rsidP="0053185C">
            <w:pPr>
              <w:spacing w:before="240" w:after="200"/>
              <w:rPr>
                <w:b/>
                <w:sz w:val="12"/>
                <w:szCs w:val="12"/>
              </w:rPr>
            </w:pPr>
            <w:r w:rsidRPr="00EE673D">
              <w:rPr>
                <w:b/>
                <w:sz w:val="12"/>
                <w:szCs w:val="12"/>
              </w:rPr>
              <w:t>руб.</w:t>
            </w:r>
          </w:p>
        </w:tc>
      </w:tr>
      <w:tr w:rsidR="00EE673D" w:rsidRPr="00EE673D" w14:paraId="3FCF8AEE" w14:textId="77777777" w:rsidTr="000169BD">
        <w:trPr>
          <w:trHeight w:val="395"/>
        </w:trPr>
        <w:tc>
          <w:tcPr>
            <w:tcW w:w="1454" w:type="pct"/>
            <w:gridSpan w:val="7"/>
            <w:hideMark/>
          </w:tcPr>
          <w:p w14:paraId="52C9BA81" w14:textId="77777777" w:rsidR="0053185C" w:rsidRPr="00EE673D" w:rsidRDefault="0053185C" w:rsidP="0021743C">
            <w:pPr>
              <w:jc w:val="center"/>
              <w:rPr>
                <w:b/>
                <w:bCs/>
                <w:sz w:val="12"/>
                <w:szCs w:val="12"/>
              </w:rPr>
            </w:pPr>
            <w:r w:rsidRPr="00EE673D">
              <w:rPr>
                <w:b/>
                <w:bCs/>
                <w:sz w:val="12"/>
                <w:szCs w:val="12"/>
              </w:rPr>
              <w:t>Итого МКД по Сергиево-Посадскому городскому округу: 4</w:t>
            </w:r>
          </w:p>
        </w:tc>
        <w:tc>
          <w:tcPr>
            <w:tcW w:w="143" w:type="pct"/>
            <w:noWrap/>
            <w:hideMark/>
          </w:tcPr>
          <w:p w14:paraId="2004D1F0" w14:textId="77777777" w:rsidR="0053185C" w:rsidRPr="00EE673D" w:rsidRDefault="0053185C" w:rsidP="0021743C">
            <w:pPr>
              <w:jc w:val="center"/>
              <w:rPr>
                <w:b/>
                <w:bCs/>
                <w:sz w:val="14"/>
                <w:szCs w:val="14"/>
              </w:rPr>
            </w:pPr>
            <w:r w:rsidRPr="00EE673D">
              <w:rPr>
                <w:b/>
                <w:bCs/>
                <w:sz w:val="14"/>
                <w:szCs w:val="14"/>
              </w:rPr>
              <w:t>85</w:t>
            </w:r>
          </w:p>
        </w:tc>
        <w:tc>
          <w:tcPr>
            <w:tcW w:w="183" w:type="pct"/>
            <w:noWrap/>
            <w:hideMark/>
          </w:tcPr>
          <w:p w14:paraId="73F6AD51" w14:textId="77777777" w:rsidR="0053185C" w:rsidRPr="00EE673D" w:rsidRDefault="0053185C" w:rsidP="0021743C">
            <w:pPr>
              <w:jc w:val="center"/>
              <w:rPr>
                <w:b/>
                <w:bCs/>
                <w:sz w:val="14"/>
                <w:szCs w:val="14"/>
              </w:rPr>
            </w:pPr>
            <w:r w:rsidRPr="00EE673D">
              <w:rPr>
                <w:b/>
                <w:bCs/>
                <w:sz w:val="14"/>
                <w:szCs w:val="14"/>
              </w:rPr>
              <w:t>85</w:t>
            </w:r>
          </w:p>
        </w:tc>
        <w:tc>
          <w:tcPr>
            <w:tcW w:w="268" w:type="pct"/>
            <w:noWrap/>
            <w:hideMark/>
          </w:tcPr>
          <w:p w14:paraId="5963E10E" w14:textId="77777777" w:rsidR="0053185C" w:rsidRPr="00EE673D" w:rsidRDefault="0053185C" w:rsidP="0021743C">
            <w:pPr>
              <w:jc w:val="center"/>
              <w:rPr>
                <w:b/>
                <w:bCs/>
                <w:sz w:val="14"/>
                <w:szCs w:val="14"/>
              </w:rPr>
            </w:pPr>
            <w:r w:rsidRPr="00EE673D">
              <w:rPr>
                <w:b/>
                <w:bCs/>
                <w:sz w:val="14"/>
                <w:szCs w:val="14"/>
              </w:rPr>
              <w:t>1 227,50</w:t>
            </w:r>
          </w:p>
        </w:tc>
        <w:tc>
          <w:tcPr>
            <w:tcW w:w="198" w:type="pct"/>
            <w:noWrap/>
            <w:hideMark/>
          </w:tcPr>
          <w:p w14:paraId="67BDADD3" w14:textId="77777777" w:rsidR="0053185C" w:rsidRPr="00EE673D" w:rsidRDefault="0053185C" w:rsidP="0021743C">
            <w:pPr>
              <w:jc w:val="center"/>
              <w:rPr>
                <w:b/>
                <w:bCs/>
                <w:sz w:val="14"/>
                <w:szCs w:val="14"/>
              </w:rPr>
            </w:pPr>
            <w:r w:rsidRPr="00EE673D">
              <w:rPr>
                <w:b/>
                <w:bCs/>
                <w:sz w:val="14"/>
                <w:szCs w:val="14"/>
              </w:rPr>
              <w:t>23</w:t>
            </w:r>
          </w:p>
        </w:tc>
        <w:tc>
          <w:tcPr>
            <w:tcW w:w="198" w:type="pct"/>
            <w:noWrap/>
            <w:hideMark/>
          </w:tcPr>
          <w:p w14:paraId="72C26C63" w14:textId="77777777" w:rsidR="0053185C" w:rsidRPr="00EE673D" w:rsidRDefault="0053185C" w:rsidP="0021743C">
            <w:pPr>
              <w:jc w:val="center"/>
              <w:rPr>
                <w:b/>
                <w:bCs/>
                <w:sz w:val="14"/>
                <w:szCs w:val="14"/>
              </w:rPr>
            </w:pPr>
            <w:r w:rsidRPr="00EE673D">
              <w:rPr>
                <w:b/>
                <w:bCs/>
                <w:sz w:val="14"/>
                <w:szCs w:val="14"/>
              </w:rPr>
              <w:t>0</w:t>
            </w:r>
          </w:p>
        </w:tc>
        <w:tc>
          <w:tcPr>
            <w:tcW w:w="166" w:type="pct"/>
            <w:noWrap/>
            <w:hideMark/>
          </w:tcPr>
          <w:p w14:paraId="27C51205" w14:textId="77777777" w:rsidR="0053185C" w:rsidRPr="00EE673D" w:rsidRDefault="0053185C" w:rsidP="0021743C">
            <w:pPr>
              <w:jc w:val="center"/>
              <w:rPr>
                <w:b/>
                <w:bCs/>
                <w:sz w:val="14"/>
                <w:szCs w:val="14"/>
              </w:rPr>
            </w:pPr>
            <w:r w:rsidRPr="00EE673D">
              <w:rPr>
                <w:b/>
                <w:bCs/>
                <w:sz w:val="14"/>
                <w:szCs w:val="14"/>
              </w:rPr>
              <w:t>23</w:t>
            </w:r>
          </w:p>
        </w:tc>
        <w:tc>
          <w:tcPr>
            <w:tcW w:w="230" w:type="pct"/>
            <w:noWrap/>
            <w:hideMark/>
          </w:tcPr>
          <w:p w14:paraId="4E510DA0" w14:textId="77777777" w:rsidR="0053185C" w:rsidRPr="00EE673D" w:rsidRDefault="0053185C" w:rsidP="0021743C">
            <w:pPr>
              <w:jc w:val="center"/>
              <w:rPr>
                <w:b/>
                <w:bCs/>
                <w:sz w:val="14"/>
                <w:szCs w:val="14"/>
              </w:rPr>
            </w:pPr>
            <w:r w:rsidRPr="00EE673D">
              <w:rPr>
                <w:b/>
                <w:bCs/>
                <w:sz w:val="14"/>
                <w:szCs w:val="14"/>
              </w:rPr>
              <w:t>1 227,50</w:t>
            </w:r>
          </w:p>
        </w:tc>
        <w:tc>
          <w:tcPr>
            <w:tcW w:w="184" w:type="pct"/>
            <w:noWrap/>
            <w:hideMark/>
          </w:tcPr>
          <w:p w14:paraId="16849BBA" w14:textId="77777777" w:rsidR="0053185C" w:rsidRPr="00EE673D" w:rsidRDefault="0053185C" w:rsidP="0021743C">
            <w:pPr>
              <w:jc w:val="center"/>
              <w:rPr>
                <w:b/>
                <w:bCs/>
                <w:sz w:val="14"/>
                <w:szCs w:val="14"/>
              </w:rPr>
            </w:pPr>
            <w:r w:rsidRPr="00EE673D">
              <w:rPr>
                <w:b/>
                <w:bCs/>
                <w:sz w:val="14"/>
                <w:szCs w:val="14"/>
              </w:rPr>
              <w:t>0,00</w:t>
            </w:r>
          </w:p>
        </w:tc>
        <w:tc>
          <w:tcPr>
            <w:tcW w:w="216" w:type="pct"/>
            <w:noWrap/>
            <w:hideMark/>
          </w:tcPr>
          <w:p w14:paraId="7856F7EC" w14:textId="77777777" w:rsidR="0053185C" w:rsidRPr="00EE673D" w:rsidRDefault="0053185C" w:rsidP="0031029B">
            <w:pPr>
              <w:ind w:right="-144" w:hanging="115"/>
              <w:jc w:val="center"/>
              <w:rPr>
                <w:b/>
                <w:bCs/>
                <w:sz w:val="14"/>
                <w:szCs w:val="14"/>
              </w:rPr>
            </w:pPr>
            <w:r w:rsidRPr="00EE673D">
              <w:rPr>
                <w:b/>
                <w:bCs/>
                <w:sz w:val="14"/>
                <w:szCs w:val="14"/>
              </w:rPr>
              <w:t>1 227,50</w:t>
            </w:r>
          </w:p>
        </w:tc>
        <w:tc>
          <w:tcPr>
            <w:tcW w:w="197" w:type="pct"/>
            <w:noWrap/>
            <w:hideMark/>
          </w:tcPr>
          <w:p w14:paraId="3B72124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2233AC8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336E40C9" w14:textId="77777777" w:rsidR="0053185C" w:rsidRPr="00EE673D" w:rsidRDefault="0053185C" w:rsidP="0021743C">
            <w:pPr>
              <w:jc w:val="center"/>
              <w:rPr>
                <w:b/>
                <w:bCs/>
                <w:sz w:val="14"/>
                <w:szCs w:val="14"/>
              </w:rPr>
            </w:pPr>
            <w:r w:rsidRPr="00EE673D">
              <w:rPr>
                <w:b/>
                <w:bCs/>
                <w:sz w:val="14"/>
                <w:szCs w:val="14"/>
              </w:rPr>
              <w:t>0,00</w:t>
            </w:r>
          </w:p>
        </w:tc>
        <w:tc>
          <w:tcPr>
            <w:tcW w:w="199" w:type="pct"/>
            <w:noWrap/>
            <w:hideMark/>
          </w:tcPr>
          <w:p w14:paraId="27B82A06"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5F30FB33"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7521B741" w14:textId="77777777" w:rsidR="0053185C" w:rsidRPr="00EE673D" w:rsidRDefault="0053185C" w:rsidP="0021743C">
            <w:pPr>
              <w:jc w:val="center"/>
              <w:rPr>
                <w:b/>
                <w:bCs/>
                <w:sz w:val="14"/>
                <w:szCs w:val="14"/>
              </w:rPr>
            </w:pPr>
            <w:r w:rsidRPr="00EE673D">
              <w:rPr>
                <w:b/>
                <w:bCs/>
                <w:sz w:val="14"/>
                <w:szCs w:val="14"/>
              </w:rPr>
              <w:t>0,00</w:t>
            </w:r>
          </w:p>
        </w:tc>
        <w:tc>
          <w:tcPr>
            <w:tcW w:w="165" w:type="pct"/>
            <w:noWrap/>
            <w:hideMark/>
          </w:tcPr>
          <w:p w14:paraId="29802FC0" w14:textId="77777777" w:rsidR="0053185C" w:rsidRPr="00EE673D" w:rsidRDefault="0053185C" w:rsidP="0021743C">
            <w:pPr>
              <w:jc w:val="center"/>
              <w:rPr>
                <w:b/>
                <w:bCs/>
                <w:sz w:val="14"/>
                <w:szCs w:val="14"/>
              </w:rPr>
            </w:pPr>
            <w:r w:rsidRPr="00EE673D">
              <w:rPr>
                <w:b/>
                <w:bCs/>
                <w:sz w:val="14"/>
                <w:szCs w:val="14"/>
              </w:rPr>
              <w:t>0,00</w:t>
            </w:r>
          </w:p>
        </w:tc>
        <w:tc>
          <w:tcPr>
            <w:tcW w:w="183" w:type="pct"/>
            <w:noWrap/>
            <w:hideMark/>
          </w:tcPr>
          <w:p w14:paraId="35B4AB66" w14:textId="77777777" w:rsidR="0053185C" w:rsidRPr="00EE673D" w:rsidRDefault="0053185C" w:rsidP="0021743C">
            <w:pPr>
              <w:jc w:val="center"/>
              <w:rPr>
                <w:b/>
                <w:bCs/>
                <w:sz w:val="14"/>
                <w:szCs w:val="14"/>
              </w:rPr>
            </w:pPr>
            <w:r w:rsidRPr="00EE673D">
              <w:rPr>
                <w:b/>
                <w:bCs/>
                <w:sz w:val="14"/>
                <w:szCs w:val="14"/>
              </w:rPr>
              <w:t>0,00</w:t>
            </w:r>
          </w:p>
        </w:tc>
        <w:tc>
          <w:tcPr>
            <w:tcW w:w="223" w:type="pct"/>
            <w:noWrap/>
            <w:hideMark/>
          </w:tcPr>
          <w:p w14:paraId="6F2028F1" w14:textId="77777777" w:rsidR="0053185C" w:rsidRPr="00EE673D" w:rsidRDefault="0053185C" w:rsidP="0021743C">
            <w:pPr>
              <w:jc w:val="center"/>
              <w:rPr>
                <w:b/>
                <w:bCs/>
                <w:sz w:val="14"/>
                <w:szCs w:val="14"/>
              </w:rPr>
            </w:pPr>
            <w:r w:rsidRPr="00EE673D">
              <w:rPr>
                <w:b/>
                <w:bCs/>
                <w:sz w:val="14"/>
                <w:szCs w:val="14"/>
              </w:rPr>
              <w:t>0,00</w:t>
            </w:r>
          </w:p>
        </w:tc>
      </w:tr>
      <w:tr w:rsidR="00EE673D" w:rsidRPr="00EE673D" w14:paraId="1AD6BCE3" w14:textId="77777777" w:rsidTr="000169BD">
        <w:trPr>
          <w:trHeight w:val="517"/>
        </w:trPr>
        <w:tc>
          <w:tcPr>
            <w:tcW w:w="108" w:type="pct"/>
            <w:noWrap/>
            <w:hideMark/>
          </w:tcPr>
          <w:p w14:paraId="18119D29" w14:textId="77777777" w:rsidR="0053185C" w:rsidRPr="00EE673D" w:rsidRDefault="0053185C" w:rsidP="0021743C">
            <w:pPr>
              <w:jc w:val="center"/>
              <w:rPr>
                <w:b/>
                <w:sz w:val="14"/>
                <w:szCs w:val="14"/>
              </w:rPr>
            </w:pPr>
            <w:r w:rsidRPr="00EE673D">
              <w:rPr>
                <w:b/>
                <w:sz w:val="14"/>
                <w:szCs w:val="14"/>
              </w:rPr>
              <w:t>1</w:t>
            </w:r>
          </w:p>
        </w:tc>
        <w:tc>
          <w:tcPr>
            <w:tcW w:w="524" w:type="pct"/>
            <w:noWrap/>
            <w:hideMark/>
          </w:tcPr>
          <w:p w14:paraId="76C6F96B" w14:textId="77777777" w:rsidR="0053185C" w:rsidRPr="00EE673D" w:rsidRDefault="0053185C" w:rsidP="0021743C">
            <w:pPr>
              <w:jc w:val="center"/>
              <w:rPr>
                <w:b/>
                <w:sz w:val="14"/>
                <w:szCs w:val="14"/>
              </w:rPr>
            </w:pPr>
            <w:r w:rsidRPr="00EE673D">
              <w:rPr>
                <w:b/>
                <w:sz w:val="14"/>
                <w:szCs w:val="14"/>
              </w:rPr>
              <w:t>г. Краснозаводск, ул. Строителей, д.11</w:t>
            </w:r>
          </w:p>
        </w:tc>
        <w:tc>
          <w:tcPr>
            <w:tcW w:w="185" w:type="pct"/>
            <w:gridSpan w:val="2"/>
            <w:noWrap/>
            <w:hideMark/>
          </w:tcPr>
          <w:p w14:paraId="4A5B81A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38A6A71"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60224B6A" w14:textId="111BCB84" w:rsidR="0053185C" w:rsidRPr="00EE673D" w:rsidRDefault="0053185C" w:rsidP="00506799">
            <w:pPr>
              <w:jc w:val="center"/>
              <w:rPr>
                <w:b/>
                <w:sz w:val="14"/>
                <w:szCs w:val="14"/>
              </w:rPr>
            </w:pPr>
            <w:r w:rsidRPr="00EE673D">
              <w:rPr>
                <w:b/>
                <w:sz w:val="14"/>
                <w:szCs w:val="14"/>
              </w:rPr>
              <w:t>IV кв. 202</w:t>
            </w:r>
            <w:r w:rsidR="00506799">
              <w:rPr>
                <w:b/>
                <w:sz w:val="14"/>
                <w:szCs w:val="14"/>
              </w:rPr>
              <w:t>3</w:t>
            </w:r>
          </w:p>
        </w:tc>
        <w:tc>
          <w:tcPr>
            <w:tcW w:w="201" w:type="pct"/>
            <w:noWrap/>
            <w:hideMark/>
          </w:tcPr>
          <w:p w14:paraId="1EB3FD99"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7A14931F" w14:textId="77777777" w:rsidR="0053185C" w:rsidRPr="00EE673D" w:rsidRDefault="0053185C" w:rsidP="0021743C">
            <w:pPr>
              <w:jc w:val="center"/>
              <w:rPr>
                <w:b/>
                <w:sz w:val="14"/>
                <w:szCs w:val="14"/>
              </w:rPr>
            </w:pPr>
            <w:r w:rsidRPr="00EE673D">
              <w:rPr>
                <w:b/>
                <w:sz w:val="14"/>
                <w:szCs w:val="14"/>
              </w:rPr>
              <w:t>28</w:t>
            </w:r>
          </w:p>
        </w:tc>
        <w:tc>
          <w:tcPr>
            <w:tcW w:w="183" w:type="pct"/>
            <w:noWrap/>
            <w:hideMark/>
          </w:tcPr>
          <w:p w14:paraId="025D037A" w14:textId="77777777" w:rsidR="0053185C" w:rsidRPr="00EE673D" w:rsidRDefault="0053185C" w:rsidP="0021743C">
            <w:pPr>
              <w:jc w:val="center"/>
              <w:rPr>
                <w:b/>
                <w:sz w:val="14"/>
                <w:szCs w:val="14"/>
              </w:rPr>
            </w:pPr>
            <w:r w:rsidRPr="00EE673D">
              <w:rPr>
                <w:b/>
                <w:sz w:val="14"/>
                <w:szCs w:val="14"/>
              </w:rPr>
              <w:t>28</w:t>
            </w:r>
          </w:p>
        </w:tc>
        <w:tc>
          <w:tcPr>
            <w:tcW w:w="268" w:type="pct"/>
            <w:noWrap/>
            <w:hideMark/>
          </w:tcPr>
          <w:p w14:paraId="455B127F" w14:textId="77777777" w:rsidR="0053185C" w:rsidRPr="00EE673D" w:rsidRDefault="0053185C" w:rsidP="0021743C">
            <w:pPr>
              <w:jc w:val="center"/>
              <w:rPr>
                <w:b/>
                <w:sz w:val="14"/>
                <w:szCs w:val="14"/>
              </w:rPr>
            </w:pPr>
            <w:r w:rsidRPr="00EE673D">
              <w:rPr>
                <w:b/>
                <w:sz w:val="14"/>
                <w:szCs w:val="14"/>
              </w:rPr>
              <w:t>513,20</w:t>
            </w:r>
          </w:p>
        </w:tc>
        <w:tc>
          <w:tcPr>
            <w:tcW w:w="198" w:type="pct"/>
            <w:noWrap/>
            <w:hideMark/>
          </w:tcPr>
          <w:p w14:paraId="51E16E4D" w14:textId="77777777" w:rsidR="0053185C" w:rsidRPr="00EE673D" w:rsidRDefault="0053185C" w:rsidP="0021743C">
            <w:pPr>
              <w:jc w:val="center"/>
              <w:rPr>
                <w:b/>
                <w:sz w:val="14"/>
                <w:szCs w:val="14"/>
              </w:rPr>
            </w:pPr>
            <w:r w:rsidRPr="00EE673D">
              <w:rPr>
                <w:b/>
                <w:sz w:val="14"/>
                <w:szCs w:val="14"/>
              </w:rPr>
              <w:t>7</w:t>
            </w:r>
          </w:p>
        </w:tc>
        <w:tc>
          <w:tcPr>
            <w:tcW w:w="198" w:type="pct"/>
            <w:noWrap/>
            <w:hideMark/>
          </w:tcPr>
          <w:p w14:paraId="5051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5C093112" w14:textId="77777777" w:rsidR="0053185C" w:rsidRPr="00EE673D" w:rsidRDefault="0053185C" w:rsidP="0021743C">
            <w:pPr>
              <w:jc w:val="center"/>
              <w:rPr>
                <w:b/>
                <w:sz w:val="14"/>
                <w:szCs w:val="14"/>
              </w:rPr>
            </w:pPr>
            <w:r w:rsidRPr="00EE673D">
              <w:rPr>
                <w:b/>
                <w:sz w:val="14"/>
                <w:szCs w:val="14"/>
              </w:rPr>
              <w:t>7</w:t>
            </w:r>
          </w:p>
        </w:tc>
        <w:tc>
          <w:tcPr>
            <w:tcW w:w="230" w:type="pct"/>
            <w:noWrap/>
            <w:hideMark/>
          </w:tcPr>
          <w:p w14:paraId="67AC5A33" w14:textId="77777777" w:rsidR="0053185C" w:rsidRPr="00EE673D" w:rsidRDefault="0053185C" w:rsidP="0021743C">
            <w:pPr>
              <w:jc w:val="center"/>
              <w:rPr>
                <w:b/>
                <w:sz w:val="14"/>
                <w:szCs w:val="14"/>
              </w:rPr>
            </w:pPr>
            <w:r w:rsidRPr="00EE673D">
              <w:rPr>
                <w:b/>
                <w:sz w:val="14"/>
                <w:szCs w:val="14"/>
              </w:rPr>
              <w:t>513,20</w:t>
            </w:r>
          </w:p>
        </w:tc>
        <w:tc>
          <w:tcPr>
            <w:tcW w:w="184" w:type="pct"/>
            <w:noWrap/>
            <w:hideMark/>
          </w:tcPr>
          <w:p w14:paraId="5A0D4E7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4B88E3D5" w14:textId="77777777" w:rsidR="0053185C" w:rsidRPr="00EE673D" w:rsidRDefault="0053185C" w:rsidP="0021743C">
            <w:pPr>
              <w:jc w:val="center"/>
              <w:rPr>
                <w:b/>
                <w:sz w:val="14"/>
                <w:szCs w:val="14"/>
              </w:rPr>
            </w:pPr>
            <w:r w:rsidRPr="00EE673D">
              <w:rPr>
                <w:b/>
                <w:sz w:val="14"/>
                <w:szCs w:val="14"/>
              </w:rPr>
              <w:t>513,20</w:t>
            </w:r>
          </w:p>
        </w:tc>
        <w:tc>
          <w:tcPr>
            <w:tcW w:w="197" w:type="pct"/>
            <w:hideMark/>
          </w:tcPr>
          <w:p w14:paraId="5D9934B9"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9888EF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6E0CFC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98FD46A"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7DD4DF83"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A8FB234"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5B45A6C"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12FD996F"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5F3F3A5" w14:textId="77777777" w:rsidR="0053185C" w:rsidRPr="00EE673D" w:rsidRDefault="0053185C" w:rsidP="0021743C">
            <w:pPr>
              <w:jc w:val="center"/>
              <w:rPr>
                <w:b/>
                <w:sz w:val="14"/>
                <w:szCs w:val="14"/>
              </w:rPr>
            </w:pPr>
            <w:r w:rsidRPr="00EE673D">
              <w:rPr>
                <w:b/>
                <w:sz w:val="14"/>
                <w:szCs w:val="14"/>
              </w:rPr>
              <w:t>0,00</w:t>
            </w:r>
          </w:p>
        </w:tc>
      </w:tr>
      <w:tr w:rsidR="00EE673D" w:rsidRPr="00EE673D" w14:paraId="72C56C8C" w14:textId="77777777" w:rsidTr="000169BD">
        <w:trPr>
          <w:trHeight w:val="477"/>
        </w:trPr>
        <w:tc>
          <w:tcPr>
            <w:tcW w:w="108" w:type="pct"/>
            <w:noWrap/>
            <w:hideMark/>
          </w:tcPr>
          <w:p w14:paraId="3B190FEE" w14:textId="77777777" w:rsidR="0053185C" w:rsidRPr="00EE673D" w:rsidRDefault="0053185C" w:rsidP="0021743C">
            <w:pPr>
              <w:jc w:val="center"/>
              <w:rPr>
                <w:b/>
                <w:sz w:val="14"/>
                <w:szCs w:val="14"/>
              </w:rPr>
            </w:pPr>
            <w:r w:rsidRPr="00EE673D">
              <w:rPr>
                <w:b/>
                <w:sz w:val="14"/>
                <w:szCs w:val="14"/>
              </w:rPr>
              <w:t>2</w:t>
            </w:r>
          </w:p>
        </w:tc>
        <w:tc>
          <w:tcPr>
            <w:tcW w:w="524" w:type="pct"/>
            <w:noWrap/>
            <w:hideMark/>
          </w:tcPr>
          <w:p w14:paraId="4B84F188" w14:textId="77777777" w:rsidR="0053185C" w:rsidRPr="00EE673D" w:rsidRDefault="0053185C" w:rsidP="0021743C">
            <w:pPr>
              <w:jc w:val="center"/>
              <w:rPr>
                <w:b/>
                <w:sz w:val="14"/>
                <w:szCs w:val="14"/>
              </w:rPr>
            </w:pPr>
            <w:r w:rsidRPr="00EE673D">
              <w:rPr>
                <w:b/>
                <w:sz w:val="14"/>
                <w:szCs w:val="14"/>
              </w:rPr>
              <w:t>г. Краснозаводск, ул. 1 Мая, д. 6</w:t>
            </w:r>
          </w:p>
        </w:tc>
        <w:tc>
          <w:tcPr>
            <w:tcW w:w="185" w:type="pct"/>
            <w:gridSpan w:val="2"/>
            <w:noWrap/>
            <w:hideMark/>
          </w:tcPr>
          <w:p w14:paraId="4632C09A" w14:textId="77777777" w:rsidR="0053185C" w:rsidRPr="00EE673D" w:rsidRDefault="0053185C" w:rsidP="0021743C">
            <w:pPr>
              <w:jc w:val="center"/>
              <w:rPr>
                <w:b/>
                <w:sz w:val="14"/>
                <w:szCs w:val="14"/>
              </w:rPr>
            </w:pPr>
            <w:r w:rsidRPr="00EE673D">
              <w:rPr>
                <w:b/>
                <w:sz w:val="14"/>
                <w:szCs w:val="14"/>
              </w:rPr>
              <w:t>418</w:t>
            </w:r>
          </w:p>
        </w:tc>
        <w:tc>
          <w:tcPr>
            <w:tcW w:w="236" w:type="pct"/>
            <w:noWrap/>
            <w:hideMark/>
          </w:tcPr>
          <w:p w14:paraId="2413B7C0" w14:textId="77777777" w:rsidR="0053185C" w:rsidRPr="00EE673D" w:rsidRDefault="0053185C" w:rsidP="000169BD">
            <w:pPr>
              <w:ind w:right="-90" w:hanging="107"/>
              <w:jc w:val="center"/>
              <w:rPr>
                <w:b/>
                <w:sz w:val="14"/>
                <w:szCs w:val="14"/>
              </w:rPr>
            </w:pPr>
            <w:r w:rsidRPr="00EE673D">
              <w:rPr>
                <w:b/>
                <w:sz w:val="14"/>
                <w:szCs w:val="14"/>
              </w:rPr>
              <w:t>02.07.2014</w:t>
            </w:r>
          </w:p>
        </w:tc>
        <w:tc>
          <w:tcPr>
            <w:tcW w:w="201" w:type="pct"/>
            <w:noWrap/>
            <w:hideMark/>
          </w:tcPr>
          <w:p w14:paraId="237D187E" w14:textId="08AF019C" w:rsidR="0053185C" w:rsidRPr="00EE673D" w:rsidRDefault="00506799" w:rsidP="0021743C">
            <w:pPr>
              <w:jc w:val="center"/>
              <w:rPr>
                <w:b/>
                <w:sz w:val="14"/>
                <w:szCs w:val="14"/>
              </w:rPr>
            </w:pPr>
            <w:r>
              <w:rPr>
                <w:b/>
                <w:sz w:val="14"/>
                <w:szCs w:val="14"/>
              </w:rPr>
              <w:t>IV кв. 2023</w:t>
            </w:r>
          </w:p>
        </w:tc>
        <w:tc>
          <w:tcPr>
            <w:tcW w:w="201" w:type="pct"/>
            <w:noWrap/>
            <w:hideMark/>
          </w:tcPr>
          <w:p w14:paraId="11216827"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9A5537E" w14:textId="77777777" w:rsidR="0053185C" w:rsidRPr="00EE673D" w:rsidRDefault="0053185C" w:rsidP="0021743C">
            <w:pPr>
              <w:jc w:val="center"/>
              <w:rPr>
                <w:b/>
                <w:sz w:val="14"/>
                <w:szCs w:val="14"/>
              </w:rPr>
            </w:pPr>
            <w:r w:rsidRPr="00EE673D">
              <w:rPr>
                <w:b/>
                <w:sz w:val="14"/>
                <w:szCs w:val="14"/>
              </w:rPr>
              <w:t>15</w:t>
            </w:r>
          </w:p>
        </w:tc>
        <w:tc>
          <w:tcPr>
            <w:tcW w:w="183" w:type="pct"/>
            <w:noWrap/>
            <w:hideMark/>
          </w:tcPr>
          <w:p w14:paraId="6680F2DF" w14:textId="77777777" w:rsidR="0053185C" w:rsidRPr="00EE673D" w:rsidRDefault="0053185C" w:rsidP="0021743C">
            <w:pPr>
              <w:jc w:val="center"/>
              <w:rPr>
                <w:b/>
                <w:sz w:val="14"/>
                <w:szCs w:val="14"/>
              </w:rPr>
            </w:pPr>
            <w:r w:rsidRPr="00EE673D">
              <w:rPr>
                <w:b/>
                <w:sz w:val="14"/>
                <w:szCs w:val="14"/>
              </w:rPr>
              <w:t>15</w:t>
            </w:r>
          </w:p>
        </w:tc>
        <w:tc>
          <w:tcPr>
            <w:tcW w:w="268" w:type="pct"/>
            <w:noWrap/>
            <w:hideMark/>
          </w:tcPr>
          <w:p w14:paraId="7BF236A4" w14:textId="77777777" w:rsidR="0053185C" w:rsidRPr="00EE673D" w:rsidRDefault="0053185C" w:rsidP="0021743C">
            <w:pPr>
              <w:jc w:val="center"/>
              <w:rPr>
                <w:b/>
                <w:sz w:val="14"/>
                <w:szCs w:val="14"/>
              </w:rPr>
            </w:pPr>
            <w:r w:rsidRPr="00EE673D">
              <w:rPr>
                <w:b/>
                <w:sz w:val="14"/>
                <w:szCs w:val="14"/>
              </w:rPr>
              <w:t>220,10</w:t>
            </w:r>
          </w:p>
        </w:tc>
        <w:tc>
          <w:tcPr>
            <w:tcW w:w="198" w:type="pct"/>
            <w:noWrap/>
            <w:hideMark/>
          </w:tcPr>
          <w:p w14:paraId="1627256C"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76D34CD0"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2336CAB0"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80A96FC" w14:textId="77777777" w:rsidR="0053185C" w:rsidRPr="00EE673D" w:rsidRDefault="0053185C" w:rsidP="0021743C">
            <w:pPr>
              <w:jc w:val="center"/>
              <w:rPr>
                <w:b/>
                <w:sz w:val="14"/>
                <w:szCs w:val="14"/>
              </w:rPr>
            </w:pPr>
            <w:r w:rsidRPr="00EE673D">
              <w:rPr>
                <w:b/>
                <w:sz w:val="14"/>
                <w:szCs w:val="14"/>
              </w:rPr>
              <w:t>220,10</w:t>
            </w:r>
          </w:p>
        </w:tc>
        <w:tc>
          <w:tcPr>
            <w:tcW w:w="184" w:type="pct"/>
            <w:noWrap/>
            <w:hideMark/>
          </w:tcPr>
          <w:p w14:paraId="194EFB3F"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06094E1F" w14:textId="77777777" w:rsidR="0053185C" w:rsidRPr="00EE673D" w:rsidRDefault="0053185C" w:rsidP="0021743C">
            <w:pPr>
              <w:jc w:val="center"/>
              <w:rPr>
                <w:b/>
                <w:sz w:val="14"/>
                <w:szCs w:val="14"/>
              </w:rPr>
            </w:pPr>
            <w:r w:rsidRPr="00EE673D">
              <w:rPr>
                <w:b/>
                <w:sz w:val="14"/>
                <w:szCs w:val="14"/>
              </w:rPr>
              <w:t>220,10</w:t>
            </w:r>
          </w:p>
        </w:tc>
        <w:tc>
          <w:tcPr>
            <w:tcW w:w="197" w:type="pct"/>
            <w:hideMark/>
          </w:tcPr>
          <w:p w14:paraId="2E06B183"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1D4B58C"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8459639"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0A0E4CB"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477622A7"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1A1C3185"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6A46E6B"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D2CD411"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BD057CF" w14:textId="77777777" w:rsidR="0053185C" w:rsidRPr="00EE673D" w:rsidRDefault="0053185C" w:rsidP="0021743C">
            <w:pPr>
              <w:jc w:val="center"/>
              <w:rPr>
                <w:b/>
                <w:sz w:val="14"/>
                <w:szCs w:val="14"/>
              </w:rPr>
            </w:pPr>
            <w:r w:rsidRPr="00EE673D">
              <w:rPr>
                <w:b/>
                <w:sz w:val="14"/>
                <w:szCs w:val="14"/>
              </w:rPr>
              <w:t>0,00</w:t>
            </w:r>
          </w:p>
        </w:tc>
      </w:tr>
      <w:tr w:rsidR="00EE673D" w:rsidRPr="00EE673D" w14:paraId="228D540A" w14:textId="77777777" w:rsidTr="000169BD">
        <w:trPr>
          <w:trHeight w:val="387"/>
        </w:trPr>
        <w:tc>
          <w:tcPr>
            <w:tcW w:w="108" w:type="pct"/>
            <w:noWrap/>
            <w:hideMark/>
          </w:tcPr>
          <w:p w14:paraId="1AE23A96" w14:textId="77777777" w:rsidR="0053185C" w:rsidRPr="00EE673D" w:rsidRDefault="0053185C" w:rsidP="0021743C">
            <w:pPr>
              <w:jc w:val="center"/>
              <w:rPr>
                <w:b/>
                <w:sz w:val="14"/>
                <w:szCs w:val="14"/>
              </w:rPr>
            </w:pPr>
            <w:r w:rsidRPr="00EE673D">
              <w:rPr>
                <w:b/>
                <w:sz w:val="14"/>
                <w:szCs w:val="14"/>
              </w:rPr>
              <w:t>3</w:t>
            </w:r>
          </w:p>
        </w:tc>
        <w:tc>
          <w:tcPr>
            <w:tcW w:w="524" w:type="pct"/>
            <w:noWrap/>
            <w:hideMark/>
          </w:tcPr>
          <w:p w14:paraId="73EE4C8E" w14:textId="77777777" w:rsidR="0053185C" w:rsidRPr="00EE673D" w:rsidRDefault="0053185C" w:rsidP="0021743C">
            <w:pPr>
              <w:jc w:val="center"/>
              <w:rPr>
                <w:b/>
                <w:sz w:val="14"/>
                <w:szCs w:val="14"/>
              </w:rPr>
            </w:pPr>
            <w:r w:rsidRPr="00EE673D">
              <w:rPr>
                <w:b/>
                <w:sz w:val="14"/>
                <w:szCs w:val="14"/>
              </w:rPr>
              <w:t>г. Краснозаводск, ул. Горького, д. 15</w:t>
            </w:r>
          </w:p>
        </w:tc>
        <w:tc>
          <w:tcPr>
            <w:tcW w:w="185" w:type="pct"/>
            <w:gridSpan w:val="2"/>
            <w:noWrap/>
            <w:hideMark/>
          </w:tcPr>
          <w:p w14:paraId="17FBC90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15C5C60"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F509D40" w14:textId="3F4533FC" w:rsidR="0053185C" w:rsidRPr="00EE673D" w:rsidRDefault="00506799" w:rsidP="0021743C">
            <w:pPr>
              <w:jc w:val="center"/>
              <w:rPr>
                <w:b/>
                <w:sz w:val="14"/>
                <w:szCs w:val="14"/>
              </w:rPr>
            </w:pPr>
            <w:r>
              <w:rPr>
                <w:b/>
                <w:sz w:val="14"/>
                <w:szCs w:val="14"/>
              </w:rPr>
              <w:t>IV кв. 2023</w:t>
            </w:r>
          </w:p>
        </w:tc>
        <w:tc>
          <w:tcPr>
            <w:tcW w:w="201" w:type="pct"/>
            <w:noWrap/>
            <w:hideMark/>
          </w:tcPr>
          <w:p w14:paraId="12AD79F1"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242BD64A" w14:textId="77777777" w:rsidR="0053185C" w:rsidRPr="00EE673D" w:rsidRDefault="0053185C" w:rsidP="0021743C">
            <w:pPr>
              <w:jc w:val="center"/>
              <w:rPr>
                <w:b/>
                <w:sz w:val="14"/>
                <w:szCs w:val="14"/>
              </w:rPr>
            </w:pPr>
            <w:r w:rsidRPr="00EE673D">
              <w:rPr>
                <w:b/>
                <w:sz w:val="14"/>
                <w:szCs w:val="14"/>
              </w:rPr>
              <w:t>29</w:t>
            </w:r>
          </w:p>
        </w:tc>
        <w:tc>
          <w:tcPr>
            <w:tcW w:w="183" w:type="pct"/>
            <w:noWrap/>
            <w:hideMark/>
          </w:tcPr>
          <w:p w14:paraId="40C89027" w14:textId="77777777" w:rsidR="0053185C" w:rsidRPr="00EE673D" w:rsidRDefault="0053185C" w:rsidP="0021743C">
            <w:pPr>
              <w:jc w:val="center"/>
              <w:rPr>
                <w:b/>
                <w:sz w:val="14"/>
                <w:szCs w:val="14"/>
              </w:rPr>
            </w:pPr>
            <w:r w:rsidRPr="00EE673D">
              <w:rPr>
                <w:b/>
                <w:sz w:val="14"/>
                <w:szCs w:val="14"/>
              </w:rPr>
              <w:t>29</w:t>
            </w:r>
          </w:p>
        </w:tc>
        <w:tc>
          <w:tcPr>
            <w:tcW w:w="268" w:type="pct"/>
            <w:noWrap/>
            <w:hideMark/>
          </w:tcPr>
          <w:p w14:paraId="694EF5A4" w14:textId="77777777" w:rsidR="0053185C" w:rsidRPr="00EE673D" w:rsidRDefault="0053185C" w:rsidP="0021743C">
            <w:pPr>
              <w:jc w:val="center"/>
              <w:rPr>
                <w:b/>
                <w:sz w:val="14"/>
                <w:szCs w:val="14"/>
              </w:rPr>
            </w:pPr>
            <w:r w:rsidRPr="00EE673D">
              <w:rPr>
                <w:b/>
                <w:sz w:val="14"/>
                <w:szCs w:val="14"/>
              </w:rPr>
              <w:t>310,00</w:t>
            </w:r>
          </w:p>
        </w:tc>
        <w:tc>
          <w:tcPr>
            <w:tcW w:w="198" w:type="pct"/>
            <w:noWrap/>
            <w:hideMark/>
          </w:tcPr>
          <w:p w14:paraId="15328DBD"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4F74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3DC0242F"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F38F073" w14:textId="77777777" w:rsidR="0053185C" w:rsidRPr="00EE673D" w:rsidRDefault="0053185C" w:rsidP="0021743C">
            <w:pPr>
              <w:jc w:val="center"/>
              <w:rPr>
                <w:b/>
                <w:sz w:val="14"/>
                <w:szCs w:val="14"/>
              </w:rPr>
            </w:pPr>
            <w:r w:rsidRPr="00EE673D">
              <w:rPr>
                <w:b/>
                <w:sz w:val="14"/>
                <w:szCs w:val="14"/>
              </w:rPr>
              <w:t>310,00</w:t>
            </w:r>
          </w:p>
        </w:tc>
        <w:tc>
          <w:tcPr>
            <w:tcW w:w="184" w:type="pct"/>
            <w:noWrap/>
            <w:hideMark/>
          </w:tcPr>
          <w:p w14:paraId="166D294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74D600F4" w14:textId="77777777" w:rsidR="0053185C" w:rsidRPr="00EE673D" w:rsidRDefault="0053185C" w:rsidP="0021743C">
            <w:pPr>
              <w:jc w:val="center"/>
              <w:rPr>
                <w:b/>
                <w:sz w:val="14"/>
                <w:szCs w:val="14"/>
              </w:rPr>
            </w:pPr>
            <w:r w:rsidRPr="00EE673D">
              <w:rPr>
                <w:b/>
                <w:sz w:val="14"/>
                <w:szCs w:val="14"/>
              </w:rPr>
              <w:t>310,00</w:t>
            </w:r>
          </w:p>
        </w:tc>
        <w:tc>
          <w:tcPr>
            <w:tcW w:w="197" w:type="pct"/>
            <w:hideMark/>
          </w:tcPr>
          <w:p w14:paraId="50EF814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0F3E9B1E"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FD19514"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6510F88"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7ECDCA91"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37E107AD"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EF03A02"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70EE4779"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0038EA9E" w14:textId="77777777" w:rsidR="0053185C" w:rsidRPr="00EE673D" w:rsidRDefault="0053185C" w:rsidP="0021743C">
            <w:pPr>
              <w:jc w:val="center"/>
              <w:rPr>
                <w:b/>
                <w:sz w:val="14"/>
                <w:szCs w:val="14"/>
              </w:rPr>
            </w:pPr>
            <w:r w:rsidRPr="00EE673D">
              <w:rPr>
                <w:b/>
                <w:sz w:val="14"/>
                <w:szCs w:val="14"/>
              </w:rPr>
              <w:t>0,00</w:t>
            </w:r>
          </w:p>
        </w:tc>
      </w:tr>
      <w:tr w:rsidR="00EE673D" w:rsidRPr="00EE673D" w14:paraId="4920CCB4" w14:textId="77777777" w:rsidTr="000169BD">
        <w:trPr>
          <w:trHeight w:val="323"/>
        </w:trPr>
        <w:tc>
          <w:tcPr>
            <w:tcW w:w="108" w:type="pct"/>
            <w:noWrap/>
            <w:hideMark/>
          </w:tcPr>
          <w:p w14:paraId="22DDD6A8" w14:textId="77777777" w:rsidR="0053185C" w:rsidRPr="00EE673D" w:rsidRDefault="0053185C" w:rsidP="0021743C">
            <w:pPr>
              <w:jc w:val="center"/>
              <w:rPr>
                <w:b/>
                <w:sz w:val="14"/>
                <w:szCs w:val="14"/>
              </w:rPr>
            </w:pPr>
            <w:r w:rsidRPr="00EE673D">
              <w:rPr>
                <w:b/>
                <w:sz w:val="14"/>
                <w:szCs w:val="14"/>
              </w:rPr>
              <w:t>4</w:t>
            </w:r>
          </w:p>
        </w:tc>
        <w:tc>
          <w:tcPr>
            <w:tcW w:w="524" w:type="pct"/>
            <w:noWrap/>
            <w:hideMark/>
          </w:tcPr>
          <w:p w14:paraId="3380B6C9" w14:textId="77777777" w:rsidR="0053185C" w:rsidRPr="00EE673D" w:rsidRDefault="0053185C" w:rsidP="0021743C">
            <w:pPr>
              <w:jc w:val="center"/>
              <w:rPr>
                <w:b/>
                <w:sz w:val="14"/>
                <w:szCs w:val="14"/>
              </w:rPr>
            </w:pPr>
            <w:r w:rsidRPr="00EE673D">
              <w:rPr>
                <w:b/>
                <w:sz w:val="14"/>
                <w:szCs w:val="14"/>
              </w:rPr>
              <w:t>г. Краснозаводск, ул. Горького, д. 17</w:t>
            </w:r>
          </w:p>
        </w:tc>
        <w:tc>
          <w:tcPr>
            <w:tcW w:w="185" w:type="pct"/>
            <w:gridSpan w:val="2"/>
            <w:noWrap/>
            <w:hideMark/>
          </w:tcPr>
          <w:p w14:paraId="6BF108FF"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18F2FF86"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D4165E9" w14:textId="41F853E2" w:rsidR="0053185C" w:rsidRPr="00EE673D" w:rsidRDefault="00506799" w:rsidP="0021743C">
            <w:pPr>
              <w:jc w:val="center"/>
              <w:rPr>
                <w:b/>
                <w:sz w:val="14"/>
                <w:szCs w:val="14"/>
              </w:rPr>
            </w:pPr>
            <w:r>
              <w:rPr>
                <w:b/>
                <w:sz w:val="14"/>
                <w:szCs w:val="14"/>
              </w:rPr>
              <w:t>IV кв. 2023</w:t>
            </w:r>
          </w:p>
        </w:tc>
        <w:tc>
          <w:tcPr>
            <w:tcW w:w="201" w:type="pct"/>
            <w:noWrap/>
            <w:hideMark/>
          </w:tcPr>
          <w:p w14:paraId="10EF7842"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DE542EF" w14:textId="77777777" w:rsidR="0053185C" w:rsidRPr="00EE673D" w:rsidRDefault="0053185C" w:rsidP="0021743C">
            <w:pPr>
              <w:jc w:val="center"/>
              <w:rPr>
                <w:b/>
                <w:sz w:val="14"/>
                <w:szCs w:val="14"/>
              </w:rPr>
            </w:pPr>
            <w:r w:rsidRPr="00EE673D">
              <w:rPr>
                <w:b/>
                <w:sz w:val="14"/>
                <w:szCs w:val="14"/>
              </w:rPr>
              <w:t>13</w:t>
            </w:r>
          </w:p>
        </w:tc>
        <w:tc>
          <w:tcPr>
            <w:tcW w:w="183" w:type="pct"/>
            <w:noWrap/>
            <w:hideMark/>
          </w:tcPr>
          <w:p w14:paraId="6F45A52F" w14:textId="77777777" w:rsidR="0053185C" w:rsidRPr="00EE673D" w:rsidRDefault="0053185C" w:rsidP="0021743C">
            <w:pPr>
              <w:jc w:val="center"/>
              <w:rPr>
                <w:b/>
                <w:sz w:val="14"/>
                <w:szCs w:val="14"/>
              </w:rPr>
            </w:pPr>
            <w:r w:rsidRPr="00EE673D">
              <w:rPr>
                <w:b/>
                <w:sz w:val="14"/>
                <w:szCs w:val="14"/>
              </w:rPr>
              <w:t>13</w:t>
            </w:r>
          </w:p>
        </w:tc>
        <w:tc>
          <w:tcPr>
            <w:tcW w:w="268" w:type="pct"/>
            <w:noWrap/>
            <w:hideMark/>
          </w:tcPr>
          <w:p w14:paraId="5DDEFE86" w14:textId="77777777" w:rsidR="0053185C" w:rsidRPr="00EE673D" w:rsidRDefault="0053185C" w:rsidP="0021743C">
            <w:pPr>
              <w:jc w:val="center"/>
              <w:rPr>
                <w:b/>
                <w:sz w:val="14"/>
                <w:szCs w:val="14"/>
              </w:rPr>
            </w:pPr>
            <w:r w:rsidRPr="00EE673D">
              <w:rPr>
                <w:b/>
                <w:sz w:val="14"/>
                <w:szCs w:val="14"/>
              </w:rPr>
              <w:t>184,20</w:t>
            </w:r>
          </w:p>
        </w:tc>
        <w:tc>
          <w:tcPr>
            <w:tcW w:w="198" w:type="pct"/>
            <w:noWrap/>
            <w:hideMark/>
          </w:tcPr>
          <w:p w14:paraId="4ED73DA9" w14:textId="77777777" w:rsidR="0053185C" w:rsidRPr="00EE673D" w:rsidRDefault="0053185C" w:rsidP="0021743C">
            <w:pPr>
              <w:jc w:val="center"/>
              <w:rPr>
                <w:b/>
                <w:sz w:val="14"/>
                <w:szCs w:val="14"/>
              </w:rPr>
            </w:pPr>
            <w:r w:rsidRPr="00EE673D">
              <w:rPr>
                <w:b/>
                <w:sz w:val="14"/>
                <w:szCs w:val="14"/>
              </w:rPr>
              <w:t>4</w:t>
            </w:r>
          </w:p>
        </w:tc>
        <w:tc>
          <w:tcPr>
            <w:tcW w:w="198" w:type="pct"/>
            <w:noWrap/>
            <w:hideMark/>
          </w:tcPr>
          <w:p w14:paraId="32655436"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745C70F5" w14:textId="77777777" w:rsidR="0053185C" w:rsidRPr="00EE673D" w:rsidRDefault="0053185C" w:rsidP="0021743C">
            <w:pPr>
              <w:jc w:val="center"/>
              <w:rPr>
                <w:b/>
                <w:sz w:val="14"/>
                <w:szCs w:val="14"/>
              </w:rPr>
            </w:pPr>
            <w:r w:rsidRPr="00EE673D">
              <w:rPr>
                <w:b/>
                <w:sz w:val="14"/>
                <w:szCs w:val="14"/>
              </w:rPr>
              <w:t>4</w:t>
            </w:r>
          </w:p>
        </w:tc>
        <w:tc>
          <w:tcPr>
            <w:tcW w:w="230" w:type="pct"/>
            <w:noWrap/>
            <w:hideMark/>
          </w:tcPr>
          <w:p w14:paraId="196662F0" w14:textId="77777777" w:rsidR="0053185C" w:rsidRPr="00EE673D" w:rsidRDefault="0053185C" w:rsidP="0021743C">
            <w:pPr>
              <w:jc w:val="center"/>
              <w:rPr>
                <w:b/>
                <w:sz w:val="14"/>
                <w:szCs w:val="14"/>
              </w:rPr>
            </w:pPr>
            <w:r w:rsidRPr="00EE673D">
              <w:rPr>
                <w:b/>
                <w:sz w:val="14"/>
                <w:szCs w:val="14"/>
              </w:rPr>
              <w:t>184,20</w:t>
            </w:r>
          </w:p>
        </w:tc>
        <w:tc>
          <w:tcPr>
            <w:tcW w:w="184" w:type="pct"/>
            <w:noWrap/>
            <w:hideMark/>
          </w:tcPr>
          <w:p w14:paraId="07EE5573"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5D50E276" w14:textId="77777777" w:rsidR="0053185C" w:rsidRPr="00EE673D" w:rsidRDefault="0053185C" w:rsidP="0021743C">
            <w:pPr>
              <w:jc w:val="center"/>
              <w:rPr>
                <w:b/>
                <w:sz w:val="14"/>
                <w:szCs w:val="14"/>
              </w:rPr>
            </w:pPr>
            <w:r w:rsidRPr="00EE673D">
              <w:rPr>
                <w:b/>
                <w:sz w:val="14"/>
                <w:szCs w:val="14"/>
              </w:rPr>
              <w:t>184,20</w:t>
            </w:r>
          </w:p>
        </w:tc>
        <w:tc>
          <w:tcPr>
            <w:tcW w:w="197" w:type="pct"/>
            <w:hideMark/>
          </w:tcPr>
          <w:p w14:paraId="030C9FDD"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65D9058"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E77362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E65006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3CE77B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02D49090"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FBAA44D"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63DFC76"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330B0738" w14:textId="77777777" w:rsidR="0053185C" w:rsidRPr="00EE673D" w:rsidRDefault="0053185C" w:rsidP="0021743C">
            <w:pPr>
              <w:jc w:val="center"/>
              <w:rPr>
                <w:b/>
                <w:sz w:val="14"/>
                <w:szCs w:val="14"/>
              </w:rPr>
            </w:pPr>
            <w:r w:rsidRPr="00EE673D">
              <w:rPr>
                <w:b/>
                <w:sz w:val="14"/>
                <w:szCs w:val="14"/>
              </w:rPr>
              <w:t>0,00</w:t>
            </w:r>
          </w:p>
        </w:tc>
      </w:tr>
    </w:tbl>
    <w:p w14:paraId="0A59FBAC" w14:textId="77777777" w:rsidR="0053185C" w:rsidRPr="00EE673D" w:rsidRDefault="0053185C" w:rsidP="00ED3126">
      <w:pPr>
        <w:spacing w:before="240" w:after="200"/>
        <w:jc w:val="center"/>
        <w:rPr>
          <w:b/>
        </w:rPr>
        <w:sectPr w:rsidR="0053185C" w:rsidRPr="00EE673D" w:rsidSect="00DF57FC">
          <w:pgSz w:w="16838" w:h="11906" w:orient="landscape"/>
          <w:pgMar w:top="1985" w:right="600" w:bottom="284" w:left="1134" w:header="708" w:footer="708" w:gutter="0"/>
          <w:cols w:space="708"/>
          <w:docGrid w:linePitch="360"/>
        </w:sectPr>
      </w:pPr>
    </w:p>
    <w:p w14:paraId="3918A6A3" w14:textId="77777777" w:rsidR="00EF3029" w:rsidRPr="00EE673D" w:rsidRDefault="00EF3029" w:rsidP="00EF3029">
      <w:pPr>
        <w:spacing w:after="200" w:line="276" w:lineRule="auto"/>
        <w:jc w:val="right"/>
        <w:rPr>
          <w:szCs w:val="16"/>
        </w:rPr>
      </w:pPr>
      <w:r w:rsidRPr="00EE673D">
        <w:rPr>
          <w:szCs w:val="16"/>
        </w:rPr>
        <w:lastRenderedPageBreak/>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77777777" w:rsidR="00AD721A" w:rsidRPr="00EE673D" w:rsidRDefault="00AD721A" w:rsidP="00EF3029">
            <w:pPr>
              <w:rPr>
                <w:sz w:val="18"/>
                <w:szCs w:val="18"/>
              </w:rPr>
            </w:pPr>
            <w:r w:rsidRPr="00EE673D">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77777777" w:rsidR="00AD721A" w:rsidRPr="00EE673D" w:rsidRDefault="00AD721A" w:rsidP="00EF3029">
            <w:pPr>
              <w:rPr>
                <w:sz w:val="18"/>
                <w:szCs w:val="18"/>
              </w:rPr>
            </w:pPr>
            <w:r w:rsidRPr="00EE673D">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77777777" w:rsidR="00AD721A" w:rsidRPr="00EE673D" w:rsidRDefault="00AD721A" w:rsidP="00EF3029">
            <w:pPr>
              <w:rPr>
                <w:sz w:val="18"/>
                <w:szCs w:val="18"/>
              </w:rPr>
            </w:pPr>
            <w:r w:rsidRPr="00EE673D">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77777777" w:rsidR="00AD721A" w:rsidRPr="00EE673D" w:rsidRDefault="00AD721A" w:rsidP="00EF3029">
            <w:pPr>
              <w:rPr>
                <w:sz w:val="18"/>
                <w:szCs w:val="18"/>
              </w:rPr>
            </w:pPr>
            <w:r w:rsidRPr="00EE673D">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77777777" w:rsidR="00AD721A" w:rsidRPr="00EE673D" w:rsidRDefault="00AD721A" w:rsidP="00EF3029">
            <w:pPr>
              <w:rPr>
                <w:sz w:val="18"/>
                <w:szCs w:val="18"/>
              </w:rPr>
            </w:pPr>
            <w:r w:rsidRPr="00EE673D">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77777777" w:rsidR="00AD721A" w:rsidRPr="00EE673D" w:rsidRDefault="00AD721A" w:rsidP="00EF3029">
            <w:pPr>
              <w:rPr>
                <w:sz w:val="18"/>
                <w:szCs w:val="18"/>
              </w:rPr>
            </w:pPr>
            <w:r w:rsidRPr="00EE673D">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77777777" w:rsidR="00AD721A" w:rsidRPr="00EE673D" w:rsidRDefault="00AD721A" w:rsidP="00EF3029">
            <w:pPr>
              <w:rPr>
                <w:sz w:val="18"/>
                <w:szCs w:val="18"/>
              </w:rPr>
            </w:pPr>
            <w:r w:rsidRPr="00EE673D">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77777777" w:rsidR="00AD721A" w:rsidRPr="00EE673D" w:rsidRDefault="00AD721A" w:rsidP="00EF3029">
            <w:pPr>
              <w:rPr>
                <w:sz w:val="18"/>
                <w:szCs w:val="18"/>
              </w:rPr>
            </w:pPr>
            <w:r w:rsidRPr="00EE673D">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7777777" w:rsidR="00AD721A" w:rsidRPr="00EE673D" w:rsidRDefault="00AD721A" w:rsidP="00EF3029">
            <w:pPr>
              <w:rPr>
                <w:sz w:val="18"/>
                <w:szCs w:val="18"/>
              </w:rPr>
            </w:pPr>
            <w:r w:rsidRPr="00EE673D">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7777777" w:rsidR="00AD721A" w:rsidRPr="00EE673D" w:rsidRDefault="00AD721A" w:rsidP="00EF3029">
            <w:pPr>
              <w:rPr>
                <w:sz w:val="18"/>
                <w:szCs w:val="18"/>
              </w:rPr>
            </w:pPr>
            <w:r w:rsidRPr="00EE673D">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5C604F" w:rsidRPr="00EE673D" w14:paraId="5890C48E" w14:textId="77777777" w:rsidTr="005C604F">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5C604F" w:rsidRPr="00EE673D" w:rsidRDefault="005C604F" w:rsidP="005C604F">
            <w:pPr>
              <w:rPr>
                <w:sz w:val="18"/>
                <w:szCs w:val="18"/>
              </w:rPr>
            </w:pPr>
            <w:r w:rsidRPr="00EE673D">
              <w:rPr>
                <w:sz w:val="18"/>
                <w:szCs w:val="18"/>
              </w:rPr>
              <w:t xml:space="preserve"> Всего по муниципальной программе переселения, в </w:t>
            </w:r>
            <w:proofErr w:type="spellStart"/>
            <w:r w:rsidRPr="00EE673D">
              <w:rPr>
                <w:sz w:val="18"/>
                <w:szCs w:val="18"/>
              </w:rPr>
              <w:t>т.ч</w:t>
            </w:r>
            <w:proofErr w:type="spellEnd"/>
            <w:r w:rsidRPr="00EE673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2DC895F" w14:textId="7A4E1F63" w:rsidR="005C604F" w:rsidRPr="005C604F" w:rsidRDefault="005C604F" w:rsidP="005C604F">
            <w:pPr>
              <w:rPr>
                <w:b/>
                <w:bCs/>
                <w:sz w:val="18"/>
                <w:szCs w:val="18"/>
              </w:rPr>
            </w:pPr>
            <w:r w:rsidRPr="005C604F">
              <w:rPr>
                <w:b/>
                <w:bCs/>
                <w:sz w:val="18"/>
                <w:szCs w:val="18"/>
              </w:rPr>
              <w:t>5 952,21</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18EC64C" w14:textId="39AAF2F0" w:rsidR="005C604F" w:rsidRPr="005C604F" w:rsidRDefault="005C604F" w:rsidP="005C604F">
            <w:pPr>
              <w:rPr>
                <w:b/>
                <w:bCs/>
                <w:sz w:val="18"/>
                <w:szCs w:val="18"/>
              </w:rPr>
            </w:pPr>
            <w:r w:rsidRPr="005C604F">
              <w:rPr>
                <w:b/>
                <w:bCs/>
                <w:sz w:val="18"/>
                <w:szCs w:val="18"/>
              </w:rPr>
              <w:t>9 015,43</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4D5A21B5" w14:textId="39ED07B0" w:rsidR="005C604F" w:rsidRPr="005C604F" w:rsidRDefault="005C604F" w:rsidP="005C604F">
            <w:pPr>
              <w:rPr>
                <w:b/>
                <w:bCs/>
                <w:sz w:val="18"/>
                <w:szCs w:val="18"/>
                <w:highlight w:val="yellow"/>
              </w:rPr>
            </w:pPr>
            <w:r w:rsidRPr="005C604F">
              <w:rPr>
                <w:b/>
                <w:color w:val="000000"/>
                <w:sz w:val="18"/>
                <w:szCs w:val="18"/>
              </w:rPr>
              <w:t>6579,25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5CBFD44" w14:textId="7DE66F4C" w:rsidR="005C604F" w:rsidRPr="005C604F" w:rsidRDefault="005C604F" w:rsidP="005C604F">
            <w:pPr>
              <w:rPr>
                <w:b/>
                <w:bCs/>
                <w:sz w:val="18"/>
                <w:szCs w:val="18"/>
              </w:rPr>
            </w:pPr>
            <w:r w:rsidRPr="005C604F">
              <w:rPr>
                <w:b/>
                <w:color w:val="000000"/>
                <w:sz w:val="18"/>
                <w:szCs w:val="18"/>
              </w:rPr>
              <w:t>33 469,90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DBFCB61" w14:textId="5B668912" w:rsidR="005C604F" w:rsidRPr="005C604F" w:rsidRDefault="005C604F" w:rsidP="005C604F">
            <w:pPr>
              <w:rPr>
                <w:b/>
                <w:bCs/>
                <w:sz w:val="18"/>
                <w:szCs w:val="18"/>
              </w:rPr>
            </w:pPr>
            <w:r w:rsidRPr="005C604F">
              <w:rPr>
                <w:b/>
                <w:color w:val="000000"/>
                <w:sz w:val="18"/>
                <w:szCs w:val="18"/>
              </w:rPr>
              <w:t>4 828,91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09FAE9E" w14:textId="6EF5C7F7" w:rsidR="005C604F" w:rsidRPr="005C604F" w:rsidRDefault="005C604F" w:rsidP="005C604F">
            <w:pPr>
              <w:rPr>
                <w:b/>
                <w:bCs/>
                <w:sz w:val="18"/>
                <w:szCs w:val="18"/>
              </w:rPr>
            </w:pPr>
            <w:r w:rsidRPr="005C604F">
              <w:rPr>
                <w:b/>
                <w:color w:val="000000"/>
                <w:sz w:val="18"/>
                <w:szCs w:val="18"/>
              </w:rPr>
              <w:t>59846,40</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8FAA8A2" w14:textId="6486189C" w:rsidR="005C604F" w:rsidRPr="005C604F" w:rsidRDefault="005C604F" w:rsidP="005C604F">
            <w:pPr>
              <w:rPr>
                <w:b/>
                <w:bCs/>
                <w:sz w:val="18"/>
                <w:szCs w:val="18"/>
              </w:rPr>
            </w:pPr>
            <w:r w:rsidRPr="005C604F">
              <w:rPr>
                <w:b/>
                <w:bCs/>
                <w:sz w:val="18"/>
                <w:szCs w:val="18"/>
              </w:rPr>
              <w:t>399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3242266" w14:textId="045DB958" w:rsidR="005C604F" w:rsidRPr="005C604F" w:rsidRDefault="005C604F" w:rsidP="005C604F">
            <w:pPr>
              <w:rPr>
                <w:b/>
                <w:bCs/>
                <w:sz w:val="18"/>
                <w:szCs w:val="18"/>
              </w:rPr>
            </w:pPr>
            <w:r w:rsidRPr="005C604F">
              <w:rPr>
                <w:b/>
                <w:bCs/>
                <w:sz w:val="18"/>
                <w:szCs w:val="18"/>
              </w:rPr>
              <w:t>635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C486AD7" w14:textId="67B32EF3" w:rsidR="005C604F" w:rsidRPr="005C604F" w:rsidRDefault="005C604F" w:rsidP="005C604F">
            <w:pPr>
              <w:rPr>
                <w:b/>
                <w:bCs/>
                <w:sz w:val="18"/>
                <w:szCs w:val="18"/>
              </w:rPr>
            </w:pPr>
            <w:r w:rsidRPr="005C604F">
              <w:rPr>
                <w:b/>
                <w:bCs/>
                <w:sz w:val="18"/>
                <w:szCs w:val="18"/>
              </w:rPr>
              <w:t>432</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1376E08" w14:textId="57234CA1" w:rsidR="005C604F" w:rsidRPr="005C604F" w:rsidRDefault="005C604F" w:rsidP="005C604F">
            <w:pPr>
              <w:rPr>
                <w:b/>
                <w:bCs/>
                <w:sz w:val="18"/>
                <w:szCs w:val="18"/>
              </w:rPr>
            </w:pPr>
            <w:r w:rsidRPr="005C604F">
              <w:rPr>
                <w:b/>
                <w:bCs/>
                <w:sz w:val="18"/>
                <w:szCs w:val="18"/>
              </w:rPr>
              <w:t>2 100</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684FE06" w14:textId="379429A0" w:rsidR="005C604F" w:rsidRPr="005C604F" w:rsidRDefault="005C604F" w:rsidP="005C604F">
            <w:pPr>
              <w:rPr>
                <w:b/>
                <w:bCs/>
                <w:sz w:val="18"/>
                <w:szCs w:val="18"/>
              </w:rPr>
            </w:pPr>
            <w:r w:rsidRPr="005C604F">
              <w:rPr>
                <w:b/>
                <w:bCs/>
                <w:sz w:val="18"/>
                <w:szCs w:val="18"/>
              </w:rPr>
              <w:t>300</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B77A8BB" w14:textId="3A2674B3" w:rsidR="005C604F" w:rsidRPr="005C604F" w:rsidRDefault="005C604F" w:rsidP="005C604F">
            <w:pPr>
              <w:rPr>
                <w:b/>
                <w:bCs/>
                <w:sz w:val="18"/>
                <w:szCs w:val="18"/>
              </w:rPr>
            </w:pPr>
            <w:r w:rsidRPr="005C604F">
              <w:rPr>
                <w:b/>
                <w:bCs/>
                <w:sz w:val="18"/>
                <w:szCs w:val="18"/>
              </w:rPr>
              <w:t>3 866</w:t>
            </w:r>
          </w:p>
        </w:tc>
      </w:tr>
      <w:tr w:rsidR="005C604F" w:rsidRPr="00EE673D" w14:paraId="70384B17"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5C604F" w:rsidRPr="00EE673D" w:rsidRDefault="005C604F" w:rsidP="005C604F">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5C604F" w:rsidRPr="00EE673D" w:rsidRDefault="005C604F" w:rsidP="005C604F">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w:t>
            </w:r>
            <w:proofErr w:type="gramStart"/>
            <w:r w:rsidRPr="00EE673D">
              <w:rPr>
                <w:sz w:val="18"/>
                <w:szCs w:val="18"/>
              </w:rPr>
              <w:t>. в</w:t>
            </w:r>
            <w:proofErr w:type="gramEnd"/>
            <w:r w:rsidRPr="00EE673D">
              <w:rPr>
                <w:sz w:val="18"/>
                <w:szCs w:val="18"/>
              </w:rPr>
              <w:t xml:space="preserve"> </w:t>
            </w:r>
            <w:proofErr w:type="spellStart"/>
            <w:r w:rsidRPr="00EE673D">
              <w:rPr>
                <w:sz w:val="18"/>
                <w:szCs w:val="18"/>
              </w:rPr>
              <w:t>т.ч</w:t>
            </w:r>
            <w:proofErr w:type="spellEnd"/>
            <w:r w:rsidRPr="00EE673D">
              <w:rPr>
                <w:sz w:val="18"/>
                <w:szCs w:val="18"/>
              </w:rPr>
              <w:t>.:</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82B332C" w14:textId="38DCCFAA" w:rsidR="005C604F" w:rsidRPr="005C604F" w:rsidRDefault="005C604F" w:rsidP="005C604F">
            <w:pPr>
              <w:rPr>
                <w:sz w:val="18"/>
                <w:szCs w:val="18"/>
              </w:rPr>
            </w:pPr>
            <w:r w:rsidRPr="005C604F">
              <w:rPr>
                <w:color w:val="000000"/>
                <w:sz w:val="18"/>
                <w:szCs w:val="18"/>
              </w:rPr>
              <w:t>2 042,96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C56C9EA" w14:textId="41998404" w:rsidR="005C604F" w:rsidRPr="005C604F" w:rsidRDefault="005C604F" w:rsidP="005C604F">
            <w:pPr>
              <w:rPr>
                <w:sz w:val="18"/>
                <w:szCs w:val="18"/>
              </w:rPr>
            </w:pPr>
            <w:r w:rsidRPr="005C604F">
              <w:rPr>
                <w:color w:val="000000"/>
                <w:sz w:val="18"/>
                <w:szCs w:val="18"/>
              </w:rPr>
              <w:t>2 042,59</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88D1949" w14:textId="416E40E7" w:rsidR="005C604F" w:rsidRPr="005C604F" w:rsidRDefault="005C604F" w:rsidP="005C604F">
            <w:pPr>
              <w:rPr>
                <w:sz w:val="18"/>
                <w:szCs w:val="18"/>
              </w:rPr>
            </w:pPr>
            <w:r w:rsidRPr="005C604F">
              <w:rPr>
                <w:color w:val="000000"/>
                <w:sz w:val="18"/>
                <w:szCs w:val="18"/>
              </w:rPr>
              <w:t>5795,53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80FC1FD" w14:textId="0AABED1F" w:rsidR="005C604F" w:rsidRPr="005C604F" w:rsidRDefault="005C604F" w:rsidP="005C604F">
            <w:pPr>
              <w:rPr>
                <w:sz w:val="18"/>
                <w:szCs w:val="18"/>
              </w:rPr>
            </w:pPr>
            <w:r w:rsidRPr="005C604F">
              <w:rPr>
                <w:color w:val="000000"/>
                <w:sz w:val="18"/>
                <w:szCs w:val="18"/>
              </w:rPr>
              <w:t>17 021,00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F91D0CB" w14:textId="23208C7E" w:rsidR="005C604F" w:rsidRPr="005C604F" w:rsidRDefault="005C604F" w:rsidP="005C604F">
            <w:pPr>
              <w:rPr>
                <w:sz w:val="18"/>
                <w:szCs w:val="18"/>
              </w:rPr>
            </w:pPr>
            <w:r w:rsidRPr="005C604F">
              <w:rPr>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0F5A8EB" w14:textId="38BC5D36" w:rsidR="005C604F" w:rsidRPr="005C604F" w:rsidRDefault="005C604F" w:rsidP="005C604F">
            <w:pPr>
              <w:rPr>
                <w:sz w:val="18"/>
                <w:szCs w:val="18"/>
              </w:rPr>
            </w:pPr>
            <w:r w:rsidRPr="005C604F">
              <w:rPr>
                <w:color w:val="000000"/>
                <w:sz w:val="18"/>
                <w:szCs w:val="18"/>
              </w:rPr>
              <w:t>26 902,08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B5DE429" w14:textId="0EBBA8E2" w:rsidR="005C604F" w:rsidRPr="005C604F" w:rsidRDefault="005C604F" w:rsidP="005C604F">
            <w:pPr>
              <w:rPr>
                <w:sz w:val="18"/>
                <w:szCs w:val="18"/>
              </w:rPr>
            </w:pPr>
            <w:r w:rsidRPr="005C604F">
              <w:rPr>
                <w:color w:val="000000"/>
                <w:sz w:val="18"/>
                <w:szCs w:val="18"/>
              </w:rPr>
              <w:t>138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C06D9DB" w14:textId="590F5325" w:rsidR="005C604F" w:rsidRPr="005C604F" w:rsidRDefault="005C604F" w:rsidP="005C604F">
            <w:pPr>
              <w:rPr>
                <w:sz w:val="18"/>
                <w:szCs w:val="18"/>
              </w:rPr>
            </w:pPr>
            <w:r w:rsidRPr="005C604F">
              <w:rPr>
                <w:color w:val="000000"/>
                <w:sz w:val="18"/>
                <w:szCs w:val="18"/>
              </w:rPr>
              <w:t>141</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DE06738" w14:textId="5594FD84" w:rsidR="005C604F" w:rsidRPr="005C604F" w:rsidRDefault="005C604F" w:rsidP="005C604F">
            <w:pPr>
              <w:rPr>
                <w:sz w:val="18"/>
                <w:szCs w:val="18"/>
              </w:rPr>
            </w:pPr>
            <w:r w:rsidRPr="005C604F">
              <w:rPr>
                <w:color w:val="000000"/>
                <w:sz w:val="18"/>
                <w:szCs w:val="18"/>
              </w:rPr>
              <w:t>378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4E4C62F" w14:textId="45CB7016" w:rsidR="005C604F" w:rsidRPr="005C604F" w:rsidRDefault="005C604F" w:rsidP="005C604F">
            <w:pPr>
              <w:rPr>
                <w:sz w:val="18"/>
                <w:szCs w:val="18"/>
              </w:rPr>
            </w:pPr>
            <w:r w:rsidRPr="005C604F">
              <w:rPr>
                <w:color w:val="000000"/>
                <w:sz w:val="18"/>
                <w:szCs w:val="18"/>
              </w:rPr>
              <w:t>970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793AFD8" w14:textId="621033C7" w:rsidR="005C604F" w:rsidRPr="005C604F" w:rsidRDefault="005C604F" w:rsidP="005C604F">
            <w:pPr>
              <w:rPr>
                <w:sz w:val="18"/>
                <w:szCs w:val="18"/>
              </w:rPr>
            </w:pPr>
            <w:r w:rsidRPr="005C604F">
              <w:rPr>
                <w:color w:val="000000"/>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17853EC" w14:textId="50AD2EB2" w:rsidR="005C604F" w:rsidRPr="005C604F" w:rsidRDefault="005C604F" w:rsidP="005C604F">
            <w:pPr>
              <w:rPr>
                <w:sz w:val="18"/>
                <w:szCs w:val="18"/>
              </w:rPr>
            </w:pPr>
            <w:r w:rsidRPr="005C604F">
              <w:rPr>
                <w:color w:val="000000"/>
                <w:sz w:val="18"/>
                <w:szCs w:val="18"/>
              </w:rPr>
              <w:t>1 628</w:t>
            </w:r>
          </w:p>
        </w:tc>
      </w:tr>
      <w:tr w:rsidR="005C604F" w:rsidRPr="00EE673D" w14:paraId="0B251FD2"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5C604F" w:rsidRPr="00EE673D" w:rsidRDefault="005C604F" w:rsidP="005C604F">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7777777" w:rsidR="005C604F" w:rsidRPr="00EE673D" w:rsidRDefault="005C604F" w:rsidP="005C604F">
            <w:pPr>
              <w:rPr>
                <w:sz w:val="18"/>
                <w:szCs w:val="18"/>
              </w:rPr>
            </w:pPr>
            <w:r w:rsidRPr="00EE673D">
              <w:rPr>
                <w:sz w:val="18"/>
                <w:szCs w:val="18"/>
              </w:rPr>
              <w:t xml:space="preserve">Всего по I этапу 2019-2020 </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hideMark/>
          </w:tcPr>
          <w:p w14:paraId="0ED7377F" w14:textId="03F6E273" w:rsidR="005C604F" w:rsidRPr="005C604F" w:rsidRDefault="005C604F" w:rsidP="005C604F">
            <w:pPr>
              <w:rPr>
                <w:sz w:val="18"/>
                <w:szCs w:val="18"/>
              </w:rPr>
            </w:pPr>
            <w:r w:rsidRPr="005C604F">
              <w:rPr>
                <w:color w:val="000000"/>
                <w:sz w:val="18"/>
                <w:szCs w:val="18"/>
              </w:rPr>
              <w:t>2 042,96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7178C1B3" w14:textId="6680B004" w:rsidR="005C604F" w:rsidRPr="005C604F" w:rsidRDefault="005C604F" w:rsidP="005C604F">
            <w:pPr>
              <w:rPr>
                <w:sz w:val="18"/>
                <w:szCs w:val="18"/>
              </w:rPr>
            </w:pPr>
            <w:r w:rsidRPr="005C604F">
              <w:rPr>
                <w:color w:val="000000"/>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0ABE391" w14:textId="3D938890" w:rsidR="005C604F" w:rsidRPr="005C604F" w:rsidRDefault="005C604F" w:rsidP="005C604F">
            <w:pPr>
              <w:rPr>
                <w:sz w:val="18"/>
                <w:szCs w:val="18"/>
              </w:rPr>
            </w:pPr>
            <w:r w:rsidRPr="005C604F">
              <w:rPr>
                <w:color w:val="000000"/>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1D460F1D" w14:textId="4CE1C1F7" w:rsidR="005C604F" w:rsidRPr="005C604F" w:rsidRDefault="005C604F" w:rsidP="005C604F">
            <w:pPr>
              <w:rPr>
                <w:sz w:val="18"/>
                <w:szCs w:val="18"/>
              </w:rPr>
            </w:pPr>
            <w:r w:rsidRPr="005C604F">
              <w:rPr>
                <w:color w:val="000000"/>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3BE926B" w14:textId="68FF9967" w:rsidR="005C604F" w:rsidRPr="005C604F" w:rsidRDefault="005C604F" w:rsidP="005C604F">
            <w:pPr>
              <w:rPr>
                <w:sz w:val="18"/>
                <w:szCs w:val="18"/>
              </w:rPr>
            </w:pPr>
            <w:r w:rsidRPr="005C604F">
              <w:rPr>
                <w:color w:val="000000"/>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6DA59EE9" w14:textId="73DA1002" w:rsidR="005C604F" w:rsidRPr="005C604F" w:rsidRDefault="005C604F" w:rsidP="005C604F">
            <w:pPr>
              <w:rPr>
                <w:sz w:val="18"/>
                <w:szCs w:val="18"/>
              </w:rPr>
            </w:pPr>
            <w:r w:rsidRPr="005C604F">
              <w:rPr>
                <w:color w:val="000000"/>
                <w:sz w:val="18"/>
                <w:szCs w:val="18"/>
              </w:rPr>
              <w:t>2 042,96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5CE332E" w14:textId="486B5537" w:rsidR="005C604F" w:rsidRPr="005C604F" w:rsidRDefault="005C604F" w:rsidP="005C604F">
            <w:pPr>
              <w:rPr>
                <w:sz w:val="18"/>
                <w:szCs w:val="18"/>
              </w:rPr>
            </w:pPr>
            <w:r w:rsidRPr="005C604F">
              <w:rPr>
                <w:color w:val="000000"/>
                <w:sz w:val="18"/>
                <w:szCs w:val="18"/>
              </w:rPr>
              <w:t>138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528E19CB" w14:textId="15B41F94" w:rsidR="005C604F" w:rsidRPr="005C604F" w:rsidRDefault="005C604F" w:rsidP="005C604F">
            <w:pPr>
              <w:rPr>
                <w:sz w:val="18"/>
                <w:szCs w:val="18"/>
              </w:rPr>
            </w:pPr>
            <w:r w:rsidRPr="005C604F">
              <w:rPr>
                <w:color w:val="000000"/>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30804F6C" w14:textId="4DD86945" w:rsidR="005C604F" w:rsidRPr="005C604F" w:rsidRDefault="005C604F" w:rsidP="005C604F">
            <w:pPr>
              <w:rPr>
                <w:sz w:val="18"/>
                <w:szCs w:val="18"/>
              </w:rPr>
            </w:pPr>
            <w:r w:rsidRPr="005C604F">
              <w:rPr>
                <w:color w:val="000000"/>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4573B16F" w14:textId="1D2EADD9" w:rsidR="005C604F" w:rsidRPr="005C604F" w:rsidRDefault="005C604F" w:rsidP="005C604F">
            <w:pPr>
              <w:rPr>
                <w:sz w:val="18"/>
                <w:szCs w:val="18"/>
              </w:rPr>
            </w:pPr>
            <w:r w:rsidRPr="005C604F">
              <w:rPr>
                <w:color w:val="000000"/>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026AC8F1" w14:textId="2337CC3F" w:rsidR="005C604F" w:rsidRPr="005C604F" w:rsidRDefault="005C604F" w:rsidP="005C604F">
            <w:pPr>
              <w:rPr>
                <w:sz w:val="18"/>
                <w:szCs w:val="18"/>
              </w:rPr>
            </w:pPr>
            <w:r w:rsidRPr="005C604F">
              <w:rPr>
                <w:color w:val="000000"/>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bottom"/>
            <w:hideMark/>
          </w:tcPr>
          <w:p w14:paraId="2FB3432F" w14:textId="4B9D96C7" w:rsidR="005C604F" w:rsidRPr="005C604F" w:rsidRDefault="005C604F" w:rsidP="005C604F">
            <w:pPr>
              <w:rPr>
                <w:sz w:val="18"/>
                <w:szCs w:val="18"/>
              </w:rPr>
            </w:pPr>
            <w:r w:rsidRPr="005C604F">
              <w:rPr>
                <w:color w:val="000000"/>
                <w:sz w:val="18"/>
                <w:szCs w:val="18"/>
              </w:rPr>
              <w:t>138</w:t>
            </w:r>
          </w:p>
        </w:tc>
      </w:tr>
      <w:tr w:rsidR="005C604F" w:rsidRPr="00EE673D" w14:paraId="52DC7476"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5C604F" w:rsidRPr="00EE673D" w:rsidRDefault="005C604F" w:rsidP="005C604F">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77777777" w:rsidR="005C604F" w:rsidRPr="00EE673D" w:rsidRDefault="005C604F" w:rsidP="005C604F">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9CABB22" w14:textId="72AC8854" w:rsidR="005C604F" w:rsidRPr="005C604F" w:rsidRDefault="005C604F" w:rsidP="005C604F">
            <w:pPr>
              <w:rPr>
                <w:sz w:val="18"/>
                <w:szCs w:val="18"/>
              </w:rPr>
            </w:pPr>
            <w:r w:rsidRPr="005C604F">
              <w:rPr>
                <w:color w:val="000000"/>
                <w:sz w:val="18"/>
                <w:szCs w:val="18"/>
              </w:rPr>
              <w:t>2 042,96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179E35D" w14:textId="1DD0D60C"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1442BA" w14:textId="58C51AF4"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50882D" w14:textId="7190CC05"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84FF70" w14:textId="3F9BF4C5"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074FFA7" w14:textId="636B2760" w:rsidR="005C604F" w:rsidRPr="005C604F" w:rsidRDefault="005C604F" w:rsidP="005C604F">
            <w:pPr>
              <w:rPr>
                <w:sz w:val="18"/>
                <w:szCs w:val="18"/>
              </w:rPr>
            </w:pPr>
            <w:r w:rsidRPr="005C604F">
              <w:rPr>
                <w:color w:val="000000"/>
                <w:sz w:val="18"/>
                <w:szCs w:val="18"/>
              </w:rPr>
              <w:t>2 042,96</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809A83" w14:textId="452EEEA4" w:rsidR="005C604F" w:rsidRPr="005C604F" w:rsidRDefault="005C604F" w:rsidP="005C604F">
            <w:pPr>
              <w:rPr>
                <w:sz w:val="18"/>
                <w:szCs w:val="18"/>
              </w:rPr>
            </w:pPr>
            <w:r w:rsidRPr="005C604F">
              <w:rPr>
                <w:color w:val="000000"/>
                <w:sz w:val="18"/>
                <w:szCs w:val="18"/>
              </w:rPr>
              <w:t>138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B45C31" w14:textId="0F4173BF"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D41C462" w14:textId="3395F13E"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F178B64" w14:textId="3F41A1A7"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4B401D" w14:textId="568F5E7D"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A5EF5C" w14:textId="19C653D8" w:rsidR="005C604F" w:rsidRPr="005C604F" w:rsidRDefault="005C604F" w:rsidP="005C604F">
            <w:pPr>
              <w:rPr>
                <w:sz w:val="18"/>
                <w:szCs w:val="18"/>
              </w:rPr>
            </w:pPr>
            <w:r w:rsidRPr="005C604F">
              <w:rPr>
                <w:color w:val="000000"/>
                <w:sz w:val="18"/>
                <w:szCs w:val="18"/>
              </w:rPr>
              <w:t>138</w:t>
            </w:r>
          </w:p>
        </w:tc>
      </w:tr>
      <w:tr w:rsidR="005C604F" w:rsidRPr="00EE673D" w14:paraId="6D4B14E5"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77777777" w:rsidR="005C604F" w:rsidRPr="00EE673D" w:rsidRDefault="005C604F" w:rsidP="005C604F">
            <w:pPr>
              <w:rPr>
                <w:sz w:val="18"/>
                <w:szCs w:val="18"/>
              </w:rPr>
            </w:pPr>
            <w:r w:rsidRPr="00EE673D">
              <w:rPr>
                <w:sz w:val="18"/>
                <w:szCs w:val="18"/>
              </w:rPr>
              <w:t>1.2.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77777777" w:rsidR="005C604F" w:rsidRPr="00EE673D" w:rsidRDefault="005C604F" w:rsidP="005C604F">
            <w:pPr>
              <w:rPr>
                <w:sz w:val="18"/>
                <w:szCs w:val="18"/>
              </w:rPr>
            </w:pPr>
            <w:r w:rsidRPr="00EE673D">
              <w:rPr>
                <w:sz w:val="18"/>
                <w:szCs w:val="18"/>
              </w:rPr>
              <w:t>Всего по II этапу 2020-2021</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EF15E1D" w14:textId="402E4C6C"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CB47F6A" w14:textId="0A873A28" w:rsidR="005C604F" w:rsidRPr="005C604F" w:rsidRDefault="005C604F" w:rsidP="005C604F">
            <w:pPr>
              <w:rPr>
                <w:sz w:val="18"/>
                <w:szCs w:val="18"/>
              </w:rPr>
            </w:pPr>
            <w:r w:rsidRPr="005C604F">
              <w:rPr>
                <w:color w:val="000000"/>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388C92C" w14:textId="1625BF34"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19A5149" w14:textId="427BA711"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82D2F1F" w14:textId="4FC2F145"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967022" w14:textId="406A4B6D" w:rsidR="005C604F" w:rsidRPr="005C604F" w:rsidRDefault="005C604F" w:rsidP="005C604F">
            <w:pPr>
              <w:rPr>
                <w:sz w:val="18"/>
                <w:szCs w:val="18"/>
              </w:rPr>
            </w:pPr>
            <w:r w:rsidRPr="005C604F">
              <w:rPr>
                <w:color w:val="000000"/>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858BA17" w14:textId="4A2F7FC0"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EE7FA37" w14:textId="36999BA9" w:rsidR="005C604F" w:rsidRPr="005C604F" w:rsidRDefault="005C604F" w:rsidP="005C604F">
            <w:pPr>
              <w:rPr>
                <w:sz w:val="18"/>
                <w:szCs w:val="18"/>
              </w:rPr>
            </w:pPr>
            <w:r w:rsidRPr="005C604F">
              <w:rPr>
                <w:color w:val="000000"/>
                <w:sz w:val="18"/>
                <w:szCs w:val="18"/>
              </w:rPr>
              <w:t>103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4770579" w14:textId="0B1F58D4"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5199F3D" w14:textId="1DD06ABF"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FECE6A" w14:textId="7AF6B4C9"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93204D" w14:textId="5B838CEF" w:rsidR="005C604F" w:rsidRPr="005C604F" w:rsidRDefault="005C604F" w:rsidP="005C604F">
            <w:pPr>
              <w:rPr>
                <w:sz w:val="18"/>
                <w:szCs w:val="18"/>
              </w:rPr>
            </w:pPr>
            <w:r w:rsidRPr="005C604F">
              <w:rPr>
                <w:color w:val="000000"/>
                <w:sz w:val="18"/>
                <w:szCs w:val="18"/>
              </w:rPr>
              <w:t>103</w:t>
            </w:r>
          </w:p>
        </w:tc>
      </w:tr>
      <w:tr w:rsidR="005C604F" w:rsidRPr="00EE673D" w14:paraId="08E45DBD"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77777777" w:rsidR="005C604F" w:rsidRPr="00EE673D" w:rsidRDefault="005C604F" w:rsidP="005C604F">
            <w:pPr>
              <w:rPr>
                <w:sz w:val="18"/>
                <w:szCs w:val="18"/>
              </w:rPr>
            </w:pPr>
            <w:r w:rsidRPr="00EE673D">
              <w:rPr>
                <w:sz w:val="18"/>
                <w:szCs w:val="18"/>
              </w:rPr>
              <w:t>1.2.1.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77777777" w:rsidR="005C604F" w:rsidRPr="00EE673D" w:rsidRDefault="005C604F" w:rsidP="005C604F">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564F86BB" w14:textId="20FA21D7"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3F0859B" w14:textId="52EC4FBD" w:rsidR="005C604F" w:rsidRPr="005C604F" w:rsidRDefault="005C604F" w:rsidP="005C604F">
            <w:pPr>
              <w:rPr>
                <w:sz w:val="18"/>
                <w:szCs w:val="18"/>
              </w:rPr>
            </w:pPr>
            <w:r w:rsidRPr="005C604F">
              <w:rPr>
                <w:color w:val="000000"/>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D4264B2" w14:textId="1BEC7B79"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71DF540" w14:textId="5178C759"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3568A5D" w14:textId="750E1AC7"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A390061" w14:textId="0D1E624D" w:rsidR="005C604F" w:rsidRPr="005C604F" w:rsidRDefault="005C604F" w:rsidP="005C604F">
            <w:pPr>
              <w:rPr>
                <w:sz w:val="18"/>
                <w:szCs w:val="18"/>
              </w:rPr>
            </w:pPr>
            <w:r w:rsidRPr="005C604F">
              <w:rPr>
                <w:color w:val="000000"/>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7D059A3" w14:textId="67A4AC20"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B983B" w14:textId="58F5E540" w:rsidR="005C604F" w:rsidRPr="005C604F" w:rsidRDefault="005C604F" w:rsidP="005C604F">
            <w:pPr>
              <w:rPr>
                <w:sz w:val="18"/>
                <w:szCs w:val="18"/>
              </w:rPr>
            </w:pPr>
            <w:r w:rsidRPr="005C604F">
              <w:rPr>
                <w:color w:val="000000"/>
                <w:sz w:val="18"/>
                <w:szCs w:val="18"/>
              </w:rPr>
              <w:t>103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DBFD5B" w14:textId="082A1AFC"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4935171" w14:textId="5D9B24DE"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2A83D89" w14:textId="3B720C25"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4DA61BD" w14:textId="0108E35D" w:rsidR="005C604F" w:rsidRPr="005C604F" w:rsidRDefault="005C604F" w:rsidP="005C604F">
            <w:pPr>
              <w:rPr>
                <w:sz w:val="18"/>
                <w:szCs w:val="18"/>
              </w:rPr>
            </w:pPr>
            <w:r w:rsidRPr="005C604F">
              <w:rPr>
                <w:color w:val="000000"/>
                <w:sz w:val="18"/>
                <w:szCs w:val="18"/>
              </w:rPr>
              <w:t>103</w:t>
            </w:r>
          </w:p>
        </w:tc>
      </w:tr>
      <w:tr w:rsidR="005C604F" w:rsidRPr="00EE673D" w14:paraId="3B265732"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7777777" w:rsidR="005C604F" w:rsidRPr="00EE673D" w:rsidRDefault="005C604F" w:rsidP="005C604F">
            <w:pPr>
              <w:rPr>
                <w:sz w:val="18"/>
                <w:szCs w:val="18"/>
              </w:rPr>
            </w:pPr>
            <w:r w:rsidRPr="00EE673D">
              <w:rPr>
                <w:sz w:val="18"/>
                <w:szCs w:val="18"/>
              </w:rPr>
              <w:t>1.3.</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77777777" w:rsidR="005C604F" w:rsidRPr="00EE673D" w:rsidRDefault="005C604F" w:rsidP="005C604F">
            <w:pPr>
              <w:rPr>
                <w:sz w:val="18"/>
                <w:szCs w:val="18"/>
              </w:rPr>
            </w:pPr>
            <w:r w:rsidRPr="00EE673D">
              <w:rPr>
                <w:sz w:val="18"/>
                <w:szCs w:val="18"/>
              </w:rPr>
              <w:t>Всего по III этапу 2021-2022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63C21B44" w14:textId="256D43AB"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89CDB44" w14:textId="369EF358" w:rsidR="005C604F" w:rsidRPr="005C604F" w:rsidRDefault="005C604F" w:rsidP="005C604F">
            <w:pPr>
              <w:rPr>
                <w:sz w:val="18"/>
                <w:szCs w:val="18"/>
              </w:rPr>
            </w:pPr>
            <w:r w:rsidRPr="005C604F">
              <w:rPr>
                <w:color w:val="000000"/>
                <w:sz w:val="18"/>
                <w:szCs w:val="18"/>
              </w:rPr>
              <w:t>688,44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4949832" w14:textId="59563071" w:rsidR="005C604F" w:rsidRPr="005C604F" w:rsidRDefault="005C604F" w:rsidP="005C604F">
            <w:pPr>
              <w:rPr>
                <w:sz w:val="18"/>
                <w:szCs w:val="18"/>
              </w:rPr>
            </w:pPr>
            <w:r w:rsidRPr="005C604F">
              <w:rPr>
                <w:color w:val="000000"/>
                <w:sz w:val="18"/>
                <w:szCs w:val="18"/>
              </w:rPr>
              <w:t>5795,53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39F7D7E" w14:textId="767058A3"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89E47FA" w14:textId="19C371A4"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F005168" w14:textId="58571CF7" w:rsidR="005C604F" w:rsidRPr="005C604F" w:rsidRDefault="005C604F" w:rsidP="005C604F">
            <w:pPr>
              <w:rPr>
                <w:sz w:val="18"/>
                <w:szCs w:val="18"/>
              </w:rPr>
            </w:pPr>
            <w:r w:rsidRPr="005C604F">
              <w:rPr>
                <w:color w:val="000000"/>
                <w:sz w:val="18"/>
                <w:szCs w:val="18"/>
              </w:rPr>
              <w:t>6483,97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3FE469" w14:textId="76C24DCE"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02A83FB" w14:textId="228DFD3A" w:rsidR="005C604F" w:rsidRPr="005C604F" w:rsidRDefault="005C604F" w:rsidP="005C604F">
            <w:pPr>
              <w:rPr>
                <w:sz w:val="18"/>
                <w:szCs w:val="18"/>
              </w:rPr>
            </w:pPr>
            <w:r w:rsidRPr="005C604F">
              <w:rPr>
                <w:color w:val="000000"/>
                <w:sz w:val="18"/>
                <w:szCs w:val="18"/>
              </w:rPr>
              <w:t>39</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A162D57" w14:textId="576E20BF" w:rsidR="005C604F" w:rsidRPr="005C604F" w:rsidRDefault="005C604F" w:rsidP="005C604F">
            <w:pPr>
              <w:rPr>
                <w:sz w:val="18"/>
                <w:szCs w:val="18"/>
              </w:rPr>
            </w:pPr>
            <w:r w:rsidRPr="005C604F">
              <w:rPr>
                <w:color w:val="000000"/>
                <w:sz w:val="18"/>
                <w:szCs w:val="18"/>
              </w:rPr>
              <w:t>378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FD657CC" w14:textId="7447B6D6"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CF2E3E1" w14:textId="2E5E3B27"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259D3FD" w14:textId="35C39BEB" w:rsidR="005C604F" w:rsidRPr="005C604F" w:rsidRDefault="005C604F" w:rsidP="005C604F">
            <w:pPr>
              <w:rPr>
                <w:sz w:val="18"/>
                <w:szCs w:val="18"/>
              </w:rPr>
            </w:pPr>
            <w:r w:rsidRPr="005C604F">
              <w:rPr>
                <w:color w:val="000000"/>
                <w:sz w:val="18"/>
                <w:szCs w:val="18"/>
              </w:rPr>
              <w:t>417</w:t>
            </w:r>
          </w:p>
        </w:tc>
      </w:tr>
      <w:tr w:rsidR="005C604F" w:rsidRPr="00EE673D" w14:paraId="0AD5EA3C"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EBDB2D" w14:textId="77777777" w:rsidR="005C604F" w:rsidRPr="00EE673D" w:rsidRDefault="005C604F" w:rsidP="005C604F">
            <w:pPr>
              <w:rPr>
                <w:sz w:val="18"/>
                <w:szCs w:val="18"/>
              </w:rPr>
            </w:pPr>
            <w:r w:rsidRPr="00EE673D">
              <w:rPr>
                <w:sz w:val="18"/>
                <w:szCs w:val="18"/>
              </w:rPr>
              <w:t>1.3.1.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44282A" w14:textId="77777777" w:rsidR="005C604F" w:rsidRPr="00EE673D" w:rsidRDefault="005C604F" w:rsidP="005C604F">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0C58C6E" w14:textId="5FC1EF91"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5A92224" w14:textId="4AE390A3" w:rsidR="005C604F" w:rsidRPr="005C604F" w:rsidRDefault="005C604F" w:rsidP="005C604F">
            <w:pPr>
              <w:rPr>
                <w:sz w:val="18"/>
                <w:szCs w:val="18"/>
              </w:rPr>
            </w:pPr>
            <w:r w:rsidRPr="005C604F">
              <w:rPr>
                <w:color w:val="000000"/>
                <w:sz w:val="18"/>
                <w:szCs w:val="18"/>
              </w:rPr>
              <w:t>688,44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48F922C" w14:textId="3D0052B1" w:rsidR="005C604F" w:rsidRPr="005C604F" w:rsidRDefault="005C604F" w:rsidP="005C604F">
            <w:pPr>
              <w:rPr>
                <w:sz w:val="18"/>
                <w:szCs w:val="18"/>
              </w:rPr>
            </w:pPr>
            <w:r w:rsidRPr="005C604F">
              <w:rPr>
                <w:color w:val="C00000"/>
                <w:sz w:val="18"/>
                <w:szCs w:val="18"/>
              </w:rPr>
              <w:t>5795,53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2E78CAF" w14:textId="1EDDCA99"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80CE23A" w14:textId="75D7F252"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66AFC58" w14:textId="326A5752" w:rsidR="005C604F" w:rsidRPr="005C604F" w:rsidRDefault="005C604F" w:rsidP="005C604F">
            <w:pPr>
              <w:rPr>
                <w:sz w:val="18"/>
                <w:szCs w:val="18"/>
              </w:rPr>
            </w:pPr>
            <w:r w:rsidRPr="005C604F">
              <w:rPr>
                <w:color w:val="000000"/>
                <w:sz w:val="18"/>
                <w:szCs w:val="18"/>
              </w:rPr>
              <w:t>6483,97</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15F94FC" w14:textId="2D0FD0BC"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E3594C" w14:textId="4A623638" w:rsidR="005C604F" w:rsidRPr="005C604F" w:rsidRDefault="005C604F" w:rsidP="005C604F">
            <w:pPr>
              <w:rPr>
                <w:sz w:val="18"/>
                <w:szCs w:val="18"/>
              </w:rPr>
            </w:pPr>
            <w:r w:rsidRPr="005C604F">
              <w:rPr>
                <w:color w:val="000000"/>
                <w:sz w:val="18"/>
                <w:szCs w:val="18"/>
              </w:rPr>
              <w:t>39</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EE5729A" w14:textId="4C6703D5" w:rsidR="005C604F" w:rsidRPr="005C604F" w:rsidRDefault="005C604F" w:rsidP="005C604F">
            <w:pPr>
              <w:rPr>
                <w:sz w:val="18"/>
                <w:szCs w:val="18"/>
              </w:rPr>
            </w:pPr>
            <w:r w:rsidRPr="005C604F">
              <w:rPr>
                <w:color w:val="000000"/>
                <w:sz w:val="18"/>
                <w:szCs w:val="18"/>
              </w:rPr>
              <w:t>378</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36A6E69" w14:textId="66252839"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1AA4A3" w14:textId="19483EF7"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68797C3" w14:textId="4F066957" w:rsidR="005C604F" w:rsidRPr="005C604F" w:rsidRDefault="005C604F" w:rsidP="005C604F">
            <w:pPr>
              <w:rPr>
                <w:sz w:val="18"/>
                <w:szCs w:val="18"/>
              </w:rPr>
            </w:pPr>
            <w:r w:rsidRPr="005C604F">
              <w:rPr>
                <w:color w:val="000000"/>
                <w:sz w:val="18"/>
                <w:szCs w:val="18"/>
              </w:rPr>
              <w:t>417</w:t>
            </w:r>
          </w:p>
        </w:tc>
      </w:tr>
      <w:tr w:rsidR="005C604F" w:rsidRPr="00EE673D" w14:paraId="77F84FF2"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B87C3D5" w14:textId="77777777" w:rsidR="005C604F" w:rsidRPr="00EE673D" w:rsidRDefault="005C604F" w:rsidP="005C604F">
            <w:pPr>
              <w:rPr>
                <w:sz w:val="18"/>
                <w:szCs w:val="18"/>
              </w:rPr>
            </w:pPr>
            <w:r w:rsidRPr="00EE673D">
              <w:rPr>
                <w:sz w:val="18"/>
                <w:szCs w:val="18"/>
              </w:rPr>
              <w:t>1.4.</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709986" w14:textId="77777777" w:rsidR="005C604F" w:rsidRPr="00EE673D" w:rsidRDefault="005C604F" w:rsidP="005C604F">
            <w:pPr>
              <w:rPr>
                <w:sz w:val="18"/>
                <w:szCs w:val="18"/>
              </w:rPr>
            </w:pPr>
            <w:r w:rsidRPr="00EE673D">
              <w:rPr>
                <w:sz w:val="18"/>
                <w:szCs w:val="18"/>
              </w:rPr>
              <w:t xml:space="preserve">Всего по V этапу 2023-2024 </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24BE66AC" w14:textId="68D919B0"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775A8C8" w14:textId="105EC534"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7D8C165" w14:textId="4A0BCFF5"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1801723" w14:textId="23734978" w:rsidR="005C604F" w:rsidRPr="005C604F" w:rsidRDefault="005C604F" w:rsidP="005C604F">
            <w:pPr>
              <w:rPr>
                <w:sz w:val="18"/>
                <w:szCs w:val="18"/>
              </w:rPr>
            </w:pPr>
            <w:r w:rsidRPr="005C604F">
              <w:rPr>
                <w:color w:val="000000"/>
                <w:sz w:val="18"/>
                <w:szCs w:val="18"/>
              </w:rPr>
              <w:t>17 021,00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A044C37" w14:textId="71E52B2B"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432DF4D8" w14:textId="02942FBD" w:rsidR="005C604F" w:rsidRPr="005C604F" w:rsidRDefault="005C604F" w:rsidP="005C604F">
            <w:pPr>
              <w:rPr>
                <w:sz w:val="18"/>
                <w:szCs w:val="18"/>
              </w:rPr>
            </w:pPr>
            <w:r w:rsidRPr="005C604F">
              <w:rPr>
                <w:color w:val="000000"/>
                <w:sz w:val="18"/>
                <w:szCs w:val="18"/>
              </w:rPr>
              <w:t>17 021,00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516D2CA" w14:textId="0AF80747"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A184CB" w14:textId="5ADA1879"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A7051CA" w14:textId="4EBD7520"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1FE7765" w14:textId="0F85CE1C" w:rsidR="005C604F" w:rsidRPr="005C604F" w:rsidRDefault="005C604F" w:rsidP="005C604F">
            <w:pPr>
              <w:rPr>
                <w:sz w:val="18"/>
                <w:szCs w:val="18"/>
              </w:rPr>
            </w:pPr>
            <w:r w:rsidRPr="005C604F">
              <w:rPr>
                <w:color w:val="000000"/>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A371C56" w14:textId="1C0CF0C2"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CE7F58" w14:textId="507E5D1B" w:rsidR="005C604F" w:rsidRPr="005C604F" w:rsidRDefault="005C604F" w:rsidP="005C604F">
            <w:pPr>
              <w:rPr>
                <w:sz w:val="18"/>
                <w:szCs w:val="18"/>
              </w:rPr>
            </w:pPr>
            <w:r w:rsidRPr="005C604F">
              <w:rPr>
                <w:color w:val="000000"/>
                <w:sz w:val="18"/>
                <w:szCs w:val="18"/>
              </w:rPr>
              <w:t>970</w:t>
            </w:r>
          </w:p>
        </w:tc>
      </w:tr>
      <w:tr w:rsidR="005C604F" w:rsidRPr="00EE673D" w14:paraId="3A26B12F"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C1FF639" w14:textId="77777777" w:rsidR="005C604F" w:rsidRPr="00EE673D" w:rsidRDefault="005C604F" w:rsidP="005C604F">
            <w:pPr>
              <w:rPr>
                <w:sz w:val="18"/>
                <w:szCs w:val="18"/>
              </w:rPr>
            </w:pPr>
            <w:r w:rsidRPr="00EE673D">
              <w:rPr>
                <w:sz w:val="18"/>
                <w:szCs w:val="18"/>
              </w:rPr>
              <w:t>1.4.1.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358D33" w14:textId="77777777" w:rsidR="005C604F" w:rsidRPr="00EE673D" w:rsidRDefault="005C604F" w:rsidP="005C604F">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3E76A29D" w14:textId="522FB319"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84926A4" w14:textId="33AF6368"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95C57F7" w14:textId="180712BC"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6A77845" w14:textId="0DDDA3A4" w:rsidR="005C604F" w:rsidRPr="005C604F" w:rsidRDefault="005C604F" w:rsidP="005C604F">
            <w:pPr>
              <w:rPr>
                <w:sz w:val="18"/>
                <w:szCs w:val="18"/>
              </w:rPr>
            </w:pPr>
            <w:r w:rsidRPr="005C604F">
              <w:rPr>
                <w:color w:val="C00000"/>
                <w:sz w:val="18"/>
                <w:szCs w:val="18"/>
              </w:rPr>
              <w:t>17 021,00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1BDCB3B" w14:textId="209F7AD9"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tcPr>
          <w:p w14:paraId="38C965A4" w14:textId="133B3210" w:rsidR="005C604F" w:rsidRPr="005C604F" w:rsidRDefault="005C604F" w:rsidP="005C604F">
            <w:pPr>
              <w:rPr>
                <w:sz w:val="18"/>
                <w:szCs w:val="18"/>
              </w:rPr>
            </w:pPr>
            <w:r w:rsidRPr="005C604F">
              <w:rPr>
                <w:color w:val="000000"/>
                <w:sz w:val="18"/>
                <w:szCs w:val="18"/>
              </w:rPr>
              <w:t>17 021,00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14D1E6B" w14:textId="477D8D43" w:rsidR="005C604F" w:rsidRPr="005C604F" w:rsidRDefault="005C604F" w:rsidP="005C604F">
            <w:pPr>
              <w:rPr>
                <w:sz w:val="18"/>
                <w:szCs w:val="18"/>
              </w:rPr>
            </w:pPr>
            <w:r w:rsidRPr="005C604F">
              <w:rPr>
                <w:color w:val="000000"/>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694C08B" w14:textId="6011268D"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3AB6DE3" w14:textId="7444E46D"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A36BB0" w14:textId="11E7EEB5" w:rsidR="005C604F" w:rsidRPr="005C604F" w:rsidRDefault="005C604F" w:rsidP="005C604F">
            <w:pPr>
              <w:rPr>
                <w:sz w:val="18"/>
                <w:szCs w:val="18"/>
              </w:rPr>
            </w:pPr>
            <w:r w:rsidRPr="005C604F">
              <w:rPr>
                <w:color w:val="000000"/>
                <w:sz w:val="18"/>
                <w:szCs w:val="18"/>
              </w:rPr>
              <w:t>970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267310D" w14:textId="3C30DF4E" w:rsidR="005C604F" w:rsidRPr="005C604F" w:rsidRDefault="005C604F" w:rsidP="005C604F">
            <w:pPr>
              <w:rPr>
                <w:sz w:val="18"/>
                <w:szCs w:val="18"/>
              </w:rPr>
            </w:pPr>
            <w:r w:rsidRPr="005C604F">
              <w:rPr>
                <w:color w:val="000000"/>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6A8F0B2" w14:textId="511116C9" w:rsidR="005C604F" w:rsidRPr="005C604F" w:rsidRDefault="005C604F" w:rsidP="005C604F">
            <w:pPr>
              <w:rPr>
                <w:sz w:val="18"/>
                <w:szCs w:val="18"/>
              </w:rPr>
            </w:pPr>
            <w:r w:rsidRPr="005C604F">
              <w:rPr>
                <w:color w:val="000000"/>
                <w:sz w:val="18"/>
                <w:szCs w:val="18"/>
              </w:rPr>
              <w:t>970</w:t>
            </w:r>
          </w:p>
        </w:tc>
      </w:tr>
      <w:tr w:rsidR="005C604F" w:rsidRPr="00EE673D" w14:paraId="2D656EAF"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E5EFE8" w14:textId="77777777" w:rsidR="005C604F" w:rsidRPr="00EE673D" w:rsidRDefault="005C604F" w:rsidP="005C604F">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316C40" w14:textId="77777777" w:rsidR="005C604F" w:rsidRPr="00EE673D" w:rsidRDefault="005C604F" w:rsidP="005C604F">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5B12AC57" w14:textId="07595213" w:rsidR="005C604F" w:rsidRPr="005C604F" w:rsidRDefault="005C604F" w:rsidP="005C604F">
            <w:pPr>
              <w:rPr>
                <w:sz w:val="18"/>
                <w:szCs w:val="18"/>
              </w:rPr>
            </w:pPr>
            <w:r w:rsidRPr="005C604F">
              <w:rPr>
                <w:color w:val="000000"/>
                <w:sz w:val="18"/>
                <w:szCs w:val="18"/>
              </w:rPr>
              <w:t>3909,25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66A5E51" w14:textId="216B8D7A" w:rsidR="005C604F" w:rsidRPr="005C604F" w:rsidRDefault="005C604F" w:rsidP="005C604F">
            <w:pPr>
              <w:rPr>
                <w:sz w:val="18"/>
                <w:szCs w:val="18"/>
              </w:rPr>
            </w:pPr>
            <w:r w:rsidRPr="005C604F">
              <w:rPr>
                <w:color w:val="000000"/>
                <w:sz w:val="18"/>
                <w:szCs w:val="18"/>
              </w:rPr>
              <w:t>6972,84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9B14C06" w14:textId="669DE341" w:rsidR="005C604F" w:rsidRPr="005C604F" w:rsidRDefault="005C604F" w:rsidP="005C604F">
            <w:pPr>
              <w:rPr>
                <w:sz w:val="18"/>
                <w:szCs w:val="18"/>
              </w:rPr>
            </w:pPr>
            <w:r w:rsidRPr="005C604F">
              <w:rPr>
                <w:color w:val="000000"/>
                <w:sz w:val="18"/>
                <w:szCs w:val="18"/>
              </w:rPr>
              <w:t>784,42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1BE7319" w14:textId="4D9B9AAE" w:rsidR="005C604F" w:rsidRPr="005C604F" w:rsidRDefault="005C604F" w:rsidP="005C604F">
            <w:pPr>
              <w:rPr>
                <w:sz w:val="18"/>
                <w:szCs w:val="18"/>
              </w:rPr>
            </w:pPr>
            <w:r w:rsidRPr="005C604F">
              <w:rPr>
                <w:color w:val="000000"/>
                <w:sz w:val="18"/>
                <w:szCs w:val="18"/>
              </w:rPr>
              <w:t>15221,4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25255A9" w14:textId="77A8CB96" w:rsidR="005C604F" w:rsidRPr="005C604F" w:rsidRDefault="005C604F" w:rsidP="005C604F">
            <w:pPr>
              <w:rPr>
                <w:sz w:val="18"/>
                <w:szCs w:val="18"/>
              </w:rPr>
            </w:pPr>
            <w:r w:rsidRPr="005C604F">
              <w:rPr>
                <w:color w:val="000000"/>
                <w:sz w:val="18"/>
                <w:szCs w:val="18"/>
              </w:rPr>
              <w:t>4828,91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2B86E27" w14:textId="40EF1A73" w:rsidR="005C604F" w:rsidRPr="005C604F" w:rsidRDefault="005C604F" w:rsidP="005C604F">
            <w:pPr>
              <w:rPr>
                <w:sz w:val="18"/>
                <w:szCs w:val="18"/>
              </w:rPr>
            </w:pPr>
            <w:r w:rsidRPr="005C604F">
              <w:rPr>
                <w:color w:val="000000"/>
                <w:sz w:val="18"/>
                <w:szCs w:val="18"/>
              </w:rPr>
              <w:t>31716,82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8668F6E" w14:textId="538530EC" w:rsidR="005C604F" w:rsidRPr="005C604F" w:rsidRDefault="005C604F" w:rsidP="005C604F">
            <w:pPr>
              <w:rPr>
                <w:sz w:val="18"/>
                <w:szCs w:val="18"/>
              </w:rPr>
            </w:pPr>
            <w:r w:rsidRPr="005C604F">
              <w:rPr>
                <w:color w:val="000000"/>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19950D1" w14:textId="5FBEB6F0" w:rsidR="005C604F" w:rsidRPr="005C604F" w:rsidRDefault="005C604F" w:rsidP="005C604F">
            <w:pPr>
              <w:rPr>
                <w:sz w:val="18"/>
                <w:szCs w:val="18"/>
              </w:rPr>
            </w:pPr>
            <w:r w:rsidRPr="005C604F">
              <w:rPr>
                <w:color w:val="000000"/>
                <w:sz w:val="18"/>
                <w:szCs w:val="18"/>
              </w:rPr>
              <w:t>493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1BE444F" w14:textId="00C7B03E" w:rsidR="005C604F" w:rsidRPr="005C604F" w:rsidRDefault="005C604F" w:rsidP="005C604F">
            <w:pPr>
              <w:rPr>
                <w:sz w:val="18"/>
                <w:szCs w:val="18"/>
              </w:rPr>
            </w:pPr>
            <w:r w:rsidRPr="005C604F">
              <w:rPr>
                <w:color w:val="000000"/>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B4F5121" w14:textId="0D244272" w:rsidR="005C604F" w:rsidRPr="005C604F" w:rsidRDefault="005C604F" w:rsidP="005C604F">
            <w:pPr>
              <w:rPr>
                <w:sz w:val="18"/>
                <w:szCs w:val="18"/>
              </w:rPr>
            </w:pPr>
            <w:r w:rsidRPr="005C604F">
              <w:rPr>
                <w:color w:val="000000"/>
                <w:sz w:val="18"/>
                <w:szCs w:val="18"/>
              </w:rPr>
              <w:t>1 045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CE8554C" w14:textId="37E643C7" w:rsidR="005C604F" w:rsidRPr="005C604F" w:rsidRDefault="005C604F" w:rsidP="005C604F">
            <w:pPr>
              <w:rPr>
                <w:sz w:val="18"/>
                <w:szCs w:val="18"/>
              </w:rPr>
            </w:pPr>
            <w:r w:rsidRPr="005C604F">
              <w:rPr>
                <w:color w:val="000000"/>
                <w:sz w:val="18"/>
                <w:szCs w:val="18"/>
              </w:rPr>
              <w:t>300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4D1BDA6" w14:textId="2D53B86F" w:rsidR="005C604F" w:rsidRPr="005C604F" w:rsidRDefault="005C604F" w:rsidP="005C604F">
            <w:pPr>
              <w:rPr>
                <w:sz w:val="18"/>
                <w:szCs w:val="18"/>
              </w:rPr>
            </w:pPr>
            <w:r w:rsidRPr="005C604F">
              <w:rPr>
                <w:color w:val="000000"/>
                <w:sz w:val="18"/>
                <w:szCs w:val="18"/>
              </w:rPr>
              <w:t>2 153</w:t>
            </w:r>
          </w:p>
        </w:tc>
      </w:tr>
      <w:tr w:rsidR="005C604F" w:rsidRPr="00EE673D" w14:paraId="239B4660"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7540046" w14:textId="77777777" w:rsidR="005C604F" w:rsidRPr="00EE673D" w:rsidRDefault="005C604F" w:rsidP="005C604F">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B48F5" w14:textId="77777777" w:rsidR="005C604F" w:rsidRPr="00EE673D" w:rsidRDefault="005C604F" w:rsidP="005C604F">
            <w:pPr>
              <w:rPr>
                <w:sz w:val="18"/>
                <w:szCs w:val="18"/>
              </w:rPr>
            </w:pPr>
            <w:r w:rsidRPr="00EE673D">
              <w:rPr>
                <w:sz w:val="18"/>
                <w:szCs w:val="18"/>
              </w:rPr>
              <w:t>Всего по подпрограмме 2</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4C4ABC70" w14:textId="14A4CE79" w:rsidR="005C604F" w:rsidRPr="005C604F" w:rsidRDefault="005C604F" w:rsidP="005C604F">
            <w:pPr>
              <w:rPr>
                <w:sz w:val="18"/>
                <w:szCs w:val="18"/>
              </w:rPr>
            </w:pPr>
            <w:r w:rsidRPr="005C604F">
              <w:rPr>
                <w:color w:val="000000"/>
                <w:sz w:val="18"/>
                <w:szCs w:val="18"/>
              </w:rPr>
              <w:t>3909,25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A2C01EE" w14:textId="1C48148D" w:rsidR="005C604F" w:rsidRPr="005C604F" w:rsidRDefault="005C604F" w:rsidP="005C604F">
            <w:pPr>
              <w:rPr>
                <w:sz w:val="18"/>
                <w:szCs w:val="18"/>
              </w:rPr>
            </w:pPr>
            <w:r w:rsidRPr="005C604F">
              <w:rPr>
                <w:color w:val="000000"/>
                <w:sz w:val="18"/>
                <w:szCs w:val="18"/>
              </w:rPr>
              <w:t>6972,84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5530138" w14:textId="54DD8A55" w:rsidR="005C604F" w:rsidRPr="005C604F" w:rsidRDefault="005C604F" w:rsidP="005C604F">
            <w:pPr>
              <w:rPr>
                <w:sz w:val="18"/>
                <w:szCs w:val="18"/>
              </w:rPr>
            </w:pPr>
            <w:r w:rsidRPr="005C604F">
              <w:rPr>
                <w:color w:val="000000"/>
                <w:sz w:val="18"/>
                <w:szCs w:val="18"/>
              </w:rPr>
              <w:t>784,42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C62A18D" w14:textId="6AC40BE3" w:rsidR="005C604F" w:rsidRPr="005C604F" w:rsidRDefault="005C604F" w:rsidP="005C604F">
            <w:pPr>
              <w:rPr>
                <w:sz w:val="18"/>
                <w:szCs w:val="18"/>
              </w:rPr>
            </w:pPr>
            <w:r w:rsidRPr="005C604F">
              <w:rPr>
                <w:color w:val="000000"/>
                <w:sz w:val="18"/>
                <w:szCs w:val="18"/>
              </w:rPr>
              <w:t>15221,4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EDC80C0" w14:textId="388E636F" w:rsidR="005C604F" w:rsidRPr="005C604F" w:rsidRDefault="005C604F" w:rsidP="005C604F">
            <w:pPr>
              <w:rPr>
                <w:sz w:val="18"/>
                <w:szCs w:val="18"/>
              </w:rPr>
            </w:pPr>
            <w:r w:rsidRPr="005C604F">
              <w:rPr>
                <w:color w:val="000000"/>
                <w:sz w:val="18"/>
                <w:szCs w:val="18"/>
              </w:rPr>
              <w:t>4828,91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16A9CE8" w14:textId="39C05C2C" w:rsidR="005C604F" w:rsidRPr="005C604F" w:rsidRDefault="005C604F" w:rsidP="005C604F">
            <w:pPr>
              <w:rPr>
                <w:sz w:val="18"/>
                <w:szCs w:val="18"/>
              </w:rPr>
            </w:pPr>
            <w:r w:rsidRPr="005C604F">
              <w:rPr>
                <w:color w:val="000000"/>
                <w:sz w:val="18"/>
                <w:szCs w:val="18"/>
              </w:rPr>
              <w:t>31716,82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2122B40" w14:textId="51561796" w:rsidR="005C604F" w:rsidRPr="005C604F" w:rsidRDefault="005C604F" w:rsidP="005C604F">
            <w:pPr>
              <w:rPr>
                <w:sz w:val="18"/>
                <w:szCs w:val="18"/>
              </w:rPr>
            </w:pPr>
            <w:r w:rsidRPr="005C604F">
              <w:rPr>
                <w:color w:val="000000"/>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E120E37" w14:textId="4AB21946" w:rsidR="005C604F" w:rsidRPr="005C604F" w:rsidRDefault="005C604F" w:rsidP="005C604F">
            <w:pPr>
              <w:rPr>
                <w:sz w:val="18"/>
                <w:szCs w:val="18"/>
              </w:rPr>
            </w:pPr>
            <w:r w:rsidRPr="005C604F">
              <w:rPr>
                <w:color w:val="000000"/>
                <w:sz w:val="18"/>
                <w:szCs w:val="18"/>
              </w:rPr>
              <w:t>493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5B83743" w14:textId="3372DCFB" w:rsidR="005C604F" w:rsidRPr="005C604F" w:rsidRDefault="005C604F" w:rsidP="005C604F">
            <w:pPr>
              <w:rPr>
                <w:sz w:val="18"/>
                <w:szCs w:val="18"/>
              </w:rPr>
            </w:pPr>
            <w:r w:rsidRPr="005C604F">
              <w:rPr>
                <w:color w:val="000000"/>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72CD2AB" w14:textId="4D070D1D" w:rsidR="005C604F" w:rsidRPr="005C604F" w:rsidRDefault="005C604F" w:rsidP="005C604F">
            <w:pPr>
              <w:rPr>
                <w:sz w:val="18"/>
                <w:szCs w:val="18"/>
              </w:rPr>
            </w:pPr>
            <w:r w:rsidRPr="005C604F">
              <w:rPr>
                <w:color w:val="000000"/>
                <w:sz w:val="18"/>
                <w:szCs w:val="18"/>
              </w:rPr>
              <w:t>1 045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D9AAEFA" w14:textId="60A08B45" w:rsidR="005C604F" w:rsidRPr="005C604F" w:rsidRDefault="005C604F" w:rsidP="005C604F">
            <w:pPr>
              <w:rPr>
                <w:sz w:val="18"/>
                <w:szCs w:val="18"/>
              </w:rPr>
            </w:pPr>
            <w:r w:rsidRPr="005C604F">
              <w:rPr>
                <w:color w:val="000000"/>
                <w:sz w:val="18"/>
                <w:szCs w:val="18"/>
              </w:rPr>
              <w:t>300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1C8B35CA" w14:textId="7E0EE173" w:rsidR="005C604F" w:rsidRPr="005C604F" w:rsidRDefault="005C604F" w:rsidP="005C604F">
            <w:pPr>
              <w:rPr>
                <w:sz w:val="18"/>
                <w:szCs w:val="18"/>
              </w:rPr>
            </w:pPr>
            <w:r w:rsidRPr="005C604F">
              <w:rPr>
                <w:color w:val="000000"/>
                <w:sz w:val="18"/>
                <w:szCs w:val="18"/>
              </w:rPr>
              <w:t>2 153</w:t>
            </w:r>
          </w:p>
        </w:tc>
      </w:tr>
      <w:tr w:rsidR="005C604F" w:rsidRPr="00EE673D" w14:paraId="3E5BEA90" w14:textId="77777777" w:rsidTr="005C604F">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6E78900" w14:textId="77777777" w:rsidR="005C604F" w:rsidRPr="00EE673D" w:rsidRDefault="005C604F" w:rsidP="005C604F">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7F7A59" w14:textId="77777777" w:rsidR="005C604F" w:rsidRPr="00EE673D" w:rsidRDefault="005C604F" w:rsidP="005C604F">
            <w:pPr>
              <w:rPr>
                <w:sz w:val="18"/>
                <w:szCs w:val="18"/>
              </w:rPr>
            </w:pPr>
            <w:r w:rsidRPr="00EE673D">
              <w:rPr>
                <w:sz w:val="18"/>
                <w:szCs w:val="18"/>
              </w:rPr>
              <w:t>Итого по Сергиево-Посадский городской округ</w:t>
            </w:r>
          </w:p>
        </w:tc>
        <w:tc>
          <w:tcPr>
            <w:tcW w:w="835" w:type="dxa"/>
            <w:tcBorders>
              <w:top w:val="nil"/>
              <w:left w:val="single" w:sz="4" w:space="0" w:color="auto"/>
              <w:bottom w:val="single" w:sz="4" w:space="0" w:color="auto"/>
              <w:right w:val="single" w:sz="4" w:space="0" w:color="auto"/>
            </w:tcBorders>
            <w:shd w:val="clear" w:color="auto" w:fill="auto"/>
            <w:tcMar>
              <w:left w:w="0" w:type="dxa"/>
              <w:right w:w="0" w:type="dxa"/>
            </w:tcMar>
            <w:vAlign w:val="bottom"/>
            <w:hideMark/>
          </w:tcPr>
          <w:p w14:paraId="74858EC2" w14:textId="455716F7" w:rsidR="005C604F" w:rsidRPr="005C604F" w:rsidRDefault="005C604F" w:rsidP="005C604F">
            <w:pPr>
              <w:rPr>
                <w:sz w:val="18"/>
                <w:szCs w:val="18"/>
              </w:rPr>
            </w:pPr>
            <w:r w:rsidRPr="005C604F">
              <w:rPr>
                <w:color w:val="000000"/>
                <w:sz w:val="18"/>
                <w:szCs w:val="18"/>
              </w:rPr>
              <w:t>3909,25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42C28DEE" w14:textId="0C7DC141" w:rsidR="005C604F" w:rsidRPr="005C604F" w:rsidRDefault="005C604F" w:rsidP="005C604F">
            <w:pPr>
              <w:rPr>
                <w:sz w:val="18"/>
                <w:szCs w:val="18"/>
              </w:rPr>
            </w:pPr>
            <w:r w:rsidRPr="005C604F">
              <w:rPr>
                <w:color w:val="000000"/>
                <w:sz w:val="18"/>
                <w:szCs w:val="18"/>
              </w:rPr>
              <w:t>6972,84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3CCBBB34" w14:textId="6C5C3858" w:rsidR="005C604F" w:rsidRPr="005C604F" w:rsidRDefault="005C604F" w:rsidP="005C604F">
            <w:pPr>
              <w:rPr>
                <w:sz w:val="18"/>
                <w:szCs w:val="18"/>
              </w:rPr>
            </w:pPr>
            <w:r w:rsidRPr="005C604F">
              <w:rPr>
                <w:color w:val="000000"/>
                <w:sz w:val="18"/>
                <w:szCs w:val="18"/>
              </w:rPr>
              <w:t>784,42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ED98843" w14:textId="461E0CD6" w:rsidR="005C604F" w:rsidRPr="005C604F" w:rsidRDefault="005C604F" w:rsidP="005C604F">
            <w:pPr>
              <w:rPr>
                <w:sz w:val="18"/>
                <w:szCs w:val="18"/>
              </w:rPr>
            </w:pPr>
            <w:r w:rsidRPr="005C604F">
              <w:rPr>
                <w:color w:val="000000"/>
                <w:sz w:val="18"/>
                <w:szCs w:val="18"/>
              </w:rPr>
              <w:t>15221,4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2A4D7265" w14:textId="54A79DDD" w:rsidR="005C604F" w:rsidRPr="005C604F" w:rsidRDefault="005C604F" w:rsidP="005C604F">
            <w:pPr>
              <w:rPr>
                <w:sz w:val="18"/>
                <w:szCs w:val="18"/>
              </w:rPr>
            </w:pPr>
            <w:r w:rsidRPr="005C604F">
              <w:rPr>
                <w:color w:val="000000"/>
                <w:sz w:val="18"/>
                <w:szCs w:val="18"/>
              </w:rPr>
              <w:t>4828,91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A5F271A" w14:textId="26296508" w:rsidR="005C604F" w:rsidRPr="005C604F" w:rsidRDefault="005C604F" w:rsidP="005C604F">
            <w:pPr>
              <w:rPr>
                <w:sz w:val="18"/>
                <w:szCs w:val="18"/>
              </w:rPr>
            </w:pPr>
            <w:r w:rsidRPr="005C604F">
              <w:rPr>
                <w:color w:val="000000"/>
                <w:sz w:val="18"/>
                <w:szCs w:val="18"/>
              </w:rPr>
              <w:t>31716,82</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F6BD9CC" w14:textId="65904065" w:rsidR="005C604F" w:rsidRPr="005C604F" w:rsidRDefault="005C604F" w:rsidP="005C604F">
            <w:pPr>
              <w:rPr>
                <w:sz w:val="18"/>
                <w:szCs w:val="18"/>
              </w:rPr>
            </w:pPr>
            <w:r w:rsidRPr="005C604F">
              <w:rPr>
                <w:color w:val="000000"/>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678F60A4" w14:textId="1AA8CE66" w:rsidR="005C604F" w:rsidRPr="005C604F" w:rsidRDefault="005C604F" w:rsidP="005C604F">
            <w:pPr>
              <w:rPr>
                <w:sz w:val="18"/>
                <w:szCs w:val="18"/>
              </w:rPr>
            </w:pPr>
            <w:r w:rsidRPr="005C604F">
              <w:rPr>
                <w:color w:val="000000"/>
                <w:sz w:val="18"/>
                <w:szCs w:val="18"/>
              </w:rPr>
              <w:t>493</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7B6566" w14:textId="5D141469" w:rsidR="005C604F" w:rsidRPr="005C604F" w:rsidRDefault="005C604F" w:rsidP="005C604F">
            <w:pPr>
              <w:rPr>
                <w:sz w:val="18"/>
                <w:szCs w:val="18"/>
              </w:rPr>
            </w:pPr>
            <w:r w:rsidRPr="005C604F">
              <w:rPr>
                <w:color w:val="000000"/>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52EDAA28" w14:textId="0AC695D8" w:rsidR="005C604F" w:rsidRPr="005C604F" w:rsidRDefault="005C604F" w:rsidP="005C604F">
            <w:pPr>
              <w:rPr>
                <w:sz w:val="18"/>
                <w:szCs w:val="18"/>
              </w:rPr>
            </w:pPr>
            <w:r w:rsidRPr="005C604F">
              <w:rPr>
                <w:color w:val="000000"/>
                <w:sz w:val="18"/>
                <w:szCs w:val="18"/>
              </w:rPr>
              <w:t>1 045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02A5B1E7" w14:textId="6AC83FA4" w:rsidR="005C604F" w:rsidRPr="005C604F" w:rsidRDefault="005C604F" w:rsidP="005C604F">
            <w:pPr>
              <w:rPr>
                <w:sz w:val="18"/>
                <w:szCs w:val="18"/>
              </w:rPr>
            </w:pPr>
            <w:r w:rsidRPr="005C604F">
              <w:rPr>
                <w:color w:val="000000"/>
                <w:sz w:val="18"/>
                <w:szCs w:val="18"/>
              </w:rPr>
              <w:t>300</w:t>
            </w:r>
          </w:p>
        </w:tc>
        <w:tc>
          <w:tcPr>
            <w:tcW w:w="835" w:type="dxa"/>
            <w:tcBorders>
              <w:top w:val="nil"/>
              <w:left w:val="nil"/>
              <w:bottom w:val="single" w:sz="4" w:space="0" w:color="auto"/>
              <w:right w:val="single" w:sz="4" w:space="0" w:color="auto"/>
            </w:tcBorders>
            <w:shd w:val="clear" w:color="auto" w:fill="auto"/>
            <w:tcMar>
              <w:left w:w="0" w:type="dxa"/>
              <w:right w:w="0" w:type="dxa"/>
            </w:tcMar>
            <w:vAlign w:val="bottom"/>
            <w:hideMark/>
          </w:tcPr>
          <w:p w14:paraId="7A843E6E" w14:textId="37408C5B" w:rsidR="005C604F" w:rsidRPr="005C604F" w:rsidRDefault="005C604F" w:rsidP="005C604F">
            <w:pPr>
              <w:rPr>
                <w:sz w:val="18"/>
                <w:szCs w:val="18"/>
              </w:rPr>
            </w:pPr>
            <w:r w:rsidRPr="005C604F">
              <w:rPr>
                <w:color w:val="000000"/>
                <w:sz w:val="18"/>
                <w:szCs w:val="18"/>
              </w:rPr>
              <w:t>2 153</w:t>
            </w:r>
          </w:p>
        </w:tc>
      </w:tr>
      <w:tr w:rsidR="00EE673D" w:rsidRPr="00EE673D" w14:paraId="6DAAED4D" w14:textId="77777777" w:rsidTr="00AD721A">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425FAA" w14:textId="77777777" w:rsidR="00AD721A" w:rsidRPr="00EE673D" w:rsidRDefault="00AD721A" w:rsidP="00EF3029">
            <w:pPr>
              <w:rPr>
                <w:sz w:val="18"/>
                <w:szCs w:val="18"/>
              </w:rPr>
            </w:pPr>
            <w:r w:rsidRPr="00EE673D">
              <w:rPr>
                <w:sz w:val="18"/>
                <w:szCs w:val="18"/>
              </w:rPr>
              <w:t>3.</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85CF64A" w14:textId="77777777" w:rsidR="00AD721A" w:rsidRPr="00EE673D" w:rsidRDefault="00AD721A" w:rsidP="00846607">
            <w:pPr>
              <w:rPr>
                <w:sz w:val="18"/>
                <w:szCs w:val="18"/>
              </w:rPr>
            </w:pPr>
            <w:r w:rsidRPr="00EE673D">
              <w:rPr>
                <w:sz w:val="18"/>
                <w:szCs w:val="18"/>
              </w:rPr>
              <w:t>По Подпрограмме 3 программы переселения, в рамках которой не предусмотрено финансирование за счет 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161668D"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0A7F7D4"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DB5A3B" w14:textId="76D3934D"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8215796" w14:textId="6EE00284" w:rsidR="00AD721A" w:rsidRPr="005C604F" w:rsidRDefault="00175BF5" w:rsidP="00EF3029">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29DA47"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93FC55" w14:textId="77777777" w:rsidR="00AD721A" w:rsidRPr="005C604F" w:rsidRDefault="00AD721A" w:rsidP="00EF3029">
            <w:pPr>
              <w:rPr>
                <w:sz w:val="18"/>
                <w:szCs w:val="18"/>
              </w:rPr>
            </w:pPr>
            <w:r w:rsidRPr="005C604F">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4444748"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A6F7F7A"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27A61DC" w14:textId="757B7E57"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C08F609" w14:textId="6E7008AE" w:rsidR="00AD721A" w:rsidRPr="005C604F" w:rsidRDefault="00175BF5" w:rsidP="00EF3029">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ED38B30"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7AEF2F1" w14:textId="77777777" w:rsidR="00AD721A" w:rsidRPr="005C604F" w:rsidRDefault="00AD721A" w:rsidP="00EF3029">
            <w:pPr>
              <w:rPr>
                <w:sz w:val="18"/>
                <w:szCs w:val="18"/>
              </w:rPr>
            </w:pPr>
            <w:r w:rsidRPr="005C604F">
              <w:rPr>
                <w:sz w:val="18"/>
                <w:szCs w:val="18"/>
              </w:rPr>
              <w:t>85</w:t>
            </w:r>
          </w:p>
        </w:tc>
      </w:tr>
      <w:tr w:rsidR="00EE673D" w:rsidRPr="00EE673D" w14:paraId="73992F3F" w14:textId="77777777" w:rsidTr="00AD721A">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5E9670" w14:textId="44E9D798" w:rsidR="00AD721A" w:rsidRPr="00EE673D" w:rsidRDefault="00AD721A" w:rsidP="00EF3029">
            <w:pPr>
              <w:rPr>
                <w:sz w:val="18"/>
                <w:szCs w:val="18"/>
              </w:rPr>
            </w:pPr>
            <w:r w:rsidRPr="00EE673D">
              <w:rPr>
                <w:sz w:val="18"/>
                <w:szCs w:val="18"/>
              </w:rPr>
              <w:t>3.1.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4BE1D15" w14:textId="08F62793" w:rsidR="00AD721A" w:rsidRPr="00EE673D" w:rsidRDefault="00AD721A" w:rsidP="00AA3AE3">
            <w:pPr>
              <w:rPr>
                <w:sz w:val="18"/>
                <w:szCs w:val="18"/>
              </w:rPr>
            </w:pPr>
            <w:r w:rsidRPr="00EE673D">
              <w:rPr>
                <w:sz w:val="18"/>
                <w:szCs w:val="18"/>
              </w:rPr>
              <w:t xml:space="preserve">Всего по подпрограмме </w:t>
            </w:r>
            <w:r w:rsidR="00AA3AE3">
              <w:rPr>
                <w:sz w:val="18"/>
                <w:szCs w:val="18"/>
              </w:rPr>
              <w:t>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6E72A9"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431BAE7"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2DBECFB" w14:textId="432AC82A"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A1F5ACE" w14:textId="553F182A" w:rsidR="00AD721A" w:rsidRPr="005C604F" w:rsidRDefault="00175BF5" w:rsidP="00EF3029">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EB9A55"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271FA0A" w14:textId="77777777" w:rsidR="00AD721A" w:rsidRPr="005C604F" w:rsidRDefault="00AD721A" w:rsidP="00EF3029">
            <w:pPr>
              <w:rPr>
                <w:sz w:val="18"/>
                <w:szCs w:val="18"/>
              </w:rPr>
            </w:pPr>
            <w:r w:rsidRPr="005C604F">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99223D5"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6755FD2"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E9D308" w14:textId="605FDFEE" w:rsidR="00AD721A" w:rsidRPr="005C604F" w:rsidRDefault="00175BF5" w:rsidP="00175BF5">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851A847" w14:textId="293580E0" w:rsidR="00AD721A" w:rsidRPr="005C604F" w:rsidRDefault="00175BF5" w:rsidP="00EF3029">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B1ABD9"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604074E" w14:textId="77777777" w:rsidR="00AD721A" w:rsidRPr="005C604F" w:rsidRDefault="00AD721A" w:rsidP="00EF3029">
            <w:pPr>
              <w:rPr>
                <w:sz w:val="18"/>
                <w:szCs w:val="18"/>
              </w:rPr>
            </w:pPr>
            <w:r w:rsidRPr="005C604F">
              <w:rPr>
                <w:sz w:val="18"/>
                <w:szCs w:val="18"/>
              </w:rPr>
              <w:t>85</w:t>
            </w:r>
          </w:p>
        </w:tc>
      </w:tr>
      <w:tr w:rsidR="00EE673D" w:rsidRPr="00EE673D" w14:paraId="66F753C7" w14:textId="77777777" w:rsidTr="00AD721A">
        <w:trPr>
          <w:trHeight w:val="132"/>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B68403" w14:textId="7F499519" w:rsidR="00AD721A" w:rsidRPr="00EE673D" w:rsidRDefault="00AD721A" w:rsidP="00EF3029">
            <w:pPr>
              <w:rPr>
                <w:sz w:val="18"/>
                <w:szCs w:val="18"/>
              </w:rPr>
            </w:pPr>
            <w:r w:rsidRPr="00EE673D">
              <w:rPr>
                <w:sz w:val="18"/>
                <w:szCs w:val="18"/>
              </w:rPr>
              <w:t>3.1.1.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2F3584F" w14:textId="77777777" w:rsidR="00AD721A" w:rsidRPr="00EE673D" w:rsidRDefault="00AD721A" w:rsidP="00846607">
            <w:pPr>
              <w:rPr>
                <w:sz w:val="18"/>
                <w:szCs w:val="18"/>
              </w:rPr>
            </w:pPr>
            <w:r w:rsidRPr="00EE673D">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C8F93C9"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B254BA0"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D32F84" w14:textId="4FC84C06"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D28E22" w14:textId="06DC2053" w:rsidR="00AD721A" w:rsidRPr="005C604F" w:rsidRDefault="00175BF5" w:rsidP="00EF3029">
            <w:pPr>
              <w:rPr>
                <w:sz w:val="18"/>
                <w:szCs w:val="18"/>
              </w:rPr>
            </w:pPr>
            <w:r w:rsidRPr="005C604F">
              <w:rPr>
                <w:sz w:val="18"/>
                <w:szCs w:val="18"/>
              </w:rPr>
              <w:t>1 227,50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8A36426"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908B304" w14:textId="77777777" w:rsidR="00AD721A" w:rsidRPr="005C604F" w:rsidRDefault="00AD721A" w:rsidP="00EF3029">
            <w:pPr>
              <w:rPr>
                <w:sz w:val="18"/>
                <w:szCs w:val="18"/>
              </w:rPr>
            </w:pPr>
            <w:r w:rsidRPr="005C604F">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DC85AE6"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A53F71C"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23BA093" w14:textId="07B732EB" w:rsidR="00AD721A" w:rsidRPr="005C604F" w:rsidRDefault="00175BF5"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48BF21B" w14:textId="355EBC4E" w:rsidR="00AD721A" w:rsidRPr="005C604F" w:rsidRDefault="00175BF5" w:rsidP="00EF3029">
            <w:pPr>
              <w:rPr>
                <w:sz w:val="18"/>
                <w:szCs w:val="18"/>
              </w:rPr>
            </w:pPr>
            <w:r w:rsidRPr="005C604F">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7D3D351" w14:textId="77777777" w:rsidR="00AD721A" w:rsidRPr="005C604F" w:rsidRDefault="00AD721A" w:rsidP="00EF3029">
            <w:pPr>
              <w:rPr>
                <w:sz w:val="18"/>
                <w:szCs w:val="18"/>
              </w:rPr>
            </w:pPr>
            <w:r w:rsidRPr="005C604F">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C468DB" w14:textId="77777777" w:rsidR="00AD721A" w:rsidRPr="005C604F" w:rsidRDefault="00AD721A" w:rsidP="00EF3029">
            <w:pPr>
              <w:rPr>
                <w:sz w:val="18"/>
                <w:szCs w:val="18"/>
              </w:rPr>
            </w:pPr>
            <w:r w:rsidRPr="005C604F">
              <w:rPr>
                <w:sz w:val="18"/>
                <w:szCs w:val="18"/>
              </w:rPr>
              <w:t>85</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D57FF1B" w14:textId="77777777" w:rsidR="00EF3029" w:rsidRPr="00EE673D" w:rsidRDefault="00EF3029" w:rsidP="00EF3029">
      <w:pPr>
        <w:spacing w:after="200"/>
        <w:jc w:val="right"/>
      </w:pPr>
      <w:r w:rsidRPr="00EE673D">
        <w:lastRenderedPageBreak/>
        <w:t>Приложение № 2</w:t>
      </w:r>
    </w:p>
    <w:p w14:paraId="23E26F53" w14:textId="77777777" w:rsidR="00BA7A79" w:rsidRPr="00EE673D" w:rsidRDefault="00BA7A79" w:rsidP="00EF3029">
      <w:pPr>
        <w:spacing w:after="200"/>
        <w:jc w:val="right"/>
      </w:pPr>
    </w:p>
    <w:p w14:paraId="40D585B0" w14:textId="77777777" w:rsidR="00EF3029" w:rsidRPr="00EE673D" w:rsidRDefault="00EF3029" w:rsidP="00EF3029">
      <w:pPr>
        <w:jc w:val="center"/>
        <w:rPr>
          <w:b/>
        </w:rPr>
      </w:pPr>
      <w:r w:rsidRPr="00EE673D">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EE673D">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EE673D" w:rsidRPr="00EE673D" w14:paraId="265A0D0A" w14:textId="77777777" w:rsidTr="006F6592">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A7F942" w14:textId="77777777" w:rsidR="006F6592" w:rsidRPr="00EE673D" w:rsidRDefault="006F6592" w:rsidP="006F6592">
            <w:pP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12433A" w14:textId="77777777" w:rsidR="006F6592" w:rsidRPr="00EE673D" w:rsidRDefault="006F6592" w:rsidP="006F6592">
            <w:pP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A9DCBE" w14:textId="77777777" w:rsidR="006F6592" w:rsidRPr="00EE673D" w:rsidRDefault="006F6592" w:rsidP="006F6592">
            <w:pPr>
              <w:rPr>
                <w:sz w:val="20"/>
                <w:szCs w:val="20"/>
              </w:rPr>
            </w:pPr>
            <w:r w:rsidRPr="00EE673D">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4786223D" w14:textId="77777777" w:rsidR="006F6592" w:rsidRPr="00EE673D" w:rsidRDefault="006F6592" w:rsidP="006F6592">
            <w:pPr>
              <w:rPr>
                <w:sz w:val="20"/>
                <w:szCs w:val="20"/>
              </w:rPr>
            </w:pPr>
            <w:r w:rsidRPr="00EE673D">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7FDC675B" w14:textId="77777777" w:rsidR="006F6592" w:rsidRPr="00EE673D" w:rsidRDefault="006F6592" w:rsidP="006F6592">
            <w:pPr>
              <w:rPr>
                <w:sz w:val="20"/>
                <w:szCs w:val="20"/>
              </w:rPr>
            </w:pPr>
            <w:r w:rsidRPr="00EE673D">
              <w:rPr>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14:paraId="45760F29" w14:textId="77777777" w:rsidR="006F6592" w:rsidRPr="00EE673D" w:rsidRDefault="006F6592" w:rsidP="006F6592">
            <w:pPr>
              <w:rPr>
                <w:sz w:val="20"/>
                <w:szCs w:val="20"/>
              </w:rPr>
            </w:pPr>
            <w:r w:rsidRPr="00EE673D">
              <w:rPr>
                <w:sz w:val="20"/>
                <w:szCs w:val="20"/>
              </w:rPr>
              <w:t>Сведения об аварийном жилищном фонде, подлежащем расселению до 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5D307089" w14:textId="77777777" w:rsidR="006F6592" w:rsidRPr="00EE673D" w:rsidRDefault="006F6592" w:rsidP="006F6592">
            <w:pPr>
              <w:rPr>
                <w:sz w:val="20"/>
                <w:szCs w:val="20"/>
              </w:rPr>
            </w:pPr>
            <w:r w:rsidRPr="00EE673D">
              <w:rPr>
                <w:sz w:val="20"/>
                <w:szCs w:val="20"/>
              </w:rPr>
              <w:t>Планируемая дата окончания переселения</w:t>
            </w:r>
          </w:p>
        </w:tc>
      </w:tr>
      <w:tr w:rsidR="00EE673D" w:rsidRPr="00EE673D" w14:paraId="37AF6272" w14:textId="77777777" w:rsidTr="006F6592">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7B3073B" w14:textId="77777777" w:rsidR="006F6592" w:rsidRPr="00EE673D" w:rsidRDefault="006F6592" w:rsidP="006F6592">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A295107" w14:textId="77777777" w:rsidR="006F6592" w:rsidRPr="00EE673D" w:rsidRDefault="006F6592" w:rsidP="006F6592">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7E165746" w14:textId="77777777" w:rsidR="006F6592" w:rsidRPr="00EE673D" w:rsidRDefault="006F6592" w:rsidP="006F6592">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3A1F218D" w14:textId="77777777" w:rsidR="006F6592" w:rsidRPr="00EE673D" w:rsidRDefault="006F6592" w:rsidP="006F6592">
            <w:pPr>
              <w:rPr>
                <w:sz w:val="20"/>
                <w:szCs w:val="20"/>
              </w:rPr>
            </w:pPr>
            <w:r w:rsidRPr="00EE673D">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14:paraId="5756E122" w14:textId="77777777" w:rsidR="006F6592" w:rsidRPr="00EE673D" w:rsidRDefault="006F6592" w:rsidP="006F6592">
            <w:pPr>
              <w:rPr>
                <w:sz w:val="20"/>
                <w:szCs w:val="20"/>
              </w:rPr>
            </w:pPr>
            <w:r w:rsidRPr="00EE673D">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14:paraId="3B07B70F" w14:textId="77777777" w:rsidR="006F6592" w:rsidRPr="00EE673D" w:rsidRDefault="006F6592" w:rsidP="006F6592">
            <w:pPr>
              <w:rPr>
                <w:sz w:val="20"/>
                <w:szCs w:val="20"/>
              </w:rPr>
            </w:pPr>
            <w:r w:rsidRPr="00EE673D">
              <w:rPr>
                <w:sz w:val="20"/>
                <w:szCs w:val="20"/>
              </w:rPr>
              <w:t xml:space="preserve">площадь, </w:t>
            </w:r>
          </w:p>
          <w:p w14:paraId="32068EE5" w14:textId="77777777" w:rsidR="006F6592" w:rsidRPr="00EE673D" w:rsidRDefault="006F6592" w:rsidP="006F6592">
            <w:pPr>
              <w:rPr>
                <w:sz w:val="20"/>
                <w:szCs w:val="20"/>
              </w:rPr>
            </w:pPr>
            <w:r w:rsidRPr="00EE673D">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14:paraId="40A4B5DE" w14:textId="77777777" w:rsidR="006F6592" w:rsidRPr="00EE673D" w:rsidRDefault="006F6592" w:rsidP="006F6592">
            <w:pPr>
              <w:rPr>
                <w:sz w:val="20"/>
                <w:szCs w:val="20"/>
              </w:rPr>
            </w:pPr>
            <w:r w:rsidRPr="00EE673D">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14:paraId="09E1D4DA" w14:textId="77777777" w:rsidR="006F6592" w:rsidRPr="00EE673D" w:rsidRDefault="006F6592" w:rsidP="006F6592">
            <w:pPr>
              <w:rPr>
                <w:sz w:val="20"/>
                <w:szCs w:val="20"/>
              </w:rPr>
            </w:pPr>
            <w:r w:rsidRPr="00EE673D">
              <w:rPr>
                <w:sz w:val="20"/>
                <w:szCs w:val="20"/>
              </w:rPr>
              <w:t>дата</w:t>
            </w:r>
          </w:p>
        </w:tc>
      </w:tr>
      <w:tr w:rsidR="00EE673D" w:rsidRPr="00EE673D" w14:paraId="202B1D1B" w14:textId="77777777" w:rsidTr="006F6592">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6F6592">
        <w:trPr>
          <w:trHeight w:val="591"/>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77777777" w:rsidR="006F6592" w:rsidRPr="00EE673D" w:rsidRDefault="006F6592" w:rsidP="006F6592">
            <w:pPr>
              <w:rPr>
                <w:b/>
                <w:bCs/>
                <w:sz w:val="20"/>
                <w:szCs w:val="20"/>
              </w:rPr>
            </w:pPr>
            <w:r w:rsidRPr="00EE673D">
              <w:rPr>
                <w:b/>
                <w:bCs/>
                <w:sz w:val="20"/>
                <w:szCs w:val="20"/>
              </w:rPr>
              <w:t>2020 - 2025 гг.</w:t>
            </w:r>
          </w:p>
        </w:tc>
        <w:tc>
          <w:tcPr>
            <w:tcW w:w="1424"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E1D34E4" w14:textId="00E302D4" w:rsidR="006F6592" w:rsidRPr="00EE673D" w:rsidRDefault="005C604F" w:rsidP="006F6592">
            <w:pPr>
              <w:rPr>
                <w:b/>
                <w:bCs/>
                <w:sz w:val="20"/>
                <w:szCs w:val="20"/>
              </w:rPr>
            </w:pPr>
            <w:r w:rsidRPr="005C604F">
              <w:rPr>
                <w:b/>
                <w:bCs/>
                <w:sz w:val="20"/>
                <w:szCs w:val="20"/>
              </w:rPr>
              <w:t>59</w:t>
            </w:r>
            <w:r>
              <w:rPr>
                <w:b/>
                <w:bCs/>
                <w:sz w:val="20"/>
                <w:szCs w:val="20"/>
              </w:rPr>
              <w:t xml:space="preserve"> </w:t>
            </w:r>
            <w:r w:rsidRPr="005C604F">
              <w:rPr>
                <w:b/>
                <w:bCs/>
                <w:sz w:val="20"/>
                <w:szCs w:val="20"/>
              </w:rPr>
              <w:t>846,40</w:t>
            </w:r>
          </w:p>
        </w:tc>
        <w:tc>
          <w:tcPr>
            <w:tcW w:w="1180" w:type="dxa"/>
            <w:tcBorders>
              <w:top w:val="nil"/>
              <w:left w:val="nil"/>
              <w:bottom w:val="single" w:sz="4" w:space="0" w:color="auto"/>
              <w:right w:val="single" w:sz="4" w:space="0" w:color="auto"/>
            </w:tcBorders>
            <w:shd w:val="clear" w:color="auto" w:fill="auto"/>
            <w:vAlign w:val="bottom"/>
            <w:hideMark/>
          </w:tcPr>
          <w:p w14:paraId="2183073D" w14:textId="217421B8" w:rsidR="006F6592" w:rsidRPr="00EE673D" w:rsidRDefault="006F6592" w:rsidP="008B781C">
            <w:pPr>
              <w:rPr>
                <w:b/>
                <w:bCs/>
                <w:sz w:val="20"/>
                <w:szCs w:val="20"/>
              </w:rPr>
            </w:pPr>
            <w:r w:rsidRPr="00EE673D">
              <w:rPr>
                <w:b/>
                <w:bCs/>
                <w:sz w:val="20"/>
                <w:szCs w:val="20"/>
              </w:rPr>
              <w:t>3 8</w:t>
            </w:r>
            <w:r w:rsidR="008B781C">
              <w:rPr>
                <w:b/>
                <w:bCs/>
                <w:sz w:val="20"/>
                <w:szCs w:val="20"/>
              </w:rPr>
              <w:t>66</w:t>
            </w:r>
          </w:p>
        </w:tc>
        <w:tc>
          <w:tcPr>
            <w:tcW w:w="1758"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8B781C" w:rsidRPr="00EE673D" w14:paraId="3DD934AF" w14:textId="77777777" w:rsidTr="006F6592">
        <w:trPr>
          <w:trHeight w:val="888"/>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1231AB" w14:textId="77777777" w:rsidR="008B781C" w:rsidRPr="00EE673D" w:rsidRDefault="008B781C" w:rsidP="006F6592">
            <w:pPr>
              <w:rPr>
                <w:b/>
                <w:bCs/>
                <w:sz w:val="20"/>
                <w:szCs w:val="20"/>
              </w:rPr>
            </w:pPr>
            <w:r w:rsidRPr="00EE673D">
              <w:rPr>
                <w:b/>
                <w:bCs/>
                <w:sz w:val="20"/>
                <w:szCs w:val="20"/>
              </w:rPr>
              <w:t xml:space="preserve">По Подпрограмме 1 муниципальной программы переселения, в рамках которой предусмотрено </w:t>
            </w:r>
            <w:proofErr w:type="spellStart"/>
            <w:r w:rsidRPr="00EE673D">
              <w:rPr>
                <w:b/>
                <w:bCs/>
                <w:sz w:val="20"/>
                <w:szCs w:val="20"/>
              </w:rPr>
              <w:t>софинансирование</w:t>
            </w:r>
            <w:proofErr w:type="spellEnd"/>
            <w:r w:rsidRPr="00EE673D">
              <w:rPr>
                <w:b/>
                <w:bCs/>
                <w:sz w:val="20"/>
                <w:szCs w:val="20"/>
              </w:rPr>
              <w:t xml:space="preserve"> за счет средств Фонда содействия реформированию ЖКХ, в том числе:</w:t>
            </w:r>
          </w:p>
          <w:p w14:paraId="2B084DDB" w14:textId="77777777" w:rsidR="008B781C" w:rsidRPr="00EE673D" w:rsidRDefault="008B781C" w:rsidP="006F6592">
            <w:pPr>
              <w:rPr>
                <w:b/>
                <w:bCs/>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789F9123" w14:textId="77777777" w:rsidR="008B781C" w:rsidRPr="00EE673D" w:rsidRDefault="008B781C"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1C8FEFF7" w14:textId="77777777" w:rsidR="008B781C" w:rsidRPr="00EE673D" w:rsidRDefault="008B781C"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8F5A122" w14:textId="500CEE6E" w:rsidR="008B781C" w:rsidRPr="008B781C" w:rsidRDefault="005C604F" w:rsidP="00B916DE">
            <w:pPr>
              <w:rPr>
                <w:b/>
                <w:bCs/>
                <w:sz w:val="20"/>
                <w:szCs w:val="20"/>
              </w:rPr>
            </w:pPr>
            <w:r w:rsidRPr="005C604F">
              <w:rPr>
                <w:b/>
                <w:bCs/>
                <w:color w:val="000000"/>
                <w:sz w:val="20"/>
                <w:szCs w:val="20"/>
              </w:rPr>
              <w:t>26 902,08</w:t>
            </w:r>
          </w:p>
        </w:tc>
        <w:tc>
          <w:tcPr>
            <w:tcW w:w="1180" w:type="dxa"/>
            <w:tcBorders>
              <w:top w:val="nil"/>
              <w:left w:val="nil"/>
              <w:bottom w:val="single" w:sz="4" w:space="0" w:color="auto"/>
              <w:right w:val="single" w:sz="4" w:space="0" w:color="auto"/>
            </w:tcBorders>
            <w:shd w:val="clear" w:color="auto" w:fill="auto"/>
            <w:vAlign w:val="bottom"/>
            <w:hideMark/>
          </w:tcPr>
          <w:p w14:paraId="62337D5A" w14:textId="54A04D7B" w:rsidR="008B781C" w:rsidRPr="008B781C" w:rsidRDefault="008B781C" w:rsidP="006F6592">
            <w:pPr>
              <w:rPr>
                <w:b/>
                <w:bCs/>
                <w:sz w:val="20"/>
                <w:szCs w:val="20"/>
              </w:rPr>
            </w:pPr>
            <w:r w:rsidRPr="008B781C">
              <w:rPr>
                <w:b/>
                <w:bCs/>
                <w:color w:val="000000"/>
                <w:sz w:val="20"/>
                <w:szCs w:val="20"/>
              </w:rPr>
              <w:t>1 628</w:t>
            </w:r>
          </w:p>
        </w:tc>
        <w:tc>
          <w:tcPr>
            <w:tcW w:w="1758" w:type="dxa"/>
            <w:tcBorders>
              <w:top w:val="nil"/>
              <w:left w:val="nil"/>
              <w:bottom w:val="single" w:sz="4" w:space="0" w:color="auto"/>
              <w:right w:val="single" w:sz="4" w:space="0" w:color="auto"/>
            </w:tcBorders>
            <w:shd w:val="clear" w:color="auto" w:fill="auto"/>
            <w:vAlign w:val="bottom"/>
            <w:hideMark/>
          </w:tcPr>
          <w:p w14:paraId="6C5CC407" w14:textId="77777777" w:rsidR="008B781C" w:rsidRPr="00EE673D" w:rsidRDefault="008B781C" w:rsidP="006F6592">
            <w:pPr>
              <w:rPr>
                <w:b/>
                <w:bCs/>
                <w:sz w:val="20"/>
                <w:szCs w:val="20"/>
              </w:rPr>
            </w:pPr>
            <w:r w:rsidRPr="00EE673D">
              <w:rPr>
                <w:b/>
                <w:bCs/>
                <w:sz w:val="20"/>
                <w:szCs w:val="20"/>
              </w:rPr>
              <w:t>X</w:t>
            </w:r>
          </w:p>
        </w:tc>
      </w:tr>
      <w:tr w:rsidR="00EE673D" w:rsidRPr="00EE673D" w14:paraId="7944044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0C6E5E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796DCD7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46F46B0" w14:textId="77777777" w:rsidR="006F6592" w:rsidRPr="00EE673D" w:rsidRDefault="006F6592" w:rsidP="006F6592">
            <w:pPr>
              <w:rPr>
                <w:sz w:val="20"/>
                <w:szCs w:val="20"/>
              </w:rPr>
            </w:pPr>
            <w:r w:rsidRPr="00EE673D">
              <w:rPr>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hideMark/>
          </w:tcPr>
          <w:p w14:paraId="3BF7914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38DF5C4"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1A1BEC" w14:textId="77777777" w:rsidR="006F6592" w:rsidRPr="00EE673D" w:rsidRDefault="006F6592" w:rsidP="006F6592">
            <w:pPr>
              <w:rPr>
                <w:sz w:val="20"/>
                <w:szCs w:val="20"/>
              </w:rPr>
            </w:pPr>
            <w:r w:rsidRPr="00EE673D">
              <w:rPr>
                <w:sz w:val="20"/>
                <w:szCs w:val="20"/>
              </w:rPr>
              <w:t>401,30</w:t>
            </w:r>
          </w:p>
        </w:tc>
        <w:tc>
          <w:tcPr>
            <w:tcW w:w="1180" w:type="dxa"/>
            <w:tcBorders>
              <w:top w:val="nil"/>
              <w:left w:val="nil"/>
              <w:bottom w:val="single" w:sz="4" w:space="0" w:color="auto"/>
              <w:right w:val="single" w:sz="4" w:space="0" w:color="auto"/>
            </w:tcBorders>
            <w:shd w:val="clear" w:color="auto" w:fill="auto"/>
            <w:noWrap/>
            <w:vAlign w:val="bottom"/>
            <w:hideMark/>
          </w:tcPr>
          <w:p w14:paraId="3CADFDA8"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14:paraId="79E8F676" w14:textId="77777777" w:rsidR="006F6592" w:rsidRPr="00EE673D" w:rsidRDefault="006F6592" w:rsidP="006F6592">
            <w:pPr>
              <w:rPr>
                <w:sz w:val="20"/>
                <w:szCs w:val="20"/>
              </w:rPr>
            </w:pPr>
            <w:r w:rsidRPr="00EE673D">
              <w:rPr>
                <w:sz w:val="20"/>
                <w:szCs w:val="20"/>
              </w:rPr>
              <w:t>31.12.2022</w:t>
            </w:r>
          </w:p>
        </w:tc>
      </w:tr>
      <w:tr w:rsidR="00EE673D" w:rsidRPr="00EE673D" w14:paraId="199D772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4165EC58"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7E28B4D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AAFC518" w14:textId="77777777" w:rsidR="006F6592" w:rsidRPr="00EE673D" w:rsidRDefault="006F6592" w:rsidP="006F6592">
            <w:pPr>
              <w:rPr>
                <w:sz w:val="20"/>
                <w:szCs w:val="20"/>
              </w:rPr>
            </w:pPr>
            <w:r w:rsidRPr="00EE673D">
              <w:rPr>
                <w:sz w:val="20"/>
                <w:szCs w:val="20"/>
              </w:rPr>
              <w:t>г. Краснозаводск, ул. 1 Мая, д. 31</w:t>
            </w:r>
          </w:p>
        </w:tc>
        <w:tc>
          <w:tcPr>
            <w:tcW w:w="1424" w:type="dxa"/>
            <w:tcBorders>
              <w:top w:val="nil"/>
              <w:left w:val="nil"/>
              <w:bottom w:val="single" w:sz="4" w:space="0" w:color="auto"/>
              <w:right w:val="single" w:sz="4" w:space="0" w:color="auto"/>
            </w:tcBorders>
            <w:shd w:val="clear" w:color="auto" w:fill="auto"/>
            <w:noWrap/>
            <w:vAlign w:val="bottom"/>
            <w:hideMark/>
          </w:tcPr>
          <w:p w14:paraId="4429341D"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7BC102E4" w14:textId="77777777" w:rsidR="006F6592" w:rsidRPr="00EE673D" w:rsidRDefault="006F6592" w:rsidP="006F6592">
            <w:pPr>
              <w:rPr>
                <w:sz w:val="20"/>
                <w:szCs w:val="20"/>
              </w:rPr>
            </w:pPr>
            <w:r w:rsidRPr="00EE673D">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hideMark/>
          </w:tcPr>
          <w:p w14:paraId="3698D42C" w14:textId="03C9586D" w:rsidR="006F6592" w:rsidRPr="00E21019" w:rsidRDefault="00E21019" w:rsidP="00E21019">
            <w:pPr>
              <w:rPr>
                <w:sz w:val="20"/>
                <w:szCs w:val="20"/>
                <w:lang w:val="en-US"/>
              </w:rPr>
            </w:pPr>
            <w:r>
              <w:rPr>
                <w:sz w:val="20"/>
                <w:szCs w:val="20"/>
              </w:rPr>
              <w:t>1 793,</w:t>
            </w:r>
            <w:r>
              <w:rPr>
                <w:sz w:val="20"/>
                <w:szCs w:val="20"/>
                <w:lang w:val="en-US"/>
              </w:rPr>
              <w:t>23</w:t>
            </w:r>
          </w:p>
        </w:tc>
        <w:tc>
          <w:tcPr>
            <w:tcW w:w="1180" w:type="dxa"/>
            <w:tcBorders>
              <w:top w:val="nil"/>
              <w:left w:val="nil"/>
              <w:bottom w:val="single" w:sz="4" w:space="0" w:color="auto"/>
              <w:right w:val="single" w:sz="4" w:space="0" w:color="auto"/>
            </w:tcBorders>
            <w:shd w:val="clear" w:color="auto" w:fill="auto"/>
            <w:noWrap/>
            <w:vAlign w:val="bottom"/>
            <w:hideMark/>
          </w:tcPr>
          <w:p w14:paraId="201072AE" w14:textId="091A3D6F" w:rsidR="006F6592" w:rsidRPr="00EE673D" w:rsidRDefault="00E21019" w:rsidP="006F6592">
            <w:pPr>
              <w:rPr>
                <w:sz w:val="20"/>
                <w:szCs w:val="20"/>
              </w:rPr>
            </w:pPr>
            <w:r>
              <w:rPr>
                <w:sz w:val="20"/>
                <w:szCs w:val="20"/>
                <w:lang w:val="en-US"/>
              </w:rPr>
              <w:t>9</w:t>
            </w:r>
            <w:r w:rsidR="006F6592" w:rsidRPr="00EE673D">
              <w:rPr>
                <w:sz w:val="20"/>
                <w:szCs w:val="20"/>
              </w:rPr>
              <w:t>5</w:t>
            </w:r>
          </w:p>
        </w:tc>
        <w:tc>
          <w:tcPr>
            <w:tcW w:w="1758" w:type="dxa"/>
            <w:tcBorders>
              <w:top w:val="nil"/>
              <w:left w:val="nil"/>
              <w:bottom w:val="single" w:sz="4" w:space="0" w:color="auto"/>
              <w:right w:val="single" w:sz="4" w:space="0" w:color="auto"/>
            </w:tcBorders>
            <w:shd w:val="clear" w:color="auto" w:fill="auto"/>
            <w:noWrap/>
            <w:vAlign w:val="bottom"/>
            <w:hideMark/>
          </w:tcPr>
          <w:p w14:paraId="320C36C2" w14:textId="77777777" w:rsidR="006F6592" w:rsidRPr="00EE673D" w:rsidRDefault="006F6592" w:rsidP="006F6592">
            <w:pPr>
              <w:rPr>
                <w:sz w:val="20"/>
                <w:szCs w:val="20"/>
              </w:rPr>
            </w:pPr>
            <w:r w:rsidRPr="00EE673D">
              <w:rPr>
                <w:sz w:val="20"/>
                <w:szCs w:val="20"/>
              </w:rPr>
              <w:t>31.12.2022</w:t>
            </w:r>
          </w:p>
        </w:tc>
      </w:tr>
      <w:tr w:rsidR="00EE673D" w:rsidRPr="00EE673D" w14:paraId="03E2C64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8F03834"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42A90F76"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AC30346" w14:textId="77777777" w:rsidR="006F6592" w:rsidRPr="00EE673D" w:rsidRDefault="006F6592" w:rsidP="006F6592">
            <w:pPr>
              <w:rPr>
                <w:sz w:val="20"/>
                <w:szCs w:val="20"/>
              </w:rPr>
            </w:pPr>
            <w:r w:rsidRPr="00EE673D">
              <w:rPr>
                <w:sz w:val="20"/>
                <w:szCs w:val="20"/>
              </w:rPr>
              <w:t>г. Краснозаводск, ул. Горького, д. 10</w:t>
            </w:r>
          </w:p>
        </w:tc>
        <w:tc>
          <w:tcPr>
            <w:tcW w:w="1424" w:type="dxa"/>
            <w:tcBorders>
              <w:top w:val="nil"/>
              <w:left w:val="nil"/>
              <w:bottom w:val="single" w:sz="4" w:space="0" w:color="auto"/>
              <w:right w:val="single" w:sz="4" w:space="0" w:color="auto"/>
            </w:tcBorders>
            <w:shd w:val="clear" w:color="auto" w:fill="auto"/>
            <w:noWrap/>
            <w:vAlign w:val="bottom"/>
            <w:hideMark/>
          </w:tcPr>
          <w:p w14:paraId="5661735D" w14:textId="77777777" w:rsidR="006F6592" w:rsidRPr="00EE673D" w:rsidRDefault="006F6592" w:rsidP="006F6592">
            <w:pPr>
              <w:rPr>
                <w:sz w:val="20"/>
                <w:szCs w:val="20"/>
              </w:rPr>
            </w:pPr>
            <w:r w:rsidRPr="00EE673D">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14:paraId="739395F1" w14:textId="77777777" w:rsidR="006F6592" w:rsidRPr="00EE673D" w:rsidRDefault="006F6592" w:rsidP="006F6592">
            <w:pPr>
              <w:rPr>
                <w:sz w:val="20"/>
                <w:szCs w:val="20"/>
              </w:rPr>
            </w:pPr>
            <w:r w:rsidRPr="00EE673D">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hideMark/>
          </w:tcPr>
          <w:p w14:paraId="7FEC329C" w14:textId="578CCD08" w:rsidR="006F6592" w:rsidRPr="00EE673D" w:rsidRDefault="006F6592" w:rsidP="008A15E1">
            <w:pPr>
              <w:rPr>
                <w:sz w:val="20"/>
                <w:szCs w:val="20"/>
              </w:rPr>
            </w:pPr>
            <w:r w:rsidRPr="00EE673D">
              <w:rPr>
                <w:sz w:val="20"/>
                <w:szCs w:val="20"/>
              </w:rPr>
              <w:t>1 278,</w:t>
            </w:r>
            <w:r w:rsidR="008A15E1">
              <w:rPr>
                <w:sz w:val="20"/>
                <w:szCs w:val="20"/>
              </w:rPr>
              <w:t>6</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5E98D0" w14:textId="77777777" w:rsidR="006F6592" w:rsidRPr="00EE673D" w:rsidRDefault="006F6592" w:rsidP="006F6592">
            <w:pPr>
              <w:rPr>
                <w:sz w:val="20"/>
                <w:szCs w:val="20"/>
              </w:rPr>
            </w:pPr>
            <w:r w:rsidRPr="00EE673D">
              <w:rPr>
                <w:sz w:val="20"/>
                <w:szCs w:val="20"/>
              </w:rPr>
              <w:t>84</w:t>
            </w:r>
          </w:p>
        </w:tc>
        <w:tc>
          <w:tcPr>
            <w:tcW w:w="1758" w:type="dxa"/>
            <w:tcBorders>
              <w:top w:val="nil"/>
              <w:left w:val="nil"/>
              <w:bottom w:val="single" w:sz="4" w:space="0" w:color="auto"/>
              <w:right w:val="single" w:sz="4" w:space="0" w:color="auto"/>
            </w:tcBorders>
            <w:shd w:val="clear" w:color="auto" w:fill="auto"/>
            <w:noWrap/>
            <w:vAlign w:val="bottom"/>
            <w:hideMark/>
          </w:tcPr>
          <w:p w14:paraId="7F192D10" w14:textId="77777777" w:rsidR="006F6592" w:rsidRPr="00EE673D" w:rsidRDefault="006F6592" w:rsidP="006F6592">
            <w:pPr>
              <w:rPr>
                <w:sz w:val="20"/>
                <w:szCs w:val="20"/>
              </w:rPr>
            </w:pPr>
            <w:r w:rsidRPr="00EE673D">
              <w:rPr>
                <w:sz w:val="20"/>
                <w:szCs w:val="20"/>
              </w:rPr>
              <w:t>31.12.2022</w:t>
            </w:r>
          </w:p>
        </w:tc>
      </w:tr>
      <w:tr w:rsidR="00EE673D" w:rsidRPr="00EE673D" w14:paraId="27B473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DDDA195"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A8C9A6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F0C7A58" w14:textId="77777777" w:rsidR="006F6592" w:rsidRPr="00EE673D" w:rsidRDefault="006F6592" w:rsidP="006F6592">
            <w:pPr>
              <w:rPr>
                <w:sz w:val="20"/>
                <w:szCs w:val="20"/>
              </w:rPr>
            </w:pPr>
            <w:r w:rsidRPr="00EE673D">
              <w:rPr>
                <w:sz w:val="20"/>
                <w:szCs w:val="20"/>
              </w:rPr>
              <w:t>г. Краснозаводск, ул. Горького, д. 12</w:t>
            </w:r>
          </w:p>
        </w:tc>
        <w:tc>
          <w:tcPr>
            <w:tcW w:w="1424" w:type="dxa"/>
            <w:tcBorders>
              <w:top w:val="nil"/>
              <w:left w:val="nil"/>
              <w:bottom w:val="single" w:sz="4" w:space="0" w:color="auto"/>
              <w:right w:val="single" w:sz="4" w:space="0" w:color="auto"/>
            </w:tcBorders>
            <w:shd w:val="clear" w:color="auto" w:fill="auto"/>
            <w:noWrap/>
            <w:vAlign w:val="bottom"/>
            <w:hideMark/>
          </w:tcPr>
          <w:p w14:paraId="4CBE77C1" w14:textId="77777777" w:rsidR="006F6592" w:rsidRPr="00EE673D" w:rsidRDefault="006F6592" w:rsidP="006F6592">
            <w:pPr>
              <w:rPr>
                <w:sz w:val="20"/>
                <w:szCs w:val="20"/>
              </w:rPr>
            </w:pPr>
            <w:r w:rsidRPr="00EE673D">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14:paraId="420515A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81BBE9E" w14:textId="0BDBFF93" w:rsidR="006F6592" w:rsidRPr="00E21019" w:rsidRDefault="006F6592" w:rsidP="00E21019">
            <w:pPr>
              <w:rPr>
                <w:sz w:val="20"/>
                <w:szCs w:val="20"/>
                <w:lang w:val="en-US"/>
              </w:rPr>
            </w:pPr>
            <w:r w:rsidRPr="00EE673D">
              <w:rPr>
                <w:sz w:val="20"/>
                <w:szCs w:val="20"/>
              </w:rPr>
              <w:t>1</w:t>
            </w:r>
            <w:r w:rsidR="00E21019">
              <w:rPr>
                <w:sz w:val="20"/>
                <w:szCs w:val="20"/>
              </w:rPr>
              <w:t> </w:t>
            </w:r>
            <w:r w:rsidR="00E21019">
              <w:rPr>
                <w:sz w:val="20"/>
                <w:szCs w:val="20"/>
                <w:lang w:val="en-US"/>
              </w:rPr>
              <w:t>196.91</w:t>
            </w:r>
          </w:p>
        </w:tc>
        <w:tc>
          <w:tcPr>
            <w:tcW w:w="1180" w:type="dxa"/>
            <w:tcBorders>
              <w:top w:val="nil"/>
              <w:left w:val="nil"/>
              <w:bottom w:val="single" w:sz="4" w:space="0" w:color="auto"/>
              <w:right w:val="single" w:sz="4" w:space="0" w:color="auto"/>
            </w:tcBorders>
            <w:shd w:val="clear" w:color="auto" w:fill="auto"/>
            <w:noWrap/>
            <w:vAlign w:val="bottom"/>
            <w:hideMark/>
          </w:tcPr>
          <w:p w14:paraId="3B6C9A47" w14:textId="77BD838E" w:rsidR="006F6592" w:rsidRPr="00E21019" w:rsidRDefault="00E21019" w:rsidP="006F6592">
            <w:pPr>
              <w:rPr>
                <w:sz w:val="20"/>
                <w:szCs w:val="20"/>
                <w:lang w:val="en-US"/>
              </w:rPr>
            </w:pPr>
            <w:r>
              <w:rPr>
                <w:sz w:val="20"/>
                <w:szCs w:val="20"/>
              </w:rPr>
              <w:t>9</w:t>
            </w:r>
            <w:r>
              <w:rPr>
                <w:sz w:val="20"/>
                <w:szCs w:val="20"/>
                <w:lang w:val="en-US"/>
              </w:rPr>
              <w:t>3</w:t>
            </w:r>
          </w:p>
        </w:tc>
        <w:tc>
          <w:tcPr>
            <w:tcW w:w="1758" w:type="dxa"/>
            <w:tcBorders>
              <w:top w:val="nil"/>
              <w:left w:val="nil"/>
              <w:bottom w:val="single" w:sz="4" w:space="0" w:color="auto"/>
              <w:right w:val="single" w:sz="4" w:space="0" w:color="auto"/>
            </w:tcBorders>
            <w:shd w:val="clear" w:color="auto" w:fill="auto"/>
            <w:noWrap/>
            <w:vAlign w:val="bottom"/>
            <w:hideMark/>
          </w:tcPr>
          <w:p w14:paraId="50675854" w14:textId="77777777" w:rsidR="006F6592" w:rsidRPr="00EE673D" w:rsidRDefault="006F6592" w:rsidP="006F6592">
            <w:pPr>
              <w:rPr>
                <w:sz w:val="20"/>
                <w:szCs w:val="20"/>
              </w:rPr>
            </w:pPr>
            <w:r w:rsidRPr="00EE673D">
              <w:rPr>
                <w:sz w:val="20"/>
                <w:szCs w:val="20"/>
              </w:rPr>
              <w:t>31.12.2022</w:t>
            </w:r>
          </w:p>
        </w:tc>
      </w:tr>
      <w:tr w:rsidR="00EE673D" w:rsidRPr="00EE673D" w14:paraId="7CD5B9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0C92912" w14:textId="77777777" w:rsidR="006F6592" w:rsidRPr="00EE673D" w:rsidRDefault="006F6592" w:rsidP="006F6592">
            <w:pPr>
              <w:rPr>
                <w:sz w:val="20"/>
                <w:szCs w:val="20"/>
              </w:rPr>
            </w:pPr>
            <w:r w:rsidRPr="00EE673D">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50398AB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A8AFC33" w14:textId="77777777" w:rsidR="006F6592" w:rsidRPr="00EE673D" w:rsidRDefault="006F6592" w:rsidP="006F6592">
            <w:pPr>
              <w:rPr>
                <w:sz w:val="20"/>
                <w:szCs w:val="20"/>
              </w:rPr>
            </w:pPr>
            <w:r w:rsidRPr="00EE673D">
              <w:rPr>
                <w:sz w:val="20"/>
                <w:szCs w:val="20"/>
              </w:rPr>
              <w:t>г. Краснозаводск, ул. Горького, д. 23</w:t>
            </w:r>
          </w:p>
        </w:tc>
        <w:tc>
          <w:tcPr>
            <w:tcW w:w="1424" w:type="dxa"/>
            <w:tcBorders>
              <w:top w:val="nil"/>
              <w:left w:val="nil"/>
              <w:bottom w:val="single" w:sz="4" w:space="0" w:color="auto"/>
              <w:right w:val="single" w:sz="4" w:space="0" w:color="auto"/>
            </w:tcBorders>
            <w:shd w:val="clear" w:color="auto" w:fill="auto"/>
            <w:noWrap/>
            <w:vAlign w:val="bottom"/>
            <w:hideMark/>
          </w:tcPr>
          <w:p w14:paraId="50F9FE14" w14:textId="77777777" w:rsidR="006F6592" w:rsidRPr="00EE673D" w:rsidRDefault="006F6592" w:rsidP="006F6592">
            <w:pPr>
              <w:rPr>
                <w:sz w:val="20"/>
                <w:szCs w:val="20"/>
              </w:rPr>
            </w:pPr>
            <w:r w:rsidRPr="00EE673D">
              <w:rPr>
                <w:sz w:val="20"/>
                <w:szCs w:val="20"/>
              </w:rPr>
              <w:t>1930</w:t>
            </w:r>
          </w:p>
        </w:tc>
        <w:tc>
          <w:tcPr>
            <w:tcW w:w="1796" w:type="dxa"/>
            <w:tcBorders>
              <w:top w:val="nil"/>
              <w:left w:val="nil"/>
              <w:bottom w:val="single" w:sz="4" w:space="0" w:color="auto"/>
              <w:right w:val="single" w:sz="4" w:space="0" w:color="auto"/>
            </w:tcBorders>
            <w:shd w:val="clear" w:color="auto" w:fill="auto"/>
            <w:noWrap/>
            <w:vAlign w:val="bottom"/>
            <w:hideMark/>
          </w:tcPr>
          <w:p w14:paraId="21951F08"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0D4409B" w14:textId="77777777" w:rsidR="006F6592" w:rsidRPr="00EE673D" w:rsidRDefault="006F6592" w:rsidP="006F6592">
            <w:pPr>
              <w:rPr>
                <w:sz w:val="20"/>
                <w:szCs w:val="20"/>
              </w:rPr>
            </w:pPr>
            <w:r w:rsidRPr="00EE673D">
              <w:rPr>
                <w:sz w:val="20"/>
                <w:szCs w:val="20"/>
              </w:rPr>
              <w:t>1 659,83</w:t>
            </w:r>
          </w:p>
        </w:tc>
        <w:tc>
          <w:tcPr>
            <w:tcW w:w="1180" w:type="dxa"/>
            <w:tcBorders>
              <w:top w:val="nil"/>
              <w:left w:val="nil"/>
              <w:bottom w:val="single" w:sz="4" w:space="0" w:color="auto"/>
              <w:right w:val="single" w:sz="4" w:space="0" w:color="auto"/>
            </w:tcBorders>
            <w:shd w:val="clear" w:color="auto" w:fill="auto"/>
            <w:noWrap/>
            <w:vAlign w:val="bottom"/>
            <w:hideMark/>
          </w:tcPr>
          <w:p w14:paraId="19BF7E2F" w14:textId="77777777" w:rsidR="006F6592" w:rsidRPr="00EE673D" w:rsidRDefault="006F6592" w:rsidP="006F6592">
            <w:pPr>
              <w:rPr>
                <w:sz w:val="20"/>
                <w:szCs w:val="20"/>
              </w:rPr>
            </w:pPr>
            <w:r w:rsidRPr="00EE673D">
              <w:rPr>
                <w:sz w:val="20"/>
                <w:szCs w:val="20"/>
              </w:rPr>
              <w:t>115</w:t>
            </w:r>
          </w:p>
        </w:tc>
        <w:tc>
          <w:tcPr>
            <w:tcW w:w="1758" w:type="dxa"/>
            <w:tcBorders>
              <w:top w:val="nil"/>
              <w:left w:val="nil"/>
              <w:bottom w:val="single" w:sz="4" w:space="0" w:color="auto"/>
              <w:right w:val="single" w:sz="4" w:space="0" w:color="auto"/>
            </w:tcBorders>
            <w:shd w:val="clear" w:color="auto" w:fill="auto"/>
            <w:noWrap/>
            <w:vAlign w:val="bottom"/>
            <w:hideMark/>
          </w:tcPr>
          <w:p w14:paraId="62589EEC" w14:textId="77777777" w:rsidR="006F6592" w:rsidRPr="00EE673D" w:rsidRDefault="006F6592" w:rsidP="006F6592">
            <w:pPr>
              <w:rPr>
                <w:sz w:val="20"/>
                <w:szCs w:val="20"/>
              </w:rPr>
            </w:pPr>
            <w:r w:rsidRPr="00EE673D">
              <w:rPr>
                <w:sz w:val="20"/>
                <w:szCs w:val="20"/>
              </w:rPr>
              <w:t>31.12.2022</w:t>
            </w:r>
          </w:p>
        </w:tc>
      </w:tr>
      <w:tr w:rsidR="00EE673D" w:rsidRPr="00EE673D" w14:paraId="69258EC0"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55219" w14:textId="77777777" w:rsidR="006F6592" w:rsidRPr="00EE673D" w:rsidRDefault="006F6592" w:rsidP="006F6592">
            <w:pPr>
              <w:rPr>
                <w:sz w:val="20"/>
                <w:szCs w:val="20"/>
              </w:rPr>
            </w:pPr>
            <w:r w:rsidRPr="00EE673D">
              <w:rPr>
                <w:sz w:val="20"/>
                <w:szCs w:val="20"/>
              </w:rPr>
              <w:t>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B41CD"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84292" w14:textId="77777777" w:rsidR="006F6592" w:rsidRPr="00EE673D" w:rsidRDefault="006F6592" w:rsidP="006F6592">
            <w:pPr>
              <w:rPr>
                <w:sz w:val="20"/>
                <w:szCs w:val="20"/>
              </w:rPr>
            </w:pPr>
            <w:r w:rsidRPr="00EE673D">
              <w:rPr>
                <w:sz w:val="20"/>
                <w:szCs w:val="20"/>
              </w:rPr>
              <w:t>г. Краснозаводск, ул. Горького, д. 18</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A07F" w14:textId="77777777" w:rsidR="006F6592" w:rsidRPr="00EE673D" w:rsidRDefault="006F6592" w:rsidP="006F6592">
            <w:pPr>
              <w:rPr>
                <w:sz w:val="20"/>
                <w:szCs w:val="20"/>
              </w:rPr>
            </w:pPr>
            <w:r w:rsidRPr="00EE673D">
              <w:rPr>
                <w:sz w:val="20"/>
                <w:szCs w:val="20"/>
              </w:rPr>
              <w:t>1918</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097"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2C46" w14:textId="77777777" w:rsidR="006F6592" w:rsidRPr="00EE673D" w:rsidRDefault="006F6592" w:rsidP="006F6592">
            <w:pPr>
              <w:rPr>
                <w:sz w:val="20"/>
                <w:szCs w:val="20"/>
              </w:rPr>
            </w:pPr>
            <w:r w:rsidRPr="00EE673D">
              <w:rPr>
                <w:sz w:val="20"/>
                <w:szCs w:val="20"/>
              </w:rPr>
              <w:t>153,10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54D7" w14:textId="77777777" w:rsidR="006F6592" w:rsidRPr="00EE673D" w:rsidRDefault="006F6592" w:rsidP="006F6592">
            <w:pPr>
              <w:rPr>
                <w:sz w:val="20"/>
                <w:szCs w:val="20"/>
              </w:rPr>
            </w:pPr>
            <w:r w:rsidRPr="00EE673D">
              <w:rPr>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7AD07" w14:textId="77777777" w:rsidR="006F6592" w:rsidRPr="00EE673D" w:rsidRDefault="006F6592" w:rsidP="006F6592">
            <w:pPr>
              <w:rPr>
                <w:sz w:val="20"/>
                <w:szCs w:val="20"/>
              </w:rPr>
            </w:pPr>
            <w:r w:rsidRPr="00EE673D">
              <w:rPr>
                <w:sz w:val="20"/>
                <w:szCs w:val="20"/>
              </w:rPr>
              <w:t>31.12.2022</w:t>
            </w:r>
          </w:p>
        </w:tc>
      </w:tr>
      <w:tr w:rsidR="00EE673D" w:rsidRPr="00EE673D" w14:paraId="1BAB96F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E25834" w14:textId="77777777" w:rsidR="006F6592" w:rsidRPr="00EE673D" w:rsidRDefault="006F6592" w:rsidP="006F6592">
            <w:pPr>
              <w:rPr>
                <w:sz w:val="20"/>
                <w:szCs w:val="20"/>
              </w:rPr>
            </w:pPr>
            <w:r w:rsidRPr="00EE673D">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65EB7C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ABD34EB" w14:textId="77777777" w:rsidR="006F6592" w:rsidRPr="00EE673D" w:rsidRDefault="006F6592" w:rsidP="006F6592">
            <w:pPr>
              <w:rPr>
                <w:sz w:val="20"/>
                <w:szCs w:val="20"/>
              </w:rPr>
            </w:pPr>
            <w:r w:rsidRPr="00EE673D">
              <w:rPr>
                <w:sz w:val="20"/>
                <w:szCs w:val="20"/>
              </w:rPr>
              <w:t>г. Сергиев Посад, ул. 2-й Кирпичный завод, д. 6а</w:t>
            </w:r>
          </w:p>
        </w:tc>
        <w:tc>
          <w:tcPr>
            <w:tcW w:w="1424" w:type="dxa"/>
            <w:tcBorders>
              <w:top w:val="nil"/>
              <w:left w:val="nil"/>
              <w:bottom w:val="single" w:sz="4" w:space="0" w:color="auto"/>
              <w:right w:val="single" w:sz="4" w:space="0" w:color="auto"/>
            </w:tcBorders>
            <w:shd w:val="clear" w:color="auto" w:fill="auto"/>
            <w:noWrap/>
            <w:vAlign w:val="bottom"/>
            <w:hideMark/>
          </w:tcPr>
          <w:p w14:paraId="27A3FD3B"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59367C7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1A513493" w14:textId="77777777" w:rsidR="006F6592" w:rsidRPr="00EE673D" w:rsidRDefault="006F6592" w:rsidP="006F6592">
            <w:pPr>
              <w:rPr>
                <w:sz w:val="20"/>
                <w:szCs w:val="20"/>
              </w:rPr>
            </w:pPr>
            <w:r w:rsidRPr="00EE673D">
              <w:rPr>
                <w:sz w:val="20"/>
                <w:szCs w:val="20"/>
              </w:rPr>
              <w:t>126,30</w:t>
            </w:r>
          </w:p>
        </w:tc>
        <w:tc>
          <w:tcPr>
            <w:tcW w:w="1180" w:type="dxa"/>
            <w:tcBorders>
              <w:top w:val="nil"/>
              <w:left w:val="nil"/>
              <w:bottom w:val="single" w:sz="4" w:space="0" w:color="auto"/>
              <w:right w:val="single" w:sz="4" w:space="0" w:color="auto"/>
            </w:tcBorders>
            <w:shd w:val="clear" w:color="auto" w:fill="auto"/>
            <w:noWrap/>
            <w:vAlign w:val="bottom"/>
            <w:hideMark/>
          </w:tcPr>
          <w:p w14:paraId="385ABB5A" w14:textId="77777777" w:rsidR="006F6592" w:rsidRPr="00EE673D" w:rsidRDefault="006F6592" w:rsidP="006F6592">
            <w:pPr>
              <w:rPr>
                <w:sz w:val="20"/>
                <w:szCs w:val="20"/>
              </w:rPr>
            </w:pPr>
            <w:r w:rsidRPr="00EE673D">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14:paraId="0BD23E45" w14:textId="77777777" w:rsidR="006F6592" w:rsidRPr="00EE673D" w:rsidRDefault="006F6592" w:rsidP="006F6592">
            <w:pPr>
              <w:rPr>
                <w:sz w:val="20"/>
                <w:szCs w:val="20"/>
              </w:rPr>
            </w:pPr>
            <w:r w:rsidRPr="00EE673D">
              <w:rPr>
                <w:sz w:val="20"/>
                <w:szCs w:val="20"/>
              </w:rPr>
              <w:t>31.12.2021</w:t>
            </w:r>
          </w:p>
        </w:tc>
      </w:tr>
      <w:tr w:rsidR="00EE673D" w:rsidRPr="00EE673D" w14:paraId="2BC6216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CC2B0C" w14:textId="77777777" w:rsidR="006F6592" w:rsidRPr="00EE673D" w:rsidRDefault="006F6592" w:rsidP="006F6592">
            <w:pPr>
              <w:rPr>
                <w:sz w:val="20"/>
                <w:szCs w:val="20"/>
              </w:rPr>
            </w:pPr>
            <w:r w:rsidRPr="00EE673D">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539C3B9B"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BA797C1" w14:textId="77777777" w:rsidR="006F6592" w:rsidRPr="00EE673D" w:rsidRDefault="006F6592" w:rsidP="006F6592">
            <w:pPr>
              <w:rPr>
                <w:sz w:val="20"/>
                <w:szCs w:val="20"/>
              </w:rPr>
            </w:pPr>
            <w:r w:rsidRPr="00EE673D">
              <w:rPr>
                <w:sz w:val="20"/>
                <w:szCs w:val="20"/>
              </w:rPr>
              <w:t>г. Сергиев Посад, ул. 2-й Кирпичный завод, д. 7</w:t>
            </w:r>
          </w:p>
        </w:tc>
        <w:tc>
          <w:tcPr>
            <w:tcW w:w="1424" w:type="dxa"/>
            <w:tcBorders>
              <w:top w:val="nil"/>
              <w:left w:val="nil"/>
              <w:bottom w:val="single" w:sz="4" w:space="0" w:color="auto"/>
              <w:right w:val="single" w:sz="4" w:space="0" w:color="auto"/>
            </w:tcBorders>
            <w:shd w:val="clear" w:color="auto" w:fill="auto"/>
            <w:noWrap/>
            <w:vAlign w:val="bottom"/>
            <w:hideMark/>
          </w:tcPr>
          <w:p w14:paraId="577596E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52B53A4"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A34A31A" w14:textId="77777777" w:rsidR="006F6592" w:rsidRPr="00EE673D" w:rsidRDefault="006F6592" w:rsidP="006F6592">
            <w:pPr>
              <w:rPr>
                <w:sz w:val="20"/>
                <w:szCs w:val="20"/>
              </w:rPr>
            </w:pPr>
            <w:r w:rsidRPr="00EE673D">
              <w:rPr>
                <w:sz w:val="20"/>
                <w:szCs w:val="20"/>
              </w:rPr>
              <w:t>19,77</w:t>
            </w:r>
          </w:p>
        </w:tc>
        <w:tc>
          <w:tcPr>
            <w:tcW w:w="1180" w:type="dxa"/>
            <w:tcBorders>
              <w:top w:val="nil"/>
              <w:left w:val="nil"/>
              <w:bottom w:val="single" w:sz="4" w:space="0" w:color="auto"/>
              <w:right w:val="single" w:sz="4" w:space="0" w:color="auto"/>
            </w:tcBorders>
            <w:shd w:val="clear" w:color="auto" w:fill="auto"/>
            <w:noWrap/>
            <w:vAlign w:val="bottom"/>
            <w:hideMark/>
          </w:tcPr>
          <w:p w14:paraId="50620532"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5B6E2674" w14:textId="77777777" w:rsidR="006F6592" w:rsidRPr="00EE673D" w:rsidRDefault="006F6592" w:rsidP="006F6592">
            <w:pPr>
              <w:rPr>
                <w:sz w:val="20"/>
                <w:szCs w:val="20"/>
              </w:rPr>
            </w:pPr>
            <w:r w:rsidRPr="00EE673D">
              <w:rPr>
                <w:sz w:val="20"/>
                <w:szCs w:val="20"/>
              </w:rPr>
              <w:t>31.12.2021</w:t>
            </w:r>
          </w:p>
        </w:tc>
      </w:tr>
      <w:tr w:rsidR="00EE673D" w:rsidRPr="00EE673D" w14:paraId="48843D0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77777777" w:rsidR="006F6592" w:rsidRPr="00EE673D" w:rsidRDefault="006F6592" w:rsidP="006F6592">
            <w:pPr>
              <w:rPr>
                <w:sz w:val="20"/>
                <w:szCs w:val="20"/>
              </w:rPr>
            </w:pPr>
            <w:r w:rsidRPr="00EE673D">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F0694F7" w14:textId="77777777" w:rsidR="006F6592" w:rsidRPr="00EE673D" w:rsidRDefault="006F6592" w:rsidP="006F6592">
            <w:pPr>
              <w:rPr>
                <w:sz w:val="20"/>
                <w:szCs w:val="20"/>
              </w:rPr>
            </w:pPr>
            <w:r w:rsidRPr="00EE673D">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14:paraId="6A8DC41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5BA95417"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A0BE21B" w14:textId="77777777" w:rsidR="006F6592" w:rsidRPr="00EE673D" w:rsidRDefault="006F6592" w:rsidP="006F6592">
            <w:pPr>
              <w:rPr>
                <w:sz w:val="20"/>
                <w:szCs w:val="20"/>
              </w:rPr>
            </w:pPr>
            <w:r w:rsidRPr="00EE673D">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14:paraId="04EDE0EE"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34DACA00" w14:textId="77777777" w:rsidR="006F6592" w:rsidRPr="00EE673D" w:rsidRDefault="006F6592" w:rsidP="006F6592">
            <w:pPr>
              <w:rPr>
                <w:sz w:val="20"/>
                <w:szCs w:val="20"/>
              </w:rPr>
            </w:pPr>
            <w:r w:rsidRPr="00EE673D">
              <w:rPr>
                <w:sz w:val="20"/>
                <w:szCs w:val="20"/>
              </w:rPr>
              <w:t>31.12.2023</w:t>
            </w:r>
          </w:p>
        </w:tc>
      </w:tr>
      <w:tr w:rsidR="00EE673D" w:rsidRPr="00EE673D" w14:paraId="1286458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77777777" w:rsidR="006F6592" w:rsidRPr="00EE673D" w:rsidRDefault="006F6592" w:rsidP="006F6592">
            <w:pPr>
              <w:rPr>
                <w:sz w:val="20"/>
                <w:szCs w:val="20"/>
              </w:rPr>
            </w:pPr>
            <w:r w:rsidRPr="00EE673D">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7C620C" w14:textId="77777777" w:rsidR="006F6592" w:rsidRPr="00EE673D" w:rsidRDefault="006F6592" w:rsidP="006F6592">
            <w:pPr>
              <w:rPr>
                <w:sz w:val="20"/>
                <w:szCs w:val="20"/>
              </w:rPr>
            </w:pPr>
            <w:r w:rsidRPr="00EE673D">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14:paraId="00CA2022"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653F6D8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D5A92B7" w14:textId="012806AD" w:rsidR="006F6592" w:rsidRPr="00E21019" w:rsidRDefault="006F6592" w:rsidP="008A15E1">
            <w:pPr>
              <w:rPr>
                <w:sz w:val="20"/>
                <w:szCs w:val="20"/>
                <w:lang w:val="en-US"/>
              </w:rPr>
            </w:pPr>
            <w:r w:rsidRPr="00EE673D">
              <w:rPr>
                <w:sz w:val="20"/>
                <w:szCs w:val="20"/>
              </w:rPr>
              <w:t>4</w:t>
            </w:r>
            <w:r w:rsidR="008A15E1">
              <w:rPr>
                <w:sz w:val="20"/>
                <w:szCs w:val="20"/>
              </w:rPr>
              <w:t>0</w:t>
            </w:r>
            <w:r w:rsidR="00E21019">
              <w:rPr>
                <w:sz w:val="20"/>
                <w:szCs w:val="20"/>
                <w:lang w:val="en-US"/>
              </w:rPr>
              <w:t>7</w:t>
            </w:r>
            <w:r w:rsidR="00E21019">
              <w:rPr>
                <w:sz w:val="20"/>
                <w:szCs w:val="20"/>
              </w:rPr>
              <w:t>,</w:t>
            </w:r>
            <w:r w:rsidR="008A15E1">
              <w:rPr>
                <w:sz w:val="20"/>
                <w:szCs w:val="20"/>
              </w:rPr>
              <w:t>3</w:t>
            </w:r>
            <w:r w:rsidR="00E21019">
              <w:rPr>
                <w:sz w:val="20"/>
                <w:szCs w:val="20"/>
                <w:lang w:val="en-US"/>
              </w:rPr>
              <w:t>0</w:t>
            </w:r>
          </w:p>
        </w:tc>
        <w:tc>
          <w:tcPr>
            <w:tcW w:w="1180" w:type="dxa"/>
            <w:tcBorders>
              <w:top w:val="nil"/>
              <w:left w:val="nil"/>
              <w:bottom w:val="single" w:sz="4" w:space="0" w:color="auto"/>
              <w:right w:val="single" w:sz="4" w:space="0" w:color="auto"/>
            </w:tcBorders>
            <w:shd w:val="clear" w:color="auto" w:fill="auto"/>
            <w:noWrap/>
            <w:vAlign w:val="bottom"/>
            <w:hideMark/>
          </w:tcPr>
          <w:p w14:paraId="26BB4947" w14:textId="442B2FA6" w:rsidR="006F6592" w:rsidRPr="00EE673D" w:rsidRDefault="006F6592" w:rsidP="008A15E1">
            <w:pPr>
              <w:rPr>
                <w:sz w:val="20"/>
                <w:szCs w:val="20"/>
              </w:rPr>
            </w:pPr>
            <w:r w:rsidRPr="00EE673D">
              <w:rPr>
                <w:sz w:val="20"/>
                <w:szCs w:val="20"/>
              </w:rPr>
              <w:t>2</w:t>
            </w:r>
            <w:r w:rsidR="008A15E1">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79F6F79D" w14:textId="77777777" w:rsidR="006F6592" w:rsidRPr="00EE673D" w:rsidRDefault="006F6592" w:rsidP="006F6592">
            <w:pPr>
              <w:rPr>
                <w:sz w:val="20"/>
                <w:szCs w:val="20"/>
              </w:rPr>
            </w:pPr>
            <w:r w:rsidRPr="00EE673D">
              <w:rPr>
                <w:sz w:val="20"/>
                <w:szCs w:val="20"/>
              </w:rPr>
              <w:t>31.12.2023</w:t>
            </w:r>
          </w:p>
        </w:tc>
      </w:tr>
      <w:tr w:rsidR="00EE673D" w:rsidRPr="00EE673D" w14:paraId="4E83EF2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77777777" w:rsidR="006F6592" w:rsidRPr="00EE673D" w:rsidRDefault="006F6592" w:rsidP="006F6592">
            <w:pPr>
              <w:rPr>
                <w:sz w:val="20"/>
                <w:szCs w:val="20"/>
              </w:rPr>
            </w:pPr>
            <w:r w:rsidRPr="00EE673D">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A37619C" w14:textId="77777777" w:rsidR="006F6592" w:rsidRPr="00EE673D" w:rsidRDefault="006F6592" w:rsidP="006F6592">
            <w:pPr>
              <w:rPr>
                <w:sz w:val="20"/>
                <w:szCs w:val="20"/>
              </w:rPr>
            </w:pPr>
            <w:r w:rsidRPr="00EE673D">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14:paraId="09A841F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F66AB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66959E9" w14:textId="0CF6E255" w:rsidR="006F6592" w:rsidRPr="00EE673D" w:rsidRDefault="00E21019" w:rsidP="006F6592">
            <w:pPr>
              <w:rPr>
                <w:sz w:val="20"/>
                <w:szCs w:val="20"/>
              </w:rPr>
            </w:pPr>
            <w:r>
              <w:rPr>
                <w:sz w:val="20"/>
                <w:szCs w:val="20"/>
              </w:rPr>
              <w:t>645,87</w:t>
            </w:r>
          </w:p>
        </w:tc>
        <w:tc>
          <w:tcPr>
            <w:tcW w:w="1180" w:type="dxa"/>
            <w:tcBorders>
              <w:top w:val="nil"/>
              <w:left w:val="nil"/>
              <w:bottom w:val="single" w:sz="4" w:space="0" w:color="auto"/>
              <w:right w:val="single" w:sz="4" w:space="0" w:color="auto"/>
            </w:tcBorders>
            <w:shd w:val="clear" w:color="auto" w:fill="auto"/>
            <w:noWrap/>
            <w:vAlign w:val="bottom"/>
            <w:hideMark/>
          </w:tcPr>
          <w:p w14:paraId="12AAE82F" w14:textId="4D10BB0E" w:rsidR="006F6592" w:rsidRPr="00EE673D" w:rsidRDefault="006F6592" w:rsidP="00E21019">
            <w:pPr>
              <w:rPr>
                <w:sz w:val="20"/>
                <w:szCs w:val="20"/>
              </w:rPr>
            </w:pPr>
            <w:r w:rsidRPr="00EE673D">
              <w:rPr>
                <w:sz w:val="20"/>
                <w:szCs w:val="20"/>
              </w:rPr>
              <w:t>4</w:t>
            </w:r>
            <w:r w:rsidR="00E21019">
              <w:rPr>
                <w:sz w:val="20"/>
                <w:szCs w:val="20"/>
              </w:rPr>
              <w:t>9</w:t>
            </w:r>
          </w:p>
        </w:tc>
        <w:tc>
          <w:tcPr>
            <w:tcW w:w="1758" w:type="dxa"/>
            <w:tcBorders>
              <w:top w:val="nil"/>
              <w:left w:val="nil"/>
              <w:bottom w:val="single" w:sz="4" w:space="0" w:color="auto"/>
              <w:right w:val="single" w:sz="4" w:space="0" w:color="auto"/>
            </w:tcBorders>
            <w:shd w:val="clear" w:color="auto" w:fill="auto"/>
            <w:noWrap/>
            <w:hideMark/>
          </w:tcPr>
          <w:p w14:paraId="419A10D1" w14:textId="77777777" w:rsidR="006F6592" w:rsidRPr="00EE673D" w:rsidRDefault="006F6592" w:rsidP="006F6592">
            <w:r w:rsidRPr="00EE673D">
              <w:rPr>
                <w:sz w:val="20"/>
                <w:szCs w:val="20"/>
              </w:rPr>
              <w:t>31.12.2023</w:t>
            </w:r>
          </w:p>
        </w:tc>
      </w:tr>
      <w:tr w:rsidR="00EE673D" w:rsidRPr="00EE673D" w14:paraId="223A73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77777777" w:rsidR="006F6592" w:rsidRPr="00EE673D" w:rsidRDefault="006F6592" w:rsidP="006F6592">
            <w:pPr>
              <w:rPr>
                <w:sz w:val="20"/>
                <w:szCs w:val="20"/>
              </w:rPr>
            </w:pPr>
            <w:r w:rsidRPr="00EE673D">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E9A45E" w14:textId="77777777" w:rsidR="006F6592" w:rsidRPr="00EE673D" w:rsidRDefault="006F6592" w:rsidP="006F6592">
            <w:pPr>
              <w:rPr>
                <w:sz w:val="20"/>
                <w:szCs w:val="20"/>
              </w:rPr>
            </w:pPr>
            <w:r w:rsidRPr="00EE673D">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14:paraId="35535FB9"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A8C112D"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A7BC470" w14:textId="1C1D4E87" w:rsidR="006F6592" w:rsidRPr="00EE673D" w:rsidRDefault="00E21019" w:rsidP="008A15E1">
            <w:pPr>
              <w:rPr>
                <w:sz w:val="20"/>
                <w:szCs w:val="20"/>
              </w:rPr>
            </w:pPr>
            <w:r>
              <w:rPr>
                <w:sz w:val="20"/>
                <w:szCs w:val="20"/>
              </w:rPr>
              <w:t>65</w:t>
            </w:r>
            <w:r w:rsidR="008A15E1">
              <w:rPr>
                <w:sz w:val="20"/>
                <w:szCs w:val="20"/>
              </w:rPr>
              <w:t>9</w:t>
            </w:r>
            <w:r>
              <w:rPr>
                <w:sz w:val="20"/>
                <w:szCs w:val="20"/>
              </w:rPr>
              <w:t>,</w:t>
            </w:r>
            <w:r w:rsidR="008A15E1">
              <w:rPr>
                <w:sz w:val="20"/>
                <w:szCs w:val="20"/>
              </w:rPr>
              <w:t>45</w:t>
            </w:r>
          </w:p>
        </w:tc>
        <w:tc>
          <w:tcPr>
            <w:tcW w:w="1180" w:type="dxa"/>
            <w:tcBorders>
              <w:top w:val="nil"/>
              <w:left w:val="nil"/>
              <w:bottom w:val="single" w:sz="4" w:space="0" w:color="auto"/>
              <w:right w:val="single" w:sz="4" w:space="0" w:color="auto"/>
            </w:tcBorders>
            <w:shd w:val="clear" w:color="auto" w:fill="auto"/>
            <w:noWrap/>
            <w:vAlign w:val="bottom"/>
            <w:hideMark/>
          </w:tcPr>
          <w:p w14:paraId="092BD568" w14:textId="77777777" w:rsidR="006F6592" w:rsidRPr="00EE673D" w:rsidRDefault="006F6592" w:rsidP="006F6592">
            <w:pPr>
              <w:rPr>
                <w:sz w:val="20"/>
                <w:szCs w:val="20"/>
              </w:rPr>
            </w:pPr>
            <w:r w:rsidRPr="00EE673D">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14:paraId="71A6ACA7" w14:textId="77777777" w:rsidR="006F6592" w:rsidRPr="00EE673D" w:rsidRDefault="006F6592" w:rsidP="006F6592">
            <w:r w:rsidRPr="00EE673D">
              <w:rPr>
                <w:sz w:val="20"/>
                <w:szCs w:val="20"/>
              </w:rPr>
              <w:t>31.12.2023</w:t>
            </w:r>
          </w:p>
        </w:tc>
      </w:tr>
      <w:tr w:rsidR="00EE673D" w:rsidRPr="00EE673D" w14:paraId="786F64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77777777" w:rsidR="006F6592" w:rsidRPr="00EE673D" w:rsidRDefault="006F6592" w:rsidP="006F6592">
            <w:pPr>
              <w:rPr>
                <w:sz w:val="20"/>
                <w:szCs w:val="20"/>
              </w:rPr>
            </w:pPr>
            <w:r w:rsidRPr="00EE673D">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40C863" w14:textId="77777777" w:rsidR="006F6592" w:rsidRPr="00EE673D" w:rsidRDefault="006F6592" w:rsidP="006F6592">
            <w:pPr>
              <w:rPr>
                <w:sz w:val="20"/>
                <w:szCs w:val="20"/>
              </w:rPr>
            </w:pPr>
            <w:r w:rsidRPr="00EE673D">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14:paraId="0154691E" w14:textId="77777777" w:rsidR="006F6592" w:rsidRPr="00EE673D" w:rsidRDefault="006F6592" w:rsidP="006F6592">
            <w:pPr>
              <w:rPr>
                <w:sz w:val="20"/>
                <w:szCs w:val="20"/>
              </w:rPr>
            </w:pPr>
            <w:r w:rsidRPr="00EE673D">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14:paraId="1E514DA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301C205D" w14:textId="3731A6B5" w:rsidR="006F6592" w:rsidRPr="00EE673D" w:rsidRDefault="008A15E1" w:rsidP="008A15E1">
            <w:pPr>
              <w:rPr>
                <w:sz w:val="20"/>
                <w:szCs w:val="20"/>
              </w:rPr>
            </w:pPr>
            <w:r>
              <w:rPr>
                <w:sz w:val="20"/>
                <w:szCs w:val="20"/>
              </w:rPr>
              <w:t>852</w:t>
            </w:r>
            <w:r w:rsidR="006F6592" w:rsidRPr="00EE673D">
              <w:rPr>
                <w:sz w:val="20"/>
                <w:szCs w:val="20"/>
              </w:rPr>
              <w:t>,</w:t>
            </w:r>
            <w:r>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42124CF7" w14:textId="02DEA866" w:rsidR="006F6592" w:rsidRPr="00EE673D" w:rsidRDefault="006F6592" w:rsidP="00E21019">
            <w:pPr>
              <w:rPr>
                <w:sz w:val="20"/>
                <w:szCs w:val="20"/>
              </w:rPr>
            </w:pPr>
            <w:r w:rsidRPr="00EE673D">
              <w:rPr>
                <w:sz w:val="20"/>
                <w:szCs w:val="20"/>
              </w:rPr>
              <w:t>4</w:t>
            </w:r>
            <w:r w:rsidR="00E21019">
              <w:rPr>
                <w:sz w:val="20"/>
                <w:szCs w:val="20"/>
              </w:rPr>
              <w:t>5</w:t>
            </w:r>
          </w:p>
        </w:tc>
        <w:tc>
          <w:tcPr>
            <w:tcW w:w="1758" w:type="dxa"/>
            <w:tcBorders>
              <w:top w:val="nil"/>
              <w:left w:val="nil"/>
              <w:bottom w:val="single" w:sz="4" w:space="0" w:color="auto"/>
              <w:right w:val="single" w:sz="4" w:space="0" w:color="auto"/>
            </w:tcBorders>
            <w:shd w:val="clear" w:color="auto" w:fill="auto"/>
            <w:noWrap/>
            <w:hideMark/>
          </w:tcPr>
          <w:p w14:paraId="531F7243" w14:textId="77777777" w:rsidR="006F6592" w:rsidRPr="00EE673D" w:rsidRDefault="006F6592" w:rsidP="006F6592">
            <w:r w:rsidRPr="00EE673D">
              <w:rPr>
                <w:sz w:val="20"/>
                <w:szCs w:val="20"/>
              </w:rPr>
              <w:t>31.12.2023</w:t>
            </w:r>
          </w:p>
        </w:tc>
      </w:tr>
      <w:tr w:rsidR="00EE673D" w:rsidRPr="00EE673D" w14:paraId="45813DD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77777777" w:rsidR="006F6592" w:rsidRPr="00EE673D" w:rsidRDefault="006F6592" w:rsidP="006F6592">
            <w:pPr>
              <w:rPr>
                <w:sz w:val="20"/>
                <w:szCs w:val="20"/>
              </w:rPr>
            </w:pPr>
            <w:r w:rsidRPr="00EE673D">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4DAD54A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946E85" w14:textId="77777777" w:rsidR="006F6592" w:rsidRPr="00EE673D" w:rsidRDefault="006F6592" w:rsidP="006F6592">
            <w:pPr>
              <w:rPr>
                <w:sz w:val="20"/>
                <w:szCs w:val="20"/>
              </w:rPr>
            </w:pPr>
            <w:r w:rsidRPr="00EE673D">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14:paraId="1260A97A"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14:paraId="215279E6"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41B3874" w14:textId="77777777" w:rsidR="006F6592" w:rsidRPr="00EE673D" w:rsidRDefault="006F6592" w:rsidP="006F6592">
            <w:pPr>
              <w:rPr>
                <w:sz w:val="20"/>
                <w:szCs w:val="20"/>
              </w:rPr>
            </w:pPr>
            <w:r w:rsidRPr="00EE673D">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14:paraId="5351BA6B" w14:textId="77777777" w:rsidR="006F6592" w:rsidRPr="00EE673D" w:rsidRDefault="006F6592" w:rsidP="006F6592">
            <w:pPr>
              <w:rPr>
                <w:sz w:val="20"/>
                <w:szCs w:val="20"/>
              </w:rPr>
            </w:pPr>
            <w:r w:rsidRPr="00EE673D">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14:paraId="01697384" w14:textId="77777777" w:rsidR="006F6592" w:rsidRPr="00EE673D" w:rsidRDefault="006F6592" w:rsidP="006F6592">
            <w:r w:rsidRPr="00EE673D">
              <w:rPr>
                <w:sz w:val="20"/>
                <w:szCs w:val="20"/>
              </w:rPr>
              <w:t>31.12.2023</w:t>
            </w:r>
          </w:p>
        </w:tc>
      </w:tr>
      <w:tr w:rsidR="00EE673D" w:rsidRPr="00EE673D" w14:paraId="482C1E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7777777" w:rsidR="006F6592" w:rsidRPr="00EE673D" w:rsidRDefault="006F6592" w:rsidP="006F6592">
            <w:pPr>
              <w:rPr>
                <w:sz w:val="20"/>
                <w:szCs w:val="20"/>
              </w:rPr>
            </w:pPr>
            <w:r w:rsidRPr="00EE673D">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CC2798" w14:textId="77777777" w:rsidR="006F6592" w:rsidRPr="00EE673D" w:rsidRDefault="006F6592" w:rsidP="006F6592">
            <w:pPr>
              <w:rPr>
                <w:sz w:val="20"/>
                <w:szCs w:val="20"/>
              </w:rPr>
            </w:pPr>
            <w:r w:rsidRPr="00EE673D">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14:paraId="0917C445"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6FD13A91"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8C0D306" w14:textId="409E1314" w:rsidR="006F6592" w:rsidRPr="00EE673D" w:rsidRDefault="00E21019" w:rsidP="008A15E1">
            <w:pPr>
              <w:rPr>
                <w:sz w:val="20"/>
                <w:szCs w:val="20"/>
              </w:rPr>
            </w:pPr>
            <w:r>
              <w:rPr>
                <w:sz w:val="20"/>
                <w:szCs w:val="20"/>
              </w:rPr>
              <w:t>642,</w:t>
            </w:r>
            <w:r w:rsidR="008A15E1">
              <w:rPr>
                <w:sz w:val="20"/>
                <w:szCs w:val="20"/>
              </w:rPr>
              <w:t>9</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86C5AE2" w14:textId="77777777" w:rsidR="006F6592" w:rsidRPr="00EE673D" w:rsidRDefault="006F6592" w:rsidP="006F6592">
            <w:pPr>
              <w:rPr>
                <w:sz w:val="20"/>
                <w:szCs w:val="20"/>
              </w:rPr>
            </w:pPr>
            <w:r w:rsidRPr="00EE673D">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14:paraId="5FE75170" w14:textId="77777777" w:rsidR="006F6592" w:rsidRPr="00EE673D" w:rsidRDefault="006F6592" w:rsidP="006F6592">
            <w:r w:rsidRPr="00EE673D">
              <w:rPr>
                <w:sz w:val="20"/>
                <w:szCs w:val="20"/>
              </w:rPr>
              <w:t>31.12.2023</w:t>
            </w:r>
          </w:p>
        </w:tc>
      </w:tr>
      <w:tr w:rsidR="00EE673D" w:rsidRPr="00EE673D" w14:paraId="65E53A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77777777" w:rsidR="006F6592" w:rsidRPr="00EE673D" w:rsidRDefault="006F6592" w:rsidP="006F6592">
            <w:pPr>
              <w:rPr>
                <w:sz w:val="20"/>
                <w:szCs w:val="20"/>
              </w:rPr>
            </w:pPr>
            <w:r w:rsidRPr="00EE673D">
              <w:rPr>
                <w:sz w:val="20"/>
                <w:szCs w:val="20"/>
              </w:rPr>
              <w:lastRenderedPageBreak/>
              <w:t>16</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F0EA9CA" w14:textId="77777777" w:rsidR="006F6592" w:rsidRPr="00EE673D" w:rsidRDefault="006F6592" w:rsidP="006F6592">
            <w:pPr>
              <w:rPr>
                <w:sz w:val="20"/>
                <w:szCs w:val="20"/>
              </w:rPr>
            </w:pPr>
            <w:r w:rsidRPr="00EE673D">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14:paraId="50948EB6"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6E33BE45"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2175B52" w14:textId="56A0D68F" w:rsidR="006F6592" w:rsidRPr="00EE673D" w:rsidRDefault="006F6592" w:rsidP="008A15E1">
            <w:pPr>
              <w:rPr>
                <w:sz w:val="20"/>
                <w:szCs w:val="20"/>
              </w:rPr>
            </w:pPr>
            <w:r w:rsidRPr="00EE673D">
              <w:rPr>
                <w:sz w:val="20"/>
                <w:szCs w:val="20"/>
              </w:rPr>
              <w:t>6</w:t>
            </w:r>
            <w:r w:rsidR="00E21019">
              <w:rPr>
                <w:sz w:val="20"/>
                <w:szCs w:val="20"/>
              </w:rPr>
              <w:t>2</w:t>
            </w:r>
            <w:r w:rsidR="008A15E1">
              <w:rPr>
                <w:sz w:val="20"/>
                <w:szCs w:val="20"/>
              </w:rPr>
              <w:t>2</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517352C" w14:textId="79D99D02" w:rsidR="006F6592" w:rsidRPr="00EE673D" w:rsidRDefault="006F6592" w:rsidP="00E21019">
            <w:pPr>
              <w:rPr>
                <w:sz w:val="20"/>
                <w:szCs w:val="20"/>
              </w:rPr>
            </w:pPr>
            <w:r w:rsidRPr="00EE673D">
              <w:rPr>
                <w:sz w:val="20"/>
                <w:szCs w:val="20"/>
              </w:rPr>
              <w:t>4</w:t>
            </w:r>
            <w:r w:rsidR="00E21019">
              <w:rPr>
                <w:sz w:val="20"/>
                <w:szCs w:val="20"/>
              </w:rPr>
              <w:t>1</w:t>
            </w:r>
          </w:p>
        </w:tc>
        <w:tc>
          <w:tcPr>
            <w:tcW w:w="1758" w:type="dxa"/>
            <w:tcBorders>
              <w:top w:val="nil"/>
              <w:left w:val="nil"/>
              <w:bottom w:val="single" w:sz="4" w:space="0" w:color="auto"/>
              <w:right w:val="single" w:sz="4" w:space="0" w:color="auto"/>
            </w:tcBorders>
            <w:shd w:val="clear" w:color="auto" w:fill="auto"/>
            <w:noWrap/>
            <w:hideMark/>
          </w:tcPr>
          <w:p w14:paraId="465FD7C3" w14:textId="77777777" w:rsidR="006F6592" w:rsidRPr="00EE673D" w:rsidRDefault="006F6592" w:rsidP="006F6592">
            <w:r w:rsidRPr="00EE673D">
              <w:rPr>
                <w:sz w:val="20"/>
                <w:szCs w:val="20"/>
              </w:rPr>
              <w:t>31.12.2023</w:t>
            </w:r>
          </w:p>
        </w:tc>
      </w:tr>
      <w:tr w:rsidR="00EE673D" w:rsidRPr="00EE673D" w14:paraId="10CC546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04A7A4" w14:textId="77777777" w:rsidR="006F6592" w:rsidRPr="00EE673D" w:rsidRDefault="006F6592" w:rsidP="006F6592">
            <w:pPr>
              <w:rPr>
                <w:sz w:val="20"/>
                <w:szCs w:val="20"/>
              </w:rPr>
            </w:pPr>
            <w:r w:rsidRPr="00EE673D">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BA005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06F2DF" w14:textId="77777777" w:rsidR="006F6592" w:rsidRPr="00EE673D" w:rsidRDefault="006F6592" w:rsidP="006F6592">
            <w:pPr>
              <w:rPr>
                <w:sz w:val="20"/>
                <w:szCs w:val="20"/>
              </w:rPr>
            </w:pPr>
            <w:r w:rsidRPr="00EE673D">
              <w:rPr>
                <w:sz w:val="20"/>
                <w:szCs w:val="20"/>
              </w:rPr>
              <w:t>г. Сергиев Посад, ул. Кирпичная, д. 2/2</w:t>
            </w:r>
          </w:p>
        </w:tc>
        <w:tc>
          <w:tcPr>
            <w:tcW w:w="1424" w:type="dxa"/>
            <w:tcBorders>
              <w:top w:val="nil"/>
              <w:left w:val="nil"/>
              <w:bottom w:val="single" w:sz="4" w:space="0" w:color="auto"/>
              <w:right w:val="single" w:sz="4" w:space="0" w:color="auto"/>
            </w:tcBorders>
            <w:shd w:val="clear" w:color="auto" w:fill="auto"/>
            <w:noWrap/>
            <w:vAlign w:val="bottom"/>
            <w:hideMark/>
          </w:tcPr>
          <w:p w14:paraId="56A04F38"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F0BFAFF"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9A8F8CD" w14:textId="77777777" w:rsidR="006F6592" w:rsidRPr="00EE673D" w:rsidRDefault="006F6592" w:rsidP="006F6592">
            <w:pPr>
              <w:rPr>
                <w:sz w:val="20"/>
                <w:szCs w:val="20"/>
              </w:rPr>
            </w:pPr>
            <w:r w:rsidRPr="00EE673D">
              <w:rPr>
                <w:sz w:val="20"/>
                <w:szCs w:val="20"/>
              </w:rPr>
              <w:t>408,56</w:t>
            </w:r>
          </w:p>
        </w:tc>
        <w:tc>
          <w:tcPr>
            <w:tcW w:w="1180" w:type="dxa"/>
            <w:tcBorders>
              <w:top w:val="nil"/>
              <w:left w:val="nil"/>
              <w:bottom w:val="single" w:sz="4" w:space="0" w:color="auto"/>
              <w:right w:val="single" w:sz="4" w:space="0" w:color="auto"/>
            </w:tcBorders>
            <w:shd w:val="clear" w:color="auto" w:fill="auto"/>
            <w:noWrap/>
            <w:vAlign w:val="bottom"/>
            <w:hideMark/>
          </w:tcPr>
          <w:p w14:paraId="125DCD75" w14:textId="77777777" w:rsidR="006F6592" w:rsidRPr="00EE673D" w:rsidRDefault="006F6592"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339FB415" w14:textId="77777777" w:rsidR="006F6592" w:rsidRPr="00EE673D" w:rsidRDefault="006F6592" w:rsidP="006F6592">
            <w:pPr>
              <w:rPr>
                <w:sz w:val="20"/>
                <w:szCs w:val="20"/>
              </w:rPr>
            </w:pPr>
            <w:r w:rsidRPr="00EE673D">
              <w:rPr>
                <w:sz w:val="20"/>
                <w:szCs w:val="20"/>
              </w:rPr>
              <w:t>31.12.2020</w:t>
            </w:r>
          </w:p>
        </w:tc>
      </w:tr>
      <w:tr w:rsidR="00EE673D" w:rsidRPr="00EE673D" w14:paraId="2D8E9A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9CEFE44" w14:textId="77777777" w:rsidR="006F6592" w:rsidRPr="00EE673D" w:rsidRDefault="006F6592" w:rsidP="006F6592">
            <w:pPr>
              <w:rPr>
                <w:sz w:val="20"/>
                <w:szCs w:val="20"/>
              </w:rPr>
            </w:pPr>
            <w:r w:rsidRPr="00EE673D">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64FD1A1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CDDF430" w14:textId="77777777" w:rsidR="006F6592" w:rsidRPr="00EE673D" w:rsidRDefault="006F6592" w:rsidP="006F6592">
            <w:pPr>
              <w:rPr>
                <w:sz w:val="20"/>
                <w:szCs w:val="20"/>
              </w:rPr>
            </w:pPr>
            <w:r w:rsidRPr="00EE673D">
              <w:rPr>
                <w:sz w:val="20"/>
                <w:szCs w:val="20"/>
              </w:rPr>
              <w:t>г. Сергиев Посад, ул. Кирпичная, д. 4/1</w:t>
            </w:r>
          </w:p>
        </w:tc>
        <w:tc>
          <w:tcPr>
            <w:tcW w:w="1424" w:type="dxa"/>
            <w:tcBorders>
              <w:top w:val="nil"/>
              <w:left w:val="nil"/>
              <w:bottom w:val="single" w:sz="4" w:space="0" w:color="auto"/>
              <w:right w:val="single" w:sz="4" w:space="0" w:color="auto"/>
            </w:tcBorders>
            <w:shd w:val="clear" w:color="auto" w:fill="auto"/>
            <w:noWrap/>
            <w:vAlign w:val="bottom"/>
            <w:hideMark/>
          </w:tcPr>
          <w:p w14:paraId="49EDB280"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3EE5A2E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AA75FEC" w14:textId="77777777" w:rsidR="006F6592" w:rsidRPr="00EE673D" w:rsidRDefault="006F6592" w:rsidP="006F6592">
            <w:pPr>
              <w:rPr>
                <w:sz w:val="20"/>
                <w:szCs w:val="20"/>
              </w:rPr>
            </w:pPr>
            <w:r w:rsidRPr="00EE673D">
              <w:rPr>
                <w:sz w:val="20"/>
                <w:szCs w:val="20"/>
              </w:rPr>
              <w:t>426,90</w:t>
            </w:r>
          </w:p>
        </w:tc>
        <w:tc>
          <w:tcPr>
            <w:tcW w:w="1180" w:type="dxa"/>
            <w:tcBorders>
              <w:top w:val="nil"/>
              <w:left w:val="nil"/>
              <w:bottom w:val="single" w:sz="4" w:space="0" w:color="auto"/>
              <w:right w:val="single" w:sz="4" w:space="0" w:color="auto"/>
            </w:tcBorders>
            <w:shd w:val="clear" w:color="auto" w:fill="auto"/>
            <w:noWrap/>
            <w:vAlign w:val="bottom"/>
            <w:hideMark/>
          </w:tcPr>
          <w:p w14:paraId="521798B4"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6E4A2587" w14:textId="77777777" w:rsidR="006F6592" w:rsidRPr="00EE673D" w:rsidRDefault="006F6592" w:rsidP="006F6592">
            <w:pPr>
              <w:rPr>
                <w:sz w:val="20"/>
                <w:szCs w:val="20"/>
              </w:rPr>
            </w:pPr>
            <w:r w:rsidRPr="00EE673D">
              <w:rPr>
                <w:sz w:val="20"/>
                <w:szCs w:val="20"/>
              </w:rPr>
              <w:t>31.12.2020</w:t>
            </w:r>
          </w:p>
        </w:tc>
      </w:tr>
      <w:tr w:rsidR="00EE673D" w:rsidRPr="00EE673D" w14:paraId="1176ECF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2D21CE5" w14:textId="77777777" w:rsidR="006F6592" w:rsidRPr="00EE673D" w:rsidRDefault="006F6592" w:rsidP="006F6592">
            <w:pPr>
              <w:rPr>
                <w:sz w:val="20"/>
                <w:szCs w:val="20"/>
              </w:rPr>
            </w:pPr>
            <w:r w:rsidRPr="00EE673D">
              <w:rPr>
                <w:sz w:val="20"/>
                <w:szCs w:val="20"/>
              </w:rPr>
              <w:t>19</w:t>
            </w:r>
          </w:p>
        </w:tc>
        <w:tc>
          <w:tcPr>
            <w:tcW w:w="1922" w:type="dxa"/>
            <w:tcBorders>
              <w:top w:val="nil"/>
              <w:left w:val="nil"/>
              <w:bottom w:val="single" w:sz="4" w:space="0" w:color="auto"/>
              <w:right w:val="single" w:sz="4" w:space="0" w:color="auto"/>
            </w:tcBorders>
            <w:shd w:val="clear" w:color="auto" w:fill="auto"/>
            <w:vAlign w:val="bottom"/>
            <w:hideMark/>
          </w:tcPr>
          <w:p w14:paraId="61AB62CB"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6F9EB47" w14:textId="77777777" w:rsidR="006F6592" w:rsidRPr="00EE673D" w:rsidRDefault="006F6592" w:rsidP="006F6592">
            <w:pPr>
              <w:rPr>
                <w:sz w:val="20"/>
                <w:szCs w:val="20"/>
              </w:rPr>
            </w:pPr>
            <w:r w:rsidRPr="00EE673D">
              <w:rPr>
                <w:sz w:val="20"/>
                <w:szCs w:val="20"/>
              </w:rPr>
              <w:t>г. Сергиев Посад, ул. Кирпичная, д. 8</w:t>
            </w:r>
          </w:p>
        </w:tc>
        <w:tc>
          <w:tcPr>
            <w:tcW w:w="1424" w:type="dxa"/>
            <w:tcBorders>
              <w:top w:val="nil"/>
              <w:left w:val="nil"/>
              <w:bottom w:val="single" w:sz="4" w:space="0" w:color="auto"/>
              <w:right w:val="single" w:sz="4" w:space="0" w:color="auto"/>
            </w:tcBorders>
            <w:shd w:val="clear" w:color="auto" w:fill="auto"/>
            <w:noWrap/>
            <w:vAlign w:val="bottom"/>
            <w:hideMark/>
          </w:tcPr>
          <w:p w14:paraId="3CC3BAF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3BE95E9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2DEA92A" w14:textId="77777777" w:rsidR="006F6592" w:rsidRPr="00EE673D" w:rsidRDefault="006F6592" w:rsidP="006F6592">
            <w:pPr>
              <w:rPr>
                <w:sz w:val="20"/>
                <w:szCs w:val="20"/>
              </w:rPr>
            </w:pPr>
            <w:r w:rsidRPr="00EE673D">
              <w:rPr>
                <w:sz w:val="20"/>
                <w:szCs w:val="20"/>
              </w:rPr>
              <w:t>417,90</w:t>
            </w:r>
          </w:p>
        </w:tc>
        <w:tc>
          <w:tcPr>
            <w:tcW w:w="1180" w:type="dxa"/>
            <w:tcBorders>
              <w:top w:val="nil"/>
              <w:left w:val="nil"/>
              <w:bottom w:val="single" w:sz="4" w:space="0" w:color="auto"/>
              <w:right w:val="single" w:sz="4" w:space="0" w:color="auto"/>
            </w:tcBorders>
            <w:shd w:val="clear" w:color="auto" w:fill="auto"/>
            <w:noWrap/>
            <w:vAlign w:val="bottom"/>
            <w:hideMark/>
          </w:tcPr>
          <w:p w14:paraId="330C6FB9"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7F26E046" w14:textId="77777777" w:rsidR="006F6592" w:rsidRPr="00EE673D" w:rsidRDefault="006F6592" w:rsidP="006F6592">
            <w:pPr>
              <w:rPr>
                <w:sz w:val="20"/>
                <w:szCs w:val="20"/>
              </w:rPr>
            </w:pPr>
            <w:r w:rsidRPr="00EE673D">
              <w:rPr>
                <w:sz w:val="20"/>
                <w:szCs w:val="20"/>
              </w:rPr>
              <w:t>31.12.2020</w:t>
            </w:r>
          </w:p>
        </w:tc>
      </w:tr>
      <w:tr w:rsidR="00EE673D" w:rsidRPr="00EE673D" w14:paraId="51397A3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A6EA704" w14:textId="77777777" w:rsidR="006F6592" w:rsidRPr="00EE673D" w:rsidRDefault="006F6592" w:rsidP="006F6592">
            <w:pPr>
              <w:rPr>
                <w:sz w:val="20"/>
                <w:szCs w:val="20"/>
              </w:rPr>
            </w:pPr>
            <w:r w:rsidRPr="00EE673D">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2209F6A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3485954" w14:textId="77777777" w:rsidR="006F6592" w:rsidRPr="00EE673D" w:rsidRDefault="006F6592" w:rsidP="006F6592">
            <w:pPr>
              <w:rPr>
                <w:sz w:val="20"/>
                <w:szCs w:val="20"/>
              </w:rPr>
            </w:pPr>
            <w:r w:rsidRPr="00EE673D">
              <w:rPr>
                <w:sz w:val="20"/>
                <w:szCs w:val="20"/>
              </w:rPr>
              <w:t>г. Сергиев Посад, ул. Кирпичная, д. 10</w:t>
            </w:r>
          </w:p>
        </w:tc>
        <w:tc>
          <w:tcPr>
            <w:tcW w:w="1424" w:type="dxa"/>
            <w:tcBorders>
              <w:top w:val="nil"/>
              <w:left w:val="nil"/>
              <w:bottom w:val="single" w:sz="4" w:space="0" w:color="auto"/>
              <w:right w:val="single" w:sz="4" w:space="0" w:color="auto"/>
            </w:tcBorders>
            <w:shd w:val="clear" w:color="auto" w:fill="auto"/>
            <w:noWrap/>
            <w:vAlign w:val="bottom"/>
            <w:hideMark/>
          </w:tcPr>
          <w:p w14:paraId="3997E49A"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1329AFCE"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14A2CBB" w14:textId="77777777" w:rsidR="006F6592" w:rsidRPr="00EE673D" w:rsidRDefault="006F6592" w:rsidP="006F6592">
            <w:pPr>
              <w:rPr>
                <w:sz w:val="20"/>
                <w:szCs w:val="20"/>
              </w:rPr>
            </w:pPr>
            <w:r w:rsidRPr="00EE673D">
              <w:rPr>
                <w:sz w:val="20"/>
                <w:szCs w:val="20"/>
              </w:rPr>
              <w:t>361,20</w:t>
            </w:r>
          </w:p>
        </w:tc>
        <w:tc>
          <w:tcPr>
            <w:tcW w:w="1180" w:type="dxa"/>
            <w:tcBorders>
              <w:top w:val="nil"/>
              <w:left w:val="nil"/>
              <w:bottom w:val="single" w:sz="4" w:space="0" w:color="auto"/>
              <w:right w:val="single" w:sz="4" w:space="0" w:color="auto"/>
            </w:tcBorders>
            <w:shd w:val="clear" w:color="auto" w:fill="auto"/>
            <w:noWrap/>
            <w:vAlign w:val="bottom"/>
            <w:hideMark/>
          </w:tcPr>
          <w:p w14:paraId="55A2D2EE"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6282DBDC" w14:textId="77777777" w:rsidR="006F6592" w:rsidRPr="00EE673D" w:rsidRDefault="006F6592" w:rsidP="006F6592">
            <w:pPr>
              <w:rPr>
                <w:sz w:val="20"/>
                <w:szCs w:val="20"/>
              </w:rPr>
            </w:pPr>
            <w:r w:rsidRPr="00EE673D">
              <w:rPr>
                <w:sz w:val="20"/>
                <w:szCs w:val="20"/>
              </w:rPr>
              <w:t>31.12.2020</w:t>
            </w:r>
          </w:p>
        </w:tc>
      </w:tr>
      <w:tr w:rsidR="00EE673D" w:rsidRPr="00EE673D" w14:paraId="2E22ED8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5133E8B" w14:textId="77777777" w:rsidR="006F6592" w:rsidRPr="00EE673D" w:rsidRDefault="006F6592" w:rsidP="006F6592">
            <w:pPr>
              <w:rPr>
                <w:sz w:val="20"/>
                <w:szCs w:val="20"/>
              </w:rPr>
            </w:pPr>
            <w:r w:rsidRPr="00EE673D">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6E531FC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5F7FC5A" w14:textId="77777777" w:rsidR="006F6592" w:rsidRPr="00EE673D" w:rsidRDefault="006F6592" w:rsidP="006F6592">
            <w:pPr>
              <w:rPr>
                <w:sz w:val="20"/>
                <w:szCs w:val="20"/>
              </w:rPr>
            </w:pPr>
            <w:r w:rsidRPr="00EE673D">
              <w:rPr>
                <w:sz w:val="20"/>
                <w:szCs w:val="20"/>
              </w:rPr>
              <w:t>г. Сергиев Посад, ул. Центральная, д. 4</w:t>
            </w:r>
          </w:p>
        </w:tc>
        <w:tc>
          <w:tcPr>
            <w:tcW w:w="1424" w:type="dxa"/>
            <w:tcBorders>
              <w:top w:val="nil"/>
              <w:left w:val="nil"/>
              <w:bottom w:val="single" w:sz="4" w:space="0" w:color="auto"/>
              <w:right w:val="single" w:sz="4" w:space="0" w:color="auto"/>
            </w:tcBorders>
            <w:shd w:val="clear" w:color="auto" w:fill="auto"/>
            <w:noWrap/>
            <w:vAlign w:val="bottom"/>
            <w:hideMark/>
          </w:tcPr>
          <w:p w14:paraId="1598CC5C"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21E499B9"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9EA1FCD" w14:textId="77777777" w:rsidR="006F6592" w:rsidRPr="00EE673D" w:rsidRDefault="006F6592" w:rsidP="006F6592">
            <w:pPr>
              <w:rPr>
                <w:sz w:val="20"/>
                <w:szCs w:val="20"/>
              </w:rPr>
            </w:pPr>
            <w:r w:rsidRPr="00EE673D">
              <w:rPr>
                <w:sz w:val="20"/>
                <w:szCs w:val="20"/>
              </w:rPr>
              <w:t>428,40</w:t>
            </w:r>
          </w:p>
        </w:tc>
        <w:tc>
          <w:tcPr>
            <w:tcW w:w="1180" w:type="dxa"/>
            <w:tcBorders>
              <w:top w:val="nil"/>
              <w:left w:val="nil"/>
              <w:bottom w:val="single" w:sz="4" w:space="0" w:color="auto"/>
              <w:right w:val="single" w:sz="4" w:space="0" w:color="auto"/>
            </w:tcBorders>
            <w:shd w:val="clear" w:color="auto" w:fill="auto"/>
            <w:noWrap/>
            <w:vAlign w:val="bottom"/>
            <w:hideMark/>
          </w:tcPr>
          <w:p w14:paraId="05D2F443"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08F15A54" w14:textId="77777777" w:rsidR="006F6592" w:rsidRPr="00EE673D" w:rsidRDefault="006F6592" w:rsidP="006F6592">
            <w:pPr>
              <w:rPr>
                <w:sz w:val="20"/>
                <w:szCs w:val="20"/>
              </w:rPr>
            </w:pPr>
            <w:r w:rsidRPr="00EE673D">
              <w:rPr>
                <w:sz w:val="20"/>
                <w:szCs w:val="20"/>
              </w:rPr>
              <w:t>31.12.2020</w:t>
            </w:r>
          </w:p>
        </w:tc>
      </w:tr>
      <w:tr w:rsidR="00EE673D" w:rsidRPr="00EE673D" w14:paraId="528707F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CFF49E9" w14:textId="77777777" w:rsidR="006F6592" w:rsidRPr="00EE673D" w:rsidRDefault="006F6592" w:rsidP="006F6592">
            <w:pPr>
              <w:rPr>
                <w:sz w:val="20"/>
                <w:szCs w:val="20"/>
              </w:rPr>
            </w:pPr>
            <w:r w:rsidRPr="00EE673D">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8C3186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8C206E" w14:textId="77777777" w:rsidR="006F6592" w:rsidRPr="00EE673D" w:rsidRDefault="006F6592" w:rsidP="006F6592">
            <w:pPr>
              <w:rPr>
                <w:sz w:val="20"/>
                <w:szCs w:val="20"/>
              </w:rPr>
            </w:pPr>
            <w:r w:rsidRPr="00EE673D">
              <w:rPr>
                <w:sz w:val="20"/>
                <w:szCs w:val="20"/>
              </w:rPr>
              <w:t>г. Сергиев Посад, проезд. Кирпичный, д. 4</w:t>
            </w:r>
          </w:p>
        </w:tc>
        <w:tc>
          <w:tcPr>
            <w:tcW w:w="1424" w:type="dxa"/>
            <w:tcBorders>
              <w:top w:val="nil"/>
              <w:left w:val="nil"/>
              <w:bottom w:val="single" w:sz="4" w:space="0" w:color="auto"/>
              <w:right w:val="single" w:sz="4" w:space="0" w:color="auto"/>
            </w:tcBorders>
            <w:shd w:val="clear" w:color="auto" w:fill="auto"/>
            <w:noWrap/>
            <w:vAlign w:val="bottom"/>
            <w:hideMark/>
          </w:tcPr>
          <w:p w14:paraId="2DC4DCDA"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7459563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4D263E" w14:textId="77777777" w:rsidR="006F6592" w:rsidRPr="00EE673D" w:rsidRDefault="006F6592" w:rsidP="006F6592">
            <w:pPr>
              <w:rPr>
                <w:sz w:val="20"/>
                <w:szCs w:val="20"/>
              </w:rPr>
            </w:pPr>
            <w:r w:rsidRPr="00EE673D">
              <w:rPr>
                <w:sz w:val="20"/>
                <w:szCs w:val="20"/>
              </w:rPr>
              <w:t>422,30</w:t>
            </w:r>
          </w:p>
        </w:tc>
        <w:tc>
          <w:tcPr>
            <w:tcW w:w="1180" w:type="dxa"/>
            <w:tcBorders>
              <w:top w:val="nil"/>
              <w:left w:val="nil"/>
              <w:bottom w:val="single" w:sz="4" w:space="0" w:color="auto"/>
              <w:right w:val="single" w:sz="4" w:space="0" w:color="auto"/>
            </w:tcBorders>
            <w:shd w:val="clear" w:color="auto" w:fill="auto"/>
            <w:noWrap/>
            <w:vAlign w:val="bottom"/>
            <w:hideMark/>
          </w:tcPr>
          <w:p w14:paraId="04C0DD1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75EE502F" w14:textId="77777777" w:rsidR="006F6592" w:rsidRPr="00EE673D" w:rsidRDefault="006F6592" w:rsidP="006F6592">
            <w:pPr>
              <w:rPr>
                <w:sz w:val="20"/>
                <w:szCs w:val="20"/>
              </w:rPr>
            </w:pPr>
            <w:r w:rsidRPr="00EE673D">
              <w:rPr>
                <w:sz w:val="20"/>
                <w:szCs w:val="20"/>
              </w:rPr>
              <w:t>31.12.2021</w:t>
            </w:r>
          </w:p>
        </w:tc>
      </w:tr>
      <w:tr w:rsidR="00EE673D" w:rsidRPr="00EE673D" w14:paraId="66789B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148A5E8" w14:textId="77777777" w:rsidR="006F6592" w:rsidRPr="00EE673D" w:rsidRDefault="006F6592" w:rsidP="006F6592">
            <w:pPr>
              <w:rPr>
                <w:sz w:val="20"/>
                <w:szCs w:val="20"/>
              </w:rPr>
            </w:pPr>
            <w:r w:rsidRPr="00EE673D">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7B118AB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B02D190" w14:textId="77777777" w:rsidR="006F6592" w:rsidRPr="00EE673D" w:rsidRDefault="006F6592" w:rsidP="006F6592">
            <w:pPr>
              <w:rPr>
                <w:sz w:val="20"/>
                <w:szCs w:val="20"/>
              </w:rPr>
            </w:pPr>
            <w:r w:rsidRPr="00EE673D">
              <w:rPr>
                <w:sz w:val="20"/>
                <w:szCs w:val="20"/>
              </w:rPr>
              <w:t>г. Сергиев Посад, проезд. Кирпичный, д. 6</w:t>
            </w:r>
          </w:p>
        </w:tc>
        <w:tc>
          <w:tcPr>
            <w:tcW w:w="1424" w:type="dxa"/>
            <w:tcBorders>
              <w:top w:val="nil"/>
              <w:left w:val="nil"/>
              <w:bottom w:val="single" w:sz="4" w:space="0" w:color="auto"/>
              <w:right w:val="single" w:sz="4" w:space="0" w:color="auto"/>
            </w:tcBorders>
            <w:shd w:val="clear" w:color="auto" w:fill="auto"/>
            <w:noWrap/>
            <w:vAlign w:val="bottom"/>
            <w:hideMark/>
          </w:tcPr>
          <w:p w14:paraId="662E67BD"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1D4EA33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CD746FF" w14:textId="77777777" w:rsidR="006F6592" w:rsidRPr="00EE673D" w:rsidRDefault="006F6592" w:rsidP="006F6592">
            <w:pPr>
              <w:rPr>
                <w:sz w:val="20"/>
                <w:szCs w:val="20"/>
              </w:rPr>
            </w:pPr>
            <w:r w:rsidRPr="00EE673D">
              <w:rPr>
                <w:sz w:val="20"/>
                <w:szCs w:val="20"/>
              </w:rPr>
              <w:t>427,10</w:t>
            </w:r>
          </w:p>
        </w:tc>
        <w:tc>
          <w:tcPr>
            <w:tcW w:w="1180" w:type="dxa"/>
            <w:tcBorders>
              <w:top w:val="nil"/>
              <w:left w:val="nil"/>
              <w:bottom w:val="single" w:sz="4" w:space="0" w:color="auto"/>
              <w:right w:val="single" w:sz="4" w:space="0" w:color="auto"/>
            </w:tcBorders>
            <w:shd w:val="clear" w:color="auto" w:fill="auto"/>
            <w:noWrap/>
            <w:vAlign w:val="bottom"/>
            <w:hideMark/>
          </w:tcPr>
          <w:p w14:paraId="19CB8752"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14:paraId="301310CF" w14:textId="77777777" w:rsidR="006F6592" w:rsidRPr="00EE673D" w:rsidRDefault="006F6592" w:rsidP="006F6592">
            <w:pPr>
              <w:rPr>
                <w:sz w:val="20"/>
                <w:szCs w:val="20"/>
              </w:rPr>
            </w:pPr>
            <w:r w:rsidRPr="00EE673D">
              <w:rPr>
                <w:sz w:val="20"/>
                <w:szCs w:val="20"/>
              </w:rPr>
              <w:t>31.12.2021</w:t>
            </w:r>
          </w:p>
        </w:tc>
      </w:tr>
      <w:tr w:rsidR="00EE673D" w:rsidRPr="00EE673D" w14:paraId="21D42DA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BF765CD" w14:textId="77777777" w:rsidR="006F6592" w:rsidRPr="00EE673D" w:rsidRDefault="006F6592" w:rsidP="006F6592">
            <w:pPr>
              <w:rPr>
                <w:sz w:val="20"/>
                <w:szCs w:val="20"/>
              </w:rPr>
            </w:pPr>
            <w:r w:rsidRPr="00EE673D">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1D093C0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6515248" w14:textId="77777777" w:rsidR="006F6592" w:rsidRPr="00EE673D" w:rsidRDefault="006F6592" w:rsidP="006F6592">
            <w:pPr>
              <w:rPr>
                <w:sz w:val="20"/>
                <w:szCs w:val="20"/>
              </w:rPr>
            </w:pPr>
            <w:r w:rsidRPr="00EE673D">
              <w:rPr>
                <w:sz w:val="20"/>
                <w:szCs w:val="20"/>
              </w:rPr>
              <w:t>г. Сергиев Посад, проезд. Кирпичный, д. 8</w:t>
            </w:r>
          </w:p>
        </w:tc>
        <w:tc>
          <w:tcPr>
            <w:tcW w:w="1424" w:type="dxa"/>
            <w:tcBorders>
              <w:top w:val="nil"/>
              <w:left w:val="nil"/>
              <w:bottom w:val="single" w:sz="4" w:space="0" w:color="auto"/>
              <w:right w:val="single" w:sz="4" w:space="0" w:color="auto"/>
            </w:tcBorders>
            <w:shd w:val="clear" w:color="auto" w:fill="auto"/>
            <w:noWrap/>
            <w:vAlign w:val="bottom"/>
            <w:hideMark/>
          </w:tcPr>
          <w:p w14:paraId="78CE574A"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EF7A87F"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E07D84C" w14:textId="77777777" w:rsidR="006F6592" w:rsidRPr="00EE673D" w:rsidRDefault="006F6592" w:rsidP="006F6592">
            <w:pPr>
              <w:rPr>
                <w:sz w:val="20"/>
                <w:szCs w:val="20"/>
              </w:rPr>
            </w:pPr>
            <w:r w:rsidRPr="00EE673D">
              <w:rPr>
                <w:sz w:val="20"/>
                <w:szCs w:val="20"/>
              </w:rPr>
              <w:t>309,30</w:t>
            </w:r>
          </w:p>
        </w:tc>
        <w:tc>
          <w:tcPr>
            <w:tcW w:w="1180" w:type="dxa"/>
            <w:tcBorders>
              <w:top w:val="nil"/>
              <w:left w:val="nil"/>
              <w:bottom w:val="single" w:sz="4" w:space="0" w:color="auto"/>
              <w:right w:val="single" w:sz="4" w:space="0" w:color="auto"/>
            </w:tcBorders>
            <w:shd w:val="clear" w:color="auto" w:fill="auto"/>
            <w:noWrap/>
            <w:vAlign w:val="bottom"/>
            <w:hideMark/>
          </w:tcPr>
          <w:p w14:paraId="2E018C04"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0C6535F8" w14:textId="77777777" w:rsidR="006F6592" w:rsidRPr="00EE673D" w:rsidRDefault="006F6592" w:rsidP="006F6592">
            <w:pPr>
              <w:rPr>
                <w:sz w:val="20"/>
                <w:szCs w:val="20"/>
              </w:rPr>
            </w:pPr>
            <w:r w:rsidRPr="00EE673D">
              <w:rPr>
                <w:sz w:val="20"/>
                <w:szCs w:val="20"/>
              </w:rPr>
              <w:t>31.12.2021</w:t>
            </w:r>
          </w:p>
        </w:tc>
      </w:tr>
      <w:tr w:rsidR="00EE673D" w:rsidRPr="00EE673D" w14:paraId="0C317D8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77777777" w:rsidR="006F6592" w:rsidRPr="00EE673D" w:rsidRDefault="006F6592" w:rsidP="006F6592">
            <w:pPr>
              <w:rPr>
                <w:sz w:val="20"/>
                <w:szCs w:val="20"/>
              </w:rPr>
            </w:pPr>
            <w:r w:rsidRPr="00EE673D">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874DD35"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Клементьевская</w:t>
            </w:r>
            <w:proofErr w:type="spellEnd"/>
            <w:r w:rsidRPr="00EE673D">
              <w:rPr>
                <w:sz w:val="20"/>
                <w:szCs w:val="20"/>
              </w:rPr>
              <w:t>, д. 79</w:t>
            </w:r>
          </w:p>
        </w:tc>
        <w:tc>
          <w:tcPr>
            <w:tcW w:w="1424" w:type="dxa"/>
            <w:tcBorders>
              <w:top w:val="nil"/>
              <w:left w:val="nil"/>
              <w:bottom w:val="single" w:sz="4" w:space="0" w:color="auto"/>
              <w:right w:val="single" w:sz="4" w:space="0" w:color="auto"/>
            </w:tcBorders>
            <w:shd w:val="clear" w:color="auto" w:fill="auto"/>
            <w:noWrap/>
            <w:vAlign w:val="bottom"/>
            <w:hideMark/>
          </w:tcPr>
          <w:p w14:paraId="16571B10"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26B6025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F85838D" w14:textId="6A9F2974" w:rsidR="006F6592" w:rsidRPr="00EE673D" w:rsidRDefault="008A15E1" w:rsidP="008A15E1">
            <w:pPr>
              <w:rPr>
                <w:sz w:val="20"/>
                <w:szCs w:val="20"/>
              </w:rPr>
            </w:pPr>
            <w:r>
              <w:rPr>
                <w:sz w:val="20"/>
                <w:szCs w:val="20"/>
              </w:rPr>
              <w:t>396</w:t>
            </w:r>
            <w:r w:rsidR="00E21019">
              <w:rPr>
                <w:sz w:val="20"/>
                <w:szCs w:val="20"/>
              </w:rPr>
              <w:t>,</w:t>
            </w:r>
            <w:r>
              <w:rPr>
                <w:sz w:val="20"/>
                <w:szCs w:val="20"/>
              </w:rPr>
              <w:t>5</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01482ED" w14:textId="43E68F6E" w:rsidR="006F6592" w:rsidRPr="00EE673D" w:rsidRDefault="00E21019" w:rsidP="008A15E1">
            <w:pPr>
              <w:rPr>
                <w:sz w:val="20"/>
                <w:szCs w:val="20"/>
              </w:rPr>
            </w:pPr>
            <w:r>
              <w:rPr>
                <w:sz w:val="20"/>
                <w:szCs w:val="20"/>
              </w:rPr>
              <w:t>2</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DEF9B9C" w14:textId="77777777" w:rsidR="006F6592" w:rsidRPr="00EE673D" w:rsidRDefault="006F6592" w:rsidP="006F6592">
            <w:pPr>
              <w:rPr>
                <w:sz w:val="20"/>
                <w:szCs w:val="20"/>
              </w:rPr>
            </w:pPr>
            <w:r w:rsidRPr="00EE673D">
              <w:rPr>
                <w:sz w:val="20"/>
                <w:szCs w:val="20"/>
              </w:rPr>
              <w:t>31.12.2023</w:t>
            </w:r>
          </w:p>
        </w:tc>
      </w:tr>
      <w:tr w:rsidR="00EE673D" w:rsidRPr="00EE673D" w14:paraId="5BE7BFD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77777777" w:rsidR="006F6592" w:rsidRPr="00EE673D" w:rsidRDefault="006F6592" w:rsidP="006F6592">
            <w:pPr>
              <w:rPr>
                <w:sz w:val="20"/>
                <w:szCs w:val="20"/>
              </w:rPr>
            </w:pPr>
            <w:r w:rsidRPr="00EE673D">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1DA22B8"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Клементьевская</w:t>
            </w:r>
            <w:proofErr w:type="spellEnd"/>
            <w:r w:rsidRPr="00EE673D">
              <w:rPr>
                <w:sz w:val="20"/>
                <w:szCs w:val="20"/>
              </w:rPr>
              <w:t>, д. 81</w:t>
            </w:r>
          </w:p>
        </w:tc>
        <w:tc>
          <w:tcPr>
            <w:tcW w:w="1424" w:type="dxa"/>
            <w:tcBorders>
              <w:top w:val="nil"/>
              <w:left w:val="nil"/>
              <w:bottom w:val="single" w:sz="4" w:space="0" w:color="auto"/>
              <w:right w:val="single" w:sz="4" w:space="0" w:color="auto"/>
            </w:tcBorders>
            <w:shd w:val="clear" w:color="auto" w:fill="auto"/>
            <w:noWrap/>
            <w:vAlign w:val="bottom"/>
            <w:hideMark/>
          </w:tcPr>
          <w:p w14:paraId="1872AC9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hideMark/>
          </w:tcPr>
          <w:p w14:paraId="0254A641"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47ACD54" w14:textId="3A65BE4B" w:rsidR="006F6592" w:rsidRPr="00EE673D" w:rsidRDefault="008A15E1" w:rsidP="008A15E1">
            <w:pPr>
              <w:rPr>
                <w:sz w:val="20"/>
                <w:szCs w:val="20"/>
              </w:rPr>
            </w:pPr>
            <w:r>
              <w:rPr>
                <w:sz w:val="20"/>
                <w:szCs w:val="20"/>
              </w:rPr>
              <w:t>612</w:t>
            </w:r>
            <w:r w:rsidR="00E21019">
              <w:rPr>
                <w:sz w:val="20"/>
                <w:szCs w:val="20"/>
              </w:rPr>
              <w:t>,</w:t>
            </w:r>
            <w:r>
              <w:rPr>
                <w:sz w:val="20"/>
                <w:szCs w:val="20"/>
              </w:rPr>
              <w:t>8</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623CE74" w14:textId="77777777" w:rsidR="006F6592" w:rsidRPr="00EE673D" w:rsidRDefault="006F6592"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56B43F28" w14:textId="77777777" w:rsidR="006F6592" w:rsidRPr="00EE673D" w:rsidRDefault="006F6592" w:rsidP="006F6592">
            <w:pPr>
              <w:rPr>
                <w:sz w:val="20"/>
                <w:szCs w:val="20"/>
              </w:rPr>
            </w:pPr>
            <w:r w:rsidRPr="00EE673D">
              <w:rPr>
                <w:sz w:val="20"/>
                <w:szCs w:val="20"/>
              </w:rPr>
              <w:t>31.12.2023</w:t>
            </w:r>
          </w:p>
        </w:tc>
      </w:tr>
      <w:tr w:rsidR="00EE673D" w:rsidRPr="00EE673D" w14:paraId="485E26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77777777" w:rsidR="006F6592" w:rsidRPr="00EE673D" w:rsidRDefault="006F6592" w:rsidP="006F6592">
            <w:pPr>
              <w:rPr>
                <w:sz w:val="20"/>
                <w:szCs w:val="20"/>
              </w:rPr>
            </w:pPr>
            <w:r w:rsidRPr="00EE673D">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545E89F"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Клементьевская</w:t>
            </w:r>
            <w:proofErr w:type="spellEnd"/>
            <w:r w:rsidRPr="00EE673D">
              <w:rPr>
                <w:sz w:val="20"/>
                <w:szCs w:val="20"/>
              </w:rPr>
              <w:t>, д. 82</w:t>
            </w:r>
          </w:p>
        </w:tc>
        <w:tc>
          <w:tcPr>
            <w:tcW w:w="1424" w:type="dxa"/>
            <w:tcBorders>
              <w:top w:val="nil"/>
              <w:left w:val="nil"/>
              <w:bottom w:val="single" w:sz="4" w:space="0" w:color="auto"/>
              <w:right w:val="single" w:sz="4" w:space="0" w:color="auto"/>
            </w:tcBorders>
            <w:shd w:val="clear" w:color="auto" w:fill="auto"/>
            <w:noWrap/>
            <w:vAlign w:val="bottom"/>
            <w:hideMark/>
          </w:tcPr>
          <w:p w14:paraId="75F9FA65"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hideMark/>
          </w:tcPr>
          <w:p w14:paraId="1207DE58"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E98DCA" w14:textId="52E3C55A" w:rsidR="006F6592" w:rsidRPr="00EE673D" w:rsidRDefault="00E21019" w:rsidP="008A15E1">
            <w:pPr>
              <w:rPr>
                <w:sz w:val="20"/>
                <w:szCs w:val="20"/>
              </w:rPr>
            </w:pPr>
            <w:r>
              <w:rPr>
                <w:sz w:val="20"/>
                <w:szCs w:val="20"/>
              </w:rPr>
              <w:t>702,</w:t>
            </w:r>
            <w:r w:rsidR="008A15E1">
              <w:rPr>
                <w:sz w:val="20"/>
                <w:szCs w:val="20"/>
              </w:rPr>
              <w:t>10</w:t>
            </w:r>
          </w:p>
        </w:tc>
        <w:tc>
          <w:tcPr>
            <w:tcW w:w="1180" w:type="dxa"/>
            <w:tcBorders>
              <w:top w:val="nil"/>
              <w:left w:val="nil"/>
              <w:bottom w:val="single" w:sz="4" w:space="0" w:color="auto"/>
              <w:right w:val="single" w:sz="4" w:space="0" w:color="auto"/>
            </w:tcBorders>
            <w:shd w:val="clear" w:color="auto" w:fill="auto"/>
            <w:noWrap/>
            <w:vAlign w:val="bottom"/>
            <w:hideMark/>
          </w:tcPr>
          <w:p w14:paraId="64F16495" w14:textId="77777777" w:rsidR="006F6592" w:rsidRPr="00EE673D" w:rsidRDefault="006F6592" w:rsidP="006F6592">
            <w:pPr>
              <w:rPr>
                <w:sz w:val="20"/>
                <w:szCs w:val="20"/>
              </w:rPr>
            </w:pPr>
            <w:r w:rsidRPr="00EE673D">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14:paraId="1BAC9F0B" w14:textId="77777777" w:rsidR="006F6592" w:rsidRPr="00EE673D" w:rsidRDefault="006F6592" w:rsidP="006F6592">
            <w:pPr>
              <w:rPr>
                <w:sz w:val="20"/>
                <w:szCs w:val="20"/>
              </w:rPr>
            </w:pPr>
            <w:r w:rsidRPr="00EE673D">
              <w:rPr>
                <w:sz w:val="20"/>
                <w:szCs w:val="20"/>
              </w:rPr>
              <w:t>31.12.2023</w:t>
            </w:r>
          </w:p>
        </w:tc>
      </w:tr>
      <w:tr w:rsidR="00EE673D" w:rsidRPr="00EE673D" w14:paraId="52D5E7F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77777777" w:rsidR="006F6592" w:rsidRPr="00EE673D" w:rsidRDefault="006F6592" w:rsidP="006F6592">
            <w:pPr>
              <w:rPr>
                <w:sz w:val="20"/>
                <w:szCs w:val="20"/>
              </w:rPr>
            </w:pPr>
            <w:r w:rsidRPr="00EE673D">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73B9D57" w14:textId="6601EDFA" w:rsidR="006F6592" w:rsidRPr="00EE673D" w:rsidRDefault="006F6592" w:rsidP="006F6592">
            <w:pPr>
              <w:rPr>
                <w:sz w:val="20"/>
                <w:szCs w:val="20"/>
              </w:rPr>
            </w:pPr>
            <w:r w:rsidRPr="00EE673D">
              <w:rPr>
                <w:sz w:val="20"/>
                <w:szCs w:val="20"/>
              </w:rPr>
              <w:t>г. Сер</w:t>
            </w:r>
            <w:r w:rsidR="00B9766E">
              <w:rPr>
                <w:sz w:val="20"/>
                <w:szCs w:val="20"/>
              </w:rPr>
              <w:t>гиев Посад, ул. Куликова, д. 2</w:t>
            </w:r>
          </w:p>
        </w:tc>
        <w:tc>
          <w:tcPr>
            <w:tcW w:w="1424" w:type="dxa"/>
            <w:tcBorders>
              <w:top w:val="nil"/>
              <w:left w:val="nil"/>
              <w:bottom w:val="single" w:sz="4" w:space="0" w:color="auto"/>
              <w:right w:val="single" w:sz="4" w:space="0" w:color="auto"/>
            </w:tcBorders>
            <w:shd w:val="clear" w:color="auto" w:fill="auto"/>
            <w:noWrap/>
            <w:vAlign w:val="bottom"/>
            <w:hideMark/>
          </w:tcPr>
          <w:p w14:paraId="350FCF4C"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3A90756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F474EA" w14:textId="77777777" w:rsidR="006F6592" w:rsidRPr="00EE673D" w:rsidRDefault="006F6592" w:rsidP="006F6592">
            <w:pPr>
              <w:rPr>
                <w:sz w:val="20"/>
                <w:szCs w:val="20"/>
              </w:rPr>
            </w:pPr>
            <w:r w:rsidRPr="00EE673D">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14:paraId="07360AF4"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3F4EF33B" w14:textId="77777777" w:rsidR="006F6592" w:rsidRPr="00EE673D" w:rsidRDefault="006F6592" w:rsidP="006F6592">
            <w:pPr>
              <w:rPr>
                <w:sz w:val="20"/>
                <w:szCs w:val="20"/>
              </w:rPr>
            </w:pPr>
            <w:r w:rsidRPr="00EE673D">
              <w:rPr>
                <w:sz w:val="20"/>
                <w:szCs w:val="20"/>
              </w:rPr>
              <w:t>31.12.2023</w:t>
            </w:r>
          </w:p>
        </w:tc>
      </w:tr>
      <w:tr w:rsidR="00EE673D" w:rsidRPr="00EE673D" w14:paraId="04FF79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77777777" w:rsidR="006F6592" w:rsidRPr="00EE673D" w:rsidRDefault="006F6592" w:rsidP="006F6592">
            <w:pPr>
              <w:rPr>
                <w:sz w:val="20"/>
                <w:szCs w:val="20"/>
              </w:rPr>
            </w:pPr>
            <w:r w:rsidRPr="00EE673D">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90778D7" w14:textId="77777777" w:rsidR="006F6592" w:rsidRPr="00EE673D" w:rsidRDefault="006F6592" w:rsidP="006F6592">
            <w:pPr>
              <w:rPr>
                <w:sz w:val="20"/>
                <w:szCs w:val="20"/>
              </w:rPr>
            </w:pPr>
            <w:r w:rsidRPr="00EE673D">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14:paraId="6EB3A346"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7C8BA6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46FD5B1" w14:textId="17DF405D" w:rsidR="006F6592" w:rsidRPr="00EE673D" w:rsidRDefault="006F6592" w:rsidP="008A15E1">
            <w:pPr>
              <w:rPr>
                <w:sz w:val="20"/>
                <w:szCs w:val="20"/>
              </w:rPr>
            </w:pPr>
            <w:r w:rsidRPr="00EE673D">
              <w:rPr>
                <w:sz w:val="20"/>
                <w:szCs w:val="20"/>
              </w:rPr>
              <w:t>4</w:t>
            </w:r>
            <w:r w:rsidR="00E21019">
              <w:rPr>
                <w:sz w:val="20"/>
                <w:szCs w:val="20"/>
              </w:rPr>
              <w:t>94,</w:t>
            </w:r>
            <w:r w:rsidR="008A15E1">
              <w:rPr>
                <w:sz w:val="20"/>
                <w:szCs w:val="20"/>
              </w:rPr>
              <w:t>7</w:t>
            </w:r>
            <w:r w:rsidR="00E21019">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1659B3A"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5200D530" w14:textId="77777777" w:rsidR="006F6592" w:rsidRPr="00EE673D" w:rsidRDefault="006F6592" w:rsidP="006F6592">
            <w:pPr>
              <w:rPr>
                <w:sz w:val="20"/>
                <w:szCs w:val="20"/>
              </w:rPr>
            </w:pPr>
            <w:r w:rsidRPr="00EE673D">
              <w:rPr>
                <w:sz w:val="20"/>
                <w:szCs w:val="20"/>
              </w:rPr>
              <w:t>31.12.2023</w:t>
            </w:r>
          </w:p>
        </w:tc>
      </w:tr>
      <w:tr w:rsidR="00EE673D" w:rsidRPr="00EE673D" w14:paraId="07D058E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7777777" w:rsidR="006F6592" w:rsidRPr="00EE673D" w:rsidRDefault="006F6592" w:rsidP="006F6592">
            <w:pPr>
              <w:rPr>
                <w:sz w:val="20"/>
                <w:szCs w:val="20"/>
              </w:rPr>
            </w:pPr>
            <w:r w:rsidRPr="00EE673D">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BDF4AC" w14:textId="77777777" w:rsidR="006F6592" w:rsidRPr="00EE673D" w:rsidRDefault="006F6592" w:rsidP="006F6592">
            <w:pPr>
              <w:rPr>
                <w:sz w:val="20"/>
                <w:szCs w:val="20"/>
              </w:rPr>
            </w:pPr>
            <w:r w:rsidRPr="00EE673D">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14:paraId="5C60569B"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6E75644"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E5665E" w14:textId="389931D9" w:rsidR="006F6592" w:rsidRPr="00EE673D" w:rsidRDefault="00E21019" w:rsidP="008A15E1">
            <w:pPr>
              <w:rPr>
                <w:sz w:val="20"/>
                <w:szCs w:val="20"/>
              </w:rPr>
            </w:pPr>
            <w:r>
              <w:rPr>
                <w:sz w:val="20"/>
                <w:szCs w:val="20"/>
              </w:rPr>
              <w:t>384,</w:t>
            </w:r>
            <w:r w:rsidR="008A15E1">
              <w:rPr>
                <w:sz w:val="20"/>
                <w:szCs w:val="20"/>
              </w:rPr>
              <w:t>0</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294DAC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1399A15E" w14:textId="77777777" w:rsidR="006F6592" w:rsidRPr="00EE673D" w:rsidRDefault="006F6592" w:rsidP="006F6592">
            <w:pPr>
              <w:rPr>
                <w:sz w:val="20"/>
                <w:szCs w:val="20"/>
              </w:rPr>
            </w:pPr>
            <w:r w:rsidRPr="00EE673D">
              <w:rPr>
                <w:sz w:val="20"/>
                <w:szCs w:val="20"/>
              </w:rPr>
              <w:t>31.12.2023</w:t>
            </w:r>
          </w:p>
        </w:tc>
      </w:tr>
      <w:tr w:rsidR="00EE673D" w:rsidRPr="00EE673D" w14:paraId="771EB4C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7777777" w:rsidR="006F6592" w:rsidRPr="00EE673D" w:rsidRDefault="006F6592" w:rsidP="006F6592">
            <w:pPr>
              <w:rPr>
                <w:sz w:val="20"/>
                <w:szCs w:val="20"/>
              </w:rPr>
            </w:pPr>
            <w:r w:rsidRPr="00EE673D">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F080E34" w14:textId="77777777" w:rsidR="006F6592" w:rsidRPr="00EE673D" w:rsidRDefault="006F6592" w:rsidP="006F6592">
            <w:pPr>
              <w:rPr>
                <w:sz w:val="20"/>
                <w:szCs w:val="20"/>
              </w:rPr>
            </w:pPr>
            <w:r w:rsidRPr="00EE673D">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14:paraId="43159D5C"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2F429C4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973138F" w14:textId="4F29D5BC" w:rsidR="006F6592" w:rsidRPr="00EE673D" w:rsidRDefault="00E21019" w:rsidP="008A15E1">
            <w:pPr>
              <w:rPr>
                <w:sz w:val="20"/>
                <w:szCs w:val="20"/>
              </w:rPr>
            </w:pPr>
            <w:r>
              <w:rPr>
                <w:sz w:val="20"/>
                <w:szCs w:val="20"/>
              </w:rPr>
              <w:t>385</w:t>
            </w:r>
            <w:r w:rsidR="006F6592" w:rsidRPr="00EE673D">
              <w:rPr>
                <w:sz w:val="20"/>
                <w:szCs w:val="20"/>
              </w:rPr>
              <w:t>,</w:t>
            </w:r>
            <w:r w:rsidR="008A15E1">
              <w:rPr>
                <w:sz w:val="20"/>
                <w:szCs w:val="20"/>
              </w:rPr>
              <w:t>2</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3EC229C5"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39C935B8" w14:textId="77777777" w:rsidR="006F6592" w:rsidRPr="00EE673D" w:rsidRDefault="006F6592" w:rsidP="006F6592">
            <w:pPr>
              <w:rPr>
                <w:sz w:val="20"/>
                <w:szCs w:val="20"/>
              </w:rPr>
            </w:pPr>
            <w:r w:rsidRPr="00EE673D">
              <w:rPr>
                <w:sz w:val="20"/>
                <w:szCs w:val="20"/>
              </w:rPr>
              <w:t>31.12.2023</w:t>
            </w:r>
          </w:p>
        </w:tc>
      </w:tr>
      <w:tr w:rsidR="00EE673D" w:rsidRPr="00EE673D" w14:paraId="0B60062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77777777" w:rsidR="006F6592" w:rsidRPr="00EE673D" w:rsidRDefault="006F6592" w:rsidP="006F6592">
            <w:pPr>
              <w:rPr>
                <w:sz w:val="20"/>
                <w:szCs w:val="20"/>
              </w:rPr>
            </w:pPr>
            <w:r w:rsidRPr="00EE673D">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608FB3A" w14:textId="77777777" w:rsidR="006F6592" w:rsidRPr="00EE673D" w:rsidRDefault="006F6592" w:rsidP="006F6592">
            <w:pPr>
              <w:rPr>
                <w:sz w:val="20"/>
                <w:szCs w:val="20"/>
              </w:rPr>
            </w:pPr>
            <w:r w:rsidRPr="00EE673D">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14:paraId="119AB977"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7C9B217"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FC20E79" w14:textId="241D4DBE" w:rsidR="006F6592" w:rsidRPr="00EE673D" w:rsidRDefault="00E21019" w:rsidP="008A15E1">
            <w:pPr>
              <w:rPr>
                <w:sz w:val="20"/>
                <w:szCs w:val="20"/>
              </w:rPr>
            </w:pPr>
            <w:r>
              <w:rPr>
                <w:sz w:val="20"/>
                <w:szCs w:val="20"/>
              </w:rPr>
              <w:t>3</w:t>
            </w:r>
            <w:r w:rsidR="008A15E1">
              <w:rPr>
                <w:sz w:val="20"/>
                <w:szCs w:val="20"/>
              </w:rPr>
              <w:t>30</w:t>
            </w:r>
            <w:r>
              <w:rPr>
                <w:sz w:val="20"/>
                <w:szCs w:val="20"/>
              </w:rPr>
              <w:t>,</w:t>
            </w:r>
            <w:r w:rsidR="008A15E1">
              <w:rPr>
                <w:sz w:val="20"/>
                <w:szCs w:val="20"/>
              </w:rPr>
              <w:t>2</w:t>
            </w:r>
            <w:r>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2B20403" w14:textId="3E241017" w:rsidR="006F6592" w:rsidRPr="00EE673D" w:rsidRDefault="006F6592" w:rsidP="00E21019">
            <w:pPr>
              <w:rPr>
                <w:sz w:val="20"/>
                <w:szCs w:val="20"/>
              </w:rPr>
            </w:pPr>
            <w:r w:rsidRPr="00EE673D">
              <w:rPr>
                <w:sz w:val="20"/>
                <w:szCs w:val="20"/>
              </w:rPr>
              <w:t>1</w:t>
            </w:r>
            <w:r w:rsidR="00E21019">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2250A894" w14:textId="77777777" w:rsidR="006F6592" w:rsidRPr="00EE673D" w:rsidRDefault="006F6592" w:rsidP="006F6592">
            <w:pPr>
              <w:rPr>
                <w:sz w:val="20"/>
                <w:szCs w:val="20"/>
              </w:rPr>
            </w:pPr>
            <w:r w:rsidRPr="00EE673D">
              <w:rPr>
                <w:sz w:val="20"/>
                <w:szCs w:val="20"/>
              </w:rPr>
              <w:t>31.12.2023</w:t>
            </w:r>
          </w:p>
        </w:tc>
      </w:tr>
      <w:tr w:rsidR="00EE673D" w:rsidRPr="00EE673D" w14:paraId="7D1917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77777777" w:rsidR="006F6592" w:rsidRPr="00EE673D" w:rsidRDefault="006F6592" w:rsidP="006F6592">
            <w:pPr>
              <w:rPr>
                <w:sz w:val="20"/>
                <w:szCs w:val="20"/>
              </w:rPr>
            </w:pPr>
            <w:r w:rsidRPr="00EE673D">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702828" w14:textId="77777777" w:rsidR="006F6592" w:rsidRPr="00EE673D" w:rsidRDefault="006F6592" w:rsidP="006F6592">
            <w:pPr>
              <w:rPr>
                <w:sz w:val="20"/>
                <w:szCs w:val="20"/>
              </w:rPr>
            </w:pPr>
            <w:r w:rsidRPr="00EE673D">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14:paraId="15C1489F"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330BB72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37F3B1F" w14:textId="78284B73" w:rsidR="006F6592" w:rsidRPr="00EE673D" w:rsidRDefault="006F6592" w:rsidP="008A15E1">
            <w:pPr>
              <w:rPr>
                <w:sz w:val="20"/>
                <w:szCs w:val="20"/>
              </w:rPr>
            </w:pPr>
            <w:r w:rsidRPr="00EE673D">
              <w:rPr>
                <w:sz w:val="20"/>
                <w:szCs w:val="20"/>
              </w:rPr>
              <w:t>38</w:t>
            </w:r>
            <w:r w:rsidR="008A15E1">
              <w:rPr>
                <w:sz w:val="20"/>
                <w:szCs w:val="20"/>
              </w:rPr>
              <w:t>8</w:t>
            </w:r>
            <w:r w:rsidRPr="00EE673D">
              <w:rPr>
                <w:sz w:val="20"/>
                <w:szCs w:val="20"/>
              </w:rPr>
              <w:t>,</w:t>
            </w:r>
            <w:r w:rsidR="008A15E1">
              <w:rPr>
                <w:sz w:val="20"/>
                <w:szCs w:val="20"/>
              </w:rPr>
              <w:t>2</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30C052E"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1F2F854A" w14:textId="77777777" w:rsidR="006F6592" w:rsidRPr="00EE673D" w:rsidRDefault="006F6592" w:rsidP="006F6592">
            <w:pPr>
              <w:rPr>
                <w:sz w:val="20"/>
                <w:szCs w:val="20"/>
              </w:rPr>
            </w:pPr>
            <w:r w:rsidRPr="00EE673D">
              <w:rPr>
                <w:sz w:val="20"/>
                <w:szCs w:val="20"/>
              </w:rPr>
              <w:t>31.12.2023</w:t>
            </w:r>
          </w:p>
        </w:tc>
      </w:tr>
      <w:tr w:rsidR="00EE673D" w:rsidRPr="00EE673D" w14:paraId="46EBCAB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77777777" w:rsidR="006F6592" w:rsidRPr="00EE673D" w:rsidRDefault="006F6592" w:rsidP="006F6592">
            <w:pPr>
              <w:rPr>
                <w:sz w:val="20"/>
                <w:szCs w:val="20"/>
              </w:rPr>
            </w:pPr>
            <w:r w:rsidRPr="00EE673D">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F6FA43" w14:textId="77777777" w:rsidR="006F6592" w:rsidRPr="00EE673D" w:rsidRDefault="006F6592" w:rsidP="006F6592">
            <w:pPr>
              <w:rPr>
                <w:sz w:val="20"/>
                <w:szCs w:val="20"/>
              </w:rPr>
            </w:pPr>
            <w:r w:rsidRPr="00EE673D">
              <w:rPr>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49EB985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6E40C7DA" w14:textId="77777777" w:rsidR="006F6592" w:rsidRPr="00EE673D" w:rsidRDefault="006F6592" w:rsidP="006F6592">
            <w:pPr>
              <w:rPr>
                <w:sz w:val="20"/>
                <w:szCs w:val="20"/>
              </w:rPr>
            </w:pPr>
            <w:r w:rsidRPr="00EE673D">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14:paraId="463FEC82" w14:textId="510DC151" w:rsidR="006F6592" w:rsidRPr="00EE673D" w:rsidRDefault="006F6592" w:rsidP="008A15E1">
            <w:pPr>
              <w:rPr>
                <w:sz w:val="20"/>
                <w:szCs w:val="20"/>
              </w:rPr>
            </w:pPr>
            <w:r w:rsidRPr="00EE673D">
              <w:rPr>
                <w:sz w:val="20"/>
                <w:szCs w:val="20"/>
              </w:rPr>
              <w:t>3</w:t>
            </w:r>
            <w:r w:rsidR="008A15E1">
              <w:rPr>
                <w:sz w:val="20"/>
                <w:szCs w:val="20"/>
              </w:rPr>
              <w:t>95</w:t>
            </w:r>
            <w:r w:rsidRPr="00EE673D">
              <w:rPr>
                <w:sz w:val="20"/>
                <w:szCs w:val="20"/>
              </w:rPr>
              <w:t>,</w:t>
            </w:r>
            <w:r w:rsidR="008A15E1">
              <w:rPr>
                <w:sz w:val="20"/>
                <w:szCs w:val="20"/>
              </w:rPr>
              <w:t>20</w:t>
            </w:r>
          </w:p>
        </w:tc>
        <w:tc>
          <w:tcPr>
            <w:tcW w:w="1180" w:type="dxa"/>
            <w:tcBorders>
              <w:top w:val="nil"/>
              <w:left w:val="nil"/>
              <w:bottom w:val="single" w:sz="4" w:space="0" w:color="auto"/>
              <w:right w:val="single" w:sz="4" w:space="0" w:color="auto"/>
            </w:tcBorders>
            <w:shd w:val="clear" w:color="auto" w:fill="auto"/>
            <w:noWrap/>
            <w:vAlign w:val="bottom"/>
            <w:hideMark/>
          </w:tcPr>
          <w:p w14:paraId="1D6109E0" w14:textId="575875B1" w:rsidR="006F6592" w:rsidRPr="00EE673D" w:rsidRDefault="00E21019" w:rsidP="006F6592">
            <w:pPr>
              <w:rPr>
                <w:sz w:val="20"/>
                <w:szCs w:val="20"/>
              </w:rPr>
            </w:pPr>
            <w:r>
              <w:rPr>
                <w:sz w:val="20"/>
                <w:szCs w:val="20"/>
              </w:rPr>
              <w:t>35</w:t>
            </w:r>
          </w:p>
        </w:tc>
        <w:tc>
          <w:tcPr>
            <w:tcW w:w="1758" w:type="dxa"/>
            <w:tcBorders>
              <w:top w:val="nil"/>
              <w:left w:val="nil"/>
              <w:bottom w:val="single" w:sz="4" w:space="0" w:color="auto"/>
              <w:right w:val="single" w:sz="4" w:space="0" w:color="auto"/>
            </w:tcBorders>
            <w:shd w:val="clear" w:color="auto" w:fill="auto"/>
            <w:noWrap/>
            <w:vAlign w:val="bottom"/>
            <w:hideMark/>
          </w:tcPr>
          <w:p w14:paraId="2EC49744" w14:textId="77777777" w:rsidR="006F6592" w:rsidRPr="00EE673D" w:rsidRDefault="006F6592" w:rsidP="006F6592">
            <w:pPr>
              <w:rPr>
                <w:sz w:val="20"/>
                <w:szCs w:val="20"/>
              </w:rPr>
            </w:pPr>
            <w:r w:rsidRPr="00EE673D">
              <w:rPr>
                <w:sz w:val="20"/>
                <w:szCs w:val="20"/>
              </w:rPr>
              <w:t>31.12.2023</w:t>
            </w:r>
          </w:p>
        </w:tc>
      </w:tr>
      <w:tr w:rsidR="00EE673D" w:rsidRPr="00EE673D" w14:paraId="3270FF5A"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77777777" w:rsidR="006F6592" w:rsidRPr="00EE673D" w:rsidRDefault="006F6592" w:rsidP="006F6592">
            <w:pPr>
              <w:rPr>
                <w:sz w:val="20"/>
                <w:szCs w:val="20"/>
              </w:rPr>
            </w:pPr>
            <w:r w:rsidRPr="00EE673D">
              <w:rPr>
                <w:sz w:val="20"/>
                <w:szCs w:val="20"/>
              </w:rPr>
              <w:t>35</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626BA" w14:textId="77777777" w:rsidR="006F6592" w:rsidRPr="00EE673D" w:rsidRDefault="006F6592" w:rsidP="006F6592">
            <w:pPr>
              <w:rPr>
                <w:sz w:val="20"/>
                <w:szCs w:val="20"/>
              </w:rPr>
            </w:pPr>
            <w:r w:rsidRPr="00EE673D">
              <w:rPr>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7414"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52C9FA2E"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AB87" w14:textId="32C57804" w:rsidR="006F6592" w:rsidRPr="00EE673D" w:rsidRDefault="006F6592" w:rsidP="008A15E1">
            <w:pPr>
              <w:rPr>
                <w:sz w:val="20"/>
                <w:szCs w:val="20"/>
              </w:rPr>
            </w:pPr>
            <w:r w:rsidRPr="00EE673D">
              <w:rPr>
                <w:sz w:val="20"/>
                <w:szCs w:val="20"/>
              </w:rPr>
              <w:t>49</w:t>
            </w:r>
            <w:r w:rsidR="008A15E1">
              <w:rPr>
                <w:sz w:val="20"/>
                <w:szCs w:val="20"/>
              </w:rPr>
              <w:t>0</w:t>
            </w:r>
            <w:r w:rsidR="00E21019">
              <w:rPr>
                <w:sz w:val="20"/>
                <w:szCs w:val="20"/>
              </w:rPr>
              <w:t>,</w:t>
            </w:r>
            <w:r w:rsidR="008A15E1">
              <w:rPr>
                <w:sz w:val="20"/>
                <w:szCs w:val="20"/>
              </w:rPr>
              <w:t>9</w:t>
            </w:r>
            <w:r w:rsidR="00E21019">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1457" w14:textId="77777777" w:rsidR="006F6592" w:rsidRPr="00EE673D" w:rsidRDefault="006F6592" w:rsidP="006F6592">
            <w:pPr>
              <w:rPr>
                <w:sz w:val="20"/>
                <w:szCs w:val="20"/>
              </w:rPr>
            </w:pPr>
            <w:r w:rsidRPr="00EE673D">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0D39" w14:textId="77777777" w:rsidR="006F6592" w:rsidRPr="00EE673D" w:rsidRDefault="006F6592" w:rsidP="006F6592">
            <w:pPr>
              <w:rPr>
                <w:sz w:val="20"/>
                <w:szCs w:val="20"/>
              </w:rPr>
            </w:pPr>
            <w:r w:rsidRPr="00EE673D">
              <w:rPr>
                <w:sz w:val="20"/>
                <w:szCs w:val="20"/>
              </w:rPr>
              <w:t>31.12.2023</w:t>
            </w:r>
          </w:p>
        </w:tc>
      </w:tr>
      <w:tr w:rsidR="00EE673D" w:rsidRPr="00EE673D" w14:paraId="23324EB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77777777" w:rsidR="006F6592" w:rsidRPr="00EE673D" w:rsidRDefault="006F6592" w:rsidP="006F6592">
            <w:pPr>
              <w:rPr>
                <w:sz w:val="20"/>
                <w:szCs w:val="20"/>
              </w:rPr>
            </w:pPr>
            <w:r w:rsidRPr="00EE673D">
              <w:rPr>
                <w:sz w:val="20"/>
                <w:szCs w:val="20"/>
              </w:rPr>
              <w:t>36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9ED9E" w14:textId="77777777" w:rsidR="006F6592" w:rsidRPr="00EE673D" w:rsidRDefault="006F6592" w:rsidP="006F6592">
            <w:pPr>
              <w:rPr>
                <w:sz w:val="20"/>
                <w:szCs w:val="20"/>
              </w:rPr>
            </w:pPr>
            <w:r w:rsidRPr="00EE673D">
              <w:rPr>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B849"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49F3CC51"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2CBF" w14:textId="5AB7FCAC" w:rsidR="006F6592" w:rsidRPr="00EE673D" w:rsidRDefault="00E21019" w:rsidP="008A15E1">
            <w:pPr>
              <w:rPr>
                <w:sz w:val="20"/>
                <w:szCs w:val="20"/>
              </w:rPr>
            </w:pPr>
            <w:r>
              <w:rPr>
                <w:sz w:val="20"/>
                <w:szCs w:val="20"/>
              </w:rPr>
              <w:t>72</w:t>
            </w:r>
            <w:r w:rsidR="008A15E1">
              <w:rPr>
                <w:sz w:val="20"/>
                <w:szCs w:val="20"/>
              </w:rPr>
              <w:t>6</w:t>
            </w:r>
            <w:r>
              <w:rPr>
                <w:sz w:val="20"/>
                <w:szCs w:val="20"/>
              </w:rPr>
              <w:t>,</w:t>
            </w:r>
            <w:r w:rsidR="008A15E1">
              <w:rPr>
                <w:sz w:val="20"/>
                <w:szCs w:val="20"/>
              </w:rPr>
              <w:t>8</w:t>
            </w:r>
            <w:r>
              <w:rPr>
                <w:sz w:val="20"/>
                <w:szCs w:val="20"/>
              </w:rPr>
              <w:t>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75BF" w14:textId="77777777" w:rsidR="006F6592" w:rsidRPr="00EE673D" w:rsidRDefault="006F6592" w:rsidP="006F6592">
            <w:pPr>
              <w:rPr>
                <w:sz w:val="20"/>
                <w:szCs w:val="20"/>
              </w:rPr>
            </w:pPr>
            <w:r w:rsidRPr="00EE673D">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22D6" w14:textId="77777777" w:rsidR="006F6592" w:rsidRPr="00EE673D" w:rsidRDefault="006F6592" w:rsidP="006F6592">
            <w:pPr>
              <w:rPr>
                <w:sz w:val="20"/>
                <w:szCs w:val="20"/>
              </w:rPr>
            </w:pPr>
            <w:r w:rsidRPr="00EE673D">
              <w:rPr>
                <w:sz w:val="20"/>
                <w:szCs w:val="20"/>
              </w:rPr>
              <w:t>31.12.2023</w:t>
            </w:r>
          </w:p>
        </w:tc>
      </w:tr>
      <w:tr w:rsidR="00EE673D" w:rsidRPr="00EE673D" w14:paraId="162A823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77777777" w:rsidR="006F6592" w:rsidRPr="00EE673D" w:rsidRDefault="006F6592" w:rsidP="006F6592">
            <w:pPr>
              <w:rPr>
                <w:sz w:val="20"/>
                <w:szCs w:val="20"/>
              </w:rPr>
            </w:pPr>
            <w:r w:rsidRPr="00EE673D">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B23840" w14:textId="77777777" w:rsidR="006F6592" w:rsidRPr="00EE673D" w:rsidRDefault="006F6592" w:rsidP="006F6592">
            <w:pPr>
              <w:rPr>
                <w:sz w:val="20"/>
                <w:szCs w:val="20"/>
              </w:rPr>
            </w:pPr>
            <w:r w:rsidRPr="00EE673D">
              <w:rPr>
                <w:sz w:val="20"/>
                <w:szCs w:val="20"/>
              </w:rPr>
              <w:t xml:space="preserve">г. Сергиев Посад, проезд. </w:t>
            </w:r>
            <w:proofErr w:type="spellStart"/>
            <w:r w:rsidRPr="00EE673D">
              <w:rPr>
                <w:sz w:val="20"/>
                <w:szCs w:val="20"/>
              </w:rPr>
              <w:t>Хотьковский</w:t>
            </w:r>
            <w:proofErr w:type="spellEnd"/>
            <w:r w:rsidRPr="00EE673D">
              <w:rPr>
                <w:sz w:val="20"/>
                <w:szCs w:val="20"/>
              </w:rPr>
              <w:t>, д. 17</w:t>
            </w:r>
          </w:p>
        </w:tc>
        <w:tc>
          <w:tcPr>
            <w:tcW w:w="1424" w:type="dxa"/>
            <w:tcBorders>
              <w:top w:val="nil"/>
              <w:left w:val="nil"/>
              <w:bottom w:val="single" w:sz="4" w:space="0" w:color="auto"/>
              <w:right w:val="single" w:sz="4" w:space="0" w:color="auto"/>
            </w:tcBorders>
            <w:shd w:val="clear" w:color="auto" w:fill="auto"/>
            <w:noWrap/>
            <w:vAlign w:val="bottom"/>
            <w:hideMark/>
          </w:tcPr>
          <w:p w14:paraId="3424B35C"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F01AE8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9176A3" w14:textId="377D08A1" w:rsidR="006F6592" w:rsidRPr="00EE673D" w:rsidRDefault="006F6592" w:rsidP="008A15E1">
            <w:pPr>
              <w:rPr>
                <w:sz w:val="20"/>
                <w:szCs w:val="20"/>
              </w:rPr>
            </w:pPr>
            <w:r w:rsidRPr="00EE673D">
              <w:rPr>
                <w:sz w:val="20"/>
                <w:szCs w:val="20"/>
              </w:rPr>
              <w:t>8</w:t>
            </w:r>
            <w:r w:rsidR="008A15E1">
              <w:rPr>
                <w:sz w:val="20"/>
                <w:szCs w:val="20"/>
              </w:rPr>
              <w:t>89</w:t>
            </w:r>
            <w:r w:rsidRPr="00EE673D">
              <w:rPr>
                <w:sz w:val="20"/>
                <w:szCs w:val="20"/>
              </w:rPr>
              <w:t>,</w:t>
            </w:r>
            <w:r w:rsidR="008A15E1">
              <w:rPr>
                <w:sz w:val="20"/>
                <w:szCs w:val="20"/>
              </w:rPr>
              <w:t>78</w:t>
            </w:r>
          </w:p>
        </w:tc>
        <w:tc>
          <w:tcPr>
            <w:tcW w:w="1180" w:type="dxa"/>
            <w:tcBorders>
              <w:top w:val="nil"/>
              <w:left w:val="nil"/>
              <w:bottom w:val="single" w:sz="4" w:space="0" w:color="auto"/>
              <w:right w:val="single" w:sz="4" w:space="0" w:color="auto"/>
            </w:tcBorders>
            <w:shd w:val="clear" w:color="auto" w:fill="auto"/>
            <w:noWrap/>
            <w:vAlign w:val="bottom"/>
            <w:hideMark/>
          </w:tcPr>
          <w:p w14:paraId="2D814653" w14:textId="4DAEB711" w:rsidR="006F6592" w:rsidRPr="00EE673D" w:rsidRDefault="006F6592" w:rsidP="008A15E1">
            <w:pPr>
              <w:rPr>
                <w:sz w:val="20"/>
                <w:szCs w:val="20"/>
              </w:rPr>
            </w:pPr>
            <w:r w:rsidRPr="00EE673D">
              <w:rPr>
                <w:sz w:val="20"/>
                <w:szCs w:val="20"/>
              </w:rPr>
              <w:t>5</w:t>
            </w:r>
            <w:r w:rsidR="008A15E1">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5373A269" w14:textId="77777777" w:rsidR="006F6592" w:rsidRPr="00EE673D" w:rsidRDefault="006F6592" w:rsidP="006F6592">
            <w:pPr>
              <w:rPr>
                <w:sz w:val="20"/>
                <w:szCs w:val="20"/>
              </w:rPr>
            </w:pPr>
            <w:r w:rsidRPr="00EE673D">
              <w:rPr>
                <w:sz w:val="20"/>
                <w:szCs w:val="20"/>
              </w:rPr>
              <w:t>31.12.2023</w:t>
            </w:r>
          </w:p>
        </w:tc>
      </w:tr>
      <w:tr w:rsidR="00EE673D" w:rsidRPr="00EE673D" w14:paraId="25CBBA4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77777777" w:rsidR="006F6592" w:rsidRPr="00EE673D" w:rsidRDefault="006F6592" w:rsidP="006F6592">
            <w:pPr>
              <w:rPr>
                <w:sz w:val="20"/>
                <w:szCs w:val="20"/>
              </w:rPr>
            </w:pPr>
            <w:r w:rsidRPr="00EE673D">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A26CCC"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Бероунская</w:t>
            </w:r>
            <w:proofErr w:type="spellEnd"/>
            <w:r w:rsidRPr="00EE673D">
              <w:rPr>
                <w:sz w:val="20"/>
                <w:szCs w:val="20"/>
              </w:rPr>
              <w:t>, д. 14</w:t>
            </w:r>
          </w:p>
        </w:tc>
        <w:tc>
          <w:tcPr>
            <w:tcW w:w="1424" w:type="dxa"/>
            <w:tcBorders>
              <w:top w:val="nil"/>
              <w:left w:val="nil"/>
              <w:bottom w:val="single" w:sz="4" w:space="0" w:color="auto"/>
              <w:right w:val="single" w:sz="4" w:space="0" w:color="auto"/>
            </w:tcBorders>
            <w:shd w:val="clear" w:color="auto" w:fill="auto"/>
            <w:noWrap/>
            <w:vAlign w:val="bottom"/>
            <w:hideMark/>
          </w:tcPr>
          <w:p w14:paraId="34348E1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F3C339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931D64" w14:textId="263EADCA" w:rsidR="006F6592" w:rsidRPr="00EE673D" w:rsidRDefault="006F6592" w:rsidP="00E21019">
            <w:pPr>
              <w:rPr>
                <w:sz w:val="20"/>
                <w:szCs w:val="20"/>
              </w:rPr>
            </w:pPr>
            <w:r w:rsidRPr="00EE673D">
              <w:rPr>
                <w:sz w:val="20"/>
                <w:szCs w:val="20"/>
              </w:rPr>
              <w:t>500,</w:t>
            </w:r>
            <w:r w:rsidR="00E21019">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DDB4564"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4001F2C8" w14:textId="77777777" w:rsidR="006F6592" w:rsidRPr="00EE673D" w:rsidRDefault="006F6592" w:rsidP="006F6592">
            <w:pPr>
              <w:rPr>
                <w:sz w:val="20"/>
                <w:szCs w:val="20"/>
              </w:rPr>
            </w:pPr>
            <w:r w:rsidRPr="00EE673D">
              <w:rPr>
                <w:sz w:val="20"/>
                <w:szCs w:val="20"/>
              </w:rPr>
              <w:t>31.12.2023</w:t>
            </w:r>
          </w:p>
        </w:tc>
      </w:tr>
      <w:tr w:rsidR="00EE673D" w:rsidRPr="00EE673D" w14:paraId="2677D06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77777777" w:rsidR="006F6592" w:rsidRPr="00EE673D" w:rsidRDefault="006F6592" w:rsidP="006F6592">
            <w:pPr>
              <w:rPr>
                <w:sz w:val="20"/>
                <w:szCs w:val="20"/>
              </w:rPr>
            </w:pPr>
            <w:r w:rsidRPr="00EE673D">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26BC00" w14:textId="77777777" w:rsidR="006F6592" w:rsidRPr="00EE673D" w:rsidRDefault="006F6592" w:rsidP="006F6592">
            <w:pPr>
              <w:rPr>
                <w:sz w:val="20"/>
                <w:szCs w:val="20"/>
              </w:rPr>
            </w:pPr>
            <w:r w:rsidRPr="00EE673D">
              <w:rPr>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14:paraId="65070E4F"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ABCE362"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B6C1C04" w14:textId="3BA238AE" w:rsidR="006F6592" w:rsidRPr="00EE673D" w:rsidRDefault="006F6592" w:rsidP="008A15E1">
            <w:pPr>
              <w:rPr>
                <w:sz w:val="20"/>
                <w:szCs w:val="20"/>
              </w:rPr>
            </w:pPr>
            <w:r w:rsidRPr="00EE673D">
              <w:rPr>
                <w:sz w:val="20"/>
                <w:szCs w:val="20"/>
              </w:rPr>
              <w:t>36</w:t>
            </w:r>
            <w:r w:rsidR="008A15E1">
              <w:rPr>
                <w:sz w:val="20"/>
                <w:szCs w:val="20"/>
              </w:rPr>
              <w:t>9</w:t>
            </w:r>
            <w:r w:rsidRPr="00EE673D">
              <w:rPr>
                <w:sz w:val="20"/>
                <w:szCs w:val="20"/>
              </w:rPr>
              <w:t>,90</w:t>
            </w:r>
          </w:p>
        </w:tc>
        <w:tc>
          <w:tcPr>
            <w:tcW w:w="1180" w:type="dxa"/>
            <w:tcBorders>
              <w:top w:val="nil"/>
              <w:left w:val="nil"/>
              <w:bottom w:val="single" w:sz="4" w:space="0" w:color="auto"/>
              <w:right w:val="single" w:sz="4" w:space="0" w:color="auto"/>
            </w:tcBorders>
            <w:shd w:val="clear" w:color="auto" w:fill="auto"/>
            <w:noWrap/>
            <w:vAlign w:val="bottom"/>
            <w:hideMark/>
          </w:tcPr>
          <w:p w14:paraId="1D7B9122" w14:textId="77777777" w:rsidR="006F6592" w:rsidRPr="00EE673D" w:rsidRDefault="006F6592" w:rsidP="006F6592">
            <w:pPr>
              <w:rPr>
                <w:sz w:val="20"/>
                <w:szCs w:val="20"/>
              </w:rPr>
            </w:pPr>
            <w:r w:rsidRPr="00EE673D">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14:paraId="287B8A5D" w14:textId="77777777" w:rsidR="006F6592" w:rsidRPr="00EE673D" w:rsidRDefault="006F6592" w:rsidP="006F6592">
            <w:pPr>
              <w:rPr>
                <w:sz w:val="20"/>
                <w:szCs w:val="20"/>
              </w:rPr>
            </w:pPr>
            <w:r w:rsidRPr="00EE673D">
              <w:rPr>
                <w:sz w:val="20"/>
                <w:szCs w:val="20"/>
              </w:rPr>
              <w:t>31.12.2023</w:t>
            </w:r>
          </w:p>
        </w:tc>
      </w:tr>
      <w:tr w:rsidR="00EE673D" w:rsidRPr="00EE673D" w14:paraId="49C871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77777777" w:rsidR="006F6592" w:rsidRPr="00EE673D" w:rsidRDefault="006F6592" w:rsidP="006F6592">
            <w:pPr>
              <w:rPr>
                <w:sz w:val="20"/>
                <w:szCs w:val="20"/>
              </w:rPr>
            </w:pPr>
            <w:r w:rsidRPr="00EE673D">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441C1F"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Вифанская</w:t>
            </w:r>
            <w:proofErr w:type="spellEnd"/>
            <w:r w:rsidRPr="00EE673D">
              <w:rPr>
                <w:sz w:val="20"/>
                <w:szCs w:val="20"/>
              </w:rPr>
              <w:t>, д. 26, к. а</w:t>
            </w:r>
          </w:p>
        </w:tc>
        <w:tc>
          <w:tcPr>
            <w:tcW w:w="1424" w:type="dxa"/>
            <w:tcBorders>
              <w:top w:val="nil"/>
              <w:left w:val="nil"/>
              <w:bottom w:val="single" w:sz="4" w:space="0" w:color="auto"/>
              <w:right w:val="single" w:sz="4" w:space="0" w:color="auto"/>
            </w:tcBorders>
            <w:shd w:val="clear" w:color="auto" w:fill="auto"/>
            <w:noWrap/>
            <w:vAlign w:val="bottom"/>
            <w:hideMark/>
          </w:tcPr>
          <w:p w14:paraId="25F7A961" w14:textId="77777777" w:rsidR="006F6592" w:rsidRPr="00EE673D" w:rsidRDefault="006F6592" w:rsidP="006F6592">
            <w:pPr>
              <w:rPr>
                <w:sz w:val="20"/>
                <w:szCs w:val="20"/>
              </w:rPr>
            </w:pPr>
            <w:r w:rsidRPr="00EE673D">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14:paraId="2929B9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0AE92CE" w14:textId="5A952746" w:rsidR="006F6592" w:rsidRPr="00EE673D" w:rsidRDefault="00E21019" w:rsidP="006F6592">
            <w:pPr>
              <w:rPr>
                <w:sz w:val="20"/>
                <w:szCs w:val="20"/>
              </w:rPr>
            </w:pPr>
            <w:r>
              <w:rPr>
                <w:sz w:val="20"/>
                <w:szCs w:val="20"/>
              </w:rPr>
              <w:t>89,19</w:t>
            </w:r>
          </w:p>
        </w:tc>
        <w:tc>
          <w:tcPr>
            <w:tcW w:w="1180" w:type="dxa"/>
            <w:tcBorders>
              <w:top w:val="nil"/>
              <w:left w:val="nil"/>
              <w:bottom w:val="single" w:sz="4" w:space="0" w:color="auto"/>
              <w:right w:val="single" w:sz="4" w:space="0" w:color="auto"/>
            </w:tcBorders>
            <w:shd w:val="clear" w:color="auto" w:fill="auto"/>
            <w:noWrap/>
            <w:vAlign w:val="bottom"/>
            <w:hideMark/>
          </w:tcPr>
          <w:p w14:paraId="0442AE73"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0D2B1B71" w14:textId="77777777" w:rsidR="006F6592" w:rsidRPr="00EE673D" w:rsidRDefault="006F6592" w:rsidP="006F6592">
            <w:pPr>
              <w:rPr>
                <w:sz w:val="20"/>
                <w:szCs w:val="20"/>
              </w:rPr>
            </w:pPr>
            <w:r w:rsidRPr="00EE673D">
              <w:rPr>
                <w:sz w:val="20"/>
                <w:szCs w:val="20"/>
              </w:rPr>
              <w:t>31.12.2023</w:t>
            </w:r>
          </w:p>
        </w:tc>
      </w:tr>
      <w:tr w:rsidR="00EE673D" w:rsidRPr="00EE673D" w14:paraId="3E03B9C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7777777" w:rsidR="006F6592" w:rsidRPr="00EE673D" w:rsidRDefault="006F6592" w:rsidP="006F6592">
            <w:pPr>
              <w:rPr>
                <w:sz w:val="20"/>
                <w:szCs w:val="20"/>
              </w:rPr>
            </w:pPr>
            <w:r w:rsidRPr="00EE673D">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8DCAA6D" w14:textId="77777777" w:rsidR="006F6592" w:rsidRPr="00EE673D" w:rsidRDefault="006F6592" w:rsidP="006F6592">
            <w:pPr>
              <w:rPr>
                <w:sz w:val="20"/>
                <w:szCs w:val="20"/>
              </w:rPr>
            </w:pPr>
            <w:r w:rsidRPr="00EE673D">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14:paraId="0482F17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E75275C"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5F73CDCF" w14:textId="1B95A6BA" w:rsidR="006F6592" w:rsidRPr="00EE673D" w:rsidRDefault="00E21019" w:rsidP="008A15E1">
            <w:pPr>
              <w:rPr>
                <w:sz w:val="20"/>
                <w:szCs w:val="20"/>
              </w:rPr>
            </w:pPr>
            <w:r>
              <w:rPr>
                <w:sz w:val="20"/>
                <w:szCs w:val="20"/>
              </w:rPr>
              <w:t>85</w:t>
            </w:r>
            <w:r w:rsidR="008A15E1">
              <w:rPr>
                <w:sz w:val="20"/>
                <w:szCs w:val="20"/>
              </w:rPr>
              <w:t>5</w:t>
            </w:r>
            <w:r>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78AB72C9" w14:textId="7EDEC1AE" w:rsidR="006F6592" w:rsidRPr="00EE673D" w:rsidRDefault="00E21019" w:rsidP="008A15E1">
            <w:pPr>
              <w:rPr>
                <w:sz w:val="20"/>
                <w:szCs w:val="20"/>
              </w:rPr>
            </w:pPr>
            <w:r>
              <w:rPr>
                <w:sz w:val="20"/>
                <w:szCs w:val="20"/>
              </w:rPr>
              <w:t>4</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645F7B22" w14:textId="77777777" w:rsidR="006F6592" w:rsidRPr="00EE673D" w:rsidRDefault="006F6592" w:rsidP="006F6592">
            <w:pPr>
              <w:rPr>
                <w:sz w:val="20"/>
                <w:szCs w:val="20"/>
              </w:rPr>
            </w:pPr>
            <w:r w:rsidRPr="00EE673D">
              <w:rPr>
                <w:sz w:val="20"/>
                <w:szCs w:val="20"/>
              </w:rPr>
              <w:t>31.12.2023</w:t>
            </w:r>
          </w:p>
        </w:tc>
      </w:tr>
      <w:tr w:rsidR="00EE673D" w:rsidRPr="00EE673D" w14:paraId="4A121D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77777777" w:rsidR="006F6592" w:rsidRPr="00EE673D" w:rsidRDefault="006F6592" w:rsidP="006F6592">
            <w:pPr>
              <w:rPr>
                <w:sz w:val="20"/>
                <w:szCs w:val="20"/>
              </w:rPr>
            </w:pPr>
            <w:r w:rsidRPr="00EE673D">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3576C11" w14:textId="77777777" w:rsidR="006F6592" w:rsidRPr="00EE673D" w:rsidRDefault="006F6592" w:rsidP="006F6592">
            <w:pPr>
              <w:rPr>
                <w:sz w:val="20"/>
                <w:szCs w:val="20"/>
              </w:rPr>
            </w:pPr>
            <w:r w:rsidRPr="00EE673D">
              <w:rPr>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14:paraId="0BD98FB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346BE4AE"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2A30C8B2" w14:textId="7DB8A1AF" w:rsidR="006F6592" w:rsidRPr="00EE673D" w:rsidRDefault="008A15E1" w:rsidP="006F6592">
            <w:pPr>
              <w:rPr>
                <w:sz w:val="20"/>
                <w:szCs w:val="20"/>
              </w:rPr>
            </w:pPr>
            <w:r>
              <w:rPr>
                <w:sz w:val="20"/>
                <w:szCs w:val="20"/>
              </w:rPr>
              <w:t>855,1</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C901434" w14:textId="77777777" w:rsidR="006F6592" w:rsidRPr="00EE673D" w:rsidRDefault="006F6592" w:rsidP="006F6592">
            <w:pPr>
              <w:rPr>
                <w:sz w:val="20"/>
                <w:szCs w:val="20"/>
              </w:rPr>
            </w:pPr>
            <w:r w:rsidRPr="00EE673D">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14:paraId="2E63E9EE" w14:textId="77777777" w:rsidR="006F6592" w:rsidRPr="00EE673D" w:rsidRDefault="006F6592" w:rsidP="006F6592">
            <w:pPr>
              <w:rPr>
                <w:sz w:val="20"/>
                <w:szCs w:val="20"/>
              </w:rPr>
            </w:pPr>
            <w:r w:rsidRPr="00EE673D">
              <w:rPr>
                <w:sz w:val="20"/>
                <w:szCs w:val="20"/>
              </w:rPr>
              <w:t>31.12.2023</w:t>
            </w:r>
          </w:p>
        </w:tc>
      </w:tr>
      <w:tr w:rsidR="00EE673D" w:rsidRPr="00EE673D" w14:paraId="08C7B0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77777777" w:rsidR="006F6592" w:rsidRPr="00EE673D" w:rsidRDefault="006F6592" w:rsidP="006F6592">
            <w:pPr>
              <w:rPr>
                <w:sz w:val="20"/>
                <w:szCs w:val="20"/>
              </w:rPr>
            </w:pPr>
            <w:r w:rsidRPr="00EE673D">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9760246" w14:textId="77777777" w:rsidR="006F6592" w:rsidRPr="00EE673D" w:rsidRDefault="006F6592" w:rsidP="006F6592">
            <w:pPr>
              <w:rPr>
                <w:sz w:val="20"/>
                <w:szCs w:val="20"/>
              </w:rPr>
            </w:pPr>
            <w:r w:rsidRPr="00EE673D">
              <w:rPr>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14:paraId="5F41ECA1"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F1FB4FA"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6EC883" w14:textId="29D1C3DA" w:rsidR="006F6592" w:rsidRPr="00EE673D" w:rsidRDefault="00E21019" w:rsidP="00E21019">
            <w:pPr>
              <w:rPr>
                <w:sz w:val="20"/>
                <w:szCs w:val="20"/>
              </w:rPr>
            </w:pPr>
            <w:r>
              <w:rPr>
                <w:sz w:val="20"/>
                <w:szCs w:val="20"/>
              </w:rPr>
              <w:t>183</w:t>
            </w:r>
            <w:r w:rsidR="006F6592" w:rsidRPr="00EE673D">
              <w:rPr>
                <w:sz w:val="20"/>
                <w:szCs w:val="20"/>
              </w:rPr>
              <w:t>,</w:t>
            </w:r>
            <w:r>
              <w:rPr>
                <w:sz w:val="20"/>
                <w:szCs w:val="20"/>
              </w:rPr>
              <w:t>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7B0F46CB"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41BC7AB" w14:textId="77777777" w:rsidR="006F6592" w:rsidRPr="00EE673D" w:rsidRDefault="006F6592" w:rsidP="006F6592">
            <w:pPr>
              <w:rPr>
                <w:sz w:val="20"/>
                <w:szCs w:val="20"/>
              </w:rPr>
            </w:pPr>
            <w:r w:rsidRPr="00EE673D">
              <w:rPr>
                <w:sz w:val="20"/>
                <w:szCs w:val="20"/>
              </w:rPr>
              <w:t>31.12.2023</w:t>
            </w:r>
          </w:p>
        </w:tc>
      </w:tr>
      <w:tr w:rsidR="00EE673D" w:rsidRPr="00EE673D" w14:paraId="6B3BEF8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77777777" w:rsidR="006F6592" w:rsidRPr="00EE673D" w:rsidRDefault="006F6592" w:rsidP="006F6592">
            <w:pPr>
              <w:rPr>
                <w:sz w:val="20"/>
                <w:szCs w:val="20"/>
              </w:rPr>
            </w:pPr>
            <w:r w:rsidRPr="00EE673D">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1A10D53" w14:textId="77777777" w:rsidR="006F6592" w:rsidRPr="00EE673D" w:rsidRDefault="006F6592" w:rsidP="006F6592">
            <w:pPr>
              <w:rPr>
                <w:sz w:val="20"/>
                <w:szCs w:val="20"/>
              </w:rPr>
            </w:pPr>
            <w:r w:rsidRPr="00EE673D">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A89210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09C54817"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14:paraId="706B4A75" w14:textId="3E2DA5DC" w:rsidR="006F6592" w:rsidRPr="00EE673D" w:rsidRDefault="006F6592" w:rsidP="00E21019">
            <w:pPr>
              <w:rPr>
                <w:sz w:val="20"/>
                <w:szCs w:val="20"/>
              </w:rPr>
            </w:pPr>
            <w:r w:rsidRPr="00EE673D">
              <w:rPr>
                <w:sz w:val="20"/>
                <w:szCs w:val="20"/>
              </w:rPr>
              <w:t>66</w:t>
            </w:r>
            <w:r w:rsidR="00E21019">
              <w:rPr>
                <w:sz w:val="20"/>
                <w:szCs w:val="20"/>
              </w:rPr>
              <w:t>4</w:t>
            </w:r>
            <w:r w:rsidRPr="00EE673D">
              <w:rPr>
                <w:sz w:val="20"/>
                <w:szCs w:val="20"/>
              </w:rPr>
              <w:t>,</w:t>
            </w:r>
            <w:r w:rsidR="00E21019">
              <w:rPr>
                <w:sz w:val="20"/>
                <w:szCs w:val="20"/>
              </w:rPr>
              <w:t>1</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5F145BDE"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2B154D1C" w14:textId="77777777" w:rsidR="006F6592" w:rsidRPr="00EE673D" w:rsidRDefault="006F6592" w:rsidP="006F6592">
            <w:pPr>
              <w:rPr>
                <w:sz w:val="20"/>
                <w:szCs w:val="20"/>
              </w:rPr>
            </w:pPr>
            <w:r w:rsidRPr="00EE673D">
              <w:rPr>
                <w:sz w:val="20"/>
                <w:szCs w:val="20"/>
              </w:rPr>
              <w:t>31.12.2023</w:t>
            </w:r>
          </w:p>
        </w:tc>
      </w:tr>
      <w:tr w:rsidR="00EE673D" w:rsidRPr="00EE673D" w14:paraId="576406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77777777" w:rsidR="006F6592" w:rsidRPr="00EE673D" w:rsidRDefault="006F6592" w:rsidP="006F6592">
            <w:pPr>
              <w:rPr>
                <w:sz w:val="20"/>
                <w:szCs w:val="20"/>
              </w:rPr>
            </w:pPr>
            <w:r w:rsidRPr="00EE673D">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1A269" w14:textId="77777777" w:rsidR="006F6592" w:rsidRPr="00EE673D" w:rsidRDefault="006F6592" w:rsidP="006F6592">
            <w:pPr>
              <w:rPr>
                <w:sz w:val="20"/>
                <w:szCs w:val="20"/>
              </w:rPr>
            </w:pPr>
            <w:r w:rsidRPr="00EE673D">
              <w:rPr>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3C307202"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9929BBB"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86D2913" w14:textId="658FA641" w:rsidR="006F6592" w:rsidRPr="00EE673D" w:rsidRDefault="00E21019" w:rsidP="008A15E1">
            <w:pPr>
              <w:rPr>
                <w:sz w:val="20"/>
                <w:szCs w:val="20"/>
              </w:rPr>
            </w:pPr>
            <w:r>
              <w:rPr>
                <w:sz w:val="20"/>
                <w:szCs w:val="20"/>
              </w:rPr>
              <w:t>4</w:t>
            </w:r>
            <w:r w:rsidR="008A15E1">
              <w:rPr>
                <w:sz w:val="20"/>
                <w:szCs w:val="20"/>
              </w:rPr>
              <w:t>47</w:t>
            </w:r>
            <w:r>
              <w:rPr>
                <w:sz w:val="20"/>
                <w:szCs w:val="20"/>
              </w:rPr>
              <w:t>,</w:t>
            </w:r>
            <w:r w:rsidR="008A15E1">
              <w:rPr>
                <w:sz w:val="20"/>
                <w:szCs w:val="20"/>
              </w:rPr>
              <w:t>80</w:t>
            </w:r>
          </w:p>
        </w:tc>
        <w:tc>
          <w:tcPr>
            <w:tcW w:w="1180" w:type="dxa"/>
            <w:tcBorders>
              <w:top w:val="nil"/>
              <w:left w:val="nil"/>
              <w:bottom w:val="single" w:sz="4" w:space="0" w:color="auto"/>
              <w:right w:val="single" w:sz="4" w:space="0" w:color="auto"/>
            </w:tcBorders>
            <w:shd w:val="clear" w:color="auto" w:fill="auto"/>
            <w:noWrap/>
            <w:vAlign w:val="bottom"/>
            <w:hideMark/>
          </w:tcPr>
          <w:p w14:paraId="0ECDBD6F" w14:textId="729B7EBB" w:rsidR="006F6592" w:rsidRPr="00EE673D" w:rsidRDefault="006F6592" w:rsidP="008A15E1">
            <w:pPr>
              <w:rPr>
                <w:sz w:val="20"/>
                <w:szCs w:val="20"/>
              </w:rPr>
            </w:pPr>
            <w:r w:rsidRPr="00EE673D">
              <w:rPr>
                <w:sz w:val="20"/>
                <w:szCs w:val="20"/>
              </w:rPr>
              <w:t>2</w:t>
            </w:r>
            <w:r w:rsidR="008A15E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05E904A6" w14:textId="77777777" w:rsidR="006F6592" w:rsidRPr="00EE673D" w:rsidRDefault="006F6592" w:rsidP="006F6592">
            <w:pPr>
              <w:rPr>
                <w:sz w:val="20"/>
                <w:szCs w:val="20"/>
              </w:rPr>
            </w:pPr>
            <w:r w:rsidRPr="00EE673D">
              <w:rPr>
                <w:sz w:val="20"/>
                <w:szCs w:val="20"/>
              </w:rPr>
              <w:t>31.12.2023</w:t>
            </w:r>
          </w:p>
        </w:tc>
      </w:tr>
      <w:tr w:rsidR="00EE673D" w:rsidRPr="00EE673D" w14:paraId="396D826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77777777" w:rsidR="006F6592" w:rsidRPr="00EE673D" w:rsidRDefault="006F6592" w:rsidP="006F6592">
            <w:pPr>
              <w:rPr>
                <w:sz w:val="20"/>
                <w:szCs w:val="20"/>
              </w:rPr>
            </w:pPr>
            <w:r w:rsidRPr="00EE673D">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326DD8" w14:textId="77777777" w:rsidR="006F6592" w:rsidRPr="00EE673D" w:rsidRDefault="006F6592" w:rsidP="006F6592">
            <w:pPr>
              <w:rPr>
                <w:sz w:val="20"/>
                <w:szCs w:val="20"/>
              </w:rPr>
            </w:pPr>
            <w:r w:rsidRPr="00EE673D">
              <w:rPr>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3CACC77E"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4B6E0650"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6F50739" w14:textId="1804DA00" w:rsidR="006F6592" w:rsidRPr="00EE673D" w:rsidRDefault="006F6592" w:rsidP="008A15E1">
            <w:pPr>
              <w:rPr>
                <w:sz w:val="20"/>
                <w:szCs w:val="20"/>
              </w:rPr>
            </w:pPr>
            <w:r w:rsidRPr="00EE673D">
              <w:rPr>
                <w:sz w:val="20"/>
                <w:szCs w:val="20"/>
              </w:rPr>
              <w:t>5</w:t>
            </w:r>
            <w:r w:rsidR="009F38E8">
              <w:rPr>
                <w:sz w:val="20"/>
                <w:szCs w:val="20"/>
              </w:rPr>
              <w:t>1</w:t>
            </w:r>
            <w:r w:rsidR="008A15E1">
              <w:rPr>
                <w:sz w:val="20"/>
                <w:szCs w:val="20"/>
              </w:rPr>
              <w:t>8</w:t>
            </w:r>
            <w:r w:rsidRPr="00EE673D">
              <w:rPr>
                <w:sz w:val="20"/>
                <w:szCs w:val="20"/>
              </w:rPr>
              <w:t>,</w:t>
            </w:r>
            <w:r w:rsidR="008A15E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122FF95"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6B3C3DC" w14:textId="77777777" w:rsidR="006F6592" w:rsidRPr="00EE673D" w:rsidRDefault="006F6592" w:rsidP="006F6592">
            <w:pPr>
              <w:rPr>
                <w:sz w:val="20"/>
                <w:szCs w:val="20"/>
              </w:rPr>
            </w:pPr>
            <w:r w:rsidRPr="00EE673D">
              <w:rPr>
                <w:sz w:val="20"/>
                <w:szCs w:val="20"/>
              </w:rPr>
              <w:t>31.12.2023</w:t>
            </w:r>
          </w:p>
        </w:tc>
      </w:tr>
      <w:tr w:rsidR="00EE673D" w:rsidRPr="00EE673D" w14:paraId="492BFA5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77777777" w:rsidR="006F6592" w:rsidRPr="00EE673D" w:rsidRDefault="006F6592" w:rsidP="006F6592">
            <w:pPr>
              <w:rPr>
                <w:sz w:val="20"/>
                <w:szCs w:val="20"/>
              </w:rPr>
            </w:pPr>
            <w:r w:rsidRPr="00EE673D">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5427798" w14:textId="77777777" w:rsidR="006F6592" w:rsidRPr="00EE673D" w:rsidRDefault="006F6592" w:rsidP="006F6592">
            <w:pPr>
              <w:rPr>
                <w:sz w:val="20"/>
                <w:szCs w:val="20"/>
              </w:rPr>
            </w:pPr>
            <w:r w:rsidRPr="00EE673D">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14:paraId="21F2CDF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7AD4956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875A435" w14:textId="455091F1" w:rsidR="006F6592" w:rsidRPr="00EE673D" w:rsidRDefault="006F6592" w:rsidP="008A15E1">
            <w:pPr>
              <w:rPr>
                <w:sz w:val="20"/>
                <w:szCs w:val="20"/>
              </w:rPr>
            </w:pPr>
            <w:r w:rsidRPr="00EE673D">
              <w:rPr>
                <w:sz w:val="20"/>
                <w:szCs w:val="20"/>
              </w:rPr>
              <w:t>16</w:t>
            </w:r>
            <w:r w:rsidR="008A15E1">
              <w:rPr>
                <w:sz w:val="20"/>
                <w:szCs w:val="20"/>
              </w:rPr>
              <w:t>0</w:t>
            </w:r>
            <w:r w:rsidRPr="00EE673D">
              <w:rPr>
                <w:sz w:val="20"/>
                <w:szCs w:val="20"/>
              </w:rPr>
              <w:t>,</w:t>
            </w:r>
            <w:r w:rsidR="008A15E1">
              <w:rPr>
                <w:sz w:val="20"/>
                <w:szCs w:val="20"/>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42959D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2168B672" w14:textId="77777777" w:rsidR="006F6592" w:rsidRPr="00EE673D" w:rsidRDefault="006F6592" w:rsidP="006F6592">
            <w:pPr>
              <w:rPr>
                <w:sz w:val="20"/>
                <w:szCs w:val="20"/>
              </w:rPr>
            </w:pPr>
            <w:r w:rsidRPr="00EE673D">
              <w:rPr>
                <w:sz w:val="20"/>
                <w:szCs w:val="20"/>
              </w:rPr>
              <w:t>31.12.2023</w:t>
            </w:r>
          </w:p>
        </w:tc>
      </w:tr>
      <w:tr w:rsidR="00EE673D" w:rsidRPr="00EE673D" w14:paraId="3FAD1D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77777777" w:rsidR="006F6592" w:rsidRPr="00EE673D" w:rsidRDefault="006F6592" w:rsidP="006F6592">
            <w:pPr>
              <w:rPr>
                <w:sz w:val="20"/>
                <w:szCs w:val="20"/>
              </w:rPr>
            </w:pPr>
            <w:r w:rsidRPr="00EE673D">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7D852C5" w14:textId="77777777" w:rsidR="006F6592" w:rsidRPr="00EE673D" w:rsidRDefault="006F6592" w:rsidP="006F6592">
            <w:pPr>
              <w:rPr>
                <w:sz w:val="20"/>
                <w:szCs w:val="20"/>
              </w:rPr>
            </w:pPr>
            <w:r w:rsidRPr="00EE673D">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14:paraId="70EC46C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336419C2"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3CFCAC" w14:textId="5B4E6C62" w:rsidR="006F6592" w:rsidRPr="00EE673D" w:rsidRDefault="008A15E1" w:rsidP="008A15E1">
            <w:pPr>
              <w:rPr>
                <w:sz w:val="20"/>
                <w:szCs w:val="20"/>
              </w:rPr>
            </w:pPr>
            <w:r>
              <w:rPr>
                <w:sz w:val="20"/>
                <w:szCs w:val="20"/>
              </w:rPr>
              <w:t>98</w:t>
            </w:r>
            <w:r w:rsidR="006F6592" w:rsidRPr="00EE673D">
              <w:rPr>
                <w:sz w:val="20"/>
                <w:szCs w:val="20"/>
              </w:rPr>
              <w:t>,</w:t>
            </w:r>
            <w:r>
              <w:rPr>
                <w:sz w:val="20"/>
                <w:szCs w:val="20"/>
              </w:rPr>
              <w:t>22</w:t>
            </w:r>
          </w:p>
        </w:tc>
        <w:tc>
          <w:tcPr>
            <w:tcW w:w="1180" w:type="dxa"/>
            <w:tcBorders>
              <w:top w:val="nil"/>
              <w:left w:val="nil"/>
              <w:bottom w:val="single" w:sz="4" w:space="0" w:color="auto"/>
              <w:right w:val="single" w:sz="4" w:space="0" w:color="auto"/>
            </w:tcBorders>
            <w:shd w:val="clear" w:color="auto" w:fill="auto"/>
            <w:noWrap/>
            <w:vAlign w:val="bottom"/>
            <w:hideMark/>
          </w:tcPr>
          <w:p w14:paraId="18B61A1E"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1D14BD41" w14:textId="77777777" w:rsidR="006F6592" w:rsidRPr="00EE673D" w:rsidRDefault="006F6592" w:rsidP="006F6592">
            <w:pPr>
              <w:rPr>
                <w:sz w:val="20"/>
                <w:szCs w:val="20"/>
              </w:rPr>
            </w:pPr>
            <w:r w:rsidRPr="00EE673D">
              <w:rPr>
                <w:sz w:val="20"/>
                <w:szCs w:val="20"/>
              </w:rPr>
              <w:t>31.12.2023</w:t>
            </w:r>
          </w:p>
        </w:tc>
      </w:tr>
      <w:tr w:rsidR="00EE673D" w:rsidRPr="00EE673D" w14:paraId="6A55334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77777777" w:rsidR="006F6592" w:rsidRPr="00EE673D" w:rsidRDefault="006F6592" w:rsidP="006F6592">
            <w:pPr>
              <w:rPr>
                <w:sz w:val="20"/>
                <w:szCs w:val="20"/>
              </w:rPr>
            </w:pPr>
            <w:r w:rsidRPr="00EE673D">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14:paraId="4A1774CB" w14:textId="77777777" w:rsidR="006F6592" w:rsidRPr="00EE673D" w:rsidRDefault="006F6592" w:rsidP="006F6592">
            <w:pPr>
              <w:rPr>
                <w:sz w:val="20"/>
                <w:szCs w:val="20"/>
              </w:rPr>
            </w:pPr>
            <w:r w:rsidRPr="00EE673D">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14:paraId="00E86F95" w14:textId="77777777" w:rsidR="006F6592" w:rsidRPr="00EE673D" w:rsidRDefault="006F6592" w:rsidP="006F6592">
            <w:pPr>
              <w:rPr>
                <w:sz w:val="20"/>
                <w:szCs w:val="20"/>
              </w:rPr>
            </w:pPr>
            <w:r w:rsidRPr="00EE673D">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14:paraId="700D66D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D2E48E7" w14:textId="77777777" w:rsidR="006F6592" w:rsidRPr="00EE673D" w:rsidRDefault="006F6592" w:rsidP="006F6592">
            <w:pPr>
              <w:rPr>
                <w:sz w:val="20"/>
                <w:szCs w:val="20"/>
              </w:rPr>
            </w:pPr>
            <w:r w:rsidRPr="00EE673D">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14:paraId="03AF9738" w14:textId="77777777" w:rsidR="006F6592" w:rsidRPr="00EE673D" w:rsidRDefault="006F6592" w:rsidP="006F6592">
            <w:pPr>
              <w:rPr>
                <w:sz w:val="20"/>
                <w:szCs w:val="20"/>
              </w:rPr>
            </w:pPr>
            <w:r w:rsidRPr="00EE673D">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14:paraId="0248F5E5" w14:textId="77777777" w:rsidR="006F6592" w:rsidRPr="00EE673D" w:rsidRDefault="006F6592" w:rsidP="006F6592">
            <w:pPr>
              <w:rPr>
                <w:sz w:val="20"/>
                <w:szCs w:val="20"/>
              </w:rPr>
            </w:pPr>
            <w:r w:rsidRPr="00EE673D">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440E0EA9" w14:textId="77777777" w:rsidR="006F6592" w:rsidRPr="00EE673D" w:rsidRDefault="006F6592" w:rsidP="006F6592">
            <w:pPr>
              <w:rPr>
                <w:sz w:val="20"/>
                <w:szCs w:val="20"/>
              </w:rPr>
            </w:pPr>
            <w:r w:rsidRPr="00EE673D">
              <w:rPr>
                <w:sz w:val="20"/>
                <w:szCs w:val="20"/>
              </w:rPr>
              <w:t>31.12.2023</w:t>
            </w:r>
          </w:p>
        </w:tc>
      </w:tr>
      <w:tr w:rsidR="00EE673D" w:rsidRPr="00EE673D" w14:paraId="47C63BA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77777777" w:rsidR="006F6592" w:rsidRPr="00EE673D" w:rsidRDefault="006F6592" w:rsidP="006F6592">
            <w:pPr>
              <w:rPr>
                <w:sz w:val="20"/>
                <w:szCs w:val="20"/>
              </w:rPr>
            </w:pPr>
            <w:r w:rsidRPr="00EE673D">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14:paraId="5E0A0091"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40C4AD04" w14:textId="77777777" w:rsidR="006F6592" w:rsidRPr="00EE673D" w:rsidRDefault="006F6592" w:rsidP="006F6592">
            <w:pPr>
              <w:rPr>
                <w:sz w:val="20"/>
                <w:szCs w:val="20"/>
              </w:rPr>
            </w:pPr>
            <w:r w:rsidRPr="00EE673D">
              <w:rPr>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14:paraId="542E5356" w14:textId="77777777" w:rsidR="006F6592" w:rsidRPr="00EE673D" w:rsidRDefault="006F6592" w:rsidP="006F6592">
            <w:pPr>
              <w:rPr>
                <w:sz w:val="20"/>
                <w:szCs w:val="20"/>
              </w:rPr>
            </w:pPr>
            <w:r w:rsidRPr="00EE673D">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14:paraId="103FDEC4"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7D51B47B" w14:textId="3DD2C1DF" w:rsidR="006F6592" w:rsidRPr="00EE673D" w:rsidRDefault="006F6592" w:rsidP="008A15E1">
            <w:pPr>
              <w:rPr>
                <w:sz w:val="20"/>
                <w:szCs w:val="20"/>
              </w:rPr>
            </w:pPr>
            <w:r w:rsidRPr="00EE673D">
              <w:rPr>
                <w:sz w:val="20"/>
                <w:szCs w:val="20"/>
              </w:rPr>
              <w:t>2</w:t>
            </w:r>
            <w:r w:rsidR="008A15E1">
              <w:rPr>
                <w:sz w:val="20"/>
                <w:szCs w:val="20"/>
              </w:rPr>
              <w:t>38</w:t>
            </w:r>
            <w:r w:rsidRPr="00EE673D">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4285C420"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0C1D99E" w14:textId="77777777" w:rsidR="006F6592" w:rsidRPr="00EE673D" w:rsidRDefault="006F6592" w:rsidP="006F6592">
            <w:pPr>
              <w:rPr>
                <w:sz w:val="20"/>
                <w:szCs w:val="20"/>
              </w:rPr>
            </w:pPr>
            <w:r w:rsidRPr="00EE673D">
              <w:rPr>
                <w:sz w:val="20"/>
                <w:szCs w:val="20"/>
              </w:rPr>
              <w:t>31.12.2023</w:t>
            </w:r>
          </w:p>
        </w:tc>
      </w:tr>
      <w:tr w:rsidR="00EE673D" w:rsidRPr="00EE673D" w14:paraId="4BA023A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77777777" w:rsidR="006F6592" w:rsidRPr="00EE673D" w:rsidRDefault="006F6592" w:rsidP="006F6592">
            <w:pPr>
              <w:rPr>
                <w:sz w:val="20"/>
                <w:szCs w:val="20"/>
              </w:rPr>
            </w:pPr>
            <w:r w:rsidRPr="00EE673D">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7CB76896" w14:textId="77777777" w:rsidR="006F6592" w:rsidRPr="00EE673D" w:rsidRDefault="006F6592" w:rsidP="006F6592">
            <w:pPr>
              <w:rPr>
                <w:sz w:val="20"/>
                <w:szCs w:val="20"/>
              </w:rPr>
            </w:pPr>
            <w:r w:rsidRPr="00EE673D">
              <w:rPr>
                <w:sz w:val="20"/>
                <w:szCs w:val="20"/>
              </w:rPr>
              <w:t>с. Константиново, ул. Советская,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233431FD" w14:textId="77777777" w:rsidR="006F6592" w:rsidRPr="00EE673D" w:rsidRDefault="006F6592" w:rsidP="006F6592">
            <w:pPr>
              <w:rPr>
                <w:sz w:val="20"/>
                <w:szCs w:val="20"/>
              </w:rPr>
            </w:pPr>
            <w:r w:rsidRPr="00EE673D">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14:paraId="246E752D"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3C921704" w14:textId="77777777" w:rsidR="006F6592" w:rsidRPr="00EE673D" w:rsidRDefault="006F6592" w:rsidP="006F6592">
            <w:pPr>
              <w:rPr>
                <w:sz w:val="20"/>
                <w:szCs w:val="20"/>
              </w:rPr>
            </w:pPr>
            <w:r w:rsidRPr="00EE673D">
              <w:rPr>
                <w:sz w:val="20"/>
                <w:szCs w:val="20"/>
              </w:rPr>
              <w:t>305,00</w:t>
            </w:r>
          </w:p>
        </w:tc>
        <w:tc>
          <w:tcPr>
            <w:tcW w:w="1180" w:type="dxa"/>
            <w:tcBorders>
              <w:top w:val="nil"/>
              <w:left w:val="nil"/>
              <w:bottom w:val="single" w:sz="4" w:space="0" w:color="auto"/>
              <w:right w:val="single" w:sz="4" w:space="0" w:color="auto"/>
            </w:tcBorders>
            <w:shd w:val="clear" w:color="auto" w:fill="auto"/>
            <w:noWrap/>
            <w:vAlign w:val="bottom"/>
            <w:hideMark/>
          </w:tcPr>
          <w:p w14:paraId="4B89BBDC"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7DF8C4BB" w14:textId="77777777" w:rsidR="006F6592" w:rsidRPr="00EE673D" w:rsidRDefault="006F6592" w:rsidP="006F6592">
            <w:pPr>
              <w:rPr>
                <w:sz w:val="20"/>
                <w:szCs w:val="20"/>
              </w:rPr>
            </w:pPr>
            <w:r w:rsidRPr="00EE673D">
              <w:rPr>
                <w:sz w:val="20"/>
                <w:szCs w:val="20"/>
              </w:rPr>
              <w:t>31.12.2023</w:t>
            </w:r>
          </w:p>
        </w:tc>
      </w:tr>
      <w:tr w:rsidR="00EE673D" w:rsidRPr="00EE673D" w14:paraId="313BDA80"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6F6592" w:rsidRPr="00EE673D" w:rsidRDefault="006F6592" w:rsidP="006F6592">
            <w:pPr>
              <w:rPr>
                <w:b/>
                <w:bCs/>
                <w:sz w:val="20"/>
                <w:szCs w:val="20"/>
              </w:rPr>
            </w:pPr>
            <w:r w:rsidRPr="00EE673D">
              <w:rPr>
                <w:b/>
                <w:bCs/>
                <w:sz w:val="20"/>
                <w:szCs w:val="20"/>
              </w:rPr>
              <w:lastRenderedPageBreak/>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3237C7C7" w14:textId="1B23BFF7" w:rsidR="006F6592" w:rsidRPr="00EE673D" w:rsidRDefault="005C604F" w:rsidP="006F6592">
            <w:pPr>
              <w:rPr>
                <w:b/>
                <w:bCs/>
                <w:sz w:val="20"/>
                <w:szCs w:val="20"/>
              </w:rPr>
            </w:pPr>
            <w:r w:rsidRPr="005C604F">
              <w:rPr>
                <w:b/>
                <w:bCs/>
                <w:sz w:val="20"/>
                <w:szCs w:val="20"/>
              </w:rPr>
              <w:t>31</w:t>
            </w:r>
            <w:r>
              <w:rPr>
                <w:b/>
                <w:bCs/>
                <w:sz w:val="20"/>
                <w:szCs w:val="20"/>
              </w:rPr>
              <w:t xml:space="preserve"> </w:t>
            </w:r>
            <w:r w:rsidRPr="005C604F">
              <w:rPr>
                <w:b/>
                <w:bCs/>
                <w:sz w:val="20"/>
                <w:szCs w:val="20"/>
              </w:rPr>
              <w:t>716,82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F7EAD9" w14:textId="59C384CC" w:rsidR="006F6592" w:rsidRPr="00EE673D" w:rsidRDefault="006F6592" w:rsidP="008B781C">
            <w:pPr>
              <w:rPr>
                <w:b/>
                <w:bCs/>
                <w:sz w:val="20"/>
                <w:szCs w:val="20"/>
              </w:rPr>
            </w:pPr>
            <w:r w:rsidRPr="00EE673D">
              <w:rPr>
                <w:b/>
                <w:bCs/>
                <w:sz w:val="20"/>
                <w:szCs w:val="20"/>
              </w:rPr>
              <w:t>2 1</w:t>
            </w:r>
            <w:r w:rsidR="00B916DE">
              <w:rPr>
                <w:b/>
                <w:bCs/>
                <w:sz w:val="20"/>
                <w:szCs w:val="20"/>
              </w:rPr>
              <w:t>5</w:t>
            </w:r>
            <w:r w:rsidR="008B781C">
              <w:rPr>
                <w:b/>
                <w:bCs/>
                <w:sz w:val="20"/>
                <w:szCs w:val="20"/>
              </w:rPr>
              <w:t>3</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6F6592" w:rsidRPr="00EE673D" w:rsidRDefault="006F6592" w:rsidP="006F6592">
            <w:pPr>
              <w:rPr>
                <w:b/>
                <w:bCs/>
                <w:sz w:val="20"/>
                <w:szCs w:val="20"/>
              </w:rPr>
            </w:pPr>
            <w:r w:rsidRPr="00EE673D">
              <w:rPr>
                <w:b/>
                <w:bCs/>
                <w:sz w:val="20"/>
                <w:szCs w:val="20"/>
              </w:rPr>
              <w:t>Х</w:t>
            </w:r>
          </w:p>
        </w:tc>
      </w:tr>
      <w:tr w:rsidR="00EE673D" w:rsidRPr="00EE673D" w14:paraId="31A274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601DAD3"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0034B13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08029C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FD0A9F7" w14:textId="77777777" w:rsidR="006F6592" w:rsidRPr="00EE673D" w:rsidRDefault="006F6592" w:rsidP="006F6592">
            <w:pPr>
              <w:rPr>
                <w:sz w:val="20"/>
                <w:szCs w:val="20"/>
              </w:rPr>
            </w:pPr>
            <w:r w:rsidRPr="00EE673D">
              <w:rPr>
                <w:sz w:val="20"/>
                <w:szCs w:val="20"/>
              </w:rPr>
              <w:t>137,41</w:t>
            </w:r>
          </w:p>
        </w:tc>
        <w:tc>
          <w:tcPr>
            <w:tcW w:w="1180" w:type="dxa"/>
            <w:tcBorders>
              <w:top w:val="nil"/>
              <w:left w:val="nil"/>
              <w:bottom w:val="single" w:sz="4" w:space="0" w:color="auto"/>
              <w:right w:val="single" w:sz="4" w:space="0" w:color="auto"/>
            </w:tcBorders>
            <w:shd w:val="clear" w:color="auto" w:fill="auto"/>
            <w:noWrap/>
            <w:vAlign w:val="bottom"/>
            <w:hideMark/>
          </w:tcPr>
          <w:p w14:paraId="131540B0"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315F573C" w14:textId="77777777" w:rsidR="006F6592" w:rsidRPr="00EE673D" w:rsidRDefault="006F6592" w:rsidP="006F6592">
            <w:pPr>
              <w:rPr>
                <w:sz w:val="20"/>
                <w:szCs w:val="20"/>
              </w:rPr>
            </w:pPr>
            <w:r w:rsidRPr="00EE673D">
              <w:rPr>
                <w:sz w:val="20"/>
                <w:szCs w:val="20"/>
              </w:rPr>
              <w:t>31.12.2023</w:t>
            </w:r>
          </w:p>
        </w:tc>
      </w:tr>
      <w:tr w:rsidR="00EE673D" w:rsidRPr="00EE673D" w14:paraId="3514DA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01F60F"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1C495A5E"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51C9579"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49F2E2D" w14:textId="77777777" w:rsidR="006F6592" w:rsidRPr="00EE673D" w:rsidRDefault="006F6592" w:rsidP="006F6592">
            <w:pPr>
              <w:rPr>
                <w:sz w:val="20"/>
                <w:szCs w:val="20"/>
              </w:rPr>
            </w:pPr>
            <w:r w:rsidRPr="00EE673D">
              <w:rPr>
                <w:sz w:val="20"/>
                <w:szCs w:val="20"/>
              </w:rPr>
              <w:t>249,84</w:t>
            </w:r>
          </w:p>
        </w:tc>
        <w:tc>
          <w:tcPr>
            <w:tcW w:w="1180" w:type="dxa"/>
            <w:tcBorders>
              <w:top w:val="nil"/>
              <w:left w:val="nil"/>
              <w:bottom w:val="single" w:sz="4" w:space="0" w:color="auto"/>
              <w:right w:val="single" w:sz="4" w:space="0" w:color="auto"/>
            </w:tcBorders>
            <w:shd w:val="clear" w:color="auto" w:fill="auto"/>
            <w:noWrap/>
            <w:vAlign w:val="bottom"/>
            <w:hideMark/>
          </w:tcPr>
          <w:p w14:paraId="19BB71C8" w14:textId="77777777" w:rsidR="006F6592" w:rsidRPr="00EE673D" w:rsidRDefault="006F6592" w:rsidP="006F6592">
            <w:pPr>
              <w:rPr>
                <w:sz w:val="20"/>
                <w:szCs w:val="20"/>
              </w:rPr>
            </w:pPr>
            <w:r w:rsidRPr="00EE673D">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14:paraId="4708BBAE" w14:textId="77777777" w:rsidR="006F6592" w:rsidRPr="00EE673D" w:rsidRDefault="006F6592" w:rsidP="006F6592">
            <w:pPr>
              <w:rPr>
                <w:sz w:val="20"/>
                <w:szCs w:val="20"/>
              </w:rPr>
            </w:pPr>
            <w:r w:rsidRPr="00EE673D">
              <w:rPr>
                <w:sz w:val="20"/>
                <w:szCs w:val="20"/>
              </w:rPr>
              <w:t>31.12.2023</w:t>
            </w:r>
          </w:p>
        </w:tc>
      </w:tr>
      <w:tr w:rsidR="00EE673D" w:rsidRPr="00EE673D" w14:paraId="35F451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C1412D9"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2924102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78CBC00" w14:textId="77777777" w:rsidR="006F6592" w:rsidRPr="00EE673D" w:rsidRDefault="006F6592" w:rsidP="006F6592">
            <w:pPr>
              <w:rPr>
                <w:sz w:val="20"/>
                <w:szCs w:val="20"/>
              </w:rPr>
            </w:pPr>
            <w:r w:rsidRPr="00EE673D">
              <w:rPr>
                <w:sz w:val="20"/>
                <w:szCs w:val="20"/>
              </w:rPr>
              <w:t>г. Краснозаводск, ул. Строителей, д. 11</w:t>
            </w:r>
          </w:p>
        </w:tc>
        <w:tc>
          <w:tcPr>
            <w:tcW w:w="1424" w:type="dxa"/>
            <w:tcBorders>
              <w:top w:val="nil"/>
              <w:left w:val="nil"/>
              <w:bottom w:val="single" w:sz="4" w:space="0" w:color="auto"/>
              <w:right w:val="single" w:sz="4" w:space="0" w:color="auto"/>
            </w:tcBorders>
            <w:shd w:val="clear" w:color="auto" w:fill="auto"/>
            <w:noWrap/>
            <w:vAlign w:val="bottom"/>
            <w:hideMark/>
          </w:tcPr>
          <w:p w14:paraId="1D15344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518441D1"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9DDD294" w14:textId="77777777" w:rsidR="006F6592" w:rsidRPr="00EE673D" w:rsidRDefault="006F6592" w:rsidP="006F6592">
            <w:pPr>
              <w:rPr>
                <w:sz w:val="20"/>
                <w:szCs w:val="20"/>
              </w:rPr>
            </w:pPr>
            <w:r w:rsidRPr="00EE673D">
              <w:rPr>
                <w:sz w:val="20"/>
                <w:szCs w:val="20"/>
              </w:rPr>
              <w:t>332,60</w:t>
            </w:r>
          </w:p>
        </w:tc>
        <w:tc>
          <w:tcPr>
            <w:tcW w:w="1180" w:type="dxa"/>
            <w:tcBorders>
              <w:top w:val="nil"/>
              <w:left w:val="nil"/>
              <w:bottom w:val="single" w:sz="4" w:space="0" w:color="auto"/>
              <w:right w:val="single" w:sz="4" w:space="0" w:color="auto"/>
            </w:tcBorders>
            <w:shd w:val="clear" w:color="auto" w:fill="auto"/>
            <w:noWrap/>
            <w:vAlign w:val="bottom"/>
            <w:hideMark/>
          </w:tcPr>
          <w:p w14:paraId="2DE467EF"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14:paraId="2E741271" w14:textId="77777777" w:rsidR="006F6592" w:rsidRPr="00EE673D" w:rsidRDefault="006F6592" w:rsidP="006F6592">
            <w:pPr>
              <w:rPr>
                <w:sz w:val="20"/>
                <w:szCs w:val="20"/>
              </w:rPr>
            </w:pPr>
            <w:r w:rsidRPr="00EE673D">
              <w:rPr>
                <w:sz w:val="20"/>
                <w:szCs w:val="20"/>
              </w:rPr>
              <w:t>31.12.2020</w:t>
            </w:r>
          </w:p>
        </w:tc>
      </w:tr>
      <w:tr w:rsidR="00EE673D" w:rsidRPr="00EE673D" w14:paraId="66A7D0C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F0D37B3"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591E7E48"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01DF691A"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2CFAEDC" w14:textId="7ADEC416" w:rsidR="006F6592" w:rsidRPr="00EE673D" w:rsidRDefault="009F38E8" w:rsidP="006F6592">
            <w:pPr>
              <w:rPr>
                <w:sz w:val="20"/>
                <w:szCs w:val="20"/>
              </w:rPr>
            </w:pPr>
            <w:r>
              <w:rPr>
                <w:sz w:val="20"/>
                <w:szCs w:val="20"/>
              </w:rPr>
              <w:t>158,64</w:t>
            </w:r>
          </w:p>
        </w:tc>
        <w:tc>
          <w:tcPr>
            <w:tcW w:w="1180" w:type="dxa"/>
            <w:tcBorders>
              <w:top w:val="nil"/>
              <w:left w:val="nil"/>
              <w:bottom w:val="single" w:sz="4" w:space="0" w:color="auto"/>
              <w:right w:val="single" w:sz="4" w:space="0" w:color="auto"/>
            </w:tcBorders>
            <w:shd w:val="clear" w:color="auto" w:fill="auto"/>
            <w:noWrap/>
            <w:vAlign w:val="bottom"/>
            <w:hideMark/>
          </w:tcPr>
          <w:p w14:paraId="24741268" w14:textId="2DF9E77C" w:rsidR="006F6592" w:rsidRPr="00EE673D" w:rsidRDefault="009F38E8" w:rsidP="006F6592">
            <w:pPr>
              <w:rPr>
                <w:sz w:val="20"/>
                <w:szCs w:val="20"/>
              </w:rPr>
            </w:pPr>
            <w:r>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14:paraId="13F2DA27" w14:textId="77777777" w:rsidR="006F6592" w:rsidRPr="00EE673D" w:rsidRDefault="006F6592" w:rsidP="006F6592">
            <w:pPr>
              <w:rPr>
                <w:sz w:val="20"/>
                <w:szCs w:val="20"/>
              </w:rPr>
            </w:pPr>
            <w:r w:rsidRPr="00EE673D">
              <w:rPr>
                <w:sz w:val="20"/>
                <w:szCs w:val="20"/>
              </w:rPr>
              <w:t>31.12.2023</w:t>
            </w:r>
          </w:p>
        </w:tc>
      </w:tr>
      <w:tr w:rsidR="00EE673D" w:rsidRPr="00EE673D" w14:paraId="3D6793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77777777" w:rsidR="006F6592" w:rsidRPr="00EE673D" w:rsidRDefault="006F6592" w:rsidP="006F6592">
            <w:pPr>
              <w:rPr>
                <w:sz w:val="20"/>
                <w:szCs w:val="20"/>
              </w:rPr>
            </w:pPr>
            <w:r w:rsidRPr="00EE673D">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79FBB87" w14:textId="77777777" w:rsidR="006F6592" w:rsidRPr="00EE673D" w:rsidRDefault="006F6592" w:rsidP="006F6592">
            <w:pPr>
              <w:rPr>
                <w:sz w:val="20"/>
                <w:szCs w:val="20"/>
              </w:rPr>
            </w:pPr>
            <w:r w:rsidRPr="00EE673D">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14:paraId="05EA0C8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EEE57E6"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AF04C0" w14:textId="15E1B1A8" w:rsidR="006F6592" w:rsidRPr="00EE673D" w:rsidRDefault="006F6592" w:rsidP="009F38E8">
            <w:pPr>
              <w:rPr>
                <w:sz w:val="20"/>
                <w:szCs w:val="20"/>
              </w:rPr>
            </w:pPr>
            <w:r w:rsidRPr="00EE673D">
              <w:rPr>
                <w:sz w:val="20"/>
                <w:szCs w:val="20"/>
              </w:rPr>
              <w:t>4</w:t>
            </w:r>
            <w:r w:rsidR="009F38E8">
              <w:rPr>
                <w:sz w:val="20"/>
                <w:szCs w:val="20"/>
              </w:rPr>
              <w:t>29</w:t>
            </w:r>
            <w:r w:rsidRPr="00EE673D">
              <w:rPr>
                <w:sz w:val="20"/>
                <w:szCs w:val="20"/>
              </w:rPr>
              <w:t>,</w:t>
            </w:r>
            <w:r w:rsidR="009F38E8">
              <w:rPr>
                <w:sz w:val="20"/>
                <w:szCs w:val="20"/>
              </w:rPr>
              <w:t>14</w:t>
            </w:r>
          </w:p>
        </w:tc>
        <w:tc>
          <w:tcPr>
            <w:tcW w:w="1180" w:type="dxa"/>
            <w:tcBorders>
              <w:top w:val="nil"/>
              <w:left w:val="nil"/>
              <w:bottom w:val="single" w:sz="4" w:space="0" w:color="auto"/>
              <w:right w:val="single" w:sz="4" w:space="0" w:color="auto"/>
            </w:tcBorders>
            <w:shd w:val="clear" w:color="auto" w:fill="auto"/>
            <w:noWrap/>
            <w:vAlign w:val="bottom"/>
            <w:hideMark/>
          </w:tcPr>
          <w:p w14:paraId="0D55E656" w14:textId="0C0C7C84" w:rsidR="006F6592" w:rsidRPr="00EE673D" w:rsidRDefault="006F6592" w:rsidP="006379FB">
            <w:pPr>
              <w:rPr>
                <w:sz w:val="20"/>
                <w:szCs w:val="20"/>
              </w:rPr>
            </w:pPr>
            <w:r w:rsidRPr="00EE673D">
              <w:rPr>
                <w:sz w:val="20"/>
                <w:szCs w:val="20"/>
              </w:rPr>
              <w:t>3</w:t>
            </w:r>
            <w:r w:rsidR="006379FB">
              <w:rPr>
                <w:sz w:val="20"/>
                <w:szCs w:val="20"/>
              </w:rPr>
              <w:t>1</w:t>
            </w:r>
          </w:p>
        </w:tc>
        <w:tc>
          <w:tcPr>
            <w:tcW w:w="1758" w:type="dxa"/>
            <w:tcBorders>
              <w:top w:val="nil"/>
              <w:left w:val="nil"/>
              <w:bottom w:val="single" w:sz="4" w:space="0" w:color="auto"/>
              <w:right w:val="single" w:sz="4" w:space="0" w:color="auto"/>
            </w:tcBorders>
            <w:shd w:val="clear" w:color="auto" w:fill="auto"/>
            <w:noWrap/>
            <w:vAlign w:val="bottom"/>
            <w:hideMark/>
          </w:tcPr>
          <w:p w14:paraId="337227A4" w14:textId="77777777" w:rsidR="006F6592" w:rsidRPr="00EE673D" w:rsidRDefault="006F6592" w:rsidP="006F6592">
            <w:pPr>
              <w:rPr>
                <w:sz w:val="20"/>
                <w:szCs w:val="20"/>
              </w:rPr>
            </w:pPr>
            <w:r w:rsidRPr="00EE673D">
              <w:rPr>
                <w:sz w:val="20"/>
                <w:szCs w:val="20"/>
              </w:rPr>
              <w:t>31.12.2023</w:t>
            </w:r>
          </w:p>
        </w:tc>
      </w:tr>
      <w:tr w:rsidR="00EE673D" w:rsidRPr="00EE673D" w14:paraId="1D61918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77777777" w:rsidR="006F6592" w:rsidRPr="00EE673D" w:rsidRDefault="006F6592" w:rsidP="006F6592">
            <w:pPr>
              <w:rPr>
                <w:sz w:val="20"/>
                <w:szCs w:val="20"/>
              </w:rPr>
            </w:pPr>
            <w:r w:rsidRPr="00EE673D">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CB204F" w14:textId="77777777" w:rsidR="006F6592" w:rsidRPr="00EE673D" w:rsidRDefault="006F6592" w:rsidP="006F6592">
            <w:pPr>
              <w:rPr>
                <w:sz w:val="20"/>
                <w:szCs w:val="20"/>
              </w:rPr>
            </w:pPr>
            <w:r w:rsidRPr="00EE673D">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5A344B4"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638F643C"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0F055081" w14:textId="7CB80FD4" w:rsidR="006F6592" w:rsidRPr="00EE673D" w:rsidRDefault="009F38E8" w:rsidP="006379FB">
            <w:pPr>
              <w:rPr>
                <w:sz w:val="20"/>
                <w:szCs w:val="20"/>
              </w:rPr>
            </w:pPr>
            <w:r>
              <w:rPr>
                <w:sz w:val="20"/>
                <w:szCs w:val="20"/>
              </w:rPr>
              <w:t>6</w:t>
            </w:r>
            <w:r w:rsidR="006379FB">
              <w:rPr>
                <w:sz w:val="20"/>
                <w:szCs w:val="20"/>
              </w:rPr>
              <w:t>39</w:t>
            </w:r>
            <w:r>
              <w:rPr>
                <w:sz w:val="20"/>
                <w:szCs w:val="20"/>
              </w:rPr>
              <w:t>,</w:t>
            </w:r>
            <w:r w:rsidR="006379FB">
              <w:rPr>
                <w:sz w:val="20"/>
                <w:szCs w:val="20"/>
              </w:rPr>
              <w:t>63</w:t>
            </w:r>
          </w:p>
        </w:tc>
        <w:tc>
          <w:tcPr>
            <w:tcW w:w="1180" w:type="dxa"/>
            <w:tcBorders>
              <w:top w:val="nil"/>
              <w:left w:val="nil"/>
              <w:bottom w:val="single" w:sz="4" w:space="0" w:color="auto"/>
              <w:right w:val="single" w:sz="4" w:space="0" w:color="auto"/>
            </w:tcBorders>
            <w:shd w:val="clear" w:color="auto" w:fill="auto"/>
            <w:noWrap/>
            <w:vAlign w:val="bottom"/>
            <w:hideMark/>
          </w:tcPr>
          <w:p w14:paraId="59EE1E42" w14:textId="77777777" w:rsidR="006F6592" w:rsidRPr="00EE673D" w:rsidRDefault="006F6592" w:rsidP="006F6592">
            <w:pPr>
              <w:rPr>
                <w:sz w:val="20"/>
                <w:szCs w:val="20"/>
              </w:rPr>
            </w:pPr>
            <w:r w:rsidRPr="00EE673D">
              <w:rPr>
                <w:sz w:val="20"/>
                <w:szCs w:val="20"/>
              </w:rPr>
              <w:t>75</w:t>
            </w:r>
          </w:p>
        </w:tc>
        <w:tc>
          <w:tcPr>
            <w:tcW w:w="1758" w:type="dxa"/>
            <w:tcBorders>
              <w:top w:val="nil"/>
              <w:left w:val="nil"/>
              <w:bottom w:val="single" w:sz="4" w:space="0" w:color="auto"/>
              <w:right w:val="single" w:sz="4" w:space="0" w:color="auto"/>
            </w:tcBorders>
            <w:shd w:val="clear" w:color="auto" w:fill="auto"/>
            <w:noWrap/>
            <w:vAlign w:val="bottom"/>
            <w:hideMark/>
          </w:tcPr>
          <w:p w14:paraId="1F0BA910" w14:textId="77777777" w:rsidR="006F6592" w:rsidRPr="00EE673D" w:rsidRDefault="006F6592" w:rsidP="006F6592">
            <w:pPr>
              <w:rPr>
                <w:sz w:val="20"/>
                <w:szCs w:val="20"/>
              </w:rPr>
            </w:pPr>
            <w:r w:rsidRPr="00EE673D">
              <w:rPr>
                <w:sz w:val="20"/>
                <w:szCs w:val="20"/>
              </w:rPr>
              <w:t>31.12.2023</w:t>
            </w:r>
          </w:p>
        </w:tc>
      </w:tr>
      <w:tr w:rsidR="00EE673D" w:rsidRPr="00EE673D" w14:paraId="080B34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7777777" w:rsidR="006F6592" w:rsidRPr="00EE673D" w:rsidRDefault="006F6592" w:rsidP="006F6592">
            <w:pPr>
              <w:rPr>
                <w:sz w:val="20"/>
                <w:szCs w:val="20"/>
              </w:rPr>
            </w:pPr>
            <w:r w:rsidRPr="00EE673D">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590727" w14:textId="77777777" w:rsidR="006F6592" w:rsidRPr="00EE673D" w:rsidRDefault="006F6592" w:rsidP="006F6592">
            <w:pPr>
              <w:rPr>
                <w:sz w:val="20"/>
                <w:szCs w:val="20"/>
              </w:rPr>
            </w:pPr>
            <w:r w:rsidRPr="00EE673D">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14:paraId="5C7464F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hideMark/>
          </w:tcPr>
          <w:p w14:paraId="78516277"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653B652A" w14:textId="6EE987A4" w:rsidR="006F6592" w:rsidRPr="00EE673D" w:rsidRDefault="006F6592" w:rsidP="006379FB">
            <w:pPr>
              <w:rPr>
                <w:sz w:val="20"/>
                <w:szCs w:val="20"/>
              </w:rPr>
            </w:pPr>
            <w:r w:rsidRPr="00EE673D">
              <w:rPr>
                <w:sz w:val="20"/>
                <w:szCs w:val="20"/>
              </w:rPr>
              <w:t>8</w:t>
            </w:r>
            <w:r w:rsidR="009F38E8">
              <w:rPr>
                <w:sz w:val="20"/>
                <w:szCs w:val="20"/>
              </w:rPr>
              <w:t>56,</w:t>
            </w:r>
            <w:r w:rsidR="006379FB">
              <w:rPr>
                <w:sz w:val="20"/>
                <w:szCs w:val="20"/>
              </w:rPr>
              <w:t>61</w:t>
            </w:r>
          </w:p>
        </w:tc>
        <w:tc>
          <w:tcPr>
            <w:tcW w:w="1180" w:type="dxa"/>
            <w:tcBorders>
              <w:top w:val="nil"/>
              <w:left w:val="nil"/>
              <w:bottom w:val="single" w:sz="4" w:space="0" w:color="auto"/>
              <w:right w:val="single" w:sz="4" w:space="0" w:color="auto"/>
            </w:tcBorders>
            <w:shd w:val="clear" w:color="auto" w:fill="auto"/>
            <w:noWrap/>
            <w:vAlign w:val="bottom"/>
            <w:hideMark/>
          </w:tcPr>
          <w:p w14:paraId="32A4F8B7" w14:textId="0324A399" w:rsidR="006F6592" w:rsidRPr="00EE673D" w:rsidRDefault="009F38E8" w:rsidP="006F6592">
            <w:pPr>
              <w:rPr>
                <w:sz w:val="20"/>
                <w:szCs w:val="20"/>
              </w:rPr>
            </w:pPr>
            <w:r>
              <w:rPr>
                <w:sz w:val="20"/>
                <w:szCs w:val="20"/>
              </w:rPr>
              <w:t>70</w:t>
            </w:r>
          </w:p>
        </w:tc>
        <w:tc>
          <w:tcPr>
            <w:tcW w:w="1758" w:type="dxa"/>
            <w:tcBorders>
              <w:top w:val="nil"/>
              <w:left w:val="nil"/>
              <w:bottom w:val="single" w:sz="4" w:space="0" w:color="auto"/>
              <w:right w:val="single" w:sz="4" w:space="0" w:color="auto"/>
            </w:tcBorders>
            <w:shd w:val="clear" w:color="auto" w:fill="auto"/>
            <w:noWrap/>
            <w:vAlign w:val="bottom"/>
            <w:hideMark/>
          </w:tcPr>
          <w:p w14:paraId="7DE65300" w14:textId="77777777" w:rsidR="006F6592" w:rsidRPr="00EE673D" w:rsidRDefault="006F6592" w:rsidP="006F6592">
            <w:pPr>
              <w:rPr>
                <w:sz w:val="20"/>
                <w:szCs w:val="20"/>
              </w:rPr>
            </w:pPr>
            <w:r w:rsidRPr="00EE673D">
              <w:rPr>
                <w:sz w:val="20"/>
                <w:szCs w:val="20"/>
              </w:rPr>
              <w:t>31.12.2023</w:t>
            </w:r>
          </w:p>
        </w:tc>
      </w:tr>
      <w:tr w:rsidR="00EE673D" w:rsidRPr="00EE673D" w14:paraId="436B365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77777777" w:rsidR="006F6592" w:rsidRPr="00EE673D" w:rsidRDefault="006F6592" w:rsidP="006F6592">
            <w:pPr>
              <w:rPr>
                <w:sz w:val="20"/>
                <w:szCs w:val="20"/>
              </w:rPr>
            </w:pPr>
            <w:r w:rsidRPr="00EE673D">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01AED1" w14:textId="77777777" w:rsidR="006F6592" w:rsidRPr="00EE673D" w:rsidRDefault="006F6592" w:rsidP="006F6592">
            <w:pPr>
              <w:rPr>
                <w:sz w:val="20"/>
                <w:szCs w:val="20"/>
              </w:rPr>
            </w:pPr>
            <w:r w:rsidRPr="00EE673D">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14:paraId="559C583F"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69F25E4C"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2187BA7" w14:textId="78EDDCC7" w:rsidR="006F6592" w:rsidRPr="00EE673D" w:rsidRDefault="00A46001" w:rsidP="006379FB">
            <w:pPr>
              <w:rPr>
                <w:sz w:val="20"/>
                <w:szCs w:val="20"/>
              </w:rPr>
            </w:pPr>
            <w:r>
              <w:rPr>
                <w:sz w:val="20"/>
                <w:szCs w:val="20"/>
              </w:rPr>
              <w:t>9</w:t>
            </w:r>
            <w:r w:rsidR="006379FB">
              <w:rPr>
                <w:sz w:val="20"/>
                <w:szCs w:val="20"/>
              </w:rPr>
              <w:t>20</w:t>
            </w:r>
            <w:r>
              <w:rPr>
                <w:sz w:val="20"/>
                <w:szCs w:val="20"/>
              </w:rPr>
              <w:t>,</w:t>
            </w:r>
            <w:r w:rsidR="006379FB">
              <w:rPr>
                <w:sz w:val="20"/>
                <w:szCs w:val="20"/>
              </w:rPr>
              <w:t>50</w:t>
            </w:r>
          </w:p>
        </w:tc>
        <w:tc>
          <w:tcPr>
            <w:tcW w:w="1180" w:type="dxa"/>
            <w:tcBorders>
              <w:top w:val="nil"/>
              <w:left w:val="nil"/>
              <w:bottom w:val="single" w:sz="4" w:space="0" w:color="auto"/>
              <w:right w:val="single" w:sz="4" w:space="0" w:color="auto"/>
            </w:tcBorders>
            <w:shd w:val="clear" w:color="auto" w:fill="auto"/>
            <w:noWrap/>
            <w:vAlign w:val="bottom"/>
            <w:hideMark/>
          </w:tcPr>
          <w:p w14:paraId="504C7AAD" w14:textId="54B7FC93" w:rsidR="006F6592" w:rsidRPr="00EE673D" w:rsidRDefault="006F6592" w:rsidP="00A46001">
            <w:pPr>
              <w:rPr>
                <w:sz w:val="20"/>
                <w:szCs w:val="20"/>
              </w:rPr>
            </w:pPr>
            <w:r w:rsidRPr="00EE673D">
              <w:rPr>
                <w:sz w:val="20"/>
                <w:szCs w:val="20"/>
              </w:rPr>
              <w:t>7</w:t>
            </w:r>
            <w:r w:rsidR="00A46001">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210B23DA" w14:textId="77777777" w:rsidR="006F6592" w:rsidRPr="00EE673D" w:rsidRDefault="006F6592" w:rsidP="006F6592">
            <w:pPr>
              <w:rPr>
                <w:sz w:val="20"/>
                <w:szCs w:val="20"/>
              </w:rPr>
            </w:pPr>
            <w:r w:rsidRPr="00EE673D">
              <w:rPr>
                <w:sz w:val="20"/>
                <w:szCs w:val="20"/>
              </w:rPr>
              <w:t>31.12.2023</w:t>
            </w:r>
          </w:p>
        </w:tc>
      </w:tr>
      <w:tr w:rsidR="00EE673D" w:rsidRPr="00EE673D" w14:paraId="0EA7651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7777777" w:rsidR="006F6592" w:rsidRPr="00EE673D" w:rsidRDefault="006F6592" w:rsidP="006F6592">
            <w:pPr>
              <w:rPr>
                <w:sz w:val="20"/>
                <w:szCs w:val="20"/>
              </w:rPr>
            </w:pPr>
            <w:r w:rsidRPr="00EE673D">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5AEFA05E" w14:textId="77777777" w:rsidR="006F6592" w:rsidRPr="00EE673D" w:rsidRDefault="006F6592" w:rsidP="006F6592">
            <w:pPr>
              <w:rPr>
                <w:sz w:val="20"/>
                <w:szCs w:val="20"/>
              </w:rPr>
            </w:pPr>
            <w:r w:rsidRPr="00EE673D">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14:paraId="35E8180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3EDC0BF"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30825D1" w14:textId="02CF8C3E" w:rsidR="006F6592" w:rsidRPr="00EE673D" w:rsidRDefault="006F6592" w:rsidP="006379FB">
            <w:pPr>
              <w:rPr>
                <w:sz w:val="20"/>
                <w:szCs w:val="20"/>
              </w:rPr>
            </w:pPr>
            <w:r w:rsidRPr="00EE673D">
              <w:rPr>
                <w:sz w:val="20"/>
                <w:szCs w:val="20"/>
              </w:rPr>
              <w:t>84</w:t>
            </w:r>
            <w:r w:rsidR="006379FB">
              <w:rPr>
                <w:sz w:val="20"/>
                <w:szCs w:val="20"/>
              </w:rPr>
              <w:t>6</w:t>
            </w:r>
            <w:r w:rsidR="00A46001">
              <w:rPr>
                <w:sz w:val="20"/>
                <w:szCs w:val="20"/>
              </w:rPr>
              <w:t>,</w:t>
            </w:r>
            <w:r w:rsidR="006379FB">
              <w:rPr>
                <w:sz w:val="20"/>
                <w:szCs w:val="20"/>
              </w:rPr>
              <w:t>8</w:t>
            </w:r>
            <w:r w:rsidR="00A46001">
              <w:rPr>
                <w:sz w:val="20"/>
                <w:szCs w:val="20"/>
              </w:rPr>
              <w:t>1</w:t>
            </w:r>
          </w:p>
        </w:tc>
        <w:tc>
          <w:tcPr>
            <w:tcW w:w="1180" w:type="dxa"/>
            <w:tcBorders>
              <w:top w:val="nil"/>
              <w:left w:val="nil"/>
              <w:bottom w:val="single" w:sz="4" w:space="0" w:color="auto"/>
              <w:right w:val="single" w:sz="4" w:space="0" w:color="auto"/>
            </w:tcBorders>
            <w:shd w:val="clear" w:color="auto" w:fill="auto"/>
            <w:noWrap/>
            <w:vAlign w:val="bottom"/>
            <w:hideMark/>
          </w:tcPr>
          <w:p w14:paraId="1A9FB93D" w14:textId="1430F53B" w:rsidR="006F6592" w:rsidRPr="00EE673D" w:rsidRDefault="00A46001" w:rsidP="006F6592">
            <w:pPr>
              <w:rPr>
                <w:sz w:val="20"/>
                <w:szCs w:val="20"/>
              </w:rPr>
            </w:pPr>
            <w:r>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7C922BCD" w14:textId="77777777" w:rsidR="006F6592" w:rsidRPr="00EE673D" w:rsidRDefault="006F6592" w:rsidP="006F6592">
            <w:pPr>
              <w:rPr>
                <w:sz w:val="20"/>
                <w:szCs w:val="20"/>
              </w:rPr>
            </w:pPr>
            <w:r w:rsidRPr="00EE673D">
              <w:rPr>
                <w:sz w:val="20"/>
                <w:szCs w:val="20"/>
              </w:rPr>
              <w:t>31.12.2023</w:t>
            </w:r>
          </w:p>
        </w:tc>
      </w:tr>
      <w:tr w:rsidR="00EE673D" w:rsidRPr="00EE673D" w14:paraId="4FC1D53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7777777" w:rsidR="006F6592" w:rsidRPr="00EE673D" w:rsidRDefault="006F6592" w:rsidP="006F6592">
            <w:pPr>
              <w:rPr>
                <w:sz w:val="20"/>
                <w:szCs w:val="20"/>
              </w:rPr>
            </w:pPr>
            <w:r w:rsidRPr="00EE673D">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9E42E47" w14:textId="77777777" w:rsidR="006F6592" w:rsidRPr="00EE673D" w:rsidRDefault="006F6592" w:rsidP="006F6592">
            <w:pPr>
              <w:rPr>
                <w:sz w:val="20"/>
                <w:szCs w:val="20"/>
              </w:rPr>
            </w:pPr>
            <w:r w:rsidRPr="00EE673D">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14:paraId="11D014FD"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76C1F46A" w14:textId="77777777" w:rsidR="006F6592" w:rsidRPr="00EE673D" w:rsidRDefault="006F6592" w:rsidP="006F6592">
            <w:pPr>
              <w:rPr>
                <w:sz w:val="20"/>
                <w:szCs w:val="20"/>
              </w:rPr>
            </w:pPr>
            <w:r w:rsidRPr="00EE673D">
              <w:rPr>
                <w:sz w:val="20"/>
                <w:szCs w:val="20"/>
              </w:rPr>
              <w:t>21.11.2013</w:t>
            </w:r>
          </w:p>
        </w:tc>
        <w:tc>
          <w:tcPr>
            <w:tcW w:w="1407" w:type="dxa"/>
            <w:tcBorders>
              <w:top w:val="nil"/>
              <w:left w:val="nil"/>
              <w:bottom w:val="single" w:sz="4" w:space="0" w:color="auto"/>
              <w:right w:val="single" w:sz="4" w:space="0" w:color="auto"/>
            </w:tcBorders>
            <w:shd w:val="clear" w:color="auto" w:fill="auto"/>
            <w:noWrap/>
            <w:vAlign w:val="bottom"/>
            <w:hideMark/>
          </w:tcPr>
          <w:p w14:paraId="09CA83CB" w14:textId="6C9BBEC9" w:rsidR="006F6592" w:rsidRPr="00EE673D" w:rsidRDefault="006379FB" w:rsidP="006F6592">
            <w:pPr>
              <w:rPr>
                <w:sz w:val="20"/>
                <w:szCs w:val="20"/>
              </w:rPr>
            </w:pPr>
            <w:r>
              <w:rPr>
                <w:sz w:val="20"/>
                <w:szCs w:val="20"/>
              </w:rPr>
              <w:t>988,50</w:t>
            </w:r>
          </w:p>
        </w:tc>
        <w:tc>
          <w:tcPr>
            <w:tcW w:w="1180" w:type="dxa"/>
            <w:tcBorders>
              <w:top w:val="nil"/>
              <w:left w:val="nil"/>
              <w:bottom w:val="single" w:sz="4" w:space="0" w:color="auto"/>
              <w:right w:val="single" w:sz="4" w:space="0" w:color="auto"/>
            </w:tcBorders>
            <w:shd w:val="clear" w:color="auto" w:fill="auto"/>
            <w:noWrap/>
            <w:vAlign w:val="bottom"/>
            <w:hideMark/>
          </w:tcPr>
          <w:p w14:paraId="392EAAD5" w14:textId="77777777" w:rsidR="006F6592" w:rsidRPr="00EE673D" w:rsidRDefault="006F6592" w:rsidP="006F6592">
            <w:pPr>
              <w:rPr>
                <w:sz w:val="20"/>
                <w:szCs w:val="20"/>
              </w:rPr>
            </w:pPr>
            <w:r w:rsidRPr="00EE673D">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4E5C8E09" w14:textId="77777777" w:rsidR="006F6592" w:rsidRPr="00EE673D" w:rsidRDefault="006F6592" w:rsidP="006F6592">
            <w:pPr>
              <w:rPr>
                <w:sz w:val="20"/>
                <w:szCs w:val="20"/>
              </w:rPr>
            </w:pPr>
            <w:r w:rsidRPr="00EE673D">
              <w:rPr>
                <w:sz w:val="20"/>
                <w:szCs w:val="20"/>
              </w:rPr>
              <w:t>31.12.2023</w:t>
            </w:r>
          </w:p>
        </w:tc>
      </w:tr>
      <w:tr w:rsidR="00EE673D" w:rsidRPr="00EE673D" w14:paraId="1C1263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77777777" w:rsidR="006F6592" w:rsidRPr="00EE673D" w:rsidRDefault="006F6592" w:rsidP="006F6592">
            <w:pPr>
              <w:rPr>
                <w:sz w:val="20"/>
                <w:szCs w:val="20"/>
              </w:rPr>
            </w:pPr>
            <w:r w:rsidRPr="00EE673D">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72C9FE" w14:textId="77777777" w:rsidR="006F6592" w:rsidRPr="00EE673D" w:rsidRDefault="006F6592" w:rsidP="006F6592">
            <w:pPr>
              <w:rPr>
                <w:sz w:val="20"/>
                <w:szCs w:val="20"/>
              </w:rPr>
            </w:pPr>
            <w:r w:rsidRPr="00EE673D">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14:paraId="38BC0C56"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21320AD9"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17D6E4E0" w14:textId="0610BC3D" w:rsidR="006F6592" w:rsidRPr="00EE673D" w:rsidRDefault="006F6592" w:rsidP="00A46001">
            <w:pPr>
              <w:rPr>
                <w:sz w:val="20"/>
                <w:szCs w:val="20"/>
              </w:rPr>
            </w:pPr>
            <w:r w:rsidRPr="00EE673D">
              <w:rPr>
                <w:sz w:val="20"/>
                <w:szCs w:val="20"/>
              </w:rPr>
              <w:t>8</w:t>
            </w:r>
            <w:r w:rsidR="006379FB">
              <w:rPr>
                <w:sz w:val="20"/>
                <w:szCs w:val="20"/>
              </w:rPr>
              <w:t>46,3</w:t>
            </w:r>
            <w:r w:rsidR="00A46001">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A172823" w14:textId="77777777" w:rsidR="006F6592" w:rsidRPr="00EE673D" w:rsidRDefault="006F6592" w:rsidP="006F6592">
            <w:pPr>
              <w:rPr>
                <w:sz w:val="20"/>
                <w:szCs w:val="20"/>
              </w:rPr>
            </w:pPr>
            <w:r w:rsidRPr="00EE673D">
              <w:rPr>
                <w:sz w:val="20"/>
                <w:szCs w:val="20"/>
              </w:rPr>
              <w:t>58</w:t>
            </w:r>
          </w:p>
        </w:tc>
        <w:tc>
          <w:tcPr>
            <w:tcW w:w="1758" w:type="dxa"/>
            <w:tcBorders>
              <w:top w:val="nil"/>
              <w:left w:val="nil"/>
              <w:bottom w:val="single" w:sz="4" w:space="0" w:color="auto"/>
              <w:right w:val="single" w:sz="4" w:space="0" w:color="auto"/>
            </w:tcBorders>
            <w:shd w:val="clear" w:color="auto" w:fill="auto"/>
            <w:noWrap/>
            <w:vAlign w:val="bottom"/>
            <w:hideMark/>
          </w:tcPr>
          <w:p w14:paraId="556B9A7C" w14:textId="77777777" w:rsidR="006F6592" w:rsidRPr="00EE673D" w:rsidRDefault="006F6592" w:rsidP="006F6592">
            <w:pPr>
              <w:rPr>
                <w:sz w:val="20"/>
                <w:szCs w:val="20"/>
              </w:rPr>
            </w:pPr>
            <w:r w:rsidRPr="00EE673D">
              <w:rPr>
                <w:sz w:val="20"/>
                <w:szCs w:val="20"/>
              </w:rPr>
              <w:t>31.12.2023</w:t>
            </w:r>
          </w:p>
        </w:tc>
      </w:tr>
      <w:tr w:rsidR="00EE673D" w:rsidRPr="00EE673D" w14:paraId="7E3FC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77777777" w:rsidR="006F6592" w:rsidRPr="00EE673D" w:rsidRDefault="006F6592" w:rsidP="006F6592">
            <w:pPr>
              <w:rPr>
                <w:sz w:val="20"/>
                <w:szCs w:val="20"/>
              </w:rPr>
            </w:pPr>
            <w:r w:rsidRPr="00EE673D">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A75FBD" w14:textId="77777777" w:rsidR="006F6592" w:rsidRPr="00EE673D" w:rsidRDefault="006F6592" w:rsidP="006F6592">
            <w:pPr>
              <w:rPr>
                <w:sz w:val="20"/>
                <w:szCs w:val="20"/>
              </w:rPr>
            </w:pPr>
            <w:r w:rsidRPr="00EE673D">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14:paraId="4210B50B"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5FE499B"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75A7448" w14:textId="77777777" w:rsidR="006F6592" w:rsidRPr="00EE673D" w:rsidRDefault="006F6592" w:rsidP="006F6592">
            <w:pPr>
              <w:rPr>
                <w:sz w:val="20"/>
                <w:szCs w:val="20"/>
              </w:rPr>
            </w:pPr>
            <w:r w:rsidRPr="00EE673D">
              <w:rPr>
                <w:sz w:val="20"/>
                <w:szCs w:val="20"/>
              </w:rPr>
              <w:t>1 039,40</w:t>
            </w:r>
          </w:p>
        </w:tc>
        <w:tc>
          <w:tcPr>
            <w:tcW w:w="1180" w:type="dxa"/>
            <w:tcBorders>
              <w:top w:val="nil"/>
              <w:left w:val="nil"/>
              <w:bottom w:val="single" w:sz="4" w:space="0" w:color="auto"/>
              <w:right w:val="single" w:sz="4" w:space="0" w:color="auto"/>
            </w:tcBorders>
            <w:shd w:val="clear" w:color="auto" w:fill="auto"/>
            <w:noWrap/>
            <w:vAlign w:val="bottom"/>
            <w:hideMark/>
          </w:tcPr>
          <w:p w14:paraId="442BD81B" w14:textId="77777777" w:rsidR="006F6592" w:rsidRPr="00EE673D" w:rsidRDefault="006F6592" w:rsidP="006F6592">
            <w:pPr>
              <w:rPr>
                <w:sz w:val="20"/>
                <w:szCs w:val="20"/>
              </w:rPr>
            </w:pPr>
            <w:r w:rsidRPr="00EE673D">
              <w:rPr>
                <w:sz w:val="20"/>
                <w:szCs w:val="20"/>
              </w:rPr>
              <w:t>52</w:t>
            </w:r>
          </w:p>
        </w:tc>
        <w:tc>
          <w:tcPr>
            <w:tcW w:w="1758" w:type="dxa"/>
            <w:tcBorders>
              <w:top w:val="nil"/>
              <w:left w:val="nil"/>
              <w:bottom w:val="single" w:sz="4" w:space="0" w:color="auto"/>
              <w:right w:val="single" w:sz="4" w:space="0" w:color="auto"/>
            </w:tcBorders>
            <w:shd w:val="clear" w:color="auto" w:fill="auto"/>
            <w:noWrap/>
            <w:vAlign w:val="bottom"/>
            <w:hideMark/>
          </w:tcPr>
          <w:p w14:paraId="610E5780" w14:textId="77777777" w:rsidR="006F6592" w:rsidRPr="00EE673D" w:rsidRDefault="006F6592" w:rsidP="006F6592">
            <w:pPr>
              <w:rPr>
                <w:sz w:val="20"/>
                <w:szCs w:val="20"/>
              </w:rPr>
            </w:pPr>
            <w:r w:rsidRPr="00EE673D">
              <w:rPr>
                <w:sz w:val="20"/>
                <w:szCs w:val="20"/>
              </w:rPr>
              <w:t>31.12.2023</w:t>
            </w:r>
          </w:p>
        </w:tc>
      </w:tr>
      <w:tr w:rsidR="00EE673D" w:rsidRPr="00EE673D" w14:paraId="4AAE307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77777777" w:rsidR="006F6592" w:rsidRPr="00EE673D" w:rsidRDefault="006F6592" w:rsidP="006F6592">
            <w:pPr>
              <w:rPr>
                <w:sz w:val="20"/>
                <w:szCs w:val="20"/>
              </w:rPr>
            </w:pPr>
            <w:r w:rsidRPr="00EE673D">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CFA70E9" w14:textId="77777777" w:rsidR="006F6592" w:rsidRPr="00EE673D" w:rsidRDefault="006F6592" w:rsidP="006F6592">
            <w:pPr>
              <w:rPr>
                <w:sz w:val="20"/>
                <w:szCs w:val="20"/>
              </w:rPr>
            </w:pPr>
            <w:r w:rsidRPr="00EE673D">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ECA6B1E"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467C3AE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26EBD9E7" w14:textId="17FB32E3" w:rsidR="006F6592" w:rsidRPr="00EE673D" w:rsidRDefault="006F6592" w:rsidP="006379FB">
            <w:pPr>
              <w:rPr>
                <w:sz w:val="20"/>
                <w:szCs w:val="20"/>
              </w:rPr>
            </w:pPr>
            <w:r w:rsidRPr="00EE673D">
              <w:rPr>
                <w:sz w:val="20"/>
                <w:szCs w:val="20"/>
              </w:rPr>
              <w:t>8</w:t>
            </w:r>
            <w:r w:rsidR="006379FB">
              <w:rPr>
                <w:sz w:val="20"/>
                <w:szCs w:val="20"/>
              </w:rPr>
              <w:t>53</w:t>
            </w:r>
            <w:r w:rsidR="00A46001">
              <w:rPr>
                <w:sz w:val="20"/>
                <w:szCs w:val="20"/>
              </w:rPr>
              <w:t>,</w:t>
            </w:r>
            <w:r w:rsidR="006379FB">
              <w:rPr>
                <w:sz w:val="20"/>
                <w:szCs w:val="20"/>
              </w:rPr>
              <w:t>05</w:t>
            </w:r>
          </w:p>
        </w:tc>
        <w:tc>
          <w:tcPr>
            <w:tcW w:w="1180" w:type="dxa"/>
            <w:tcBorders>
              <w:top w:val="nil"/>
              <w:left w:val="nil"/>
              <w:bottom w:val="single" w:sz="4" w:space="0" w:color="auto"/>
              <w:right w:val="single" w:sz="4" w:space="0" w:color="auto"/>
            </w:tcBorders>
            <w:shd w:val="clear" w:color="auto" w:fill="auto"/>
            <w:noWrap/>
            <w:vAlign w:val="bottom"/>
            <w:hideMark/>
          </w:tcPr>
          <w:p w14:paraId="411338AD" w14:textId="1E42F1DE" w:rsidR="006F6592" w:rsidRPr="00EE673D" w:rsidRDefault="00A46001" w:rsidP="006F6592">
            <w:pPr>
              <w:rPr>
                <w:sz w:val="20"/>
                <w:szCs w:val="20"/>
              </w:rPr>
            </w:pPr>
            <w:r>
              <w:rPr>
                <w:sz w:val="20"/>
                <w:szCs w:val="20"/>
              </w:rPr>
              <w:t>57</w:t>
            </w:r>
          </w:p>
        </w:tc>
        <w:tc>
          <w:tcPr>
            <w:tcW w:w="1758" w:type="dxa"/>
            <w:tcBorders>
              <w:top w:val="nil"/>
              <w:left w:val="nil"/>
              <w:bottom w:val="single" w:sz="4" w:space="0" w:color="auto"/>
              <w:right w:val="single" w:sz="4" w:space="0" w:color="auto"/>
            </w:tcBorders>
            <w:shd w:val="clear" w:color="auto" w:fill="auto"/>
            <w:noWrap/>
            <w:vAlign w:val="bottom"/>
            <w:hideMark/>
          </w:tcPr>
          <w:p w14:paraId="197222CF" w14:textId="77777777" w:rsidR="006F6592" w:rsidRPr="00EE673D" w:rsidRDefault="006F6592" w:rsidP="006F6592">
            <w:pPr>
              <w:rPr>
                <w:sz w:val="20"/>
                <w:szCs w:val="20"/>
              </w:rPr>
            </w:pPr>
            <w:r w:rsidRPr="00EE673D">
              <w:rPr>
                <w:sz w:val="20"/>
                <w:szCs w:val="20"/>
              </w:rPr>
              <w:t>31.12.2023</w:t>
            </w:r>
          </w:p>
        </w:tc>
      </w:tr>
      <w:tr w:rsidR="00EE673D" w:rsidRPr="00EE673D" w14:paraId="1ABBE7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77777777" w:rsidR="006F6592" w:rsidRPr="00EE673D" w:rsidRDefault="006F6592" w:rsidP="006F6592">
            <w:pPr>
              <w:rPr>
                <w:sz w:val="20"/>
                <w:szCs w:val="20"/>
              </w:rPr>
            </w:pPr>
            <w:r w:rsidRPr="00EE673D">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B6671AE" w14:textId="77777777" w:rsidR="006F6592" w:rsidRPr="00EE673D" w:rsidRDefault="006F6592" w:rsidP="006F6592">
            <w:pPr>
              <w:rPr>
                <w:sz w:val="20"/>
                <w:szCs w:val="20"/>
              </w:rPr>
            </w:pPr>
            <w:r w:rsidRPr="00EE673D">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14:paraId="5423FDCC"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03CC500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5026087C" w14:textId="73032E8A" w:rsidR="006F6592" w:rsidRPr="00EE673D" w:rsidRDefault="006F6592" w:rsidP="006379FB">
            <w:pPr>
              <w:rPr>
                <w:sz w:val="20"/>
                <w:szCs w:val="20"/>
              </w:rPr>
            </w:pPr>
            <w:r w:rsidRPr="00EE673D">
              <w:rPr>
                <w:sz w:val="20"/>
                <w:szCs w:val="20"/>
              </w:rPr>
              <w:t>1</w:t>
            </w:r>
            <w:r w:rsidR="00A46001">
              <w:rPr>
                <w:sz w:val="20"/>
                <w:szCs w:val="20"/>
              </w:rPr>
              <w:t> </w:t>
            </w:r>
            <w:r w:rsidRPr="00EE673D">
              <w:rPr>
                <w:sz w:val="20"/>
                <w:szCs w:val="20"/>
              </w:rPr>
              <w:t>8</w:t>
            </w:r>
            <w:r w:rsidR="00A46001">
              <w:rPr>
                <w:sz w:val="20"/>
                <w:szCs w:val="20"/>
              </w:rPr>
              <w:t>8</w:t>
            </w:r>
            <w:r w:rsidR="006379FB">
              <w:rPr>
                <w:sz w:val="20"/>
                <w:szCs w:val="20"/>
              </w:rPr>
              <w:t>8</w:t>
            </w:r>
            <w:r w:rsidR="00A46001">
              <w:rPr>
                <w:sz w:val="20"/>
                <w:szCs w:val="20"/>
              </w:rPr>
              <w:t>,</w:t>
            </w:r>
            <w:r w:rsidR="006379FB">
              <w:rPr>
                <w:sz w:val="20"/>
                <w:szCs w:val="20"/>
              </w:rPr>
              <w:t>38</w:t>
            </w:r>
          </w:p>
        </w:tc>
        <w:tc>
          <w:tcPr>
            <w:tcW w:w="1180" w:type="dxa"/>
            <w:tcBorders>
              <w:top w:val="nil"/>
              <w:left w:val="nil"/>
              <w:bottom w:val="single" w:sz="4" w:space="0" w:color="auto"/>
              <w:right w:val="single" w:sz="4" w:space="0" w:color="auto"/>
            </w:tcBorders>
            <w:shd w:val="clear" w:color="auto" w:fill="auto"/>
            <w:noWrap/>
            <w:vAlign w:val="bottom"/>
            <w:hideMark/>
          </w:tcPr>
          <w:p w14:paraId="5E2059E2" w14:textId="77777777" w:rsidR="006F6592" w:rsidRPr="00EE673D" w:rsidRDefault="006F6592" w:rsidP="006F6592">
            <w:pPr>
              <w:rPr>
                <w:sz w:val="20"/>
                <w:szCs w:val="20"/>
              </w:rPr>
            </w:pPr>
            <w:r w:rsidRPr="00EE673D">
              <w:rPr>
                <w:sz w:val="20"/>
                <w:szCs w:val="20"/>
              </w:rPr>
              <w:t>98</w:t>
            </w:r>
          </w:p>
        </w:tc>
        <w:tc>
          <w:tcPr>
            <w:tcW w:w="1758" w:type="dxa"/>
            <w:tcBorders>
              <w:top w:val="nil"/>
              <w:left w:val="nil"/>
              <w:bottom w:val="single" w:sz="4" w:space="0" w:color="auto"/>
              <w:right w:val="single" w:sz="4" w:space="0" w:color="auto"/>
            </w:tcBorders>
            <w:shd w:val="clear" w:color="auto" w:fill="auto"/>
            <w:noWrap/>
            <w:vAlign w:val="bottom"/>
            <w:hideMark/>
          </w:tcPr>
          <w:p w14:paraId="1A250EF7" w14:textId="77777777" w:rsidR="006F6592" w:rsidRPr="00EE673D" w:rsidRDefault="006F6592" w:rsidP="006F6592">
            <w:pPr>
              <w:rPr>
                <w:sz w:val="20"/>
                <w:szCs w:val="20"/>
              </w:rPr>
            </w:pPr>
            <w:r w:rsidRPr="00EE673D">
              <w:rPr>
                <w:sz w:val="20"/>
                <w:szCs w:val="20"/>
              </w:rPr>
              <w:t>31.12.2023</w:t>
            </w:r>
          </w:p>
        </w:tc>
      </w:tr>
      <w:tr w:rsidR="00EE673D" w:rsidRPr="00EE673D" w14:paraId="59A0BFD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77777777" w:rsidR="006F6592" w:rsidRPr="00EE673D" w:rsidRDefault="006F6592" w:rsidP="006F6592">
            <w:pPr>
              <w:rPr>
                <w:sz w:val="20"/>
                <w:szCs w:val="20"/>
              </w:rPr>
            </w:pPr>
            <w:r w:rsidRPr="00EE673D">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5F8D6A" w14:textId="77777777" w:rsidR="006F6592" w:rsidRPr="00EE673D" w:rsidRDefault="006F6592" w:rsidP="006F6592">
            <w:pPr>
              <w:rPr>
                <w:sz w:val="20"/>
                <w:szCs w:val="20"/>
              </w:rPr>
            </w:pPr>
            <w:r w:rsidRPr="00EE673D">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14:paraId="66C0FA97"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145A5FF4"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6A1FD919" w14:textId="77777777" w:rsidR="006F6592" w:rsidRPr="00EE673D" w:rsidRDefault="006F6592" w:rsidP="006F6592">
            <w:pPr>
              <w:rPr>
                <w:sz w:val="20"/>
                <w:szCs w:val="20"/>
              </w:rPr>
            </w:pPr>
            <w:r w:rsidRPr="00EE673D">
              <w:rPr>
                <w:sz w:val="20"/>
                <w:szCs w:val="20"/>
              </w:rPr>
              <w:t>544,40</w:t>
            </w:r>
          </w:p>
        </w:tc>
        <w:tc>
          <w:tcPr>
            <w:tcW w:w="1180" w:type="dxa"/>
            <w:tcBorders>
              <w:top w:val="nil"/>
              <w:left w:val="nil"/>
              <w:bottom w:val="single" w:sz="4" w:space="0" w:color="auto"/>
              <w:right w:val="single" w:sz="4" w:space="0" w:color="auto"/>
            </w:tcBorders>
            <w:shd w:val="clear" w:color="auto" w:fill="auto"/>
            <w:noWrap/>
            <w:vAlign w:val="bottom"/>
            <w:hideMark/>
          </w:tcPr>
          <w:p w14:paraId="62D87C88"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262E4F31" w14:textId="77777777" w:rsidR="006F6592" w:rsidRPr="00EE673D" w:rsidRDefault="006F6592" w:rsidP="006F6592">
            <w:pPr>
              <w:rPr>
                <w:sz w:val="20"/>
                <w:szCs w:val="20"/>
              </w:rPr>
            </w:pPr>
            <w:r w:rsidRPr="00EE673D">
              <w:rPr>
                <w:sz w:val="20"/>
                <w:szCs w:val="20"/>
              </w:rPr>
              <w:t>31.12.2023</w:t>
            </w:r>
          </w:p>
        </w:tc>
      </w:tr>
      <w:tr w:rsidR="00EE673D" w:rsidRPr="00EE673D" w14:paraId="04EA2B5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77777777" w:rsidR="006F6592" w:rsidRPr="00EE673D" w:rsidRDefault="006F6592" w:rsidP="006F6592">
            <w:pPr>
              <w:rPr>
                <w:sz w:val="20"/>
                <w:szCs w:val="20"/>
              </w:rPr>
            </w:pPr>
            <w:r w:rsidRPr="00EE673D">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8BFFF3F" w14:textId="77777777" w:rsidR="006F6592" w:rsidRPr="00EE673D" w:rsidRDefault="006F6592" w:rsidP="006F6592">
            <w:pPr>
              <w:rPr>
                <w:sz w:val="20"/>
                <w:szCs w:val="20"/>
              </w:rPr>
            </w:pPr>
            <w:r w:rsidRPr="00EE673D">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14:paraId="18AFE26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2E8DBDC6"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0EB6106D" w14:textId="77777777" w:rsidR="006F6592" w:rsidRPr="00EE673D" w:rsidRDefault="006F6592" w:rsidP="006F6592">
            <w:pPr>
              <w:rPr>
                <w:sz w:val="20"/>
                <w:szCs w:val="20"/>
              </w:rPr>
            </w:pPr>
            <w:r w:rsidRPr="00EE673D">
              <w:rPr>
                <w:sz w:val="20"/>
                <w:szCs w:val="20"/>
              </w:rPr>
              <w:t>529,00</w:t>
            </w:r>
          </w:p>
        </w:tc>
        <w:tc>
          <w:tcPr>
            <w:tcW w:w="1180" w:type="dxa"/>
            <w:tcBorders>
              <w:top w:val="nil"/>
              <w:left w:val="nil"/>
              <w:bottom w:val="single" w:sz="4" w:space="0" w:color="auto"/>
              <w:right w:val="single" w:sz="4" w:space="0" w:color="auto"/>
            </w:tcBorders>
            <w:shd w:val="clear" w:color="auto" w:fill="auto"/>
            <w:noWrap/>
            <w:vAlign w:val="bottom"/>
            <w:hideMark/>
          </w:tcPr>
          <w:p w14:paraId="79A0E19D"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14:paraId="2BFC30D5" w14:textId="77777777" w:rsidR="006F6592" w:rsidRPr="00EE673D" w:rsidRDefault="006F6592" w:rsidP="006F6592">
            <w:pPr>
              <w:rPr>
                <w:sz w:val="20"/>
                <w:szCs w:val="20"/>
              </w:rPr>
            </w:pPr>
            <w:r w:rsidRPr="00EE673D">
              <w:rPr>
                <w:sz w:val="20"/>
                <w:szCs w:val="20"/>
              </w:rPr>
              <w:t>31.12.2023</w:t>
            </w:r>
          </w:p>
        </w:tc>
      </w:tr>
      <w:tr w:rsidR="00EE673D" w:rsidRPr="00EE673D" w14:paraId="406C8C2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77777777" w:rsidR="006F6592" w:rsidRPr="00EE673D" w:rsidRDefault="006F6592" w:rsidP="006F6592">
            <w:pPr>
              <w:rPr>
                <w:sz w:val="20"/>
                <w:szCs w:val="20"/>
              </w:rPr>
            </w:pPr>
            <w:r w:rsidRPr="00EE673D">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222AAEE" w14:textId="77777777" w:rsidR="006F6592" w:rsidRPr="00EE673D" w:rsidRDefault="006F6592" w:rsidP="006F6592">
            <w:pPr>
              <w:rPr>
                <w:sz w:val="20"/>
                <w:szCs w:val="20"/>
              </w:rPr>
            </w:pPr>
            <w:r w:rsidRPr="00EE673D">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14:paraId="77043CB5"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7899DA3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4154A654" w14:textId="52518396" w:rsidR="006F6592" w:rsidRPr="00EE673D" w:rsidRDefault="00A46001" w:rsidP="006379FB">
            <w:pPr>
              <w:rPr>
                <w:sz w:val="20"/>
                <w:szCs w:val="20"/>
              </w:rPr>
            </w:pPr>
            <w:r>
              <w:rPr>
                <w:sz w:val="20"/>
                <w:szCs w:val="20"/>
              </w:rPr>
              <w:t>8</w:t>
            </w:r>
            <w:r w:rsidR="006379FB">
              <w:rPr>
                <w:sz w:val="20"/>
                <w:szCs w:val="20"/>
              </w:rPr>
              <w:t>66</w:t>
            </w:r>
            <w:r w:rsidR="006F6592" w:rsidRPr="00EE673D">
              <w:rPr>
                <w:sz w:val="20"/>
                <w:szCs w:val="20"/>
              </w:rPr>
              <w:t>,</w:t>
            </w:r>
            <w:r w:rsidR="006379FB">
              <w:rPr>
                <w:sz w:val="20"/>
                <w:szCs w:val="20"/>
              </w:rPr>
              <w:t>35</w:t>
            </w:r>
          </w:p>
        </w:tc>
        <w:tc>
          <w:tcPr>
            <w:tcW w:w="1180" w:type="dxa"/>
            <w:tcBorders>
              <w:top w:val="nil"/>
              <w:left w:val="nil"/>
              <w:bottom w:val="single" w:sz="4" w:space="0" w:color="auto"/>
              <w:right w:val="single" w:sz="4" w:space="0" w:color="auto"/>
            </w:tcBorders>
            <w:shd w:val="clear" w:color="auto" w:fill="auto"/>
            <w:noWrap/>
            <w:vAlign w:val="bottom"/>
            <w:hideMark/>
          </w:tcPr>
          <w:p w14:paraId="677DA939" w14:textId="77777777" w:rsidR="006F6592" w:rsidRPr="00EE673D" w:rsidRDefault="006F6592" w:rsidP="006F6592">
            <w:pPr>
              <w:rPr>
                <w:sz w:val="20"/>
                <w:szCs w:val="20"/>
              </w:rPr>
            </w:pPr>
            <w:r w:rsidRPr="00EE673D">
              <w:rPr>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14:paraId="5AD1DF33" w14:textId="77777777" w:rsidR="006F6592" w:rsidRPr="00EE673D" w:rsidRDefault="006F6592" w:rsidP="006F6592">
            <w:pPr>
              <w:rPr>
                <w:sz w:val="20"/>
                <w:szCs w:val="20"/>
              </w:rPr>
            </w:pPr>
            <w:r w:rsidRPr="00EE673D">
              <w:rPr>
                <w:sz w:val="20"/>
                <w:szCs w:val="20"/>
              </w:rPr>
              <w:t>31.12.2023</w:t>
            </w:r>
          </w:p>
        </w:tc>
      </w:tr>
      <w:tr w:rsidR="00EE673D" w:rsidRPr="00EE673D" w14:paraId="3F16540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7777777" w:rsidR="006F6592" w:rsidRPr="00EE673D" w:rsidRDefault="006F6592" w:rsidP="006F6592">
            <w:pPr>
              <w:rPr>
                <w:sz w:val="20"/>
                <w:szCs w:val="20"/>
              </w:rPr>
            </w:pPr>
            <w:r w:rsidRPr="00EE673D">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C44FA2" w14:textId="77777777" w:rsidR="006F6592" w:rsidRPr="00EE673D" w:rsidRDefault="006F6592" w:rsidP="006F6592">
            <w:pPr>
              <w:rPr>
                <w:sz w:val="20"/>
                <w:szCs w:val="20"/>
              </w:rPr>
            </w:pPr>
            <w:r w:rsidRPr="00EE673D">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14:paraId="462FE393"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363A638E"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790A20AA" w14:textId="5AE849F2" w:rsidR="006F6592" w:rsidRPr="00EE673D" w:rsidRDefault="006379FB" w:rsidP="006379FB">
            <w:pPr>
              <w:rPr>
                <w:sz w:val="20"/>
                <w:szCs w:val="20"/>
              </w:rPr>
            </w:pPr>
            <w:r>
              <w:rPr>
                <w:sz w:val="20"/>
                <w:szCs w:val="20"/>
              </w:rPr>
              <w:t>868</w:t>
            </w:r>
            <w:r w:rsidR="00A46001">
              <w:rPr>
                <w:sz w:val="20"/>
                <w:szCs w:val="20"/>
              </w:rPr>
              <w:t>,</w:t>
            </w:r>
            <w:r>
              <w:rPr>
                <w:sz w:val="20"/>
                <w:szCs w:val="20"/>
              </w:rPr>
              <w:t>74</w:t>
            </w:r>
          </w:p>
        </w:tc>
        <w:tc>
          <w:tcPr>
            <w:tcW w:w="1180" w:type="dxa"/>
            <w:tcBorders>
              <w:top w:val="nil"/>
              <w:left w:val="nil"/>
              <w:bottom w:val="single" w:sz="4" w:space="0" w:color="auto"/>
              <w:right w:val="single" w:sz="4" w:space="0" w:color="auto"/>
            </w:tcBorders>
            <w:shd w:val="clear" w:color="auto" w:fill="auto"/>
            <w:noWrap/>
            <w:vAlign w:val="bottom"/>
            <w:hideMark/>
          </w:tcPr>
          <w:p w14:paraId="1494110C" w14:textId="0FC25E1D" w:rsidR="006F6592" w:rsidRPr="00EE673D" w:rsidRDefault="00A46001" w:rsidP="006F6592">
            <w:pPr>
              <w:rPr>
                <w:sz w:val="20"/>
                <w:szCs w:val="20"/>
              </w:rPr>
            </w:pPr>
            <w:r>
              <w:rPr>
                <w:sz w:val="20"/>
                <w:szCs w:val="20"/>
              </w:rPr>
              <w:t>60</w:t>
            </w:r>
          </w:p>
        </w:tc>
        <w:tc>
          <w:tcPr>
            <w:tcW w:w="1758" w:type="dxa"/>
            <w:tcBorders>
              <w:top w:val="nil"/>
              <w:left w:val="nil"/>
              <w:bottom w:val="single" w:sz="4" w:space="0" w:color="auto"/>
              <w:right w:val="single" w:sz="4" w:space="0" w:color="auto"/>
            </w:tcBorders>
            <w:shd w:val="clear" w:color="auto" w:fill="auto"/>
            <w:noWrap/>
            <w:vAlign w:val="bottom"/>
            <w:hideMark/>
          </w:tcPr>
          <w:p w14:paraId="0F5EB36F" w14:textId="77777777" w:rsidR="006F6592" w:rsidRPr="00EE673D" w:rsidRDefault="006F6592" w:rsidP="006F6592">
            <w:pPr>
              <w:rPr>
                <w:sz w:val="20"/>
                <w:szCs w:val="20"/>
              </w:rPr>
            </w:pPr>
            <w:r w:rsidRPr="00EE673D">
              <w:rPr>
                <w:sz w:val="20"/>
                <w:szCs w:val="20"/>
              </w:rPr>
              <w:t>31.12.2023</w:t>
            </w:r>
          </w:p>
        </w:tc>
      </w:tr>
      <w:tr w:rsidR="00EE673D" w:rsidRPr="00EE673D" w14:paraId="1B3DE927"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77777777" w:rsidR="006F6592" w:rsidRPr="00EE673D" w:rsidRDefault="006F6592" w:rsidP="006F6592">
            <w:pPr>
              <w:rPr>
                <w:sz w:val="20"/>
                <w:szCs w:val="20"/>
              </w:rPr>
            </w:pPr>
            <w:r w:rsidRPr="00EE673D">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38BE2" w14:textId="77777777" w:rsidR="006F6592" w:rsidRPr="00EE673D" w:rsidRDefault="006F6592" w:rsidP="006F6592">
            <w:pPr>
              <w:rPr>
                <w:sz w:val="20"/>
                <w:szCs w:val="20"/>
              </w:rPr>
            </w:pPr>
            <w:r w:rsidRPr="00EE673D">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1EE3"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D6BD"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D631" w14:textId="4E6C33ED" w:rsidR="006F6592" w:rsidRPr="00EE673D" w:rsidRDefault="00A46001" w:rsidP="006379FB">
            <w:pPr>
              <w:rPr>
                <w:sz w:val="20"/>
                <w:szCs w:val="20"/>
              </w:rPr>
            </w:pPr>
            <w:r>
              <w:rPr>
                <w:sz w:val="20"/>
                <w:szCs w:val="20"/>
              </w:rPr>
              <w:t>90</w:t>
            </w:r>
            <w:r w:rsidR="006379FB">
              <w:rPr>
                <w:sz w:val="20"/>
                <w:szCs w:val="20"/>
              </w:rPr>
              <w:t>2</w:t>
            </w:r>
            <w:r>
              <w:rPr>
                <w:sz w:val="20"/>
                <w:szCs w:val="20"/>
              </w:rPr>
              <w:t>,</w:t>
            </w:r>
            <w:r w:rsidR="006379FB">
              <w:rPr>
                <w:sz w:val="20"/>
                <w:szCs w:val="20"/>
              </w:rPr>
              <w:t>55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0538" w14:textId="1F9209E0" w:rsidR="006F6592" w:rsidRPr="00EE673D" w:rsidRDefault="006F6592" w:rsidP="006379FB">
            <w:pPr>
              <w:rPr>
                <w:sz w:val="20"/>
                <w:szCs w:val="20"/>
              </w:rPr>
            </w:pPr>
            <w:r w:rsidRPr="00EE673D">
              <w:rPr>
                <w:sz w:val="20"/>
                <w:szCs w:val="20"/>
              </w:rPr>
              <w:t>6</w:t>
            </w:r>
            <w:r w:rsidR="006379FB">
              <w:rPr>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1300" w14:textId="77777777" w:rsidR="006F6592" w:rsidRPr="00EE673D" w:rsidRDefault="006F6592" w:rsidP="006F6592">
            <w:pPr>
              <w:rPr>
                <w:sz w:val="20"/>
                <w:szCs w:val="20"/>
              </w:rPr>
            </w:pPr>
            <w:r w:rsidRPr="00EE673D">
              <w:rPr>
                <w:sz w:val="20"/>
                <w:szCs w:val="20"/>
              </w:rPr>
              <w:t>31.12.2023</w:t>
            </w:r>
          </w:p>
        </w:tc>
      </w:tr>
      <w:tr w:rsidR="00EE673D" w:rsidRPr="00EE673D" w14:paraId="638DA318"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7777777" w:rsidR="006F6592" w:rsidRPr="00EE673D" w:rsidRDefault="006F6592" w:rsidP="006F6592">
            <w:pPr>
              <w:rPr>
                <w:sz w:val="20"/>
                <w:szCs w:val="20"/>
              </w:rPr>
            </w:pPr>
            <w:r w:rsidRPr="00EE673D">
              <w:rPr>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EE5EEC6" w14:textId="77777777" w:rsidR="006F6592" w:rsidRPr="00EE673D" w:rsidRDefault="006F6592" w:rsidP="006F6592">
            <w:pPr>
              <w:rPr>
                <w:sz w:val="20"/>
                <w:szCs w:val="20"/>
              </w:rPr>
            </w:pPr>
            <w:r w:rsidRPr="00EE673D">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6062BF2"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5D0D315"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73EA33E" w14:textId="48DC0559" w:rsidR="006F6592" w:rsidRPr="00EE673D" w:rsidRDefault="00102AB8" w:rsidP="00102AB8">
            <w:pPr>
              <w:rPr>
                <w:sz w:val="20"/>
                <w:szCs w:val="20"/>
              </w:rPr>
            </w:pPr>
            <w:r>
              <w:rPr>
                <w:sz w:val="20"/>
                <w:szCs w:val="20"/>
              </w:rPr>
              <w:t>886</w:t>
            </w:r>
            <w:r w:rsidR="00A46001">
              <w:rPr>
                <w:sz w:val="20"/>
                <w:szCs w:val="20"/>
              </w:rPr>
              <w:t>,</w:t>
            </w:r>
            <w:r>
              <w:rPr>
                <w:sz w:val="20"/>
                <w:szCs w:val="20"/>
              </w:rPr>
              <w:t>70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90980D4" w14:textId="3F40AC2D" w:rsidR="006F6592" w:rsidRPr="00EE673D" w:rsidRDefault="006F6592" w:rsidP="00102AB8">
            <w:pPr>
              <w:rPr>
                <w:sz w:val="20"/>
                <w:szCs w:val="20"/>
              </w:rPr>
            </w:pPr>
            <w:r w:rsidRPr="00EE673D">
              <w:rPr>
                <w:sz w:val="20"/>
                <w:szCs w:val="20"/>
              </w:rPr>
              <w:t>8</w:t>
            </w:r>
            <w:r w:rsidR="00102AB8">
              <w:rPr>
                <w:sz w:val="20"/>
                <w:szCs w:val="20"/>
              </w:rPr>
              <w:t>7</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3CA00FDF" w14:textId="77777777" w:rsidR="006F6592" w:rsidRPr="00EE673D" w:rsidRDefault="006F6592" w:rsidP="006F6592">
            <w:pPr>
              <w:rPr>
                <w:sz w:val="20"/>
                <w:szCs w:val="20"/>
              </w:rPr>
            </w:pPr>
            <w:r w:rsidRPr="00EE673D">
              <w:rPr>
                <w:sz w:val="20"/>
                <w:szCs w:val="20"/>
              </w:rPr>
              <w:t>31.12 2023</w:t>
            </w:r>
          </w:p>
        </w:tc>
      </w:tr>
      <w:tr w:rsidR="00EE673D" w:rsidRPr="00EE673D" w14:paraId="76844A6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77777777" w:rsidR="006F6592" w:rsidRPr="00EE673D" w:rsidRDefault="006F6592" w:rsidP="006F6592">
            <w:pPr>
              <w:rPr>
                <w:sz w:val="20"/>
                <w:szCs w:val="20"/>
              </w:rPr>
            </w:pPr>
            <w:r w:rsidRPr="00EE673D">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AF5AB1" w14:textId="77777777" w:rsidR="006F6592" w:rsidRPr="00EE673D" w:rsidRDefault="006F6592" w:rsidP="006F6592">
            <w:pPr>
              <w:rPr>
                <w:sz w:val="20"/>
                <w:szCs w:val="20"/>
              </w:rPr>
            </w:pPr>
            <w:r w:rsidRPr="00EE673D">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14:paraId="18371477"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1418DCBE"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D931C1" w14:textId="47D3F02B" w:rsidR="006F6592" w:rsidRPr="00EE673D" w:rsidRDefault="006F6592" w:rsidP="00102AB8">
            <w:pPr>
              <w:rPr>
                <w:sz w:val="20"/>
                <w:szCs w:val="20"/>
              </w:rPr>
            </w:pPr>
            <w:r w:rsidRPr="00EE673D">
              <w:rPr>
                <w:sz w:val="20"/>
                <w:szCs w:val="20"/>
              </w:rPr>
              <w:t>8</w:t>
            </w:r>
            <w:r w:rsidR="00102AB8">
              <w:rPr>
                <w:sz w:val="20"/>
                <w:szCs w:val="20"/>
              </w:rPr>
              <w:t>71</w:t>
            </w:r>
            <w:r w:rsidR="00A46001">
              <w:rPr>
                <w:sz w:val="20"/>
                <w:szCs w:val="20"/>
              </w:rPr>
              <w:t>,</w:t>
            </w:r>
            <w:r w:rsidR="00102AB8">
              <w:rPr>
                <w:sz w:val="20"/>
                <w:szCs w:val="20"/>
              </w:rPr>
              <w:t>58</w:t>
            </w:r>
          </w:p>
        </w:tc>
        <w:tc>
          <w:tcPr>
            <w:tcW w:w="1180" w:type="dxa"/>
            <w:tcBorders>
              <w:top w:val="nil"/>
              <w:left w:val="nil"/>
              <w:bottom w:val="single" w:sz="4" w:space="0" w:color="auto"/>
              <w:right w:val="single" w:sz="4" w:space="0" w:color="auto"/>
            </w:tcBorders>
            <w:shd w:val="clear" w:color="auto" w:fill="auto"/>
            <w:noWrap/>
            <w:vAlign w:val="bottom"/>
            <w:hideMark/>
          </w:tcPr>
          <w:p w14:paraId="5F566C96" w14:textId="35D74A47" w:rsidR="006F6592" w:rsidRPr="00EE673D" w:rsidRDefault="006F6592" w:rsidP="00102AB8">
            <w:pPr>
              <w:rPr>
                <w:sz w:val="20"/>
                <w:szCs w:val="20"/>
              </w:rPr>
            </w:pPr>
            <w:r w:rsidRPr="00EE673D">
              <w:rPr>
                <w:sz w:val="20"/>
                <w:szCs w:val="20"/>
              </w:rPr>
              <w:t>8</w:t>
            </w:r>
            <w:r w:rsidR="00102AB8">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1190AE88" w14:textId="77777777" w:rsidR="006F6592" w:rsidRPr="00EE673D" w:rsidRDefault="006F6592" w:rsidP="006F6592">
            <w:pPr>
              <w:rPr>
                <w:sz w:val="20"/>
                <w:szCs w:val="20"/>
              </w:rPr>
            </w:pPr>
            <w:r w:rsidRPr="00EE673D">
              <w:rPr>
                <w:sz w:val="20"/>
                <w:szCs w:val="20"/>
              </w:rPr>
              <w:t>31.12.2023</w:t>
            </w:r>
          </w:p>
        </w:tc>
      </w:tr>
      <w:tr w:rsidR="00EE673D" w:rsidRPr="00EE673D" w14:paraId="753C4A2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77777777" w:rsidR="006F6592" w:rsidRPr="00EE673D" w:rsidRDefault="006F6592" w:rsidP="006F6592">
            <w:pPr>
              <w:rPr>
                <w:sz w:val="20"/>
                <w:szCs w:val="20"/>
              </w:rPr>
            </w:pPr>
            <w:r w:rsidRPr="00EE673D">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41F3B6FA"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3DBF60CC"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r w:rsidRPr="00EE673D">
              <w:rPr>
                <w:sz w:val="20"/>
                <w:szCs w:val="20"/>
              </w:rPr>
              <w:t>,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14:paraId="71F152FD"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209AECB"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58837763" w14:textId="77777777" w:rsidR="006F6592" w:rsidRPr="00EE673D" w:rsidRDefault="006F6592" w:rsidP="006F6592">
            <w:pPr>
              <w:rPr>
                <w:sz w:val="20"/>
                <w:szCs w:val="20"/>
              </w:rPr>
            </w:pPr>
            <w:r w:rsidRPr="00EE673D">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14:paraId="46880268"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6AD129C5" w14:textId="77777777" w:rsidR="006F6592" w:rsidRPr="00EE673D" w:rsidRDefault="006F6592" w:rsidP="006F6592">
            <w:pPr>
              <w:rPr>
                <w:sz w:val="20"/>
                <w:szCs w:val="20"/>
              </w:rPr>
            </w:pPr>
            <w:r w:rsidRPr="00EE673D">
              <w:rPr>
                <w:sz w:val="20"/>
                <w:szCs w:val="20"/>
              </w:rPr>
              <w:t>31.12.2022</w:t>
            </w:r>
          </w:p>
        </w:tc>
      </w:tr>
      <w:tr w:rsidR="00EE673D" w:rsidRPr="00EE673D" w14:paraId="366E80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4F6717F" w14:textId="77777777" w:rsidR="006F6592" w:rsidRPr="00EE673D" w:rsidRDefault="006F6592" w:rsidP="006F6592">
            <w:pPr>
              <w:rPr>
                <w:sz w:val="20"/>
                <w:szCs w:val="20"/>
              </w:rPr>
            </w:pPr>
            <w:r w:rsidRPr="00EE673D">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D6CE430"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757AD11D" w14:textId="77777777" w:rsidR="006F6592" w:rsidRPr="00EE673D" w:rsidRDefault="006F6592" w:rsidP="006F6592">
            <w:pPr>
              <w:rPr>
                <w:sz w:val="20"/>
                <w:szCs w:val="20"/>
              </w:rPr>
            </w:pPr>
            <w:r w:rsidRPr="00EE673D">
              <w:rPr>
                <w:sz w:val="20"/>
                <w:szCs w:val="20"/>
              </w:rPr>
              <w:t xml:space="preserve">с. </w:t>
            </w:r>
            <w:proofErr w:type="spellStart"/>
            <w:r w:rsidRPr="00EE673D">
              <w:rPr>
                <w:sz w:val="20"/>
                <w:szCs w:val="20"/>
              </w:rPr>
              <w:t>Шеметово</w:t>
            </w:r>
            <w:proofErr w:type="spellEnd"/>
            <w:r w:rsidRPr="00EE673D">
              <w:rPr>
                <w:sz w:val="20"/>
                <w:szCs w:val="20"/>
              </w:rPr>
              <w:t>,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3B530E9"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922195C"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0C33B98A" w14:textId="77777777" w:rsidR="006F6592" w:rsidRPr="00EE673D" w:rsidRDefault="006F6592" w:rsidP="006F6592">
            <w:pPr>
              <w:rPr>
                <w:sz w:val="20"/>
                <w:szCs w:val="20"/>
              </w:rPr>
            </w:pPr>
            <w:r w:rsidRPr="00EE673D">
              <w:rPr>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14:paraId="376191D0"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3523B89F" w14:textId="77777777" w:rsidR="006F6592" w:rsidRPr="00EE673D" w:rsidRDefault="006F6592" w:rsidP="006F6592">
            <w:pPr>
              <w:rPr>
                <w:sz w:val="20"/>
                <w:szCs w:val="20"/>
              </w:rPr>
            </w:pPr>
            <w:r w:rsidRPr="00EE673D">
              <w:rPr>
                <w:sz w:val="20"/>
                <w:szCs w:val="20"/>
              </w:rPr>
              <w:t>31.12.2022</w:t>
            </w:r>
          </w:p>
        </w:tc>
      </w:tr>
      <w:tr w:rsidR="00EE673D" w:rsidRPr="00EE673D" w14:paraId="4E6D179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3EFFAB" w14:textId="77777777" w:rsidR="006F6592" w:rsidRPr="00EE673D" w:rsidRDefault="006F6592" w:rsidP="006F6592">
            <w:pPr>
              <w:rPr>
                <w:sz w:val="20"/>
                <w:szCs w:val="20"/>
              </w:rPr>
            </w:pPr>
            <w:r w:rsidRPr="00EE673D">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33E33071" w14:textId="77777777" w:rsidR="006F6592" w:rsidRPr="00EE673D" w:rsidRDefault="006F6592" w:rsidP="006F6592">
            <w:pPr>
              <w:rPr>
                <w:sz w:val="20"/>
                <w:szCs w:val="20"/>
              </w:rPr>
            </w:pPr>
            <w:r w:rsidRPr="00EE673D">
              <w:rPr>
                <w:sz w:val="20"/>
                <w:szCs w:val="20"/>
              </w:rPr>
              <w:t>д. Жучки</w:t>
            </w:r>
          </w:p>
        </w:tc>
        <w:tc>
          <w:tcPr>
            <w:tcW w:w="5015" w:type="dxa"/>
            <w:tcBorders>
              <w:top w:val="nil"/>
              <w:left w:val="nil"/>
              <w:bottom w:val="single" w:sz="4" w:space="0" w:color="auto"/>
              <w:right w:val="single" w:sz="4" w:space="0" w:color="auto"/>
            </w:tcBorders>
            <w:shd w:val="clear" w:color="auto" w:fill="auto"/>
            <w:vAlign w:val="bottom"/>
            <w:hideMark/>
          </w:tcPr>
          <w:p w14:paraId="2DC6396A" w14:textId="77777777" w:rsidR="006F6592" w:rsidRPr="00EE673D" w:rsidRDefault="006F6592" w:rsidP="006F6592">
            <w:pPr>
              <w:rPr>
                <w:sz w:val="20"/>
                <w:szCs w:val="20"/>
              </w:rPr>
            </w:pPr>
            <w:r w:rsidRPr="00EE673D">
              <w:rPr>
                <w:sz w:val="20"/>
                <w:szCs w:val="20"/>
              </w:rPr>
              <w:t>д. Жучки, д. 5</w:t>
            </w:r>
          </w:p>
        </w:tc>
        <w:tc>
          <w:tcPr>
            <w:tcW w:w="1424" w:type="dxa"/>
            <w:tcBorders>
              <w:top w:val="nil"/>
              <w:left w:val="nil"/>
              <w:bottom w:val="single" w:sz="4" w:space="0" w:color="auto"/>
              <w:right w:val="single" w:sz="4" w:space="0" w:color="auto"/>
            </w:tcBorders>
            <w:shd w:val="clear" w:color="auto" w:fill="auto"/>
            <w:noWrap/>
            <w:vAlign w:val="bottom"/>
            <w:hideMark/>
          </w:tcPr>
          <w:p w14:paraId="28957399"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8807121"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4280A979" w14:textId="77777777" w:rsidR="006F6592" w:rsidRPr="00EE673D" w:rsidRDefault="006F6592" w:rsidP="006F6592">
            <w:pPr>
              <w:rPr>
                <w:sz w:val="20"/>
                <w:szCs w:val="20"/>
              </w:rPr>
            </w:pPr>
            <w:r w:rsidRPr="00EE673D">
              <w:rPr>
                <w:sz w:val="20"/>
                <w:szCs w:val="20"/>
              </w:rPr>
              <w:t>139,60</w:t>
            </w:r>
          </w:p>
        </w:tc>
        <w:tc>
          <w:tcPr>
            <w:tcW w:w="1180" w:type="dxa"/>
            <w:tcBorders>
              <w:top w:val="nil"/>
              <w:left w:val="nil"/>
              <w:bottom w:val="single" w:sz="4" w:space="0" w:color="auto"/>
              <w:right w:val="single" w:sz="4" w:space="0" w:color="auto"/>
            </w:tcBorders>
            <w:shd w:val="clear" w:color="auto" w:fill="auto"/>
            <w:noWrap/>
            <w:vAlign w:val="bottom"/>
            <w:hideMark/>
          </w:tcPr>
          <w:p w14:paraId="5CF2606C"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5969E46D" w14:textId="77777777" w:rsidR="006F6592" w:rsidRPr="00EE673D" w:rsidRDefault="006F6592" w:rsidP="006F6592">
            <w:pPr>
              <w:rPr>
                <w:sz w:val="20"/>
                <w:szCs w:val="20"/>
              </w:rPr>
            </w:pPr>
            <w:r w:rsidRPr="00EE673D">
              <w:rPr>
                <w:sz w:val="20"/>
                <w:szCs w:val="20"/>
              </w:rPr>
              <w:t>31.12.2022</w:t>
            </w:r>
          </w:p>
        </w:tc>
      </w:tr>
      <w:tr w:rsidR="00EE673D" w:rsidRPr="00EE673D" w14:paraId="0B295E4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A2EEE92" w14:textId="77777777" w:rsidR="006F6592" w:rsidRPr="00EE673D" w:rsidRDefault="006F6592" w:rsidP="006F6592">
            <w:pPr>
              <w:rPr>
                <w:sz w:val="20"/>
                <w:szCs w:val="20"/>
              </w:rPr>
            </w:pPr>
            <w:r w:rsidRPr="00EE673D">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05833467" w14:textId="77777777" w:rsidR="006F6592" w:rsidRPr="00EE673D" w:rsidRDefault="006F6592" w:rsidP="006F6592">
            <w:pPr>
              <w:rPr>
                <w:sz w:val="20"/>
                <w:szCs w:val="20"/>
              </w:rPr>
            </w:pPr>
            <w:r w:rsidRPr="00EE673D">
              <w:rPr>
                <w:sz w:val="20"/>
                <w:szCs w:val="20"/>
              </w:rPr>
              <w:t xml:space="preserve">д. </w:t>
            </w:r>
            <w:proofErr w:type="spellStart"/>
            <w:r w:rsidRPr="00EE673D">
              <w:rPr>
                <w:sz w:val="20"/>
                <w:szCs w:val="20"/>
              </w:rPr>
              <w:t>Репихово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157E1356" w14:textId="77777777" w:rsidR="006F6592" w:rsidRPr="00EE673D" w:rsidRDefault="006F6592" w:rsidP="006F6592">
            <w:pPr>
              <w:rPr>
                <w:sz w:val="20"/>
                <w:szCs w:val="20"/>
              </w:rPr>
            </w:pPr>
            <w:r w:rsidRPr="00EE673D">
              <w:rPr>
                <w:sz w:val="20"/>
                <w:szCs w:val="20"/>
              </w:rPr>
              <w:t xml:space="preserve">д. </w:t>
            </w:r>
            <w:proofErr w:type="spellStart"/>
            <w:r w:rsidRPr="00EE673D">
              <w:rPr>
                <w:sz w:val="20"/>
                <w:szCs w:val="20"/>
              </w:rPr>
              <w:t>Репихово</w:t>
            </w:r>
            <w:proofErr w:type="spellEnd"/>
            <w:r w:rsidRPr="00EE673D">
              <w:rPr>
                <w:sz w:val="20"/>
                <w:szCs w:val="20"/>
              </w:rPr>
              <w:t>, д. 8</w:t>
            </w:r>
          </w:p>
        </w:tc>
        <w:tc>
          <w:tcPr>
            <w:tcW w:w="1424" w:type="dxa"/>
            <w:tcBorders>
              <w:top w:val="nil"/>
              <w:left w:val="nil"/>
              <w:bottom w:val="single" w:sz="4" w:space="0" w:color="auto"/>
              <w:right w:val="single" w:sz="4" w:space="0" w:color="auto"/>
            </w:tcBorders>
            <w:shd w:val="clear" w:color="auto" w:fill="auto"/>
            <w:noWrap/>
            <w:vAlign w:val="bottom"/>
            <w:hideMark/>
          </w:tcPr>
          <w:p w14:paraId="20B87B66"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062B186"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454147BB" w14:textId="77777777" w:rsidR="006F6592" w:rsidRPr="00EE673D" w:rsidRDefault="006F6592" w:rsidP="006F6592">
            <w:pPr>
              <w:rPr>
                <w:sz w:val="20"/>
                <w:szCs w:val="20"/>
              </w:rPr>
            </w:pPr>
            <w:r w:rsidRPr="00EE673D">
              <w:rPr>
                <w:sz w:val="20"/>
                <w:szCs w:val="20"/>
              </w:rPr>
              <w:t>69,50</w:t>
            </w:r>
          </w:p>
        </w:tc>
        <w:tc>
          <w:tcPr>
            <w:tcW w:w="1180" w:type="dxa"/>
            <w:tcBorders>
              <w:top w:val="nil"/>
              <w:left w:val="nil"/>
              <w:bottom w:val="single" w:sz="4" w:space="0" w:color="auto"/>
              <w:right w:val="single" w:sz="4" w:space="0" w:color="auto"/>
            </w:tcBorders>
            <w:shd w:val="clear" w:color="auto" w:fill="auto"/>
            <w:noWrap/>
            <w:vAlign w:val="bottom"/>
            <w:hideMark/>
          </w:tcPr>
          <w:p w14:paraId="7469B9E8"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70DE57B" w14:textId="77777777" w:rsidR="006F6592" w:rsidRPr="00EE673D" w:rsidRDefault="006F6592" w:rsidP="006F6592">
            <w:pPr>
              <w:rPr>
                <w:sz w:val="20"/>
                <w:szCs w:val="20"/>
              </w:rPr>
            </w:pPr>
            <w:r w:rsidRPr="00EE673D">
              <w:rPr>
                <w:sz w:val="20"/>
                <w:szCs w:val="20"/>
              </w:rPr>
              <w:t>31.12.2022</w:t>
            </w:r>
          </w:p>
        </w:tc>
      </w:tr>
      <w:tr w:rsidR="00EE673D" w:rsidRPr="00EE673D" w14:paraId="78417E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D118A6D" w14:textId="77777777" w:rsidR="006F6592" w:rsidRPr="00EE673D" w:rsidRDefault="006F6592" w:rsidP="006F6592">
            <w:pPr>
              <w:rPr>
                <w:sz w:val="20"/>
                <w:szCs w:val="20"/>
              </w:rPr>
            </w:pPr>
            <w:r w:rsidRPr="00EE673D">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4F854E2"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35DD4169"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r w:rsidRPr="00EE673D">
              <w:rPr>
                <w:sz w:val="20"/>
                <w:szCs w:val="20"/>
              </w:rPr>
              <w:t>, д. 11</w:t>
            </w:r>
          </w:p>
        </w:tc>
        <w:tc>
          <w:tcPr>
            <w:tcW w:w="1424" w:type="dxa"/>
            <w:tcBorders>
              <w:top w:val="nil"/>
              <w:left w:val="nil"/>
              <w:bottom w:val="single" w:sz="4" w:space="0" w:color="auto"/>
              <w:right w:val="single" w:sz="4" w:space="0" w:color="auto"/>
            </w:tcBorders>
            <w:shd w:val="clear" w:color="auto" w:fill="auto"/>
            <w:noWrap/>
            <w:vAlign w:val="bottom"/>
            <w:hideMark/>
          </w:tcPr>
          <w:p w14:paraId="042334C9"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5ACBC1D" w14:textId="77777777" w:rsidR="006F6592" w:rsidRPr="00EE673D" w:rsidRDefault="006F6592" w:rsidP="006F6592">
            <w:pPr>
              <w:rPr>
                <w:sz w:val="20"/>
                <w:szCs w:val="20"/>
              </w:rPr>
            </w:pPr>
            <w:r w:rsidRPr="00EE673D">
              <w:rPr>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14:paraId="5EB98E1C" w14:textId="77777777" w:rsidR="006F6592" w:rsidRPr="00EE673D" w:rsidRDefault="006F6592" w:rsidP="006F6592">
            <w:pPr>
              <w:rPr>
                <w:sz w:val="20"/>
                <w:szCs w:val="20"/>
              </w:rPr>
            </w:pPr>
            <w:r w:rsidRPr="00EE673D">
              <w:rPr>
                <w:sz w:val="20"/>
                <w:szCs w:val="20"/>
              </w:rPr>
              <w:t>132,30</w:t>
            </w:r>
          </w:p>
        </w:tc>
        <w:tc>
          <w:tcPr>
            <w:tcW w:w="1180" w:type="dxa"/>
            <w:tcBorders>
              <w:top w:val="nil"/>
              <w:left w:val="nil"/>
              <w:bottom w:val="single" w:sz="4" w:space="0" w:color="auto"/>
              <w:right w:val="single" w:sz="4" w:space="0" w:color="auto"/>
            </w:tcBorders>
            <w:shd w:val="clear" w:color="auto" w:fill="auto"/>
            <w:noWrap/>
            <w:vAlign w:val="bottom"/>
            <w:hideMark/>
          </w:tcPr>
          <w:p w14:paraId="0F8D9F64"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4728834A" w14:textId="77777777" w:rsidR="006F6592" w:rsidRPr="00EE673D" w:rsidRDefault="006F6592" w:rsidP="006F6592">
            <w:pPr>
              <w:rPr>
                <w:sz w:val="20"/>
                <w:szCs w:val="20"/>
              </w:rPr>
            </w:pPr>
            <w:r w:rsidRPr="00EE673D">
              <w:rPr>
                <w:sz w:val="20"/>
                <w:szCs w:val="20"/>
              </w:rPr>
              <w:t>31.12.2022</w:t>
            </w:r>
          </w:p>
        </w:tc>
      </w:tr>
      <w:tr w:rsidR="00EE673D" w:rsidRPr="00EE673D" w14:paraId="58B4159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38DC691" w14:textId="77777777" w:rsidR="006F6592" w:rsidRPr="00EE673D" w:rsidRDefault="006F6592" w:rsidP="006F6592">
            <w:pPr>
              <w:rPr>
                <w:sz w:val="20"/>
                <w:szCs w:val="20"/>
              </w:rPr>
            </w:pPr>
            <w:r w:rsidRPr="00EE673D">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7107564E"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4186DFED"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r w:rsidRPr="00EE673D">
              <w:rPr>
                <w:sz w:val="20"/>
                <w:szCs w:val="20"/>
              </w:rPr>
              <w:t>, д. 12</w:t>
            </w:r>
          </w:p>
        </w:tc>
        <w:tc>
          <w:tcPr>
            <w:tcW w:w="1424" w:type="dxa"/>
            <w:tcBorders>
              <w:top w:val="nil"/>
              <w:left w:val="nil"/>
              <w:bottom w:val="single" w:sz="4" w:space="0" w:color="auto"/>
              <w:right w:val="single" w:sz="4" w:space="0" w:color="auto"/>
            </w:tcBorders>
            <w:shd w:val="clear" w:color="auto" w:fill="auto"/>
            <w:noWrap/>
            <w:vAlign w:val="bottom"/>
            <w:hideMark/>
          </w:tcPr>
          <w:p w14:paraId="6E496F05" w14:textId="77777777" w:rsidR="006F6592" w:rsidRPr="00EE673D" w:rsidRDefault="006F6592" w:rsidP="006F6592">
            <w:pPr>
              <w:rPr>
                <w:sz w:val="20"/>
                <w:szCs w:val="20"/>
              </w:rPr>
            </w:pPr>
            <w:r w:rsidRPr="00EE673D">
              <w:rPr>
                <w:sz w:val="20"/>
                <w:szCs w:val="20"/>
              </w:rPr>
              <w:t>1965</w:t>
            </w:r>
          </w:p>
        </w:tc>
        <w:tc>
          <w:tcPr>
            <w:tcW w:w="1796" w:type="dxa"/>
            <w:tcBorders>
              <w:top w:val="nil"/>
              <w:left w:val="nil"/>
              <w:bottom w:val="single" w:sz="4" w:space="0" w:color="auto"/>
              <w:right w:val="single" w:sz="4" w:space="0" w:color="auto"/>
            </w:tcBorders>
            <w:shd w:val="clear" w:color="auto" w:fill="auto"/>
            <w:noWrap/>
            <w:vAlign w:val="bottom"/>
            <w:hideMark/>
          </w:tcPr>
          <w:p w14:paraId="1235108D"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18C89CC2" w14:textId="77777777" w:rsidR="006F6592" w:rsidRPr="00EE673D" w:rsidRDefault="006F6592" w:rsidP="006F6592">
            <w:pPr>
              <w:rPr>
                <w:sz w:val="20"/>
                <w:szCs w:val="20"/>
              </w:rPr>
            </w:pPr>
            <w:r w:rsidRPr="00EE673D">
              <w:rPr>
                <w:sz w:val="20"/>
                <w:szCs w:val="20"/>
              </w:rPr>
              <w:t>144,00</w:t>
            </w:r>
          </w:p>
        </w:tc>
        <w:tc>
          <w:tcPr>
            <w:tcW w:w="1180" w:type="dxa"/>
            <w:tcBorders>
              <w:top w:val="nil"/>
              <w:left w:val="nil"/>
              <w:bottom w:val="single" w:sz="4" w:space="0" w:color="auto"/>
              <w:right w:val="single" w:sz="4" w:space="0" w:color="auto"/>
            </w:tcBorders>
            <w:shd w:val="clear" w:color="auto" w:fill="auto"/>
            <w:noWrap/>
            <w:vAlign w:val="bottom"/>
            <w:hideMark/>
          </w:tcPr>
          <w:p w14:paraId="63328668"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45B2C02" w14:textId="77777777" w:rsidR="006F6592" w:rsidRPr="00EE673D" w:rsidRDefault="006F6592" w:rsidP="006F6592">
            <w:pPr>
              <w:rPr>
                <w:sz w:val="20"/>
                <w:szCs w:val="20"/>
              </w:rPr>
            </w:pPr>
            <w:r w:rsidRPr="00EE673D">
              <w:rPr>
                <w:sz w:val="20"/>
                <w:szCs w:val="20"/>
              </w:rPr>
              <w:t>31.12.2021</w:t>
            </w:r>
          </w:p>
        </w:tc>
      </w:tr>
      <w:tr w:rsidR="00EE673D" w:rsidRPr="00EE673D" w14:paraId="690B1F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FAD9CB9" w14:textId="77777777" w:rsidR="006F6592" w:rsidRPr="00EE673D" w:rsidRDefault="006F6592" w:rsidP="006F6592">
            <w:pPr>
              <w:rPr>
                <w:sz w:val="20"/>
                <w:szCs w:val="20"/>
              </w:rPr>
            </w:pPr>
            <w:r w:rsidRPr="00EE673D">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622EA4"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p>
        </w:tc>
        <w:tc>
          <w:tcPr>
            <w:tcW w:w="5015" w:type="dxa"/>
            <w:tcBorders>
              <w:top w:val="nil"/>
              <w:left w:val="nil"/>
              <w:bottom w:val="single" w:sz="4" w:space="0" w:color="auto"/>
              <w:right w:val="single" w:sz="4" w:space="0" w:color="auto"/>
            </w:tcBorders>
            <w:shd w:val="clear" w:color="auto" w:fill="auto"/>
            <w:vAlign w:val="bottom"/>
            <w:hideMark/>
          </w:tcPr>
          <w:p w14:paraId="5BA3FD5A" w14:textId="77777777" w:rsidR="006F6592" w:rsidRPr="00EE673D" w:rsidRDefault="006F6592" w:rsidP="006F6592">
            <w:pPr>
              <w:rPr>
                <w:sz w:val="20"/>
                <w:szCs w:val="20"/>
              </w:rPr>
            </w:pPr>
            <w:r w:rsidRPr="00EE673D">
              <w:rPr>
                <w:sz w:val="20"/>
                <w:szCs w:val="20"/>
              </w:rPr>
              <w:t xml:space="preserve">п. </w:t>
            </w:r>
            <w:proofErr w:type="spellStart"/>
            <w:r w:rsidRPr="00EE673D">
              <w:rPr>
                <w:sz w:val="20"/>
                <w:szCs w:val="20"/>
              </w:rPr>
              <w:t>Репихово</w:t>
            </w:r>
            <w:proofErr w:type="spellEnd"/>
            <w:r w:rsidRPr="00EE673D">
              <w:rPr>
                <w:sz w:val="20"/>
                <w:szCs w:val="20"/>
              </w:rPr>
              <w:t>, д. 28</w:t>
            </w:r>
          </w:p>
        </w:tc>
        <w:tc>
          <w:tcPr>
            <w:tcW w:w="1424" w:type="dxa"/>
            <w:tcBorders>
              <w:top w:val="nil"/>
              <w:left w:val="nil"/>
              <w:bottom w:val="single" w:sz="4" w:space="0" w:color="auto"/>
              <w:right w:val="single" w:sz="4" w:space="0" w:color="auto"/>
            </w:tcBorders>
            <w:shd w:val="clear" w:color="auto" w:fill="auto"/>
            <w:noWrap/>
            <w:vAlign w:val="bottom"/>
            <w:hideMark/>
          </w:tcPr>
          <w:p w14:paraId="3D3B533E" w14:textId="77777777" w:rsidR="006F6592" w:rsidRPr="00EE673D" w:rsidRDefault="006F6592" w:rsidP="006F6592">
            <w:pPr>
              <w:rPr>
                <w:sz w:val="20"/>
                <w:szCs w:val="20"/>
              </w:rPr>
            </w:pPr>
            <w:r w:rsidRPr="00EE673D">
              <w:rPr>
                <w:sz w:val="20"/>
                <w:szCs w:val="20"/>
              </w:rPr>
              <w:t>1968</w:t>
            </w:r>
          </w:p>
        </w:tc>
        <w:tc>
          <w:tcPr>
            <w:tcW w:w="1796" w:type="dxa"/>
            <w:tcBorders>
              <w:top w:val="nil"/>
              <w:left w:val="nil"/>
              <w:bottom w:val="single" w:sz="4" w:space="0" w:color="auto"/>
              <w:right w:val="single" w:sz="4" w:space="0" w:color="auto"/>
            </w:tcBorders>
            <w:shd w:val="clear" w:color="auto" w:fill="auto"/>
            <w:noWrap/>
            <w:vAlign w:val="bottom"/>
            <w:hideMark/>
          </w:tcPr>
          <w:p w14:paraId="27F53A6E" w14:textId="77777777" w:rsidR="006F6592" w:rsidRPr="00EE673D" w:rsidRDefault="006F6592" w:rsidP="006F6592">
            <w:pPr>
              <w:rPr>
                <w:sz w:val="20"/>
                <w:szCs w:val="20"/>
              </w:rPr>
            </w:pPr>
            <w:r w:rsidRPr="00EE673D">
              <w:rPr>
                <w:sz w:val="20"/>
                <w:szCs w:val="20"/>
              </w:rPr>
              <w:t>20.05.2015</w:t>
            </w:r>
          </w:p>
        </w:tc>
        <w:tc>
          <w:tcPr>
            <w:tcW w:w="1407" w:type="dxa"/>
            <w:tcBorders>
              <w:top w:val="nil"/>
              <w:left w:val="nil"/>
              <w:bottom w:val="single" w:sz="4" w:space="0" w:color="auto"/>
              <w:right w:val="single" w:sz="4" w:space="0" w:color="auto"/>
            </w:tcBorders>
            <w:shd w:val="clear" w:color="auto" w:fill="auto"/>
            <w:noWrap/>
            <w:vAlign w:val="bottom"/>
            <w:hideMark/>
          </w:tcPr>
          <w:p w14:paraId="05CF5DB0" w14:textId="77777777" w:rsidR="006F6592" w:rsidRPr="00EE673D" w:rsidRDefault="006F6592" w:rsidP="006F6592">
            <w:pPr>
              <w:rPr>
                <w:sz w:val="20"/>
                <w:szCs w:val="20"/>
              </w:rPr>
            </w:pPr>
            <w:r w:rsidRPr="00EE673D">
              <w:rPr>
                <w:sz w:val="20"/>
                <w:szCs w:val="20"/>
              </w:rPr>
              <w:t>148,70</w:t>
            </w:r>
          </w:p>
        </w:tc>
        <w:tc>
          <w:tcPr>
            <w:tcW w:w="1180" w:type="dxa"/>
            <w:tcBorders>
              <w:top w:val="nil"/>
              <w:left w:val="nil"/>
              <w:bottom w:val="single" w:sz="4" w:space="0" w:color="auto"/>
              <w:right w:val="single" w:sz="4" w:space="0" w:color="auto"/>
            </w:tcBorders>
            <w:shd w:val="clear" w:color="auto" w:fill="auto"/>
            <w:noWrap/>
            <w:vAlign w:val="bottom"/>
            <w:hideMark/>
          </w:tcPr>
          <w:p w14:paraId="7F49E69A"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51208E97" w14:textId="77777777" w:rsidR="006F6592" w:rsidRPr="00EE673D" w:rsidRDefault="006F6592" w:rsidP="006F6592">
            <w:pPr>
              <w:rPr>
                <w:sz w:val="20"/>
                <w:szCs w:val="20"/>
              </w:rPr>
            </w:pPr>
            <w:r w:rsidRPr="00EE673D">
              <w:rPr>
                <w:sz w:val="20"/>
                <w:szCs w:val="20"/>
              </w:rPr>
              <w:t>31.12.2021</w:t>
            </w:r>
          </w:p>
        </w:tc>
      </w:tr>
      <w:tr w:rsidR="00EE673D" w:rsidRPr="00EE673D" w14:paraId="16261FD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B9F53F" w14:textId="77777777" w:rsidR="006F6592" w:rsidRPr="00EE673D" w:rsidRDefault="006F6592" w:rsidP="006F6592">
            <w:pPr>
              <w:rPr>
                <w:sz w:val="20"/>
                <w:szCs w:val="20"/>
              </w:rPr>
            </w:pPr>
            <w:r w:rsidRPr="00EE673D">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7B02516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2FA666A" w14:textId="77777777" w:rsidR="006F6592" w:rsidRPr="00EE673D" w:rsidRDefault="006F6592" w:rsidP="006F6592">
            <w:pPr>
              <w:rPr>
                <w:sz w:val="20"/>
                <w:szCs w:val="20"/>
              </w:rPr>
            </w:pPr>
            <w:r w:rsidRPr="00EE673D">
              <w:rPr>
                <w:sz w:val="20"/>
                <w:szCs w:val="20"/>
              </w:rPr>
              <w:t xml:space="preserve">г. Хотьково, ул. </w:t>
            </w:r>
            <w:proofErr w:type="spellStart"/>
            <w:r w:rsidRPr="00EE673D">
              <w:rPr>
                <w:sz w:val="20"/>
                <w:szCs w:val="20"/>
              </w:rPr>
              <w:t>Горбуновская</w:t>
            </w:r>
            <w:proofErr w:type="spellEnd"/>
            <w:r w:rsidRPr="00EE673D">
              <w:rPr>
                <w:sz w:val="20"/>
                <w:szCs w:val="20"/>
              </w:rPr>
              <w:t>, д. 75</w:t>
            </w:r>
          </w:p>
        </w:tc>
        <w:tc>
          <w:tcPr>
            <w:tcW w:w="1424" w:type="dxa"/>
            <w:tcBorders>
              <w:top w:val="nil"/>
              <w:left w:val="nil"/>
              <w:bottom w:val="single" w:sz="4" w:space="0" w:color="auto"/>
              <w:right w:val="single" w:sz="4" w:space="0" w:color="auto"/>
            </w:tcBorders>
            <w:shd w:val="clear" w:color="auto" w:fill="auto"/>
            <w:noWrap/>
            <w:vAlign w:val="bottom"/>
            <w:hideMark/>
          </w:tcPr>
          <w:p w14:paraId="7B37C39A"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2557D5A5" w14:textId="77777777" w:rsidR="006F6592" w:rsidRPr="00EE673D" w:rsidRDefault="006F6592" w:rsidP="006F6592">
            <w:pPr>
              <w:rPr>
                <w:sz w:val="20"/>
                <w:szCs w:val="20"/>
              </w:rPr>
            </w:pPr>
            <w:r w:rsidRPr="00EE673D">
              <w:rPr>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14:paraId="35ABE798" w14:textId="77777777" w:rsidR="006F6592" w:rsidRPr="00EE673D" w:rsidRDefault="006F6592" w:rsidP="006F6592">
            <w:pPr>
              <w:rPr>
                <w:sz w:val="20"/>
                <w:szCs w:val="20"/>
              </w:rPr>
            </w:pPr>
            <w:r w:rsidRPr="00EE673D">
              <w:rPr>
                <w:sz w:val="20"/>
                <w:szCs w:val="20"/>
              </w:rPr>
              <w:t>222,10</w:t>
            </w:r>
          </w:p>
        </w:tc>
        <w:tc>
          <w:tcPr>
            <w:tcW w:w="1180" w:type="dxa"/>
            <w:tcBorders>
              <w:top w:val="nil"/>
              <w:left w:val="nil"/>
              <w:bottom w:val="single" w:sz="4" w:space="0" w:color="auto"/>
              <w:right w:val="single" w:sz="4" w:space="0" w:color="auto"/>
            </w:tcBorders>
            <w:shd w:val="clear" w:color="auto" w:fill="auto"/>
            <w:noWrap/>
            <w:vAlign w:val="bottom"/>
            <w:hideMark/>
          </w:tcPr>
          <w:p w14:paraId="1EE08517"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65E9926" w14:textId="77777777" w:rsidR="006F6592" w:rsidRPr="00EE673D" w:rsidRDefault="006F6592" w:rsidP="006F6592">
            <w:pPr>
              <w:rPr>
                <w:sz w:val="20"/>
                <w:szCs w:val="20"/>
              </w:rPr>
            </w:pPr>
            <w:r w:rsidRPr="00EE673D">
              <w:rPr>
                <w:sz w:val="20"/>
                <w:szCs w:val="20"/>
              </w:rPr>
              <w:t>31.12.2022</w:t>
            </w:r>
          </w:p>
        </w:tc>
      </w:tr>
      <w:tr w:rsidR="00EE673D" w:rsidRPr="00EE673D" w14:paraId="378653F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9F8D09" w14:textId="77777777" w:rsidR="006F6592" w:rsidRPr="00EE673D" w:rsidRDefault="006F6592" w:rsidP="006F6592">
            <w:pPr>
              <w:rPr>
                <w:sz w:val="20"/>
                <w:szCs w:val="20"/>
              </w:rPr>
            </w:pPr>
            <w:r w:rsidRPr="00EE673D">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36F272A1"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E245499" w14:textId="77777777" w:rsidR="006F6592" w:rsidRPr="00EE673D" w:rsidRDefault="006F6592" w:rsidP="006F6592">
            <w:pPr>
              <w:rPr>
                <w:sz w:val="20"/>
                <w:szCs w:val="20"/>
              </w:rPr>
            </w:pPr>
            <w:r w:rsidRPr="00EE673D">
              <w:rPr>
                <w:sz w:val="20"/>
                <w:szCs w:val="20"/>
              </w:rPr>
              <w:t xml:space="preserve">г. Хотьково, ул. </w:t>
            </w:r>
            <w:proofErr w:type="spellStart"/>
            <w:r w:rsidRPr="00EE673D">
              <w:rPr>
                <w:sz w:val="20"/>
                <w:szCs w:val="20"/>
              </w:rPr>
              <w:t>Горбуновская</w:t>
            </w:r>
            <w:proofErr w:type="spellEnd"/>
            <w:r w:rsidRPr="00EE673D">
              <w:rPr>
                <w:sz w:val="20"/>
                <w:szCs w:val="20"/>
              </w:rPr>
              <w:t xml:space="preserve"> фабрика, д. 3</w:t>
            </w:r>
          </w:p>
        </w:tc>
        <w:tc>
          <w:tcPr>
            <w:tcW w:w="1424" w:type="dxa"/>
            <w:tcBorders>
              <w:top w:val="nil"/>
              <w:left w:val="nil"/>
              <w:bottom w:val="single" w:sz="4" w:space="0" w:color="auto"/>
              <w:right w:val="single" w:sz="4" w:space="0" w:color="auto"/>
            </w:tcBorders>
            <w:shd w:val="clear" w:color="auto" w:fill="auto"/>
            <w:noWrap/>
            <w:vAlign w:val="bottom"/>
            <w:hideMark/>
          </w:tcPr>
          <w:p w14:paraId="22CE1759" w14:textId="77777777" w:rsidR="006F6592" w:rsidRPr="00EE673D" w:rsidRDefault="006F6592" w:rsidP="006F6592">
            <w:pPr>
              <w:rPr>
                <w:sz w:val="20"/>
                <w:szCs w:val="20"/>
              </w:rPr>
            </w:pPr>
            <w:r w:rsidRPr="00EE673D">
              <w:rPr>
                <w:sz w:val="20"/>
                <w:szCs w:val="20"/>
              </w:rPr>
              <w:t>1966</w:t>
            </w:r>
          </w:p>
        </w:tc>
        <w:tc>
          <w:tcPr>
            <w:tcW w:w="1796" w:type="dxa"/>
            <w:tcBorders>
              <w:top w:val="nil"/>
              <w:left w:val="nil"/>
              <w:bottom w:val="single" w:sz="4" w:space="0" w:color="auto"/>
              <w:right w:val="single" w:sz="4" w:space="0" w:color="auto"/>
            </w:tcBorders>
            <w:shd w:val="clear" w:color="auto" w:fill="auto"/>
            <w:noWrap/>
            <w:vAlign w:val="bottom"/>
            <w:hideMark/>
          </w:tcPr>
          <w:p w14:paraId="576279C9"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77E706A8" w14:textId="77777777" w:rsidR="006F6592" w:rsidRPr="00EE673D" w:rsidRDefault="006F6592" w:rsidP="006F6592">
            <w:pPr>
              <w:rPr>
                <w:sz w:val="20"/>
                <w:szCs w:val="20"/>
              </w:rPr>
            </w:pPr>
            <w:r w:rsidRPr="00EE673D">
              <w:rPr>
                <w:sz w:val="20"/>
                <w:szCs w:val="20"/>
              </w:rPr>
              <w:t>167,00</w:t>
            </w:r>
          </w:p>
        </w:tc>
        <w:tc>
          <w:tcPr>
            <w:tcW w:w="1180" w:type="dxa"/>
            <w:tcBorders>
              <w:top w:val="nil"/>
              <w:left w:val="nil"/>
              <w:bottom w:val="single" w:sz="4" w:space="0" w:color="auto"/>
              <w:right w:val="single" w:sz="4" w:space="0" w:color="auto"/>
            </w:tcBorders>
            <w:shd w:val="clear" w:color="auto" w:fill="auto"/>
            <w:noWrap/>
            <w:vAlign w:val="bottom"/>
            <w:hideMark/>
          </w:tcPr>
          <w:p w14:paraId="74F757C9"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4FEFA47E" w14:textId="77777777" w:rsidR="006F6592" w:rsidRPr="00EE673D" w:rsidRDefault="006F6592" w:rsidP="006F6592">
            <w:pPr>
              <w:rPr>
                <w:sz w:val="20"/>
                <w:szCs w:val="20"/>
              </w:rPr>
            </w:pPr>
            <w:r w:rsidRPr="00EE673D">
              <w:rPr>
                <w:sz w:val="20"/>
                <w:szCs w:val="20"/>
              </w:rPr>
              <w:t>31.12.2021</w:t>
            </w:r>
          </w:p>
        </w:tc>
      </w:tr>
      <w:tr w:rsidR="00EE673D" w:rsidRPr="00EE673D" w14:paraId="4043BFE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FC435" w14:textId="77777777" w:rsidR="006F6592" w:rsidRPr="00EE673D" w:rsidRDefault="006F6592" w:rsidP="006F6592">
            <w:pPr>
              <w:rPr>
                <w:sz w:val="20"/>
                <w:szCs w:val="20"/>
              </w:rPr>
            </w:pPr>
            <w:r w:rsidRPr="00EE673D">
              <w:rPr>
                <w:sz w:val="20"/>
                <w:szCs w:val="20"/>
              </w:rPr>
              <w:t>31</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6F5CE" w14:textId="77777777" w:rsidR="006F6592" w:rsidRPr="00EE673D" w:rsidRDefault="006F6592" w:rsidP="006F6592">
            <w:pPr>
              <w:rPr>
                <w:sz w:val="20"/>
                <w:szCs w:val="20"/>
              </w:rPr>
            </w:pPr>
            <w:r w:rsidRPr="00EE673D">
              <w:rPr>
                <w:sz w:val="20"/>
                <w:szCs w:val="20"/>
              </w:rPr>
              <w:t>Хотьково</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09D6E" w14:textId="77777777" w:rsidR="006F6592" w:rsidRPr="00EE673D" w:rsidRDefault="006F6592" w:rsidP="006F6592">
            <w:pPr>
              <w:rPr>
                <w:sz w:val="20"/>
                <w:szCs w:val="20"/>
              </w:rPr>
            </w:pPr>
            <w:r w:rsidRPr="00EE673D">
              <w:rPr>
                <w:sz w:val="20"/>
                <w:szCs w:val="20"/>
              </w:rPr>
              <w:t>г. Хотьково, ул. Горжовицкая, д. 2</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4446" w14:textId="77777777" w:rsidR="006F6592" w:rsidRPr="00EE673D" w:rsidRDefault="006F6592" w:rsidP="006F6592">
            <w:pPr>
              <w:rPr>
                <w:sz w:val="20"/>
                <w:szCs w:val="20"/>
              </w:rPr>
            </w:pPr>
            <w:r w:rsidRPr="00EE673D">
              <w:rPr>
                <w:sz w:val="20"/>
                <w:szCs w:val="20"/>
              </w:rPr>
              <w:t>1959</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C1DED" w14:textId="77777777" w:rsidR="006F6592" w:rsidRPr="00EE673D" w:rsidRDefault="006F6592" w:rsidP="006F6592">
            <w:pPr>
              <w:rPr>
                <w:sz w:val="20"/>
                <w:szCs w:val="20"/>
              </w:rPr>
            </w:pPr>
            <w:r w:rsidRPr="00EE673D">
              <w:rPr>
                <w:sz w:val="20"/>
                <w:szCs w:val="20"/>
              </w:rPr>
              <w:t>23.05.2014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E78A" w14:textId="77777777" w:rsidR="006F6592" w:rsidRPr="00EE673D" w:rsidRDefault="006F6592" w:rsidP="006F6592">
            <w:pPr>
              <w:rPr>
                <w:sz w:val="20"/>
                <w:szCs w:val="20"/>
              </w:rPr>
            </w:pPr>
            <w:r w:rsidRPr="00EE673D">
              <w:rPr>
                <w:sz w:val="20"/>
                <w:szCs w:val="20"/>
              </w:rPr>
              <w:t>196,80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55D3" w14:textId="77777777" w:rsidR="006F6592" w:rsidRPr="00EE673D" w:rsidRDefault="006F6592" w:rsidP="006F6592">
            <w:pPr>
              <w:rPr>
                <w:sz w:val="20"/>
                <w:szCs w:val="20"/>
              </w:rPr>
            </w:pPr>
            <w:r w:rsidRPr="00EE673D">
              <w:rPr>
                <w:sz w:val="20"/>
                <w:szCs w:val="20"/>
              </w:rPr>
              <w:t>20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5E6F" w14:textId="77777777" w:rsidR="006F6592" w:rsidRPr="00EE673D" w:rsidRDefault="006F6592" w:rsidP="006F6592">
            <w:pPr>
              <w:rPr>
                <w:sz w:val="20"/>
                <w:szCs w:val="20"/>
              </w:rPr>
            </w:pPr>
            <w:r w:rsidRPr="00EE673D">
              <w:rPr>
                <w:sz w:val="20"/>
                <w:szCs w:val="20"/>
              </w:rPr>
              <w:t>31.12.2021</w:t>
            </w:r>
          </w:p>
        </w:tc>
      </w:tr>
      <w:tr w:rsidR="00EE673D" w:rsidRPr="00EE673D" w14:paraId="10A742DC"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2262397" w14:textId="77777777" w:rsidR="006F6592" w:rsidRPr="00EE673D" w:rsidRDefault="006F6592" w:rsidP="006F6592">
            <w:pPr>
              <w:rPr>
                <w:sz w:val="20"/>
                <w:szCs w:val="20"/>
              </w:rPr>
            </w:pPr>
            <w:r w:rsidRPr="00EE673D">
              <w:rPr>
                <w:sz w:val="20"/>
                <w:szCs w:val="20"/>
              </w:rPr>
              <w:t>32</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0C301872" w14:textId="77777777" w:rsidR="006F6592" w:rsidRPr="00EE673D" w:rsidRDefault="006F6592" w:rsidP="006F6592">
            <w:pPr>
              <w:rPr>
                <w:sz w:val="20"/>
                <w:szCs w:val="20"/>
              </w:rPr>
            </w:pPr>
            <w:r w:rsidRPr="00EE673D">
              <w:rPr>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2C2696EC" w14:textId="77777777" w:rsidR="006F6592" w:rsidRPr="00EE673D" w:rsidRDefault="006F6592" w:rsidP="006F6592">
            <w:pPr>
              <w:rPr>
                <w:sz w:val="20"/>
                <w:szCs w:val="20"/>
              </w:rPr>
            </w:pPr>
            <w:r w:rsidRPr="00EE673D">
              <w:rPr>
                <w:sz w:val="20"/>
                <w:szCs w:val="20"/>
              </w:rPr>
              <w:t>г. Хотьково, ул. Жуковского, д. 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F78AD78" w14:textId="77777777" w:rsidR="006F6592" w:rsidRPr="00EE673D" w:rsidRDefault="006F6592" w:rsidP="006F6592">
            <w:pPr>
              <w:rPr>
                <w:sz w:val="20"/>
                <w:szCs w:val="20"/>
              </w:rPr>
            </w:pPr>
            <w:r w:rsidRPr="00EE673D">
              <w:rPr>
                <w:sz w:val="20"/>
                <w:szCs w:val="20"/>
              </w:rPr>
              <w:t>1948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33A3CC11" w14:textId="77777777" w:rsidR="006F6592" w:rsidRPr="00EE673D" w:rsidRDefault="006F6592" w:rsidP="006F6592">
            <w:pPr>
              <w:rPr>
                <w:sz w:val="20"/>
                <w:szCs w:val="20"/>
              </w:rPr>
            </w:pPr>
            <w:r w:rsidRPr="00EE673D">
              <w:rPr>
                <w:sz w:val="20"/>
                <w:szCs w:val="20"/>
              </w:rPr>
              <w:t>23.05.2014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2DD886E3" w14:textId="77777777" w:rsidR="006F6592" w:rsidRPr="00EE673D" w:rsidRDefault="006F6592" w:rsidP="006F6592">
            <w:pPr>
              <w:rPr>
                <w:sz w:val="20"/>
                <w:szCs w:val="20"/>
              </w:rPr>
            </w:pPr>
            <w:r w:rsidRPr="00EE673D">
              <w:rPr>
                <w:sz w:val="20"/>
                <w:szCs w:val="20"/>
              </w:rPr>
              <w:t>237,12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6BB7CB7" w14:textId="77777777" w:rsidR="006F6592" w:rsidRPr="00EE673D" w:rsidRDefault="006F6592" w:rsidP="006F6592">
            <w:pPr>
              <w:rPr>
                <w:sz w:val="20"/>
                <w:szCs w:val="20"/>
              </w:rPr>
            </w:pPr>
            <w:r w:rsidRPr="00EE673D">
              <w:rPr>
                <w:sz w:val="20"/>
                <w:szCs w:val="20"/>
              </w:rPr>
              <w:t>11</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1AC78E8" w14:textId="77777777" w:rsidR="006F6592" w:rsidRPr="00EE673D" w:rsidRDefault="006F6592" w:rsidP="006F6592">
            <w:pPr>
              <w:rPr>
                <w:sz w:val="20"/>
                <w:szCs w:val="20"/>
              </w:rPr>
            </w:pPr>
            <w:r w:rsidRPr="00EE673D">
              <w:rPr>
                <w:sz w:val="20"/>
                <w:szCs w:val="20"/>
              </w:rPr>
              <w:t>31.12.2021</w:t>
            </w:r>
          </w:p>
        </w:tc>
      </w:tr>
      <w:tr w:rsidR="00EE673D" w:rsidRPr="00EE673D" w14:paraId="3485B2C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BBCBEF2" w14:textId="77777777" w:rsidR="006F6592" w:rsidRPr="00EE673D" w:rsidRDefault="006F6592" w:rsidP="006F6592">
            <w:pPr>
              <w:rPr>
                <w:sz w:val="20"/>
                <w:szCs w:val="20"/>
              </w:rPr>
            </w:pPr>
            <w:r w:rsidRPr="00EE673D">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12F63FA1"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BF3C4C1" w14:textId="77777777" w:rsidR="006F6592" w:rsidRPr="00EE673D" w:rsidRDefault="006F6592" w:rsidP="006F6592">
            <w:pPr>
              <w:rPr>
                <w:sz w:val="20"/>
                <w:szCs w:val="20"/>
              </w:rPr>
            </w:pPr>
            <w:r w:rsidRPr="00EE673D">
              <w:rPr>
                <w:sz w:val="20"/>
                <w:szCs w:val="20"/>
              </w:rPr>
              <w:t>г. Хотьково, ул. Жуковского, д. 10</w:t>
            </w:r>
          </w:p>
        </w:tc>
        <w:tc>
          <w:tcPr>
            <w:tcW w:w="1424" w:type="dxa"/>
            <w:tcBorders>
              <w:top w:val="nil"/>
              <w:left w:val="nil"/>
              <w:bottom w:val="single" w:sz="4" w:space="0" w:color="auto"/>
              <w:right w:val="single" w:sz="4" w:space="0" w:color="auto"/>
            </w:tcBorders>
            <w:shd w:val="clear" w:color="auto" w:fill="auto"/>
            <w:noWrap/>
            <w:vAlign w:val="bottom"/>
            <w:hideMark/>
          </w:tcPr>
          <w:p w14:paraId="21CFDB9C" w14:textId="77777777" w:rsidR="006F6592" w:rsidRPr="00EE673D" w:rsidRDefault="006F6592"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14:paraId="3E28ABB1" w14:textId="77777777" w:rsidR="006F6592" w:rsidRPr="00EE673D" w:rsidRDefault="006F6592" w:rsidP="006F6592">
            <w:pPr>
              <w:rPr>
                <w:sz w:val="20"/>
                <w:szCs w:val="20"/>
              </w:rPr>
            </w:pPr>
            <w:r w:rsidRPr="00EE673D">
              <w:rPr>
                <w:sz w:val="20"/>
                <w:szCs w:val="20"/>
              </w:rPr>
              <w:t>27.07.2015</w:t>
            </w:r>
          </w:p>
        </w:tc>
        <w:tc>
          <w:tcPr>
            <w:tcW w:w="1407" w:type="dxa"/>
            <w:tcBorders>
              <w:top w:val="nil"/>
              <w:left w:val="nil"/>
              <w:bottom w:val="single" w:sz="4" w:space="0" w:color="auto"/>
              <w:right w:val="single" w:sz="4" w:space="0" w:color="auto"/>
            </w:tcBorders>
            <w:shd w:val="clear" w:color="auto" w:fill="auto"/>
            <w:noWrap/>
            <w:vAlign w:val="bottom"/>
            <w:hideMark/>
          </w:tcPr>
          <w:p w14:paraId="394F6BBC" w14:textId="77777777" w:rsidR="006F6592" w:rsidRPr="00EE673D" w:rsidRDefault="006F6592" w:rsidP="006F6592">
            <w:pPr>
              <w:rPr>
                <w:sz w:val="20"/>
                <w:szCs w:val="20"/>
              </w:rPr>
            </w:pPr>
            <w:r w:rsidRPr="00EE673D">
              <w:rPr>
                <w:sz w:val="20"/>
                <w:szCs w:val="20"/>
              </w:rPr>
              <w:t>182,00</w:t>
            </w:r>
          </w:p>
        </w:tc>
        <w:tc>
          <w:tcPr>
            <w:tcW w:w="1180" w:type="dxa"/>
            <w:tcBorders>
              <w:top w:val="nil"/>
              <w:left w:val="nil"/>
              <w:bottom w:val="single" w:sz="4" w:space="0" w:color="auto"/>
              <w:right w:val="single" w:sz="4" w:space="0" w:color="auto"/>
            </w:tcBorders>
            <w:shd w:val="clear" w:color="auto" w:fill="auto"/>
            <w:noWrap/>
            <w:vAlign w:val="bottom"/>
            <w:hideMark/>
          </w:tcPr>
          <w:p w14:paraId="36E4DB3F"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04BBD276" w14:textId="77777777" w:rsidR="006F6592" w:rsidRPr="00EE673D" w:rsidRDefault="006F6592" w:rsidP="006F6592">
            <w:pPr>
              <w:rPr>
                <w:sz w:val="20"/>
                <w:szCs w:val="20"/>
              </w:rPr>
            </w:pPr>
            <w:r w:rsidRPr="00EE673D">
              <w:rPr>
                <w:sz w:val="20"/>
                <w:szCs w:val="20"/>
              </w:rPr>
              <w:t>31.12.2021</w:t>
            </w:r>
          </w:p>
        </w:tc>
      </w:tr>
      <w:tr w:rsidR="00EE673D" w:rsidRPr="00EE673D" w14:paraId="6D9FB64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28B286" w14:textId="77777777" w:rsidR="006F6592" w:rsidRPr="00EE673D" w:rsidRDefault="006F6592" w:rsidP="006F6592">
            <w:pPr>
              <w:rPr>
                <w:sz w:val="20"/>
                <w:szCs w:val="20"/>
              </w:rPr>
            </w:pPr>
            <w:r w:rsidRPr="00EE673D">
              <w:rPr>
                <w:sz w:val="20"/>
                <w:szCs w:val="20"/>
              </w:rPr>
              <w:lastRenderedPageBreak/>
              <w:t>34</w:t>
            </w:r>
          </w:p>
        </w:tc>
        <w:tc>
          <w:tcPr>
            <w:tcW w:w="1922" w:type="dxa"/>
            <w:tcBorders>
              <w:top w:val="nil"/>
              <w:left w:val="nil"/>
              <w:bottom w:val="single" w:sz="4" w:space="0" w:color="auto"/>
              <w:right w:val="single" w:sz="4" w:space="0" w:color="auto"/>
            </w:tcBorders>
            <w:shd w:val="clear" w:color="auto" w:fill="auto"/>
            <w:vAlign w:val="bottom"/>
            <w:hideMark/>
          </w:tcPr>
          <w:p w14:paraId="1C556891"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13994AC3" w14:textId="77777777" w:rsidR="006F6592" w:rsidRPr="00EE673D" w:rsidRDefault="006F6592" w:rsidP="006F6592">
            <w:pPr>
              <w:rPr>
                <w:sz w:val="20"/>
                <w:szCs w:val="20"/>
              </w:rPr>
            </w:pPr>
            <w:r w:rsidRPr="00EE673D">
              <w:rPr>
                <w:sz w:val="20"/>
                <w:szCs w:val="20"/>
              </w:rPr>
              <w:t>г. Хотьково, ул. Кооперативная, д. 15, лит</w:t>
            </w:r>
            <w:proofErr w:type="gramStart"/>
            <w:r w:rsidRPr="00EE673D">
              <w:rPr>
                <w:sz w:val="20"/>
                <w:szCs w:val="20"/>
              </w:rPr>
              <w:t>. а</w:t>
            </w:r>
            <w:proofErr w:type="gramEnd"/>
          </w:p>
        </w:tc>
        <w:tc>
          <w:tcPr>
            <w:tcW w:w="1424" w:type="dxa"/>
            <w:tcBorders>
              <w:top w:val="nil"/>
              <w:left w:val="nil"/>
              <w:bottom w:val="single" w:sz="4" w:space="0" w:color="auto"/>
              <w:right w:val="single" w:sz="4" w:space="0" w:color="auto"/>
            </w:tcBorders>
            <w:shd w:val="clear" w:color="auto" w:fill="auto"/>
            <w:noWrap/>
            <w:vAlign w:val="bottom"/>
            <w:hideMark/>
          </w:tcPr>
          <w:p w14:paraId="7AD5C446" w14:textId="77777777" w:rsidR="006F6592" w:rsidRPr="00EE673D" w:rsidRDefault="006F6592" w:rsidP="006F6592">
            <w:pPr>
              <w:rPr>
                <w:sz w:val="20"/>
                <w:szCs w:val="20"/>
              </w:rPr>
            </w:pPr>
            <w:r w:rsidRPr="00EE673D">
              <w:rPr>
                <w:sz w:val="20"/>
                <w:szCs w:val="20"/>
              </w:rPr>
              <w:t>1937</w:t>
            </w:r>
          </w:p>
        </w:tc>
        <w:tc>
          <w:tcPr>
            <w:tcW w:w="1796" w:type="dxa"/>
            <w:tcBorders>
              <w:top w:val="nil"/>
              <w:left w:val="nil"/>
              <w:bottom w:val="single" w:sz="4" w:space="0" w:color="auto"/>
              <w:right w:val="single" w:sz="4" w:space="0" w:color="auto"/>
            </w:tcBorders>
            <w:shd w:val="clear" w:color="auto" w:fill="auto"/>
            <w:noWrap/>
            <w:vAlign w:val="bottom"/>
            <w:hideMark/>
          </w:tcPr>
          <w:p w14:paraId="75D79C6D"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6B98EA1F" w14:textId="77777777" w:rsidR="006F6592" w:rsidRPr="00EE673D" w:rsidRDefault="006F6592" w:rsidP="006F6592">
            <w:pPr>
              <w:rPr>
                <w:sz w:val="20"/>
                <w:szCs w:val="20"/>
              </w:rPr>
            </w:pPr>
            <w:r w:rsidRPr="00EE673D">
              <w:rPr>
                <w:sz w:val="20"/>
                <w:szCs w:val="20"/>
              </w:rPr>
              <w:t>353,90</w:t>
            </w:r>
          </w:p>
        </w:tc>
        <w:tc>
          <w:tcPr>
            <w:tcW w:w="1180" w:type="dxa"/>
            <w:tcBorders>
              <w:top w:val="nil"/>
              <w:left w:val="nil"/>
              <w:bottom w:val="single" w:sz="4" w:space="0" w:color="auto"/>
              <w:right w:val="single" w:sz="4" w:space="0" w:color="auto"/>
            </w:tcBorders>
            <w:shd w:val="clear" w:color="auto" w:fill="auto"/>
            <w:noWrap/>
            <w:vAlign w:val="bottom"/>
            <w:hideMark/>
          </w:tcPr>
          <w:p w14:paraId="645A9016"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01567A55" w14:textId="77777777" w:rsidR="006F6592" w:rsidRPr="00EE673D" w:rsidRDefault="006F6592" w:rsidP="006F6592">
            <w:pPr>
              <w:rPr>
                <w:sz w:val="20"/>
                <w:szCs w:val="20"/>
              </w:rPr>
            </w:pPr>
            <w:r w:rsidRPr="00EE673D">
              <w:rPr>
                <w:sz w:val="20"/>
                <w:szCs w:val="20"/>
              </w:rPr>
              <w:t>31.12.2021</w:t>
            </w:r>
          </w:p>
        </w:tc>
      </w:tr>
      <w:tr w:rsidR="00EE673D" w:rsidRPr="00EE673D" w14:paraId="40D203E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321238E" w14:textId="77777777" w:rsidR="006F6592" w:rsidRPr="00EE673D" w:rsidRDefault="006F6592" w:rsidP="006F6592">
            <w:pPr>
              <w:rPr>
                <w:sz w:val="20"/>
                <w:szCs w:val="20"/>
              </w:rPr>
            </w:pPr>
            <w:r w:rsidRPr="00EE673D">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95DC864"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DDD7AF2" w14:textId="77777777" w:rsidR="006F6592" w:rsidRPr="00EE673D" w:rsidRDefault="006F6592" w:rsidP="006F6592">
            <w:pPr>
              <w:rPr>
                <w:sz w:val="20"/>
                <w:szCs w:val="20"/>
              </w:rPr>
            </w:pPr>
            <w:r w:rsidRPr="00EE673D">
              <w:rPr>
                <w:sz w:val="20"/>
                <w:szCs w:val="20"/>
              </w:rPr>
              <w:t>г. Хотьково, ул. Лихачева, д. 13</w:t>
            </w:r>
          </w:p>
        </w:tc>
        <w:tc>
          <w:tcPr>
            <w:tcW w:w="1424" w:type="dxa"/>
            <w:tcBorders>
              <w:top w:val="nil"/>
              <w:left w:val="nil"/>
              <w:bottom w:val="single" w:sz="4" w:space="0" w:color="auto"/>
              <w:right w:val="single" w:sz="4" w:space="0" w:color="auto"/>
            </w:tcBorders>
            <w:shd w:val="clear" w:color="auto" w:fill="auto"/>
            <w:noWrap/>
            <w:vAlign w:val="bottom"/>
            <w:hideMark/>
          </w:tcPr>
          <w:p w14:paraId="24C26EDB"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2239256"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39B1D1B9" w14:textId="77777777" w:rsidR="006F6592" w:rsidRPr="00EE673D" w:rsidRDefault="006F6592" w:rsidP="006F6592">
            <w:pPr>
              <w:rPr>
                <w:sz w:val="20"/>
                <w:szCs w:val="20"/>
              </w:rPr>
            </w:pPr>
            <w:r w:rsidRPr="00EE673D">
              <w:rPr>
                <w:sz w:val="20"/>
                <w:szCs w:val="20"/>
              </w:rPr>
              <w:t>410,90</w:t>
            </w:r>
          </w:p>
        </w:tc>
        <w:tc>
          <w:tcPr>
            <w:tcW w:w="1180" w:type="dxa"/>
            <w:tcBorders>
              <w:top w:val="nil"/>
              <w:left w:val="nil"/>
              <w:bottom w:val="single" w:sz="4" w:space="0" w:color="auto"/>
              <w:right w:val="single" w:sz="4" w:space="0" w:color="auto"/>
            </w:tcBorders>
            <w:shd w:val="clear" w:color="auto" w:fill="auto"/>
            <w:noWrap/>
            <w:vAlign w:val="bottom"/>
            <w:hideMark/>
          </w:tcPr>
          <w:p w14:paraId="75C76FEF" w14:textId="77777777" w:rsidR="006F6592" w:rsidRPr="00EE673D" w:rsidRDefault="006F6592" w:rsidP="006F6592">
            <w:pPr>
              <w:rPr>
                <w:sz w:val="20"/>
                <w:szCs w:val="20"/>
              </w:rPr>
            </w:pPr>
            <w:r w:rsidRPr="00EE673D">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14:paraId="7F1E19D5" w14:textId="77777777" w:rsidR="006F6592" w:rsidRPr="00EE673D" w:rsidRDefault="006F6592" w:rsidP="006F6592">
            <w:pPr>
              <w:rPr>
                <w:sz w:val="20"/>
                <w:szCs w:val="20"/>
              </w:rPr>
            </w:pPr>
            <w:r w:rsidRPr="00EE673D">
              <w:rPr>
                <w:sz w:val="20"/>
                <w:szCs w:val="20"/>
              </w:rPr>
              <w:t>31.12.2022</w:t>
            </w:r>
          </w:p>
        </w:tc>
      </w:tr>
      <w:tr w:rsidR="00EE673D" w:rsidRPr="00EE673D" w14:paraId="6A4C202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EBA02F" w14:textId="77777777" w:rsidR="006F6592" w:rsidRPr="00EE673D" w:rsidRDefault="006F6592" w:rsidP="006F6592">
            <w:pPr>
              <w:rPr>
                <w:sz w:val="20"/>
                <w:szCs w:val="20"/>
              </w:rPr>
            </w:pPr>
            <w:r w:rsidRPr="00EE673D">
              <w:rPr>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14:paraId="116D15ED"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0EED953" w14:textId="77777777" w:rsidR="006F6592" w:rsidRPr="00EE673D" w:rsidRDefault="006F6592" w:rsidP="006F6592">
            <w:pPr>
              <w:rPr>
                <w:sz w:val="20"/>
                <w:szCs w:val="20"/>
              </w:rPr>
            </w:pPr>
            <w:r w:rsidRPr="00EE673D">
              <w:rPr>
                <w:sz w:val="20"/>
                <w:szCs w:val="20"/>
              </w:rPr>
              <w:t>г. Хотьково, ул. Лихачева, д. 14</w:t>
            </w:r>
          </w:p>
        </w:tc>
        <w:tc>
          <w:tcPr>
            <w:tcW w:w="1424" w:type="dxa"/>
            <w:tcBorders>
              <w:top w:val="nil"/>
              <w:left w:val="nil"/>
              <w:bottom w:val="single" w:sz="4" w:space="0" w:color="auto"/>
              <w:right w:val="single" w:sz="4" w:space="0" w:color="auto"/>
            </w:tcBorders>
            <w:shd w:val="clear" w:color="auto" w:fill="auto"/>
            <w:noWrap/>
            <w:vAlign w:val="bottom"/>
            <w:hideMark/>
          </w:tcPr>
          <w:p w14:paraId="06140FC9"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AAE4233"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1A2E7080" w14:textId="77777777" w:rsidR="006F6592" w:rsidRPr="00EE673D" w:rsidRDefault="006F6592" w:rsidP="006F6592">
            <w:pPr>
              <w:rPr>
                <w:sz w:val="20"/>
                <w:szCs w:val="20"/>
              </w:rPr>
            </w:pPr>
            <w:r w:rsidRPr="00EE673D">
              <w:rPr>
                <w:sz w:val="20"/>
                <w:szCs w:val="20"/>
              </w:rPr>
              <w:t>205,80</w:t>
            </w:r>
          </w:p>
        </w:tc>
        <w:tc>
          <w:tcPr>
            <w:tcW w:w="1180" w:type="dxa"/>
            <w:tcBorders>
              <w:top w:val="nil"/>
              <w:left w:val="nil"/>
              <w:bottom w:val="single" w:sz="4" w:space="0" w:color="auto"/>
              <w:right w:val="single" w:sz="4" w:space="0" w:color="auto"/>
            </w:tcBorders>
            <w:shd w:val="clear" w:color="auto" w:fill="auto"/>
            <w:noWrap/>
            <w:vAlign w:val="bottom"/>
            <w:hideMark/>
          </w:tcPr>
          <w:p w14:paraId="029EAD67" w14:textId="77777777" w:rsidR="006F6592" w:rsidRPr="00EE673D" w:rsidRDefault="006F6592" w:rsidP="006F6592">
            <w:pPr>
              <w:rPr>
                <w:sz w:val="20"/>
                <w:szCs w:val="20"/>
              </w:rPr>
            </w:pPr>
            <w:r w:rsidRPr="00EE673D">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14:paraId="1C6F0629" w14:textId="77777777" w:rsidR="006F6592" w:rsidRPr="00EE673D" w:rsidRDefault="006F6592" w:rsidP="006F6592">
            <w:pPr>
              <w:rPr>
                <w:sz w:val="20"/>
                <w:szCs w:val="20"/>
              </w:rPr>
            </w:pPr>
            <w:r w:rsidRPr="00EE673D">
              <w:rPr>
                <w:sz w:val="20"/>
                <w:szCs w:val="20"/>
              </w:rPr>
              <w:t>31.12.2021</w:t>
            </w:r>
          </w:p>
        </w:tc>
      </w:tr>
      <w:tr w:rsidR="00EE673D" w:rsidRPr="00EE673D" w14:paraId="541D30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57A26B4" w14:textId="77777777" w:rsidR="006F6592" w:rsidRPr="00EE673D" w:rsidRDefault="006F6592" w:rsidP="006F6592">
            <w:pPr>
              <w:rPr>
                <w:sz w:val="20"/>
                <w:szCs w:val="20"/>
              </w:rPr>
            </w:pPr>
            <w:r w:rsidRPr="00EE673D">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14:paraId="3A2B7326"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FED55A4" w14:textId="77777777" w:rsidR="006F6592" w:rsidRPr="00EE673D" w:rsidRDefault="006F6592" w:rsidP="006F6592">
            <w:pPr>
              <w:rPr>
                <w:sz w:val="20"/>
                <w:szCs w:val="20"/>
              </w:rPr>
            </w:pPr>
            <w:r w:rsidRPr="00EE673D">
              <w:rPr>
                <w:sz w:val="20"/>
                <w:szCs w:val="20"/>
              </w:rPr>
              <w:t>г. Хотьково, ул. Ломоносова, д. 4</w:t>
            </w:r>
          </w:p>
        </w:tc>
        <w:tc>
          <w:tcPr>
            <w:tcW w:w="1424" w:type="dxa"/>
            <w:tcBorders>
              <w:top w:val="nil"/>
              <w:left w:val="nil"/>
              <w:bottom w:val="single" w:sz="4" w:space="0" w:color="auto"/>
              <w:right w:val="single" w:sz="4" w:space="0" w:color="auto"/>
            </w:tcBorders>
            <w:shd w:val="clear" w:color="auto" w:fill="auto"/>
            <w:noWrap/>
            <w:vAlign w:val="bottom"/>
            <w:hideMark/>
          </w:tcPr>
          <w:p w14:paraId="3EFB5071" w14:textId="77777777" w:rsidR="006F6592" w:rsidRPr="00EE673D" w:rsidRDefault="006F6592" w:rsidP="006F6592">
            <w:pPr>
              <w:rPr>
                <w:sz w:val="20"/>
                <w:szCs w:val="20"/>
              </w:rPr>
            </w:pPr>
            <w:r w:rsidRPr="00EE673D">
              <w:rPr>
                <w:sz w:val="20"/>
                <w:szCs w:val="20"/>
              </w:rPr>
              <w:t>1948</w:t>
            </w:r>
          </w:p>
        </w:tc>
        <w:tc>
          <w:tcPr>
            <w:tcW w:w="1796" w:type="dxa"/>
            <w:tcBorders>
              <w:top w:val="nil"/>
              <w:left w:val="nil"/>
              <w:bottom w:val="single" w:sz="4" w:space="0" w:color="auto"/>
              <w:right w:val="single" w:sz="4" w:space="0" w:color="auto"/>
            </w:tcBorders>
            <w:shd w:val="clear" w:color="auto" w:fill="auto"/>
            <w:noWrap/>
            <w:vAlign w:val="bottom"/>
            <w:hideMark/>
          </w:tcPr>
          <w:p w14:paraId="4A49CD0D" w14:textId="77777777" w:rsidR="006F6592" w:rsidRPr="00EE673D" w:rsidRDefault="006F6592" w:rsidP="006F6592">
            <w:pPr>
              <w:rPr>
                <w:sz w:val="20"/>
                <w:szCs w:val="20"/>
              </w:rPr>
            </w:pPr>
            <w:r w:rsidRPr="00EE673D">
              <w:rPr>
                <w:sz w:val="20"/>
                <w:szCs w:val="20"/>
              </w:rPr>
              <w:t>23.05.2014</w:t>
            </w:r>
          </w:p>
        </w:tc>
        <w:tc>
          <w:tcPr>
            <w:tcW w:w="1407" w:type="dxa"/>
            <w:tcBorders>
              <w:top w:val="nil"/>
              <w:left w:val="nil"/>
              <w:bottom w:val="single" w:sz="4" w:space="0" w:color="auto"/>
              <w:right w:val="single" w:sz="4" w:space="0" w:color="auto"/>
            </w:tcBorders>
            <w:shd w:val="clear" w:color="auto" w:fill="auto"/>
            <w:noWrap/>
            <w:vAlign w:val="bottom"/>
            <w:hideMark/>
          </w:tcPr>
          <w:p w14:paraId="0C4C48F0" w14:textId="77777777" w:rsidR="006F6592" w:rsidRPr="00EE673D" w:rsidRDefault="006F6592" w:rsidP="006F6592">
            <w:pPr>
              <w:rPr>
                <w:sz w:val="20"/>
                <w:szCs w:val="20"/>
              </w:rPr>
            </w:pPr>
            <w:r w:rsidRPr="00EE673D">
              <w:rPr>
                <w:sz w:val="20"/>
                <w:szCs w:val="20"/>
              </w:rPr>
              <w:t>271,31</w:t>
            </w:r>
          </w:p>
        </w:tc>
        <w:tc>
          <w:tcPr>
            <w:tcW w:w="1180" w:type="dxa"/>
            <w:tcBorders>
              <w:top w:val="nil"/>
              <w:left w:val="nil"/>
              <w:bottom w:val="single" w:sz="4" w:space="0" w:color="auto"/>
              <w:right w:val="single" w:sz="4" w:space="0" w:color="auto"/>
            </w:tcBorders>
            <w:shd w:val="clear" w:color="auto" w:fill="auto"/>
            <w:noWrap/>
            <w:vAlign w:val="bottom"/>
            <w:hideMark/>
          </w:tcPr>
          <w:p w14:paraId="6596D12A" w14:textId="77777777" w:rsidR="006F6592" w:rsidRPr="00EE673D" w:rsidRDefault="006F6592" w:rsidP="006F6592">
            <w:pPr>
              <w:rPr>
                <w:sz w:val="20"/>
                <w:szCs w:val="20"/>
              </w:rPr>
            </w:pPr>
            <w:r w:rsidRPr="00EE673D">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14:paraId="65E31804" w14:textId="77777777" w:rsidR="006F6592" w:rsidRPr="00EE673D" w:rsidRDefault="006F6592" w:rsidP="006F6592">
            <w:pPr>
              <w:rPr>
                <w:sz w:val="20"/>
                <w:szCs w:val="20"/>
              </w:rPr>
            </w:pPr>
            <w:r w:rsidRPr="00EE673D">
              <w:rPr>
                <w:sz w:val="20"/>
                <w:szCs w:val="20"/>
              </w:rPr>
              <w:t>31.12.2021</w:t>
            </w:r>
          </w:p>
        </w:tc>
      </w:tr>
      <w:tr w:rsidR="00EE673D" w:rsidRPr="00EE673D" w14:paraId="660510E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DBE4DD" w14:textId="77777777" w:rsidR="006F6592" w:rsidRPr="00EE673D" w:rsidRDefault="006F6592" w:rsidP="006F6592">
            <w:pPr>
              <w:rPr>
                <w:sz w:val="20"/>
                <w:szCs w:val="20"/>
              </w:rPr>
            </w:pPr>
            <w:r w:rsidRPr="00EE673D">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14:paraId="54E7DE1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5E409A55" w14:textId="77777777" w:rsidR="006F6592" w:rsidRPr="00EE673D" w:rsidRDefault="006F6592" w:rsidP="006F6592">
            <w:pPr>
              <w:rPr>
                <w:sz w:val="20"/>
                <w:szCs w:val="20"/>
              </w:rPr>
            </w:pPr>
            <w:r w:rsidRPr="00EE673D">
              <w:rPr>
                <w:sz w:val="20"/>
                <w:szCs w:val="20"/>
              </w:rPr>
              <w:t>г. Хотьково, ул. Ломоносова, д. 9</w:t>
            </w:r>
          </w:p>
        </w:tc>
        <w:tc>
          <w:tcPr>
            <w:tcW w:w="1424" w:type="dxa"/>
            <w:tcBorders>
              <w:top w:val="nil"/>
              <w:left w:val="nil"/>
              <w:bottom w:val="single" w:sz="4" w:space="0" w:color="auto"/>
              <w:right w:val="single" w:sz="4" w:space="0" w:color="auto"/>
            </w:tcBorders>
            <w:shd w:val="clear" w:color="auto" w:fill="auto"/>
            <w:noWrap/>
            <w:vAlign w:val="bottom"/>
            <w:hideMark/>
          </w:tcPr>
          <w:p w14:paraId="6F6D97A0" w14:textId="77777777" w:rsidR="006F6592" w:rsidRPr="00EE673D" w:rsidRDefault="006F6592"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14:paraId="5A5ED2C7" w14:textId="77777777" w:rsidR="006F6592" w:rsidRPr="00EE673D" w:rsidRDefault="006F6592" w:rsidP="006F6592">
            <w:pPr>
              <w:rPr>
                <w:sz w:val="20"/>
                <w:szCs w:val="20"/>
              </w:rPr>
            </w:pPr>
            <w:r w:rsidRPr="00EE673D">
              <w:rPr>
                <w:sz w:val="20"/>
                <w:szCs w:val="20"/>
              </w:rPr>
              <w:t>23.05.2014</w:t>
            </w:r>
          </w:p>
        </w:tc>
        <w:tc>
          <w:tcPr>
            <w:tcW w:w="1407" w:type="dxa"/>
            <w:tcBorders>
              <w:top w:val="nil"/>
              <w:left w:val="nil"/>
              <w:bottom w:val="single" w:sz="4" w:space="0" w:color="auto"/>
              <w:right w:val="single" w:sz="4" w:space="0" w:color="auto"/>
            </w:tcBorders>
            <w:shd w:val="clear" w:color="auto" w:fill="auto"/>
            <w:noWrap/>
            <w:vAlign w:val="bottom"/>
            <w:hideMark/>
          </w:tcPr>
          <w:p w14:paraId="02C90DAA" w14:textId="77777777" w:rsidR="006F6592" w:rsidRPr="00EE673D" w:rsidRDefault="006F6592" w:rsidP="006F6592">
            <w:pPr>
              <w:rPr>
                <w:sz w:val="20"/>
                <w:szCs w:val="20"/>
              </w:rPr>
            </w:pPr>
            <w:r w:rsidRPr="00EE673D">
              <w:rPr>
                <w:sz w:val="20"/>
                <w:szCs w:val="20"/>
              </w:rPr>
              <w:t>259,50</w:t>
            </w:r>
          </w:p>
        </w:tc>
        <w:tc>
          <w:tcPr>
            <w:tcW w:w="1180" w:type="dxa"/>
            <w:tcBorders>
              <w:top w:val="nil"/>
              <w:left w:val="nil"/>
              <w:bottom w:val="single" w:sz="4" w:space="0" w:color="auto"/>
              <w:right w:val="single" w:sz="4" w:space="0" w:color="auto"/>
            </w:tcBorders>
            <w:shd w:val="clear" w:color="auto" w:fill="auto"/>
            <w:noWrap/>
            <w:vAlign w:val="bottom"/>
            <w:hideMark/>
          </w:tcPr>
          <w:p w14:paraId="761DDF69"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7310C93D" w14:textId="77777777" w:rsidR="006F6592" w:rsidRPr="00EE673D" w:rsidRDefault="006F6592" w:rsidP="006F6592">
            <w:pPr>
              <w:rPr>
                <w:sz w:val="20"/>
                <w:szCs w:val="20"/>
              </w:rPr>
            </w:pPr>
            <w:r w:rsidRPr="00EE673D">
              <w:rPr>
                <w:sz w:val="20"/>
                <w:szCs w:val="20"/>
              </w:rPr>
              <w:t>31.12.2021</w:t>
            </w:r>
          </w:p>
        </w:tc>
      </w:tr>
      <w:tr w:rsidR="00EE673D" w:rsidRPr="00EE673D" w14:paraId="47CE84C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B6790B1" w14:textId="77777777" w:rsidR="006F6592" w:rsidRPr="00EE673D" w:rsidRDefault="006F6592" w:rsidP="006F6592">
            <w:pPr>
              <w:rPr>
                <w:sz w:val="20"/>
                <w:szCs w:val="20"/>
              </w:rPr>
            </w:pPr>
            <w:r w:rsidRPr="00EE673D">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14:paraId="7F26B768"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B56FA35" w14:textId="77777777" w:rsidR="006F6592" w:rsidRPr="00EE673D" w:rsidRDefault="006F6592" w:rsidP="006F6592">
            <w:pPr>
              <w:rPr>
                <w:sz w:val="20"/>
                <w:szCs w:val="20"/>
              </w:rPr>
            </w:pPr>
            <w:r w:rsidRPr="00EE673D">
              <w:rPr>
                <w:sz w:val="20"/>
                <w:szCs w:val="20"/>
              </w:rPr>
              <w:t>г. Хотьково, ул. Ломоносова, д. 11</w:t>
            </w:r>
          </w:p>
        </w:tc>
        <w:tc>
          <w:tcPr>
            <w:tcW w:w="1424" w:type="dxa"/>
            <w:tcBorders>
              <w:top w:val="nil"/>
              <w:left w:val="nil"/>
              <w:bottom w:val="single" w:sz="4" w:space="0" w:color="auto"/>
              <w:right w:val="single" w:sz="4" w:space="0" w:color="auto"/>
            </w:tcBorders>
            <w:shd w:val="clear" w:color="auto" w:fill="auto"/>
            <w:noWrap/>
            <w:vAlign w:val="bottom"/>
            <w:hideMark/>
          </w:tcPr>
          <w:p w14:paraId="22C98C9C" w14:textId="77777777" w:rsidR="006F6592" w:rsidRPr="00EE673D" w:rsidRDefault="006F6592" w:rsidP="006F6592">
            <w:pPr>
              <w:rPr>
                <w:sz w:val="20"/>
                <w:szCs w:val="20"/>
              </w:rPr>
            </w:pPr>
            <w:r w:rsidRPr="00EE673D">
              <w:rPr>
                <w:sz w:val="20"/>
                <w:szCs w:val="20"/>
              </w:rPr>
              <w:t>1962</w:t>
            </w:r>
          </w:p>
        </w:tc>
        <w:tc>
          <w:tcPr>
            <w:tcW w:w="1796" w:type="dxa"/>
            <w:tcBorders>
              <w:top w:val="nil"/>
              <w:left w:val="nil"/>
              <w:bottom w:val="single" w:sz="4" w:space="0" w:color="auto"/>
              <w:right w:val="single" w:sz="4" w:space="0" w:color="auto"/>
            </w:tcBorders>
            <w:shd w:val="clear" w:color="auto" w:fill="auto"/>
            <w:noWrap/>
            <w:vAlign w:val="bottom"/>
            <w:hideMark/>
          </w:tcPr>
          <w:p w14:paraId="29240FD8" w14:textId="77777777" w:rsidR="006F6592" w:rsidRPr="00EE673D" w:rsidRDefault="006F6592" w:rsidP="006F6592">
            <w:pPr>
              <w:rPr>
                <w:sz w:val="20"/>
                <w:szCs w:val="20"/>
              </w:rPr>
            </w:pPr>
            <w:r w:rsidRPr="00EE673D">
              <w:rPr>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14:paraId="67809CC5" w14:textId="77777777" w:rsidR="006F6592" w:rsidRPr="00EE673D" w:rsidRDefault="006F6592" w:rsidP="006F6592">
            <w:pPr>
              <w:rPr>
                <w:sz w:val="20"/>
                <w:szCs w:val="20"/>
              </w:rPr>
            </w:pPr>
            <w:r w:rsidRPr="00EE673D">
              <w:rPr>
                <w:sz w:val="20"/>
                <w:szCs w:val="20"/>
              </w:rPr>
              <w:t>286,10</w:t>
            </w:r>
          </w:p>
        </w:tc>
        <w:tc>
          <w:tcPr>
            <w:tcW w:w="1180" w:type="dxa"/>
            <w:tcBorders>
              <w:top w:val="nil"/>
              <w:left w:val="nil"/>
              <w:bottom w:val="single" w:sz="4" w:space="0" w:color="auto"/>
              <w:right w:val="single" w:sz="4" w:space="0" w:color="auto"/>
            </w:tcBorders>
            <w:shd w:val="clear" w:color="auto" w:fill="auto"/>
            <w:noWrap/>
            <w:vAlign w:val="bottom"/>
            <w:hideMark/>
          </w:tcPr>
          <w:p w14:paraId="4C0B2076"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61E9221C" w14:textId="77777777" w:rsidR="006F6592" w:rsidRPr="00EE673D" w:rsidRDefault="006F6592" w:rsidP="006F6592">
            <w:pPr>
              <w:rPr>
                <w:sz w:val="20"/>
                <w:szCs w:val="20"/>
              </w:rPr>
            </w:pPr>
            <w:r w:rsidRPr="00EE673D">
              <w:rPr>
                <w:sz w:val="20"/>
                <w:szCs w:val="20"/>
              </w:rPr>
              <w:t>31.12.2022</w:t>
            </w:r>
          </w:p>
        </w:tc>
      </w:tr>
      <w:tr w:rsidR="00EE673D" w:rsidRPr="00EE673D" w14:paraId="645622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8C9BD9C" w14:textId="77777777" w:rsidR="006F6592" w:rsidRPr="00EE673D" w:rsidRDefault="006F6592" w:rsidP="006F6592">
            <w:pPr>
              <w:rPr>
                <w:sz w:val="20"/>
                <w:szCs w:val="20"/>
              </w:rPr>
            </w:pPr>
            <w:r w:rsidRPr="00EE673D">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14:paraId="4E7BDD4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0E55500" w14:textId="77777777" w:rsidR="006F6592" w:rsidRPr="00EE673D" w:rsidRDefault="006F6592" w:rsidP="006F6592">
            <w:pPr>
              <w:rPr>
                <w:sz w:val="20"/>
                <w:szCs w:val="20"/>
              </w:rPr>
            </w:pPr>
            <w:r w:rsidRPr="00EE673D">
              <w:rPr>
                <w:sz w:val="20"/>
                <w:szCs w:val="20"/>
              </w:rPr>
              <w:t>г. Хотьково, ул. Ломоносова, д. 12</w:t>
            </w:r>
          </w:p>
        </w:tc>
        <w:tc>
          <w:tcPr>
            <w:tcW w:w="1424" w:type="dxa"/>
            <w:tcBorders>
              <w:top w:val="nil"/>
              <w:left w:val="nil"/>
              <w:bottom w:val="single" w:sz="4" w:space="0" w:color="auto"/>
              <w:right w:val="single" w:sz="4" w:space="0" w:color="auto"/>
            </w:tcBorders>
            <w:shd w:val="clear" w:color="auto" w:fill="auto"/>
            <w:noWrap/>
            <w:vAlign w:val="bottom"/>
            <w:hideMark/>
          </w:tcPr>
          <w:p w14:paraId="78FA90CD"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920455"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5FBCF97C" w14:textId="77777777" w:rsidR="006F6592" w:rsidRPr="00EE673D" w:rsidRDefault="006F6592" w:rsidP="006F6592">
            <w:pPr>
              <w:rPr>
                <w:sz w:val="20"/>
                <w:szCs w:val="20"/>
              </w:rPr>
            </w:pPr>
            <w:r w:rsidRPr="00EE673D">
              <w:rPr>
                <w:sz w:val="20"/>
                <w:szCs w:val="20"/>
              </w:rPr>
              <w:t>251,43</w:t>
            </w:r>
          </w:p>
        </w:tc>
        <w:tc>
          <w:tcPr>
            <w:tcW w:w="1180" w:type="dxa"/>
            <w:tcBorders>
              <w:top w:val="nil"/>
              <w:left w:val="nil"/>
              <w:bottom w:val="single" w:sz="4" w:space="0" w:color="auto"/>
              <w:right w:val="single" w:sz="4" w:space="0" w:color="auto"/>
            </w:tcBorders>
            <w:shd w:val="clear" w:color="auto" w:fill="auto"/>
            <w:noWrap/>
            <w:vAlign w:val="bottom"/>
            <w:hideMark/>
          </w:tcPr>
          <w:p w14:paraId="6FBBE442"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1630AC7E" w14:textId="77777777" w:rsidR="006F6592" w:rsidRPr="00EE673D" w:rsidRDefault="006F6592" w:rsidP="006F6592">
            <w:pPr>
              <w:rPr>
                <w:sz w:val="20"/>
                <w:szCs w:val="20"/>
              </w:rPr>
            </w:pPr>
            <w:r w:rsidRPr="00EE673D">
              <w:rPr>
                <w:sz w:val="20"/>
                <w:szCs w:val="20"/>
              </w:rPr>
              <w:t>31.12.2021</w:t>
            </w:r>
          </w:p>
        </w:tc>
      </w:tr>
      <w:tr w:rsidR="00EE673D" w:rsidRPr="00EE673D" w14:paraId="33540F3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7B77EB" w14:textId="77777777" w:rsidR="006F6592" w:rsidRPr="00EE673D" w:rsidRDefault="006F6592" w:rsidP="006F6592">
            <w:pPr>
              <w:rPr>
                <w:sz w:val="20"/>
                <w:szCs w:val="20"/>
              </w:rPr>
            </w:pPr>
            <w:r w:rsidRPr="00EE673D">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14:paraId="36B44EC2"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3E3E40E4" w14:textId="77777777" w:rsidR="006F6592" w:rsidRPr="00EE673D" w:rsidRDefault="006F6592" w:rsidP="006F6592">
            <w:pPr>
              <w:rPr>
                <w:sz w:val="20"/>
                <w:szCs w:val="20"/>
              </w:rPr>
            </w:pPr>
            <w:r w:rsidRPr="00EE673D">
              <w:rPr>
                <w:sz w:val="20"/>
                <w:szCs w:val="20"/>
              </w:rPr>
              <w:t>г. Хотьково, ул. Ломоносова, д. 12, лит</w:t>
            </w:r>
            <w:proofErr w:type="gramStart"/>
            <w:r w:rsidRPr="00EE673D">
              <w:rPr>
                <w:sz w:val="20"/>
                <w:szCs w:val="20"/>
              </w:rPr>
              <w:t>. а</w:t>
            </w:r>
            <w:proofErr w:type="gramEnd"/>
          </w:p>
        </w:tc>
        <w:tc>
          <w:tcPr>
            <w:tcW w:w="1424" w:type="dxa"/>
            <w:tcBorders>
              <w:top w:val="nil"/>
              <w:left w:val="nil"/>
              <w:bottom w:val="single" w:sz="4" w:space="0" w:color="auto"/>
              <w:right w:val="single" w:sz="4" w:space="0" w:color="auto"/>
            </w:tcBorders>
            <w:shd w:val="clear" w:color="auto" w:fill="auto"/>
            <w:noWrap/>
            <w:vAlign w:val="bottom"/>
            <w:hideMark/>
          </w:tcPr>
          <w:p w14:paraId="754C518D" w14:textId="77777777" w:rsidR="006F6592" w:rsidRPr="00EE673D" w:rsidRDefault="006F6592" w:rsidP="006F6592">
            <w:pPr>
              <w:rPr>
                <w:sz w:val="20"/>
                <w:szCs w:val="20"/>
              </w:rPr>
            </w:pPr>
            <w:r w:rsidRPr="00EE673D">
              <w:rPr>
                <w:sz w:val="20"/>
                <w:szCs w:val="20"/>
              </w:rPr>
              <w:t>1961</w:t>
            </w:r>
          </w:p>
        </w:tc>
        <w:tc>
          <w:tcPr>
            <w:tcW w:w="1796" w:type="dxa"/>
            <w:tcBorders>
              <w:top w:val="nil"/>
              <w:left w:val="nil"/>
              <w:bottom w:val="single" w:sz="4" w:space="0" w:color="auto"/>
              <w:right w:val="single" w:sz="4" w:space="0" w:color="auto"/>
            </w:tcBorders>
            <w:shd w:val="clear" w:color="auto" w:fill="auto"/>
            <w:noWrap/>
            <w:vAlign w:val="bottom"/>
            <w:hideMark/>
          </w:tcPr>
          <w:p w14:paraId="0BE18F8D" w14:textId="77777777" w:rsidR="006F6592" w:rsidRPr="00EE673D" w:rsidRDefault="006F6592" w:rsidP="006F6592">
            <w:pPr>
              <w:rPr>
                <w:sz w:val="20"/>
                <w:szCs w:val="20"/>
              </w:rPr>
            </w:pPr>
            <w:r w:rsidRPr="00EE673D">
              <w:rPr>
                <w:sz w:val="20"/>
                <w:szCs w:val="20"/>
              </w:rPr>
              <w:t>27.07.2015</w:t>
            </w:r>
          </w:p>
        </w:tc>
        <w:tc>
          <w:tcPr>
            <w:tcW w:w="1407" w:type="dxa"/>
            <w:tcBorders>
              <w:top w:val="nil"/>
              <w:left w:val="nil"/>
              <w:bottom w:val="single" w:sz="4" w:space="0" w:color="auto"/>
              <w:right w:val="single" w:sz="4" w:space="0" w:color="auto"/>
            </w:tcBorders>
            <w:shd w:val="clear" w:color="auto" w:fill="auto"/>
            <w:noWrap/>
            <w:vAlign w:val="bottom"/>
            <w:hideMark/>
          </w:tcPr>
          <w:p w14:paraId="674CDB54" w14:textId="77777777" w:rsidR="006F6592" w:rsidRPr="00EE673D" w:rsidRDefault="006F6592" w:rsidP="006F6592">
            <w:pPr>
              <w:rPr>
                <w:sz w:val="20"/>
                <w:szCs w:val="20"/>
              </w:rPr>
            </w:pPr>
            <w:r w:rsidRPr="00EE673D">
              <w:rPr>
                <w:sz w:val="20"/>
                <w:szCs w:val="20"/>
              </w:rPr>
              <w:t>331,88</w:t>
            </w:r>
          </w:p>
        </w:tc>
        <w:tc>
          <w:tcPr>
            <w:tcW w:w="1180" w:type="dxa"/>
            <w:tcBorders>
              <w:top w:val="nil"/>
              <w:left w:val="nil"/>
              <w:bottom w:val="single" w:sz="4" w:space="0" w:color="auto"/>
              <w:right w:val="single" w:sz="4" w:space="0" w:color="auto"/>
            </w:tcBorders>
            <w:shd w:val="clear" w:color="auto" w:fill="auto"/>
            <w:noWrap/>
            <w:vAlign w:val="bottom"/>
            <w:hideMark/>
          </w:tcPr>
          <w:p w14:paraId="0A870DD2"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7A29DEC4" w14:textId="77777777" w:rsidR="006F6592" w:rsidRPr="00EE673D" w:rsidRDefault="006F6592" w:rsidP="006F6592">
            <w:pPr>
              <w:rPr>
                <w:sz w:val="20"/>
                <w:szCs w:val="20"/>
              </w:rPr>
            </w:pPr>
            <w:r w:rsidRPr="00EE673D">
              <w:rPr>
                <w:sz w:val="20"/>
                <w:szCs w:val="20"/>
              </w:rPr>
              <w:t>31.12.2021</w:t>
            </w:r>
          </w:p>
        </w:tc>
      </w:tr>
      <w:tr w:rsidR="00EE673D" w:rsidRPr="00EE673D" w14:paraId="6C4C5A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AD8C783" w14:textId="77777777" w:rsidR="006F6592" w:rsidRPr="00EE673D" w:rsidRDefault="006F6592" w:rsidP="006F6592">
            <w:pPr>
              <w:rPr>
                <w:sz w:val="20"/>
                <w:szCs w:val="20"/>
              </w:rPr>
            </w:pPr>
            <w:r w:rsidRPr="00EE673D">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14:paraId="296AC335"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7FCFA131" w14:textId="77777777" w:rsidR="006F6592" w:rsidRPr="00EE673D" w:rsidRDefault="006F6592" w:rsidP="006F6592">
            <w:pPr>
              <w:rPr>
                <w:sz w:val="20"/>
                <w:szCs w:val="20"/>
              </w:rPr>
            </w:pPr>
            <w:r w:rsidRPr="00EE673D">
              <w:rPr>
                <w:sz w:val="20"/>
                <w:szCs w:val="20"/>
              </w:rPr>
              <w:t>г. Хотьково, ул. Ломоносова, д. 14, лит</w:t>
            </w:r>
            <w:proofErr w:type="gramStart"/>
            <w:r w:rsidRPr="00EE673D">
              <w:rPr>
                <w:sz w:val="20"/>
                <w:szCs w:val="20"/>
              </w:rPr>
              <w:t>. а</w:t>
            </w:r>
            <w:proofErr w:type="gramEnd"/>
          </w:p>
        </w:tc>
        <w:tc>
          <w:tcPr>
            <w:tcW w:w="1424" w:type="dxa"/>
            <w:tcBorders>
              <w:top w:val="nil"/>
              <w:left w:val="nil"/>
              <w:bottom w:val="single" w:sz="4" w:space="0" w:color="auto"/>
              <w:right w:val="single" w:sz="4" w:space="0" w:color="auto"/>
            </w:tcBorders>
            <w:shd w:val="clear" w:color="auto" w:fill="auto"/>
            <w:noWrap/>
            <w:vAlign w:val="bottom"/>
            <w:hideMark/>
          </w:tcPr>
          <w:p w14:paraId="5B67C5F1" w14:textId="77777777" w:rsidR="006F6592" w:rsidRPr="00EE673D" w:rsidRDefault="006F6592"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14:paraId="37219308"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1E1263A3" w14:textId="77777777" w:rsidR="006F6592" w:rsidRPr="00EE673D" w:rsidRDefault="006F6592" w:rsidP="006F6592">
            <w:pPr>
              <w:rPr>
                <w:sz w:val="20"/>
                <w:szCs w:val="20"/>
              </w:rPr>
            </w:pPr>
            <w:r w:rsidRPr="00EE673D">
              <w:rPr>
                <w:sz w:val="20"/>
                <w:szCs w:val="20"/>
              </w:rPr>
              <w:t>207,40</w:t>
            </w:r>
          </w:p>
        </w:tc>
        <w:tc>
          <w:tcPr>
            <w:tcW w:w="1180" w:type="dxa"/>
            <w:tcBorders>
              <w:top w:val="nil"/>
              <w:left w:val="nil"/>
              <w:bottom w:val="single" w:sz="4" w:space="0" w:color="auto"/>
              <w:right w:val="single" w:sz="4" w:space="0" w:color="auto"/>
            </w:tcBorders>
            <w:shd w:val="clear" w:color="auto" w:fill="auto"/>
            <w:noWrap/>
            <w:vAlign w:val="bottom"/>
            <w:hideMark/>
          </w:tcPr>
          <w:p w14:paraId="428533DD"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0B23825A" w14:textId="77777777" w:rsidR="006F6592" w:rsidRPr="00EE673D" w:rsidRDefault="006F6592" w:rsidP="006F6592">
            <w:pPr>
              <w:rPr>
                <w:sz w:val="20"/>
                <w:szCs w:val="20"/>
              </w:rPr>
            </w:pPr>
            <w:r w:rsidRPr="00EE673D">
              <w:rPr>
                <w:sz w:val="20"/>
                <w:szCs w:val="20"/>
              </w:rPr>
              <w:t>31.12.2021</w:t>
            </w:r>
          </w:p>
        </w:tc>
      </w:tr>
      <w:tr w:rsidR="00EE673D" w:rsidRPr="00EE673D" w14:paraId="107DC23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841C64C" w14:textId="77777777" w:rsidR="006F6592" w:rsidRPr="00EE673D" w:rsidRDefault="006F6592" w:rsidP="006F6592">
            <w:pPr>
              <w:rPr>
                <w:sz w:val="20"/>
                <w:szCs w:val="20"/>
              </w:rPr>
            </w:pPr>
            <w:r w:rsidRPr="00EE673D">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14:paraId="1E612FF2"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117924B1" w14:textId="77777777" w:rsidR="006F6592" w:rsidRPr="00EE673D" w:rsidRDefault="006F6592" w:rsidP="006F6592">
            <w:pPr>
              <w:rPr>
                <w:sz w:val="20"/>
                <w:szCs w:val="20"/>
              </w:rPr>
            </w:pPr>
            <w:r w:rsidRPr="00EE673D">
              <w:rPr>
                <w:sz w:val="20"/>
                <w:szCs w:val="20"/>
              </w:rPr>
              <w:t>г. Хотьково, ул. Новая, д. 9</w:t>
            </w:r>
          </w:p>
        </w:tc>
        <w:tc>
          <w:tcPr>
            <w:tcW w:w="1424" w:type="dxa"/>
            <w:tcBorders>
              <w:top w:val="nil"/>
              <w:left w:val="nil"/>
              <w:bottom w:val="single" w:sz="4" w:space="0" w:color="auto"/>
              <w:right w:val="single" w:sz="4" w:space="0" w:color="auto"/>
            </w:tcBorders>
            <w:shd w:val="clear" w:color="auto" w:fill="auto"/>
            <w:noWrap/>
            <w:vAlign w:val="bottom"/>
            <w:hideMark/>
          </w:tcPr>
          <w:p w14:paraId="6F81629B" w14:textId="77777777" w:rsidR="006F6592" w:rsidRPr="00EE673D" w:rsidRDefault="006F6592" w:rsidP="006F6592">
            <w:pPr>
              <w:rPr>
                <w:sz w:val="20"/>
                <w:szCs w:val="20"/>
              </w:rPr>
            </w:pPr>
            <w:r w:rsidRPr="00EE673D">
              <w:rPr>
                <w:sz w:val="20"/>
                <w:szCs w:val="20"/>
              </w:rPr>
              <w:t>1900</w:t>
            </w:r>
          </w:p>
        </w:tc>
        <w:tc>
          <w:tcPr>
            <w:tcW w:w="1796" w:type="dxa"/>
            <w:tcBorders>
              <w:top w:val="nil"/>
              <w:left w:val="nil"/>
              <w:bottom w:val="single" w:sz="4" w:space="0" w:color="auto"/>
              <w:right w:val="single" w:sz="4" w:space="0" w:color="auto"/>
            </w:tcBorders>
            <w:shd w:val="clear" w:color="auto" w:fill="auto"/>
            <w:noWrap/>
            <w:vAlign w:val="bottom"/>
            <w:hideMark/>
          </w:tcPr>
          <w:p w14:paraId="51B0B903"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03B686BA" w14:textId="77777777" w:rsidR="006F6592" w:rsidRPr="00EE673D" w:rsidRDefault="006F6592" w:rsidP="006F6592">
            <w:pPr>
              <w:rPr>
                <w:sz w:val="20"/>
                <w:szCs w:val="20"/>
              </w:rPr>
            </w:pPr>
            <w:r w:rsidRPr="00EE673D">
              <w:rPr>
                <w:sz w:val="20"/>
                <w:szCs w:val="20"/>
              </w:rPr>
              <w:t>76,90</w:t>
            </w:r>
          </w:p>
        </w:tc>
        <w:tc>
          <w:tcPr>
            <w:tcW w:w="1180" w:type="dxa"/>
            <w:tcBorders>
              <w:top w:val="nil"/>
              <w:left w:val="nil"/>
              <w:bottom w:val="single" w:sz="4" w:space="0" w:color="auto"/>
              <w:right w:val="single" w:sz="4" w:space="0" w:color="auto"/>
            </w:tcBorders>
            <w:shd w:val="clear" w:color="auto" w:fill="auto"/>
            <w:noWrap/>
            <w:vAlign w:val="bottom"/>
            <w:hideMark/>
          </w:tcPr>
          <w:p w14:paraId="0C5B50DC"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2639BFBF" w14:textId="77777777" w:rsidR="006F6592" w:rsidRPr="00EE673D" w:rsidRDefault="006F6592" w:rsidP="006F6592">
            <w:pPr>
              <w:rPr>
                <w:sz w:val="20"/>
                <w:szCs w:val="20"/>
              </w:rPr>
            </w:pPr>
            <w:r w:rsidRPr="00EE673D">
              <w:rPr>
                <w:sz w:val="20"/>
                <w:szCs w:val="20"/>
              </w:rPr>
              <w:t>31.12.2021</w:t>
            </w:r>
          </w:p>
        </w:tc>
      </w:tr>
      <w:tr w:rsidR="00EE673D" w:rsidRPr="00EE673D" w14:paraId="6765240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90FB9E" w14:textId="77777777" w:rsidR="006F6592" w:rsidRPr="00EE673D" w:rsidRDefault="006F6592" w:rsidP="006F6592">
            <w:pPr>
              <w:rPr>
                <w:sz w:val="20"/>
                <w:szCs w:val="20"/>
              </w:rPr>
            </w:pPr>
            <w:r w:rsidRPr="00EE673D">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14:paraId="2C11C05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400D2260" w14:textId="77777777" w:rsidR="006F6592" w:rsidRPr="00EE673D" w:rsidRDefault="006F6592" w:rsidP="006F6592">
            <w:pPr>
              <w:rPr>
                <w:sz w:val="20"/>
                <w:szCs w:val="20"/>
              </w:rPr>
            </w:pPr>
            <w:r w:rsidRPr="00EE673D">
              <w:rPr>
                <w:sz w:val="20"/>
                <w:szCs w:val="20"/>
              </w:rPr>
              <w:t>г. Хотьково, ул. Октябрьская,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52EC8302"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66ABE2A" w14:textId="77777777" w:rsidR="006F6592" w:rsidRPr="00EE673D" w:rsidRDefault="006F6592" w:rsidP="006F6592">
            <w:pPr>
              <w:rPr>
                <w:sz w:val="20"/>
                <w:szCs w:val="20"/>
              </w:rPr>
            </w:pPr>
            <w:r w:rsidRPr="00EE673D">
              <w:rPr>
                <w:sz w:val="20"/>
                <w:szCs w:val="20"/>
              </w:rPr>
              <w:t>27.07.2015</w:t>
            </w:r>
          </w:p>
        </w:tc>
        <w:tc>
          <w:tcPr>
            <w:tcW w:w="1407" w:type="dxa"/>
            <w:tcBorders>
              <w:top w:val="nil"/>
              <w:left w:val="nil"/>
              <w:bottom w:val="single" w:sz="4" w:space="0" w:color="auto"/>
              <w:right w:val="single" w:sz="4" w:space="0" w:color="auto"/>
            </w:tcBorders>
            <w:shd w:val="clear" w:color="auto" w:fill="auto"/>
            <w:noWrap/>
            <w:vAlign w:val="bottom"/>
            <w:hideMark/>
          </w:tcPr>
          <w:p w14:paraId="580E3450" w14:textId="77777777" w:rsidR="006F6592" w:rsidRPr="00EE673D" w:rsidRDefault="006F6592" w:rsidP="006F6592">
            <w:pPr>
              <w:rPr>
                <w:sz w:val="20"/>
                <w:szCs w:val="20"/>
              </w:rPr>
            </w:pPr>
            <w:r w:rsidRPr="00EE673D">
              <w:rPr>
                <w:sz w:val="20"/>
                <w:szCs w:val="20"/>
              </w:rPr>
              <w:t>89,80</w:t>
            </w:r>
          </w:p>
        </w:tc>
        <w:tc>
          <w:tcPr>
            <w:tcW w:w="1180" w:type="dxa"/>
            <w:tcBorders>
              <w:top w:val="nil"/>
              <w:left w:val="nil"/>
              <w:bottom w:val="single" w:sz="4" w:space="0" w:color="auto"/>
              <w:right w:val="single" w:sz="4" w:space="0" w:color="auto"/>
            </w:tcBorders>
            <w:shd w:val="clear" w:color="auto" w:fill="auto"/>
            <w:noWrap/>
            <w:vAlign w:val="bottom"/>
            <w:hideMark/>
          </w:tcPr>
          <w:p w14:paraId="33F9BFD9"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0F41B90F" w14:textId="77777777" w:rsidR="006F6592" w:rsidRPr="00EE673D" w:rsidRDefault="006F6592" w:rsidP="006F6592">
            <w:pPr>
              <w:rPr>
                <w:sz w:val="20"/>
                <w:szCs w:val="20"/>
              </w:rPr>
            </w:pPr>
            <w:r w:rsidRPr="00EE673D">
              <w:rPr>
                <w:sz w:val="20"/>
                <w:szCs w:val="20"/>
              </w:rPr>
              <w:t>31.12.2021</w:t>
            </w:r>
          </w:p>
        </w:tc>
      </w:tr>
      <w:tr w:rsidR="00EE673D" w:rsidRPr="00EE673D" w14:paraId="4DC76C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E24077F" w14:textId="77777777" w:rsidR="006F6592" w:rsidRPr="00EE673D" w:rsidRDefault="006F6592" w:rsidP="006F6592">
            <w:pPr>
              <w:rPr>
                <w:sz w:val="20"/>
                <w:szCs w:val="20"/>
              </w:rPr>
            </w:pPr>
            <w:r w:rsidRPr="00EE673D">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14:paraId="37405CA4"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3B2EE0B0" w14:textId="77777777" w:rsidR="006F6592" w:rsidRPr="00EE673D" w:rsidRDefault="006F6592" w:rsidP="006F6592">
            <w:pPr>
              <w:rPr>
                <w:sz w:val="20"/>
                <w:szCs w:val="20"/>
              </w:rPr>
            </w:pPr>
            <w:r w:rsidRPr="00EE673D">
              <w:rPr>
                <w:sz w:val="20"/>
                <w:szCs w:val="20"/>
              </w:rPr>
              <w:t>г. Хотьково, ул. Октябрьская, д. 5</w:t>
            </w:r>
          </w:p>
        </w:tc>
        <w:tc>
          <w:tcPr>
            <w:tcW w:w="1424" w:type="dxa"/>
            <w:tcBorders>
              <w:top w:val="nil"/>
              <w:left w:val="nil"/>
              <w:bottom w:val="single" w:sz="4" w:space="0" w:color="auto"/>
              <w:right w:val="single" w:sz="4" w:space="0" w:color="auto"/>
            </w:tcBorders>
            <w:shd w:val="clear" w:color="auto" w:fill="auto"/>
            <w:noWrap/>
            <w:vAlign w:val="bottom"/>
            <w:hideMark/>
          </w:tcPr>
          <w:p w14:paraId="106E8300"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7AA46047"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0F0E765D" w14:textId="77777777" w:rsidR="006F6592" w:rsidRPr="00EE673D" w:rsidRDefault="006F6592" w:rsidP="006F6592">
            <w:pPr>
              <w:rPr>
                <w:sz w:val="20"/>
                <w:szCs w:val="20"/>
              </w:rPr>
            </w:pPr>
            <w:r w:rsidRPr="00EE673D">
              <w:rPr>
                <w:sz w:val="20"/>
                <w:szCs w:val="20"/>
              </w:rPr>
              <w:t>78,39</w:t>
            </w:r>
          </w:p>
        </w:tc>
        <w:tc>
          <w:tcPr>
            <w:tcW w:w="1180" w:type="dxa"/>
            <w:tcBorders>
              <w:top w:val="nil"/>
              <w:left w:val="nil"/>
              <w:bottom w:val="single" w:sz="4" w:space="0" w:color="auto"/>
              <w:right w:val="single" w:sz="4" w:space="0" w:color="auto"/>
            </w:tcBorders>
            <w:shd w:val="clear" w:color="auto" w:fill="auto"/>
            <w:noWrap/>
            <w:vAlign w:val="bottom"/>
            <w:hideMark/>
          </w:tcPr>
          <w:p w14:paraId="38DF76EC"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6FE20ADB" w14:textId="77777777" w:rsidR="006F6592" w:rsidRPr="00EE673D" w:rsidRDefault="006F6592" w:rsidP="006F6592">
            <w:pPr>
              <w:rPr>
                <w:sz w:val="20"/>
                <w:szCs w:val="20"/>
              </w:rPr>
            </w:pPr>
            <w:r w:rsidRPr="00EE673D">
              <w:rPr>
                <w:sz w:val="20"/>
                <w:szCs w:val="20"/>
              </w:rPr>
              <w:t>31.12.2021</w:t>
            </w:r>
          </w:p>
        </w:tc>
      </w:tr>
      <w:tr w:rsidR="00EE673D" w:rsidRPr="00EE673D" w14:paraId="40D5F55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69CDE00" w14:textId="77777777" w:rsidR="006F6592" w:rsidRPr="00EE673D" w:rsidRDefault="006F6592" w:rsidP="006F6592">
            <w:pPr>
              <w:rPr>
                <w:sz w:val="20"/>
                <w:szCs w:val="20"/>
              </w:rPr>
            </w:pPr>
            <w:r w:rsidRPr="00EE673D">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14:paraId="7AFD9258"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6CE42CD5" w14:textId="77777777" w:rsidR="006F6592" w:rsidRPr="00EE673D" w:rsidRDefault="006F6592" w:rsidP="006F6592">
            <w:pPr>
              <w:rPr>
                <w:sz w:val="20"/>
                <w:szCs w:val="20"/>
              </w:rPr>
            </w:pPr>
            <w:r w:rsidRPr="00EE673D">
              <w:rPr>
                <w:sz w:val="20"/>
                <w:szCs w:val="20"/>
              </w:rPr>
              <w:t>г. Хотьково, ул. Станционная 1-я, д. 17</w:t>
            </w:r>
          </w:p>
        </w:tc>
        <w:tc>
          <w:tcPr>
            <w:tcW w:w="1424" w:type="dxa"/>
            <w:tcBorders>
              <w:top w:val="nil"/>
              <w:left w:val="nil"/>
              <w:bottom w:val="single" w:sz="4" w:space="0" w:color="auto"/>
              <w:right w:val="single" w:sz="4" w:space="0" w:color="auto"/>
            </w:tcBorders>
            <w:shd w:val="clear" w:color="auto" w:fill="auto"/>
            <w:noWrap/>
            <w:vAlign w:val="bottom"/>
            <w:hideMark/>
          </w:tcPr>
          <w:p w14:paraId="0898D2C1" w14:textId="77777777" w:rsidR="006F6592" w:rsidRPr="00EE673D" w:rsidRDefault="006F6592" w:rsidP="006F6592">
            <w:pPr>
              <w:rPr>
                <w:sz w:val="20"/>
                <w:szCs w:val="20"/>
              </w:rPr>
            </w:pPr>
            <w:r w:rsidRPr="00EE673D">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14:paraId="69D9F4D3"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69924420" w14:textId="77777777" w:rsidR="006F6592" w:rsidRPr="00EE673D" w:rsidRDefault="006F6592" w:rsidP="006F6592">
            <w:pPr>
              <w:rPr>
                <w:sz w:val="20"/>
                <w:szCs w:val="20"/>
              </w:rPr>
            </w:pPr>
            <w:r w:rsidRPr="00EE673D">
              <w:rPr>
                <w:sz w:val="20"/>
                <w:szCs w:val="20"/>
              </w:rPr>
              <w:t>135,00</w:t>
            </w:r>
          </w:p>
        </w:tc>
        <w:tc>
          <w:tcPr>
            <w:tcW w:w="1180" w:type="dxa"/>
            <w:tcBorders>
              <w:top w:val="nil"/>
              <w:left w:val="nil"/>
              <w:bottom w:val="single" w:sz="4" w:space="0" w:color="auto"/>
              <w:right w:val="single" w:sz="4" w:space="0" w:color="auto"/>
            </w:tcBorders>
            <w:shd w:val="clear" w:color="auto" w:fill="auto"/>
            <w:noWrap/>
            <w:vAlign w:val="bottom"/>
            <w:hideMark/>
          </w:tcPr>
          <w:p w14:paraId="2B4C7B0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3018C1F7" w14:textId="77777777" w:rsidR="006F6592" w:rsidRPr="00EE673D" w:rsidRDefault="006F6592" w:rsidP="006F6592">
            <w:pPr>
              <w:rPr>
                <w:sz w:val="20"/>
                <w:szCs w:val="20"/>
              </w:rPr>
            </w:pPr>
            <w:r w:rsidRPr="00EE673D">
              <w:rPr>
                <w:sz w:val="20"/>
                <w:szCs w:val="20"/>
              </w:rPr>
              <w:t>31.12.2022</w:t>
            </w:r>
          </w:p>
        </w:tc>
      </w:tr>
      <w:tr w:rsidR="00EE673D" w:rsidRPr="00EE673D" w14:paraId="442134D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B314DC3" w14:textId="77777777" w:rsidR="006F6592" w:rsidRPr="00EE673D" w:rsidRDefault="006F6592" w:rsidP="006F6592">
            <w:pPr>
              <w:rPr>
                <w:sz w:val="20"/>
                <w:szCs w:val="20"/>
              </w:rPr>
            </w:pPr>
            <w:r w:rsidRPr="00EE673D">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14:paraId="5D811F29"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3D954255" w14:textId="77777777" w:rsidR="006F6592" w:rsidRPr="00EE673D" w:rsidRDefault="006F6592" w:rsidP="006F6592">
            <w:pPr>
              <w:rPr>
                <w:sz w:val="20"/>
                <w:szCs w:val="20"/>
              </w:rPr>
            </w:pPr>
            <w:r w:rsidRPr="00EE673D">
              <w:rPr>
                <w:sz w:val="20"/>
                <w:szCs w:val="20"/>
              </w:rPr>
              <w:t>г. Хотьково, ул. Станционная 2-я, д. 13-а</w:t>
            </w:r>
          </w:p>
        </w:tc>
        <w:tc>
          <w:tcPr>
            <w:tcW w:w="1424" w:type="dxa"/>
            <w:tcBorders>
              <w:top w:val="nil"/>
              <w:left w:val="nil"/>
              <w:bottom w:val="single" w:sz="4" w:space="0" w:color="auto"/>
              <w:right w:val="single" w:sz="4" w:space="0" w:color="auto"/>
            </w:tcBorders>
            <w:shd w:val="clear" w:color="auto" w:fill="auto"/>
            <w:noWrap/>
            <w:vAlign w:val="bottom"/>
            <w:hideMark/>
          </w:tcPr>
          <w:p w14:paraId="221E99F0" w14:textId="77777777" w:rsidR="006F6592" w:rsidRPr="00EE673D" w:rsidRDefault="006F6592" w:rsidP="006F6592">
            <w:pPr>
              <w:rPr>
                <w:sz w:val="20"/>
                <w:szCs w:val="20"/>
              </w:rPr>
            </w:pPr>
            <w:r w:rsidRPr="00EE673D">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14:paraId="0B04449D"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3DC8E5E5" w14:textId="77777777" w:rsidR="006F6592" w:rsidRPr="00EE673D" w:rsidRDefault="006F6592" w:rsidP="006F6592">
            <w:pPr>
              <w:rPr>
                <w:sz w:val="20"/>
                <w:szCs w:val="20"/>
              </w:rPr>
            </w:pPr>
            <w:r w:rsidRPr="00EE673D">
              <w:rPr>
                <w:sz w:val="20"/>
                <w:szCs w:val="20"/>
              </w:rPr>
              <w:t>161,30</w:t>
            </w:r>
          </w:p>
        </w:tc>
        <w:tc>
          <w:tcPr>
            <w:tcW w:w="1180" w:type="dxa"/>
            <w:tcBorders>
              <w:top w:val="nil"/>
              <w:left w:val="nil"/>
              <w:bottom w:val="single" w:sz="4" w:space="0" w:color="auto"/>
              <w:right w:val="single" w:sz="4" w:space="0" w:color="auto"/>
            </w:tcBorders>
            <w:shd w:val="clear" w:color="auto" w:fill="auto"/>
            <w:noWrap/>
            <w:vAlign w:val="bottom"/>
            <w:hideMark/>
          </w:tcPr>
          <w:p w14:paraId="5F285822"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29C9F74E" w14:textId="77777777" w:rsidR="006F6592" w:rsidRPr="00EE673D" w:rsidRDefault="006F6592" w:rsidP="006F6592">
            <w:pPr>
              <w:rPr>
                <w:sz w:val="20"/>
                <w:szCs w:val="20"/>
              </w:rPr>
            </w:pPr>
            <w:r w:rsidRPr="00EE673D">
              <w:rPr>
                <w:sz w:val="20"/>
                <w:szCs w:val="20"/>
              </w:rPr>
              <w:t>31.12.2022</w:t>
            </w:r>
          </w:p>
        </w:tc>
      </w:tr>
      <w:tr w:rsidR="00EE673D" w:rsidRPr="00EE673D" w14:paraId="13DFDB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F4FD36" w14:textId="77777777" w:rsidR="006F6592" w:rsidRPr="00EE673D" w:rsidRDefault="006F6592" w:rsidP="006F6592">
            <w:pPr>
              <w:rPr>
                <w:sz w:val="20"/>
                <w:szCs w:val="20"/>
              </w:rPr>
            </w:pPr>
            <w:r w:rsidRPr="00EE673D">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14:paraId="79A2EA0A"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79F97146" w14:textId="77777777" w:rsidR="006F6592" w:rsidRPr="00EE673D" w:rsidRDefault="006F6592" w:rsidP="006F6592">
            <w:pPr>
              <w:rPr>
                <w:sz w:val="20"/>
                <w:szCs w:val="20"/>
              </w:rPr>
            </w:pPr>
            <w:r w:rsidRPr="00EE673D">
              <w:rPr>
                <w:sz w:val="20"/>
                <w:szCs w:val="20"/>
              </w:rPr>
              <w:t xml:space="preserve">г. Хотьково, ул. </w:t>
            </w:r>
            <w:proofErr w:type="spellStart"/>
            <w:r w:rsidRPr="00EE673D">
              <w:rPr>
                <w:sz w:val="20"/>
                <w:szCs w:val="20"/>
              </w:rPr>
              <w:t>Хотьковская</w:t>
            </w:r>
            <w:proofErr w:type="spellEnd"/>
            <w:r w:rsidRPr="00EE673D">
              <w:rPr>
                <w:sz w:val="20"/>
                <w:szCs w:val="20"/>
              </w:rPr>
              <w:t xml:space="preserve"> 1-я, д. 4, лит</w:t>
            </w:r>
            <w:proofErr w:type="gramStart"/>
            <w:r w:rsidRPr="00EE673D">
              <w:rPr>
                <w:sz w:val="20"/>
                <w:szCs w:val="20"/>
              </w:rPr>
              <w:t>. а</w:t>
            </w:r>
            <w:proofErr w:type="gramEnd"/>
          </w:p>
        </w:tc>
        <w:tc>
          <w:tcPr>
            <w:tcW w:w="1424" w:type="dxa"/>
            <w:tcBorders>
              <w:top w:val="nil"/>
              <w:left w:val="nil"/>
              <w:bottom w:val="single" w:sz="4" w:space="0" w:color="auto"/>
              <w:right w:val="single" w:sz="4" w:space="0" w:color="auto"/>
            </w:tcBorders>
            <w:shd w:val="clear" w:color="auto" w:fill="auto"/>
            <w:noWrap/>
            <w:vAlign w:val="bottom"/>
            <w:hideMark/>
          </w:tcPr>
          <w:p w14:paraId="717B7CFE"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9771223" w14:textId="77777777" w:rsidR="006F6592" w:rsidRPr="00EE673D" w:rsidRDefault="006F6592" w:rsidP="006F6592">
            <w:pPr>
              <w:rPr>
                <w:sz w:val="20"/>
                <w:szCs w:val="20"/>
              </w:rPr>
            </w:pPr>
            <w:r w:rsidRPr="00EE673D">
              <w:rPr>
                <w:sz w:val="20"/>
                <w:szCs w:val="20"/>
              </w:rPr>
              <w:t>23.05.2014</w:t>
            </w:r>
          </w:p>
        </w:tc>
        <w:tc>
          <w:tcPr>
            <w:tcW w:w="1407" w:type="dxa"/>
            <w:tcBorders>
              <w:top w:val="nil"/>
              <w:left w:val="nil"/>
              <w:bottom w:val="single" w:sz="4" w:space="0" w:color="auto"/>
              <w:right w:val="single" w:sz="4" w:space="0" w:color="auto"/>
            </w:tcBorders>
            <w:shd w:val="clear" w:color="auto" w:fill="auto"/>
            <w:noWrap/>
            <w:vAlign w:val="bottom"/>
            <w:hideMark/>
          </w:tcPr>
          <w:p w14:paraId="57FF97EA" w14:textId="77777777" w:rsidR="006F6592" w:rsidRPr="00EE673D" w:rsidRDefault="006F6592" w:rsidP="006F6592">
            <w:pPr>
              <w:rPr>
                <w:sz w:val="20"/>
                <w:szCs w:val="20"/>
              </w:rPr>
            </w:pPr>
            <w:r w:rsidRPr="00EE673D">
              <w:rPr>
                <w:sz w:val="20"/>
                <w:szCs w:val="20"/>
              </w:rPr>
              <w:t>104,70</w:t>
            </w:r>
          </w:p>
        </w:tc>
        <w:tc>
          <w:tcPr>
            <w:tcW w:w="1180" w:type="dxa"/>
            <w:tcBorders>
              <w:top w:val="nil"/>
              <w:left w:val="nil"/>
              <w:bottom w:val="single" w:sz="4" w:space="0" w:color="auto"/>
              <w:right w:val="single" w:sz="4" w:space="0" w:color="auto"/>
            </w:tcBorders>
            <w:shd w:val="clear" w:color="auto" w:fill="auto"/>
            <w:noWrap/>
            <w:vAlign w:val="bottom"/>
            <w:hideMark/>
          </w:tcPr>
          <w:p w14:paraId="0373C5A0"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B7147E5" w14:textId="77777777" w:rsidR="006F6592" w:rsidRPr="00EE673D" w:rsidRDefault="006F6592" w:rsidP="006F6592">
            <w:pPr>
              <w:rPr>
                <w:sz w:val="20"/>
                <w:szCs w:val="20"/>
              </w:rPr>
            </w:pPr>
            <w:r w:rsidRPr="00EE673D">
              <w:rPr>
                <w:sz w:val="20"/>
                <w:szCs w:val="20"/>
              </w:rPr>
              <w:t>31.12.2021</w:t>
            </w:r>
          </w:p>
        </w:tc>
      </w:tr>
      <w:tr w:rsidR="00EE673D" w:rsidRPr="00EE673D" w14:paraId="133785A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DF7B03C" w14:textId="77777777" w:rsidR="006F6592" w:rsidRPr="00EE673D" w:rsidRDefault="006F6592" w:rsidP="006F6592">
            <w:pPr>
              <w:rPr>
                <w:sz w:val="20"/>
                <w:szCs w:val="20"/>
              </w:rPr>
            </w:pPr>
            <w:r w:rsidRPr="00EE673D">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14:paraId="72309DC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20B22E" w14:textId="77777777" w:rsidR="006F6592" w:rsidRPr="00EE673D" w:rsidRDefault="006F6592" w:rsidP="006F6592">
            <w:pPr>
              <w:rPr>
                <w:sz w:val="20"/>
                <w:szCs w:val="20"/>
              </w:rPr>
            </w:pPr>
            <w:r w:rsidRPr="00EE673D">
              <w:rPr>
                <w:sz w:val="20"/>
                <w:szCs w:val="20"/>
              </w:rPr>
              <w:t>г. Сергиев Посад, ул. Кирпичная, д. 12/2</w:t>
            </w:r>
          </w:p>
        </w:tc>
        <w:tc>
          <w:tcPr>
            <w:tcW w:w="1424" w:type="dxa"/>
            <w:tcBorders>
              <w:top w:val="nil"/>
              <w:left w:val="nil"/>
              <w:bottom w:val="single" w:sz="4" w:space="0" w:color="auto"/>
              <w:right w:val="single" w:sz="4" w:space="0" w:color="auto"/>
            </w:tcBorders>
            <w:shd w:val="clear" w:color="auto" w:fill="auto"/>
            <w:noWrap/>
            <w:vAlign w:val="bottom"/>
            <w:hideMark/>
          </w:tcPr>
          <w:p w14:paraId="57606A0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8D1384F"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D6A0264" w14:textId="77777777" w:rsidR="006F6592" w:rsidRPr="00EE673D" w:rsidRDefault="006F6592" w:rsidP="006F6592">
            <w:pPr>
              <w:rPr>
                <w:sz w:val="20"/>
                <w:szCs w:val="20"/>
              </w:rPr>
            </w:pPr>
            <w:r w:rsidRPr="00EE673D">
              <w:rPr>
                <w:sz w:val="20"/>
                <w:szCs w:val="20"/>
              </w:rPr>
              <w:t>384,90</w:t>
            </w:r>
          </w:p>
        </w:tc>
        <w:tc>
          <w:tcPr>
            <w:tcW w:w="1180" w:type="dxa"/>
            <w:tcBorders>
              <w:top w:val="nil"/>
              <w:left w:val="nil"/>
              <w:bottom w:val="single" w:sz="4" w:space="0" w:color="auto"/>
              <w:right w:val="single" w:sz="4" w:space="0" w:color="auto"/>
            </w:tcBorders>
            <w:shd w:val="clear" w:color="auto" w:fill="auto"/>
            <w:noWrap/>
            <w:vAlign w:val="bottom"/>
            <w:hideMark/>
          </w:tcPr>
          <w:p w14:paraId="66EAB268" w14:textId="77777777" w:rsidR="006F6592" w:rsidRPr="00EE673D" w:rsidRDefault="006F6592"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54CB3831" w14:textId="77777777" w:rsidR="006F6592" w:rsidRPr="00EE673D" w:rsidRDefault="006F6592" w:rsidP="006F6592">
            <w:pPr>
              <w:rPr>
                <w:sz w:val="20"/>
                <w:szCs w:val="20"/>
              </w:rPr>
            </w:pPr>
            <w:r w:rsidRPr="00EE673D">
              <w:rPr>
                <w:sz w:val="20"/>
                <w:szCs w:val="20"/>
              </w:rPr>
              <w:t>31.12.2021</w:t>
            </w:r>
          </w:p>
        </w:tc>
      </w:tr>
      <w:tr w:rsidR="00EE673D" w:rsidRPr="00EE673D" w14:paraId="0EE6D7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77777777" w:rsidR="006F6592" w:rsidRPr="00EE673D" w:rsidRDefault="006F6592" w:rsidP="006F6592">
            <w:pPr>
              <w:rPr>
                <w:sz w:val="20"/>
                <w:szCs w:val="20"/>
              </w:rPr>
            </w:pPr>
            <w:r w:rsidRPr="00EE673D">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14:paraId="7DD5C66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2A710F" w14:textId="77777777" w:rsidR="006F6592" w:rsidRPr="00EE673D" w:rsidRDefault="006F6592" w:rsidP="006F6592">
            <w:pPr>
              <w:rPr>
                <w:sz w:val="20"/>
                <w:szCs w:val="20"/>
              </w:rPr>
            </w:pPr>
            <w:r w:rsidRPr="00EE673D">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14:paraId="3040131C"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529D7AA" w14:textId="77777777" w:rsidR="006F6592" w:rsidRPr="00EE673D" w:rsidRDefault="006F6592" w:rsidP="006F6592">
            <w:pPr>
              <w:rPr>
                <w:sz w:val="20"/>
                <w:szCs w:val="20"/>
              </w:rPr>
            </w:pPr>
            <w:r w:rsidRPr="00EE673D">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14:paraId="51435AF7" w14:textId="4F875ABC" w:rsidR="006F6592" w:rsidRPr="00EE673D" w:rsidRDefault="00A46001" w:rsidP="006F6592">
            <w:pPr>
              <w:rPr>
                <w:sz w:val="20"/>
                <w:szCs w:val="20"/>
              </w:rPr>
            </w:pPr>
            <w:r>
              <w:rPr>
                <w:sz w:val="20"/>
                <w:szCs w:val="20"/>
              </w:rPr>
              <w:t>357,90</w:t>
            </w:r>
          </w:p>
        </w:tc>
        <w:tc>
          <w:tcPr>
            <w:tcW w:w="1180" w:type="dxa"/>
            <w:tcBorders>
              <w:top w:val="nil"/>
              <w:left w:val="nil"/>
              <w:bottom w:val="single" w:sz="4" w:space="0" w:color="auto"/>
              <w:right w:val="single" w:sz="4" w:space="0" w:color="auto"/>
            </w:tcBorders>
            <w:shd w:val="clear" w:color="auto" w:fill="auto"/>
            <w:noWrap/>
            <w:vAlign w:val="bottom"/>
            <w:hideMark/>
          </w:tcPr>
          <w:p w14:paraId="20059724" w14:textId="36450303" w:rsidR="006F6592" w:rsidRPr="00EE673D" w:rsidRDefault="00A46001" w:rsidP="006F6592">
            <w:pPr>
              <w:rPr>
                <w:sz w:val="20"/>
                <w:szCs w:val="20"/>
              </w:rPr>
            </w:pPr>
            <w:r>
              <w:rPr>
                <w:sz w:val="20"/>
                <w:szCs w:val="20"/>
              </w:rPr>
              <w:t>22</w:t>
            </w:r>
          </w:p>
        </w:tc>
        <w:tc>
          <w:tcPr>
            <w:tcW w:w="1758" w:type="dxa"/>
            <w:tcBorders>
              <w:top w:val="nil"/>
              <w:left w:val="nil"/>
              <w:bottom w:val="single" w:sz="4" w:space="0" w:color="auto"/>
              <w:right w:val="single" w:sz="4" w:space="0" w:color="auto"/>
            </w:tcBorders>
            <w:shd w:val="clear" w:color="auto" w:fill="auto"/>
            <w:vAlign w:val="bottom"/>
            <w:hideMark/>
          </w:tcPr>
          <w:p w14:paraId="1183F8A7" w14:textId="77777777" w:rsidR="006F6592" w:rsidRPr="00EE673D" w:rsidRDefault="006F6592" w:rsidP="006F6592">
            <w:pPr>
              <w:rPr>
                <w:sz w:val="20"/>
                <w:szCs w:val="20"/>
              </w:rPr>
            </w:pPr>
            <w:r w:rsidRPr="00EE673D">
              <w:rPr>
                <w:sz w:val="20"/>
                <w:szCs w:val="20"/>
              </w:rPr>
              <w:t>31.12.2024</w:t>
            </w:r>
          </w:p>
        </w:tc>
      </w:tr>
      <w:tr w:rsidR="00EE673D" w:rsidRPr="00EE673D" w14:paraId="53E87E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77777777" w:rsidR="006F6592" w:rsidRPr="00EE673D" w:rsidRDefault="006F6592" w:rsidP="006F6592">
            <w:pPr>
              <w:rPr>
                <w:sz w:val="20"/>
                <w:szCs w:val="20"/>
              </w:rPr>
            </w:pPr>
            <w:r w:rsidRPr="00EE673D">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857CB8" w14:textId="77777777" w:rsidR="006F6592" w:rsidRPr="00EE673D" w:rsidRDefault="006F6592" w:rsidP="006F6592">
            <w:pPr>
              <w:rPr>
                <w:sz w:val="20"/>
                <w:szCs w:val="20"/>
              </w:rPr>
            </w:pPr>
            <w:r w:rsidRPr="00EE673D">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14:paraId="4F0E7D1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9E23B9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7715E8D2" w14:textId="49A23B0E" w:rsidR="006F6592" w:rsidRPr="00EE673D" w:rsidRDefault="00A46001" w:rsidP="006F6592">
            <w:pPr>
              <w:rPr>
                <w:sz w:val="20"/>
                <w:szCs w:val="20"/>
              </w:rPr>
            </w:pPr>
            <w:r>
              <w:rPr>
                <w:sz w:val="20"/>
                <w:szCs w:val="20"/>
              </w:rPr>
              <w:t>98,87</w:t>
            </w:r>
          </w:p>
        </w:tc>
        <w:tc>
          <w:tcPr>
            <w:tcW w:w="1180" w:type="dxa"/>
            <w:tcBorders>
              <w:top w:val="nil"/>
              <w:left w:val="nil"/>
              <w:bottom w:val="single" w:sz="4" w:space="0" w:color="auto"/>
              <w:right w:val="single" w:sz="4" w:space="0" w:color="auto"/>
            </w:tcBorders>
            <w:shd w:val="clear" w:color="auto" w:fill="auto"/>
            <w:noWrap/>
            <w:vAlign w:val="bottom"/>
            <w:hideMark/>
          </w:tcPr>
          <w:p w14:paraId="1E91CAFC"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5A24E16A" w14:textId="77777777" w:rsidR="006F6592" w:rsidRPr="00EE673D" w:rsidRDefault="006F6592" w:rsidP="006F6592">
            <w:pPr>
              <w:rPr>
                <w:sz w:val="20"/>
                <w:szCs w:val="20"/>
              </w:rPr>
            </w:pPr>
            <w:r w:rsidRPr="00EE673D">
              <w:rPr>
                <w:sz w:val="20"/>
                <w:szCs w:val="20"/>
              </w:rPr>
              <w:t>31.12.2024</w:t>
            </w:r>
          </w:p>
        </w:tc>
      </w:tr>
      <w:tr w:rsidR="00EE673D" w:rsidRPr="00EE673D" w14:paraId="642E33E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77777777" w:rsidR="006F6592" w:rsidRPr="00EE673D" w:rsidRDefault="006F6592" w:rsidP="006F6592">
            <w:pPr>
              <w:rPr>
                <w:sz w:val="20"/>
                <w:szCs w:val="20"/>
              </w:rPr>
            </w:pPr>
            <w:r w:rsidRPr="00EE673D">
              <w:rPr>
                <w:sz w:val="20"/>
                <w:szCs w:val="20"/>
              </w:rPr>
              <w:t>52</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5D91FED"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Вифанская</w:t>
            </w:r>
            <w:proofErr w:type="spellEnd"/>
            <w:r w:rsidRPr="00EE673D">
              <w:rPr>
                <w:sz w:val="20"/>
                <w:szCs w:val="20"/>
              </w:rPr>
              <w:t>, д. 27а</w:t>
            </w:r>
          </w:p>
        </w:tc>
        <w:tc>
          <w:tcPr>
            <w:tcW w:w="1424" w:type="dxa"/>
            <w:tcBorders>
              <w:top w:val="nil"/>
              <w:left w:val="nil"/>
              <w:bottom w:val="single" w:sz="4" w:space="0" w:color="auto"/>
              <w:right w:val="single" w:sz="4" w:space="0" w:color="auto"/>
            </w:tcBorders>
            <w:shd w:val="clear" w:color="auto" w:fill="auto"/>
            <w:vAlign w:val="bottom"/>
            <w:hideMark/>
          </w:tcPr>
          <w:p w14:paraId="15AA8D2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F60B00" w14:textId="77777777" w:rsidR="006F6592" w:rsidRPr="00EE673D" w:rsidRDefault="006F6592" w:rsidP="006F6592">
            <w:pPr>
              <w:rPr>
                <w:sz w:val="20"/>
                <w:szCs w:val="20"/>
              </w:rPr>
            </w:pPr>
            <w:r w:rsidRPr="00EE673D">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14:paraId="5C10E62D" w14:textId="07E1D78E" w:rsidR="006F6592" w:rsidRPr="00EE673D" w:rsidRDefault="00A46001" w:rsidP="006F6592">
            <w:pPr>
              <w:rPr>
                <w:sz w:val="20"/>
                <w:szCs w:val="20"/>
              </w:rPr>
            </w:pPr>
            <w:r>
              <w:rPr>
                <w:sz w:val="20"/>
                <w:szCs w:val="20"/>
              </w:rPr>
              <w:t>213,46</w:t>
            </w:r>
          </w:p>
        </w:tc>
        <w:tc>
          <w:tcPr>
            <w:tcW w:w="1180" w:type="dxa"/>
            <w:tcBorders>
              <w:top w:val="nil"/>
              <w:left w:val="nil"/>
              <w:bottom w:val="single" w:sz="4" w:space="0" w:color="auto"/>
              <w:right w:val="single" w:sz="4" w:space="0" w:color="auto"/>
            </w:tcBorders>
            <w:shd w:val="clear" w:color="auto" w:fill="auto"/>
            <w:noWrap/>
            <w:vAlign w:val="bottom"/>
            <w:hideMark/>
          </w:tcPr>
          <w:p w14:paraId="0F5B2AC3"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14:paraId="37842939" w14:textId="77777777" w:rsidR="006F6592" w:rsidRPr="00EE673D" w:rsidRDefault="006F6592" w:rsidP="006F6592">
            <w:pPr>
              <w:rPr>
                <w:sz w:val="20"/>
                <w:szCs w:val="20"/>
              </w:rPr>
            </w:pPr>
            <w:r w:rsidRPr="00EE673D">
              <w:rPr>
                <w:sz w:val="20"/>
                <w:szCs w:val="20"/>
              </w:rPr>
              <w:t>31.12.2024</w:t>
            </w:r>
          </w:p>
        </w:tc>
      </w:tr>
      <w:tr w:rsidR="006B36DC" w:rsidRPr="00EE673D" w14:paraId="22C8811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5CB426" w14:textId="7AF90487" w:rsidR="006B36DC" w:rsidRDefault="006B36DC" w:rsidP="006F6592">
            <w:pPr>
              <w:rPr>
                <w:sz w:val="20"/>
                <w:szCs w:val="20"/>
              </w:rPr>
            </w:pPr>
            <w:r>
              <w:rPr>
                <w:sz w:val="20"/>
                <w:szCs w:val="20"/>
              </w:rPr>
              <w:t>53</w:t>
            </w:r>
          </w:p>
        </w:tc>
        <w:tc>
          <w:tcPr>
            <w:tcW w:w="1922" w:type="dxa"/>
            <w:tcBorders>
              <w:top w:val="nil"/>
              <w:left w:val="nil"/>
              <w:bottom w:val="single" w:sz="4" w:space="0" w:color="auto"/>
              <w:right w:val="single" w:sz="4" w:space="0" w:color="auto"/>
            </w:tcBorders>
            <w:shd w:val="clear" w:color="auto" w:fill="auto"/>
            <w:vAlign w:val="bottom"/>
          </w:tcPr>
          <w:p w14:paraId="68780ED0" w14:textId="334992B7" w:rsidR="006B36DC" w:rsidRPr="00EE673D" w:rsidRDefault="006B36DC"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tcPr>
          <w:p w14:paraId="60DD28E3" w14:textId="66703DA0" w:rsidR="006B36DC" w:rsidRPr="00EE673D" w:rsidRDefault="006B36DC" w:rsidP="006B36DC">
            <w:pPr>
              <w:rPr>
                <w:sz w:val="20"/>
                <w:szCs w:val="20"/>
              </w:rPr>
            </w:pPr>
            <w:r w:rsidRPr="00EE673D">
              <w:rPr>
                <w:sz w:val="20"/>
                <w:szCs w:val="20"/>
              </w:rPr>
              <w:t xml:space="preserve">г. Сергиев Посад, ул. </w:t>
            </w:r>
            <w:proofErr w:type="spellStart"/>
            <w:r w:rsidRPr="00EE673D">
              <w:rPr>
                <w:sz w:val="20"/>
                <w:szCs w:val="20"/>
              </w:rPr>
              <w:t>Вифанская</w:t>
            </w:r>
            <w:proofErr w:type="spellEnd"/>
            <w:r w:rsidRPr="00EE673D">
              <w:rPr>
                <w:sz w:val="20"/>
                <w:szCs w:val="20"/>
              </w:rPr>
              <w:t xml:space="preserve">, д. </w:t>
            </w:r>
            <w:r>
              <w:rPr>
                <w:sz w:val="20"/>
                <w:szCs w:val="20"/>
              </w:rPr>
              <w:t>52</w:t>
            </w:r>
          </w:p>
        </w:tc>
        <w:tc>
          <w:tcPr>
            <w:tcW w:w="1424" w:type="dxa"/>
            <w:tcBorders>
              <w:top w:val="nil"/>
              <w:left w:val="nil"/>
              <w:bottom w:val="single" w:sz="4" w:space="0" w:color="auto"/>
              <w:right w:val="single" w:sz="4" w:space="0" w:color="auto"/>
            </w:tcBorders>
            <w:shd w:val="clear" w:color="auto" w:fill="auto"/>
            <w:vAlign w:val="bottom"/>
          </w:tcPr>
          <w:p w14:paraId="1F7678D0" w14:textId="039388A1" w:rsidR="006B36DC" w:rsidRPr="00EE673D" w:rsidRDefault="006B36DC" w:rsidP="006F6592">
            <w:pPr>
              <w:rPr>
                <w:sz w:val="20"/>
                <w:szCs w:val="20"/>
              </w:rPr>
            </w:pPr>
            <w:r>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tcPr>
          <w:p w14:paraId="1F059011" w14:textId="4DED3E49" w:rsidR="006B36DC" w:rsidRPr="00EE673D" w:rsidRDefault="006B36DC" w:rsidP="006F6592">
            <w:pPr>
              <w:rPr>
                <w:sz w:val="20"/>
                <w:szCs w:val="20"/>
              </w:rPr>
            </w:pPr>
            <w:r>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tcPr>
          <w:p w14:paraId="3374A11C" w14:textId="217B6065" w:rsidR="006B36DC" w:rsidRPr="00EE673D" w:rsidRDefault="006B36DC" w:rsidP="006F6592">
            <w:pPr>
              <w:rPr>
                <w:sz w:val="20"/>
                <w:szCs w:val="20"/>
              </w:rPr>
            </w:pPr>
            <w:r>
              <w:rPr>
                <w:sz w:val="20"/>
                <w:szCs w:val="20"/>
              </w:rPr>
              <w:t>160,30</w:t>
            </w:r>
          </w:p>
        </w:tc>
        <w:tc>
          <w:tcPr>
            <w:tcW w:w="1180" w:type="dxa"/>
            <w:tcBorders>
              <w:top w:val="nil"/>
              <w:left w:val="nil"/>
              <w:bottom w:val="single" w:sz="4" w:space="0" w:color="auto"/>
              <w:right w:val="single" w:sz="4" w:space="0" w:color="auto"/>
            </w:tcBorders>
            <w:shd w:val="clear" w:color="auto" w:fill="auto"/>
            <w:noWrap/>
            <w:vAlign w:val="bottom"/>
          </w:tcPr>
          <w:p w14:paraId="1C558D36" w14:textId="152DCF6C" w:rsidR="006B36DC" w:rsidRPr="00EE673D" w:rsidRDefault="006B36DC" w:rsidP="006F6592">
            <w:pPr>
              <w:rPr>
                <w:sz w:val="20"/>
                <w:szCs w:val="20"/>
              </w:rPr>
            </w:pPr>
            <w:r>
              <w:rPr>
                <w:sz w:val="20"/>
                <w:szCs w:val="20"/>
              </w:rPr>
              <w:t>2</w:t>
            </w:r>
          </w:p>
        </w:tc>
        <w:tc>
          <w:tcPr>
            <w:tcW w:w="1758" w:type="dxa"/>
            <w:tcBorders>
              <w:top w:val="nil"/>
              <w:left w:val="nil"/>
              <w:bottom w:val="single" w:sz="4" w:space="0" w:color="auto"/>
              <w:right w:val="single" w:sz="4" w:space="0" w:color="auto"/>
            </w:tcBorders>
            <w:shd w:val="clear" w:color="auto" w:fill="auto"/>
            <w:vAlign w:val="bottom"/>
          </w:tcPr>
          <w:p w14:paraId="19170286" w14:textId="197B15B6" w:rsidR="006B36DC" w:rsidRPr="00EE673D" w:rsidRDefault="006B36DC" w:rsidP="006F6592">
            <w:pPr>
              <w:rPr>
                <w:sz w:val="20"/>
                <w:szCs w:val="20"/>
              </w:rPr>
            </w:pPr>
            <w:r>
              <w:rPr>
                <w:sz w:val="20"/>
                <w:szCs w:val="20"/>
              </w:rPr>
              <w:t>31.12.2024</w:t>
            </w:r>
          </w:p>
        </w:tc>
      </w:tr>
      <w:tr w:rsidR="00EE673D" w:rsidRPr="00EE673D" w14:paraId="0E066FE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235EA8C7" w:rsidR="006F6592" w:rsidRPr="00EE673D" w:rsidRDefault="006B36DC" w:rsidP="006F6592">
            <w:pPr>
              <w:rPr>
                <w:sz w:val="20"/>
                <w:szCs w:val="20"/>
              </w:rPr>
            </w:pPr>
            <w:r>
              <w:rPr>
                <w:sz w:val="20"/>
                <w:szCs w:val="20"/>
              </w:rPr>
              <w:t>54</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2AA1F5" w14:textId="77777777" w:rsidR="006F6592" w:rsidRPr="00EE673D" w:rsidRDefault="006F6592" w:rsidP="006F6592">
            <w:pPr>
              <w:rPr>
                <w:sz w:val="20"/>
                <w:szCs w:val="20"/>
              </w:rPr>
            </w:pPr>
            <w:r w:rsidRPr="00EE673D">
              <w:rPr>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14:paraId="1593E3A9"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59191F4"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1C991A08" w14:textId="77777777" w:rsidR="006F6592" w:rsidRPr="00EE673D" w:rsidRDefault="006F6592" w:rsidP="006F6592">
            <w:pPr>
              <w:rPr>
                <w:sz w:val="20"/>
                <w:szCs w:val="20"/>
              </w:rPr>
            </w:pPr>
            <w:r w:rsidRPr="00EE673D">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14:paraId="388856F6"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617CDBBB" w14:textId="77777777" w:rsidR="006F6592" w:rsidRPr="00EE673D" w:rsidRDefault="006F6592" w:rsidP="006F6592">
            <w:pPr>
              <w:rPr>
                <w:sz w:val="20"/>
                <w:szCs w:val="20"/>
              </w:rPr>
            </w:pPr>
            <w:r w:rsidRPr="00EE673D">
              <w:rPr>
                <w:sz w:val="20"/>
                <w:szCs w:val="20"/>
              </w:rPr>
              <w:t>31.12.2024</w:t>
            </w:r>
          </w:p>
        </w:tc>
      </w:tr>
      <w:tr w:rsidR="00EE673D" w:rsidRPr="00EE673D" w14:paraId="5FEAF6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51D01356" w:rsidR="006F6592" w:rsidRPr="00EE673D" w:rsidRDefault="006B36DC" w:rsidP="006F6592">
            <w:pPr>
              <w:rPr>
                <w:sz w:val="20"/>
                <w:szCs w:val="20"/>
              </w:rPr>
            </w:pPr>
            <w:r>
              <w:rPr>
                <w:sz w:val="20"/>
                <w:szCs w:val="20"/>
              </w:rPr>
              <w:t>55</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982C882" w14:textId="77777777" w:rsidR="006F6592" w:rsidRPr="00EE673D" w:rsidRDefault="006F6592" w:rsidP="006F6592">
            <w:pPr>
              <w:rPr>
                <w:sz w:val="20"/>
                <w:szCs w:val="20"/>
              </w:rPr>
            </w:pPr>
            <w:r w:rsidRPr="00EE673D">
              <w:rPr>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14:paraId="595306E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13BD5E7"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4F89FBE6" w14:textId="0BB46ADF" w:rsidR="006F6592" w:rsidRPr="00EE673D" w:rsidRDefault="00A46001" w:rsidP="006F6592">
            <w:pPr>
              <w:rPr>
                <w:sz w:val="20"/>
                <w:szCs w:val="20"/>
              </w:rPr>
            </w:pPr>
            <w:r>
              <w:rPr>
                <w:sz w:val="20"/>
                <w:szCs w:val="20"/>
              </w:rPr>
              <w:t>434,60</w:t>
            </w:r>
          </w:p>
        </w:tc>
        <w:tc>
          <w:tcPr>
            <w:tcW w:w="1180" w:type="dxa"/>
            <w:tcBorders>
              <w:top w:val="nil"/>
              <w:left w:val="nil"/>
              <w:bottom w:val="single" w:sz="4" w:space="0" w:color="auto"/>
              <w:right w:val="single" w:sz="4" w:space="0" w:color="auto"/>
            </w:tcBorders>
            <w:shd w:val="clear" w:color="auto" w:fill="auto"/>
            <w:noWrap/>
            <w:vAlign w:val="bottom"/>
            <w:hideMark/>
          </w:tcPr>
          <w:p w14:paraId="7B917F7E" w14:textId="77777777" w:rsidR="006F6592" w:rsidRPr="00EE673D" w:rsidRDefault="006F6592" w:rsidP="006F6592">
            <w:pPr>
              <w:rPr>
                <w:sz w:val="20"/>
                <w:szCs w:val="20"/>
              </w:rPr>
            </w:pPr>
            <w:r w:rsidRPr="00EE673D">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14:paraId="17D4F5EB" w14:textId="77777777" w:rsidR="006F6592" w:rsidRPr="00EE673D" w:rsidRDefault="006F6592" w:rsidP="006F6592">
            <w:pPr>
              <w:rPr>
                <w:sz w:val="20"/>
                <w:szCs w:val="20"/>
              </w:rPr>
            </w:pPr>
            <w:r w:rsidRPr="00EE673D">
              <w:rPr>
                <w:sz w:val="20"/>
                <w:szCs w:val="20"/>
              </w:rPr>
              <w:t>31.12.2024</w:t>
            </w:r>
          </w:p>
        </w:tc>
      </w:tr>
      <w:tr w:rsidR="00EE673D" w:rsidRPr="00EE673D" w14:paraId="39DAC12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7F9E237D" w:rsidR="006F6592" w:rsidRPr="00EE673D" w:rsidRDefault="006B36DC" w:rsidP="006F6592">
            <w:pPr>
              <w:rPr>
                <w:sz w:val="20"/>
                <w:szCs w:val="20"/>
              </w:rPr>
            </w:pPr>
            <w:r>
              <w:rPr>
                <w:sz w:val="20"/>
                <w:szCs w:val="20"/>
              </w:rPr>
              <w:t>56</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234DBA2" w14:textId="77777777" w:rsidR="006F6592" w:rsidRPr="00EE673D" w:rsidRDefault="006F6592" w:rsidP="006F6592">
            <w:pPr>
              <w:rPr>
                <w:sz w:val="20"/>
                <w:szCs w:val="20"/>
              </w:rPr>
            </w:pPr>
            <w:r w:rsidRPr="00EE673D">
              <w:rPr>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14:paraId="60DAA04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E42C59D"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22A3F65F" w14:textId="4388A39B" w:rsidR="006F6592" w:rsidRPr="00EE673D" w:rsidRDefault="00A46001" w:rsidP="006F6592">
            <w:pPr>
              <w:rPr>
                <w:sz w:val="20"/>
                <w:szCs w:val="20"/>
              </w:rPr>
            </w:pPr>
            <w:r>
              <w:rPr>
                <w:sz w:val="20"/>
                <w:szCs w:val="20"/>
              </w:rPr>
              <w:t>420,9</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072F684B"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40C0A730" w14:textId="77777777" w:rsidR="006F6592" w:rsidRPr="00EE673D" w:rsidRDefault="006F6592" w:rsidP="006F6592">
            <w:pPr>
              <w:rPr>
                <w:sz w:val="20"/>
                <w:szCs w:val="20"/>
              </w:rPr>
            </w:pPr>
            <w:r w:rsidRPr="00EE673D">
              <w:rPr>
                <w:sz w:val="20"/>
                <w:szCs w:val="20"/>
              </w:rPr>
              <w:t>31.12.2024</w:t>
            </w:r>
          </w:p>
        </w:tc>
      </w:tr>
      <w:tr w:rsidR="00EE673D" w:rsidRPr="00EE673D" w14:paraId="72EF4E47" w14:textId="77777777" w:rsidTr="00102AB8">
        <w:trPr>
          <w:trHeight w:val="249"/>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1666D3CD" w:rsidR="006F6592" w:rsidRPr="00EE673D" w:rsidRDefault="006B36DC" w:rsidP="006F6592">
            <w:pPr>
              <w:rPr>
                <w:sz w:val="20"/>
                <w:szCs w:val="20"/>
              </w:rPr>
            </w:pPr>
            <w:r>
              <w:rPr>
                <w:sz w:val="20"/>
                <w:szCs w:val="20"/>
              </w:rPr>
              <w:t>57</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498B063" w14:textId="77777777" w:rsidR="006F6592" w:rsidRPr="00EE673D" w:rsidRDefault="006F6592" w:rsidP="006F6592">
            <w:pPr>
              <w:rPr>
                <w:sz w:val="20"/>
                <w:szCs w:val="20"/>
              </w:rPr>
            </w:pPr>
            <w:r w:rsidRPr="00EE673D">
              <w:rPr>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14:paraId="30B3AC2B"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7E0BE2A"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03EC5B94" w14:textId="712B241D" w:rsidR="006F6592" w:rsidRPr="00EE673D" w:rsidRDefault="006F6592" w:rsidP="00A46001">
            <w:pPr>
              <w:rPr>
                <w:sz w:val="20"/>
                <w:szCs w:val="20"/>
              </w:rPr>
            </w:pPr>
            <w:r w:rsidRPr="00EE673D">
              <w:rPr>
                <w:sz w:val="20"/>
                <w:szCs w:val="20"/>
              </w:rPr>
              <w:t>40</w:t>
            </w:r>
            <w:r w:rsidR="00A46001">
              <w:rPr>
                <w:sz w:val="20"/>
                <w:szCs w:val="20"/>
              </w:rPr>
              <w:t>7</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D81FC15"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14:paraId="1EB077C4" w14:textId="77777777" w:rsidR="006F6592" w:rsidRPr="00EE673D" w:rsidRDefault="006F6592" w:rsidP="006F6592">
            <w:pPr>
              <w:rPr>
                <w:sz w:val="20"/>
                <w:szCs w:val="20"/>
              </w:rPr>
            </w:pPr>
            <w:r w:rsidRPr="00EE673D">
              <w:rPr>
                <w:sz w:val="20"/>
                <w:szCs w:val="20"/>
              </w:rPr>
              <w:t>31.12.2024</w:t>
            </w:r>
          </w:p>
        </w:tc>
      </w:tr>
      <w:tr w:rsidR="00EE673D" w:rsidRPr="00EE673D" w14:paraId="58EEF67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7B991256" w:rsidR="006F6592" w:rsidRPr="00EE673D" w:rsidRDefault="006B36DC" w:rsidP="006F6592">
            <w:pPr>
              <w:rPr>
                <w:sz w:val="20"/>
                <w:szCs w:val="20"/>
              </w:rPr>
            </w:pPr>
            <w:r>
              <w:rPr>
                <w:sz w:val="20"/>
                <w:szCs w:val="20"/>
              </w:rPr>
              <w:t>58</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56319F" w14:textId="77777777" w:rsidR="006F6592" w:rsidRPr="00EE673D" w:rsidRDefault="006F6592" w:rsidP="006F6592">
            <w:pPr>
              <w:rPr>
                <w:sz w:val="20"/>
                <w:szCs w:val="20"/>
              </w:rPr>
            </w:pPr>
            <w:r w:rsidRPr="00EE673D">
              <w:rPr>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14:paraId="4FBA76B4"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68BE58"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305AFF7A" w14:textId="136C7542" w:rsidR="006F6592" w:rsidRPr="00EE673D" w:rsidRDefault="006F6592" w:rsidP="00A46001">
            <w:pPr>
              <w:rPr>
                <w:sz w:val="20"/>
                <w:szCs w:val="20"/>
              </w:rPr>
            </w:pPr>
            <w:r w:rsidRPr="00EE673D">
              <w:rPr>
                <w:sz w:val="20"/>
                <w:szCs w:val="20"/>
              </w:rPr>
              <w:t>41</w:t>
            </w:r>
            <w:r w:rsidR="00A46001">
              <w:rPr>
                <w:sz w:val="20"/>
                <w:szCs w:val="20"/>
              </w:rPr>
              <w:t>4</w:t>
            </w:r>
            <w:r w:rsidRPr="00EE673D">
              <w:rPr>
                <w:sz w:val="20"/>
                <w:szCs w:val="20"/>
              </w:rPr>
              <w:t>,</w:t>
            </w:r>
            <w:r w:rsidR="00A46001">
              <w:rPr>
                <w:sz w:val="20"/>
                <w:szCs w:val="20"/>
              </w:rPr>
              <w:t>3</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2E07A611"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14:paraId="767A9D3C" w14:textId="77777777" w:rsidR="006F6592" w:rsidRPr="00EE673D" w:rsidRDefault="006F6592" w:rsidP="006F6592">
            <w:pPr>
              <w:rPr>
                <w:sz w:val="20"/>
                <w:szCs w:val="20"/>
              </w:rPr>
            </w:pPr>
            <w:r w:rsidRPr="00EE673D">
              <w:rPr>
                <w:sz w:val="20"/>
                <w:szCs w:val="20"/>
              </w:rPr>
              <w:t>31.12.2024</w:t>
            </w:r>
          </w:p>
        </w:tc>
      </w:tr>
      <w:tr w:rsidR="00EE673D" w:rsidRPr="00EE673D" w14:paraId="1F401A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6C1DB91F" w:rsidR="006F6592" w:rsidRPr="00EE673D" w:rsidRDefault="006B36DC" w:rsidP="006F6592">
            <w:pPr>
              <w:rPr>
                <w:sz w:val="20"/>
                <w:szCs w:val="20"/>
              </w:rPr>
            </w:pPr>
            <w:r>
              <w:rPr>
                <w:sz w:val="20"/>
                <w:szCs w:val="20"/>
              </w:rPr>
              <w:t>59</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C6F21CA" w14:textId="77777777" w:rsidR="006F6592" w:rsidRPr="00EE673D" w:rsidRDefault="006F6592" w:rsidP="006F6592">
            <w:pPr>
              <w:rPr>
                <w:sz w:val="20"/>
                <w:szCs w:val="20"/>
              </w:rPr>
            </w:pPr>
            <w:r w:rsidRPr="00EE673D">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14:paraId="0E701927"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D81ADAE" w14:textId="77777777" w:rsidR="006F6592" w:rsidRPr="00EE673D" w:rsidRDefault="006F6592" w:rsidP="006F6592">
            <w:pPr>
              <w:rPr>
                <w:sz w:val="20"/>
                <w:szCs w:val="20"/>
              </w:rPr>
            </w:pPr>
            <w:r w:rsidRPr="00EE673D">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14:paraId="72F0D51C" w14:textId="089B7724" w:rsidR="006F6592" w:rsidRPr="00EE673D" w:rsidRDefault="006F6592" w:rsidP="00A46001">
            <w:pPr>
              <w:rPr>
                <w:sz w:val="20"/>
                <w:szCs w:val="20"/>
              </w:rPr>
            </w:pPr>
            <w:r w:rsidRPr="00EE673D">
              <w:rPr>
                <w:sz w:val="20"/>
                <w:szCs w:val="20"/>
              </w:rPr>
              <w:t>25</w:t>
            </w:r>
            <w:r w:rsidR="00A46001">
              <w:rPr>
                <w:sz w:val="20"/>
                <w:szCs w:val="20"/>
              </w:rPr>
              <w:t>9</w:t>
            </w:r>
            <w:r w:rsidRPr="00EE673D">
              <w:rPr>
                <w:sz w:val="20"/>
                <w:szCs w:val="20"/>
              </w:rPr>
              <w:t>,</w:t>
            </w:r>
            <w:r w:rsidR="00A46001">
              <w:rPr>
                <w:sz w:val="20"/>
                <w:szCs w:val="20"/>
              </w:rPr>
              <w:t>4</w:t>
            </w:r>
            <w:r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1C2C7867"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7113CA2D" w14:textId="77777777" w:rsidR="006F6592" w:rsidRPr="00EE673D" w:rsidRDefault="006F6592" w:rsidP="006F6592">
            <w:pPr>
              <w:rPr>
                <w:sz w:val="20"/>
                <w:szCs w:val="20"/>
              </w:rPr>
            </w:pPr>
            <w:r w:rsidRPr="00EE673D">
              <w:rPr>
                <w:sz w:val="20"/>
                <w:szCs w:val="20"/>
              </w:rPr>
              <w:t>31.12.2024</w:t>
            </w:r>
          </w:p>
        </w:tc>
      </w:tr>
      <w:tr w:rsidR="00EE673D" w:rsidRPr="00EE673D" w14:paraId="60053F0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754D1C0F" w:rsidR="006F6592" w:rsidRPr="00EE673D" w:rsidRDefault="006B36DC" w:rsidP="006F6592">
            <w:pPr>
              <w:rPr>
                <w:sz w:val="20"/>
                <w:szCs w:val="20"/>
              </w:rPr>
            </w:pPr>
            <w:r>
              <w:rPr>
                <w:sz w:val="20"/>
                <w:szCs w:val="20"/>
              </w:rPr>
              <w:t>60</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0EDA5ED" w14:textId="77777777" w:rsidR="006F6592" w:rsidRPr="00EE673D" w:rsidRDefault="006F6592" w:rsidP="006F6592">
            <w:pPr>
              <w:rPr>
                <w:sz w:val="20"/>
                <w:szCs w:val="20"/>
              </w:rPr>
            </w:pPr>
            <w:r w:rsidRPr="00EE673D">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14:paraId="680377EC" w14:textId="77777777" w:rsidR="006F6592" w:rsidRPr="00EE673D" w:rsidRDefault="006F6592" w:rsidP="006F6592">
            <w:pPr>
              <w:rPr>
                <w:sz w:val="20"/>
                <w:szCs w:val="20"/>
              </w:rPr>
            </w:pPr>
            <w:r w:rsidRPr="00EE673D">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14:paraId="681C781E"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738F982" w14:textId="2B3D3CD8" w:rsidR="006F6592" w:rsidRPr="00EE673D" w:rsidRDefault="006F6592" w:rsidP="00A46001">
            <w:pPr>
              <w:rPr>
                <w:sz w:val="20"/>
                <w:szCs w:val="20"/>
              </w:rPr>
            </w:pPr>
            <w:r w:rsidRPr="00EE673D">
              <w:rPr>
                <w:sz w:val="20"/>
                <w:szCs w:val="20"/>
              </w:rPr>
              <w:t>1</w:t>
            </w:r>
            <w:r w:rsidR="00A46001">
              <w:rPr>
                <w:sz w:val="20"/>
                <w:szCs w:val="20"/>
              </w:rPr>
              <w:t>14</w:t>
            </w:r>
            <w:r w:rsidRPr="00EE673D">
              <w:rPr>
                <w:sz w:val="20"/>
                <w:szCs w:val="20"/>
              </w:rPr>
              <w:t>,</w:t>
            </w:r>
            <w:r w:rsidR="00A46001">
              <w:rPr>
                <w:sz w:val="20"/>
                <w:szCs w:val="20"/>
              </w:rPr>
              <w:t>17</w:t>
            </w:r>
          </w:p>
        </w:tc>
        <w:tc>
          <w:tcPr>
            <w:tcW w:w="1180" w:type="dxa"/>
            <w:tcBorders>
              <w:top w:val="nil"/>
              <w:left w:val="nil"/>
              <w:bottom w:val="single" w:sz="4" w:space="0" w:color="auto"/>
              <w:right w:val="single" w:sz="4" w:space="0" w:color="auto"/>
            </w:tcBorders>
            <w:shd w:val="clear" w:color="auto" w:fill="auto"/>
            <w:noWrap/>
            <w:vAlign w:val="bottom"/>
            <w:hideMark/>
          </w:tcPr>
          <w:p w14:paraId="4FC8A533"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14:paraId="5F767F79" w14:textId="77777777" w:rsidR="006F6592" w:rsidRPr="00EE673D" w:rsidRDefault="006F6592" w:rsidP="006F6592">
            <w:pPr>
              <w:rPr>
                <w:sz w:val="20"/>
                <w:szCs w:val="20"/>
              </w:rPr>
            </w:pPr>
            <w:r w:rsidRPr="00EE673D">
              <w:rPr>
                <w:sz w:val="20"/>
                <w:szCs w:val="20"/>
              </w:rPr>
              <w:t>31.12.2024</w:t>
            </w:r>
          </w:p>
        </w:tc>
      </w:tr>
      <w:tr w:rsidR="00EE673D" w:rsidRPr="00EE673D" w14:paraId="2DDD09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60DB1BA3" w:rsidR="006F6592" w:rsidRPr="00EE673D" w:rsidRDefault="006B36DC" w:rsidP="006F6592">
            <w:pPr>
              <w:rPr>
                <w:sz w:val="20"/>
                <w:szCs w:val="20"/>
              </w:rPr>
            </w:pPr>
            <w:r>
              <w:rPr>
                <w:sz w:val="20"/>
                <w:szCs w:val="20"/>
              </w:rPr>
              <w:t>61</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2A8ECC6" w14:textId="77777777" w:rsidR="006F6592" w:rsidRPr="00EE673D" w:rsidRDefault="006F6592" w:rsidP="006F6592">
            <w:pPr>
              <w:rPr>
                <w:sz w:val="20"/>
                <w:szCs w:val="20"/>
              </w:rPr>
            </w:pPr>
            <w:r w:rsidRPr="00EE673D">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14:paraId="159047E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5B23A9A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22F8C97" w14:textId="77777777" w:rsidR="006F6592" w:rsidRPr="00EE673D" w:rsidRDefault="006F6592" w:rsidP="006F6592">
            <w:pPr>
              <w:rPr>
                <w:sz w:val="20"/>
                <w:szCs w:val="20"/>
              </w:rPr>
            </w:pPr>
            <w:r w:rsidRPr="00EE673D">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14:paraId="75311D12"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78353FC9" w14:textId="77777777" w:rsidR="006F6592" w:rsidRPr="00EE673D" w:rsidRDefault="006F6592" w:rsidP="006F6592">
            <w:pPr>
              <w:rPr>
                <w:sz w:val="20"/>
                <w:szCs w:val="20"/>
              </w:rPr>
            </w:pPr>
            <w:r w:rsidRPr="00EE673D">
              <w:rPr>
                <w:sz w:val="20"/>
                <w:szCs w:val="20"/>
              </w:rPr>
              <w:t>31.12.2024</w:t>
            </w:r>
          </w:p>
        </w:tc>
      </w:tr>
      <w:tr w:rsidR="00EE673D" w:rsidRPr="00EE673D" w14:paraId="5AC607D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CA8986" w14:textId="6425CB09" w:rsidR="006F6592" w:rsidRPr="00EE673D" w:rsidRDefault="006B36DC" w:rsidP="006F6592">
            <w:pPr>
              <w:rPr>
                <w:sz w:val="20"/>
                <w:szCs w:val="20"/>
              </w:rPr>
            </w:pPr>
            <w:r>
              <w:rPr>
                <w:sz w:val="20"/>
                <w:szCs w:val="20"/>
              </w:rPr>
              <w:t>62</w:t>
            </w:r>
          </w:p>
        </w:tc>
        <w:tc>
          <w:tcPr>
            <w:tcW w:w="1922" w:type="dxa"/>
            <w:tcBorders>
              <w:top w:val="nil"/>
              <w:left w:val="nil"/>
              <w:bottom w:val="single" w:sz="4" w:space="0" w:color="auto"/>
              <w:right w:val="single" w:sz="4" w:space="0" w:color="auto"/>
            </w:tcBorders>
            <w:shd w:val="clear" w:color="auto" w:fill="auto"/>
            <w:vAlign w:val="bottom"/>
            <w:hideMark/>
          </w:tcPr>
          <w:p w14:paraId="5C0A9D9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E4B8CE2" w14:textId="77777777" w:rsidR="006F6592" w:rsidRPr="00EE673D" w:rsidRDefault="006F6592" w:rsidP="006F6592">
            <w:pPr>
              <w:rPr>
                <w:sz w:val="20"/>
                <w:szCs w:val="20"/>
              </w:rPr>
            </w:pPr>
            <w:r w:rsidRPr="00EE673D">
              <w:rPr>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14:paraId="53687F5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6AE9D9C9"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854E22A" w14:textId="77777777" w:rsidR="006F6592" w:rsidRPr="00EE673D" w:rsidRDefault="006F6592" w:rsidP="006F6592">
            <w:pPr>
              <w:rPr>
                <w:sz w:val="20"/>
                <w:szCs w:val="20"/>
              </w:rPr>
            </w:pPr>
            <w:r w:rsidRPr="00EE673D">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14:paraId="5B753F8C" w14:textId="77777777" w:rsidR="006F6592" w:rsidRPr="00EE673D" w:rsidRDefault="006F6592" w:rsidP="006F6592">
            <w:pPr>
              <w:rPr>
                <w:sz w:val="20"/>
                <w:szCs w:val="20"/>
              </w:rPr>
            </w:pPr>
            <w:r w:rsidRPr="00EE673D">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14:paraId="3C13B2FA" w14:textId="77777777" w:rsidR="006F6592" w:rsidRPr="00EE673D" w:rsidRDefault="006F6592" w:rsidP="006F6592">
            <w:pPr>
              <w:rPr>
                <w:sz w:val="20"/>
                <w:szCs w:val="20"/>
              </w:rPr>
            </w:pPr>
            <w:r w:rsidRPr="00EE673D">
              <w:rPr>
                <w:sz w:val="20"/>
                <w:szCs w:val="20"/>
              </w:rPr>
              <w:t>31.12.2024</w:t>
            </w:r>
          </w:p>
        </w:tc>
      </w:tr>
      <w:tr w:rsidR="00EE673D" w:rsidRPr="00EE673D" w14:paraId="181EB54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A27E04D" w14:textId="1CF43980" w:rsidR="006F6592" w:rsidRPr="00EE673D" w:rsidRDefault="006B36DC" w:rsidP="006F6592">
            <w:pPr>
              <w:rPr>
                <w:sz w:val="20"/>
                <w:szCs w:val="20"/>
              </w:rPr>
            </w:pPr>
            <w:r>
              <w:rPr>
                <w:sz w:val="20"/>
                <w:szCs w:val="20"/>
              </w:rPr>
              <w:t>63</w:t>
            </w:r>
          </w:p>
        </w:tc>
        <w:tc>
          <w:tcPr>
            <w:tcW w:w="1922" w:type="dxa"/>
            <w:tcBorders>
              <w:top w:val="nil"/>
              <w:left w:val="nil"/>
              <w:bottom w:val="single" w:sz="4" w:space="0" w:color="auto"/>
              <w:right w:val="single" w:sz="4" w:space="0" w:color="auto"/>
            </w:tcBorders>
            <w:shd w:val="clear" w:color="auto" w:fill="auto"/>
            <w:vAlign w:val="bottom"/>
            <w:hideMark/>
          </w:tcPr>
          <w:p w14:paraId="66D4ED5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1A14CAA" w14:textId="77777777" w:rsidR="006F6592" w:rsidRPr="00EE673D" w:rsidRDefault="006F6592" w:rsidP="006F6592">
            <w:pPr>
              <w:rPr>
                <w:sz w:val="20"/>
                <w:szCs w:val="20"/>
              </w:rPr>
            </w:pPr>
            <w:r w:rsidRPr="00EE673D">
              <w:rPr>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14:paraId="7406E27B"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72B88E3"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6C2F3E36" w14:textId="46E066C0" w:rsidR="006F6592" w:rsidRPr="00EE673D" w:rsidRDefault="00A46001" w:rsidP="00A46001">
            <w:pPr>
              <w:rPr>
                <w:sz w:val="20"/>
                <w:szCs w:val="20"/>
              </w:rPr>
            </w:pPr>
            <w:r>
              <w:rPr>
                <w:sz w:val="20"/>
                <w:szCs w:val="20"/>
              </w:rPr>
              <w:t>133</w:t>
            </w:r>
            <w:r w:rsidR="006F6592" w:rsidRPr="00EE673D">
              <w:rPr>
                <w:sz w:val="20"/>
                <w:szCs w:val="20"/>
              </w:rPr>
              <w:t>,</w:t>
            </w:r>
            <w:r>
              <w:rPr>
                <w:sz w:val="20"/>
                <w:szCs w:val="20"/>
              </w:rPr>
              <w:t>7</w:t>
            </w:r>
            <w:r w:rsidR="006F6592" w:rsidRPr="00EE673D">
              <w:rPr>
                <w:sz w:val="20"/>
                <w:szCs w:val="20"/>
              </w:rPr>
              <w:t>0</w:t>
            </w:r>
          </w:p>
        </w:tc>
        <w:tc>
          <w:tcPr>
            <w:tcW w:w="1180" w:type="dxa"/>
            <w:tcBorders>
              <w:top w:val="nil"/>
              <w:left w:val="nil"/>
              <w:bottom w:val="single" w:sz="4" w:space="0" w:color="auto"/>
              <w:right w:val="single" w:sz="4" w:space="0" w:color="auto"/>
            </w:tcBorders>
            <w:shd w:val="clear" w:color="auto" w:fill="auto"/>
            <w:noWrap/>
            <w:vAlign w:val="bottom"/>
            <w:hideMark/>
          </w:tcPr>
          <w:p w14:paraId="6B727DF9"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14:paraId="2257A9ED" w14:textId="77777777" w:rsidR="006F6592" w:rsidRPr="00EE673D" w:rsidRDefault="006F6592" w:rsidP="006F6592">
            <w:pPr>
              <w:rPr>
                <w:sz w:val="20"/>
                <w:szCs w:val="20"/>
              </w:rPr>
            </w:pPr>
            <w:r w:rsidRPr="00EE673D">
              <w:rPr>
                <w:sz w:val="20"/>
                <w:szCs w:val="20"/>
              </w:rPr>
              <w:t>31.12.2024</w:t>
            </w:r>
          </w:p>
        </w:tc>
      </w:tr>
      <w:tr w:rsidR="00EE673D" w:rsidRPr="00EE673D" w14:paraId="3A03657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7380BF3E" w:rsidR="006F6592" w:rsidRPr="00EE673D" w:rsidRDefault="006B36DC" w:rsidP="006F6592">
            <w:pPr>
              <w:rPr>
                <w:sz w:val="20"/>
                <w:szCs w:val="20"/>
              </w:rPr>
            </w:pPr>
            <w:r>
              <w:rPr>
                <w:sz w:val="20"/>
                <w:szCs w:val="20"/>
              </w:rPr>
              <w:t>64</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AA18575" w14:textId="77777777" w:rsidR="006F6592" w:rsidRPr="00EE673D" w:rsidRDefault="006F6592" w:rsidP="006F6592">
            <w:pPr>
              <w:rPr>
                <w:sz w:val="20"/>
                <w:szCs w:val="20"/>
              </w:rPr>
            </w:pPr>
            <w:r w:rsidRPr="00EE673D">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14:paraId="5189C75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DB1861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E72C5C7" w14:textId="77777777" w:rsidR="006F6592" w:rsidRPr="00EE673D" w:rsidRDefault="006F6592" w:rsidP="006F6592">
            <w:pPr>
              <w:rPr>
                <w:sz w:val="20"/>
                <w:szCs w:val="20"/>
              </w:rPr>
            </w:pPr>
            <w:r w:rsidRPr="00EE673D">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14:paraId="641A2275"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14:paraId="59A8C110" w14:textId="77777777" w:rsidR="006F6592" w:rsidRPr="00EE673D" w:rsidRDefault="006F6592" w:rsidP="006F6592">
            <w:pPr>
              <w:rPr>
                <w:sz w:val="20"/>
                <w:szCs w:val="20"/>
              </w:rPr>
            </w:pPr>
            <w:r w:rsidRPr="00EE673D">
              <w:rPr>
                <w:sz w:val="20"/>
                <w:szCs w:val="20"/>
              </w:rPr>
              <w:t>31.12.2024</w:t>
            </w:r>
          </w:p>
        </w:tc>
      </w:tr>
      <w:tr w:rsidR="00EE673D" w:rsidRPr="00EE673D" w14:paraId="2F82FA5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2876AF20" w:rsidR="006F6592" w:rsidRPr="00EE673D" w:rsidRDefault="006B36DC" w:rsidP="006F6592">
            <w:pPr>
              <w:rPr>
                <w:sz w:val="20"/>
                <w:szCs w:val="20"/>
              </w:rPr>
            </w:pPr>
            <w:r>
              <w:rPr>
                <w:sz w:val="20"/>
                <w:szCs w:val="20"/>
              </w:rPr>
              <w:t>65</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727ACA" w14:textId="77777777" w:rsidR="006F6592" w:rsidRPr="00EE673D" w:rsidRDefault="006F6592" w:rsidP="006F6592">
            <w:pPr>
              <w:rPr>
                <w:sz w:val="20"/>
                <w:szCs w:val="20"/>
              </w:rPr>
            </w:pPr>
            <w:r w:rsidRPr="00EE673D">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14:paraId="75DD6994"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28369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3C256C9" w14:textId="77777777" w:rsidR="006F6592" w:rsidRPr="00EE673D" w:rsidRDefault="006F6592" w:rsidP="006F6592">
            <w:pPr>
              <w:rPr>
                <w:sz w:val="20"/>
                <w:szCs w:val="20"/>
              </w:rPr>
            </w:pPr>
            <w:r w:rsidRPr="00EE673D">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14:paraId="51880508"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6A35DD98" w14:textId="77777777" w:rsidR="006F6592" w:rsidRPr="00EE673D" w:rsidRDefault="006F6592" w:rsidP="006F6592">
            <w:pPr>
              <w:rPr>
                <w:sz w:val="20"/>
                <w:szCs w:val="20"/>
              </w:rPr>
            </w:pPr>
            <w:r w:rsidRPr="00EE673D">
              <w:rPr>
                <w:sz w:val="20"/>
                <w:szCs w:val="20"/>
              </w:rPr>
              <w:t>31.12.2024</w:t>
            </w:r>
          </w:p>
        </w:tc>
      </w:tr>
      <w:tr w:rsidR="00EE673D" w:rsidRPr="00EE673D" w14:paraId="7238D92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77F356FB" w:rsidR="006F6592" w:rsidRPr="00EE673D" w:rsidRDefault="006B36DC" w:rsidP="006F6592">
            <w:pPr>
              <w:rPr>
                <w:sz w:val="20"/>
                <w:szCs w:val="20"/>
              </w:rPr>
            </w:pPr>
            <w:r>
              <w:rPr>
                <w:sz w:val="20"/>
                <w:szCs w:val="20"/>
              </w:rPr>
              <w:t>66</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4A481E4" w14:textId="77777777" w:rsidR="006F6592" w:rsidRPr="00EE673D" w:rsidRDefault="006F6592" w:rsidP="006F6592">
            <w:pPr>
              <w:rPr>
                <w:sz w:val="20"/>
                <w:szCs w:val="20"/>
              </w:rPr>
            </w:pPr>
            <w:r w:rsidRPr="00EE673D">
              <w:rPr>
                <w:sz w:val="20"/>
                <w:szCs w:val="20"/>
              </w:rPr>
              <w:t xml:space="preserve">г. Сергиев Посад, ул. </w:t>
            </w:r>
            <w:proofErr w:type="spellStart"/>
            <w:r w:rsidRPr="00EE673D">
              <w:rPr>
                <w:sz w:val="20"/>
                <w:szCs w:val="20"/>
              </w:rPr>
              <w:t>Маслиева</w:t>
            </w:r>
            <w:proofErr w:type="spellEnd"/>
            <w:r w:rsidRPr="00EE673D">
              <w:rPr>
                <w:sz w:val="20"/>
                <w:szCs w:val="20"/>
              </w:rPr>
              <w:t>,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6617FD04" w14:textId="77777777" w:rsidR="006F6592" w:rsidRPr="00EE673D" w:rsidRDefault="006F6592" w:rsidP="006F6592">
            <w:pPr>
              <w:rPr>
                <w:sz w:val="20"/>
                <w:szCs w:val="20"/>
              </w:rPr>
            </w:pPr>
            <w:r w:rsidRPr="00EE673D">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1525F97" w14:textId="77777777" w:rsidR="006F6592" w:rsidRPr="00EE673D" w:rsidRDefault="006F6592" w:rsidP="006F6592">
            <w:pPr>
              <w:rPr>
                <w:sz w:val="20"/>
                <w:szCs w:val="20"/>
              </w:rPr>
            </w:pPr>
            <w:r w:rsidRPr="00EE673D">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029F53B" w14:textId="5EC93BCA" w:rsidR="006F6592" w:rsidRPr="00EE673D" w:rsidRDefault="00A46001" w:rsidP="00A46001">
            <w:pPr>
              <w:rPr>
                <w:sz w:val="20"/>
                <w:szCs w:val="20"/>
              </w:rPr>
            </w:pPr>
            <w:r>
              <w:rPr>
                <w:sz w:val="20"/>
                <w:szCs w:val="20"/>
              </w:rPr>
              <w:t>431</w:t>
            </w:r>
            <w:r w:rsidR="006F6592" w:rsidRPr="00EE673D">
              <w:rPr>
                <w:sz w:val="20"/>
                <w:szCs w:val="20"/>
              </w:rPr>
              <w:t>,</w:t>
            </w:r>
            <w:r>
              <w:rPr>
                <w:sz w:val="20"/>
                <w:szCs w:val="20"/>
              </w:rPr>
              <w:t>92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4B195F3" w14:textId="77777777" w:rsidR="006F6592" w:rsidRPr="00EE673D" w:rsidRDefault="006F6592" w:rsidP="006F6592">
            <w:pPr>
              <w:rPr>
                <w:sz w:val="20"/>
                <w:szCs w:val="20"/>
              </w:rPr>
            </w:pPr>
            <w:r w:rsidRPr="00EE673D">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1BD269FD" w14:textId="77777777" w:rsidR="006F6592" w:rsidRPr="00EE673D" w:rsidRDefault="006F6592" w:rsidP="006F6592">
            <w:pPr>
              <w:rPr>
                <w:sz w:val="20"/>
                <w:szCs w:val="20"/>
              </w:rPr>
            </w:pPr>
            <w:r w:rsidRPr="00EE673D">
              <w:rPr>
                <w:sz w:val="20"/>
                <w:szCs w:val="20"/>
              </w:rPr>
              <w:t>31.12.2024</w:t>
            </w:r>
          </w:p>
        </w:tc>
      </w:tr>
      <w:tr w:rsidR="00EE673D" w:rsidRPr="00EE673D" w14:paraId="6BC3D79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4390CC13" w:rsidR="006F6592" w:rsidRPr="00EE673D" w:rsidRDefault="006B36DC" w:rsidP="006F6592">
            <w:pPr>
              <w:rPr>
                <w:sz w:val="20"/>
                <w:szCs w:val="20"/>
              </w:rPr>
            </w:pPr>
            <w:r>
              <w:rPr>
                <w:sz w:val="20"/>
                <w:szCs w:val="20"/>
              </w:rPr>
              <w:t>67</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2F5E9D2D" w14:textId="77777777" w:rsidR="006F6592" w:rsidRPr="00EE673D" w:rsidRDefault="006F6592" w:rsidP="006F6592">
            <w:pPr>
              <w:rPr>
                <w:sz w:val="20"/>
                <w:szCs w:val="20"/>
              </w:rPr>
            </w:pPr>
            <w:r w:rsidRPr="00EE673D">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BC096B2" w14:textId="77777777" w:rsidR="006F6592" w:rsidRPr="00EE673D" w:rsidRDefault="006F6592"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06621238" w14:textId="77777777" w:rsidR="006F6592" w:rsidRPr="00EE673D" w:rsidRDefault="006F6592" w:rsidP="006F6592">
            <w:pPr>
              <w:rPr>
                <w:sz w:val="20"/>
                <w:szCs w:val="20"/>
              </w:rPr>
            </w:pPr>
            <w:r w:rsidRPr="00EE673D">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7B61A2DD" w14:textId="197080E2" w:rsidR="006F6592" w:rsidRPr="00EE673D" w:rsidRDefault="00A46001" w:rsidP="006F6592">
            <w:pPr>
              <w:rPr>
                <w:sz w:val="20"/>
                <w:szCs w:val="20"/>
              </w:rPr>
            </w:pPr>
            <w:r>
              <w:rPr>
                <w:sz w:val="20"/>
                <w:szCs w:val="20"/>
              </w:rPr>
              <w:t>194,89</w:t>
            </w:r>
          </w:p>
        </w:tc>
        <w:tc>
          <w:tcPr>
            <w:tcW w:w="1180" w:type="dxa"/>
            <w:tcBorders>
              <w:top w:val="single" w:sz="4" w:space="0" w:color="auto"/>
              <w:left w:val="nil"/>
              <w:bottom w:val="single" w:sz="4" w:space="0" w:color="auto"/>
              <w:right w:val="single" w:sz="4" w:space="0" w:color="auto"/>
            </w:tcBorders>
            <w:shd w:val="clear" w:color="auto" w:fill="auto"/>
            <w:vAlign w:val="bottom"/>
          </w:tcPr>
          <w:p w14:paraId="6BB20526" w14:textId="6D372320" w:rsidR="006F6592" w:rsidRPr="00EE673D" w:rsidRDefault="00A46001" w:rsidP="006F6592">
            <w:pPr>
              <w:rPr>
                <w:sz w:val="20"/>
                <w:szCs w:val="20"/>
              </w:rPr>
            </w:pPr>
            <w:r>
              <w:rPr>
                <w:sz w:val="20"/>
                <w:szCs w:val="20"/>
              </w:rPr>
              <w:t>24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77C6F3A" w14:textId="77777777" w:rsidR="006F6592" w:rsidRPr="00EE673D" w:rsidRDefault="006F6592" w:rsidP="006F6592">
            <w:pPr>
              <w:rPr>
                <w:sz w:val="20"/>
                <w:szCs w:val="20"/>
              </w:rPr>
            </w:pPr>
            <w:r w:rsidRPr="00EE673D">
              <w:rPr>
                <w:sz w:val="20"/>
                <w:szCs w:val="20"/>
              </w:rPr>
              <w:t>31.12.2024</w:t>
            </w:r>
          </w:p>
        </w:tc>
      </w:tr>
      <w:tr w:rsidR="00EE673D" w:rsidRPr="00EE673D" w14:paraId="2D27EF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333902E" w14:textId="72F7C45B" w:rsidR="006F6592" w:rsidRPr="00EE673D" w:rsidRDefault="006B36DC" w:rsidP="006F6592">
            <w:pPr>
              <w:rPr>
                <w:sz w:val="20"/>
                <w:szCs w:val="20"/>
              </w:rPr>
            </w:pPr>
            <w:r>
              <w:rPr>
                <w:sz w:val="20"/>
                <w:szCs w:val="20"/>
              </w:rPr>
              <w:t>68</w:t>
            </w:r>
          </w:p>
        </w:tc>
        <w:tc>
          <w:tcPr>
            <w:tcW w:w="1922" w:type="dxa"/>
            <w:tcBorders>
              <w:top w:val="nil"/>
              <w:left w:val="nil"/>
              <w:bottom w:val="single" w:sz="4" w:space="0" w:color="auto"/>
              <w:right w:val="single" w:sz="4" w:space="0" w:color="auto"/>
            </w:tcBorders>
            <w:shd w:val="clear" w:color="auto" w:fill="auto"/>
            <w:vAlign w:val="bottom"/>
            <w:hideMark/>
          </w:tcPr>
          <w:p w14:paraId="7C2F0EF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5F481F" w14:textId="77777777" w:rsidR="006F6592" w:rsidRPr="00EE673D" w:rsidRDefault="006F6592" w:rsidP="006F6592">
            <w:pPr>
              <w:rPr>
                <w:sz w:val="20"/>
                <w:szCs w:val="20"/>
              </w:rPr>
            </w:pPr>
            <w:r w:rsidRPr="00EE673D">
              <w:rPr>
                <w:sz w:val="20"/>
                <w:szCs w:val="20"/>
              </w:rPr>
              <w:t>г. Сергиев Посад, ул. Сергиевская, д. 15</w:t>
            </w:r>
          </w:p>
        </w:tc>
        <w:tc>
          <w:tcPr>
            <w:tcW w:w="1424" w:type="dxa"/>
            <w:tcBorders>
              <w:top w:val="nil"/>
              <w:left w:val="nil"/>
              <w:bottom w:val="single" w:sz="4" w:space="0" w:color="auto"/>
              <w:right w:val="single" w:sz="4" w:space="0" w:color="auto"/>
            </w:tcBorders>
            <w:shd w:val="clear" w:color="auto" w:fill="auto"/>
            <w:noWrap/>
            <w:vAlign w:val="bottom"/>
            <w:hideMark/>
          </w:tcPr>
          <w:p w14:paraId="465E8DE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14:paraId="34778D92"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14:paraId="697EF706" w14:textId="77777777" w:rsidR="006F6592" w:rsidRPr="00EE673D" w:rsidRDefault="006F6592" w:rsidP="006F6592">
            <w:pPr>
              <w:rPr>
                <w:sz w:val="20"/>
                <w:szCs w:val="20"/>
              </w:rPr>
            </w:pPr>
            <w:r w:rsidRPr="00EE673D">
              <w:rPr>
                <w:sz w:val="20"/>
                <w:szCs w:val="20"/>
              </w:rPr>
              <w:t>342,60</w:t>
            </w:r>
          </w:p>
        </w:tc>
        <w:tc>
          <w:tcPr>
            <w:tcW w:w="1180" w:type="dxa"/>
            <w:tcBorders>
              <w:top w:val="nil"/>
              <w:left w:val="nil"/>
              <w:bottom w:val="single" w:sz="4" w:space="0" w:color="auto"/>
              <w:right w:val="single" w:sz="4" w:space="0" w:color="auto"/>
            </w:tcBorders>
            <w:shd w:val="clear" w:color="auto" w:fill="auto"/>
            <w:vAlign w:val="bottom"/>
            <w:hideMark/>
          </w:tcPr>
          <w:p w14:paraId="46D78AFA" w14:textId="77777777" w:rsidR="006F6592" w:rsidRPr="00EE673D" w:rsidRDefault="006F6592" w:rsidP="006F6592">
            <w:pPr>
              <w:rPr>
                <w:sz w:val="20"/>
                <w:szCs w:val="20"/>
              </w:rPr>
            </w:pPr>
            <w:r w:rsidRPr="00EE673D">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14:paraId="55FB84F1" w14:textId="77777777" w:rsidR="006F6592" w:rsidRPr="00EE673D" w:rsidRDefault="006F6592" w:rsidP="006F6592">
            <w:pPr>
              <w:rPr>
                <w:sz w:val="20"/>
                <w:szCs w:val="20"/>
              </w:rPr>
            </w:pPr>
            <w:r w:rsidRPr="00EE673D">
              <w:rPr>
                <w:sz w:val="20"/>
                <w:szCs w:val="20"/>
              </w:rPr>
              <w:t>31.12.2021</w:t>
            </w:r>
          </w:p>
        </w:tc>
      </w:tr>
      <w:tr w:rsidR="00EE673D" w:rsidRPr="00EE673D" w14:paraId="007A2C9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1C45E2" w14:textId="36B291FD" w:rsidR="006F6592" w:rsidRPr="00EE673D" w:rsidRDefault="006B36DC" w:rsidP="006F6592">
            <w:pPr>
              <w:rPr>
                <w:sz w:val="20"/>
                <w:szCs w:val="20"/>
              </w:rPr>
            </w:pPr>
            <w:r>
              <w:rPr>
                <w:sz w:val="20"/>
                <w:szCs w:val="20"/>
              </w:rPr>
              <w:t>69</w:t>
            </w:r>
          </w:p>
        </w:tc>
        <w:tc>
          <w:tcPr>
            <w:tcW w:w="1922" w:type="dxa"/>
            <w:tcBorders>
              <w:top w:val="nil"/>
              <w:left w:val="nil"/>
              <w:bottom w:val="single" w:sz="4" w:space="0" w:color="auto"/>
              <w:right w:val="single" w:sz="4" w:space="0" w:color="auto"/>
            </w:tcBorders>
            <w:shd w:val="clear" w:color="auto" w:fill="auto"/>
            <w:vAlign w:val="bottom"/>
            <w:hideMark/>
          </w:tcPr>
          <w:p w14:paraId="07B1F2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0AC2FB4" w14:textId="77777777" w:rsidR="006F6592" w:rsidRPr="00EE673D" w:rsidRDefault="006F6592" w:rsidP="006F6592">
            <w:pPr>
              <w:rPr>
                <w:sz w:val="20"/>
                <w:szCs w:val="20"/>
              </w:rPr>
            </w:pPr>
            <w:r w:rsidRPr="00EE673D">
              <w:rPr>
                <w:sz w:val="20"/>
                <w:szCs w:val="20"/>
              </w:rPr>
              <w:t>г. Сергиев Посад, ул. Сергиевская, д. 18</w:t>
            </w:r>
          </w:p>
        </w:tc>
        <w:tc>
          <w:tcPr>
            <w:tcW w:w="1424" w:type="dxa"/>
            <w:tcBorders>
              <w:top w:val="nil"/>
              <w:left w:val="nil"/>
              <w:bottom w:val="single" w:sz="4" w:space="0" w:color="auto"/>
              <w:right w:val="single" w:sz="4" w:space="0" w:color="auto"/>
            </w:tcBorders>
            <w:shd w:val="clear" w:color="auto" w:fill="auto"/>
            <w:noWrap/>
            <w:vAlign w:val="bottom"/>
            <w:hideMark/>
          </w:tcPr>
          <w:p w14:paraId="78AEFCA1" w14:textId="77777777" w:rsidR="006F6592" w:rsidRPr="00EE673D" w:rsidRDefault="006F6592" w:rsidP="006F6592">
            <w:pPr>
              <w:rPr>
                <w:sz w:val="20"/>
                <w:szCs w:val="20"/>
              </w:rPr>
            </w:pPr>
            <w:r w:rsidRPr="00EE673D">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14:paraId="6C1EB06F"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14:paraId="70638D94" w14:textId="77777777" w:rsidR="006F6592" w:rsidRPr="00EE673D" w:rsidRDefault="006F6592" w:rsidP="006F6592">
            <w:pPr>
              <w:rPr>
                <w:sz w:val="20"/>
                <w:szCs w:val="20"/>
              </w:rPr>
            </w:pPr>
            <w:r w:rsidRPr="00EE673D">
              <w:rPr>
                <w:sz w:val="20"/>
                <w:szCs w:val="20"/>
              </w:rPr>
              <w:t>107,40</w:t>
            </w:r>
          </w:p>
        </w:tc>
        <w:tc>
          <w:tcPr>
            <w:tcW w:w="1180" w:type="dxa"/>
            <w:tcBorders>
              <w:top w:val="nil"/>
              <w:left w:val="nil"/>
              <w:bottom w:val="single" w:sz="4" w:space="0" w:color="auto"/>
              <w:right w:val="single" w:sz="4" w:space="0" w:color="auto"/>
            </w:tcBorders>
            <w:shd w:val="clear" w:color="auto" w:fill="auto"/>
            <w:vAlign w:val="bottom"/>
            <w:hideMark/>
          </w:tcPr>
          <w:p w14:paraId="363B5F54"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EC4D709" w14:textId="77777777" w:rsidR="006F6592" w:rsidRPr="00EE673D" w:rsidRDefault="006F6592" w:rsidP="006F6592">
            <w:pPr>
              <w:rPr>
                <w:sz w:val="20"/>
                <w:szCs w:val="20"/>
              </w:rPr>
            </w:pPr>
            <w:r w:rsidRPr="00EE673D">
              <w:rPr>
                <w:sz w:val="20"/>
                <w:szCs w:val="20"/>
              </w:rPr>
              <w:t>31.12.2021</w:t>
            </w:r>
          </w:p>
        </w:tc>
      </w:tr>
      <w:tr w:rsidR="00EE673D" w:rsidRPr="00EE673D" w14:paraId="2707E7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0E73A6" w14:textId="7674268A" w:rsidR="006F6592" w:rsidRPr="00EE673D" w:rsidRDefault="006B36DC" w:rsidP="006F6592">
            <w:pPr>
              <w:rPr>
                <w:sz w:val="20"/>
                <w:szCs w:val="20"/>
              </w:rPr>
            </w:pPr>
            <w:r>
              <w:rPr>
                <w:sz w:val="20"/>
                <w:szCs w:val="20"/>
              </w:rPr>
              <w:lastRenderedPageBreak/>
              <w:t>70</w:t>
            </w:r>
          </w:p>
        </w:tc>
        <w:tc>
          <w:tcPr>
            <w:tcW w:w="1922" w:type="dxa"/>
            <w:tcBorders>
              <w:top w:val="nil"/>
              <w:left w:val="nil"/>
              <w:bottom w:val="single" w:sz="4" w:space="0" w:color="auto"/>
              <w:right w:val="single" w:sz="4" w:space="0" w:color="auto"/>
            </w:tcBorders>
            <w:shd w:val="clear" w:color="auto" w:fill="auto"/>
            <w:vAlign w:val="bottom"/>
            <w:hideMark/>
          </w:tcPr>
          <w:p w14:paraId="4777A7B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46AA2F9" w14:textId="77777777" w:rsidR="006F6592" w:rsidRPr="00EE673D" w:rsidRDefault="006F6592" w:rsidP="006F6592">
            <w:pPr>
              <w:rPr>
                <w:sz w:val="20"/>
                <w:szCs w:val="20"/>
              </w:rPr>
            </w:pPr>
            <w:r w:rsidRPr="00EE673D">
              <w:rPr>
                <w:sz w:val="20"/>
                <w:szCs w:val="20"/>
              </w:rPr>
              <w:t>г. Сергиев Посад, ул. Сергиевская, д. 18а</w:t>
            </w:r>
          </w:p>
        </w:tc>
        <w:tc>
          <w:tcPr>
            <w:tcW w:w="1424" w:type="dxa"/>
            <w:tcBorders>
              <w:top w:val="nil"/>
              <w:left w:val="nil"/>
              <w:bottom w:val="single" w:sz="4" w:space="0" w:color="auto"/>
              <w:right w:val="single" w:sz="4" w:space="0" w:color="auto"/>
            </w:tcBorders>
            <w:shd w:val="clear" w:color="auto" w:fill="auto"/>
            <w:noWrap/>
            <w:vAlign w:val="bottom"/>
            <w:hideMark/>
          </w:tcPr>
          <w:p w14:paraId="19FB15D5" w14:textId="77777777" w:rsidR="006F6592" w:rsidRPr="00EE673D" w:rsidRDefault="006F6592" w:rsidP="006F6592">
            <w:pPr>
              <w:rPr>
                <w:sz w:val="20"/>
                <w:szCs w:val="20"/>
              </w:rPr>
            </w:pPr>
            <w:r w:rsidRPr="00EE673D">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14:paraId="50814B05"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14:paraId="0B27D2F7" w14:textId="77777777" w:rsidR="006F6592" w:rsidRPr="00EE673D" w:rsidRDefault="006F6592" w:rsidP="006F6592">
            <w:pPr>
              <w:rPr>
                <w:sz w:val="20"/>
                <w:szCs w:val="20"/>
              </w:rPr>
            </w:pPr>
            <w:r w:rsidRPr="00EE673D">
              <w:rPr>
                <w:sz w:val="20"/>
                <w:szCs w:val="20"/>
              </w:rPr>
              <w:t>103,40</w:t>
            </w:r>
          </w:p>
        </w:tc>
        <w:tc>
          <w:tcPr>
            <w:tcW w:w="1180" w:type="dxa"/>
            <w:tcBorders>
              <w:top w:val="nil"/>
              <w:left w:val="nil"/>
              <w:bottom w:val="single" w:sz="4" w:space="0" w:color="auto"/>
              <w:right w:val="single" w:sz="4" w:space="0" w:color="auto"/>
            </w:tcBorders>
            <w:shd w:val="clear" w:color="auto" w:fill="auto"/>
            <w:vAlign w:val="bottom"/>
            <w:hideMark/>
          </w:tcPr>
          <w:p w14:paraId="11D50089" w14:textId="77777777" w:rsidR="006F6592" w:rsidRPr="00EE673D" w:rsidRDefault="006F6592" w:rsidP="006F6592">
            <w:pPr>
              <w:rPr>
                <w:sz w:val="20"/>
                <w:szCs w:val="20"/>
              </w:rPr>
            </w:pPr>
            <w:r w:rsidRPr="00EE673D">
              <w:rPr>
                <w:sz w:val="20"/>
                <w:szCs w:val="20"/>
              </w:rPr>
              <w:t>8</w:t>
            </w:r>
          </w:p>
        </w:tc>
        <w:tc>
          <w:tcPr>
            <w:tcW w:w="1758" w:type="dxa"/>
            <w:tcBorders>
              <w:top w:val="nil"/>
              <w:left w:val="nil"/>
              <w:bottom w:val="single" w:sz="4" w:space="0" w:color="auto"/>
              <w:right w:val="single" w:sz="4" w:space="0" w:color="auto"/>
            </w:tcBorders>
            <w:shd w:val="clear" w:color="auto" w:fill="auto"/>
            <w:noWrap/>
            <w:vAlign w:val="bottom"/>
            <w:hideMark/>
          </w:tcPr>
          <w:p w14:paraId="33824117" w14:textId="77777777" w:rsidR="006F6592" w:rsidRPr="00EE673D" w:rsidRDefault="006F6592" w:rsidP="006F6592">
            <w:pPr>
              <w:rPr>
                <w:sz w:val="20"/>
                <w:szCs w:val="20"/>
              </w:rPr>
            </w:pPr>
            <w:r w:rsidRPr="00EE673D">
              <w:rPr>
                <w:sz w:val="20"/>
                <w:szCs w:val="20"/>
              </w:rPr>
              <w:t>31.12.2020</w:t>
            </w:r>
          </w:p>
        </w:tc>
      </w:tr>
      <w:tr w:rsidR="000C7AB1" w:rsidRPr="000C7AB1" w14:paraId="0682AA46"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57335E7D" w14:textId="2F82ECCF" w:rsidR="000C7AB1" w:rsidRPr="000C7AB1" w:rsidRDefault="006B36DC" w:rsidP="006F6592">
            <w:pPr>
              <w:rPr>
                <w:sz w:val="20"/>
                <w:szCs w:val="20"/>
              </w:rPr>
            </w:pPr>
            <w:r>
              <w:rPr>
                <w:sz w:val="20"/>
                <w:szCs w:val="20"/>
              </w:rPr>
              <w:t>71</w:t>
            </w:r>
          </w:p>
        </w:tc>
        <w:tc>
          <w:tcPr>
            <w:tcW w:w="1922" w:type="dxa"/>
            <w:tcBorders>
              <w:top w:val="nil"/>
              <w:left w:val="nil"/>
              <w:bottom w:val="single" w:sz="4" w:space="0" w:color="auto"/>
              <w:right w:val="single" w:sz="4" w:space="0" w:color="auto"/>
            </w:tcBorders>
            <w:shd w:val="clear" w:color="auto" w:fill="auto"/>
          </w:tcPr>
          <w:p w14:paraId="68BCBB9F" w14:textId="1DC2F5DE" w:rsidR="000C7AB1" w:rsidRPr="000C7AB1" w:rsidRDefault="000C7AB1" w:rsidP="006F6592">
            <w:pPr>
              <w:rPr>
                <w:sz w:val="20"/>
                <w:szCs w:val="20"/>
              </w:rPr>
            </w:pPr>
            <w:r w:rsidRPr="000C7AB1">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B76B747" w14:textId="5B5F0DBA" w:rsidR="000C7AB1" w:rsidRPr="000C7AB1" w:rsidRDefault="000C7AB1" w:rsidP="006F6592">
            <w:pPr>
              <w:rPr>
                <w:sz w:val="20"/>
                <w:szCs w:val="20"/>
              </w:rPr>
            </w:pPr>
            <w:r w:rsidRPr="000C7AB1">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tcPr>
          <w:p w14:paraId="0461E395" w14:textId="689E8EBB" w:rsidR="000C7AB1" w:rsidRPr="000C7AB1" w:rsidRDefault="000C7AB1" w:rsidP="006F6592">
            <w:pPr>
              <w:rPr>
                <w:sz w:val="20"/>
                <w:szCs w:val="20"/>
              </w:rPr>
            </w:pPr>
            <w:r w:rsidRPr="000C7AB1">
              <w:rPr>
                <w:sz w:val="20"/>
                <w:szCs w:val="20"/>
              </w:rPr>
              <w:t>1959</w:t>
            </w:r>
          </w:p>
        </w:tc>
        <w:tc>
          <w:tcPr>
            <w:tcW w:w="1796" w:type="dxa"/>
            <w:tcBorders>
              <w:top w:val="nil"/>
              <w:left w:val="nil"/>
              <w:bottom w:val="single" w:sz="4" w:space="0" w:color="auto"/>
              <w:right w:val="single" w:sz="4" w:space="0" w:color="auto"/>
            </w:tcBorders>
            <w:shd w:val="clear" w:color="auto" w:fill="auto"/>
          </w:tcPr>
          <w:p w14:paraId="3A6474DD" w14:textId="25D686EF" w:rsidR="000C7AB1" w:rsidRPr="000C7AB1" w:rsidRDefault="000C7AB1" w:rsidP="006F6592">
            <w:pPr>
              <w:rPr>
                <w:sz w:val="20"/>
                <w:szCs w:val="20"/>
              </w:rPr>
            </w:pPr>
            <w:r w:rsidRPr="000C7AB1">
              <w:rPr>
                <w:sz w:val="20"/>
                <w:szCs w:val="20"/>
              </w:rPr>
              <w:t>27.02.2014</w:t>
            </w:r>
          </w:p>
        </w:tc>
        <w:tc>
          <w:tcPr>
            <w:tcW w:w="1407" w:type="dxa"/>
            <w:tcBorders>
              <w:top w:val="nil"/>
              <w:left w:val="nil"/>
              <w:bottom w:val="single" w:sz="4" w:space="0" w:color="auto"/>
              <w:right w:val="single" w:sz="4" w:space="0" w:color="auto"/>
            </w:tcBorders>
            <w:shd w:val="clear" w:color="auto" w:fill="auto"/>
          </w:tcPr>
          <w:p w14:paraId="3AE422CB" w14:textId="7BD05874" w:rsidR="000C7AB1" w:rsidRPr="000C7AB1" w:rsidRDefault="000C7AB1" w:rsidP="006F6592">
            <w:pPr>
              <w:rPr>
                <w:sz w:val="20"/>
                <w:szCs w:val="20"/>
              </w:rPr>
            </w:pPr>
            <w:r>
              <w:rPr>
                <w:sz w:val="20"/>
                <w:szCs w:val="20"/>
              </w:rPr>
              <w:t>112,48</w:t>
            </w:r>
          </w:p>
        </w:tc>
        <w:tc>
          <w:tcPr>
            <w:tcW w:w="1180" w:type="dxa"/>
            <w:tcBorders>
              <w:top w:val="nil"/>
              <w:left w:val="nil"/>
              <w:bottom w:val="single" w:sz="4" w:space="0" w:color="auto"/>
              <w:right w:val="single" w:sz="4" w:space="0" w:color="auto"/>
            </w:tcBorders>
            <w:shd w:val="clear" w:color="auto" w:fill="auto"/>
          </w:tcPr>
          <w:p w14:paraId="5D179DC9" w14:textId="0B634F3A" w:rsidR="000C7AB1" w:rsidRPr="000C7AB1" w:rsidRDefault="000C7AB1" w:rsidP="006F6592">
            <w:pPr>
              <w:rPr>
                <w:sz w:val="20"/>
                <w:szCs w:val="20"/>
              </w:rPr>
            </w:pPr>
            <w:r>
              <w:rPr>
                <w:sz w:val="20"/>
                <w:szCs w:val="20"/>
              </w:rPr>
              <w:t>4</w:t>
            </w:r>
          </w:p>
        </w:tc>
        <w:tc>
          <w:tcPr>
            <w:tcW w:w="1758" w:type="dxa"/>
            <w:tcBorders>
              <w:top w:val="nil"/>
              <w:left w:val="nil"/>
              <w:bottom w:val="single" w:sz="4" w:space="0" w:color="auto"/>
              <w:right w:val="single" w:sz="4" w:space="0" w:color="auto"/>
            </w:tcBorders>
            <w:shd w:val="clear" w:color="auto" w:fill="auto"/>
            <w:noWrap/>
          </w:tcPr>
          <w:p w14:paraId="6E0D1244" w14:textId="04B541BE" w:rsidR="000C7AB1" w:rsidRPr="000C7AB1" w:rsidRDefault="000C7AB1" w:rsidP="006F6592">
            <w:pPr>
              <w:rPr>
                <w:sz w:val="20"/>
                <w:szCs w:val="20"/>
              </w:rPr>
            </w:pPr>
            <w:r>
              <w:rPr>
                <w:sz w:val="20"/>
                <w:szCs w:val="20"/>
              </w:rPr>
              <w:t>31.12.2021</w:t>
            </w:r>
          </w:p>
        </w:tc>
      </w:tr>
      <w:tr w:rsidR="000C7AB1" w:rsidRPr="00EE673D" w14:paraId="43578328"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7547D7CF" w14:textId="0D3830C8" w:rsidR="000C7AB1" w:rsidRPr="000C7AB1" w:rsidRDefault="006B36DC" w:rsidP="006F6592">
            <w:pPr>
              <w:rPr>
                <w:sz w:val="20"/>
                <w:szCs w:val="20"/>
              </w:rPr>
            </w:pPr>
            <w:r>
              <w:rPr>
                <w:sz w:val="20"/>
                <w:szCs w:val="20"/>
              </w:rPr>
              <w:t>72</w:t>
            </w:r>
          </w:p>
        </w:tc>
        <w:tc>
          <w:tcPr>
            <w:tcW w:w="1922" w:type="dxa"/>
            <w:tcBorders>
              <w:top w:val="nil"/>
              <w:left w:val="nil"/>
              <w:bottom w:val="single" w:sz="4" w:space="0" w:color="auto"/>
              <w:right w:val="single" w:sz="4" w:space="0" w:color="auto"/>
            </w:tcBorders>
            <w:shd w:val="clear" w:color="auto" w:fill="auto"/>
            <w:vAlign w:val="bottom"/>
            <w:hideMark/>
          </w:tcPr>
          <w:p w14:paraId="602F0BA5"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7DEA4EB" w14:textId="77777777" w:rsidR="000C7AB1" w:rsidRPr="00EE673D" w:rsidRDefault="000C7AB1" w:rsidP="006F6592">
            <w:pPr>
              <w:rPr>
                <w:sz w:val="20"/>
                <w:szCs w:val="20"/>
              </w:rPr>
            </w:pPr>
            <w:r w:rsidRPr="00EE673D">
              <w:rPr>
                <w:sz w:val="20"/>
                <w:szCs w:val="20"/>
              </w:rPr>
              <w:t>г. Сергиев Посад, ул. Краснофлотская,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03697509" w14:textId="77777777" w:rsidR="000C7AB1" w:rsidRPr="00EE673D" w:rsidRDefault="000C7AB1"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vAlign w:val="bottom"/>
            <w:hideMark/>
          </w:tcPr>
          <w:p w14:paraId="7FBB8D71"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592E2A93" w14:textId="77777777" w:rsidR="000C7AB1" w:rsidRPr="00EE673D" w:rsidRDefault="000C7AB1" w:rsidP="006F6592">
            <w:pPr>
              <w:rPr>
                <w:sz w:val="20"/>
                <w:szCs w:val="20"/>
              </w:rPr>
            </w:pPr>
            <w:r w:rsidRPr="00EE673D">
              <w:rPr>
                <w:sz w:val="20"/>
                <w:szCs w:val="20"/>
              </w:rPr>
              <w:t>406,30</w:t>
            </w:r>
          </w:p>
        </w:tc>
        <w:tc>
          <w:tcPr>
            <w:tcW w:w="1180" w:type="dxa"/>
            <w:tcBorders>
              <w:top w:val="nil"/>
              <w:left w:val="nil"/>
              <w:bottom w:val="single" w:sz="4" w:space="0" w:color="auto"/>
              <w:right w:val="single" w:sz="4" w:space="0" w:color="auto"/>
            </w:tcBorders>
            <w:shd w:val="clear" w:color="auto" w:fill="auto"/>
            <w:vAlign w:val="bottom"/>
            <w:hideMark/>
          </w:tcPr>
          <w:p w14:paraId="5B243346" w14:textId="77777777" w:rsidR="000C7AB1" w:rsidRPr="00EE673D" w:rsidRDefault="000C7AB1" w:rsidP="006F6592">
            <w:pPr>
              <w:rPr>
                <w:sz w:val="20"/>
                <w:szCs w:val="20"/>
              </w:rPr>
            </w:pPr>
            <w:r w:rsidRPr="00EE673D">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14:paraId="16CFF786" w14:textId="77777777" w:rsidR="000C7AB1" w:rsidRPr="00EE673D" w:rsidRDefault="000C7AB1" w:rsidP="006F6592">
            <w:pPr>
              <w:rPr>
                <w:sz w:val="20"/>
                <w:szCs w:val="20"/>
              </w:rPr>
            </w:pPr>
            <w:r w:rsidRPr="00EE673D">
              <w:rPr>
                <w:sz w:val="20"/>
                <w:szCs w:val="20"/>
              </w:rPr>
              <w:t>31.12.2021</w:t>
            </w:r>
          </w:p>
        </w:tc>
      </w:tr>
      <w:tr w:rsidR="000C7AB1" w:rsidRPr="00EE673D" w14:paraId="7511F693"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noWrap/>
          </w:tcPr>
          <w:p w14:paraId="0F4F6735" w14:textId="2DA79BD6" w:rsidR="000C7AB1" w:rsidRPr="000C7AB1" w:rsidRDefault="006B36DC" w:rsidP="006F6592">
            <w:pPr>
              <w:rPr>
                <w:sz w:val="20"/>
                <w:szCs w:val="20"/>
              </w:rPr>
            </w:pPr>
            <w:r>
              <w:rPr>
                <w:sz w:val="20"/>
                <w:szCs w:val="20"/>
              </w:rPr>
              <w:t>73</w:t>
            </w:r>
          </w:p>
        </w:tc>
        <w:tc>
          <w:tcPr>
            <w:tcW w:w="1922" w:type="dxa"/>
            <w:tcBorders>
              <w:top w:val="nil"/>
              <w:left w:val="nil"/>
              <w:bottom w:val="single" w:sz="4" w:space="0" w:color="auto"/>
              <w:right w:val="single" w:sz="4" w:space="0" w:color="auto"/>
            </w:tcBorders>
            <w:shd w:val="clear" w:color="auto" w:fill="auto"/>
            <w:vAlign w:val="bottom"/>
            <w:hideMark/>
          </w:tcPr>
          <w:p w14:paraId="74370F47"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F520B61" w14:textId="77777777" w:rsidR="000C7AB1" w:rsidRPr="00EE673D" w:rsidRDefault="000C7AB1" w:rsidP="006F6592">
            <w:pPr>
              <w:rPr>
                <w:sz w:val="20"/>
                <w:szCs w:val="20"/>
              </w:rPr>
            </w:pPr>
            <w:r w:rsidRPr="00EE673D">
              <w:rPr>
                <w:sz w:val="20"/>
                <w:szCs w:val="20"/>
              </w:rPr>
              <w:t>г. Сергиев Посад, ул. Инженерная, д. 11а</w:t>
            </w:r>
          </w:p>
        </w:tc>
        <w:tc>
          <w:tcPr>
            <w:tcW w:w="1424" w:type="dxa"/>
            <w:tcBorders>
              <w:top w:val="nil"/>
              <w:left w:val="nil"/>
              <w:bottom w:val="single" w:sz="4" w:space="0" w:color="auto"/>
              <w:right w:val="single" w:sz="4" w:space="0" w:color="auto"/>
            </w:tcBorders>
            <w:shd w:val="clear" w:color="auto" w:fill="auto"/>
            <w:noWrap/>
            <w:vAlign w:val="bottom"/>
            <w:hideMark/>
          </w:tcPr>
          <w:p w14:paraId="098B7A5C"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14:paraId="46E1C11C" w14:textId="77777777" w:rsidR="000C7AB1" w:rsidRPr="00EE673D" w:rsidRDefault="000C7AB1"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14:paraId="5DBA3705" w14:textId="77777777" w:rsidR="000C7AB1" w:rsidRPr="00EE673D" w:rsidRDefault="000C7AB1" w:rsidP="006F6592">
            <w:pPr>
              <w:rPr>
                <w:sz w:val="20"/>
                <w:szCs w:val="20"/>
              </w:rPr>
            </w:pPr>
            <w:r w:rsidRPr="00EE673D">
              <w:rPr>
                <w:sz w:val="20"/>
                <w:szCs w:val="20"/>
              </w:rPr>
              <w:t>49,90</w:t>
            </w:r>
          </w:p>
        </w:tc>
        <w:tc>
          <w:tcPr>
            <w:tcW w:w="1180" w:type="dxa"/>
            <w:tcBorders>
              <w:top w:val="nil"/>
              <w:left w:val="nil"/>
              <w:bottom w:val="single" w:sz="4" w:space="0" w:color="auto"/>
              <w:right w:val="single" w:sz="4" w:space="0" w:color="auto"/>
            </w:tcBorders>
            <w:shd w:val="clear" w:color="auto" w:fill="auto"/>
            <w:vAlign w:val="bottom"/>
            <w:hideMark/>
          </w:tcPr>
          <w:p w14:paraId="4BDDB194" w14:textId="77777777" w:rsidR="000C7AB1" w:rsidRPr="00EE673D" w:rsidRDefault="000C7AB1" w:rsidP="006F6592">
            <w:pPr>
              <w:rPr>
                <w:sz w:val="20"/>
                <w:szCs w:val="20"/>
              </w:rPr>
            </w:pPr>
            <w:r w:rsidRPr="00EE673D">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12F250C9" w14:textId="77777777" w:rsidR="000C7AB1" w:rsidRPr="00EE673D" w:rsidRDefault="000C7AB1" w:rsidP="006F6592">
            <w:pPr>
              <w:rPr>
                <w:sz w:val="20"/>
                <w:szCs w:val="20"/>
              </w:rPr>
            </w:pPr>
            <w:r w:rsidRPr="00EE673D">
              <w:rPr>
                <w:sz w:val="20"/>
                <w:szCs w:val="20"/>
              </w:rPr>
              <w:t>31.12.2020</w:t>
            </w:r>
          </w:p>
        </w:tc>
      </w:tr>
      <w:tr w:rsidR="000C7AB1" w:rsidRPr="00EE673D" w14:paraId="62246419"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4D2D5126" w14:textId="554AC721" w:rsidR="000C7AB1" w:rsidRPr="000C7AB1" w:rsidRDefault="006B36DC" w:rsidP="006F6592">
            <w:pPr>
              <w:rPr>
                <w:sz w:val="20"/>
                <w:szCs w:val="20"/>
              </w:rPr>
            </w:pPr>
            <w:r>
              <w:rPr>
                <w:sz w:val="20"/>
                <w:szCs w:val="20"/>
              </w:rPr>
              <w:t>74</w:t>
            </w:r>
          </w:p>
        </w:tc>
        <w:tc>
          <w:tcPr>
            <w:tcW w:w="1922" w:type="dxa"/>
            <w:tcBorders>
              <w:top w:val="nil"/>
              <w:left w:val="nil"/>
              <w:bottom w:val="single" w:sz="4" w:space="0" w:color="auto"/>
              <w:right w:val="single" w:sz="4" w:space="0" w:color="auto"/>
            </w:tcBorders>
            <w:shd w:val="clear" w:color="auto" w:fill="auto"/>
            <w:vAlign w:val="bottom"/>
            <w:hideMark/>
          </w:tcPr>
          <w:p w14:paraId="5E8F0049"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0AD66C" w14:textId="77777777" w:rsidR="000C7AB1" w:rsidRPr="00EE673D" w:rsidRDefault="000C7AB1" w:rsidP="006F6592">
            <w:pPr>
              <w:rPr>
                <w:sz w:val="20"/>
                <w:szCs w:val="20"/>
              </w:rPr>
            </w:pPr>
            <w:r w:rsidRPr="00EE673D">
              <w:rPr>
                <w:sz w:val="20"/>
                <w:szCs w:val="20"/>
              </w:rPr>
              <w:t>г. Сергиев Посад, ул. Инженерная, д. 13а</w:t>
            </w:r>
          </w:p>
        </w:tc>
        <w:tc>
          <w:tcPr>
            <w:tcW w:w="1424" w:type="dxa"/>
            <w:tcBorders>
              <w:top w:val="nil"/>
              <w:left w:val="nil"/>
              <w:bottom w:val="single" w:sz="4" w:space="0" w:color="auto"/>
              <w:right w:val="single" w:sz="4" w:space="0" w:color="auto"/>
            </w:tcBorders>
            <w:shd w:val="clear" w:color="auto" w:fill="auto"/>
            <w:noWrap/>
            <w:vAlign w:val="bottom"/>
            <w:hideMark/>
          </w:tcPr>
          <w:p w14:paraId="4DD0C846"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14:paraId="5D9FF381" w14:textId="77777777" w:rsidR="000C7AB1" w:rsidRPr="00EE673D" w:rsidRDefault="000C7AB1"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14:paraId="5C4D800A" w14:textId="77777777" w:rsidR="000C7AB1" w:rsidRPr="00EE673D" w:rsidRDefault="000C7AB1" w:rsidP="006F6592">
            <w:pPr>
              <w:rPr>
                <w:sz w:val="20"/>
                <w:szCs w:val="20"/>
              </w:rPr>
            </w:pPr>
            <w:r w:rsidRPr="00EE673D">
              <w:rPr>
                <w:sz w:val="20"/>
                <w:szCs w:val="20"/>
              </w:rPr>
              <w:t>36,60</w:t>
            </w:r>
          </w:p>
        </w:tc>
        <w:tc>
          <w:tcPr>
            <w:tcW w:w="1180" w:type="dxa"/>
            <w:tcBorders>
              <w:top w:val="nil"/>
              <w:left w:val="nil"/>
              <w:bottom w:val="single" w:sz="4" w:space="0" w:color="auto"/>
              <w:right w:val="single" w:sz="4" w:space="0" w:color="auto"/>
            </w:tcBorders>
            <w:shd w:val="clear" w:color="auto" w:fill="auto"/>
            <w:vAlign w:val="bottom"/>
            <w:hideMark/>
          </w:tcPr>
          <w:p w14:paraId="2435FA38" w14:textId="77777777" w:rsidR="000C7AB1" w:rsidRPr="00EE673D" w:rsidRDefault="000C7AB1"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45CCF01D" w14:textId="77777777" w:rsidR="000C7AB1" w:rsidRPr="00EE673D" w:rsidRDefault="000C7AB1" w:rsidP="006F6592">
            <w:pPr>
              <w:rPr>
                <w:sz w:val="20"/>
                <w:szCs w:val="20"/>
              </w:rPr>
            </w:pPr>
            <w:r w:rsidRPr="00EE673D">
              <w:rPr>
                <w:sz w:val="20"/>
                <w:szCs w:val="20"/>
              </w:rPr>
              <w:t>31.12.2020</w:t>
            </w:r>
          </w:p>
        </w:tc>
      </w:tr>
      <w:tr w:rsidR="000C7AB1" w:rsidRPr="00EE673D" w14:paraId="1790FF78"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2920EB93" w14:textId="25B823B2" w:rsidR="000C7AB1" w:rsidRPr="000C7AB1" w:rsidRDefault="006B36DC" w:rsidP="006F6592">
            <w:pPr>
              <w:rPr>
                <w:sz w:val="20"/>
                <w:szCs w:val="20"/>
              </w:rPr>
            </w:pPr>
            <w:r>
              <w:rPr>
                <w:sz w:val="20"/>
                <w:szCs w:val="20"/>
              </w:rPr>
              <w:t>75</w:t>
            </w:r>
          </w:p>
        </w:tc>
        <w:tc>
          <w:tcPr>
            <w:tcW w:w="1922" w:type="dxa"/>
            <w:tcBorders>
              <w:top w:val="nil"/>
              <w:left w:val="nil"/>
              <w:bottom w:val="single" w:sz="4" w:space="0" w:color="auto"/>
              <w:right w:val="single" w:sz="4" w:space="0" w:color="auto"/>
            </w:tcBorders>
            <w:shd w:val="clear" w:color="auto" w:fill="auto"/>
          </w:tcPr>
          <w:p w14:paraId="6EFA2DBB"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EB95C24" w14:textId="77777777" w:rsidR="000C7AB1" w:rsidRPr="00EE673D" w:rsidRDefault="000C7AB1" w:rsidP="006F6592">
            <w:pPr>
              <w:rPr>
                <w:sz w:val="20"/>
                <w:szCs w:val="20"/>
              </w:rPr>
            </w:pPr>
            <w:r w:rsidRPr="00EE673D">
              <w:rPr>
                <w:sz w:val="20"/>
                <w:szCs w:val="20"/>
              </w:rPr>
              <w:t>г. Сергиев Посад, ул. Инженерная, д. 17а</w:t>
            </w:r>
          </w:p>
        </w:tc>
        <w:tc>
          <w:tcPr>
            <w:tcW w:w="1424" w:type="dxa"/>
            <w:tcBorders>
              <w:top w:val="nil"/>
              <w:left w:val="nil"/>
              <w:bottom w:val="single" w:sz="4" w:space="0" w:color="auto"/>
              <w:right w:val="single" w:sz="4" w:space="0" w:color="auto"/>
            </w:tcBorders>
            <w:shd w:val="clear" w:color="auto" w:fill="auto"/>
            <w:noWrap/>
          </w:tcPr>
          <w:p w14:paraId="781098A2"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tcPr>
          <w:p w14:paraId="2FBC6A9A" w14:textId="77777777" w:rsidR="000C7AB1" w:rsidRPr="00EE673D" w:rsidRDefault="000C7AB1"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tcPr>
          <w:p w14:paraId="6A525110" w14:textId="77777777" w:rsidR="000C7AB1" w:rsidRPr="00EE673D" w:rsidRDefault="000C7AB1" w:rsidP="006F6592">
            <w:pPr>
              <w:rPr>
                <w:sz w:val="20"/>
                <w:szCs w:val="20"/>
              </w:rPr>
            </w:pPr>
            <w:r w:rsidRPr="00EE673D">
              <w:rPr>
                <w:sz w:val="20"/>
                <w:szCs w:val="20"/>
              </w:rPr>
              <w:t>80,90</w:t>
            </w:r>
          </w:p>
        </w:tc>
        <w:tc>
          <w:tcPr>
            <w:tcW w:w="1180" w:type="dxa"/>
            <w:tcBorders>
              <w:top w:val="nil"/>
              <w:left w:val="nil"/>
              <w:bottom w:val="single" w:sz="4" w:space="0" w:color="auto"/>
              <w:right w:val="single" w:sz="4" w:space="0" w:color="auto"/>
            </w:tcBorders>
            <w:shd w:val="clear" w:color="auto" w:fill="auto"/>
          </w:tcPr>
          <w:p w14:paraId="72FCB8B6" w14:textId="77777777" w:rsidR="000C7AB1" w:rsidRPr="00EE673D" w:rsidRDefault="000C7AB1"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tcPr>
          <w:p w14:paraId="64471F84" w14:textId="77777777" w:rsidR="000C7AB1" w:rsidRPr="00EE673D" w:rsidRDefault="000C7AB1" w:rsidP="006F6592">
            <w:pPr>
              <w:rPr>
                <w:sz w:val="20"/>
                <w:szCs w:val="20"/>
              </w:rPr>
            </w:pPr>
            <w:r w:rsidRPr="00EE673D">
              <w:rPr>
                <w:sz w:val="20"/>
                <w:szCs w:val="20"/>
              </w:rPr>
              <w:t>31.12.2021</w:t>
            </w:r>
          </w:p>
        </w:tc>
      </w:tr>
      <w:tr w:rsidR="000C7AB1" w:rsidRPr="00EE673D" w14:paraId="3557ED0B"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30A56361" w14:textId="7D948B8A" w:rsidR="000C7AB1" w:rsidRPr="000C7AB1" w:rsidRDefault="003A5864" w:rsidP="006B36DC">
            <w:pPr>
              <w:rPr>
                <w:sz w:val="20"/>
                <w:szCs w:val="20"/>
              </w:rPr>
            </w:pPr>
            <w:r>
              <w:rPr>
                <w:sz w:val="20"/>
                <w:szCs w:val="20"/>
              </w:rPr>
              <w:t>7</w:t>
            </w:r>
            <w:r w:rsidR="006B36DC">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53E25056"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30D3C0" w14:textId="77777777" w:rsidR="000C7AB1" w:rsidRPr="00EE673D" w:rsidRDefault="000C7AB1" w:rsidP="006F6592">
            <w:pPr>
              <w:rPr>
                <w:sz w:val="20"/>
                <w:szCs w:val="20"/>
              </w:rPr>
            </w:pPr>
            <w:r w:rsidRPr="00EE673D">
              <w:rPr>
                <w:sz w:val="20"/>
                <w:szCs w:val="20"/>
              </w:rPr>
              <w:t>г. Сергиев Посад, ул. Краснофлотская, д. 9</w:t>
            </w:r>
          </w:p>
        </w:tc>
        <w:tc>
          <w:tcPr>
            <w:tcW w:w="1424" w:type="dxa"/>
            <w:tcBorders>
              <w:top w:val="nil"/>
              <w:left w:val="nil"/>
              <w:bottom w:val="single" w:sz="4" w:space="0" w:color="auto"/>
              <w:right w:val="single" w:sz="4" w:space="0" w:color="auto"/>
            </w:tcBorders>
            <w:shd w:val="clear" w:color="auto" w:fill="auto"/>
            <w:noWrap/>
            <w:vAlign w:val="bottom"/>
            <w:hideMark/>
          </w:tcPr>
          <w:p w14:paraId="683844CA" w14:textId="77777777" w:rsidR="000C7AB1" w:rsidRPr="00EE673D" w:rsidRDefault="000C7AB1" w:rsidP="006F6592">
            <w:pPr>
              <w:rPr>
                <w:sz w:val="20"/>
                <w:szCs w:val="20"/>
              </w:rPr>
            </w:pPr>
            <w:r w:rsidRPr="00EE673D">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14:paraId="51B3E3A1"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7D30870E" w14:textId="77777777" w:rsidR="000C7AB1" w:rsidRPr="00EE673D" w:rsidRDefault="000C7AB1" w:rsidP="006F6592">
            <w:pPr>
              <w:rPr>
                <w:sz w:val="20"/>
                <w:szCs w:val="20"/>
              </w:rPr>
            </w:pPr>
            <w:r w:rsidRPr="00EE673D">
              <w:rPr>
                <w:sz w:val="20"/>
                <w:szCs w:val="20"/>
              </w:rPr>
              <w:t>524,40</w:t>
            </w:r>
          </w:p>
        </w:tc>
        <w:tc>
          <w:tcPr>
            <w:tcW w:w="1180" w:type="dxa"/>
            <w:tcBorders>
              <w:top w:val="nil"/>
              <w:left w:val="nil"/>
              <w:bottom w:val="single" w:sz="4" w:space="0" w:color="auto"/>
              <w:right w:val="single" w:sz="4" w:space="0" w:color="auto"/>
            </w:tcBorders>
            <w:shd w:val="clear" w:color="auto" w:fill="auto"/>
            <w:vAlign w:val="bottom"/>
            <w:hideMark/>
          </w:tcPr>
          <w:p w14:paraId="49BA0FAF" w14:textId="77777777" w:rsidR="000C7AB1" w:rsidRPr="00EE673D" w:rsidRDefault="000C7AB1" w:rsidP="006F6592">
            <w:pPr>
              <w:rPr>
                <w:sz w:val="20"/>
                <w:szCs w:val="20"/>
              </w:rPr>
            </w:pPr>
            <w:r w:rsidRPr="00EE673D">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14:paraId="01F88020" w14:textId="77777777" w:rsidR="000C7AB1" w:rsidRPr="00EE673D" w:rsidRDefault="000C7AB1" w:rsidP="006F6592">
            <w:pPr>
              <w:rPr>
                <w:sz w:val="20"/>
                <w:szCs w:val="20"/>
              </w:rPr>
            </w:pPr>
            <w:r w:rsidRPr="00EE673D">
              <w:rPr>
                <w:sz w:val="20"/>
                <w:szCs w:val="20"/>
              </w:rPr>
              <w:t>31.12.2021</w:t>
            </w:r>
          </w:p>
        </w:tc>
      </w:tr>
      <w:tr w:rsidR="000C7AB1" w:rsidRPr="00EE673D" w14:paraId="4044133D"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092D994A" w14:textId="46FFF0AC" w:rsidR="000C7AB1" w:rsidRPr="000C7AB1" w:rsidRDefault="006B36DC" w:rsidP="006F6592">
            <w:pPr>
              <w:rPr>
                <w:sz w:val="20"/>
                <w:szCs w:val="20"/>
              </w:rPr>
            </w:pPr>
            <w:r>
              <w:rPr>
                <w:sz w:val="20"/>
                <w:szCs w:val="20"/>
              </w:rPr>
              <w:t>77</w:t>
            </w:r>
          </w:p>
        </w:tc>
        <w:tc>
          <w:tcPr>
            <w:tcW w:w="1922" w:type="dxa"/>
            <w:tcBorders>
              <w:top w:val="nil"/>
              <w:left w:val="nil"/>
              <w:bottom w:val="single" w:sz="4" w:space="0" w:color="auto"/>
              <w:right w:val="single" w:sz="4" w:space="0" w:color="auto"/>
            </w:tcBorders>
            <w:shd w:val="clear" w:color="auto" w:fill="auto"/>
            <w:vAlign w:val="bottom"/>
            <w:hideMark/>
          </w:tcPr>
          <w:p w14:paraId="355E71A4"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3A7E8B" w14:textId="77777777" w:rsidR="000C7AB1" w:rsidRPr="00EE673D" w:rsidRDefault="000C7AB1" w:rsidP="006F6592">
            <w:pPr>
              <w:rPr>
                <w:sz w:val="20"/>
                <w:szCs w:val="20"/>
              </w:rPr>
            </w:pPr>
            <w:r w:rsidRPr="00EE673D">
              <w:rPr>
                <w:sz w:val="20"/>
                <w:szCs w:val="20"/>
              </w:rPr>
              <w:t>г. Сергиев Посад, ул. Карла Либкнехта, д. 10</w:t>
            </w:r>
          </w:p>
        </w:tc>
        <w:tc>
          <w:tcPr>
            <w:tcW w:w="1424" w:type="dxa"/>
            <w:tcBorders>
              <w:top w:val="nil"/>
              <w:left w:val="nil"/>
              <w:bottom w:val="single" w:sz="4" w:space="0" w:color="auto"/>
              <w:right w:val="single" w:sz="4" w:space="0" w:color="auto"/>
            </w:tcBorders>
            <w:shd w:val="clear" w:color="auto" w:fill="auto"/>
            <w:noWrap/>
            <w:vAlign w:val="bottom"/>
            <w:hideMark/>
          </w:tcPr>
          <w:p w14:paraId="7615456D" w14:textId="77777777" w:rsidR="000C7AB1" w:rsidRPr="00EE673D" w:rsidRDefault="000C7AB1"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14:paraId="291569E0"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358B89C5" w14:textId="77777777" w:rsidR="000C7AB1" w:rsidRPr="00EE673D" w:rsidRDefault="000C7AB1" w:rsidP="006F6592">
            <w:pPr>
              <w:rPr>
                <w:sz w:val="20"/>
                <w:szCs w:val="20"/>
              </w:rPr>
            </w:pPr>
            <w:r w:rsidRPr="00EE673D">
              <w:rPr>
                <w:sz w:val="20"/>
                <w:szCs w:val="20"/>
              </w:rPr>
              <w:t>554,90</w:t>
            </w:r>
          </w:p>
        </w:tc>
        <w:tc>
          <w:tcPr>
            <w:tcW w:w="1180" w:type="dxa"/>
            <w:tcBorders>
              <w:top w:val="nil"/>
              <w:left w:val="nil"/>
              <w:bottom w:val="single" w:sz="4" w:space="0" w:color="auto"/>
              <w:right w:val="single" w:sz="4" w:space="0" w:color="auto"/>
            </w:tcBorders>
            <w:shd w:val="clear" w:color="auto" w:fill="auto"/>
            <w:vAlign w:val="bottom"/>
            <w:hideMark/>
          </w:tcPr>
          <w:p w14:paraId="45312AC6" w14:textId="77777777" w:rsidR="000C7AB1" w:rsidRPr="00EE673D" w:rsidRDefault="000C7AB1"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0A42D077" w14:textId="77777777" w:rsidR="000C7AB1" w:rsidRPr="00EE673D" w:rsidRDefault="000C7AB1" w:rsidP="006F6592">
            <w:pPr>
              <w:rPr>
                <w:sz w:val="20"/>
                <w:szCs w:val="20"/>
              </w:rPr>
            </w:pPr>
            <w:r w:rsidRPr="00EE673D">
              <w:rPr>
                <w:sz w:val="20"/>
                <w:szCs w:val="20"/>
              </w:rPr>
              <w:t>31.12.2021</w:t>
            </w:r>
          </w:p>
        </w:tc>
      </w:tr>
      <w:tr w:rsidR="000C7AB1" w:rsidRPr="00EE673D" w14:paraId="790E20E4"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noWrap/>
          </w:tcPr>
          <w:p w14:paraId="0EA2D2DF" w14:textId="6BBD7309" w:rsidR="000C7AB1" w:rsidRPr="000C7AB1" w:rsidRDefault="006B36DC" w:rsidP="006F6592">
            <w:pPr>
              <w:rPr>
                <w:sz w:val="20"/>
                <w:szCs w:val="20"/>
              </w:rPr>
            </w:pPr>
            <w:r>
              <w:rPr>
                <w:sz w:val="20"/>
                <w:szCs w:val="20"/>
              </w:rPr>
              <w:t>78</w:t>
            </w:r>
          </w:p>
        </w:tc>
        <w:tc>
          <w:tcPr>
            <w:tcW w:w="1922" w:type="dxa"/>
            <w:tcBorders>
              <w:top w:val="nil"/>
              <w:left w:val="nil"/>
              <w:bottom w:val="single" w:sz="4" w:space="0" w:color="auto"/>
              <w:right w:val="single" w:sz="4" w:space="0" w:color="auto"/>
            </w:tcBorders>
            <w:shd w:val="clear" w:color="auto" w:fill="auto"/>
            <w:vAlign w:val="bottom"/>
            <w:hideMark/>
          </w:tcPr>
          <w:p w14:paraId="178061F9"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33B4056" w14:textId="77777777" w:rsidR="000C7AB1" w:rsidRPr="00EE673D" w:rsidRDefault="000C7AB1" w:rsidP="006F6592">
            <w:pPr>
              <w:rPr>
                <w:sz w:val="20"/>
                <w:szCs w:val="20"/>
              </w:rPr>
            </w:pPr>
            <w:r w:rsidRPr="00EE673D">
              <w:rPr>
                <w:sz w:val="20"/>
                <w:szCs w:val="20"/>
              </w:rPr>
              <w:t>г. Сергиев Посад, ул. Карла Либкнехта, д. 12/11</w:t>
            </w:r>
          </w:p>
        </w:tc>
        <w:tc>
          <w:tcPr>
            <w:tcW w:w="1424" w:type="dxa"/>
            <w:tcBorders>
              <w:top w:val="nil"/>
              <w:left w:val="nil"/>
              <w:bottom w:val="single" w:sz="4" w:space="0" w:color="auto"/>
              <w:right w:val="single" w:sz="4" w:space="0" w:color="auto"/>
            </w:tcBorders>
            <w:shd w:val="clear" w:color="auto" w:fill="auto"/>
            <w:noWrap/>
            <w:vAlign w:val="bottom"/>
            <w:hideMark/>
          </w:tcPr>
          <w:p w14:paraId="031FE389" w14:textId="77777777" w:rsidR="000C7AB1" w:rsidRPr="00EE673D" w:rsidRDefault="000C7AB1" w:rsidP="006F6592">
            <w:pPr>
              <w:rPr>
                <w:sz w:val="20"/>
                <w:szCs w:val="20"/>
              </w:rPr>
            </w:pPr>
            <w:r w:rsidRPr="00EE673D">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14:paraId="7968AC66" w14:textId="77777777" w:rsidR="000C7AB1" w:rsidRPr="00EE673D" w:rsidRDefault="000C7AB1" w:rsidP="006F6592">
            <w:pPr>
              <w:rPr>
                <w:sz w:val="20"/>
                <w:szCs w:val="20"/>
              </w:rPr>
            </w:pPr>
            <w:r w:rsidRPr="00EE673D">
              <w:rPr>
                <w:sz w:val="20"/>
                <w:szCs w:val="20"/>
              </w:rPr>
              <w:t>26.04.2013</w:t>
            </w:r>
          </w:p>
        </w:tc>
        <w:tc>
          <w:tcPr>
            <w:tcW w:w="1407" w:type="dxa"/>
            <w:tcBorders>
              <w:top w:val="nil"/>
              <w:left w:val="nil"/>
              <w:bottom w:val="single" w:sz="4" w:space="0" w:color="auto"/>
              <w:right w:val="single" w:sz="4" w:space="0" w:color="auto"/>
            </w:tcBorders>
            <w:shd w:val="clear" w:color="auto" w:fill="auto"/>
            <w:vAlign w:val="bottom"/>
            <w:hideMark/>
          </w:tcPr>
          <w:p w14:paraId="3FAAB6A6" w14:textId="77777777" w:rsidR="000C7AB1" w:rsidRPr="00EE673D" w:rsidRDefault="000C7AB1" w:rsidP="006F6592">
            <w:pPr>
              <w:rPr>
                <w:sz w:val="20"/>
                <w:szCs w:val="20"/>
              </w:rPr>
            </w:pPr>
            <w:r w:rsidRPr="00EE673D">
              <w:rPr>
                <w:sz w:val="20"/>
                <w:szCs w:val="20"/>
              </w:rPr>
              <w:t>526,60</w:t>
            </w:r>
          </w:p>
        </w:tc>
        <w:tc>
          <w:tcPr>
            <w:tcW w:w="1180" w:type="dxa"/>
            <w:tcBorders>
              <w:top w:val="nil"/>
              <w:left w:val="nil"/>
              <w:bottom w:val="single" w:sz="4" w:space="0" w:color="auto"/>
              <w:right w:val="single" w:sz="4" w:space="0" w:color="auto"/>
            </w:tcBorders>
            <w:shd w:val="clear" w:color="auto" w:fill="auto"/>
            <w:vAlign w:val="bottom"/>
            <w:hideMark/>
          </w:tcPr>
          <w:p w14:paraId="132DD6CC" w14:textId="77777777" w:rsidR="000C7AB1" w:rsidRPr="00EE673D" w:rsidRDefault="000C7AB1"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60961770" w14:textId="77777777" w:rsidR="000C7AB1" w:rsidRPr="00EE673D" w:rsidRDefault="000C7AB1" w:rsidP="006F6592">
            <w:pPr>
              <w:rPr>
                <w:sz w:val="20"/>
                <w:szCs w:val="20"/>
              </w:rPr>
            </w:pPr>
            <w:r w:rsidRPr="00EE673D">
              <w:rPr>
                <w:sz w:val="20"/>
                <w:szCs w:val="20"/>
              </w:rPr>
              <w:t>31.12.2021</w:t>
            </w:r>
          </w:p>
        </w:tc>
      </w:tr>
      <w:tr w:rsidR="000C7AB1" w:rsidRPr="00EE673D" w14:paraId="47653703"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2E10B8AD" w14:textId="366B9B95" w:rsidR="000C7AB1" w:rsidRPr="000C7AB1" w:rsidRDefault="006B36DC" w:rsidP="006F6592">
            <w:pPr>
              <w:rPr>
                <w:sz w:val="20"/>
                <w:szCs w:val="20"/>
              </w:rPr>
            </w:pPr>
            <w:r>
              <w:rPr>
                <w:sz w:val="20"/>
                <w:szCs w:val="20"/>
              </w:rPr>
              <w:t>79</w:t>
            </w:r>
          </w:p>
        </w:tc>
        <w:tc>
          <w:tcPr>
            <w:tcW w:w="1922" w:type="dxa"/>
            <w:tcBorders>
              <w:top w:val="nil"/>
              <w:left w:val="nil"/>
              <w:bottom w:val="single" w:sz="4" w:space="0" w:color="auto"/>
              <w:right w:val="single" w:sz="4" w:space="0" w:color="auto"/>
            </w:tcBorders>
            <w:shd w:val="clear" w:color="auto" w:fill="auto"/>
            <w:vAlign w:val="bottom"/>
            <w:hideMark/>
          </w:tcPr>
          <w:p w14:paraId="52898343"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07D86F2" w14:textId="77777777" w:rsidR="000C7AB1" w:rsidRPr="00EE673D" w:rsidRDefault="000C7AB1" w:rsidP="006F6592">
            <w:pPr>
              <w:rPr>
                <w:sz w:val="20"/>
                <w:szCs w:val="20"/>
              </w:rPr>
            </w:pPr>
            <w:r w:rsidRPr="00EE673D">
              <w:rPr>
                <w:sz w:val="20"/>
                <w:szCs w:val="20"/>
              </w:rPr>
              <w:t>г. Сергиев Посад, ул. Карла Либкнехта, д. 1</w:t>
            </w:r>
          </w:p>
        </w:tc>
        <w:tc>
          <w:tcPr>
            <w:tcW w:w="1424" w:type="dxa"/>
            <w:tcBorders>
              <w:top w:val="nil"/>
              <w:left w:val="nil"/>
              <w:bottom w:val="single" w:sz="4" w:space="0" w:color="auto"/>
              <w:right w:val="single" w:sz="4" w:space="0" w:color="auto"/>
            </w:tcBorders>
            <w:shd w:val="clear" w:color="auto" w:fill="auto"/>
            <w:noWrap/>
            <w:vAlign w:val="bottom"/>
            <w:hideMark/>
          </w:tcPr>
          <w:p w14:paraId="6AAEB114" w14:textId="77777777" w:rsidR="000C7AB1" w:rsidRPr="00EE673D" w:rsidRDefault="000C7AB1"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14:paraId="4ACC2AD3"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1593CECD" w14:textId="77777777" w:rsidR="000C7AB1" w:rsidRPr="00EE673D" w:rsidRDefault="000C7AB1" w:rsidP="006F6592">
            <w:pPr>
              <w:rPr>
                <w:sz w:val="20"/>
                <w:szCs w:val="20"/>
              </w:rPr>
            </w:pPr>
            <w:r w:rsidRPr="00EE673D">
              <w:rPr>
                <w:sz w:val="20"/>
                <w:szCs w:val="20"/>
              </w:rPr>
              <w:t>527,80</w:t>
            </w:r>
          </w:p>
        </w:tc>
        <w:tc>
          <w:tcPr>
            <w:tcW w:w="1180" w:type="dxa"/>
            <w:tcBorders>
              <w:top w:val="nil"/>
              <w:left w:val="nil"/>
              <w:bottom w:val="single" w:sz="4" w:space="0" w:color="auto"/>
              <w:right w:val="single" w:sz="4" w:space="0" w:color="auto"/>
            </w:tcBorders>
            <w:shd w:val="clear" w:color="auto" w:fill="auto"/>
            <w:vAlign w:val="bottom"/>
            <w:hideMark/>
          </w:tcPr>
          <w:p w14:paraId="62714265" w14:textId="77777777" w:rsidR="000C7AB1" w:rsidRPr="00EE673D" w:rsidRDefault="000C7AB1"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2E0D182D" w14:textId="77777777" w:rsidR="000C7AB1" w:rsidRPr="00EE673D" w:rsidRDefault="000C7AB1" w:rsidP="006F6592">
            <w:pPr>
              <w:rPr>
                <w:sz w:val="20"/>
                <w:szCs w:val="20"/>
              </w:rPr>
            </w:pPr>
            <w:r w:rsidRPr="00EE673D">
              <w:rPr>
                <w:sz w:val="20"/>
                <w:szCs w:val="20"/>
              </w:rPr>
              <w:t>31.12.2021</w:t>
            </w:r>
          </w:p>
        </w:tc>
      </w:tr>
      <w:tr w:rsidR="000C7AB1" w:rsidRPr="00EE673D" w14:paraId="67C69C60"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10FC3E91" w14:textId="615B1B7C" w:rsidR="000C7AB1" w:rsidRPr="000C7AB1" w:rsidRDefault="006B36DC" w:rsidP="006F6592">
            <w:pPr>
              <w:rPr>
                <w:sz w:val="20"/>
                <w:szCs w:val="20"/>
              </w:rPr>
            </w:pPr>
            <w:r>
              <w:rPr>
                <w:sz w:val="20"/>
                <w:szCs w:val="20"/>
              </w:rPr>
              <w:t>80</w:t>
            </w:r>
          </w:p>
        </w:tc>
        <w:tc>
          <w:tcPr>
            <w:tcW w:w="1922" w:type="dxa"/>
            <w:tcBorders>
              <w:top w:val="nil"/>
              <w:left w:val="nil"/>
              <w:bottom w:val="single" w:sz="4" w:space="0" w:color="auto"/>
              <w:right w:val="single" w:sz="4" w:space="0" w:color="auto"/>
            </w:tcBorders>
            <w:shd w:val="clear" w:color="auto" w:fill="auto"/>
            <w:vAlign w:val="bottom"/>
            <w:hideMark/>
          </w:tcPr>
          <w:p w14:paraId="37F8F74D"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40868" w14:textId="77777777" w:rsidR="000C7AB1" w:rsidRPr="00EE673D" w:rsidRDefault="000C7AB1" w:rsidP="006F6592">
            <w:pPr>
              <w:rPr>
                <w:sz w:val="20"/>
                <w:szCs w:val="20"/>
              </w:rPr>
            </w:pPr>
            <w:r w:rsidRPr="00EE673D">
              <w:rPr>
                <w:sz w:val="20"/>
                <w:szCs w:val="20"/>
              </w:rPr>
              <w:t>г. Сергиев Посад, ул. Карла Либкнехта, д. 3</w:t>
            </w:r>
          </w:p>
        </w:tc>
        <w:tc>
          <w:tcPr>
            <w:tcW w:w="1424" w:type="dxa"/>
            <w:tcBorders>
              <w:top w:val="nil"/>
              <w:left w:val="nil"/>
              <w:bottom w:val="single" w:sz="4" w:space="0" w:color="auto"/>
              <w:right w:val="single" w:sz="4" w:space="0" w:color="auto"/>
            </w:tcBorders>
            <w:shd w:val="clear" w:color="auto" w:fill="auto"/>
            <w:noWrap/>
            <w:vAlign w:val="bottom"/>
            <w:hideMark/>
          </w:tcPr>
          <w:p w14:paraId="183369E8" w14:textId="77777777" w:rsidR="000C7AB1" w:rsidRPr="00EE673D" w:rsidRDefault="000C7AB1"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14:paraId="0772A0E2"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5392A909" w14:textId="77777777" w:rsidR="000C7AB1" w:rsidRPr="00EE673D" w:rsidRDefault="000C7AB1" w:rsidP="006F6592">
            <w:pPr>
              <w:rPr>
                <w:sz w:val="20"/>
                <w:szCs w:val="20"/>
              </w:rPr>
            </w:pPr>
            <w:r w:rsidRPr="00EE673D">
              <w:rPr>
                <w:sz w:val="20"/>
                <w:szCs w:val="20"/>
              </w:rPr>
              <w:t>506,70</w:t>
            </w:r>
          </w:p>
        </w:tc>
        <w:tc>
          <w:tcPr>
            <w:tcW w:w="1180" w:type="dxa"/>
            <w:tcBorders>
              <w:top w:val="nil"/>
              <w:left w:val="nil"/>
              <w:bottom w:val="single" w:sz="4" w:space="0" w:color="auto"/>
              <w:right w:val="single" w:sz="4" w:space="0" w:color="auto"/>
            </w:tcBorders>
            <w:shd w:val="clear" w:color="auto" w:fill="auto"/>
            <w:vAlign w:val="bottom"/>
            <w:hideMark/>
          </w:tcPr>
          <w:p w14:paraId="3C6B9B2E" w14:textId="77777777" w:rsidR="000C7AB1" w:rsidRPr="00EE673D" w:rsidRDefault="000C7AB1"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72D168C" w14:textId="77777777" w:rsidR="000C7AB1" w:rsidRPr="00EE673D" w:rsidRDefault="000C7AB1" w:rsidP="006F6592">
            <w:pPr>
              <w:rPr>
                <w:sz w:val="20"/>
                <w:szCs w:val="20"/>
              </w:rPr>
            </w:pPr>
            <w:r w:rsidRPr="00EE673D">
              <w:rPr>
                <w:sz w:val="20"/>
                <w:szCs w:val="20"/>
              </w:rPr>
              <w:t>31.12.2021</w:t>
            </w:r>
          </w:p>
        </w:tc>
      </w:tr>
      <w:tr w:rsidR="000C7AB1" w:rsidRPr="00EE673D" w14:paraId="112AAC51"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4969EC76" w14:textId="23E06996" w:rsidR="000C7AB1" w:rsidRPr="000C7AB1" w:rsidRDefault="006B36DC" w:rsidP="006F6592">
            <w:pPr>
              <w:rPr>
                <w:sz w:val="20"/>
                <w:szCs w:val="20"/>
              </w:rPr>
            </w:pPr>
            <w:r>
              <w:rPr>
                <w:sz w:val="20"/>
                <w:szCs w:val="20"/>
              </w:rPr>
              <w:t>81</w:t>
            </w:r>
          </w:p>
        </w:tc>
        <w:tc>
          <w:tcPr>
            <w:tcW w:w="1922" w:type="dxa"/>
            <w:tcBorders>
              <w:top w:val="nil"/>
              <w:left w:val="nil"/>
              <w:bottom w:val="single" w:sz="4" w:space="0" w:color="auto"/>
              <w:right w:val="single" w:sz="4" w:space="0" w:color="auto"/>
            </w:tcBorders>
            <w:shd w:val="clear" w:color="auto" w:fill="auto"/>
            <w:vAlign w:val="bottom"/>
            <w:hideMark/>
          </w:tcPr>
          <w:p w14:paraId="7FA13FAF"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8150E17" w14:textId="77777777" w:rsidR="000C7AB1" w:rsidRPr="00EE673D" w:rsidRDefault="000C7AB1" w:rsidP="006F6592">
            <w:pPr>
              <w:rPr>
                <w:sz w:val="20"/>
                <w:szCs w:val="20"/>
              </w:rPr>
            </w:pPr>
            <w:r w:rsidRPr="00EE673D">
              <w:rPr>
                <w:sz w:val="20"/>
                <w:szCs w:val="20"/>
              </w:rPr>
              <w:t>г. Сергиев Посад, ул. Карла Либкнехта, д. 5</w:t>
            </w:r>
          </w:p>
        </w:tc>
        <w:tc>
          <w:tcPr>
            <w:tcW w:w="1424" w:type="dxa"/>
            <w:tcBorders>
              <w:top w:val="nil"/>
              <w:left w:val="nil"/>
              <w:bottom w:val="single" w:sz="4" w:space="0" w:color="auto"/>
              <w:right w:val="single" w:sz="4" w:space="0" w:color="auto"/>
            </w:tcBorders>
            <w:shd w:val="clear" w:color="auto" w:fill="auto"/>
            <w:noWrap/>
            <w:vAlign w:val="bottom"/>
            <w:hideMark/>
          </w:tcPr>
          <w:p w14:paraId="0ACA6964" w14:textId="77777777" w:rsidR="000C7AB1" w:rsidRPr="00EE673D" w:rsidRDefault="000C7AB1"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vAlign w:val="bottom"/>
            <w:hideMark/>
          </w:tcPr>
          <w:p w14:paraId="1239DD6C"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50F045A2" w14:textId="77777777" w:rsidR="000C7AB1" w:rsidRPr="00EE673D" w:rsidRDefault="000C7AB1" w:rsidP="006F6592">
            <w:pPr>
              <w:rPr>
                <w:sz w:val="20"/>
                <w:szCs w:val="20"/>
              </w:rPr>
            </w:pPr>
            <w:r w:rsidRPr="00EE673D">
              <w:rPr>
                <w:sz w:val="20"/>
                <w:szCs w:val="20"/>
              </w:rPr>
              <w:t>516,10</w:t>
            </w:r>
          </w:p>
        </w:tc>
        <w:tc>
          <w:tcPr>
            <w:tcW w:w="1180" w:type="dxa"/>
            <w:tcBorders>
              <w:top w:val="nil"/>
              <w:left w:val="nil"/>
              <w:bottom w:val="single" w:sz="4" w:space="0" w:color="auto"/>
              <w:right w:val="single" w:sz="4" w:space="0" w:color="auto"/>
            </w:tcBorders>
            <w:shd w:val="clear" w:color="auto" w:fill="auto"/>
            <w:vAlign w:val="bottom"/>
            <w:hideMark/>
          </w:tcPr>
          <w:p w14:paraId="2CAC4A0B" w14:textId="77777777" w:rsidR="000C7AB1" w:rsidRPr="00EE673D" w:rsidRDefault="000C7AB1"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68A15AF1" w14:textId="77777777" w:rsidR="000C7AB1" w:rsidRPr="00EE673D" w:rsidRDefault="000C7AB1" w:rsidP="006F6592">
            <w:pPr>
              <w:rPr>
                <w:sz w:val="20"/>
                <w:szCs w:val="20"/>
              </w:rPr>
            </w:pPr>
            <w:r w:rsidRPr="00EE673D">
              <w:rPr>
                <w:sz w:val="20"/>
                <w:szCs w:val="20"/>
              </w:rPr>
              <w:t>31.12.2021</w:t>
            </w:r>
          </w:p>
        </w:tc>
      </w:tr>
      <w:tr w:rsidR="000C7AB1" w:rsidRPr="00EE673D" w14:paraId="39B4D3F4"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noWrap/>
          </w:tcPr>
          <w:p w14:paraId="2D214DF5" w14:textId="614D2F85" w:rsidR="000C7AB1" w:rsidRPr="000C7AB1" w:rsidRDefault="003A5864" w:rsidP="006B36DC">
            <w:pPr>
              <w:rPr>
                <w:sz w:val="20"/>
                <w:szCs w:val="20"/>
              </w:rPr>
            </w:pPr>
            <w:r>
              <w:rPr>
                <w:sz w:val="20"/>
                <w:szCs w:val="20"/>
              </w:rPr>
              <w:t>8</w:t>
            </w:r>
            <w:r w:rsidR="006B36DC">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71B8821F"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64E276" w14:textId="77777777" w:rsidR="000C7AB1" w:rsidRPr="00EE673D" w:rsidRDefault="000C7AB1" w:rsidP="006F6592">
            <w:pPr>
              <w:rPr>
                <w:sz w:val="20"/>
                <w:szCs w:val="20"/>
              </w:rPr>
            </w:pPr>
            <w:r w:rsidRPr="00EE673D">
              <w:rPr>
                <w:sz w:val="20"/>
                <w:szCs w:val="20"/>
              </w:rPr>
              <w:t>г. Сергиев Посад, ул. Стахановская, д. 1</w:t>
            </w:r>
          </w:p>
        </w:tc>
        <w:tc>
          <w:tcPr>
            <w:tcW w:w="1424" w:type="dxa"/>
            <w:tcBorders>
              <w:top w:val="nil"/>
              <w:left w:val="nil"/>
              <w:bottom w:val="single" w:sz="4" w:space="0" w:color="auto"/>
              <w:right w:val="single" w:sz="4" w:space="0" w:color="auto"/>
            </w:tcBorders>
            <w:shd w:val="clear" w:color="auto" w:fill="auto"/>
            <w:noWrap/>
            <w:vAlign w:val="bottom"/>
            <w:hideMark/>
          </w:tcPr>
          <w:p w14:paraId="0F50A4CF"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14:paraId="23CF47CF"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620282ED" w14:textId="77777777" w:rsidR="000C7AB1" w:rsidRPr="00EE673D" w:rsidRDefault="000C7AB1" w:rsidP="006F6592">
            <w:pPr>
              <w:rPr>
                <w:sz w:val="20"/>
                <w:szCs w:val="20"/>
              </w:rPr>
            </w:pPr>
            <w:r w:rsidRPr="00EE673D">
              <w:rPr>
                <w:sz w:val="20"/>
                <w:szCs w:val="20"/>
              </w:rPr>
              <w:t>452,90</w:t>
            </w:r>
          </w:p>
        </w:tc>
        <w:tc>
          <w:tcPr>
            <w:tcW w:w="1180" w:type="dxa"/>
            <w:tcBorders>
              <w:top w:val="nil"/>
              <w:left w:val="nil"/>
              <w:bottom w:val="single" w:sz="4" w:space="0" w:color="auto"/>
              <w:right w:val="single" w:sz="4" w:space="0" w:color="auto"/>
            </w:tcBorders>
            <w:shd w:val="clear" w:color="auto" w:fill="auto"/>
            <w:vAlign w:val="bottom"/>
            <w:hideMark/>
          </w:tcPr>
          <w:p w14:paraId="156596D1" w14:textId="77777777" w:rsidR="000C7AB1" w:rsidRPr="00EE673D" w:rsidRDefault="000C7AB1"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755785CC" w14:textId="77777777" w:rsidR="000C7AB1" w:rsidRPr="00EE673D" w:rsidRDefault="000C7AB1" w:rsidP="006F6592">
            <w:pPr>
              <w:rPr>
                <w:sz w:val="20"/>
                <w:szCs w:val="20"/>
              </w:rPr>
            </w:pPr>
            <w:r w:rsidRPr="00EE673D">
              <w:rPr>
                <w:sz w:val="20"/>
                <w:szCs w:val="20"/>
              </w:rPr>
              <w:t>31.12.2021</w:t>
            </w:r>
          </w:p>
        </w:tc>
      </w:tr>
      <w:tr w:rsidR="000C7AB1" w:rsidRPr="00EE673D" w14:paraId="1BD61548"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6934003E" w14:textId="407986A2" w:rsidR="000C7AB1" w:rsidRPr="000C7AB1" w:rsidRDefault="006B36DC" w:rsidP="006F6592">
            <w:pPr>
              <w:rPr>
                <w:sz w:val="20"/>
                <w:szCs w:val="20"/>
              </w:rPr>
            </w:pPr>
            <w:r>
              <w:rPr>
                <w:sz w:val="20"/>
                <w:szCs w:val="20"/>
              </w:rPr>
              <w:t>83</w:t>
            </w:r>
          </w:p>
        </w:tc>
        <w:tc>
          <w:tcPr>
            <w:tcW w:w="1922" w:type="dxa"/>
            <w:tcBorders>
              <w:top w:val="nil"/>
              <w:left w:val="nil"/>
              <w:bottom w:val="single" w:sz="4" w:space="0" w:color="auto"/>
              <w:right w:val="single" w:sz="4" w:space="0" w:color="auto"/>
            </w:tcBorders>
            <w:shd w:val="clear" w:color="auto" w:fill="auto"/>
            <w:vAlign w:val="bottom"/>
            <w:hideMark/>
          </w:tcPr>
          <w:p w14:paraId="0AFA4B1B"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F1FF299" w14:textId="77777777" w:rsidR="000C7AB1" w:rsidRPr="00EE673D" w:rsidRDefault="000C7AB1" w:rsidP="006F6592">
            <w:pPr>
              <w:rPr>
                <w:sz w:val="20"/>
                <w:szCs w:val="20"/>
              </w:rPr>
            </w:pPr>
            <w:r w:rsidRPr="00EE673D">
              <w:rPr>
                <w:sz w:val="20"/>
                <w:szCs w:val="20"/>
              </w:rPr>
              <w:t>г. Сергиев Посад, ул. Стахановская, д. 2</w:t>
            </w:r>
          </w:p>
        </w:tc>
        <w:tc>
          <w:tcPr>
            <w:tcW w:w="1424" w:type="dxa"/>
            <w:tcBorders>
              <w:top w:val="nil"/>
              <w:left w:val="nil"/>
              <w:bottom w:val="single" w:sz="4" w:space="0" w:color="auto"/>
              <w:right w:val="single" w:sz="4" w:space="0" w:color="auto"/>
            </w:tcBorders>
            <w:shd w:val="clear" w:color="auto" w:fill="auto"/>
            <w:noWrap/>
            <w:vAlign w:val="bottom"/>
            <w:hideMark/>
          </w:tcPr>
          <w:p w14:paraId="47AA9C5E" w14:textId="77777777" w:rsidR="000C7AB1" w:rsidRPr="00EE673D" w:rsidRDefault="000C7AB1"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14:paraId="773D923E"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10205B66" w14:textId="77777777" w:rsidR="000C7AB1" w:rsidRPr="00EE673D" w:rsidRDefault="000C7AB1" w:rsidP="006F6592">
            <w:pPr>
              <w:rPr>
                <w:sz w:val="20"/>
                <w:szCs w:val="20"/>
              </w:rPr>
            </w:pPr>
            <w:r w:rsidRPr="00EE673D">
              <w:rPr>
                <w:sz w:val="20"/>
                <w:szCs w:val="20"/>
              </w:rPr>
              <w:t>532,90</w:t>
            </w:r>
          </w:p>
        </w:tc>
        <w:tc>
          <w:tcPr>
            <w:tcW w:w="1180" w:type="dxa"/>
            <w:tcBorders>
              <w:top w:val="nil"/>
              <w:left w:val="nil"/>
              <w:bottom w:val="single" w:sz="4" w:space="0" w:color="auto"/>
              <w:right w:val="single" w:sz="4" w:space="0" w:color="auto"/>
            </w:tcBorders>
            <w:shd w:val="clear" w:color="auto" w:fill="auto"/>
            <w:vAlign w:val="bottom"/>
            <w:hideMark/>
          </w:tcPr>
          <w:p w14:paraId="445F09BB" w14:textId="77777777" w:rsidR="000C7AB1" w:rsidRPr="00EE673D" w:rsidRDefault="000C7AB1"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0D05352F" w14:textId="77777777" w:rsidR="000C7AB1" w:rsidRPr="00EE673D" w:rsidRDefault="000C7AB1" w:rsidP="006F6592">
            <w:pPr>
              <w:rPr>
                <w:sz w:val="20"/>
                <w:szCs w:val="20"/>
              </w:rPr>
            </w:pPr>
            <w:r w:rsidRPr="00EE673D">
              <w:rPr>
                <w:sz w:val="20"/>
                <w:szCs w:val="20"/>
              </w:rPr>
              <w:t>31.12.2021</w:t>
            </w:r>
          </w:p>
        </w:tc>
      </w:tr>
      <w:tr w:rsidR="000C7AB1" w:rsidRPr="00EE673D" w14:paraId="7939368B" w14:textId="77777777" w:rsidTr="00C82F45">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tcPr>
          <w:p w14:paraId="7EFB3063" w14:textId="4D34BD08" w:rsidR="000C7AB1" w:rsidRPr="000C7AB1" w:rsidRDefault="000C7AB1" w:rsidP="003A5864">
            <w:pPr>
              <w:rPr>
                <w:sz w:val="20"/>
                <w:szCs w:val="20"/>
              </w:rPr>
            </w:pPr>
            <w:r>
              <w:rPr>
                <w:sz w:val="20"/>
                <w:szCs w:val="20"/>
              </w:rPr>
              <w:t>8</w:t>
            </w:r>
            <w:r w:rsidR="006B36DC">
              <w:rPr>
                <w:sz w:val="20"/>
                <w:szCs w:val="20"/>
              </w:rPr>
              <w:t>4</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057C3FE1" w14:textId="77777777" w:rsidR="000C7AB1" w:rsidRPr="00EE673D" w:rsidRDefault="000C7AB1"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0AAB3C3C" w14:textId="77777777" w:rsidR="000C7AB1" w:rsidRPr="00EE673D" w:rsidRDefault="000C7AB1" w:rsidP="006F6592">
            <w:pPr>
              <w:rPr>
                <w:sz w:val="20"/>
                <w:szCs w:val="20"/>
              </w:rPr>
            </w:pPr>
            <w:r w:rsidRPr="00EE673D">
              <w:rPr>
                <w:sz w:val="20"/>
                <w:szCs w:val="20"/>
              </w:rPr>
              <w:t>г. Сергиев Посад, Овражный пер., д. 3</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663284B0" w14:textId="77777777" w:rsidR="000C7AB1" w:rsidRPr="00EE673D" w:rsidRDefault="000C7AB1"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3B194B4D" w14:textId="77777777" w:rsidR="000C7AB1" w:rsidRPr="00EE673D" w:rsidRDefault="000C7AB1" w:rsidP="006F6592">
            <w:pPr>
              <w:rPr>
                <w:sz w:val="20"/>
                <w:szCs w:val="20"/>
              </w:rPr>
            </w:pPr>
            <w:r w:rsidRPr="00EE673D">
              <w:rPr>
                <w:sz w:val="20"/>
                <w:szCs w:val="20"/>
              </w:rPr>
              <w:t>11.07.2016</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14:paraId="546A8A02" w14:textId="77777777" w:rsidR="000C7AB1" w:rsidRPr="00EE673D" w:rsidRDefault="000C7AB1" w:rsidP="006F6592">
            <w:pPr>
              <w:rPr>
                <w:sz w:val="20"/>
                <w:szCs w:val="20"/>
              </w:rPr>
            </w:pPr>
            <w:r w:rsidRPr="00EE673D">
              <w:rPr>
                <w:sz w:val="20"/>
                <w:szCs w:val="20"/>
              </w:rPr>
              <w:t>252,52</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63D620B" w14:textId="77777777" w:rsidR="000C7AB1" w:rsidRPr="00EE673D" w:rsidRDefault="000C7AB1" w:rsidP="006F6592">
            <w:pPr>
              <w:rPr>
                <w:sz w:val="20"/>
                <w:szCs w:val="20"/>
              </w:rPr>
            </w:pPr>
            <w:r w:rsidRPr="00EE673D">
              <w:rPr>
                <w:sz w:val="20"/>
                <w:szCs w:val="20"/>
              </w:rPr>
              <w:t>15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BE70860" w14:textId="77777777" w:rsidR="000C7AB1" w:rsidRPr="00EE673D" w:rsidRDefault="000C7AB1" w:rsidP="006F6592">
            <w:pPr>
              <w:rPr>
                <w:sz w:val="20"/>
                <w:szCs w:val="20"/>
              </w:rPr>
            </w:pPr>
            <w:r w:rsidRPr="00EE673D">
              <w:rPr>
                <w:sz w:val="20"/>
                <w:szCs w:val="20"/>
              </w:rPr>
              <w:t>31.12.2021</w:t>
            </w:r>
          </w:p>
        </w:tc>
      </w:tr>
      <w:tr w:rsidR="00EE673D" w:rsidRPr="00EE673D" w14:paraId="7F47032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27A2799E" w:rsidR="006F6592" w:rsidRPr="000C7AB1" w:rsidRDefault="006B36DC" w:rsidP="006F6592">
            <w:pPr>
              <w:rPr>
                <w:sz w:val="20"/>
                <w:szCs w:val="20"/>
              </w:rPr>
            </w:pPr>
            <w:r>
              <w:rPr>
                <w:sz w:val="20"/>
                <w:szCs w:val="20"/>
              </w:rPr>
              <w:t>85</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0C17B6F" w14:textId="77777777" w:rsidR="006F6592" w:rsidRPr="00EE673D" w:rsidRDefault="006F6592" w:rsidP="006F6592">
            <w:pPr>
              <w:rPr>
                <w:sz w:val="20"/>
                <w:szCs w:val="20"/>
              </w:rPr>
            </w:pPr>
            <w:r w:rsidRPr="00EE673D">
              <w:rPr>
                <w:sz w:val="20"/>
                <w:szCs w:val="20"/>
              </w:rPr>
              <w:t>г. Сергиев Посад, ул. 1-й Ударной Армии,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9A922EB" w14:textId="77777777" w:rsidR="006F6592" w:rsidRPr="00EE673D" w:rsidRDefault="006F6592" w:rsidP="006F6592">
            <w:pPr>
              <w:rPr>
                <w:sz w:val="20"/>
                <w:szCs w:val="20"/>
              </w:rPr>
            </w:pPr>
            <w:r w:rsidRPr="00EE673D">
              <w:rPr>
                <w:sz w:val="20"/>
                <w:szCs w:val="20"/>
              </w:rPr>
              <w:t>1880</w:t>
            </w:r>
          </w:p>
        </w:tc>
        <w:tc>
          <w:tcPr>
            <w:tcW w:w="1796" w:type="dxa"/>
            <w:tcBorders>
              <w:top w:val="single" w:sz="4" w:space="0" w:color="auto"/>
              <w:left w:val="nil"/>
              <w:bottom w:val="single" w:sz="4" w:space="0" w:color="auto"/>
              <w:right w:val="single" w:sz="4" w:space="0" w:color="auto"/>
            </w:tcBorders>
            <w:shd w:val="clear" w:color="auto" w:fill="auto"/>
            <w:vAlign w:val="bottom"/>
          </w:tcPr>
          <w:p w14:paraId="48AD8A28" w14:textId="77777777" w:rsidR="006F6592" w:rsidRPr="00EE673D" w:rsidRDefault="006F6592" w:rsidP="006F6592">
            <w:pPr>
              <w:rPr>
                <w:sz w:val="20"/>
                <w:szCs w:val="20"/>
              </w:rPr>
            </w:pPr>
            <w:r w:rsidRPr="00EE673D">
              <w:rPr>
                <w:sz w:val="20"/>
                <w:szCs w:val="20"/>
              </w:rPr>
              <w:t>23.12.2021</w:t>
            </w:r>
          </w:p>
        </w:tc>
        <w:tc>
          <w:tcPr>
            <w:tcW w:w="1407" w:type="dxa"/>
            <w:tcBorders>
              <w:top w:val="single" w:sz="4" w:space="0" w:color="auto"/>
              <w:left w:val="nil"/>
              <w:bottom w:val="single" w:sz="4" w:space="0" w:color="auto"/>
              <w:right w:val="single" w:sz="4" w:space="0" w:color="auto"/>
            </w:tcBorders>
            <w:shd w:val="clear" w:color="auto" w:fill="auto"/>
            <w:vAlign w:val="bottom"/>
          </w:tcPr>
          <w:p w14:paraId="4499F2E1" w14:textId="77777777" w:rsidR="006F6592" w:rsidRPr="00EE673D" w:rsidRDefault="006F6592" w:rsidP="006F6592">
            <w:pPr>
              <w:rPr>
                <w:sz w:val="20"/>
                <w:szCs w:val="20"/>
              </w:rPr>
            </w:pPr>
            <w:r w:rsidRPr="00EE673D">
              <w:rPr>
                <w:sz w:val="20"/>
                <w:szCs w:val="20"/>
              </w:rPr>
              <w:t>82,35</w:t>
            </w:r>
          </w:p>
        </w:tc>
        <w:tc>
          <w:tcPr>
            <w:tcW w:w="1180" w:type="dxa"/>
            <w:tcBorders>
              <w:top w:val="single" w:sz="4" w:space="0" w:color="auto"/>
              <w:left w:val="nil"/>
              <w:bottom w:val="single" w:sz="4" w:space="0" w:color="auto"/>
              <w:right w:val="single" w:sz="4" w:space="0" w:color="auto"/>
            </w:tcBorders>
            <w:shd w:val="clear" w:color="auto" w:fill="auto"/>
            <w:vAlign w:val="bottom"/>
          </w:tcPr>
          <w:p w14:paraId="61076D1D" w14:textId="77777777" w:rsidR="006F6592" w:rsidRPr="00EE673D" w:rsidRDefault="006F6592" w:rsidP="006F6592">
            <w:pPr>
              <w:rPr>
                <w:sz w:val="20"/>
                <w:szCs w:val="20"/>
              </w:rPr>
            </w:pPr>
            <w:r w:rsidRPr="00EE673D">
              <w:rPr>
                <w:sz w:val="20"/>
                <w:szCs w:val="20"/>
              </w:rPr>
              <w:t>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74F1E765" w14:textId="77777777" w:rsidR="006F6592" w:rsidRPr="00EE673D" w:rsidRDefault="006F6592" w:rsidP="006F6592">
            <w:pPr>
              <w:rPr>
                <w:sz w:val="20"/>
                <w:szCs w:val="20"/>
              </w:rPr>
            </w:pPr>
            <w:r w:rsidRPr="00EE673D">
              <w:rPr>
                <w:sz w:val="20"/>
                <w:szCs w:val="20"/>
              </w:rPr>
              <w:t>31.12.2022</w:t>
            </w:r>
          </w:p>
        </w:tc>
      </w:tr>
      <w:tr w:rsidR="00B916DE" w:rsidRPr="00EE673D" w14:paraId="140BC543"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52618E0E" w:rsidR="00B916DE" w:rsidRDefault="006B36DC" w:rsidP="006F6592">
            <w:pPr>
              <w:rPr>
                <w:sz w:val="20"/>
                <w:szCs w:val="20"/>
              </w:rPr>
            </w:pPr>
            <w:r>
              <w:rPr>
                <w:sz w:val="20"/>
                <w:szCs w:val="20"/>
              </w:rPr>
              <w:t>86</w:t>
            </w:r>
          </w:p>
        </w:tc>
        <w:tc>
          <w:tcPr>
            <w:tcW w:w="1922" w:type="dxa"/>
            <w:tcBorders>
              <w:top w:val="single" w:sz="4" w:space="0" w:color="auto"/>
              <w:left w:val="nil"/>
              <w:bottom w:val="single" w:sz="4" w:space="0" w:color="auto"/>
              <w:right w:val="single" w:sz="4" w:space="0" w:color="auto"/>
            </w:tcBorders>
            <w:shd w:val="clear" w:color="auto" w:fill="auto"/>
            <w:vAlign w:val="bottom"/>
          </w:tcPr>
          <w:p w14:paraId="70FD94A9" w14:textId="3D701F79" w:rsidR="00B916DE" w:rsidRPr="00EE673D" w:rsidRDefault="00B916DE" w:rsidP="006F6592">
            <w:pPr>
              <w:rPr>
                <w:sz w:val="20"/>
                <w:szCs w:val="20"/>
              </w:rPr>
            </w:pPr>
            <w:r>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B3D0637" w14:textId="2C0054A6" w:rsidR="00B916DE" w:rsidRPr="00EE673D" w:rsidRDefault="00B916DE" w:rsidP="006F6592">
            <w:pPr>
              <w:rPr>
                <w:sz w:val="20"/>
                <w:szCs w:val="20"/>
              </w:rPr>
            </w:pPr>
            <w:r>
              <w:rPr>
                <w:sz w:val="20"/>
                <w:szCs w:val="20"/>
              </w:rPr>
              <w:t xml:space="preserve">с. </w:t>
            </w:r>
            <w:proofErr w:type="spellStart"/>
            <w:r>
              <w:rPr>
                <w:sz w:val="20"/>
                <w:szCs w:val="20"/>
              </w:rPr>
              <w:t>Сватково</w:t>
            </w:r>
            <w:proofErr w:type="spellEnd"/>
            <w:r>
              <w:rPr>
                <w:sz w:val="20"/>
                <w:szCs w:val="20"/>
              </w:rPr>
              <w:t>, д. 1Б</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7F243854" w14:textId="6848F1E6" w:rsidR="00B916DE" w:rsidRPr="00EE673D" w:rsidRDefault="006026DC" w:rsidP="006F6592">
            <w:pPr>
              <w:rPr>
                <w:sz w:val="20"/>
                <w:szCs w:val="20"/>
              </w:rPr>
            </w:pPr>
            <w:r>
              <w:rPr>
                <w:sz w:val="20"/>
                <w:szCs w:val="20"/>
              </w:rPr>
              <w:t>1957</w:t>
            </w:r>
          </w:p>
        </w:tc>
        <w:tc>
          <w:tcPr>
            <w:tcW w:w="1796" w:type="dxa"/>
            <w:tcBorders>
              <w:top w:val="single" w:sz="4" w:space="0" w:color="auto"/>
              <w:left w:val="nil"/>
              <w:bottom w:val="single" w:sz="4" w:space="0" w:color="auto"/>
              <w:right w:val="single" w:sz="4" w:space="0" w:color="auto"/>
            </w:tcBorders>
            <w:shd w:val="clear" w:color="auto" w:fill="auto"/>
            <w:vAlign w:val="bottom"/>
          </w:tcPr>
          <w:p w14:paraId="2B91F23E" w14:textId="36250037" w:rsidR="00B916DE" w:rsidRPr="00EE673D" w:rsidRDefault="00A42348" w:rsidP="006F6592">
            <w:pPr>
              <w:rPr>
                <w:sz w:val="20"/>
                <w:szCs w:val="20"/>
              </w:rPr>
            </w:pPr>
            <w:r>
              <w:rPr>
                <w:sz w:val="20"/>
                <w:szCs w:val="20"/>
              </w:rPr>
              <w:t>13.07.2018</w:t>
            </w:r>
          </w:p>
        </w:tc>
        <w:tc>
          <w:tcPr>
            <w:tcW w:w="1407" w:type="dxa"/>
            <w:tcBorders>
              <w:top w:val="single" w:sz="4" w:space="0" w:color="auto"/>
              <w:left w:val="nil"/>
              <w:bottom w:val="single" w:sz="4" w:space="0" w:color="auto"/>
              <w:right w:val="single" w:sz="4" w:space="0" w:color="auto"/>
            </w:tcBorders>
            <w:shd w:val="clear" w:color="auto" w:fill="auto"/>
            <w:vAlign w:val="bottom"/>
          </w:tcPr>
          <w:p w14:paraId="1906F471" w14:textId="72D1A709" w:rsidR="00B916DE" w:rsidRPr="00EE673D" w:rsidRDefault="00A46001" w:rsidP="006F6592">
            <w:pPr>
              <w:rPr>
                <w:sz w:val="20"/>
                <w:szCs w:val="20"/>
              </w:rPr>
            </w:pPr>
            <w:r>
              <w:rPr>
                <w:sz w:val="20"/>
                <w:szCs w:val="20"/>
              </w:rPr>
              <w:t>95,90</w:t>
            </w:r>
          </w:p>
        </w:tc>
        <w:tc>
          <w:tcPr>
            <w:tcW w:w="1180" w:type="dxa"/>
            <w:tcBorders>
              <w:top w:val="single" w:sz="4" w:space="0" w:color="auto"/>
              <w:left w:val="nil"/>
              <w:bottom w:val="single" w:sz="4" w:space="0" w:color="auto"/>
              <w:right w:val="single" w:sz="4" w:space="0" w:color="auto"/>
            </w:tcBorders>
            <w:shd w:val="clear" w:color="auto" w:fill="auto"/>
            <w:vAlign w:val="bottom"/>
          </w:tcPr>
          <w:p w14:paraId="3ADC4434" w14:textId="4E592901" w:rsidR="00B916DE" w:rsidRPr="00EE673D" w:rsidRDefault="00B916DE" w:rsidP="006F6592">
            <w:pPr>
              <w:rPr>
                <w:sz w:val="20"/>
                <w:szCs w:val="20"/>
              </w:rPr>
            </w:pPr>
            <w:r>
              <w:rPr>
                <w:sz w:val="20"/>
                <w:szCs w:val="20"/>
              </w:rPr>
              <w:t>5</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F315EBA" w14:textId="4D86F769" w:rsidR="00B916DE" w:rsidRPr="00EE673D" w:rsidRDefault="00B916DE" w:rsidP="006F6592">
            <w:pPr>
              <w:rPr>
                <w:sz w:val="20"/>
                <w:szCs w:val="20"/>
              </w:rPr>
            </w:pPr>
            <w:r>
              <w:rPr>
                <w:sz w:val="20"/>
                <w:szCs w:val="20"/>
              </w:rPr>
              <w:t>31.12.2023</w:t>
            </w:r>
          </w:p>
        </w:tc>
      </w:tr>
      <w:tr w:rsidR="00EE673D" w:rsidRPr="00EE673D" w14:paraId="3232B299"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51CE5B" w14:textId="77777777" w:rsidR="006F6592" w:rsidRPr="00EE673D" w:rsidRDefault="006F6592" w:rsidP="006F6592">
            <w:pPr>
              <w:rPr>
                <w:b/>
                <w:bCs/>
                <w:sz w:val="20"/>
                <w:szCs w:val="20"/>
              </w:rPr>
            </w:pPr>
            <w:r w:rsidRPr="00EE673D">
              <w:rPr>
                <w:b/>
                <w:bCs/>
                <w:sz w:val="20"/>
                <w:szCs w:val="20"/>
              </w:rPr>
              <w:t>По Подпрограмме 3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77666062"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2D8C7BF3"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017BE5C9" w14:textId="77777777" w:rsidR="006F6592" w:rsidRPr="00EE673D" w:rsidRDefault="006F6592" w:rsidP="006F6592">
            <w:pPr>
              <w:rPr>
                <w:b/>
                <w:bCs/>
                <w:sz w:val="20"/>
                <w:szCs w:val="20"/>
              </w:rPr>
            </w:pPr>
            <w:r w:rsidRPr="00EE673D">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2AEE98" w14:textId="77777777" w:rsidR="006F6592" w:rsidRPr="00EE673D" w:rsidRDefault="006F6592" w:rsidP="006F6592">
            <w:pPr>
              <w:rPr>
                <w:b/>
                <w:bCs/>
                <w:sz w:val="20"/>
                <w:szCs w:val="20"/>
              </w:rPr>
            </w:pPr>
            <w:r w:rsidRPr="00EE673D">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F0FF4E4" w14:textId="77777777" w:rsidR="006F6592" w:rsidRPr="00EE673D" w:rsidRDefault="006F6592" w:rsidP="006F6592">
            <w:pPr>
              <w:rPr>
                <w:b/>
                <w:bCs/>
                <w:sz w:val="20"/>
                <w:szCs w:val="20"/>
              </w:rPr>
            </w:pPr>
            <w:r w:rsidRPr="00EE673D">
              <w:rPr>
                <w:b/>
                <w:bCs/>
                <w:sz w:val="20"/>
                <w:szCs w:val="20"/>
              </w:rPr>
              <w:t>Х</w:t>
            </w:r>
          </w:p>
        </w:tc>
      </w:tr>
      <w:tr w:rsidR="00EE673D" w:rsidRPr="00EE673D" w14:paraId="730DDFE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DFA58B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6829789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A03D6C1" w14:textId="77777777" w:rsidR="006F6592" w:rsidRPr="00EE673D" w:rsidRDefault="006F6592" w:rsidP="006F6592">
            <w:pPr>
              <w:rPr>
                <w:sz w:val="20"/>
                <w:szCs w:val="20"/>
              </w:rPr>
            </w:pPr>
            <w:r w:rsidRPr="00EE673D">
              <w:rPr>
                <w:sz w:val="20"/>
                <w:szCs w:val="20"/>
              </w:rPr>
              <w:t>г. Краснозаводск, ул. 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14:paraId="20526FC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1597BC1B"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91806DC" w14:textId="77777777" w:rsidR="006F6592" w:rsidRPr="00EE673D" w:rsidRDefault="006F6592" w:rsidP="006F6592">
            <w:pPr>
              <w:rPr>
                <w:sz w:val="20"/>
                <w:szCs w:val="20"/>
              </w:rPr>
            </w:pPr>
            <w:r w:rsidRPr="00EE673D">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14:paraId="29CC28D3"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1846E6B8" w14:textId="12105014" w:rsidR="006F6592" w:rsidRPr="00EE673D" w:rsidRDefault="00B916DE" w:rsidP="006F6592">
            <w:pPr>
              <w:rPr>
                <w:sz w:val="20"/>
                <w:szCs w:val="20"/>
              </w:rPr>
            </w:pPr>
            <w:r>
              <w:rPr>
                <w:sz w:val="20"/>
                <w:szCs w:val="20"/>
              </w:rPr>
              <w:t>31.12.2023</w:t>
            </w:r>
          </w:p>
        </w:tc>
      </w:tr>
      <w:tr w:rsidR="00EE673D" w:rsidRPr="00EE673D" w14:paraId="1EC1A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7654AB6A"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940E86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1FE094"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73F75399"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24EF98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AC6E3D7" w14:textId="77777777" w:rsidR="006F6592" w:rsidRPr="00EE673D" w:rsidRDefault="006F6592" w:rsidP="006F6592">
            <w:pPr>
              <w:rPr>
                <w:sz w:val="20"/>
                <w:szCs w:val="20"/>
              </w:rPr>
            </w:pPr>
            <w:r w:rsidRPr="00EE673D">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14:paraId="1B1F9370"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567EB7B" w14:textId="3A8DB308" w:rsidR="006F6592" w:rsidRPr="00EE673D" w:rsidRDefault="00B916DE" w:rsidP="006F6592">
            <w:pPr>
              <w:rPr>
                <w:sz w:val="20"/>
                <w:szCs w:val="20"/>
              </w:rPr>
            </w:pPr>
            <w:r>
              <w:rPr>
                <w:sz w:val="20"/>
                <w:szCs w:val="20"/>
              </w:rPr>
              <w:t>31.12.2023</w:t>
            </w:r>
          </w:p>
        </w:tc>
      </w:tr>
      <w:tr w:rsidR="00EE673D" w:rsidRPr="00EE673D" w14:paraId="3713EC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05F9D4B8"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5C6241ED"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880BF2"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3E3F1D8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5BA87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55BC051" w14:textId="77777777" w:rsidR="006F6592" w:rsidRPr="00EE673D" w:rsidRDefault="006F6592" w:rsidP="006F6592">
            <w:pPr>
              <w:rPr>
                <w:sz w:val="20"/>
                <w:szCs w:val="20"/>
              </w:rPr>
            </w:pPr>
            <w:r w:rsidRPr="00EE673D">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14:paraId="3BEDB566"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954D8F5" w14:textId="7765409F" w:rsidR="006F6592" w:rsidRPr="00EE673D" w:rsidRDefault="00B916DE" w:rsidP="006F6592">
            <w:pPr>
              <w:rPr>
                <w:sz w:val="20"/>
                <w:szCs w:val="20"/>
              </w:rPr>
            </w:pPr>
            <w:r>
              <w:rPr>
                <w:sz w:val="20"/>
                <w:szCs w:val="20"/>
              </w:rPr>
              <w:t>31.12.2023</w:t>
            </w:r>
          </w:p>
        </w:tc>
      </w:tr>
      <w:tr w:rsidR="00EE673D" w:rsidRPr="00EE673D" w14:paraId="0C765FD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26E28A4"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719D97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5B8ABC9"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38A2F3A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E6AC30E"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0C9EB6B" w14:textId="77777777" w:rsidR="006F6592" w:rsidRPr="00EE673D" w:rsidRDefault="006F6592" w:rsidP="006F6592">
            <w:pPr>
              <w:rPr>
                <w:sz w:val="20"/>
                <w:szCs w:val="20"/>
              </w:rPr>
            </w:pPr>
            <w:r w:rsidRPr="00EE673D">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14:paraId="1D5940F7"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41DF616" w14:textId="58669E9C" w:rsidR="006F6592" w:rsidRPr="00EE673D" w:rsidRDefault="00B916DE" w:rsidP="006F6592">
            <w:pPr>
              <w:rPr>
                <w:sz w:val="20"/>
                <w:szCs w:val="20"/>
              </w:rPr>
            </w:pPr>
            <w:r>
              <w:rPr>
                <w:sz w:val="20"/>
                <w:szCs w:val="20"/>
              </w:rPr>
              <w:t>31.12.2023</w:t>
            </w:r>
          </w:p>
        </w:tc>
      </w:tr>
    </w:tbl>
    <w:p w14:paraId="01A2E442" w14:textId="77777777" w:rsidR="00EF3029" w:rsidRPr="00EE673D" w:rsidRDefault="00EF3029" w:rsidP="00EF3029">
      <w:pPr>
        <w:rPr>
          <w:sz w:val="20"/>
          <w:szCs w:val="20"/>
        </w:rPr>
      </w:pPr>
    </w:p>
    <w:p w14:paraId="611B70B2" w14:textId="77777777" w:rsidR="00267C34" w:rsidRPr="00EE673D" w:rsidRDefault="00267C34" w:rsidP="00EF3029">
      <w:pPr>
        <w:rPr>
          <w:sz w:val="20"/>
          <w:szCs w:val="20"/>
        </w:rPr>
      </w:pPr>
    </w:p>
    <w:sectPr w:rsidR="00267C34" w:rsidRPr="00EE673D"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0576D" w14:textId="77777777" w:rsidR="00303C58" w:rsidRDefault="00303C58" w:rsidP="00B136ED">
      <w:r>
        <w:separator/>
      </w:r>
    </w:p>
  </w:endnote>
  <w:endnote w:type="continuationSeparator" w:id="0">
    <w:p w14:paraId="7124480D" w14:textId="77777777" w:rsidR="00303C58" w:rsidRDefault="00303C58"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14:paraId="04BB3589" w14:textId="77777777" w:rsidR="006379FB" w:rsidRDefault="006379FB">
        <w:pPr>
          <w:pStyle w:val="a7"/>
          <w:jc w:val="right"/>
        </w:pPr>
        <w:r>
          <w:fldChar w:fldCharType="begin"/>
        </w:r>
        <w:r>
          <w:instrText>PAGE   \* MERGEFORMAT</w:instrText>
        </w:r>
        <w:r>
          <w:fldChar w:fldCharType="separate"/>
        </w:r>
        <w:r w:rsidR="00E769A3">
          <w:rPr>
            <w:noProof/>
          </w:rPr>
          <w:t>21</w:t>
        </w:r>
        <w:r>
          <w:fldChar w:fldCharType="end"/>
        </w:r>
      </w:p>
    </w:sdtContent>
  </w:sdt>
  <w:p w14:paraId="1D01871D" w14:textId="77777777" w:rsidR="006379FB" w:rsidRPr="003F0706" w:rsidRDefault="006379FB">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771287"/>
      <w:docPartObj>
        <w:docPartGallery w:val="Page Numbers (Bottom of Page)"/>
        <w:docPartUnique/>
      </w:docPartObj>
    </w:sdtPr>
    <w:sdtEndPr/>
    <w:sdtContent>
      <w:p w14:paraId="189C977D" w14:textId="77777777" w:rsidR="006379FB" w:rsidRDefault="006379FB">
        <w:pPr>
          <w:pStyle w:val="a7"/>
          <w:jc w:val="right"/>
        </w:pPr>
        <w:r>
          <w:fldChar w:fldCharType="begin"/>
        </w:r>
        <w:r>
          <w:instrText>PAGE   \* MERGEFORMAT</w:instrText>
        </w:r>
        <w:r>
          <w:fldChar w:fldCharType="separate"/>
        </w:r>
        <w:r w:rsidR="00E769A3">
          <w:rPr>
            <w:noProof/>
          </w:rPr>
          <w:t>1</w:t>
        </w:r>
        <w:r>
          <w:fldChar w:fldCharType="end"/>
        </w:r>
      </w:p>
    </w:sdtContent>
  </w:sdt>
  <w:p w14:paraId="4A6C4E3B" w14:textId="77777777" w:rsidR="006379FB" w:rsidRDefault="006379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BBCD6" w14:textId="77777777" w:rsidR="00303C58" w:rsidRDefault="00303C58" w:rsidP="00B136ED">
      <w:r>
        <w:separator/>
      </w:r>
    </w:p>
  </w:footnote>
  <w:footnote w:type="continuationSeparator" w:id="0">
    <w:p w14:paraId="294320BF" w14:textId="77777777" w:rsidR="00303C58" w:rsidRDefault="00303C58"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6379FB" w:rsidRDefault="006379FB"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6379FB" w:rsidRDefault="006379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7"/>
  </w:num>
  <w:num w:numId="6">
    <w:abstractNumId w:val="5"/>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21A0"/>
    <w:rsid w:val="00003BB0"/>
    <w:rsid w:val="00003F06"/>
    <w:rsid w:val="00004F56"/>
    <w:rsid w:val="000050A9"/>
    <w:rsid w:val="00006646"/>
    <w:rsid w:val="0001168B"/>
    <w:rsid w:val="00015596"/>
    <w:rsid w:val="000157FD"/>
    <w:rsid w:val="000162CC"/>
    <w:rsid w:val="000169BD"/>
    <w:rsid w:val="00017D84"/>
    <w:rsid w:val="00021238"/>
    <w:rsid w:val="00021FF2"/>
    <w:rsid w:val="00022C35"/>
    <w:rsid w:val="000239B1"/>
    <w:rsid w:val="00024124"/>
    <w:rsid w:val="0002442B"/>
    <w:rsid w:val="00024B5D"/>
    <w:rsid w:val="00030B46"/>
    <w:rsid w:val="0003410A"/>
    <w:rsid w:val="000358EC"/>
    <w:rsid w:val="00035EFE"/>
    <w:rsid w:val="00040F36"/>
    <w:rsid w:val="000427A0"/>
    <w:rsid w:val="000432CF"/>
    <w:rsid w:val="000432EE"/>
    <w:rsid w:val="00043C90"/>
    <w:rsid w:val="000459EE"/>
    <w:rsid w:val="00046A4A"/>
    <w:rsid w:val="00046E3D"/>
    <w:rsid w:val="000473B4"/>
    <w:rsid w:val="00056039"/>
    <w:rsid w:val="00056572"/>
    <w:rsid w:val="0005781E"/>
    <w:rsid w:val="00057A3B"/>
    <w:rsid w:val="00057CFD"/>
    <w:rsid w:val="00061366"/>
    <w:rsid w:val="00062926"/>
    <w:rsid w:val="000633DE"/>
    <w:rsid w:val="000638BA"/>
    <w:rsid w:val="00063A2D"/>
    <w:rsid w:val="000669DE"/>
    <w:rsid w:val="00066F88"/>
    <w:rsid w:val="000711AD"/>
    <w:rsid w:val="00071FA6"/>
    <w:rsid w:val="0007239D"/>
    <w:rsid w:val="00073292"/>
    <w:rsid w:val="00073935"/>
    <w:rsid w:val="00074527"/>
    <w:rsid w:val="00076B31"/>
    <w:rsid w:val="00083C66"/>
    <w:rsid w:val="00084BF0"/>
    <w:rsid w:val="00084CB9"/>
    <w:rsid w:val="00087759"/>
    <w:rsid w:val="00087DB2"/>
    <w:rsid w:val="000902B5"/>
    <w:rsid w:val="00090990"/>
    <w:rsid w:val="00091DD9"/>
    <w:rsid w:val="00091F72"/>
    <w:rsid w:val="0009408A"/>
    <w:rsid w:val="0009427C"/>
    <w:rsid w:val="000945E9"/>
    <w:rsid w:val="000959A8"/>
    <w:rsid w:val="00096087"/>
    <w:rsid w:val="00097A84"/>
    <w:rsid w:val="000A7793"/>
    <w:rsid w:val="000B02B2"/>
    <w:rsid w:val="000B3882"/>
    <w:rsid w:val="000B3E60"/>
    <w:rsid w:val="000B50B6"/>
    <w:rsid w:val="000C00D0"/>
    <w:rsid w:val="000C07CA"/>
    <w:rsid w:val="000C0F0C"/>
    <w:rsid w:val="000C1753"/>
    <w:rsid w:val="000C3565"/>
    <w:rsid w:val="000C445D"/>
    <w:rsid w:val="000C5CB7"/>
    <w:rsid w:val="000C6620"/>
    <w:rsid w:val="000C6CB7"/>
    <w:rsid w:val="000C7AB1"/>
    <w:rsid w:val="000D062C"/>
    <w:rsid w:val="000D2468"/>
    <w:rsid w:val="000D32EA"/>
    <w:rsid w:val="000D3909"/>
    <w:rsid w:val="000D6780"/>
    <w:rsid w:val="000D688B"/>
    <w:rsid w:val="000D6C21"/>
    <w:rsid w:val="000D7806"/>
    <w:rsid w:val="000E0337"/>
    <w:rsid w:val="000E0EFB"/>
    <w:rsid w:val="000E2CF6"/>
    <w:rsid w:val="000E3D48"/>
    <w:rsid w:val="000F122E"/>
    <w:rsid w:val="000F18C9"/>
    <w:rsid w:val="000F4711"/>
    <w:rsid w:val="000F4FAF"/>
    <w:rsid w:val="000F5083"/>
    <w:rsid w:val="000F5969"/>
    <w:rsid w:val="000F7BEC"/>
    <w:rsid w:val="0010069D"/>
    <w:rsid w:val="00102A23"/>
    <w:rsid w:val="00102AB8"/>
    <w:rsid w:val="00103F69"/>
    <w:rsid w:val="0010481B"/>
    <w:rsid w:val="00104C0D"/>
    <w:rsid w:val="0010555B"/>
    <w:rsid w:val="00105AF1"/>
    <w:rsid w:val="00107AFC"/>
    <w:rsid w:val="001106B0"/>
    <w:rsid w:val="001115C2"/>
    <w:rsid w:val="00111DC0"/>
    <w:rsid w:val="00114047"/>
    <w:rsid w:val="001142C0"/>
    <w:rsid w:val="00114C4E"/>
    <w:rsid w:val="00115204"/>
    <w:rsid w:val="00117493"/>
    <w:rsid w:val="00121B4D"/>
    <w:rsid w:val="00121C79"/>
    <w:rsid w:val="001221B6"/>
    <w:rsid w:val="0012400F"/>
    <w:rsid w:val="001257C9"/>
    <w:rsid w:val="0013639C"/>
    <w:rsid w:val="00140B68"/>
    <w:rsid w:val="00141C04"/>
    <w:rsid w:val="001429B9"/>
    <w:rsid w:val="00142F1A"/>
    <w:rsid w:val="00142F54"/>
    <w:rsid w:val="001447EF"/>
    <w:rsid w:val="001448BF"/>
    <w:rsid w:val="00147C2D"/>
    <w:rsid w:val="00150821"/>
    <w:rsid w:val="00151330"/>
    <w:rsid w:val="00151358"/>
    <w:rsid w:val="00151577"/>
    <w:rsid w:val="00151D1B"/>
    <w:rsid w:val="0015209D"/>
    <w:rsid w:val="00152694"/>
    <w:rsid w:val="00152A41"/>
    <w:rsid w:val="00154199"/>
    <w:rsid w:val="001548EF"/>
    <w:rsid w:val="00155017"/>
    <w:rsid w:val="0015596E"/>
    <w:rsid w:val="00156922"/>
    <w:rsid w:val="00156BDC"/>
    <w:rsid w:val="00160C97"/>
    <w:rsid w:val="00161A22"/>
    <w:rsid w:val="00161C71"/>
    <w:rsid w:val="001661AD"/>
    <w:rsid w:val="0016656B"/>
    <w:rsid w:val="00170449"/>
    <w:rsid w:val="001713DA"/>
    <w:rsid w:val="00175BF5"/>
    <w:rsid w:val="00175D61"/>
    <w:rsid w:val="001767B7"/>
    <w:rsid w:val="001778EB"/>
    <w:rsid w:val="0018239A"/>
    <w:rsid w:val="001824D4"/>
    <w:rsid w:val="001840AE"/>
    <w:rsid w:val="00186088"/>
    <w:rsid w:val="00191CFB"/>
    <w:rsid w:val="0019508B"/>
    <w:rsid w:val="00195323"/>
    <w:rsid w:val="00197AB7"/>
    <w:rsid w:val="00197B77"/>
    <w:rsid w:val="001A07DA"/>
    <w:rsid w:val="001A20A3"/>
    <w:rsid w:val="001A2834"/>
    <w:rsid w:val="001A3D47"/>
    <w:rsid w:val="001A4EF6"/>
    <w:rsid w:val="001A518A"/>
    <w:rsid w:val="001A5BBA"/>
    <w:rsid w:val="001B01D3"/>
    <w:rsid w:val="001B0979"/>
    <w:rsid w:val="001B186F"/>
    <w:rsid w:val="001B41BD"/>
    <w:rsid w:val="001B64FD"/>
    <w:rsid w:val="001C268F"/>
    <w:rsid w:val="001C38A0"/>
    <w:rsid w:val="001C4866"/>
    <w:rsid w:val="001C5345"/>
    <w:rsid w:val="001D0847"/>
    <w:rsid w:val="001D3422"/>
    <w:rsid w:val="001D44B1"/>
    <w:rsid w:val="001D4805"/>
    <w:rsid w:val="001E07FF"/>
    <w:rsid w:val="001E276A"/>
    <w:rsid w:val="001E2C7A"/>
    <w:rsid w:val="001E42D7"/>
    <w:rsid w:val="001E4766"/>
    <w:rsid w:val="001E4DAF"/>
    <w:rsid w:val="001E60A5"/>
    <w:rsid w:val="001F41A6"/>
    <w:rsid w:val="001F502E"/>
    <w:rsid w:val="001F5073"/>
    <w:rsid w:val="001F6665"/>
    <w:rsid w:val="001F6F32"/>
    <w:rsid w:val="001F7851"/>
    <w:rsid w:val="0020388C"/>
    <w:rsid w:val="00203B9B"/>
    <w:rsid w:val="00205AA2"/>
    <w:rsid w:val="00210685"/>
    <w:rsid w:val="00211726"/>
    <w:rsid w:val="00211749"/>
    <w:rsid w:val="00211E4E"/>
    <w:rsid w:val="0021256C"/>
    <w:rsid w:val="002129F1"/>
    <w:rsid w:val="00213F3B"/>
    <w:rsid w:val="0021567C"/>
    <w:rsid w:val="0021743C"/>
    <w:rsid w:val="00220713"/>
    <w:rsid w:val="00220E9E"/>
    <w:rsid w:val="002219C7"/>
    <w:rsid w:val="00222D65"/>
    <w:rsid w:val="002232A7"/>
    <w:rsid w:val="00225101"/>
    <w:rsid w:val="0022774C"/>
    <w:rsid w:val="002305E8"/>
    <w:rsid w:val="00232275"/>
    <w:rsid w:val="00232598"/>
    <w:rsid w:val="0023278E"/>
    <w:rsid w:val="00233FE1"/>
    <w:rsid w:val="00235D04"/>
    <w:rsid w:val="00236C35"/>
    <w:rsid w:val="0023730A"/>
    <w:rsid w:val="0024069A"/>
    <w:rsid w:val="00242434"/>
    <w:rsid w:val="0024355D"/>
    <w:rsid w:val="0025353B"/>
    <w:rsid w:val="0025441A"/>
    <w:rsid w:val="002544D4"/>
    <w:rsid w:val="00254542"/>
    <w:rsid w:val="002566B0"/>
    <w:rsid w:val="00260722"/>
    <w:rsid w:val="00260D78"/>
    <w:rsid w:val="002611E5"/>
    <w:rsid w:val="00261C15"/>
    <w:rsid w:val="00265DCE"/>
    <w:rsid w:val="00267C34"/>
    <w:rsid w:val="00270100"/>
    <w:rsid w:val="00270258"/>
    <w:rsid w:val="00271F63"/>
    <w:rsid w:val="00272A9F"/>
    <w:rsid w:val="00272D76"/>
    <w:rsid w:val="00275ED6"/>
    <w:rsid w:val="00276332"/>
    <w:rsid w:val="00277F99"/>
    <w:rsid w:val="0028134E"/>
    <w:rsid w:val="002814E5"/>
    <w:rsid w:val="00281EB9"/>
    <w:rsid w:val="0028228E"/>
    <w:rsid w:val="002828AF"/>
    <w:rsid w:val="00283C8B"/>
    <w:rsid w:val="00285750"/>
    <w:rsid w:val="002877AC"/>
    <w:rsid w:val="00291754"/>
    <w:rsid w:val="00292F1C"/>
    <w:rsid w:val="002937CD"/>
    <w:rsid w:val="00294122"/>
    <w:rsid w:val="002960D0"/>
    <w:rsid w:val="00296FFF"/>
    <w:rsid w:val="002A0813"/>
    <w:rsid w:val="002A27C3"/>
    <w:rsid w:val="002A3C26"/>
    <w:rsid w:val="002A6147"/>
    <w:rsid w:val="002A6CF2"/>
    <w:rsid w:val="002A78BA"/>
    <w:rsid w:val="002B13ED"/>
    <w:rsid w:val="002B1EEC"/>
    <w:rsid w:val="002B3B0E"/>
    <w:rsid w:val="002B4913"/>
    <w:rsid w:val="002B5437"/>
    <w:rsid w:val="002C19F2"/>
    <w:rsid w:val="002C52FD"/>
    <w:rsid w:val="002C5746"/>
    <w:rsid w:val="002C6186"/>
    <w:rsid w:val="002C7292"/>
    <w:rsid w:val="002C7717"/>
    <w:rsid w:val="002D115A"/>
    <w:rsid w:val="002D14AB"/>
    <w:rsid w:val="002D1B50"/>
    <w:rsid w:val="002D2EE7"/>
    <w:rsid w:val="002D5799"/>
    <w:rsid w:val="002D705D"/>
    <w:rsid w:val="002D75ED"/>
    <w:rsid w:val="002D775F"/>
    <w:rsid w:val="002E1109"/>
    <w:rsid w:val="002E279D"/>
    <w:rsid w:val="002E2F80"/>
    <w:rsid w:val="002E3C79"/>
    <w:rsid w:val="002E4A96"/>
    <w:rsid w:val="002F1F0E"/>
    <w:rsid w:val="002F2053"/>
    <w:rsid w:val="002F2A9A"/>
    <w:rsid w:val="002F42D8"/>
    <w:rsid w:val="00300493"/>
    <w:rsid w:val="003031C9"/>
    <w:rsid w:val="00303C58"/>
    <w:rsid w:val="0030510A"/>
    <w:rsid w:val="00305FA0"/>
    <w:rsid w:val="00306C0C"/>
    <w:rsid w:val="0031029B"/>
    <w:rsid w:val="00310772"/>
    <w:rsid w:val="00310BD9"/>
    <w:rsid w:val="003113D3"/>
    <w:rsid w:val="00311D51"/>
    <w:rsid w:val="00312784"/>
    <w:rsid w:val="003133BF"/>
    <w:rsid w:val="00314010"/>
    <w:rsid w:val="003156DD"/>
    <w:rsid w:val="00316833"/>
    <w:rsid w:val="00316BB4"/>
    <w:rsid w:val="00320278"/>
    <w:rsid w:val="00320790"/>
    <w:rsid w:val="003226D1"/>
    <w:rsid w:val="00322AA5"/>
    <w:rsid w:val="003237A5"/>
    <w:rsid w:val="003256FD"/>
    <w:rsid w:val="00325773"/>
    <w:rsid w:val="003261FA"/>
    <w:rsid w:val="00327D42"/>
    <w:rsid w:val="00327F05"/>
    <w:rsid w:val="00330B78"/>
    <w:rsid w:val="0033225C"/>
    <w:rsid w:val="003334FB"/>
    <w:rsid w:val="003342DE"/>
    <w:rsid w:val="00334307"/>
    <w:rsid w:val="0033586B"/>
    <w:rsid w:val="003365CB"/>
    <w:rsid w:val="00340B25"/>
    <w:rsid w:val="00341B1B"/>
    <w:rsid w:val="0034419B"/>
    <w:rsid w:val="003442C6"/>
    <w:rsid w:val="00347293"/>
    <w:rsid w:val="00347651"/>
    <w:rsid w:val="003511A8"/>
    <w:rsid w:val="00351AAC"/>
    <w:rsid w:val="00353482"/>
    <w:rsid w:val="00353895"/>
    <w:rsid w:val="00353A65"/>
    <w:rsid w:val="003550A0"/>
    <w:rsid w:val="00356259"/>
    <w:rsid w:val="00356F1D"/>
    <w:rsid w:val="00360928"/>
    <w:rsid w:val="003611CE"/>
    <w:rsid w:val="00362626"/>
    <w:rsid w:val="003649DF"/>
    <w:rsid w:val="003748FD"/>
    <w:rsid w:val="00375653"/>
    <w:rsid w:val="00376FA2"/>
    <w:rsid w:val="00377974"/>
    <w:rsid w:val="003806D0"/>
    <w:rsid w:val="00385ACB"/>
    <w:rsid w:val="00386CCD"/>
    <w:rsid w:val="00387B3D"/>
    <w:rsid w:val="003906A3"/>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7582"/>
    <w:rsid w:val="003B27FF"/>
    <w:rsid w:val="003B30D5"/>
    <w:rsid w:val="003B4ED9"/>
    <w:rsid w:val="003B5B26"/>
    <w:rsid w:val="003B688A"/>
    <w:rsid w:val="003C015B"/>
    <w:rsid w:val="003C0DB1"/>
    <w:rsid w:val="003C194B"/>
    <w:rsid w:val="003C2CE8"/>
    <w:rsid w:val="003C4D41"/>
    <w:rsid w:val="003C58B7"/>
    <w:rsid w:val="003C62A0"/>
    <w:rsid w:val="003C71F9"/>
    <w:rsid w:val="003C7DAB"/>
    <w:rsid w:val="003D0B5F"/>
    <w:rsid w:val="003D45AB"/>
    <w:rsid w:val="003D45D3"/>
    <w:rsid w:val="003D5D9D"/>
    <w:rsid w:val="003D7993"/>
    <w:rsid w:val="003E0563"/>
    <w:rsid w:val="003E3F61"/>
    <w:rsid w:val="003E49E9"/>
    <w:rsid w:val="003E562E"/>
    <w:rsid w:val="003E5FCD"/>
    <w:rsid w:val="003E7EE9"/>
    <w:rsid w:val="003F0706"/>
    <w:rsid w:val="003F329C"/>
    <w:rsid w:val="003F397A"/>
    <w:rsid w:val="003F4B6C"/>
    <w:rsid w:val="003F5FA4"/>
    <w:rsid w:val="003F6996"/>
    <w:rsid w:val="003F6E24"/>
    <w:rsid w:val="003F7F21"/>
    <w:rsid w:val="00401943"/>
    <w:rsid w:val="00401F8D"/>
    <w:rsid w:val="0040403F"/>
    <w:rsid w:val="004069F2"/>
    <w:rsid w:val="00406D91"/>
    <w:rsid w:val="00411465"/>
    <w:rsid w:val="00411697"/>
    <w:rsid w:val="0041370C"/>
    <w:rsid w:val="0041370F"/>
    <w:rsid w:val="00416B6D"/>
    <w:rsid w:val="00417E2B"/>
    <w:rsid w:val="00420586"/>
    <w:rsid w:val="00420A6D"/>
    <w:rsid w:val="004214A0"/>
    <w:rsid w:val="004249E4"/>
    <w:rsid w:val="00424E18"/>
    <w:rsid w:val="0042589E"/>
    <w:rsid w:val="00430725"/>
    <w:rsid w:val="00430D85"/>
    <w:rsid w:val="00434E0F"/>
    <w:rsid w:val="00435840"/>
    <w:rsid w:val="00437C96"/>
    <w:rsid w:val="00441706"/>
    <w:rsid w:val="004417CF"/>
    <w:rsid w:val="00443808"/>
    <w:rsid w:val="00446273"/>
    <w:rsid w:val="0044756C"/>
    <w:rsid w:val="0045045C"/>
    <w:rsid w:val="0045047D"/>
    <w:rsid w:val="004518F0"/>
    <w:rsid w:val="004521AB"/>
    <w:rsid w:val="00455CAF"/>
    <w:rsid w:val="00457D07"/>
    <w:rsid w:val="00461CB8"/>
    <w:rsid w:val="004624B0"/>
    <w:rsid w:val="00462789"/>
    <w:rsid w:val="00462DFE"/>
    <w:rsid w:val="00463391"/>
    <w:rsid w:val="00465645"/>
    <w:rsid w:val="0046715A"/>
    <w:rsid w:val="004727DA"/>
    <w:rsid w:val="00472FA8"/>
    <w:rsid w:val="00474ACD"/>
    <w:rsid w:val="00475ACA"/>
    <w:rsid w:val="00477A66"/>
    <w:rsid w:val="00482945"/>
    <w:rsid w:val="00482B23"/>
    <w:rsid w:val="00482B87"/>
    <w:rsid w:val="00482C01"/>
    <w:rsid w:val="0048496B"/>
    <w:rsid w:val="00484FED"/>
    <w:rsid w:val="00485F1A"/>
    <w:rsid w:val="00492B58"/>
    <w:rsid w:val="00493F89"/>
    <w:rsid w:val="00495D75"/>
    <w:rsid w:val="00495FBD"/>
    <w:rsid w:val="004970B2"/>
    <w:rsid w:val="004A08DB"/>
    <w:rsid w:val="004A0EE0"/>
    <w:rsid w:val="004A4C8D"/>
    <w:rsid w:val="004A6E34"/>
    <w:rsid w:val="004B2736"/>
    <w:rsid w:val="004B380D"/>
    <w:rsid w:val="004B3FEA"/>
    <w:rsid w:val="004B4B45"/>
    <w:rsid w:val="004B7E5C"/>
    <w:rsid w:val="004C2434"/>
    <w:rsid w:val="004C2EA7"/>
    <w:rsid w:val="004C2FB2"/>
    <w:rsid w:val="004C6500"/>
    <w:rsid w:val="004D1B23"/>
    <w:rsid w:val="004D226C"/>
    <w:rsid w:val="004D3CEA"/>
    <w:rsid w:val="004D49C4"/>
    <w:rsid w:val="004D5DEE"/>
    <w:rsid w:val="004D668A"/>
    <w:rsid w:val="004D6A24"/>
    <w:rsid w:val="004D6EDC"/>
    <w:rsid w:val="004E0142"/>
    <w:rsid w:val="004E1D2A"/>
    <w:rsid w:val="004E342C"/>
    <w:rsid w:val="004E46BD"/>
    <w:rsid w:val="004E4C65"/>
    <w:rsid w:val="004E51D4"/>
    <w:rsid w:val="004E6F16"/>
    <w:rsid w:val="004F0538"/>
    <w:rsid w:val="004F4740"/>
    <w:rsid w:val="004F512F"/>
    <w:rsid w:val="004F547D"/>
    <w:rsid w:val="004F6605"/>
    <w:rsid w:val="00501E81"/>
    <w:rsid w:val="00501EB7"/>
    <w:rsid w:val="0050272E"/>
    <w:rsid w:val="005048BA"/>
    <w:rsid w:val="00504E59"/>
    <w:rsid w:val="00506153"/>
    <w:rsid w:val="00506799"/>
    <w:rsid w:val="00507060"/>
    <w:rsid w:val="005076D7"/>
    <w:rsid w:val="005105C1"/>
    <w:rsid w:val="00510651"/>
    <w:rsid w:val="0051077A"/>
    <w:rsid w:val="00510D7F"/>
    <w:rsid w:val="005122DD"/>
    <w:rsid w:val="0051291E"/>
    <w:rsid w:val="00512A5A"/>
    <w:rsid w:val="00513EA2"/>
    <w:rsid w:val="00514D46"/>
    <w:rsid w:val="00520AC8"/>
    <w:rsid w:val="00520D18"/>
    <w:rsid w:val="00520F61"/>
    <w:rsid w:val="00521B58"/>
    <w:rsid w:val="00522D19"/>
    <w:rsid w:val="00522F9C"/>
    <w:rsid w:val="00523245"/>
    <w:rsid w:val="005240B0"/>
    <w:rsid w:val="00524ECE"/>
    <w:rsid w:val="0052668D"/>
    <w:rsid w:val="005275C2"/>
    <w:rsid w:val="00527913"/>
    <w:rsid w:val="00527A41"/>
    <w:rsid w:val="0053185C"/>
    <w:rsid w:val="00532CA4"/>
    <w:rsid w:val="00534038"/>
    <w:rsid w:val="00534EBF"/>
    <w:rsid w:val="00535D44"/>
    <w:rsid w:val="00536063"/>
    <w:rsid w:val="005367F3"/>
    <w:rsid w:val="00536868"/>
    <w:rsid w:val="00540677"/>
    <w:rsid w:val="005408AA"/>
    <w:rsid w:val="00541515"/>
    <w:rsid w:val="005421E5"/>
    <w:rsid w:val="005427B8"/>
    <w:rsid w:val="00546EC2"/>
    <w:rsid w:val="0054722C"/>
    <w:rsid w:val="0055148D"/>
    <w:rsid w:val="00553E39"/>
    <w:rsid w:val="005579A7"/>
    <w:rsid w:val="005604C2"/>
    <w:rsid w:val="00562AF7"/>
    <w:rsid w:val="00562AFE"/>
    <w:rsid w:val="00563A20"/>
    <w:rsid w:val="00564043"/>
    <w:rsid w:val="00565342"/>
    <w:rsid w:val="005660A5"/>
    <w:rsid w:val="00566345"/>
    <w:rsid w:val="00570595"/>
    <w:rsid w:val="005721A8"/>
    <w:rsid w:val="00573A7D"/>
    <w:rsid w:val="00575009"/>
    <w:rsid w:val="005750AD"/>
    <w:rsid w:val="0057559F"/>
    <w:rsid w:val="00576273"/>
    <w:rsid w:val="00576BFA"/>
    <w:rsid w:val="00582B88"/>
    <w:rsid w:val="00582E02"/>
    <w:rsid w:val="00582F49"/>
    <w:rsid w:val="005845C1"/>
    <w:rsid w:val="00591D54"/>
    <w:rsid w:val="00592BD9"/>
    <w:rsid w:val="00592CD0"/>
    <w:rsid w:val="00594104"/>
    <w:rsid w:val="005943DE"/>
    <w:rsid w:val="005946A9"/>
    <w:rsid w:val="00595D43"/>
    <w:rsid w:val="00596E7C"/>
    <w:rsid w:val="005A0D6C"/>
    <w:rsid w:val="005A1801"/>
    <w:rsid w:val="005A30C5"/>
    <w:rsid w:val="005A5D36"/>
    <w:rsid w:val="005B0525"/>
    <w:rsid w:val="005B0CC6"/>
    <w:rsid w:val="005B10FA"/>
    <w:rsid w:val="005B2C56"/>
    <w:rsid w:val="005B36DA"/>
    <w:rsid w:val="005B5131"/>
    <w:rsid w:val="005B6086"/>
    <w:rsid w:val="005B68CD"/>
    <w:rsid w:val="005B7812"/>
    <w:rsid w:val="005B7FFA"/>
    <w:rsid w:val="005C05EC"/>
    <w:rsid w:val="005C171B"/>
    <w:rsid w:val="005C1E84"/>
    <w:rsid w:val="005C2C83"/>
    <w:rsid w:val="005C42F0"/>
    <w:rsid w:val="005C604F"/>
    <w:rsid w:val="005C795F"/>
    <w:rsid w:val="005C7FB9"/>
    <w:rsid w:val="005D10CB"/>
    <w:rsid w:val="005D1880"/>
    <w:rsid w:val="005D2557"/>
    <w:rsid w:val="005E290D"/>
    <w:rsid w:val="005E3FDD"/>
    <w:rsid w:val="005E4D7A"/>
    <w:rsid w:val="005E72ED"/>
    <w:rsid w:val="005E7A5D"/>
    <w:rsid w:val="005F07B9"/>
    <w:rsid w:val="005F230A"/>
    <w:rsid w:val="005F38D8"/>
    <w:rsid w:val="005F597F"/>
    <w:rsid w:val="005F6E8C"/>
    <w:rsid w:val="006016E4"/>
    <w:rsid w:val="0060236A"/>
    <w:rsid w:val="006026DC"/>
    <w:rsid w:val="006038A9"/>
    <w:rsid w:val="00604BC4"/>
    <w:rsid w:val="00604F21"/>
    <w:rsid w:val="006050AA"/>
    <w:rsid w:val="00611583"/>
    <w:rsid w:val="00611737"/>
    <w:rsid w:val="0061569B"/>
    <w:rsid w:val="0062201F"/>
    <w:rsid w:val="0062231B"/>
    <w:rsid w:val="00622424"/>
    <w:rsid w:val="006233D3"/>
    <w:rsid w:val="00624F6D"/>
    <w:rsid w:val="0062512F"/>
    <w:rsid w:val="006254AC"/>
    <w:rsid w:val="006257CB"/>
    <w:rsid w:val="006258C1"/>
    <w:rsid w:val="006259B3"/>
    <w:rsid w:val="00630175"/>
    <w:rsid w:val="0063250B"/>
    <w:rsid w:val="006331E7"/>
    <w:rsid w:val="00634152"/>
    <w:rsid w:val="00634BBB"/>
    <w:rsid w:val="0063736F"/>
    <w:rsid w:val="006379FB"/>
    <w:rsid w:val="00642EAE"/>
    <w:rsid w:val="00643554"/>
    <w:rsid w:val="006444FF"/>
    <w:rsid w:val="0064505A"/>
    <w:rsid w:val="006450E8"/>
    <w:rsid w:val="0065090A"/>
    <w:rsid w:val="00650B45"/>
    <w:rsid w:val="00650C90"/>
    <w:rsid w:val="00651699"/>
    <w:rsid w:val="00651C36"/>
    <w:rsid w:val="0065372E"/>
    <w:rsid w:val="00656A9D"/>
    <w:rsid w:val="0066213E"/>
    <w:rsid w:val="00664A7F"/>
    <w:rsid w:val="00665753"/>
    <w:rsid w:val="00666A41"/>
    <w:rsid w:val="006705A3"/>
    <w:rsid w:val="00670B8F"/>
    <w:rsid w:val="00673083"/>
    <w:rsid w:val="00675DB1"/>
    <w:rsid w:val="006812F7"/>
    <w:rsid w:val="00681301"/>
    <w:rsid w:val="0068152C"/>
    <w:rsid w:val="0068157B"/>
    <w:rsid w:val="00682A68"/>
    <w:rsid w:val="00682B4D"/>
    <w:rsid w:val="00683212"/>
    <w:rsid w:val="00684F6A"/>
    <w:rsid w:val="006865F6"/>
    <w:rsid w:val="006900B8"/>
    <w:rsid w:val="00690EAE"/>
    <w:rsid w:val="00693F4B"/>
    <w:rsid w:val="006941D1"/>
    <w:rsid w:val="0069536D"/>
    <w:rsid w:val="006A05BB"/>
    <w:rsid w:val="006A0CB7"/>
    <w:rsid w:val="006A0F0B"/>
    <w:rsid w:val="006A5682"/>
    <w:rsid w:val="006A5A8D"/>
    <w:rsid w:val="006A683C"/>
    <w:rsid w:val="006A725F"/>
    <w:rsid w:val="006A7B5B"/>
    <w:rsid w:val="006B0F6E"/>
    <w:rsid w:val="006B3303"/>
    <w:rsid w:val="006B36DC"/>
    <w:rsid w:val="006B47E4"/>
    <w:rsid w:val="006B5181"/>
    <w:rsid w:val="006B76A7"/>
    <w:rsid w:val="006C08A5"/>
    <w:rsid w:val="006C2174"/>
    <w:rsid w:val="006C3DE5"/>
    <w:rsid w:val="006C4829"/>
    <w:rsid w:val="006C4D03"/>
    <w:rsid w:val="006C4DFF"/>
    <w:rsid w:val="006C4FF5"/>
    <w:rsid w:val="006C518C"/>
    <w:rsid w:val="006C5664"/>
    <w:rsid w:val="006C646D"/>
    <w:rsid w:val="006D1789"/>
    <w:rsid w:val="006D22D1"/>
    <w:rsid w:val="006D2B00"/>
    <w:rsid w:val="006D59AC"/>
    <w:rsid w:val="006D717F"/>
    <w:rsid w:val="006E072D"/>
    <w:rsid w:val="006E25DD"/>
    <w:rsid w:val="006E4937"/>
    <w:rsid w:val="006E7802"/>
    <w:rsid w:val="006E7831"/>
    <w:rsid w:val="006E7EA2"/>
    <w:rsid w:val="006F3F7C"/>
    <w:rsid w:val="006F55C2"/>
    <w:rsid w:val="006F627E"/>
    <w:rsid w:val="006F6592"/>
    <w:rsid w:val="006F6CA6"/>
    <w:rsid w:val="006F794E"/>
    <w:rsid w:val="00700054"/>
    <w:rsid w:val="00700A77"/>
    <w:rsid w:val="00702EF4"/>
    <w:rsid w:val="00703522"/>
    <w:rsid w:val="00703782"/>
    <w:rsid w:val="007059DB"/>
    <w:rsid w:val="00710C48"/>
    <w:rsid w:val="00715B97"/>
    <w:rsid w:val="00715FE3"/>
    <w:rsid w:val="00717CD1"/>
    <w:rsid w:val="00717D0A"/>
    <w:rsid w:val="0072119A"/>
    <w:rsid w:val="0072139A"/>
    <w:rsid w:val="0072154E"/>
    <w:rsid w:val="00722DE7"/>
    <w:rsid w:val="00724AAF"/>
    <w:rsid w:val="00727303"/>
    <w:rsid w:val="007274F3"/>
    <w:rsid w:val="00730746"/>
    <w:rsid w:val="007326F7"/>
    <w:rsid w:val="007341E0"/>
    <w:rsid w:val="00734D53"/>
    <w:rsid w:val="00735638"/>
    <w:rsid w:val="00735C14"/>
    <w:rsid w:val="007361AC"/>
    <w:rsid w:val="00736922"/>
    <w:rsid w:val="007373F8"/>
    <w:rsid w:val="00742BB4"/>
    <w:rsid w:val="00743A75"/>
    <w:rsid w:val="007446D5"/>
    <w:rsid w:val="0074674F"/>
    <w:rsid w:val="007508C3"/>
    <w:rsid w:val="00751A67"/>
    <w:rsid w:val="00751CE9"/>
    <w:rsid w:val="00754E74"/>
    <w:rsid w:val="007551FF"/>
    <w:rsid w:val="00757AEB"/>
    <w:rsid w:val="00761214"/>
    <w:rsid w:val="007623C0"/>
    <w:rsid w:val="00765E00"/>
    <w:rsid w:val="00770968"/>
    <w:rsid w:val="0077125E"/>
    <w:rsid w:val="007728C1"/>
    <w:rsid w:val="00775EF7"/>
    <w:rsid w:val="007776F4"/>
    <w:rsid w:val="00782928"/>
    <w:rsid w:val="00783AE9"/>
    <w:rsid w:val="00783F7C"/>
    <w:rsid w:val="00784984"/>
    <w:rsid w:val="00784B1C"/>
    <w:rsid w:val="007853DB"/>
    <w:rsid w:val="007918F7"/>
    <w:rsid w:val="00791BF1"/>
    <w:rsid w:val="007922AD"/>
    <w:rsid w:val="00794A32"/>
    <w:rsid w:val="00797A5A"/>
    <w:rsid w:val="00797BF2"/>
    <w:rsid w:val="007A056E"/>
    <w:rsid w:val="007A0920"/>
    <w:rsid w:val="007A0E88"/>
    <w:rsid w:val="007A4822"/>
    <w:rsid w:val="007A5665"/>
    <w:rsid w:val="007A5A0E"/>
    <w:rsid w:val="007A66D2"/>
    <w:rsid w:val="007A744F"/>
    <w:rsid w:val="007A7E16"/>
    <w:rsid w:val="007B0450"/>
    <w:rsid w:val="007B04B3"/>
    <w:rsid w:val="007B44E0"/>
    <w:rsid w:val="007B4C3D"/>
    <w:rsid w:val="007B5E1B"/>
    <w:rsid w:val="007B6305"/>
    <w:rsid w:val="007C18E3"/>
    <w:rsid w:val="007C29C7"/>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6328"/>
    <w:rsid w:val="007D6F21"/>
    <w:rsid w:val="007E05EF"/>
    <w:rsid w:val="007E0611"/>
    <w:rsid w:val="007E0CBA"/>
    <w:rsid w:val="007E18DE"/>
    <w:rsid w:val="007E2DF6"/>
    <w:rsid w:val="007F0212"/>
    <w:rsid w:val="007F23A1"/>
    <w:rsid w:val="007F3317"/>
    <w:rsid w:val="007F405F"/>
    <w:rsid w:val="007F6155"/>
    <w:rsid w:val="008038B5"/>
    <w:rsid w:val="008056F1"/>
    <w:rsid w:val="00805DD0"/>
    <w:rsid w:val="008065FF"/>
    <w:rsid w:val="00807A2E"/>
    <w:rsid w:val="00812D14"/>
    <w:rsid w:val="008203F2"/>
    <w:rsid w:val="00821B25"/>
    <w:rsid w:val="0082299B"/>
    <w:rsid w:val="00824BFF"/>
    <w:rsid w:val="008250CC"/>
    <w:rsid w:val="0082603B"/>
    <w:rsid w:val="00830827"/>
    <w:rsid w:val="0083099A"/>
    <w:rsid w:val="008339AF"/>
    <w:rsid w:val="00834E29"/>
    <w:rsid w:val="00834EA4"/>
    <w:rsid w:val="008357E1"/>
    <w:rsid w:val="00835C46"/>
    <w:rsid w:val="00836474"/>
    <w:rsid w:val="008375CD"/>
    <w:rsid w:val="00840394"/>
    <w:rsid w:val="008425DF"/>
    <w:rsid w:val="0084352E"/>
    <w:rsid w:val="008440BE"/>
    <w:rsid w:val="008441C3"/>
    <w:rsid w:val="00844883"/>
    <w:rsid w:val="008456ED"/>
    <w:rsid w:val="00846607"/>
    <w:rsid w:val="00847F0D"/>
    <w:rsid w:val="008515E0"/>
    <w:rsid w:val="00851723"/>
    <w:rsid w:val="00854037"/>
    <w:rsid w:val="008575E2"/>
    <w:rsid w:val="00857981"/>
    <w:rsid w:val="00861E05"/>
    <w:rsid w:val="00862162"/>
    <w:rsid w:val="008629AD"/>
    <w:rsid w:val="00863C63"/>
    <w:rsid w:val="00865574"/>
    <w:rsid w:val="00865A99"/>
    <w:rsid w:val="00865EA3"/>
    <w:rsid w:val="00866732"/>
    <w:rsid w:val="00866BED"/>
    <w:rsid w:val="00867236"/>
    <w:rsid w:val="008711E3"/>
    <w:rsid w:val="008711F2"/>
    <w:rsid w:val="00871899"/>
    <w:rsid w:val="00873BB4"/>
    <w:rsid w:val="00873F28"/>
    <w:rsid w:val="0087445E"/>
    <w:rsid w:val="00875C16"/>
    <w:rsid w:val="00875DAA"/>
    <w:rsid w:val="008769E2"/>
    <w:rsid w:val="008813EC"/>
    <w:rsid w:val="00883D77"/>
    <w:rsid w:val="00884F40"/>
    <w:rsid w:val="008852B9"/>
    <w:rsid w:val="0088615A"/>
    <w:rsid w:val="00887380"/>
    <w:rsid w:val="00887FBC"/>
    <w:rsid w:val="0089075E"/>
    <w:rsid w:val="00890B61"/>
    <w:rsid w:val="00891D22"/>
    <w:rsid w:val="008927E9"/>
    <w:rsid w:val="008929EC"/>
    <w:rsid w:val="00892DCA"/>
    <w:rsid w:val="0089326F"/>
    <w:rsid w:val="00893785"/>
    <w:rsid w:val="00896B08"/>
    <w:rsid w:val="0089751F"/>
    <w:rsid w:val="008A15E1"/>
    <w:rsid w:val="008A22CF"/>
    <w:rsid w:val="008A283F"/>
    <w:rsid w:val="008A2B4A"/>
    <w:rsid w:val="008A2D00"/>
    <w:rsid w:val="008A2D03"/>
    <w:rsid w:val="008A329A"/>
    <w:rsid w:val="008A4CC8"/>
    <w:rsid w:val="008A6475"/>
    <w:rsid w:val="008A685C"/>
    <w:rsid w:val="008A7648"/>
    <w:rsid w:val="008A7D12"/>
    <w:rsid w:val="008B136C"/>
    <w:rsid w:val="008B1382"/>
    <w:rsid w:val="008B1F39"/>
    <w:rsid w:val="008B3ED2"/>
    <w:rsid w:val="008B40D1"/>
    <w:rsid w:val="008B499A"/>
    <w:rsid w:val="008B4DC4"/>
    <w:rsid w:val="008B5476"/>
    <w:rsid w:val="008B72D9"/>
    <w:rsid w:val="008B781C"/>
    <w:rsid w:val="008C1AB5"/>
    <w:rsid w:val="008C29A0"/>
    <w:rsid w:val="008C4196"/>
    <w:rsid w:val="008C4DD5"/>
    <w:rsid w:val="008C62FF"/>
    <w:rsid w:val="008C76AE"/>
    <w:rsid w:val="008C79C5"/>
    <w:rsid w:val="008C7A5A"/>
    <w:rsid w:val="008C7E26"/>
    <w:rsid w:val="008D130E"/>
    <w:rsid w:val="008D2D0B"/>
    <w:rsid w:val="008D4305"/>
    <w:rsid w:val="008D461B"/>
    <w:rsid w:val="008D552F"/>
    <w:rsid w:val="008D7430"/>
    <w:rsid w:val="008E2496"/>
    <w:rsid w:val="008E3DA1"/>
    <w:rsid w:val="008E7545"/>
    <w:rsid w:val="008F1767"/>
    <w:rsid w:val="008F214C"/>
    <w:rsid w:val="008F21D6"/>
    <w:rsid w:val="008F2D14"/>
    <w:rsid w:val="008F365C"/>
    <w:rsid w:val="008F4724"/>
    <w:rsid w:val="008F538C"/>
    <w:rsid w:val="008F7377"/>
    <w:rsid w:val="009005AF"/>
    <w:rsid w:val="0090253D"/>
    <w:rsid w:val="009031CF"/>
    <w:rsid w:val="009032D0"/>
    <w:rsid w:val="009033D5"/>
    <w:rsid w:val="00903DA2"/>
    <w:rsid w:val="009100C4"/>
    <w:rsid w:val="00913BBE"/>
    <w:rsid w:val="009158BC"/>
    <w:rsid w:val="00915A9E"/>
    <w:rsid w:val="00917522"/>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5AB2"/>
    <w:rsid w:val="00935FD5"/>
    <w:rsid w:val="00936352"/>
    <w:rsid w:val="00936B22"/>
    <w:rsid w:val="00937E59"/>
    <w:rsid w:val="0094069D"/>
    <w:rsid w:val="00941DC1"/>
    <w:rsid w:val="00941F61"/>
    <w:rsid w:val="0094226A"/>
    <w:rsid w:val="00942A38"/>
    <w:rsid w:val="00943213"/>
    <w:rsid w:val="00946C92"/>
    <w:rsid w:val="009471A3"/>
    <w:rsid w:val="009471C5"/>
    <w:rsid w:val="009471C6"/>
    <w:rsid w:val="00947F65"/>
    <w:rsid w:val="009511AB"/>
    <w:rsid w:val="00952605"/>
    <w:rsid w:val="00952760"/>
    <w:rsid w:val="00952F9A"/>
    <w:rsid w:val="00953D01"/>
    <w:rsid w:val="0095453F"/>
    <w:rsid w:val="00956049"/>
    <w:rsid w:val="00956A03"/>
    <w:rsid w:val="009579D3"/>
    <w:rsid w:val="009609F1"/>
    <w:rsid w:val="009618B2"/>
    <w:rsid w:val="00962C44"/>
    <w:rsid w:val="009630C2"/>
    <w:rsid w:val="009648EB"/>
    <w:rsid w:val="00966EEF"/>
    <w:rsid w:val="00970DE8"/>
    <w:rsid w:val="009713D0"/>
    <w:rsid w:val="00971943"/>
    <w:rsid w:val="0097323B"/>
    <w:rsid w:val="009752B1"/>
    <w:rsid w:val="00976970"/>
    <w:rsid w:val="00976F20"/>
    <w:rsid w:val="0098052D"/>
    <w:rsid w:val="00983296"/>
    <w:rsid w:val="00986024"/>
    <w:rsid w:val="00993960"/>
    <w:rsid w:val="00993F55"/>
    <w:rsid w:val="00994137"/>
    <w:rsid w:val="009945AC"/>
    <w:rsid w:val="009970B9"/>
    <w:rsid w:val="00997B14"/>
    <w:rsid w:val="009A0FD2"/>
    <w:rsid w:val="009A1350"/>
    <w:rsid w:val="009A33D0"/>
    <w:rsid w:val="009A49FE"/>
    <w:rsid w:val="009B14C1"/>
    <w:rsid w:val="009B208E"/>
    <w:rsid w:val="009B21E2"/>
    <w:rsid w:val="009B3CDC"/>
    <w:rsid w:val="009B5F5D"/>
    <w:rsid w:val="009B715E"/>
    <w:rsid w:val="009C0564"/>
    <w:rsid w:val="009C0664"/>
    <w:rsid w:val="009C204C"/>
    <w:rsid w:val="009C2895"/>
    <w:rsid w:val="009C388D"/>
    <w:rsid w:val="009C3AF3"/>
    <w:rsid w:val="009C5612"/>
    <w:rsid w:val="009C5A45"/>
    <w:rsid w:val="009C610E"/>
    <w:rsid w:val="009C62F1"/>
    <w:rsid w:val="009C6FBB"/>
    <w:rsid w:val="009C7425"/>
    <w:rsid w:val="009D12C1"/>
    <w:rsid w:val="009D19F5"/>
    <w:rsid w:val="009D4F4D"/>
    <w:rsid w:val="009D5126"/>
    <w:rsid w:val="009D56C8"/>
    <w:rsid w:val="009D5F22"/>
    <w:rsid w:val="009D6823"/>
    <w:rsid w:val="009D72A6"/>
    <w:rsid w:val="009D7596"/>
    <w:rsid w:val="009E03D4"/>
    <w:rsid w:val="009E0516"/>
    <w:rsid w:val="009E259F"/>
    <w:rsid w:val="009F0D13"/>
    <w:rsid w:val="009F0D8E"/>
    <w:rsid w:val="009F1027"/>
    <w:rsid w:val="009F1B1A"/>
    <w:rsid w:val="009F1E22"/>
    <w:rsid w:val="009F336B"/>
    <w:rsid w:val="009F38E8"/>
    <w:rsid w:val="009F4DEA"/>
    <w:rsid w:val="009F5F92"/>
    <w:rsid w:val="009F62B2"/>
    <w:rsid w:val="009F7442"/>
    <w:rsid w:val="009F7EF2"/>
    <w:rsid w:val="00A00948"/>
    <w:rsid w:val="00A02CFA"/>
    <w:rsid w:val="00A04B7E"/>
    <w:rsid w:val="00A05AB4"/>
    <w:rsid w:val="00A05EDF"/>
    <w:rsid w:val="00A1016F"/>
    <w:rsid w:val="00A1229F"/>
    <w:rsid w:val="00A13351"/>
    <w:rsid w:val="00A13647"/>
    <w:rsid w:val="00A13CBA"/>
    <w:rsid w:val="00A14D54"/>
    <w:rsid w:val="00A156DE"/>
    <w:rsid w:val="00A169CC"/>
    <w:rsid w:val="00A16E3D"/>
    <w:rsid w:val="00A20BD8"/>
    <w:rsid w:val="00A2320E"/>
    <w:rsid w:val="00A2392F"/>
    <w:rsid w:val="00A25960"/>
    <w:rsid w:val="00A272F5"/>
    <w:rsid w:val="00A31D31"/>
    <w:rsid w:val="00A347D2"/>
    <w:rsid w:val="00A35CE1"/>
    <w:rsid w:val="00A36795"/>
    <w:rsid w:val="00A3743E"/>
    <w:rsid w:val="00A407EA"/>
    <w:rsid w:val="00A4102B"/>
    <w:rsid w:val="00A42348"/>
    <w:rsid w:val="00A42C35"/>
    <w:rsid w:val="00A443F8"/>
    <w:rsid w:val="00A4584A"/>
    <w:rsid w:val="00A46001"/>
    <w:rsid w:val="00A47C67"/>
    <w:rsid w:val="00A51D27"/>
    <w:rsid w:val="00A521BB"/>
    <w:rsid w:val="00A522B5"/>
    <w:rsid w:val="00A52910"/>
    <w:rsid w:val="00A53764"/>
    <w:rsid w:val="00A53EEF"/>
    <w:rsid w:val="00A562DF"/>
    <w:rsid w:val="00A5644C"/>
    <w:rsid w:val="00A6064A"/>
    <w:rsid w:val="00A62DEF"/>
    <w:rsid w:val="00A62F9D"/>
    <w:rsid w:val="00A63A4F"/>
    <w:rsid w:val="00A6429F"/>
    <w:rsid w:val="00A64C10"/>
    <w:rsid w:val="00A64D85"/>
    <w:rsid w:val="00A65EEE"/>
    <w:rsid w:val="00A66A75"/>
    <w:rsid w:val="00A70560"/>
    <w:rsid w:val="00A70A7F"/>
    <w:rsid w:val="00A71036"/>
    <w:rsid w:val="00A713DF"/>
    <w:rsid w:val="00A72A4B"/>
    <w:rsid w:val="00A75030"/>
    <w:rsid w:val="00A80583"/>
    <w:rsid w:val="00A80DFA"/>
    <w:rsid w:val="00A83E8C"/>
    <w:rsid w:val="00A8569F"/>
    <w:rsid w:val="00A85A4A"/>
    <w:rsid w:val="00A86020"/>
    <w:rsid w:val="00A86684"/>
    <w:rsid w:val="00A9071F"/>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721A"/>
    <w:rsid w:val="00AE456B"/>
    <w:rsid w:val="00AE7038"/>
    <w:rsid w:val="00AF1620"/>
    <w:rsid w:val="00AF269A"/>
    <w:rsid w:val="00AF2D9A"/>
    <w:rsid w:val="00AF3394"/>
    <w:rsid w:val="00AF42E5"/>
    <w:rsid w:val="00AF51B0"/>
    <w:rsid w:val="00AF68AC"/>
    <w:rsid w:val="00AF720F"/>
    <w:rsid w:val="00B00A26"/>
    <w:rsid w:val="00B00BE5"/>
    <w:rsid w:val="00B06FA8"/>
    <w:rsid w:val="00B07309"/>
    <w:rsid w:val="00B073C6"/>
    <w:rsid w:val="00B10202"/>
    <w:rsid w:val="00B135CF"/>
    <w:rsid w:val="00B13624"/>
    <w:rsid w:val="00B136ED"/>
    <w:rsid w:val="00B21A13"/>
    <w:rsid w:val="00B22AD0"/>
    <w:rsid w:val="00B25A90"/>
    <w:rsid w:val="00B32FBA"/>
    <w:rsid w:val="00B36618"/>
    <w:rsid w:val="00B401D6"/>
    <w:rsid w:val="00B40E45"/>
    <w:rsid w:val="00B414B7"/>
    <w:rsid w:val="00B42E06"/>
    <w:rsid w:val="00B444CA"/>
    <w:rsid w:val="00B45805"/>
    <w:rsid w:val="00B467EA"/>
    <w:rsid w:val="00B50334"/>
    <w:rsid w:val="00B511EB"/>
    <w:rsid w:val="00B51366"/>
    <w:rsid w:val="00B514C4"/>
    <w:rsid w:val="00B52B57"/>
    <w:rsid w:val="00B5389A"/>
    <w:rsid w:val="00B53E73"/>
    <w:rsid w:val="00B554BF"/>
    <w:rsid w:val="00B55688"/>
    <w:rsid w:val="00B55B1F"/>
    <w:rsid w:val="00B567FF"/>
    <w:rsid w:val="00B57E34"/>
    <w:rsid w:val="00B60962"/>
    <w:rsid w:val="00B622B3"/>
    <w:rsid w:val="00B62346"/>
    <w:rsid w:val="00B62A17"/>
    <w:rsid w:val="00B64AF6"/>
    <w:rsid w:val="00B65D39"/>
    <w:rsid w:val="00B66F28"/>
    <w:rsid w:val="00B70E7D"/>
    <w:rsid w:val="00B713C9"/>
    <w:rsid w:val="00B717CB"/>
    <w:rsid w:val="00B72746"/>
    <w:rsid w:val="00B76878"/>
    <w:rsid w:val="00B77609"/>
    <w:rsid w:val="00B778AC"/>
    <w:rsid w:val="00B80FA4"/>
    <w:rsid w:val="00B8116C"/>
    <w:rsid w:val="00B81FCC"/>
    <w:rsid w:val="00B82503"/>
    <w:rsid w:val="00B84A6C"/>
    <w:rsid w:val="00B84DC4"/>
    <w:rsid w:val="00B85742"/>
    <w:rsid w:val="00B8620D"/>
    <w:rsid w:val="00B86C1E"/>
    <w:rsid w:val="00B916DE"/>
    <w:rsid w:val="00B91F90"/>
    <w:rsid w:val="00B93402"/>
    <w:rsid w:val="00B9470B"/>
    <w:rsid w:val="00B94A21"/>
    <w:rsid w:val="00B94B43"/>
    <w:rsid w:val="00B96332"/>
    <w:rsid w:val="00B963E0"/>
    <w:rsid w:val="00B9766E"/>
    <w:rsid w:val="00BA1C1D"/>
    <w:rsid w:val="00BA1DC7"/>
    <w:rsid w:val="00BA477E"/>
    <w:rsid w:val="00BA5311"/>
    <w:rsid w:val="00BA7A79"/>
    <w:rsid w:val="00BB061F"/>
    <w:rsid w:val="00BB123F"/>
    <w:rsid w:val="00BB7E51"/>
    <w:rsid w:val="00BC5C3A"/>
    <w:rsid w:val="00BC656D"/>
    <w:rsid w:val="00BC6766"/>
    <w:rsid w:val="00BC706E"/>
    <w:rsid w:val="00BD0257"/>
    <w:rsid w:val="00BD1971"/>
    <w:rsid w:val="00BD1C95"/>
    <w:rsid w:val="00BD1F5F"/>
    <w:rsid w:val="00BD336A"/>
    <w:rsid w:val="00BD6117"/>
    <w:rsid w:val="00BD67C5"/>
    <w:rsid w:val="00BE0111"/>
    <w:rsid w:val="00BE104A"/>
    <w:rsid w:val="00BE1276"/>
    <w:rsid w:val="00BE12C2"/>
    <w:rsid w:val="00BE19DD"/>
    <w:rsid w:val="00BE2139"/>
    <w:rsid w:val="00BE289D"/>
    <w:rsid w:val="00BE3483"/>
    <w:rsid w:val="00BE5030"/>
    <w:rsid w:val="00BE5D4D"/>
    <w:rsid w:val="00BE61F0"/>
    <w:rsid w:val="00BE6800"/>
    <w:rsid w:val="00BE68C1"/>
    <w:rsid w:val="00BF0F46"/>
    <w:rsid w:val="00BF1456"/>
    <w:rsid w:val="00BF1A5A"/>
    <w:rsid w:val="00BF1D88"/>
    <w:rsid w:val="00BF4F1C"/>
    <w:rsid w:val="00BF5404"/>
    <w:rsid w:val="00BF5C9A"/>
    <w:rsid w:val="00BF6511"/>
    <w:rsid w:val="00C014D7"/>
    <w:rsid w:val="00C02094"/>
    <w:rsid w:val="00C04163"/>
    <w:rsid w:val="00C0424F"/>
    <w:rsid w:val="00C05BD1"/>
    <w:rsid w:val="00C05F80"/>
    <w:rsid w:val="00C06C62"/>
    <w:rsid w:val="00C06EFD"/>
    <w:rsid w:val="00C1170B"/>
    <w:rsid w:val="00C11A1A"/>
    <w:rsid w:val="00C11D55"/>
    <w:rsid w:val="00C11FDD"/>
    <w:rsid w:val="00C128CE"/>
    <w:rsid w:val="00C12AB7"/>
    <w:rsid w:val="00C13D7E"/>
    <w:rsid w:val="00C14A9B"/>
    <w:rsid w:val="00C16733"/>
    <w:rsid w:val="00C1778C"/>
    <w:rsid w:val="00C21234"/>
    <w:rsid w:val="00C224E9"/>
    <w:rsid w:val="00C22646"/>
    <w:rsid w:val="00C24492"/>
    <w:rsid w:val="00C25808"/>
    <w:rsid w:val="00C26B0F"/>
    <w:rsid w:val="00C307D1"/>
    <w:rsid w:val="00C31416"/>
    <w:rsid w:val="00C32C84"/>
    <w:rsid w:val="00C33443"/>
    <w:rsid w:val="00C3383E"/>
    <w:rsid w:val="00C34339"/>
    <w:rsid w:val="00C35196"/>
    <w:rsid w:val="00C35404"/>
    <w:rsid w:val="00C359B9"/>
    <w:rsid w:val="00C37BAF"/>
    <w:rsid w:val="00C401D3"/>
    <w:rsid w:val="00C4066E"/>
    <w:rsid w:val="00C41A03"/>
    <w:rsid w:val="00C41DE5"/>
    <w:rsid w:val="00C423B7"/>
    <w:rsid w:val="00C4288B"/>
    <w:rsid w:val="00C42EE3"/>
    <w:rsid w:val="00C4388F"/>
    <w:rsid w:val="00C44797"/>
    <w:rsid w:val="00C4544C"/>
    <w:rsid w:val="00C45F98"/>
    <w:rsid w:val="00C463A9"/>
    <w:rsid w:val="00C4722E"/>
    <w:rsid w:val="00C5094B"/>
    <w:rsid w:val="00C51C8C"/>
    <w:rsid w:val="00C55EAC"/>
    <w:rsid w:val="00C60B98"/>
    <w:rsid w:val="00C6274C"/>
    <w:rsid w:val="00C6306F"/>
    <w:rsid w:val="00C64DF8"/>
    <w:rsid w:val="00C67A58"/>
    <w:rsid w:val="00C703B2"/>
    <w:rsid w:val="00C73F37"/>
    <w:rsid w:val="00C7454B"/>
    <w:rsid w:val="00C77649"/>
    <w:rsid w:val="00C82887"/>
    <w:rsid w:val="00C8290E"/>
    <w:rsid w:val="00C82F45"/>
    <w:rsid w:val="00C8307D"/>
    <w:rsid w:val="00C833D3"/>
    <w:rsid w:val="00C9188F"/>
    <w:rsid w:val="00C92017"/>
    <w:rsid w:val="00C94BF5"/>
    <w:rsid w:val="00C9545E"/>
    <w:rsid w:val="00C95A35"/>
    <w:rsid w:val="00C975FE"/>
    <w:rsid w:val="00CA1C6C"/>
    <w:rsid w:val="00CA229F"/>
    <w:rsid w:val="00CA250B"/>
    <w:rsid w:val="00CA36AB"/>
    <w:rsid w:val="00CA374F"/>
    <w:rsid w:val="00CA685D"/>
    <w:rsid w:val="00CB08A2"/>
    <w:rsid w:val="00CB1876"/>
    <w:rsid w:val="00CB20A8"/>
    <w:rsid w:val="00CB271B"/>
    <w:rsid w:val="00CB3715"/>
    <w:rsid w:val="00CB4545"/>
    <w:rsid w:val="00CB4D5F"/>
    <w:rsid w:val="00CB5C4C"/>
    <w:rsid w:val="00CB7224"/>
    <w:rsid w:val="00CC20E6"/>
    <w:rsid w:val="00CC2FBE"/>
    <w:rsid w:val="00CC3C7A"/>
    <w:rsid w:val="00CC46DF"/>
    <w:rsid w:val="00CC4BF5"/>
    <w:rsid w:val="00CC774D"/>
    <w:rsid w:val="00CC7ACE"/>
    <w:rsid w:val="00CD2A27"/>
    <w:rsid w:val="00CD639D"/>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1F2C"/>
    <w:rsid w:val="00D03116"/>
    <w:rsid w:val="00D04EDA"/>
    <w:rsid w:val="00D06862"/>
    <w:rsid w:val="00D105BE"/>
    <w:rsid w:val="00D11BD2"/>
    <w:rsid w:val="00D1235F"/>
    <w:rsid w:val="00D12421"/>
    <w:rsid w:val="00D13BFB"/>
    <w:rsid w:val="00D13F10"/>
    <w:rsid w:val="00D16607"/>
    <w:rsid w:val="00D16794"/>
    <w:rsid w:val="00D20004"/>
    <w:rsid w:val="00D203B3"/>
    <w:rsid w:val="00D21914"/>
    <w:rsid w:val="00D22215"/>
    <w:rsid w:val="00D22783"/>
    <w:rsid w:val="00D233DE"/>
    <w:rsid w:val="00D24C3F"/>
    <w:rsid w:val="00D270A4"/>
    <w:rsid w:val="00D30E38"/>
    <w:rsid w:val="00D32550"/>
    <w:rsid w:val="00D32CC8"/>
    <w:rsid w:val="00D34AD9"/>
    <w:rsid w:val="00D34F4E"/>
    <w:rsid w:val="00D3528B"/>
    <w:rsid w:val="00D37AD7"/>
    <w:rsid w:val="00D4177E"/>
    <w:rsid w:val="00D43CC8"/>
    <w:rsid w:val="00D45D57"/>
    <w:rsid w:val="00D469BF"/>
    <w:rsid w:val="00D47511"/>
    <w:rsid w:val="00D47D0E"/>
    <w:rsid w:val="00D50DCF"/>
    <w:rsid w:val="00D51D24"/>
    <w:rsid w:val="00D528D3"/>
    <w:rsid w:val="00D5335D"/>
    <w:rsid w:val="00D5348D"/>
    <w:rsid w:val="00D53F59"/>
    <w:rsid w:val="00D5419E"/>
    <w:rsid w:val="00D551C1"/>
    <w:rsid w:val="00D55DDF"/>
    <w:rsid w:val="00D56848"/>
    <w:rsid w:val="00D57BC9"/>
    <w:rsid w:val="00D61FDA"/>
    <w:rsid w:val="00D62780"/>
    <w:rsid w:val="00D63950"/>
    <w:rsid w:val="00D63A09"/>
    <w:rsid w:val="00D65788"/>
    <w:rsid w:val="00D65FB5"/>
    <w:rsid w:val="00D66101"/>
    <w:rsid w:val="00D66594"/>
    <w:rsid w:val="00D665D6"/>
    <w:rsid w:val="00D72AE6"/>
    <w:rsid w:val="00D72C41"/>
    <w:rsid w:val="00D72EF6"/>
    <w:rsid w:val="00D73FEB"/>
    <w:rsid w:val="00D74046"/>
    <w:rsid w:val="00D74405"/>
    <w:rsid w:val="00D75549"/>
    <w:rsid w:val="00D77D5B"/>
    <w:rsid w:val="00D77F79"/>
    <w:rsid w:val="00D80E09"/>
    <w:rsid w:val="00D81072"/>
    <w:rsid w:val="00D8343C"/>
    <w:rsid w:val="00D84725"/>
    <w:rsid w:val="00D8544F"/>
    <w:rsid w:val="00D8701E"/>
    <w:rsid w:val="00D91682"/>
    <w:rsid w:val="00D9350C"/>
    <w:rsid w:val="00D95901"/>
    <w:rsid w:val="00D965EB"/>
    <w:rsid w:val="00D971DD"/>
    <w:rsid w:val="00D97917"/>
    <w:rsid w:val="00DA03AE"/>
    <w:rsid w:val="00DA1DC3"/>
    <w:rsid w:val="00DA22DA"/>
    <w:rsid w:val="00DA28F8"/>
    <w:rsid w:val="00DA2C7A"/>
    <w:rsid w:val="00DA305A"/>
    <w:rsid w:val="00DA528A"/>
    <w:rsid w:val="00DA73C3"/>
    <w:rsid w:val="00DA78E4"/>
    <w:rsid w:val="00DB10B8"/>
    <w:rsid w:val="00DB2D00"/>
    <w:rsid w:val="00DB4773"/>
    <w:rsid w:val="00DB4858"/>
    <w:rsid w:val="00DB4CBC"/>
    <w:rsid w:val="00DB5709"/>
    <w:rsid w:val="00DC0025"/>
    <w:rsid w:val="00DC31AA"/>
    <w:rsid w:val="00DC3B9B"/>
    <w:rsid w:val="00DC4CFE"/>
    <w:rsid w:val="00DC7911"/>
    <w:rsid w:val="00DD1950"/>
    <w:rsid w:val="00DD21EF"/>
    <w:rsid w:val="00DD42D3"/>
    <w:rsid w:val="00DE2FCD"/>
    <w:rsid w:val="00DE3779"/>
    <w:rsid w:val="00DE5CC6"/>
    <w:rsid w:val="00DE6908"/>
    <w:rsid w:val="00DE73E7"/>
    <w:rsid w:val="00DF32CA"/>
    <w:rsid w:val="00DF3C19"/>
    <w:rsid w:val="00DF3D62"/>
    <w:rsid w:val="00DF438E"/>
    <w:rsid w:val="00DF5477"/>
    <w:rsid w:val="00DF57FC"/>
    <w:rsid w:val="00DF5E6A"/>
    <w:rsid w:val="00DF65CD"/>
    <w:rsid w:val="00DF67A1"/>
    <w:rsid w:val="00E00A88"/>
    <w:rsid w:val="00E00C16"/>
    <w:rsid w:val="00E00DE5"/>
    <w:rsid w:val="00E02201"/>
    <w:rsid w:val="00E02E91"/>
    <w:rsid w:val="00E04C8B"/>
    <w:rsid w:val="00E119E3"/>
    <w:rsid w:val="00E12646"/>
    <w:rsid w:val="00E14087"/>
    <w:rsid w:val="00E1487E"/>
    <w:rsid w:val="00E14A75"/>
    <w:rsid w:val="00E155A0"/>
    <w:rsid w:val="00E15C96"/>
    <w:rsid w:val="00E16703"/>
    <w:rsid w:val="00E171AD"/>
    <w:rsid w:val="00E21019"/>
    <w:rsid w:val="00E2621E"/>
    <w:rsid w:val="00E31E6D"/>
    <w:rsid w:val="00E33213"/>
    <w:rsid w:val="00E352A6"/>
    <w:rsid w:val="00E3744A"/>
    <w:rsid w:val="00E3779B"/>
    <w:rsid w:val="00E41899"/>
    <w:rsid w:val="00E441A2"/>
    <w:rsid w:val="00E461E4"/>
    <w:rsid w:val="00E46A8D"/>
    <w:rsid w:val="00E47A80"/>
    <w:rsid w:val="00E47E48"/>
    <w:rsid w:val="00E505D8"/>
    <w:rsid w:val="00E51F95"/>
    <w:rsid w:val="00E52A29"/>
    <w:rsid w:val="00E52F21"/>
    <w:rsid w:val="00E55258"/>
    <w:rsid w:val="00E55437"/>
    <w:rsid w:val="00E55E67"/>
    <w:rsid w:val="00E56370"/>
    <w:rsid w:val="00E56927"/>
    <w:rsid w:val="00E57136"/>
    <w:rsid w:val="00E57E23"/>
    <w:rsid w:val="00E61AB7"/>
    <w:rsid w:val="00E62180"/>
    <w:rsid w:val="00E64F2A"/>
    <w:rsid w:val="00E65CBE"/>
    <w:rsid w:val="00E65EC1"/>
    <w:rsid w:val="00E66F49"/>
    <w:rsid w:val="00E67F37"/>
    <w:rsid w:val="00E704BC"/>
    <w:rsid w:val="00E7155D"/>
    <w:rsid w:val="00E72DD0"/>
    <w:rsid w:val="00E74A7A"/>
    <w:rsid w:val="00E769A3"/>
    <w:rsid w:val="00E76C84"/>
    <w:rsid w:val="00E775EF"/>
    <w:rsid w:val="00E77883"/>
    <w:rsid w:val="00E778FA"/>
    <w:rsid w:val="00E834AF"/>
    <w:rsid w:val="00E838CD"/>
    <w:rsid w:val="00E8554B"/>
    <w:rsid w:val="00E85F10"/>
    <w:rsid w:val="00E86267"/>
    <w:rsid w:val="00E87415"/>
    <w:rsid w:val="00E902FB"/>
    <w:rsid w:val="00E909B0"/>
    <w:rsid w:val="00E90D02"/>
    <w:rsid w:val="00E93C14"/>
    <w:rsid w:val="00E96C0F"/>
    <w:rsid w:val="00EA1797"/>
    <w:rsid w:val="00EA1993"/>
    <w:rsid w:val="00EA203B"/>
    <w:rsid w:val="00EA47EE"/>
    <w:rsid w:val="00EA5002"/>
    <w:rsid w:val="00EA543A"/>
    <w:rsid w:val="00EA5AEE"/>
    <w:rsid w:val="00EA75DF"/>
    <w:rsid w:val="00EB22B9"/>
    <w:rsid w:val="00EB3776"/>
    <w:rsid w:val="00EB7BCD"/>
    <w:rsid w:val="00EB7D80"/>
    <w:rsid w:val="00EC1F8B"/>
    <w:rsid w:val="00EC2269"/>
    <w:rsid w:val="00EC2C7B"/>
    <w:rsid w:val="00EC4A9B"/>
    <w:rsid w:val="00EC4BA4"/>
    <w:rsid w:val="00EC5051"/>
    <w:rsid w:val="00EC7958"/>
    <w:rsid w:val="00ED30DB"/>
    <w:rsid w:val="00ED3126"/>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7341"/>
    <w:rsid w:val="00EE7C54"/>
    <w:rsid w:val="00EE7E58"/>
    <w:rsid w:val="00EF24BB"/>
    <w:rsid w:val="00EF3029"/>
    <w:rsid w:val="00EF3DEB"/>
    <w:rsid w:val="00EF3E3C"/>
    <w:rsid w:val="00EF4D60"/>
    <w:rsid w:val="00EF4E9E"/>
    <w:rsid w:val="00EF52EC"/>
    <w:rsid w:val="00EF5F97"/>
    <w:rsid w:val="00EF60F5"/>
    <w:rsid w:val="00EF667A"/>
    <w:rsid w:val="00EF71D9"/>
    <w:rsid w:val="00EF7F88"/>
    <w:rsid w:val="00F00BE8"/>
    <w:rsid w:val="00F0188E"/>
    <w:rsid w:val="00F04A45"/>
    <w:rsid w:val="00F04C00"/>
    <w:rsid w:val="00F064E8"/>
    <w:rsid w:val="00F10C3F"/>
    <w:rsid w:val="00F1120F"/>
    <w:rsid w:val="00F119F9"/>
    <w:rsid w:val="00F1518B"/>
    <w:rsid w:val="00F17FDD"/>
    <w:rsid w:val="00F2055C"/>
    <w:rsid w:val="00F207F2"/>
    <w:rsid w:val="00F232B0"/>
    <w:rsid w:val="00F25B96"/>
    <w:rsid w:val="00F266A0"/>
    <w:rsid w:val="00F26810"/>
    <w:rsid w:val="00F27215"/>
    <w:rsid w:val="00F30601"/>
    <w:rsid w:val="00F306D4"/>
    <w:rsid w:val="00F32A45"/>
    <w:rsid w:val="00F33518"/>
    <w:rsid w:val="00F339F2"/>
    <w:rsid w:val="00F3484A"/>
    <w:rsid w:val="00F352A8"/>
    <w:rsid w:val="00F354E4"/>
    <w:rsid w:val="00F36CBE"/>
    <w:rsid w:val="00F4105C"/>
    <w:rsid w:val="00F41DC8"/>
    <w:rsid w:val="00F42A3B"/>
    <w:rsid w:val="00F44700"/>
    <w:rsid w:val="00F44C7B"/>
    <w:rsid w:val="00F4689E"/>
    <w:rsid w:val="00F5022D"/>
    <w:rsid w:val="00F506B9"/>
    <w:rsid w:val="00F50EBA"/>
    <w:rsid w:val="00F51C7C"/>
    <w:rsid w:val="00F541A1"/>
    <w:rsid w:val="00F5576B"/>
    <w:rsid w:val="00F614CF"/>
    <w:rsid w:val="00F62C41"/>
    <w:rsid w:val="00F6522A"/>
    <w:rsid w:val="00F65805"/>
    <w:rsid w:val="00F67752"/>
    <w:rsid w:val="00F70533"/>
    <w:rsid w:val="00F713A2"/>
    <w:rsid w:val="00F72ECC"/>
    <w:rsid w:val="00F74B0A"/>
    <w:rsid w:val="00F7573B"/>
    <w:rsid w:val="00F82093"/>
    <w:rsid w:val="00F8454C"/>
    <w:rsid w:val="00F84FD4"/>
    <w:rsid w:val="00F86512"/>
    <w:rsid w:val="00F86D39"/>
    <w:rsid w:val="00F871F9"/>
    <w:rsid w:val="00F90F21"/>
    <w:rsid w:val="00F9316B"/>
    <w:rsid w:val="00F94F78"/>
    <w:rsid w:val="00F952A9"/>
    <w:rsid w:val="00F963FB"/>
    <w:rsid w:val="00F97E70"/>
    <w:rsid w:val="00FA153E"/>
    <w:rsid w:val="00FA1B22"/>
    <w:rsid w:val="00FA1DD5"/>
    <w:rsid w:val="00FA42F3"/>
    <w:rsid w:val="00FA7C57"/>
    <w:rsid w:val="00FB0B49"/>
    <w:rsid w:val="00FB1F36"/>
    <w:rsid w:val="00FB35F6"/>
    <w:rsid w:val="00FB3633"/>
    <w:rsid w:val="00FB363E"/>
    <w:rsid w:val="00FB4097"/>
    <w:rsid w:val="00FB4C64"/>
    <w:rsid w:val="00FB4F7A"/>
    <w:rsid w:val="00FB58CA"/>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D7452"/>
    <w:rsid w:val="00FE05E4"/>
    <w:rsid w:val="00FE12D3"/>
    <w:rsid w:val="00FE22E8"/>
    <w:rsid w:val="00FF050A"/>
    <w:rsid w:val="00FF2ADF"/>
    <w:rsid w:val="00FF3503"/>
    <w:rsid w:val="00FF37A5"/>
    <w:rsid w:val="00FF38B7"/>
    <w:rsid w:val="00FF3DC1"/>
    <w:rsid w:val="00FF5486"/>
    <w:rsid w:val="00FF6322"/>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8325EE4C-E78F-40EE-A8C4-99B2AED7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85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49E9-A3F9-42A1-944E-FC545472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29271</Words>
  <Characters>166849</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Danica</cp:lastModifiedBy>
  <cp:revision>2</cp:revision>
  <cp:lastPrinted>2022-11-07T12:39:00Z</cp:lastPrinted>
  <dcterms:created xsi:type="dcterms:W3CDTF">2022-11-17T12:18:00Z</dcterms:created>
  <dcterms:modified xsi:type="dcterms:W3CDTF">2022-11-17T12:18:00Z</dcterms:modified>
</cp:coreProperties>
</file>