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45" w:rsidRDefault="00857E45" w:rsidP="00857E45">
      <w:pPr>
        <w:shd w:val="clear" w:color="auto" w:fill="FFFFFF"/>
        <w:spacing w:after="30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Положительный тест — что дальше?</w:t>
      </w:r>
    </w:p>
    <w:p w:rsidR="00857E45" w:rsidRPr="00857E45" w:rsidRDefault="00857E45" w:rsidP="00857E45">
      <w:pPr>
        <w:shd w:val="clear" w:color="auto" w:fill="FFFFFF"/>
        <w:spacing w:after="30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9004"/>
            <wp:effectExtent l="0" t="0" r="3175" b="5715"/>
            <wp:docPr id="4" name="Рисунок 4" descr="https://cgon.rospotrebnadzor.ru/upload/pictures_inside_article/da6/xh4porhs8f8n18xbuw7cmf59k6z5ei7e/t8L95QAFLmbM4gM38LHgJndqb4hfm7pWduqvAtu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gon.rospotrebnadzor.ru/upload/pictures_inside_article/da6/xh4porhs8f8n18xbuw7cmf59k6z5ei7e/t8L95QAFLmbM4gM38LHgJndqb4hfm7pWduqvAtu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45" w:rsidRPr="00857E45" w:rsidRDefault="00857E45" w:rsidP="00857E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Очень часто первый положительный результат пациент получает во время обследования перед предстоящей хирургической операцией или в рамках скрининга по беременности. Большинство первичных тестов на ВИЧ делаются по методу ИФА — иммуноферментного анализа. Не исключен ложноположительный результат. Поэтому для окончательного диагноза проводят подтверждающий тест — </w:t>
      </w:r>
      <w:proofErr w:type="spellStart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иммуноблот</w:t>
      </w:r>
      <w:proofErr w:type="spellEnd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857E45" w:rsidRPr="00857E45" w:rsidRDefault="00857E45" w:rsidP="00857E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57E45" w:rsidRPr="00857E45" w:rsidRDefault="00857E45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Если вы проходили первичное тестирование в больнице, женской консультации, частной клинике или НКО, на следующем этапе необходимо посетить ближайший СПИД-центр для уточнения диагноза, </w:t>
      </w:r>
      <w:proofErr w:type="spellStart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иммуноблот</w:t>
      </w:r>
      <w:proofErr w:type="spellEnd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делается только там. Направление для этого не требуется, прием бесплатный, при желании — анонимный. Однако подростков до 15 лет принимают только в сопровождении родителя или законного представителя, поэтому придется поставить родителей в известность.</w:t>
      </w:r>
    </w:p>
    <w:p w:rsidR="00857E45" w:rsidRPr="00857E45" w:rsidRDefault="00857E45" w:rsidP="00C10E9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Первый шаг на пути принятия ВИЧ-инфекции — уточнить свой статус, второй — пройти консультацию с инфекционистом </w:t>
      </w:r>
      <w:r w:rsidR="00C10E9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поликлиники или </w:t>
      </w:r>
      <w:proofErr w:type="gramStart"/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СПИД-центра</w:t>
      </w:r>
      <w:proofErr w:type="gramEnd"/>
      <w:r w:rsidR="006F73B8" w:rsidRPr="006F73B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.</w:t>
      </w:r>
      <w:r w:rsidR="00C10E9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 не формальная процедура: никто не будет читать нравоучений или осуждать поведение пациента, которое могло привести к заражению. Вам предстоит конструктивный разбор сложившейся ситуации и анализ того, как скорректировать свое поведение в дальнейшем.</w:t>
      </w:r>
    </w:p>
    <w:p w:rsidR="00857E45" w:rsidRPr="00857E45" w:rsidRDefault="00857E45" w:rsidP="006F73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После первой консультации с инфекционистом вам предложат зайти в кабинет медицинского психолога. Это третий и очень важный шаг</w:t>
      </w:r>
      <w:r w:rsidR="006F73B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. </w:t>
      </w: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Врач даст вам достоверную информацию о ВИЧ-инфекции и расскажет все о лечении, а психолог поможет разобраться с эмоциями, справиться с естественной тревогой и страхами</w:t>
      </w:r>
      <w:r w:rsidRPr="00857E45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.</w:t>
      </w:r>
    </w:p>
    <w:p w:rsidR="00857E45" w:rsidRPr="00857E45" w:rsidRDefault="00857E45" w:rsidP="00857E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57E45" w:rsidRPr="00857E45" w:rsidRDefault="00857E45" w:rsidP="006F73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Далее четвертый, принципиально важный шаг: лечение. В </w:t>
      </w:r>
      <w:r w:rsidR="00C10E9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поликлинике или </w:t>
      </w:r>
      <w:proofErr w:type="gramStart"/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СПИД-центре</w:t>
      </w:r>
      <w:proofErr w:type="gramEnd"/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по месту регистрации вас поставят на диспансерный учет </w:t>
      </w:r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lastRenderedPageBreak/>
        <w:t>для дальнейшего наблюдения за состоянием здоровья. Этого не стоит бояться: система полностью закрытая, ваши личные данные оттуда никуда не просочатся</w:t>
      </w:r>
      <w:r w:rsidR="00C10E9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.</w:t>
      </w:r>
    </w:p>
    <w:p w:rsidR="00857E45" w:rsidRPr="00857E45" w:rsidRDefault="00857E45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Вам проведут бесплатное обследование, по его результатам назначат антиретровирусную терапию (</w:t>
      </w:r>
      <w:proofErr w:type="gramStart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АРТ</w:t>
      </w:r>
      <w:proofErr w:type="gramEnd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или АРВТ) и будут выдавать лекарства — тоже бесплатные для всех пациентов, имеющих гражданство РФ.</w:t>
      </w:r>
    </w:p>
    <w:p w:rsidR="00857E45" w:rsidRPr="00857E45" w:rsidRDefault="00857E45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Успех лечения напрямую зависит от того, насколько дисциплинированно пациент относится к назначениям врача. Медики, работающие с </w:t>
      </w:r>
      <w:proofErr w:type="gramStart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ВИЧ-инфицированными</w:t>
      </w:r>
      <w:proofErr w:type="gramEnd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даже используют специальный термин — «приверженность терапии».</w:t>
      </w:r>
    </w:p>
    <w:p w:rsidR="006F73B8" w:rsidRPr="00857E45" w:rsidRDefault="00857E45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Далее вы будете два раза в год — или чаще, если назначит врач — сдавать анализы на иммунный статус и вирусную нагрузку</w:t>
      </w:r>
      <w:proofErr w:type="gramStart"/>
      <w:r w:rsidR="00C10E9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gramEnd"/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Если лечение подобрано </w:t>
      </w:r>
      <w:proofErr w:type="gramStart"/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удачно</w:t>
      </w:r>
      <w:proofErr w:type="gramEnd"/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и вы проходите его добросовестно, вирусная нагрузка в организме начнет падать.</w:t>
      </w:r>
    </w:p>
    <w:p w:rsidR="00857E45" w:rsidRPr="00857E45" w:rsidRDefault="00C10E90" w:rsidP="00C10E9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К</w:t>
      </w:r>
      <w:r w:rsidR="00857E45"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ак рассказать о диагнозе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своим родным и близким? </w:t>
      </w:r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 закону ВИЧ-инфицированный не имеет права скрывать диагноз от своего сексуального партнера. </w:t>
      </w:r>
      <w:proofErr w:type="gramStart"/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Статья 122 УК РФ предусматривает наказание вплоть до лишения свободы за «заведомое </w:t>
      </w:r>
      <w:proofErr w:type="spellStart"/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поставление</w:t>
      </w:r>
      <w:proofErr w:type="spellEnd"/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другого лица в опасность» заразиться ВИЧ.</w:t>
      </w:r>
      <w:proofErr w:type="gramEnd"/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Поэтому будет лучше, если ваш партнер подпишет уведомление о своей информированности — это снимет с вас ответственность. И, конечно, ему тоже нужно как можно скорее обследоваться на наличие ВИЧ-инфекции.</w:t>
      </w:r>
    </w:p>
    <w:p w:rsidR="00857E45" w:rsidRPr="00857E45" w:rsidRDefault="00857E45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Если есть бывшие партнеры, их тоже важно поставить в известность, даже если вы давно не общаетесь. Врачи-эпидемиологи стараются выяснить всю цепочку передачи вируса. Поэтому в случае ВИЧ-инфекции необходимо предельно откровенно рассказать о своих сексуальных контактах. </w:t>
      </w:r>
    </w:p>
    <w:p w:rsidR="00857E45" w:rsidRPr="00857E45" w:rsidRDefault="00857E45" w:rsidP="006F73B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57E4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Как и любой медицинский диагноз, ВИЧ-инфекция является предметом врачебной тайны. Только вы можете решать, кому следует знать о вашем ВИЧ-статусе. Например, соседям и коллегам по работе рассказывать о нем совершенно не обязательно</w:t>
      </w:r>
      <w:r w:rsidR="006F73B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. </w:t>
      </w:r>
      <w:r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родители консервативны, и вы заранее уверены, что ВИЧ-инфекция станет поводом для обвинений и скандалов, лучше дополнительно проработать ситуацию с врачом, психологом или равным консультантом. Возможно, рассказать обо всем близкому другу или подруге, которым вы доверяете.</w:t>
      </w:r>
      <w:r w:rsidR="006F73B8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</w:p>
    <w:p w:rsidR="006F73B8" w:rsidRDefault="006F73B8" w:rsidP="006F73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</w:t>
      </w:r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 медицинской точки зрения ВИЧ-инфекция сегодня мало отличается от других контролируемых хронических заболеваний. </w:t>
      </w:r>
      <w:proofErr w:type="gramStart"/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Жизнь после постановки диагноза, по большому счету, будет отличаться от прежней в основном регулярным приемом препаратов и посещением врача для диспансерного наблюдения.</w:t>
      </w:r>
      <w:proofErr w:type="gramEnd"/>
    </w:p>
    <w:p w:rsidR="00780202" w:rsidRDefault="006F73B8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857E45" w:rsidRPr="00857E4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Поэтому чем раньше будет поставлен диагноз и начнется лечение, тем лучше. </w:t>
      </w:r>
    </w:p>
    <w:p w:rsidR="00C10E90" w:rsidRDefault="006F73B8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C10E9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</w:t>
      </w:r>
    </w:p>
    <w:p w:rsidR="006F73B8" w:rsidRPr="00C10E90" w:rsidRDefault="00C10E90" w:rsidP="006F73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  <w:r w:rsidR="006F73B8" w:rsidRPr="00C10E90">
        <w:rPr>
          <w:rFonts w:ascii="Times New Roman" w:eastAsia="Times New Roman" w:hAnsi="Times New Roman" w:cs="Times New Roman"/>
          <w:i/>
          <w:color w:val="292929"/>
          <w:sz w:val="28"/>
          <w:szCs w:val="28"/>
          <w:lang w:eastAsia="ru-RU"/>
        </w:rPr>
        <w:t>По материалам из открытых источников</w:t>
      </w:r>
    </w:p>
    <w:sectPr w:rsidR="006F73B8" w:rsidRPr="00C1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E5"/>
    <w:rsid w:val="006F73B8"/>
    <w:rsid w:val="00780202"/>
    <w:rsid w:val="00857E45"/>
    <w:rsid w:val="00AE02E5"/>
    <w:rsid w:val="00C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ic-bodycontent-text">
    <w:name w:val="topic-body__content-text"/>
    <w:basedOn w:val="a"/>
    <w:rsid w:val="008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7E45"/>
    <w:rPr>
      <w:color w:val="0000FF"/>
      <w:u w:val="single"/>
    </w:rPr>
  </w:style>
  <w:style w:type="paragraph" w:customStyle="1" w:styleId="descriptioncredits">
    <w:name w:val="description__credits"/>
    <w:basedOn w:val="a"/>
    <w:rsid w:val="008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notetext">
    <w:name w:val="box-note__text"/>
    <w:basedOn w:val="a"/>
    <w:rsid w:val="008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ic-bodycontent-text">
    <w:name w:val="topic-body__content-text"/>
    <w:basedOn w:val="a"/>
    <w:rsid w:val="008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7E45"/>
    <w:rPr>
      <w:color w:val="0000FF"/>
      <w:u w:val="single"/>
    </w:rPr>
  </w:style>
  <w:style w:type="paragraph" w:customStyle="1" w:styleId="descriptioncredits">
    <w:name w:val="description__credits"/>
    <w:basedOn w:val="a"/>
    <w:rsid w:val="008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notetext">
    <w:name w:val="box-note__text"/>
    <w:basedOn w:val="a"/>
    <w:rsid w:val="008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2</cp:revision>
  <dcterms:created xsi:type="dcterms:W3CDTF">2022-11-24T07:02:00Z</dcterms:created>
  <dcterms:modified xsi:type="dcterms:W3CDTF">2022-11-24T08:11:00Z</dcterms:modified>
</cp:coreProperties>
</file>