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77A" w:rsidRPr="00246479" w:rsidRDefault="00C6777A" w:rsidP="00C6777A">
      <w:pPr>
        <w:ind w:left="9000"/>
      </w:pPr>
      <w:bookmarkStart w:id="0" w:name="_GoBack"/>
      <w:bookmarkEnd w:id="0"/>
    </w:p>
    <w:p w:rsidR="00561291" w:rsidRDefault="00561291" w:rsidP="0056129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61291" w:rsidRDefault="00561291" w:rsidP="0056129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М</w:t>
      </w:r>
      <w:r w:rsidRPr="002D2167">
        <w:rPr>
          <w:b/>
          <w:sz w:val="26"/>
          <w:szCs w:val="26"/>
        </w:rPr>
        <w:t>униципальн</w:t>
      </w:r>
      <w:r>
        <w:rPr>
          <w:b/>
          <w:sz w:val="26"/>
          <w:szCs w:val="26"/>
        </w:rPr>
        <w:t>ая</w:t>
      </w:r>
      <w:r w:rsidRPr="002D2167">
        <w:rPr>
          <w:b/>
          <w:sz w:val="26"/>
          <w:szCs w:val="26"/>
        </w:rPr>
        <w:t xml:space="preserve">  программ</w:t>
      </w:r>
      <w:r>
        <w:rPr>
          <w:b/>
          <w:sz w:val="26"/>
          <w:szCs w:val="26"/>
        </w:rPr>
        <w:t>а</w:t>
      </w:r>
      <w:proofErr w:type="gramEnd"/>
      <w:r w:rsidRPr="002D2167">
        <w:rPr>
          <w:b/>
          <w:sz w:val="26"/>
          <w:szCs w:val="26"/>
        </w:rPr>
        <w:t xml:space="preserve"> муниципального образования «Сергиево-Посадский </w:t>
      </w:r>
      <w:r>
        <w:rPr>
          <w:b/>
          <w:sz w:val="26"/>
          <w:szCs w:val="26"/>
        </w:rPr>
        <w:t xml:space="preserve">городской округ </w:t>
      </w:r>
      <w:r w:rsidRPr="002D2167">
        <w:rPr>
          <w:b/>
          <w:sz w:val="26"/>
          <w:szCs w:val="26"/>
        </w:rPr>
        <w:t>Московской</w:t>
      </w:r>
    </w:p>
    <w:p w:rsidR="00561291" w:rsidRDefault="00561291" w:rsidP="0056129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2D2167">
        <w:rPr>
          <w:b/>
          <w:sz w:val="26"/>
          <w:szCs w:val="26"/>
        </w:rPr>
        <w:t>бласти» «Архитектура и градостроительство»</w:t>
      </w:r>
    </w:p>
    <w:p w:rsidR="00561291" w:rsidRDefault="00561291" w:rsidP="00561291">
      <w:pPr>
        <w:jc w:val="center"/>
        <w:rPr>
          <w:b/>
        </w:rPr>
      </w:pPr>
    </w:p>
    <w:p w:rsidR="00561291" w:rsidRPr="00047A0A" w:rsidRDefault="00561291" w:rsidP="00561291">
      <w:pPr>
        <w:widowControl w:val="0"/>
        <w:autoSpaceDE w:val="0"/>
        <w:autoSpaceDN w:val="0"/>
        <w:adjustRightInd w:val="0"/>
        <w:jc w:val="center"/>
        <w:outlineLvl w:val="1"/>
      </w:pPr>
      <w:r>
        <w:t>ПАСПОРТ</w:t>
      </w:r>
    </w:p>
    <w:p w:rsidR="00561291" w:rsidRDefault="00561291" w:rsidP="00561291">
      <w:pPr>
        <w:widowControl w:val="0"/>
        <w:autoSpaceDE w:val="0"/>
        <w:autoSpaceDN w:val="0"/>
        <w:adjustRightInd w:val="0"/>
        <w:jc w:val="center"/>
      </w:pPr>
      <w:r w:rsidRPr="00047A0A">
        <w:t xml:space="preserve">муниципальной  программы </w:t>
      </w:r>
      <w:r>
        <w:t>му</w:t>
      </w:r>
      <w:r w:rsidRPr="00047A0A">
        <w:t xml:space="preserve">ниципального образования </w:t>
      </w:r>
      <w:r>
        <w:t xml:space="preserve">«Сергиево-Посадский </w:t>
      </w:r>
      <w:r w:rsidR="00E630A7">
        <w:t>городской округ</w:t>
      </w:r>
      <w:r>
        <w:t xml:space="preserve"> </w:t>
      </w:r>
      <w:r w:rsidRPr="00047A0A">
        <w:t>Московской области</w:t>
      </w:r>
      <w:r>
        <w:t>» «Архитектура и градостроительство»</w:t>
      </w:r>
    </w:p>
    <w:p w:rsidR="00A07841" w:rsidRPr="00047A0A" w:rsidRDefault="00A07841" w:rsidP="00561291">
      <w:pPr>
        <w:widowControl w:val="0"/>
        <w:autoSpaceDE w:val="0"/>
        <w:autoSpaceDN w:val="0"/>
        <w:adjustRightInd w:val="0"/>
        <w:jc w:val="center"/>
      </w:pPr>
    </w:p>
    <w:p w:rsidR="00561291" w:rsidRPr="00271A79" w:rsidRDefault="00561291" w:rsidP="0056129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417"/>
        <w:gridCol w:w="1843"/>
        <w:gridCol w:w="1559"/>
        <w:gridCol w:w="1701"/>
        <w:gridCol w:w="1701"/>
        <w:gridCol w:w="1418"/>
      </w:tblGrid>
      <w:tr w:rsidR="00561291" w:rsidRPr="00271A79" w:rsidTr="00053358">
        <w:trPr>
          <w:trHeight w:val="487"/>
        </w:trPr>
        <w:tc>
          <w:tcPr>
            <w:tcW w:w="4928" w:type="dxa"/>
            <w:shd w:val="clear" w:color="auto" w:fill="auto"/>
            <w:vAlign w:val="center"/>
          </w:tcPr>
          <w:p w:rsidR="00561291" w:rsidRPr="00271A79" w:rsidRDefault="00561291" w:rsidP="0005335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561291" w:rsidRPr="00B85C99" w:rsidRDefault="00561291" w:rsidP="00E630A7">
            <w:pPr>
              <w:pStyle w:val="ConsPlusNormal"/>
              <w:ind w:firstLine="34"/>
              <w:rPr>
                <w:rFonts w:ascii="Times New Roman" w:eastAsia="Calibri" w:hAnsi="Times New Roman" w:cs="Times New Roman"/>
                <w:strike/>
                <w:sz w:val="22"/>
                <w:szCs w:val="22"/>
              </w:rPr>
            </w:pPr>
            <w:r w:rsidRPr="00B85C99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Главы администрации Сергиево-Посадского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городского округа </w:t>
            </w:r>
            <w:r w:rsidRPr="00B85C99">
              <w:rPr>
                <w:rFonts w:ascii="Times New Roman" w:hAnsi="Times New Roman" w:cs="Times New Roman"/>
                <w:sz w:val="22"/>
                <w:szCs w:val="22"/>
              </w:rPr>
              <w:t xml:space="preserve">курирующий  вопросы </w:t>
            </w:r>
            <w:r w:rsidR="00E630A7">
              <w:rPr>
                <w:rFonts w:ascii="Times New Roman" w:hAnsi="Times New Roman" w:cs="Times New Roman"/>
                <w:sz w:val="22"/>
                <w:szCs w:val="22"/>
              </w:rPr>
              <w:t>градостроительной деятельности</w:t>
            </w:r>
            <w:r w:rsidRPr="00B85C9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561291" w:rsidRPr="00271A79" w:rsidTr="00053358">
        <w:trPr>
          <w:trHeight w:val="565"/>
        </w:trPr>
        <w:tc>
          <w:tcPr>
            <w:tcW w:w="4928" w:type="dxa"/>
            <w:shd w:val="clear" w:color="auto" w:fill="auto"/>
            <w:vAlign w:val="center"/>
          </w:tcPr>
          <w:p w:rsidR="00561291" w:rsidRPr="00271A79" w:rsidRDefault="00561291" w:rsidP="0005335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561291" w:rsidRPr="00B85C99" w:rsidRDefault="00561291" w:rsidP="00053358">
            <w:pPr>
              <w:pStyle w:val="ConsPlusNormal"/>
              <w:ind w:firstLine="34"/>
              <w:rPr>
                <w:rFonts w:ascii="Times New Roman" w:eastAsia="Calibri" w:hAnsi="Times New Roman" w:cs="Times New Roman"/>
                <w:strike/>
                <w:sz w:val="22"/>
                <w:szCs w:val="22"/>
              </w:rPr>
            </w:pPr>
            <w:r w:rsidRPr="00B85C99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 Сергиево-Посадского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городского округа</w:t>
            </w:r>
            <w:r w:rsidRPr="00B85C99">
              <w:rPr>
                <w:rFonts w:ascii="Times New Roman" w:hAnsi="Times New Roman" w:cs="Times New Roman"/>
                <w:sz w:val="22"/>
                <w:szCs w:val="22"/>
              </w:rPr>
              <w:t xml:space="preserve"> Московской области</w:t>
            </w:r>
          </w:p>
        </w:tc>
      </w:tr>
      <w:tr w:rsidR="00561291" w:rsidRPr="00271A79" w:rsidTr="00053358">
        <w:trPr>
          <w:trHeight w:val="403"/>
        </w:trPr>
        <w:tc>
          <w:tcPr>
            <w:tcW w:w="4928" w:type="dxa"/>
            <w:shd w:val="clear" w:color="auto" w:fill="auto"/>
            <w:vAlign w:val="center"/>
          </w:tcPr>
          <w:p w:rsidR="00561291" w:rsidRPr="00271A79" w:rsidRDefault="00561291" w:rsidP="0005335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(цели)   </w:t>
            </w: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5255ED" w:rsidRPr="009F2877" w:rsidRDefault="00561291" w:rsidP="00EB79F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2877">
              <w:rPr>
                <w:rFonts w:ascii="Times New Roman" w:hAnsi="Times New Roman" w:cs="Times New Roman"/>
                <w:sz w:val="22"/>
                <w:szCs w:val="22"/>
              </w:rPr>
              <w:t>Реализация муниципальной политики территориального и пространственного развития  Сергие</w:t>
            </w:r>
            <w:r w:rsidR="005255ED" w:rsidRPr="009F2877">
              <w:rPr>
                <w:rFonts w:ascii="Times New Roman" w:hAnsi="Times New Roman" w:cs="Times New Roman"/>
                <w:sz w:val="22"/>
                <w:szCs w:val="22"/>
              </w:rPr>
              <w:t>во-Посадского городского округа.</w:t>
            </w:r>
          </w:p>
          <w:p w:rsidR="00561291" w:rsidRPr="009F2877" w:rsidRDefault="00EB79FD" w:rsidP="00EB79FD">
            <w:pPr>
              <w:pStyle w:val="ConsPlusNormal"/>
              <w:ind w:firstLine="0"/>
              <w:rPr>
                <w:rFonts w:ascii="Times New Roman" w:eastAsia="Calibri" w:hAnsi="Times New Roman" w:cs="Times New Roman"/>
                <w:strike/>
                <w:sz w:val="22"/>
                <w:szCs w:val="22"/>
                <w:highlight w:val="yellow"/>
              </w:rPr>
            </w:pPr>
            <w:r w:rsidRPr="009F287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Ликвидация долгостроев и объектов самовольного строительства, аварийных объектов,  вовлечение в хозяйственную деятельность неиспользуемых территорий  путем сноса или </w:t>
            </w:r>
            <w:proofErr w:type="spellStart"/>
            <w:r w:rsidRPr="009F287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достроя</w:t>
            </w:r>
            <w:proofErr w:type="spellEnd"/>
            <w:r w:rsidRPr="009F287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объектов незавершенного строительства.</w:t>
            </w:r>
          </w:p>
        </w:tc>
      </w:tr>
      <w:tr w:rsidR="00561291" w:rsidRPr="00271A79" w:rsidTr="00053358">
        <w:trPr>
          <w:trHeight w:val="667"/>
        </w:trPr>
        <w:tc>
          <w:tcPr>
            <w:tcW w:w="4928" w:type="dxa"/>
            <w:shd w:val="clear" w:color="auto" w:fill="auto"/>
            <w:vAlign w:val="center"/>
          </w:tcPr>
          <w:p w:rsidR="00561291" w:rsidRPr="00271A79" w:rsidRDefault="00561291" w:rsidP="0005335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3AC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 программы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561291" w:rsidRPr="00B85C99" w:rsidRDefault="00561291" w:rsidP="005B1E1E">
            <w:pPr>
              <w:pStyle w:val="ConsPlusNormal"/>
              <w:ind w:firstLine="34"/>
              <w:rPr>
                <w:rFonts w:ascii="Times New Roman" w:eastAsia="Calibri" w:hAnsi="Times New Roman" w:cs="Times New Roman"/>
                <w:strike/>
                <w:sz w:val="22"/>
                <w:szCs w:val="22"/>
              </w:rPr>
            </w:pPr>
            <w:r w:rsidRPr="00B85C9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B1E1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B85C99"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  <w:r w:rsidR="002C7FE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85C99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B1E1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85C99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561291" w:rsidRPr="00271A79" w:rsidTr="00053358">
        <w:trPr>
          <w:trHeight w:val="667"/>
        </w:trPr>
        <w:tc>
          <w:tcPr>
            <w:tcW w:w="4928" w:type="dxa"/>
            <w:shd w:val="clear" w:color="auto" w:fill="auto"/>
            <w:vAlign w:val="center"/>
          </w:tcPr>
          <w:p w:rsidR="00561291" w:rsidRPr="00271A79" w:rsidRDefault="00561291" w:rsidP="0005335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561291" w:rsidRDefault="00561291" w:rsidP="00053358">
            <w:pPr>
              <w:pStyle w:val="ConsPlusNormal"/>
              <w:ind w:firstLine="34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9679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Подпрограмма </w:t>
            </w:r>
            <w:r w:rsidRPr="00D9679F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«Разработка Генерального плана развития</w:t>
            </w:r>
            <w:r w:rsidR="005255E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городского округа</w:t>
            </w:r>
            <w:r w:rsidR="00402DA3">
              <w:rPr>
                <w:rFonts w:ascii="Times New Roman" w:eastAsia="Calibri" w:hAnsi="Times New Roman" w:cs="Times New Roman"/>
                <w:sz w:val="22"/>
                <w:szCs w:val="22"/>
              </w:rPr>
              <w:t>»</w:t>
            </w:r>
          </w:p>
          <w:p w:rsidR="00561291" w:rsidRPr="00D9679F" w:rsidRDefault="00561291" w:rsidP="007445DE">
            <w:pPr>
              <w:pStyle w:val="ConsPlusNormal"/>
              <w:ind w:firstLine="34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Подпрограмма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II</w:t>
            </w:r>
            <w:r w:rsidRPr="00D9679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«Реализация политики пространственного развития</w:t>
            </w:r>
            <w:r w:rsidR="001024F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городского округа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»</w:t>
            </w:r>
            <w:r w:rsidR="00493BB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61291" w:rsidRPr="00271A79" w:rsidTr="00053358">
        <w:tc>
          <w:tcPr>
            <w:tcW w:w="4928" w:type="dxa"/>
            <w:vMerge w:val="restart"/>
            <w:shd w:val="clear" w:color="auto" w:fill="auto"/>
            <w:vAlign w:val="center"/>
          </w:tcPr>
          <w:p w:rsidR="00561291" w:rsidRPr="00271A79" w:rsidRDefault="00561291" w:rsidP="00053358">
            <w:pPr>
              <w:pStyle w:val="ConsPlusNormal"/>
              <w:ind w:firstLine="0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561291" w:rsidRPr="00271A79" w:rsidRDefault="00561291" w:rsidP="006050AE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271A79">
              <w:rPr>
                <w:rFonts w:ascii="Times New Roman" w:eastAsia="Calibri" w:hAnsi="Times New Roman" w:cs="Times New Roman"/>
              </w:rPr>
              <w:t>Расходы (</w:t>
            </w:r>
            <w:proofErr w:type="spellStart"/>
            <w:r w:rsidR="00A14527">
              <w:rPr>
                <w:rFonts w:ascii="Times New Roman" w:eastAsia="Calibri" w:hAnsi="Times New Roman" w:cs="Times New Roman"/>
              </w:rPr>
              <w:t>тыс.</w:t>
            </w:r>
            <w:r w:rsidRPr="00271A79">
              <w:rPr>
                <w:rFonts w:ascii="Times New Roman" w:eastAsia="Calibri" w:hAnsi="Times New Roman" w:cs="Times New Roman"/>
              </w:rPr>
              <w:t>рублей</w:t>
            </w:r>
            <w:proofErr w:type="spellEnd"/>
            <w:r w:rsidRPr="00271A79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561291" w:rsidRPr="00271A79" w:rsidTr="00053358">
        <w:tc>
          <w:tcPr>
            <w:tcW w:w="4928" w:type="dxa"/>
            <w:vMerge/>
            <w:shd w:val="clear" w:color="auto" w:fill="auto"/>
            <w:vAlign w:val="center"/>
          </w:tcPr>
          <w:p w:rsidR="00561291" w:rsidRPr="00271A79" w:rsidRDefault="00561291" w:rsidP="00053358">
            <w:pPr>
              <w:pStyle w:val="ConsPlusNormal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61291" w:rsidRPr="00271A79" w:rsidRDefault="00561291" w:rsidP="0005335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61291" w:rsidRPr="00271A79" w:rsidRDefault="00561291" w:rsidP="005B1E1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5B1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1291" w:rsidRPr="00271A79" w:rsidRDefault="00561291" w:rsidP="005B1E1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5B1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1291" w:rsidRPr="00271A79" w:rsidRDefault="00561291" w:rsidP="005B1E1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5B1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1291" w:rsidRPr="00B85C99" w:rsidRDefault="00561291" w:rsidP="005B1E1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5B1E1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1291" w:rsidRPr="00B85C99" w:rsidRDefault="00561291" w:rsidP="005B1E1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5B1E1E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4F1C31" w:rsidRPr="00271A79" w:rsidTr="00A84061">
        <w:trPr>
          <w:trHeight w:val="417"/>
        </w:trPr>
        <w:tc>
          <w:tcPr>
            <w:tcW w:w="4928" w:type="dxa"/>
            <w:shd w:val="clear" w:color="auto" w:fill="auto"/>
            <w:vAlign w:val="center"/>
          </w:tcPr>
          <w:p w:rsidR="004F1C31" w:rsidRPr="00271A79" w:rsidRDefault="004F1C31" w:rsidP="0005335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F1C31" w:rsidRPr="004E199E" w:rsidRDefault="004E199E" w:rsidP="00030099">
            <w:pPr>
              <w:rPr>
                <w:sz w:val="22"/>
                <w:szCs w:val="22"/>
              </w:rPr>
            </w:pPr>
            <w:r w:rsidRPr="004E199E">
              <w:rPr>
                <w:rFonts w:eastAsia="Calibri"/>
                <w:sz w:val="22"/>
                <w:szCs w:val="22"/>
              </w:rPr>
              <w:t>196156,00</w:t>
            </w:r>
          </w:p>
        </w:tc>
        <w:tc>
          <w:tcPr>
            <w:tcW w:w="1843" w:type="dxa"/>
            <w:shd w:val="clear" w:color="auto" w:fill="auto"/>
          </w:tcPr>
          <w:p w:rsidR="004F1C31" w:rsidRPr="004E199E" w:rsidRDefault="008F4246" w:rsidP="00C073BD">
            <w:pPr>
              <w:rPr>
                <w:sz w:val="22"/>
                <w:szCs w:val="22"/>
              </w:rPr>
            </w:pPr>
            <w:r w:rsidRPr="004E199E">
              <w:rPr>
                <w:rFonts w:eastAsia="Calibri"/>
                <w:sz w:val="22"/>
                <w:szCs w:val="22"/>
              </w:rPr>
              <w:t xml:space="preserve">   </w:t>
            </w:r>
            <w:r w:rsidR="00C073BD" w:rsidRPr="004E199E">
              <w:rPr>
                <w:rFonts w:eastAsia="Calibri"/>
                <w:sz w:val="22"/>
                <w:szCs w:val="22"/>
              </w:rPr>
              <w:t>41300,00</w:t>
            </w:r>
          </w:p>
        </w:tc>
        <w:tc>
          <w:tcPr>
            <w:tcW w:w="1559" w:type="dxa"/>
            <w:shd w:val="clear" w:color="auto" w:fill="auto"/>
          </w:tcPr>
          <w:p w:rsidR="00DB22E0" w:rsidRPr="004E199E" w:rsidRDefault="00C073BD" w:rsidP="00DB22E0">
            <w:pPr>
              <w:jc w:val="center"/>
              <w:rPr>
                <w:rFonts w:eastAsia="Calibri"/>
                <w:sz w:val="22"/>
                <w:szCs w:val="22"/>
              </w:rPr>
            </w:pPr>
            <w:r w:rsidRPr="004E199E">
              <w:rPr>
                <w:rFonts w:eastAsia="Calibri"/>
                <w:sz w:val="22"/>
                <w:szCs w:val="22"/>
              </w:rPr>
              <w:t>39086,3</w:t>
            </w:r>
          </w:p>
          <w:p w:rsidR="004F1C31" w:rsidRPr="004E199E" w:rsidRDefault="004F1C31" w:rsidP="00F603A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0D6C9C" w:rsidRPr="004E199E" w:rsidRDefault="000D6C9C" w:rsidP="000D6C9C">
            <w:pPr>
              <w:rPr>
                <w:sz w:val="22"/>
                <w:szCs w:val="22"/>
              </w:rPr>
            </w:pPr>
            <w:r w:rsidRPr="004E199E">
              <w:rPr>
                <w:sz w:val="22"/>
                <w:szCs w:val="22"/>
              </w:rPr>
              <w:t xml:space="preserve">  </w:t>
            </w:r>
            <w:r w:rsidR="00C073BD" w:rsidRPr="004E199E">
              <w:rPr>
                <w:sz w:val="22"/>
                <w:szCs w:val="22"/>
              </w:rPr>
              <w:t>38589,9</w:t>
            </w:r>
          </w:p>
          <w:p w:rsidR="004F1C31" w:rsidRPr="004E199E" w:rsidRDefault="004F1C31" w:rsidP="002D21A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073BD" w:rsidRPr="004E199E" w:rsidRDefault="00030099" w:rsidP="00C073BD">
            <w:pPr>
              <w:rPr>
                <w:sz w:val="22"/>
                <w:szCs w:val="22"/>
              </w:rPr>
            </w:pPr>
            <w:r w:rsidRPr="004E199E">
              <w:rPr>
                <w:sz w:val="22"/>
                <w:szCs w:val="22"/>
              </w:rPr>
              <w:t xml:space="preserve">  </w:t>
            </w:r>
            <w:r w:rsidR="00C073BD" w:rsidRPr="004E199E">
              <w:rPr>
                <w:sz w:val="22"/>
                <w:szCs w:val="22"/>
              </w:rPr>
              <w:t>38589,9</w:t>
            </w:r>
          </w:p>
          <w:p w:rsidR="004F1C31" w:rsidRPr="004E199E" w:rsidRDefault="004F1C31" w:rsidP="002D21A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C073BD" w:rsidRPr="004E199E" w:rsidRDefault="00C073BD" w:rsidP="00C073BD">
            <w:pPr>
              <w:rPr>
                <w:sz w:val="22"/>
                <w:szCs w:val="22"/>
              </w:rPr>
            </w:pPr>
            <w:r w:rsidRPr="004E199E">
              <w:rPr>
                <w:sz w:val="22"/>
                <w:szCs w:val="22"/>
              </w:rPr>
              <w:t>38589,9</w:t>
            </w:r>
          </w:p>
          <w:p w:rsidR="004F1C31" w:rsidRPr="004E199E" w:rsidRDefault="004F1C31" w:rsidP="002D21A8">
            <w:pPr>
              <w:rPr>
                <w:sz w:val="22"/>
                <w:szCs w:val="22"/>
              </w:rPr>
            </w:pPr>
          </w:p>
        </w:tc>
      </w:tr>
      <w:tr w:rsidR="00E36D36" w:rsidRPr="00271A79" w:rsidTr="00A84061">
        <w:trPr>
          <w:trHeight w:val="417"/>
        </w:trPr>
        <w:tc>
          <w:tcPr>
            <w:tcW w:w="4928" w:type="dxa"/>
            <w:shd w:val="clear" w:color="auto" w:fill="auto"/>
            <w:vAlign w:val="center"/>
          </w:tcPr>
          <w:p w:rsidR="00E36D36" w:rsidRPr="00271A79" w:rsidRDefault="00E36D36" w:rsidP="0005335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36D36" w:rsidRPr="004E199E" w:rsidRDefault="002F6E29" w:rsidP="004E199E">
            <w:pPr>
              <w:rPr>
                <w:rFonts w:eastAsia="Calibri"/>
                <w:sz w:val="22"/>
                <w:szCs w:val="22"/>
              </w:rPr>
            </w:pPr>
            <w:r w:rsidRPr="004E199E">
              <w:rPr>
                <w:bCs/>
                <w:sz w:val="22"/>
                <w:szCs w:val="22"/>
              </w:rPr>
              <w:t>19</w:t>
            </w:r>
            <w:r w:rsidR="00030099" w:rsidRPr="004E199E">
              <w:rPr>
                <w:bCs/>
                <w:sz w:val="22"/>
                <w:szCs w:val="22"/>
              </w:rPr>
              <w:t xml:space="preserve"> </w:t>
            </w:r>
            <w:r w:rsidR="004E199E" w:rsidRPr="004E199E">
              <w:rPr>
                <w:bCs/>
                <w:sz w:val="22"/>
                <w:szCs w:val="22"/>
              </w:rPr>
              <w:t>915</w:t>
            </w:r>
            <w:r w:rsidRPr="004E199E">
              <w:rPr>
                <w:bCs/>
                <w:sz w:val="22"/>
                <w:szCs w:val="22"/>
              </w:rPr>
              <w:t>,0</w:t>
            </w:r>
            <w:r w:rsidR="00A25119" w:rsidRPr="004E199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E36D36" w:rsidRPr="004E199E" w:rsidRDefault="00C073BD" w:rsidP="00C073BD">
            <w:pPr>
              <w:rPr>
                <w:rFonts w:eastAsia="Calibri"/>
                <w:sz w:val="22"/>
                <w:szCs w:val="22"/>
              </w:rPr>
            </w:pPr>
            <w:r w:rsidRPr="004E199E">
              <w:rPr>
                <w:rFonts w:eastAsia="Calibri"/>
                <w:sz w:val="22"/>
                <w:szCs w:val="22"/>
              </w:rPr>
              <w:t xml:space="preserve">   3983,00</w:t>
            </w:r>
          </w:p>
        </w:tc>
        <w:tc>
          <w:tcPr>
            <w:tcW w:w="1559" w:type="dxa"/>
            <w:shd w:val="clear" w:color="auto" w:fill="auto"/>
          </w:tcPr>
          <w:p w:rsidR="00E36D36" w:rsidRPr="004E199E" w:rsidRDefault="004E199E" w:rsidP="002D21A8">
            <w:pPr>
              <w:rPr>
                <w:sz w:val="22"/>
                <w:szCs w:val="22"/>
              </w:rPr>
            </w:pPr>
            <w:r w:rsidRPr="004E199E">
              <w:rPr>
                <w:rFonts w:eastAsia="Calibri"/>
                <w:sz w:val="22"/>
                <w:szCs w:val="22"/>
              </w:rPr>
              <w:t xml:space="preserve">  </w:t>
            </w:r>
            <w:r w:rsidR="00C073BD" w:rsidRPr="004E199E">
              <w:rPr>
                <w:rFonts w:eastAsia="Calibri"/>
                <w:sz w:val="22"/>
                <w:szCs w:val="22"/>
              </w:rPr>
              <w:t>3983,00</w:t>
            </w:r>
          </w:p>
        </w:tc>
        <w:tc>
          <w:tcPr>
            <w:tcW w:w="1701" w:type="dxa"/>
            <w:shd w:val="clear" w:color="auto" w:fill="auto"/>
          </w:tcPr>
          <w:p w:rsidR="00E36D36" w:rsidRPr="004E199E" w:rsidRDefault="00030099" w:rsidP="002D21A8">
            <w:pPr>
              <w:rPr>
                <w:sz w:val="22"/>
                <w:szCs w:val="22"/>
              </w:rPr>
            </w:pPr>
            <w:r w:rsidRPr="004E199E">
              <w:rPr>
                <w:bCs/>
                <w:sz w:val="22"/>
                <w:szCs w:val="22"/>
              </w:rPr>
              <w:t xml:space="preserve">  </w:t>
            </w:r>
            <w:r w:rsidR="000D6C9C" w:rsidRPr="004E199E">
              <w:rPr>
                <w:bCs/>
                <w:sz w:val="22"/>
                <w:szCs w:val="22"/>
              </w:rPr>
              <w:t xml:space="preserve"> </w:t>
            </w:r>
            <w:r w:rsidR="00C073BD" w:rsidRPr="004E199E">
              <w:rPr>
                <w:rFonts w:eastAsia="Calibri"/>
                <w:sz w:val="22"/>
                <w:szCs w:val="22"/>
              </w:rPr>
              <w:t>3983,00</w:t>
            </w:r>
          </w:p>
        </w:tc>
        <w:tc>
          <w:tcPr>
            <w:tcW w:w="1701" w:type="dxa"/>
            <w:shd w:val="clear" w:color="auto" w:fill="auto"/>
          </w:tcPr>
          <w:p w:rsidR="00E36D36" w:rsidRPr="004E199E" w:rsidRDefault="00030099" w:rsidP="002D21A8">
            <w:pPr>
              <w:rPr>
                <w:sz w:val="22"/>
                <w:szCs w:val="22"/>
              </w:rPr>
            </w:pPr>
            <w:r w:rsidRPr="004E199E">
              <w:rPr>
                <w:bCs/>
                <w:sz w:val="22"/>
                <w:szCs w:val="22"/>
              </w:rPr>
              <w:t xml:space="preserve">  </w:t>
            </w:r>
            <w:r w:rsidR="00C073BD" w:rsidRPr="004E199E">
              <w:rPr>
                <w:rFonts w:eastAsia="Calibri"/>
                <w:sz w:val="22"/>
                <w:szCs w:val="22"/>
              </w:rPr>
              <w:t>3983,00</w:t>
            </w:r>
          </w:p>
        </w:tc>
        <w:tc>
          <w:tcPr>
            <w:tcW w:w="1418" w:type="dxa"/>
            <w:shd w:val="clear" w:color="auto" w:fill="auto"/>
          </w:tcPr>
          <w:p w:rsidR="00E36D36" w:rsidRPr="004E199E" w:rsidRDefault="00C073BD" w:rsidP="002D21A8">
            <w:pPr>
              <w:rPr>
                <w:sz w:val="22"/>
                <w:szCs w:val="22"/>
              </w:rPr>
            </w:pPr>
            <w:r w:rsidRPr="004E199E">
              <w:rPr>
                <w:rFonts w:eastAsia="Calibri"/>
                <w:sz w:val="22"/>
                <w:szCs w:val="22"/>
              </w:rPr>
              <w:t>3983,00</w:t>
            </w:r>
          </w:p>
        </w:tc>
      </w:tr>
      <w:tr w:rsidR="004F1C31" w:rsidRPr="00271A79" w:rsidTr="004F1C31">
        <w:trPr>
          <w:trHeight w:val="543"/>
        </w:trPr>
        <w:tc>
          <w:tcPr>
            <w:tcW w:w="4928" w:type="dxa"/>
            <w:shd w:val="clear" w:color="auto" w:fill="auto"/>
            <w:vAlign w:val="center"/>
          </w:tcPr>
          <w:p w:rsidR="004F1C31" w:rsidRPr="00271A79" w:rsidRDefault="004F1C31" w:rsidP="0005335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F1C31" w:rsidRPr="004E199E" w:rsidRDefault="004E199E" w:rsidP="00030099">
            <w:pPr>
              <w:rPr>
                <w:sz w:val="22"/>
                <w:szCs w:val="22"/>
              </w:rPr>
            </w:pPr>
            <w:r w:rsidRPr="004E199E">
              <w:rPr>
                <w:sz w:val="22"/>
                <w:szCs w:val="22"/>
              </w:rPr>
              <w:t>216071,00</w:t>
            </w:r>
          </w:p>
        </w:tc>
        <w:tc>
          <w:tcPr>
            <w:tcW w:w="1843" w:type="dxa"/>
            <w:shd w:val="clear" w:color="auto" w:fill="auto"/>
          </w:tcPr>
          <w:p w:rsidR="004F1C31" w:rsidRPr="004E199E" w:rsidRDefault="008F4246" w:rsidP="00C073BD">
            <w:pPr>
              <w:rPr>
                <w:sz w:val="22"/>
                <w:szCs w:val="22"/>
              </w:rPr>
            </w:pPr>
            <w:r w:rsidRPr="004E199E">
              <w:rPr>
                <w:rFonts w:eastAsia="Calibri"/>
                <w:sz w:val="22"/>
                <w:szCs w:val="22"/>
              </w:rPr>
              <w:t xml:space="preserve">   </w:t>
            </w:r>
            <w:r w:rsidR="00C073BD" w:rsidRPr="004E199E">
              <w:rPr>
                <w:rFonts w:eastAsia="Calibri"/>
                <w:sz w:val="22"/>
                <w:szCs w:val="22"/>
              </w:rPr>
              <w:t>45283,00</w:t>
            </w:r>
          </w:p>
        </w:tc>
        <w:tc>
          <w:tcPr>
            <w:tcW w:w="1559" w:type="dxa"/>
            <w:shd w:val="clear" w:color="auto" w:fill="auto"/>
          </w:tcPr>
          <w:p w:rsidR="004F1C31" w:rsidRPr="004E199E" w:rsidRDefault="004E199E" w:rsidP="00C073BD">
            <w:pPr>
              <w:rPr>
                <w:sz w:val="22"/>
                <w:szCs w:val="22"/>
              </w:rPr>
            </w:pPr>
            <w:r w:rsidRPr="004E199E">
              <w:rPr>
                <w:rFonts w:eastAsia="Calibri"/>
                <w:sz w:val="22"/>
                <w:szCs w:val="22"/>
              </w:rPr>
              <w:t xml:space="preserve">  </w:t>
            </w:r>
            <w:r w:rsidR="00C073BD" w:rsidRPr="004E199E">
              <w:rPr>
                <w:rFonts w:eastAsia="Calibri"/>
                <w:sz w:val="22"/>
                <w:szCs w:val="22"/>
              </w:rPr>
              <w:t>43069,3</w:t>
            </w:r>
          </w:p>
        </w:tc>
        <w:tc>
          <w:tcPr>
            <w:tcW w:w="1701" w:type="dxa"/>
            <w:shd w:val="clear" w:color="auto" w:fill="auto"/>
          </w:tcPr>
          <w:p w:rsidR="004F1C31" w:rsidRPr="004E199E" w:rsidRDefault="00030099" w:rsidP="00C073BD">
            <w:pPr>
              <w:rPr>
                <w:sz w:val="22"/>
                <w:szCs w:val="22"/>
              </w:rPr>
            </w:pPr>
            <w:r w:rsidRPr="004E199E">
              <w:rPr>
                <w:rFonts w:eastAsia="Calibri"/>
                <w:sz w:val="22"/>
                <w:szCs w:val="22"/>
              </w:rPr>
              <w:t xml:space="preserve">  </w:t>
            </w:r>
            <w:r w:rsidR="00C073BD" w:rsidRPr="004E199E">
              <w:rPr>
                <w:rFonts w:eastAsia="Calibri"/>
                <w:sz w:val="22"/>
                <w:szCs w:val="22"/>
              </w:rPr>
              <w:t>42572,9</w:t>
            </w:r>
          </w:p>
        </w:tc>
        <w:tc>
          <w:tcPr>
            <w:tcW w:w="1701" w:type="dxa"/>
            <w:shd w:val="clear" w:color="auto" w:fill="auto"/>
          </w:tcPr>
          <w:p w:rsidR="004F1C31" w:rsidRPr="004E199E" w:rsidRDefault="00030099" w:rsidP="00C073BD">
            <w:pPr>
              <w:rPr>
                <w:sz w:val="22"/>
                <w:szCs w:val="22"/>
              </w:rPr>
            </w:pPr>
            <w:r w:rsidRPr="004E199E">
              <w:rPr>
                <w:rFonts w:eastAsia="Calibri"/>
                <w:sz w:val="22"/>
                <w:szCs w:val="22"/>
              </w:rPr>
              <w:t xml:space="preserve">  </w:t>
            </w:r>
            <w:r w:rsidR="00C073BD" w:rsidRPr="004E199E">
              <w:rPr>
                <w:rFonts w:eastAsia="Calibri"/>
                <w:sz w:val="22"/>
                <w:szCs w:val="22"/>
              </w:rPr>
              <w:t>42572,9</w:t>
            </w:r>
          </w:p>
        </w:tc>
        <w:tc>
          <w:tcPr>
            <w:tcW w:w="1418" w:type="dxa"/>
            <w:shd w:val="clear" w:color="auto" w:fill="auto"/>
          </w:tcPr>
          <w:p w:rsidR="004F1C31" w:rsidRPr="004E199E" w:rsidRDefault="00C073BD" w:rsidP="00C073BD">
            <w:pPr>
              <w:rPr>
                <w:sz w:val="22"/>
                <w:szCs w:val="22"/>
              </w:rPr>
            </w:pPr>
            <w:r w:rsidRPr="004E199E">
              <w:rPr>
                <w:rFonts w:eastAsia="Calibri"/>
                <w:sz w:val="22"/>
                <w:szCs w:val="22"/>
              </w:rPr>
              <w:t>42572,9</w:t>
            </w:r>
          </w:p>
        </w:tc>
      </w:tr>
    </w:tbl>
    <w:p w:rsidR="00073BC7" w:rsidRDefault="00073BC7" w:rsidP="004858F3"/>
    <w:sectPr w:rsidR="00073BC7" w:rsidSect="0017429D">
      <w:headerReference w:type="default" r:id="rId8"/>
      <w:headerReference w:type="first" r:id="rId9"/>
      <w:pgSz w:w="16838" w:h="11906" w:orient="landscape"/>
      <w:pgMar w:top="851" w:right="1134" w:bottom="28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3BD" w:rsidRDefault="00C073BD" w:rsidP="00516D91">
      <w:r>
        <w:separator/>
      </w:r>
    </w:p>
  </w:endnote>
  <w:endnote w:type="continuationSeparator" w:id="0">
    <w:p w:rsidR="00C073BD" w:rsidRDefault="00C073BD" w:rsidP="00516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ragmaticaC">
    <w:altName w:val="Pragmatica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3BD" w:rsidRDefault="00C073BD" w:rsidP="00516D91">
      <w:r>
        <w:separator/>
      </w:r>
    </w:p>
  </w:footnote>
  <w:footnote w:type="continuationSeparator" w:id="0">
    <w:p w:rsidR="00C073BD" w:rsidRDefault="00C073BD" w:rsidP="00516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8273382"/>
      <w:docPartObj>
        <w:docPartGallery w:val="Page Numbers (Top of Page)"/>
        <w:docPartUnique/>
      </w:docPartObj>
    </w:sdtPr>
    <w:sdtEndPr/>
    <w:sdtContent>
      <w:p w:rsidR="00C073BD" w:rsidRDefault="00C073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109">
          <w:rPr>
            <w:noProof/>
          </w:rPr>
          <w:t>21</w:t>
        </w:r>
        <w:r>
          <w:fldChar w:fldCharType="end"/>
        </w:r>
      </w:p>
    </w:sdtContent>
  </w:sdt>
  <w:p w:rsidR="00C073BD" w:rsidRDefault="00C073BD" w:rsidP="00516D91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3BD" w:rsidRDefault="00C073BD">
    <w:pPr>
      <w:pStyle w:val="a7"/>
      <w:jc w:val="center"/>
    </w:pPr>
  </w:p>
  <w:p w:rsidR="00C073BD" w:rsidRDefault="00C073B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179B7"/>
    <w:multiLevelType w:val="hybridMultilevel"/>
    <w:tmpl w:val="C63ED8DE"/>
    <w:lvl w:ilvl="0" w:tplc="721AE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4764BF"/>
    <w:multiLevelType w:val="hybridMultilevel"/>
    <w:tmpl w:val="A420FD54"/>
    <w:lvl w:ilvl="0" w:tplc="427E601C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9A6419"/>
    <w:multiLevelType w:val="hybridMultilevel"/>
    <w:tmpl w:val="E846477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50ADC"/>
    <w:multiLevelType w:val="hybridMultilevel"/>
    <w:tmpl w:val="D812A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35FF6"/>
    <w:multiLevelType w:val="hybridMultilevel"/>
    <w:tmpl w:val="4EB85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01EE3"/>
    <w:multiLevelType w:val="hybridMultilevel"/>
    <w:tmpl w:val="FFF4D1F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6235E"/>
    <w:multiLevelType w:val="hybridMultilevel"/>
    <w:tmpl w:val="C068F26E"/>
    <w:lvl w:ilvl="0" w:tplc="7BCA9B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EC44D9"/>
    <w:multiLevelType w:val="hybridMultilevel"/>
    <w:tmpl w:val="B8DEC190"/>
    <w:lvl w:ilvl="0" w:tplc="5ED0DE3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A43"/>
    <w:rsid w:val="000174EF"/>
    <w:rsid w:val="00030099"/>
    <w:rsid w:val="00032FD0"/>
    <w:rsid w:val="000425B5"/>
    <w:rsid w:val="00053358"/>
    <w:rsid w:val="00056CDF"/>
    <w:rsid w:val="0005799E"/>
    <w:rsid w:val="00065E77"/>
    <w:rsid w:val="00071379"/>
    <w:rsid w:val="00073BC7"/>
    <w:rsid w:val="00090EF8"/>
    <w:rsid w:val="000912F8"/>
    <w:rsid w:val="00091611"/>
    <w:rsid w:val="000A6581"/>
    <w:rsid w:val="000D6C9C"/>
    <w:rsid w:val="000F256C"/>
    <w:rsid w:val="001024F0"/>
    <w:rsid w:val="00104921"/>
    <w:rsid w:val="0011433F"/>
    <w:rsid w:val="00144F1F"/>
    <w:rsid w:val="00162940"/>
    <w:rsid w:val="0017429D"/>
    <w:rsid w:val="00174863"/>
    <w:rsid w:val="00180ADB"/>
    <w:rsid w:val="001A0A29"/>
    <w:rsid w:val="001A1EF9"/>
    <w:rsid w:val="001C17C0"/>
    <w:rsid w:val="001E6E3D"/>
    <w:rsid w:val="001E7822"/>
    <w:rsid w:val="001F694B"/>
    <w:rsid w:val="00200DF0"/>
    <w:rsid w:val="00214E48"/>
    <w:rsid w:val="00214EC7"/>
    <w:rsid w:val="0022285B"/>
    <w:rsid w:val="00225653"/>
    <w:rsid w:val="00227A83"/>
    <w:rsid w:val="002309B0"/>
    <w:rsid w:val="002445E0"/>
    <w:rsid w:val="00246836"/>
    <w:rsid w:val="00262E63"/>
    <w:rsid w:val="002838B6"/>
    <w:rsid w:val="002C7FEB"/>
    <w:rsid w:val="002D13F8"/>
    <w:rsid w:val="002D21A8"/>
    <w:rsid w:val="002E020E"/>
    <w:rsid w:val="002F6E29"/>
    <w:rsid w:val="003048F2"/>
    <w:rsid w:val="0030734D"/>
    <w:rsid w:val="00326882"/>
    <w:rsid w:val="003302B6"/>
    <w:rsid w:val="003371ED"/>
    <w:rsid w:val="00341872"/>
    <w:rsid w:val="00342944"/>
    <w:rsid w:val="00344A13"/>
    <w:rsid w:val="003518E6"/>
    <w:rsid w:val="003519A9"/>
    <w:rsid w:val="00357291"/>
    <w:rsid w:val="003657C7"/>
    <w:rsid w:val="003742A0"/>
    <w:rsid w:val="00393A76"/>
    <w:rsid w:val="00394A1F"/>
    <w:rsid w:val="003B6CE3"/>
    <w:rsid w:val="003B6D8F"/>
    <w:rsid w:val="003D211A"/>
    <w:rsid w:val="003D3D8D"/>
    <w:rsid w:val="003D4980"/>
    <w:rsid w:val="003E383E"/>
    <w:rsid w:val="003F6839"/>
    <w:rsid w:val="004020FF"/>
    <w:rsid w:val="00402DA3"/>
    <w:rsid w:val="0042259C"/>
    <w:rsid w:val="00423EF1"/>
    <w:rsid w:val="004303E5"/>
    <w:rsid w:val="00430A44"/>
    <w:rsid w:val="00430B19"/>
    <w:rsid w:val="00463EEE"/>
    <w:rsid w:val="004656C5"/>
    <w:rsid w:val="004858F3"/>
    <w:rsid w:val="004923AD"/>
    <w:rsid w:val="00493BB0"/>
    <w:rsid w:val="004942B1"/>
    <w:rsid w:val="004A35A6"/>
    <w:rsid w:val="004A41BA"/>
    <w:rsid w:val="004C100A"/>
    <w:rsid w:val="004D5D37"/>
    <w:rsid w:val="004D7F5B"/>
    <w:rsid w:val="004E199E"/>
    <w:rsid w:val="004E40D7"/>
    <w:rsid w:val="004F1C31"/>
    <w:rsid w:val="005038D3"/>
    <w:rsid w:val="00507DD0"/>
    <w:rsid w:val="00511BE1"/>
    <w:rsid w:val="00516D91"/>
    <w:rsid w:val="005255ED"/>
    <w:rsid w:val="00533965"/>
    <w:rsid w:val="00537FF9"/>
    <w:rsid w:val="005500AB"/>
    <w:rsid w:val="00561291"/>
    <w:rsid w:val="00571F4E"/>
    <w:rsid w:val="0057211B"/>
    <w:rsid w:val="0057491D"/>
    <w:rsid w:val="00596029"/>
    <w:rsid w:val="0059723C"/>
    <w:rsid w:val="005A55AD"/>
    <w:rsid w:val="005B1E1E"/>
    <w:rsid w:val="005B6F2C"/>
    <w:rsid w:val="005C60BF"/>
    <w:rsid w:val="005E0FED"/>
    <w:rsid w:val="005F2BFD"/>
    <w:rsid w:val="005F7B65"/>
    <w:rsid w:val="0060105D"/>
    <w:rsid w:val="006050AE"/>
    <w:rsid w:val="00617CAE"/>
    <w:rsid w:val="00645821"/>
    <w:rsid w:val="00647473"/>
    <w:rsid w:val="0065724A"/>
    <w:rsid w:val="006628F8"/>
    <w:rsid w:val="00692649"/>
    <w:rsid w:val="00693325"/>
    <w:rsid w:val="006D4FA0"/>
    <w:rsid w:val="00711DFA"/>
    <w:rsid w:val="00713C5D"/>
    <w:rsid w:val="00717685"/>
    <w:rsid w:val="00722D3D"/>
    <w:rsid w:val="00723330"/>
    <w:rsid w:val="00730CDE"/>
    <w:rsid w:val="00731376"/>
    <w:rsid w:val="00733CB4"/>
    <w:rsid w:val="00734B77"/>
    <w:rsid w:val="007445DE"/>
    <w:rsid w:val="00745F9E"/>
    <w:rsid w:val="00752A0B"/>
    <w:rsid w:val="00753637"/>
    <w:rsid w:val="00790F4F"/>
    <w:rsid w:val="007975D1"/>
    <w:rsid w:val="007A1561"/>
    <w:rsid w:val="007A1C50"/>
    <w:rsid w:val="007A699F"/>
    <w:rsid w:val="007D1B4C"/>
    <w:rsid w:val="007F0D23"/>
    <w:rsid w:val="0081262B"/>
    <w:rsid w:val="00815DD1"/>
    <w:rsid w:val="00833EFB"/>
    <w:rsid w:val="00836275"/>
    <w:rsid w:val="00836470"/>
    <w:rsid w:val="008523C8"/>
    <w:rsid w:val="008B1046"/>
    <w:rsid w:val="008B681E"/>
    <w:rsid w:val="008C6053"/>
    <w:rsid w:val="008F4246"/>
    <w:rsid w:val="00927CEB"/>
    <w:rsid w:val="00970D58"/>
    <w:rsid w:val="00971E13"/>
    <w:rsid w:val="00972676"/>
    <w:rsid w:val="009832C3"/>
    <w:rsid w:val="009839BA"/>
    <w:rsid w:val="009861A1"/>
    <w:rsid w:val="00994BAF"/>
    <w:rsid w:val="009B2639"/>
    <w:rsid w:val="009F2877"/>
    <w:rsid w:val="009F4295"/>
    <w:rsid w:val="009F4DB2"/>
    <w:rsid w:val="00A0211B"/>
    <w:rsid w:val="00A07841"/>
    <w:rsid w:val="00A14527"/>
    <w:rsid w:val="00A25119"/>
    <w:rsid w:val="00A82B75"/>
    <w:rsid w:val="00A84061"/>
    <w:rsid w:val="00A97423"/>
    <w:rsid w:val="00AB466D"/>
    <w:rsid w:val="00AC35CF"/>
    <w:rsid w:val="00AC7E32"/>
    <w:rsid w:val="00AD05D6"/>
    <w:rsid w:val="00AD36CA"/>
    <w:rsid w:val="00AE01E5"/>
    <w:rsid w:val="00AE031E"/>
    <w:rsid w:val="00AF19A2"/>
    <w:rsid w:val="00B0218A"/>
    <w:rsid w:val="00B03BE9"/>
    <w:rsid w:val="00B20813"/>
    <w:rsid w:val="00B27698"/>
    <w:rsid w:val="00B34629"/>
    <w:rsid w:val="00B51E5E"/>
    <w:rsid w:val="00B54F8B"/>
    <w:rsid w:val="00B61C12"/>
    <w:rsid w:val="00B82069"/>
    <w:rsid w:val="00B82A95"/>
    <w:rsid w:val="00B854AB"/>
    <w:rsid w:val="00B85C99"/>
    <w:rsid w:val="00B8644F"/>
    <w:rsid w:val="00BB010F"/>
    <w:rsid w:val="00BC2688"/>
    <w:rsid w:val="00BC31CA"/>
    <w:rsid w:val="00BC67FB"/>
    <w:rsid w:val="00BD270E"/>
    <w:rsid w:val="00C06AA9"/>
    <w:rsid w:val="00C073BD"/>
    <w:rsid w:val="00C36E4E"/>
    <w:rsid w:val="00C42EFF"/>
    <w:rsid w:val="00C43109"/>
    <w:rsid w:val="00C61799"/>
    <w:rsid w:val="00C6777A"/>
    <w:rsid w:val="00C720C5"/>
    <w:rsid w:val="00C72F38"/>
    <w:rsid w:val="00C81A4C"/>
    <w:rsid w:val="00C91455"/>
    <w:rsid w:val="00CA5B01"/>
    <w:rsid w:val="00CB3C6C"/>
    <w:rsid w:val="00CB6B66"/>
    <w:rsid w:val="00CC23E4"/>
    <w:rsid w:val="00CC659D"/>
    <w:rsid w:val="00CF0464"/>
    <w:rsid w:val="00CF7AA4"/>
    <w:rsid w:val="00D06140"/>
    <w:rsid w:val="00D273B5"/>
    <w:rsid w:val="00D32D69"/>
    <w:rsid w:val="00D44C1E"/>
    <w:rsid w:val="00D663DD"/>
    <w:rsid w:val="00D75FA2"/>
    <w:rsid w:val="00D77048"/>
    <w:rsid w:val="00D82B47"/>
    <w:rsid w:val="00DB0BB9"/>
    <w:rsid w:val="00DB22E0"/>
    <w:rsid w:val="00DB619F"/>
    <w:rsid w:val="00DB73FF"/>
    <w:rsid w:val="00DC00A1"/>
    <w:rsid w:val="00DC6017"/>
    <w:rsid w:val="00DD040F"/>
    <w:rsid w:val="00DD5971"/>
    <w:rsid w:val="00DD71DC"/>
    <w:rsid w:val="00DE5527"/>
    <w:rsid w:val="00DF5793"/>
    <w:rsid w:val="00E21185"/>
    <w:rsid w:val="00E36D36"/>
    <w:rsid w:val="00E415AA"/>
    <w:rsid w:val="00E57DF4"/>
    <w:rsid w:val="00E57EE9"/>
    <w:rsid w:val="00E630A7"/>
    <w:rsid w:val="00E66747"/>
    <w:rsid w:val="00E670AB"/>
    <w:rsid w:val="00E80C22"/>
    <w:rsid w:val="00E87E09"/>
    <w:rsid w:val="00E9036D"/>
    <w:rsid w:val="00E96E6D"/>
    <w:rsid w:val="00EA1A43"/>
    <w:rsid w:val="00EB79FD"/>
    <w:rsid w:val="00EC24AA"/>
    <w:rsid w:val="00EC4D96"/>
    <w:rsid w:val="00ED1B59"/>
    <w:rsid w:val="00ED40CB"/>
    <w:rsid w:val="00ED5CE3"/>
    <w:rsid w:val="00EE1017"/>
    <w:rsid w:val="00EE3381"/>
    <w:rsid w:val="00EE79FE"/>
    <w:rsid w:val="00F04AEF"/>
    <w:rsid w:val="00F05B51"/>
    <w:rsid w:val="00F07FA4"/>
    <w:rsid w:val="00F20276"/>
    <w:rsid w:val="00F20C73"/>
    <w:rsid w:val="00F2424D"/>
    <w:rsid w:val="00F5056D"/>
    <w:rsid w:val="00F603A0"/>
    <w:rsid w:val="00F67604"/>
    <w:rsid w:val="00F70044"/>
    <w:rsid w:val="00F705D6"/>
    <w:rsid w:val="00F871A0"/>
    <w:rsid w:val="00FA016B"/>
    <w:rsid w:val="00FB2C38"/>
    <w:rsid w:val="00FB4CD1"/>
    <w:rsid w:val="00FC1F2F"/>
    <w:rsid w:val="00FD37B2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55D3958C-3DBE-4D42-93F8-43474FF4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4C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44C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656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Default">
    <w:name w:val="Default"/>
    <w:rsid w:val="00ED40CB"/>
    <w:pPr>
      <w:autoSpaceDE w:val="0"/>
      <w:autoSpaceDN w:val="0"/>
      <w:adjustRightInd w:val="0"/>
      <w:spacing w:after="0" w:line="240" w:lineRule="auto"/>
    </w:pPr>
    <w:rPr>
      <w:rFonts w:ascii="PragmaticaC" w:eastAsia="Times New Roman" w:hAnsi="PragmaticaC" w:cs="PragmaticaC"/>
      <w:color w:val="000000"/>
      <w:sz w:val="24"/>
      <w:szCs w:val="24"/>
    </w:rPr>
  </w:style>
  <w:style w:type="paragraph" w:customStyle="1" w:styleId="Pa0">
    <w:name w:val="Pa0"/>
    <w:basedOn w:val="Default"/>
    <w:next w:val="Default"/>
    <w:rsid w:val="00AD36CA"/>
    <w:pPr>
      <w:spacing w:line="141" w:lineRule="atLeast"/>
    </w:pPr>
    <w:rPr>
      <w:color w:val="auto"/>
    </w:rPr>
  </w:style>
  <w:style w:type="paragraph" w:styleId="a3">
    <w:name w:val="Balloon Text"/>
    <w:basedOn w:val="a"/>
    <w:link w:val="a4"/>
    <w:uiPriority w:val="99"/>
    <w:semiHidden/>
    <w:unhideWhenUsed/>
    <w:rsid w:val="00AE03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32C3"/>
    <w:pPr>
      <w:ind w:left="720"/>
      <w:contextualSpacing/>
    </w:pPr>
  </w:style>
  <w:style w:type="paragraph" w:customStyle="1" w:styleId="a6">
    <w:name w:val="Знак Знак"/>
    <w:basedOn w:val="a"/>
    <w:rsid w:val="00D75FA2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16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6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6D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6D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7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E9A50-C4D9-49E9-967F-89338C0A1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Светлана Викторовна</dc:creator>
  <cp:lastModifiedBy>Елена А. Щетинина</cp:lastModifiedBy>
  <cp:revision>2</cp:revision>
  <cp:lastPrinted>2021-12-29T09:30:00Z</cp:lastPrinted>
  <dcterms:created xsi:type="dcterms:W3CDTF">2022-11-03T14:21:00Z</dcterms:created>
  <dcterms:modified xsi:type="dcterms:W3CDTF">2022-11-03T14:21:00Z</dcterms:modified>
</cp:coreProperties>
</file>