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D4" w:rsidRDefault="007E3DCE"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 xml:space="preserve">Утверждена </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постановлени</w:t>
      </w:r>
      <w:r w:rsidR="007E3DCE">
        <w:rPr>
          <w:rFonts w:ascii="Times New Roman" w:hAnsi="Times New Roman" w:cs="Times New Roman"/>
          <w:sz w:val="24"/>
          <w:szCs w:val="24"/>
        </w:rPr>
        <w:t>ем</w:t>
      </w:r>
      <w:r>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095CD4" w:rsidP="00095CD4">
      <w:pPr>
        <w:pStyle w:val="ConsPlusNormal"/>
        <w:widowControl/>
        <w:ind w:firstLine="11482"/>
        <w:rPr>
          <w:rFonts w:ascii="Times New Roman" w:hAnsi="Times New Roman" w:cs="Times New Roman"/>
          <w:sz w:val="24"/>
          <w:szCs w:val="24"/>
        </w:rPr>
      </w:pPr>
      <w:r w:rsidRPr="00CB5930">
        <w:rPr>
          <w:rFonts w:ascii="Times New Roman" w:hAnsi="Times New Roman" w:cs="Times New Roman"/>
          <w:sz w:val="24"/>
          <w:szCs w:val="24"/>
        </w:rPr>
        <w:t xml:space="preserve">от </w:t>
      </w:r>
      <w:r w:rsidR="00966C5F">
        <w:rPr>
          <w:rFonts w:ascii="Times New Roman" w:hAnsi="Times New Roman" w:cs="Times New Roman"/>
          <w:sz w:val="24"/>
          <w:szCs w:val="24"/>
        </w:rPr>
        <w:t>13.01.2023</w:t>
      </w:r>
      <w:r w:rsidRPr="00CB5930">
        <w:rPr>
          <w:rFonts w:ascii="Times New Roman" w:hAnsi="Times New Roman" w:cs="Times New Roman"/>
          <w:sz w:val="24"/>
          <w:szCs w:val="24"/>
        </w:rPr>
        <w:t xml:space="preserve"> № </w:t>
      </w:r>
      <w:r w:rsidR="00966C5F">
        <w:rPr>
          <w:rFonts w:ascii="Times New Roman" w:hAnsi="Times New Roman" w:cs="Times New Roman"/>
          <w:sz w:val="24"/>
          <w:szCs w:val="24"/>
        </w:rPr>
        <w:t>25-ПА</w:t>
      </w:r>
      <w:bookmarkStart w:id="0" w:name="_GoBack"/>
      <w:bookmarkEnd w:id="0"/>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095CD4">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roofErr w:type="gramStart"/>
            <w:r w:rsidRPr="00271A79">
              <w:rPr>
                <w:rFonts w:ascii="Times New Roman" w:eastAsia="Calibri" w:hAnsi="Times New Roman" w:cs="Times New Roman"/>
                <w:sz w:val="24"/>
                <w:szCs w:val="24"/>
              </w:rPr>
              <w:t>Муниципальный  заказчик</w:t>
            </w:r>
            <w:proofErr w:type="gramEnd"/>
            <w:r w:rsidRPr="00271A79">
              <w:rPr>
                <w:rFonts w:ascii="Times New Roman" w:eastAsia="Calibri" w:hAnsi="Times New Roman" w:cs="Times New Roman"/>
                <w:sz w:val="24"/>
                <w:szCs w:val="24"/>
              </w:rPr>
              <w:t xml:space="preserve">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095CD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095CD4">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095CD4" w:rsidRDefault="00095CD4" w:rsidP="00095CD4">
            <w:pPr>
              <w:jc w:val="center"/>
              <w:rPr>
                <w:rFonts w:eastAsia="Calibri"/>
                <w:b/>
                <w:sz w:val="24"/>
                <w:szCs w:val="24"/>
              </w:rPr>
            </w:pPr>
            <w:r w:rsidRPr="00095CD4">
              <w:rPr>
                <w:rFonts w:eastAsia="Calibri"/>
                <w:b/>
                <w:sz w:val="24"/>
                <w:szCs w:val="24"/>
              </w:rPr>
              <w:t>0</w:t>
            </w:r>
          </w:p>
        </w:tc>
        <w:tc>
          <w:tcPr>
            <w:tcW w:w="1842" w:type="dxa"/>
            <w:shd w:val="clear" w:color="auto" w:fill="FFFFFF" w:themeFill="background1"/>
            <w:vAlign w:val="center"/>
          </w:tcPr>
          <w:p w:rsidR="00095CD4" w:rsidRPr="00095CD4" w:rsidRDefault="00095CD4" w:rsidP="00095CD4">
            <w:pPr>
              <w:pStyle w:val="ConsPlusNonformat"/>
              <w:widowControl/>
              <w:jc w:val="center"/>
              <w:rPr>
                <w:rFonts w:ascii="Times New Roman" w:eastAsia="Calibri" w:hAnsi="Times New Roman" w:cs="Times New Roman"/>
                <w:sz w:val="24"/>
                <w:szCs w:val="24"/>
              </w:rPr>
            </w:pPr>
            <w:r w:rsidRPr="00095CD4">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095CD4" w:rsidRDefault="00095CD4" w:rsidP="00095CD4">
            <w:pPr>
              <w:pStyle w:val="ConsPlusNonformat"/>
              <w:widowControl/>
              <w:jc w:val="center"/>
              <w:rPr>
                <w:rFonts w:ascii="Times New Roman" w:eastAsia="Calibri" w:hAnsi="Times New Roman" w:cs="Times New Roman"/>
                <w:sz w:val="24"/>
                <w:szCs w:val="24"/>
              </w:rPr>
            </w:pPr>
            <w:r w:rsidRPr="00095CD4">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095CD4" w:rsidRDefault="00095CD4" w:rsidP="00095CD4">
            <w:pPr>
              <w:jc w:val="center"/>
              <w:rPr>
                <w:sz w:val="24"/>
                <w:szCs w:val="24"/>
              </w:rPr>
            </w:pPr>
            <w:r w:rsidRPr="00095CD4">
              <w:rPr>
                <w:rFonts w:eastAsia="Calibri"/>
                <w:sz w:val="24"/>
                <w:szCs w:val="24"/>
              </w:rPr>
              <w:t>0</w:t>
            </w:r>
          </w:p>
        </w:tc>
        <w:tc>
          <w:tcPr>
            <w:tcW w:w="1843" w:type="dxa"/>
            <w:shd w:val="clear" w:color="auto" w:fill="FFFFFF" w:themeFill="background1"/>
            <w:vAlign w:val="center"/>
          </w:tcPr>
          <w:p w:rsidR="00095CD4" w:rsidRPr="00095CD4" w:rsidRDefault="00095CD4" w:rsidP="00095CD4">
            <w:pPr>
              <w:jc w:val="center"/>
              <w:rPr>
                <w:sz w:val="24"/>
                <w:szCs w:val="24"/>
              </w:rPr>
            </w:pPr>
            <w:r w:rsidRPr="00095CD4">
              <w:rPr>
                <w:rFonts w:eastAsia="Calibri"/>
                <w:sz w:val="24"/>
                <w:szCs w:val="24"/>
              </w:rPr>
              <w:t>0</w:t>
            </w:r>
          </w:p>
        </w:tc>
        <w:tc>
          <w:tcPr>
            <w:tcW w:w="1843" w:type="dxa"/>
            <w:shd w:val="clear" w:color="auto" w:fill="FFFFFF" w:themeFill="background1"/>
            <w:vAlign w:val="center"/>
          </w:tcPr>
          <w:p w:rsidR="00095CD4" w:rsidRPr="00095CD4" w:rsidRDefault="00095CD4" w:rsidP="00095CD4">
            <w:pPr>
              <w:jc w:val="center"/>
              <w:rPr>
                <w:sz w:val="24"/>
                <w:szCs w:val="24"/>
              </w:rPr>
            </w:pPr>
            <w:r w:rsidRPr="00095CD4">
              <w:rPr>
                <w:sz w:val="24"/>
                <w:szCs w:val="24"/>
              </w:rPr>
              <w:t>0</w:t>
            </w:r>
          </w:p>
        </w:tc>
      </w:tr>
      <w:tr w:rsidR="00095CD4" w:rsidRPr="00271A79" w:rsidTr="00095CD4">
        <w:trPr>
          <w:trHeight w:val="42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center"/>
          </w:tcPr>
          <w:p w:rsidR="00095CD4" w:rsidRPr="00095CD4" w:rsidRDefault="005D67DF" w:rsidP="00D51749">
            <w:pPr>
              <w:jc w:val="center"/>
              <w:rPr>
                <w:rFonts w:eastAsia="Calibri"/>
                <w:b/>
                <w:color w:val="000000" w:themeColor="text1"/>
                <w:sz w:val="24"/>
                <w:szCs w:val="24"/>
              </w:rPr>
            </w:pPr>
            <w:r>
              <w:rPr>
                <w:rFonts w:eastAsia="Calibri"/>
                <w:b/>
                <w:color w:val="000000" w:themeColor="text1"/>
                <w:sz w:val="24"/>
                <w:szCs w:val="24"/>
              </w:rPr>
              <w:t>1 114 064</w:t>
            </w:r>
            <w:r w:rsidR="0008290C">
              <w:rPr>
                <w:rFonts w:eastAsia="Calibri"/>
                <w:b/>
                <w:color w:val="000000" w:themeColor="text1"/>
                <w:sz w:val="24"/>
                <w:szCs w:val="24"/>
              </w:rPr>
              <w:t>,</w:t>
            </w:r>
            <w:r w:rsidR="00A2746D">
              <w:rPr>
                <w:rFonts w:eastAsia="Calibri"/>
                <w:b/>
                <w:color w:val="000000" w:themeColor="text1"/>
                <w:sz w:val="24"/>
                <w:szCs w:val="24"/>
              </w:rPr>
              <w:t>7</w:t>
            </w:r>
            <w:r w:rsidR="00D51749">
              <w:rPr>
                <w:rFonts w:eastAsia="Calibri"/>
                <w:b/>
                <w:color w:val="000000" w:themeColor="text1"/>
                <w:sz w:val="24"/>
                <w:szCs w:val="24"/>
              </w:rPr>
              <w:t>8</w:t>
            </w:r>
          </w:p>
        </w:tc>
        <w:tc>
          <w:tcPr>
            <w:tcW w:w="1842" w:type="dxa"/>
            <w:shd w:val="clear" w:color="auto" w:fill="FFFFFF" w:themeFill="background1"/>
            <w:vAlign w:val="center"/>
          </w:tcPr>
          <w:p w:rsidR="00095CD4" w:rsidRPr="00095CD4" w:rsidRDefault="005D67DF" w:rsidP="00D51749">
            <w:pPr>
              <w:jc w:val="center"/>
              <w:rPr>
                <w:rFonts w:eastAsia="Calibri"/>
                <w:sz w:val="24"/>
                <w:szCs w:val="24"/>
              </w:rPr>
            </w:pPr>
            <w:r>
              <w:rPr>
                <w:rFonts w:eastAsia="Calibri"/>
                <w:sz w:val="24"/>
                <w:szCs w:val="24"/>
              </w:rPr>
              <w:t>527 315</w:t>
            </w:r>
            <w:r w:rsidR="00AD7240">
              <w:rPr>
                <w:rFonts w:eastAsia="Calibri"/>
                <w:sz w:val="24"/>
                <w:szCs w:val="24"/>
              </w:rPr>
              <w:t>,</w:t>
            </w:r>
            <w:r w:rsidR="00A2746D">
              <w:rPr>
                <w:rFonts w:eastAsia="Calibri"/>
                <w:sz w:val="24"/>
                <w:szCs w:val="24"/>
              </w:rPr>
              <w:t>7</w:t>
            </w:r>
            <w:r w:rsidR="00D51749">
              <w:rPr>
                <w:rFonts w:eastAsia="Calibri"/>
                <w:sz w:val="24"/>
                <w:szCs w:val="24"/>
              </w:rPr>
              <w:t>8</w:t>
            </w:r>
          </w:p>
        </w:tc>
        <w:tc>
          <w:tcPr>
            <w:tcW w:w="1701" w:type="dxa"/>
            <w:shd w:val="clear" w:color="auto" w:fill="FFFFFF" w:themeFill="background1"/>
            <w:vAlign w:val="center"/>
          </w:tcPr>
          <w:p w:rsidR="00095CD4" w:rsidRPr="00095CD4" w:rsidRDefault="005D67DF" w:rsidP="00095CD4">
            <w:pPr>
              <w:jc w:val="center"/>
              <w:rPr>
                <w:rFonts w:eastAsia="Calibri"/>
                <w:sz w:val="24"/>
                <w:szCs w:val="24"/>
              </w:rPr>
            </w:pPr>
            <w:r>
              <w:rPr>
                <w:rFonts w:eastAsia="Calibri"/>
                <w:sz w:val="24"/>
                <w:szCs w:val="24"/>
              </w:rPr>
              <w:t>317 680</w:t>
            </w:r>
            <w:r w:rsidR="00AD7240">
              <w:rPr>
                <w:rFonts w:eastAsia="Calibri"/>
                <w:sz w:val="24"/>
                <w:szCs w:val="24"/>
              </w:rPr>
              <w:t>,00</w:t>
            </w:r>
          </w:p>
        </w:tc>
        <w:tc>
          <w:tcPr>
            <w:tcW w:w="1843" w:type="dxa"/>
            <w:shd w:val="clear" w:color="auto" w:fill="FFFFFF" w:themeFill="background1"/>
            <w:vAlign w:val="center"/>
          </w:tcPr>
          <w:p w:rsidR="00095CD4" w:rsidRPr="00095CD4" w:rsidRDefault="005D67DF" w:rsidP="00095CD4">
            <w:pPr>
              <w:jc w:val="center"/>
              <w:rPr>
                <w:rFonts w:eastAsia="Calibri"/>
                <w:sz w:val="24"/>
                <w:szCs w:val="24"/>
              </w:rPr>
            </w:pPr>
            <w:r>
              <w:rPr>
                <w:rFonts w:eastAsia="Calibri"/>
                <w:sz w:val="24"/>
                <w:szCs w:val="24"/>
              </w:rPr>
              <w:t>241 935</w:t>
            </w:r>
            <w:r w:rsidR="00AD7240">
              <w:rPr>
                <w:rFonts w:eastAsia="Calibri"/>
                <w:sz w:val="24"/>
                <w:szCs w:val="24"/>
              </w:rPr>
              <w:t>,00</w:t>
            </w:r>
          </w:p>
        </w:tc>
        <w:tc>
          <w:tcPr>
            <w:tcW w:w="1843" w:type="dxa"/>
            <w:shd w:val="clear" w:color="auto" w:fill="FFFFFF" w:themeFill="background1"/>
            <w:vAlign w:val="center"/>
          </w:tcPr>
          <w:p w:rsidR="00095CD4" w:rsidRPr="00095CD4" w:rsidRDefault="00AD7240" w:rsidP="00095CD4">
            <w:pPr>
              <w:jc w:val="center"/>
              <w:rPr>
                <w:rFonts w:eastAsia="Calibri"/>
                <w:sz w:val="24"/>
                <w:szCs w:val="24"/>
              </w:rPr>
            </w:pPr>
            <w:r>
              <w:rPr>
                <w:rFonts w:eastAsia="Calibri"/>
                <w:sz w:val="24"/>
                <w:szCs w:val="24"/>
              </w:rPr>
              <w:t>27</w:t>
            </w:r>
            <w:r w:rsidR="0008290C">
              <w:rPr>
                <w:rFonts w:eastAsia="Calibri"/>
                <w:sz w:val="24"/>
                <w:szCs w:val="24"/>
              </w:rPr>
              <w:t xml:space="preserve"> </w:t>
            </w:r>
            <w:r>
              <w:rPr>
                <w:rFonts w:eastAsia="Calibri"/>
                <w:sz w:val="24"/>
                <w:szCs w:val="24"/>
              </w:rPr>
              <w:t>134,00</w:t>
            </w:r>
          </w:p>
        </w:tc>
        <w:tc>
          <w:tcPr>
            <w:tcW w:w="1843" w:type="dxa"/>
            <w:shd w:val="clear" w:color="auto" w:fill="FFFFFF" w:themeFill="background1"/>
            <w:vAlign w:val="center"/>
          </w:tcPr>
          <w:p w:rsidR="00095CD4" w:rsidRPr="00095CD4" w:rsidRDefault="00AD7240" w:rsidP="00095CD4">
            <w:pPr>
              <w:jc w:val="center"/>
              <w:rPr>
                <w:rFonts w:eastAsia="Calibri"/>
                <w:sz w:val="24"/>
                <w:szCs w:val="24"/>
              </w:rPr>
            </w:pPr>
            <w:r>
              <w:rPr>
                <w:rFonts w:eastAsia="Calibri"/>
                <w:sz w:val="24"/>
                <w:szCs w:val="24"/>
              </w:rPr>
              <w:t>0</w:t>
            </w:r>
          </w:p>
        </w:tc>
      </w:tr>
      <w:tr w:rsidR="00095CD4" w:rsidRPr="00271A79" w:rsidTr="00095CD4">
        <w:trPr>
          <w:trHeight w:val="41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center"/>
          </w:tcPr>
          <w:p w:rsidR="00095CD4" w:rsidRPr="00095CD4" w:rsidRDefault="005D67DF" w:rsidP="00D51749">
            <w:pPr>
              <w:jc w:val="center"/>
              <w:rPr>
                <w:rFonts w:eastAsia="Calibri"/>
                <w:b/>
                <w:sz w:val="24"/>
                <w:szCs w:val="24"/>
              </w:rPr>
            </w:pPr>
            <w:r>
              <w:rPr>
                <w:rFonts w:eastAsia="Calibri"/>
                <w:b/>
                <w:sz w:val="24"/>
                <w:szCs w:val="24"/>
              </w:rPr>
              <w:t>2 628 544</w:t>
            </w:r>
            <w:r w:rsidR="0008290C">
              <w:rPr>
                <w:rFonts w:eastAsia="Calibri"/>
                <w:b/>
                <w:sz w:val="24"/>
                <w:szCs w:val="24"/>
              </w:rPr>
              <w:t>,</w:t>
            </w:r>
            <w:r w:rsidR="00D51749">
              <w:rPr>
                <w:rFonts w:eastAsia="Calibri"/>
                <w:b/>
                <w:sz w:val="24"/>
                <w:szCs w:val="24"/>
              </w:rPr>
              <w:t>66</w:t>
            </w:r>
          </w:p>
        </w:tc>
        <w:tc>
          <w:tcPr>
            <w:tcW w:w="1842" w:type="dxa"/>
            <w:shd w:val="clear" w:color="auto" w:fill="FFFFFF" w:themeFill="background1"/>
            <w:vAlign w:val="center"/>
          </w:tcPr>
          <w:p w:rsidR="00095CD4" w:rsidRPr="00095CD4" w:rsidRDefault="005D67DF" w:rsidP="00D51749">
            <w:pPr>
              <w:jc w:val="center"/>
              <w:rPr>
                <w:rFonts w:eastAsia="Calibri"/>
                <w:sz w:val="24"/>
                <w:szCs w:val="24"/>
              </w:rPr>
            </w:pPr>
            <w:r>
              <w:rPr>
                <w:rFonts w:eastAsia="Calibri"/>
                <w:sz w:val="24"/>
                <w:szCs w:val="24"/>
              </w:rPr>
              <w:t>569 89</w:t>
            </w:r>
            <w:r w:rsidR="00D51749">
              <w:rPr>
                <w:rFonts w:eastAsia="Calibri"/>
                <w:sz w:val="24"/>
                <w:szCs w:val="24"/>
              </w:rPr>
              <w:t>5</w:t>
            </w:r>
            <w:r w:rsidR="0008290C">
              <w:rPr>
                <w:rFonts w:eastAsia="Calibri"/>
                <w:sz w:val="24"/>
                <w:szCs w:val="24"/>
              </w:rPr>
              <w:t>,</w:t>
            </w:r>
            <w:r w:rsidR="00D51749">
              <w:rPr>
                <w:rFonts w:eastAsia="Calibri"/>
                <w:sz w:val="24"/>
                <w:szCs w:val="24"/>
              </w:rPr>
              <w:t>95</w:t>
            </w:r>
          </w:p>
        </w:tc>
        <w:tc>
          <w:tcPr>
            <w:tcW w:w="1701" w:type="dxa"/>
            <w:shd w:val="clear" w:color="auto" w:fill="FFFFFF" w:themeFill="background1"/>
            <w:vAlign w:val="center"/>
          </w:tcPr>
          <w:p w:rsidR="00095CD4" w:rsidRPr="00095CD4" w:rsidRDefault="005D67DF" w:rsidP="00785539">
            <w:pPr>
              <w:jc w:val="center"/>
              <w:rPr>
                <w:rFonts w:eastAsia="Calibri"/>
                <w:sz w:val="24"/>
                <w:szCs w:val="24"/>
              </w:rPr>
            </w:pPr>
            <w:r>
              <w:rPr>
                <w:rFonts w:eastAsia="Calibri"/>
                <w:sz w:val="24"/>
                <w:szCs w:val="24"/>
              </w:rPr>
              <w:t>552 658</w:t>
            </w:r>
            <w:r w:rsidR="0008290C">
              <w:rPr>
                <w:rFonts w:eastAsia="Calibri"/>
                <w:sz w:val="24"/>
                <w:szCs w:val="24"/>
              </w:rPr>
              <w:t>,</w:t>
            </w:r>
            <w:r w:rsidR="00785539">
              <w:rPr>
                <w:rFonts w:eastAsia="Calibri"/>
                <w:sz w:val="24"/>
                <w:szCs w:val="24"/>
              </w:rPr>
              <w:t>80</w:t>
            </w:r>
          </w:p>
        </w:tc>
        <w:tc>
          <w:tcPr>
            <w:tcW w:w="1843" w:type="dxa"/>
            <w:shd w:val="clear" w:color="auto" w:fill="FFFFFF" w:themeFill="background1"/>
            <w:vAlign w:val="center"/>
          </w:tcPr>
          <w:p w:rsidR="00095CD4" w:rsidRPr="00095CD4" w:rsidRDefault="005D67DF" w:rsidP="00785539">
            <w:pPr>
              <w:jc w:val="center"/>
              <w:rPr>
                <w:rFonts w:eastAsia="Calibri"/>
                <w:sz w:val="24"/>
                <w:szCs w:val="24"/>
              </w:rPr>
            </w:pPr>
            <w:r>
              <w:rPr>
                <w:rFonts w:eastAsia="Calibri"/>
                <w:sz w:val="24"/>
                <w:szCs w:val="24"/>
              </w:rPr>
              <w:t>517 59</w:t>
            </w:r>
            <w:r w:rsidR="00785539">
              <w:rPr>
                <w:rFonts w:eastAsia="Calibri"/>
                <w:sz w:val="24"/>
                <w:szCs w:val="24"/>
              </w:rPr>
              <w:t>2</w:t>
            </w:r>
            <w:r w:rsidR="0008290C">
              <w:rPr>
                <w:rFonts w:eastAsia="Calibri"/>
                <w:sz w:val="24"/>
                <w:szCs w:val="24"/>
              </w:rPr>
              <w:t>,</w:t>
            </w:r>
            <w:r w:rsidR="00785539">
              <w:rPr>
                <w:rFonts w:eastAsia="Calibri"/>
                <w:sz w:val="24"/>
                <w:szCs w:val="24"/>
              </w:rPr>
              <w:t>00</w:t>
            </w:r>
          </w:p>
        </w:tc>
        <w:tc>
          <w:tcPr>
            <w:tcW w:w="1843" w:type="dxa"/>
            <w:shd w:val="clear" w:color="auto" w:fill="FFFFFF" w:themeFill="background1"/>
            <w:vAlign w:val="center"/>
          </w:tcPr>
          <w:p w:rsidR="00095CD4" w:rsidRPr="00095CD4" w:rsidRDefault="005D67DF" w:rsidP="005D67DF">
            <w:pPr>
              <w:jc w:val="center"/>
              <w:rPr>
                <w:rFonts w:eastAsia="Calibri"/>
                <w:sz w:val="24"/>
                <w:szCs w:val="24"/>
              </w:rPr>
            </w:pPr>
            <w:r>
              <w:rPr>
                <w:rFonts w:eastAsia="Calibri"/>
                <w:sz w:val="24"/>
                <w:szCs w:val="24"/>
              </w:rPr>
              <w:t>512 668</w:t>
            </w:r>
            <w:r w:rsidR="0008290C">
              <w:rPr>
                <w:rFonts w:eastAsia="Calibri"/>
                <w:sz w:val="24"/>
                <w:szCs w:val="24"/>
              </w:rPr>
              <w:t>,</w:t>
            </w:r>
            <w:r>
              <w:rPr>
                <w:rFonts w:eastAsia="Calibri"/>
                <w:sz w:val="24"/>
                <w:szCs w:val="24"/>
              </w:rPr>
              <w:t>9</w:t>
            </w:r>
            <w:r w:rsidR="0008290C">
              <w:rPr>
                <w:rFonts w:eastAsia="Calibri"/>
                <w:sz w:val="24"/>
                <w:szCs w:val="24"/>
              </w:rPr>
              <w:t>7</w:t>
            </w:r>
          </w:p>
        </w:tc>
        <w:tc>
          <w:tcPr>
            <w:tcW w:w="1843" w:type="dxa"/>
            <w:shd w:val="clear" w:color="auto" w:fill="FFFFFF" w:themeFill="background1"/>
            <w:vAlign w:val="center"/>
          </w:tcPr>
          <w:p w:rsidR="00095CD4" w:rsidRPr="00095CD4" w:rsidRDefault="005D67DF" w:rsidP="005D67DF">
            <w:pPr>
              <w:jc w:val="center"/>
              <w:rPr>
                <w:rFonts w:eastAsia="Calibri"/>
                <w:sz w:val="24"/>
                <w:szCs w:val="24"/>
              </w:rPr>
            </w:pPr>
            <w:r>
              <w:rPr>
                <w:rFonts w:eastAsia="Calibri"/>
                <w:sz w:val="24"/>
                <w:szCs w:val="24"/>
              </w:rPr>
              <w:t>475 728</w:t>
            </w:r>
            <w:r w:rsidR="0008290C">
              <w:rPr>
                <w:rFonts w:eastAsia="Calibri"/>
                <w:sz w:val="24"/>
                <w:szCs w:val="24"/>
              </w:rPr>
              <w:t>,</w:t>
            </w:r>
            <w:r>
              <w:rPr>
                <w:rFonts w:eastAsia="Calibri"/>
                <w:sz w:val="24"/>
                <w:szCs w:val="24"/>
              </w:rPr>
              <w:t>9</w:t>
            </w:r>
            <w:r w:rsidR="0008290C">
              <w:rPr>
                <w:rFonts w:eastAsia="Calibri"/>
                <w:sz w:val="24"/>
                <w:szCs w:val="24"/>
              </w:rPr>
              <w:t>4</w:t>
            </w:r>
          </w:p>
        </w:tc>
      </w:tr>
      <w:tr w:rsidR="00095CD4" w:rsidRPr="00271A79" w:rsidTr="00095CD4">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095CD4" w:rsidRDefault="00095CD4" w:rsidP="00095CD4">
            <w:pPr>
              <w:jc w:val="center"/>
              <w:rPr>
                <w:rFonts w:eastAsia="Calibri"/>
                <w:b/>
                <w:sz w:val="24"/>
                <w:szCs w:val="24"/>
              </w:rPr>
            </w:pPr>
            <w:r w:rsidRPr="00095CD4">
              <w:rPr>
                <w:rFonts w:eastAsia="Calibri"/>
                <w:b/>
                <w:sz w:val="24"/>
                <w:szCs w:val="24"/>
              </w:rPr>
              <w:t>0</w:t>
            </w:r>
          </w:p>
        </w:tc>
        <w:tc>
          <w:tcPr>
            <w:tcW w:w="1842" w:type="dxa"/>
            <w:shd w:val="clear" w:color="auto" w:fill="FFFFFF" w:themeFill="background1"/>
            <w:vAlign w:val="center"/>
          </w:tcPr>
          <w:p w:rsidR="00095CD4" w:rsidRPr="00095CD4" w:rsidRDefault="00095CD4" w:rsidP="00095CD4">
            <w:pPr>
              <w:pStyle w:val="ConsPlusNonformat"/>
              <w:widowControl/>
              <w:jc w:val="center"/>
              <w:rPr>
                <w:rFonts w:ascii="Times New Roman" w:eastAsia="Calibri" w:hAnsi="Times New Roman" w:cs="Times New Roman"/>
                <w:sz w:val="24"/>
                <w:szCs w:val="24"/>
              </w:rPr>
            </w:pPr>
            <w:r w:rsidRPr="00095CD4">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095CD4" w:rsidRDefault="00095CD4" w:rsidP="00095CD4">
            <w:pPr>
              <w:pStyle w:val="ConsPlusNonformat"/>
              <w:widowControl/>
              <w:jc w:val="center"/>
              <w:rPr>
                <w:rFonts w:ascii="Times New Roman" w:eastAsia="Calibri" w:hAnsi="Times New Roman" w:cs="Times New Roman"/>
                <w:sz w:val="24"/>
                <w:szCs w:val="24"/>
              </w:rPr>
            </w:pPr>
            <w:r w:rsidRPr="00095CD4">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095CD4" w:rsidRDefault="00095CD4" w:rsidP="00095CD4">
            <w:pPr>
              <w:pStyle w:val="ConsPlusNonformat"/>
              <w:widowControl/>
              <w:jc w:val="center"/>
              <w:rPr>
                <w:rFonts w:ascii="Times New Roman" w:eastAsia="Calibri" w:hAnsi="Times New Roman" w:cs="Times New Roman"/>
                <w:sz w:val="24"/>
                <w:szCs w:val="24"/>
              </w:rPr>
            </w:pPr>
            <w:r w:rsidRPr="00095CD4">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095CD4" w:rsidRDefault="00095CD4" w:rsidP="00095CD4">
            <w:pPr>
              <w:pStyle w:val="ConsPlusNonformat"/>
              <w:widowControl/>
              <w:jc w:val="center"/>
              <w:rPr>
                <w:rFonts w:ascii="Times New Roman" w:eastAsia="Calibri" w:hAnsi="Times New Roman" w:cs="Times New Roman"/>
                <w:sz w:val="24"/>
                <w:szCs w:val="24"/>
              </w:rPr>
            </w:pPr>
            <w:r w:rsidRPr="00095CD4">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095CD4" w:rsidRDefault="00095CD4" w:rsidP="00095CD4">
            <w:pPr>
              <w:pStyle w:val="ConsPlusNonformat"/>
              <w:widowControl/>
              <w:jc w:val="center"/>
              <w:rPr>
                <w:rFonts w:ascii="Times New Roman" w:eastAsia="Calibri" w:hAnsi="Times New Roman" w:cs="Times New Roman"/>
                <w:sz w:val="24"/>
                <w:szCs w:val="24"/>
              </w:rPr>
            </w:pPr>
            <w:r w:rsidRPr="00095CD4">
              <w:rPr>
                <w:rFonts w:ascii="Times New Roman" w:eastAsia="Calibri" w:hAnsi="Times New Roman" w:cs="Times New Roman"/>
                <w:sz w:val="24"/>
                <w:szCs w:val="24"/>
              </w:rPr>
              <w:t>0</w:t>
            </w:r>
          </w:p>
        </w:tc>
      </w:tr>
      <w:tr w:rsidR="009047F4" w:rsidRPr="00271A79" w:rsidTr="009047F4">
        <w:trPr>
          <w:trHeight w:val="543"/>
        </w:trPr>
        <w:tc>
          <w:tcPr>
            <w:tcW w:w="4253" w:type="dxa"/>
            <w:shd w:val="clear" w:color="auto" w:fill="auto"/>
            <w:vAlign w:val="center"/>
          </w:tcPr>
          <w:p w:rsidR="009047F4" w:rsidRPr="00271A79" w:rsidRDefault="009047F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center"/>
          </w:tcPr>
          <w:p w:rsidR="009047F4" w:rsidRPr="00785539" w:rsidRDefault="005D67DF" w:rsidP="00D51749">
            <w:pPr>
              <w:jc w:val="center"/>
              <w:rPr>
                <w:rFonts w:eastAsia="Calibri"/>
                <w:b/>
                <w:sz w:val="24"/>
                <w:szCs w:val="24"/>
              </w:rPr>
            </w:pPr>
            <w:r w:rsidRPr="00785539">
              <w:rPr>
                <w:rFonts w:eastAsia="Calibri"/>
                <w:b/>
                <w:sz w:val="24"/>
                <w:szCs w:val="24"/>
              </w:rPr>
              <w:t>3 742 609</w:t>
            </w:r>
            <w:r w:rsidR="009047F4" w:rsidRPr="00785539">
              <w:rPr>
                <w:rFonts w:eastAsia="Calibri"/>
                <w:b/>
                <w:sz w:val="24"/>
                <w:szCs w:val="24"/>
              </w:rPr>
              <w:t>,</w:t>
            </w:r>
            <w:r w:rsidR="00A2746D">
              <w:rPr>
                <w:rFonts w:eastAsia="Calibri"/>
                <w:b/>
                <w:sz w:val="24"/>
                <w:szCs w:val="24"/>
              </w:rPr>
              <w:t>4</w:t>
            </w:r>
            <w:r w:rsidR="00D51749">
              <w:rPr>
                <w:rFonts w:eastAsia="Calibri"/>
                <w:b/>
                <w:sz w:val="24"/>
                <w:szCs w:val="24"/>
              </w:rPr>
              <w:t>4</w:t>
            </w:r>
          </w:p>
        </w:tc>
        <w:tc>
          <w:tcPr>
            <w:tcW w:w="1842" w:type="dxa"/>
            <w:shd w:val="clear" w:color="auto" w:fill="FFFFFF" w:themeFill="background1"/>
            <w:vAlign w:val="center"/>
          </w:tcPr>
          <w:p w:rsidR="009047F4" w:rsidRPr="009047F4" w:rsidRDefault="005D67DF" w:rsidP="00D51749">
            <w:pPr>
              <w:jc w:val="center"/>
              <w:rPr>
                <w:rFonts w:eastAsia="Calibri"/>
                <w:sz w:val="24"/>
                <w:szCs w:val="24"/>
              </w:rPr>
            </w:pPr>
            <w:r>
              <w:rPr>
                <w:rFonts w:eastAsia="Calibri"/>
                <w:sz w:val="24"/>
                <w:szCs w:val="24"/>
              </w:rPr>
              <w:t>1 097 21</w:t>
            </w:r>
            <w:r w:rsidR="00785539">
              <w:rPr>
                <w:rFonts w:eastAsia="Calibri"/>
                <w:sz w:val="24"/>
                <w:szCs w:val="24"/>
              </w:rPr>
              <w:t>1</w:t>
            </w:r>
            <w:r w:rsidR="009047F4" w:rsidRPr="009047F4">
              <w:rPr>
                <w:rFonts w:eastAsia="Calibri"/>
                <w:sz w:val="24"/>
                <w:szCs w:val="24"/>
              </w:rPr>
              <w:t>,</w:t>
            </w:r>
            <w:r w:rsidR="00A2746D">
              <w:rPr>
                <w:rFonts w:eastAsia="Calibri"/>
                <w:sz w:val="24"/>
                <w:szCs w:val="24"/>
              </w:rPr>
              <w:t>7</w:t>
            </w:r>
            <w:r w:rsidR="00D51749">
              <w:rPr>
                <w:rFonts w:eastAsia="Calibri"/>
                <w:sz w:val="24"/>
                <w:szCs w:val="24"/>
              </w:rPr>
              <w:t>3</w:t>
            </w:r>
          </w:p>
        </w:tc>
        <w:tc>
          <w:tcPr>
            <w:tcW w:w="1701" w:type="dxa"/>
            <w:shd w:val="clear" w:color="auto" w:fill="FFFFFF" w:themeFill="background1"/>
            <w:vAlign w:val="center"/>
          </w:tcPr>
          <w:p w:rsidR="009047F4" w:rsidRPr="009047F4" w:rsidRDefault="005D67DF" w:rsidP="00785539">
            <w:pPr>
              <w:jc w:val="center"/>
              <w:rPr>
                <w:rFonts w:eastAsia="Calibri"/>
                <w:sz w:val="24"/>
                <w:szCs w:val="24"/>
              </w:rPr>
            </w:pPr>
            <w:r>
              <w:rPr>
                <w:rFonts w:eastAsia="Calibri"/>
                <w:sz w:val="24"/>
                <w:szCs w:val="24"/>
              </w:rPr>
              <w:t>870 338</w:t>
            </w:r>
            <w:r w:rsidR="009047F4" w:rsidRPr="009047F4">
              <w:rPr>
                <w:rFonts w:eastAsia="Calibri"/>
                <w:sz w:val="24"/>
                <w:szCs w:val="24"/>
              </w:rPr>
              <w:t>,</w:t>
            </w:r>
            <w:r w:rsidR="00785539">
              <w:rPr>
                <w:rFonts w:eastAsia="Calibri"/>
                <w:sz w:val="24"/>
                <w:szCs w:val="24"/>
              </w:rPr>
              <w:t>80</w:t>
            </w:r>
          </w:p>
        </w:tc>
        <w:tc>
          <w:tcPr>
            <w:tcW w:w="1843" w:type="dxa"/>
            <w:shd w:val="clear" w:color="auto" w:fill="FFFFFF" w:themeFill="background1"/>
            <w:vAlign w:val="center"/>
          </w:tcPr>
          <w:p w:rsidR="009047F4" w:rsidRPr="009047F4" w:rsidRDefault="005D67DF" w:rsidP="00785539">
            <w:pPr>
              <w:jc w:val="center"/>
              <w:rPr>
                <w:rFonts w:eastAsia="Calibri"/>
                <w:sz w:val="24"/>
                <w:szCs w:val="24"/>
              </w:rPr>
            </w:pPr>
            <w:r>
              <w:rPr>
                <w:rFonts w:eastAsia="Calibri"/>
                <w:sz w:val="24"/>
                <w:szCs w:val="24"/>
              </w:rPr>
              <w:t>759 52</w:t>
            </w:r>
            <w:r w:rsidR="00785539">
              <w:rPr>
                <w:rFonts w:eastAsia="Calibri"/>
                <w:sz w:val="24"/>
                <w:szCs w:val="24"/>
              </w:rPr>
              <w:t>7</w:t>
            </w:r>
            <w:r w:rsidR="009047F4" w:rsidRPr="009047F4">
              <w:rPr>
                <w:rFonts w:eastAsia="Calibri"/>
                <w:sz w:val="24"/>
                <w:szCs w:val="24"/>
              </w:rPr>
              <w:t>,</w:t>
            </w:r>
            <w:r w:rsidR="00785539">
              <w:rPr>
                <w:rFonts w:eastAsia="Calibri"/>
                <w:sz w:val="24"/>
                <w:szCs w:val="24"/>
              </w:rPr>
              <w:t>00</w:t>
            </w:r>
          </w:p>
        </w:tc>
        <w:tc>
          <w:tcPr>
            <w:tcW w:w="1843" w:type="dxa"/>
            <w:shd w:val="clear" w:color="auto" w:fill="FFFFFF" w:themeFill="background1"/>
            <w:vAlign w:val="center"/>
          </w:tcPr>
          <w:p w:rsidR="009047F4" w:rsidRPr="009047F4" w:rsidRDefault="005D67DF" w:rsidP="005D67DF">
            <w:pPr>
              <w:jc w:val="center"/>
              <w:rPr>
                <w:rFonts w:eastAsia="Calibri"/>
                <w:sz w:val="24"/>
                <w:szCs w:val="24"/>
              </w:rPr>
            </w:pPr>
            <w:r>
              <w:rPr>
                <w:rFonts w:eastAsia="Calibri"/>
                <w:sz w:val="24"/>
                <w:szCs w:val="24"/>
              </w:rPr>
              <w:t>539 802</w:t>
            </w:r>
            <w:r w:rsidR="009047F4" w:rsidRPr="009047F4">
              <w:rPr>
                <w:rFonts w:eastAsia="Calibri"/>
                <w:sz w:val="24"/>
                <w:szCs w:val="24"/>
              </w:rPr>
              <w:t>,</w:t>
            </w:r>
            <w:r>
              <w:rPr>
                <w:rFonts w:eastAsia="Calibri"/>
                <w:sz w:val="24"/>
                <w:szCs w:val="24"/>
              </w:rPr>
              <w:t>9</w:t>
            </w:r>
            <w:r w:rsidR="009047F4" w:rsidRPr="009047F4">
              <w:rPr>
                <w:rFonts w:eastAsia="Calibri"/>
                <w:sz w:val="24"/>
                <w:szCs w:val="24"/>
              </w:rPr>
              <w:t>7</w:t>
            </w:r>
          </w:p>
        </w:tc>
        <w:tc>
          <w:tcPr>
            <w:tcW w:w="1843" w:type="dxa"/>
            <w:shd w:val="clear" w:color="auto" w:fill="FFFFFF" w:themeFill="background1"/>
            <w:vAlign w:val="center"/>
          </w:tcPr>
          <w:p w:rsidR="009047F4" w:rsidRPr="009047F4" w:rsidRDefault="00E06CC8" w:rsidP="005D67DF">
            <w:pPr>
              <w:jc w:val="center"/>
              <w:rPr>
                <w:rFonts w:eastAsia="Calibri"/>
                <w:sz w:val="24"/>
                <w:szCs w:val="24"/>
              </w:rPr>
            </w:pPr>
            <w:r>
              <w:rPr>
                <w:rFonts w:eastAsia="Calibri"/>
                <w:sz w:val="24"/>
                <w:szCs w:val="24"/>
              </w:rPr>
              <w:t>475 728,94</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 xml:space="preserve">основных проблем в указанной сфере, описание целей </w:t>
      </w:r>
      <w:proofErr w:type="gramStart"/>
      <w:r w:rsidRPr="00682F87">
        <w:rPr>
          <w:b/>
          <w:sz w:val="24"/>
          <w:szCs w:val="24"/>
        </w:rPr>
        <w:t>муниципальной  программы</w:t>
      </w:r>
      <w:proofErr w:type="gramEnd"/>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63 маршрута регулярных перевозок, из которых 53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w:t>
      </w:r>
      <w:proofErr w:type="gramStart"/>
      <w:r w:rsidRPr="00631DD0">
        <w:rPr>
          <w:rFonts w:cs="Times New Roman"/>
          <w:sz w:val="24"/>
          <w:szCs w:val="24"/>
        </w:rPr>
        <w:t>комплексов  необходимо</w:t>
      </w:r>
      <w:proofErr w:type="gramEnd"/>
      <w:r w:rsidRPr="00631DD0">
        <w:rPr>
          <w:rFonts w:cs="Times New Roman"/>
          <w:sz w:val="24"/>
          <w:szCs w:val="24"/>
        </w:rPr>
        <w:t xml:space="preserve">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 xml:space="preserve">Автодороги общего пользования, расположенные на </w:t>
      </w:r>
      <w:proofErr w:type="gramStart"/>
      <w:r w:rsidRPr="00631DD0">
        <w:rPr>
          <w:rFonts w:cs="Times New Roman"/>
          <w:sz w:val="24"/>
          <w:szCs w:val="24"/>
        </w:rPr>
        <w:t>территории  Сергиево</w:t>
      </w:r>
      <w:proofErr w:type="gramEnd"/>
      <w:r w:rsidRPr="00631DD0">
        <w:rPr>
          <w:rFonts w:cs="Times New Roman"/>
          <w:sz w:val="24"/>
          <w:szCs w:val="24"/>
        </w:rPr>
        <w:t>-Посадского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В Сергиево-</w:t>
      </w:r>
      <w:proofErr w:type="gramStart"/>
      <w:r w:rsidRPr="00631DD0">
        <w:rPr>
          <w:rFonts w:cs="Times New Roman"/>
          <w:sz w:val="24"/>
          <w:szCs w:val="24"/>
        </w:rPr>
        <w:t>Посадском  городском</w:t>
      </w:r>
      <w:proofErr w:type="gramEnd"/>
      <w:r w:rsidRPr="00631DD0">
        <w:rPr>
          <w:rFonts w:cs="Times New Roman"/>
          <w:sz w:val="24"/>
          <w:szCs w:val="24"/>
        </w:rPr>
        <w:t xml:space="preserve">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857,1</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w:t>
      </w:r>
      <w:proofErr w:type="gramStart"/>
      <w:r w:rsidRPr="00631DD0">
        <w:rPr>
          <w:rFonts w:cs="Times New Roman"/>
          <w:sz w:val="24"/>
          <w:szCs w:val="24"/>
        </w:rPr>
        <w:t>Посадского  городского</w:t>
      </w:r>
      <w:proofErr w:type="gramEnd"/>
      <w:r w:rsidRPr="00631DD0">
        <w:rPr>
          <w:rFonts w:cs="Times New Roman"/>
          <w:sz w:val="24"/>
          <w:szCs w:val="24"/>
        </w:rPr>
        <w:t xml:space="preserve">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w:t>
      </w:r>
      <w:proofErr w:type="gramStart"/>
      <w:r w:rsidRPr="00631DD0">
        <w:rPr>
          <w:rFonts w:cs="Times New Roman"/>
          <w:sz w:val="24"/>
          <w:szCs w:val="24"/>
        </w:rPr>
        <w:t>территории  Сергиево</w:t>
      </w:r>
      <w:proofErr w:type="gramEnd"/>
      <w:r w:rsidRPr="00631DD0">
        <w:rPr>
          <w:rFonts w:cs="Times New Roman"/>
          <w:sz w:val="24"/>
          <w:szCs w:val="24"/>
        </w:rPr>
        <w:t xml:space="preserve">-Посадского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В Сергиево-</w:t>
      </w:r>
      <w:proofErr w:type="gramStart"/>
      <w:r w:rsidRPr="00631DD0">
        <w:rPr>
          <w:rFonts w:cs="Times New Roman"/>
          <w:sz w:val="24"/>
          <w:szCs w:val="24"/>
        </w:rPr>
        <w:t>Посадском  городском</w:t>
      </w:r>
      <w:proofErr w:type="gramEnd"/>
      <w:r w:rsidRPr="00631DD0">
        <w:rPr>
          <w:rFonts w:cs="Times New Roman"/>
          <w:sz w:val="24"/>
          <w:szCs w:val="24"/>
        </w:rPr>
        <w:t xml:space="preserve">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w:t>
      </w:r>
      <w:proofErr w:type="gramStart"/>
      <w:r w:rsidRPr="00631DD0">
        <w:rPr>
          <w:rFonts w:cs="Times New Roman"/>
          <w:sz w:val="24"/>
          <w:szCs w:val="24"/>
        </w:rPr>
        <w:t>транспорта  продолжится</w:t>
      </w:r>
      <w:proofErr w:type="gramEnd"/>
      <w:r w:rsidRPr="00631DD0">
        <w:rPr>
          <w:rFonts w:cs="Times New Roman"/>
          <w:sz w:val="24"/>
          <w:szCs w:val="24"/>
        </w:rPr>
        <w:t xml:space="preserve">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 xml:space="preserve">муниципального </w:t>
      </w:r>
      <w:proofErr w:type="gramStart"/>
      <w:r w:rsidRPr="001C2A75">
        <w:rPr>
          <w:rFonts w:ascii="Times New Roman" w:hAnsi="Times New Roman" w:cs="Times New Roman"/>
          <w:sz w:val="24"/>
          <w:szCs w:val="24"/>
        </w:rPr>
        <w:t>образования  «</w:t>
      </w:r>
      <w:proofErr w:type="gramEnd"/>
      <w:r w:rsidRPr="001C2A75">
        <w:rPr>
          <w:rFonts w:ascii="Times New Roman" w:hAnsi="Times New Roman" w:cs="Times New Roman"/>
          <w:sz w:val="24"/>
          <w:szCs w:val="24"/>
        </w:rPr>
        <w:t>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lastRenderedPageBreak/>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ind w:left="-12" w:firstLine="12"/>
              <w:jc w:val="center"/>
              <w:rPr>
                <w:rFonts w:eastAsia="Times New Roman" w:cs="Times New Roman"/>
                <w:sz w:val="20"/>
                <w:szCs w:val="20"/>
              </w:rPr>
            </w:pPr>
            <w:r>
              <w:rPr>
                <w:rFonts w:eastAsia="Times New Roman" w:cs="Times New Roman"/>
                <w:sz w:val="20"/>
                <w:szCs w:val="20"/>
              </w:rPr>
              <w:t>Приоритетный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 xml:space="preserve">Региональная и местная </w:t>
            </w:r>
            <w:proofErr w:type="gramStart"/>
            <w:r w:rsidRPr="00B95865">
              <w:rPr>
                <w:rFonts w:eastAsia="Times New Roman" w:cs="Times New Roman"/>
                <w:sz w:val="20"/>
                <w:szCs w:val="20"/>
              </w:rPr>
              <w:t>до-</w:t>
            </w:r>
            <w:proofErr w:type="spellStart"/>
            <w:r w:rsidRPr="00B95865">
              <w:rPr>
                <w:rFonts w:eastAsia="Times New Roman" w:cs="Times New Roman"/>
                <w:sz w:val="20"/>
                <w:szCs w:val="20"/>
              </w:rPr>
              <w:t>рожная</w:t>
            </w:r>
            <w:proofErr w:type="spellEnd"/>
            <w:proofErr w:type="gramEnd"/>
            <w:r w:rsidRPr="00B95865">
              <w:rPr>
                <w:rFonts w:eastAsia="Times New Roman" w:cs="Times New Roman"/>
                <w:sz w:val="20"/>
                <w:szCs w:val="20"/>
              </w:rPr>
              <w:t xml:space="preserve">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69,8</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E42197">
              <w:rPr>
                <w:rFonts w:eastAsia="Times New Roman" w:cs="Times New Roman"/>
                <w:sz w:val="20"/>
                <w:szCs w:val="20"/>
              </w:rPr>
              <w:t>2.02.01, 2.02.02, 2.04.01, 2.04.02, 2.04.03, 2.04.04, 2.04.05, 2.04.06</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 xml:space="preserve">Количество погибших в дорожно-транспортных </w:t>
            </w:r>
            <w:r w:rsidRPr="00181B07">
              <w:rPr>
                <w:rFonts w:eastAsiaTheme="minorEastAsia" w:cs="Times New Roman"/>
                <w:sz w:val="20"/>
                <w:szCs w:val="20"/>
                <w:lang w:eastAsia="ru-RU"/>
              </w:rPr>
              <w:lastRenderedPageBreak/>
              <w:t>происшествиях, человек 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lastRenderedPageBreak/>
              <w:t>Региональный проект «</w:t>
            </w:r>
            <w:proofErr w:type="gramStart"/>
            <w:r w:rsidRPr="00181B07">
              <w:rPr>
                <w:rFonts w:eastAsia="Times New Roman" w:cs="Times New Roman"/>
                <w:sz w:val="20"/>
                <w:szCs w:val="20"/>
              </w:rPr>
              <w:t>Без-опасность</w:t>
            </w:r>
            <w:proofErr w:type="gramEnd"/>
            <w:r w:rsidRPr="00181B07">
              <w:rPr>
                <w:rFonts w:eastAsia="Times New Roman" w:cs="Times New Roman"/>
                <w:sz w:val="20"/>
                <w:szCs w:val="20"/>
              </w:rPr>
              <w:t xml:space="preserve"> </w:t>
            </w:r>
            <w:r w:rsidRPr="00181B07">
              <w:rPr>
                <w:rFonts w:eastAsia="Times New Roman" w:cs="Times New Roman"/>
                <w:sz w:val="20"/>
                <w:szCs w:val="20"/>
              </w:rPr>
              <w:lastRenderedPageBreak/>
              <w:t>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lastRenderedPageBreak/>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Управление транспорта, связи и дорожной </w:t>
            </w:r>
            <w:r>
              <w:rPr>
                <w:rFonts w:eastAsia="Times New Roman" w:cs="Times New Roman"/>
                <w:sz w:val="20"/>
                <w:szCs w:val="20"/>
              </w:rPr>
              <w:lastRenderedPageBreak/>
              <w:t>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lastRenderedPageBreak/>
              <w:t>2.04.09</w:t>
            </w:r>
          </w:p>
        </w:tc>
      </w:tr>
    </w:tbl>
    <w:p w:rsidR="00921166" w:rsidRDefault="00921166" w:rsidP="000312D1">
      <w:pPr>
        <w:pStyle w:val="ConsPlusNormal"/>
        <w:ind w:firstLine="539"/>
        <w:jc w:val="center"/>
        <w:rPr>
          <w:rFonts w:ascii="Times New Roman" w:hAnsi="Times New Roman" w:cs="Times New Roman"/>
          <w:b/>
          <w:sz w:val="24"/>
          <w:szCs w:val="24"/>
        </w:rPr>
      </w:pPr>
    </w:p>
    <w:p w:rsidR="000312D1" w:rsidRPr="000312D1" w:rsidRDefault="000312D1" w:rsidP="000312D1">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планируемых </w:t>
      </w:r>
      <w:r w:rsidR="00B63640">
        <w:rPr>
          <w:rFonts w:ascii="Times New Roman" w:hAnsi="Times New Roman" w:cs="Times New Roman"/>
          <w:b/>
          <w:sz w:val="24"/>
          <w:szCs w:val="24"/>
        </w:rPr>
        <w:t xml:space="preserve">показателей/ </w:t>
      </w:r>
      <w:r w:rsidRPr="000312D1">
        <w:rPr>
          <w:rFonts w:ascii="Times New Roman" w:hAnsi="Times New Roman" w:cs="Times New Roman"/>
          <w:b/>
          <w:sz w:val="24"/>
          <w:szCs w:val="24"/>
        </w:rPr>
        <w:t>результатов реализации муниципальной программы:</w:t>
      </w:r>
    </w:p>
    <w:p w:rsidR="000312D1" w:rsidRPr="00436DBD" w:rsidRDefault="000312D1" w:rsidP="000312D1">
      <w:pPr>
        <w:pStyle w:val="ConsPlusNormal"/>
        <w:ind w:firstLine="539"/>
        <w:jc w:val="both"/>
        <w:rPr>
          <w:rFonts w:ascii="Times New Roman" w:hAnsi="Times New Roman" w:cs="Times New Roman"/>
          <w:sz w:val="24"/>
          <w:szCs w:val="24"/>
        </w:rPr>
      </w:pPr>
    </w:p>
    <w:tbl>
      <w:tblPr>
        <w:tblStyle w:val="a3"/>
        <w:tblW w:w="15276" w:type="dxa"/>
        <w:tblLayout w:type="fixed"/>
        <w:tblLook w:val="04A0" w:firstRow="1" w:lastRow="0" w:firstColumn="1" w:lastColumn="0" w:noHBand="0" w:noVBand="1"/>
      </w:tblPr>
      <w:tblGrid>
        <w:gridCol w:w="534"/>
        <w:gridCol w:w="3118"/>
        <w:gridCol w:w="1276"/>
        <w:gridCol w:w="4678"/>
        <w:gridCol w:w="5670"/>
      </w:tblGrid>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3118" w:type="dxa"/>
          </w:tcPr>
          <w:p w:rsidR="008D1A61" w:rsidRPr="00436DBD" w:rsidRDefault="008D1A61" w:rsidP="008D1A6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276"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4678" w:type="dxa"/>
          </w:tcPr>
          <w:p w:rsidR="008D1A61" w:rsidRPr="00436DBD" w:rsidRDefault="008D1A61" w:rsidP="00313FF1">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5670" w:type="dxa"/>
          </w:tcPr>
          <w:p w:rsidR="008D1A61" w:rsidRPr="00436DBD" w:rsidRDefault="008D1A61" w:rsidP="00313FF1">
            <w:pPr>
              <w:pStyle w:val="ConsPlusNormal"/>
              <w:ind w:right="-79"/>
              <w:jc w:val="center"/>
              <w:rPr>
                <w:rFonts w:ascii="Times New Roman" w:hAnsi="Times New Roman" w:cs="Times New Roman"/>
                <w:sz w:val="18"/>
                <w:szCs w:val="18"/>
              </w:rPr>
            </w:pPr>
            <w:r w:rsidRPr="00436DBD">
              <w:rPr>
                <w:rFonts w:ascii="Times New Roman" w:hAnsi="Times New Roman" w:cs="Times New Roman"/>
                <w:sz w:val="18"/>
                <w:szCs w:val="18"/>
              </w:rPr>
              <w:t>Порядок определения значений</w:t>
            </w:r>
          </w:p>
        </w:tc>
      </w:tr>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3118" w:type="dxa"/>
          </w:tcPr>
          <w:p w:rsidR="008D1A61" w:rsidRPr="008D1A61" w:rsidRDefault="008D1A61" w:rsidP="00313FF1">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276" w:type="dxa"/>
          </w:tcPr>
          <w:p w:rsidR="008D1A61" w:rsidRPr="00436DBD" w:rsidRDefault="008D1A61" w:rsidP="00313FF1">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4678" w:type="dxa"/>
          </w:tcPr>
          <w:p w:rsidR="008D1A61" w:rsidRPr="00436DBD" w:rsidRDefault="008D1A61" w:rsidP="00313FF1">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5670" w:type="dxa"/>
          </w:tcPr>
          <w:p w:rsidR="008D1A61" w:rsidRPr="00436DBD" w:rsidRDefault="008D1A61" w:rsidP="00313FF1">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r>
      <w:tr w:rsidR="008D1A61" w:rsidRPr="00436DBD" w:rsidTr="008D1A61">
        <w:tc>
          <w:tcPr>
            <w:tcW w:w="534" w:type="dxa"/>
          </w:tcPr>
          <w:p w:rsidR="008D1A61" w:rsidRPr="00436DBD" w:rsidRDefault="008D1A61" w:rsidP="00313FF1">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3118" w:type="dxa"/>
          </w:tcPr>
          <w:p w:rsidR="008D1A61" w:rsidRPr="00313FF1" w:rsidRDefault="006E11F3" w:rsidP="00313FF1">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rsidR="008D1A61" w:rsidRPr="00313FF1" w:rsidRDefault="008D1A61" w:rsidP="00313FF1">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4678" w:type="dxa"/>
          </w:tcPr>
          <w:p w:rsidR="008D1A61" w:rsidRPr="00313FF1" w:rsidRDefault="006E11F3" w:rsidP="00313FF1">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 xml:space="preserve">Заключенные муниципальные контракты </w:t>
            </w:r>
            <w:proofErr w:type="gramStart"/>
            <w:r w:rsidRPr="006E11F3">
              <w:rPr>
                <w:rFonts w:eastAsia="Times New Roman" w:cs="Times New Roman"/>
                <w:sz w:val="18"/>
                <w:szCs w:val="18"/>
                <w:lang w:eastAsia="ru-RU"/>
              </w:rPr>
              <w:t>с  транспортными</w:t>
            </w:r>
            <w:proofErr w:type="gramEnd"/>
            <w:r w:rsidRPr="006E11F3">
              <w:rPr>
                <w:rFonts w:eastAsia="Times New Roman" w:cs="Times New Roman"/>
                <w:sz w:val="18"/>
                <w:szCs w:val="18"/>
                <w:lang w:eastAsia="ru-RU"/>
              </w:rPr>
              <w:t xml:space="preserve"> организациями</w:t>
            </w:r>
          </w:p>
        </w:tc>
        <w:tc>
          <w:tcPr>
            <w:tcW w:w="5670" w:type="dxa"/>
          </w:tcPr>
          <w:p w:rsidR="008D1A61" w:rsidRPr="00313FF1" w:rsidRDefault="006E11F3" w:rsidP="00313FF1">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r>
      <w:tr w:rsidR="00F77180" w:rsidRPr="00436DBD" w:rsidTr="008D1A61">
        <w:tc>
          <w:tcPr>
            <w:tcW w:w="534" w:type="dxa"/>
          </w:tcPr>
          <w:p w:rsidR="00F77180" w:rsidRPr="00436DBD" w:rsidRDefault="00F77180"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Pr="00436DBD">
              <w:rPr>
                <w:rFonts w:ascii="Times New Roman" w:hAnsi="Times New Roman" w:cs="Times New Roman"/>
                <w:sz w:val="18"/>
                <w:szCs w:val="18"/>
              </w:rPr>
              <w:t>.</w:t>
            </w:r>
          </w:p>
        </w:tc>
        <w:tc>
          <w:tcPr>
            <w:tcW w:w="3118" w:type="dxa"/>
          </w:tcPr>
          <w:p w:rsidR="00F77180" w:rsidRPr="00313FF1" w:rsidRDefault="00F77180" w:rsidP="00313FF1">
            <w:pPr>
              <w:widowControl w:val="0"/>
              <w:autoSpaceDE w:val="0"/>
              <w:autoSpaceDN w:val="0"/>
              <w:adjustRightInd w:val="0"/>
              <w:rPr>
                <w:rFonts w:eastAsia="Times New Roman" w:cs="Times New Roman"/>
                <w:sz w:val="18"/>
                <w:szCs w:val="18"/>
                <w:lang w:eastAsia="ru-RU"/>
              </w:rPr>
            </w:pPr>
            <w:r w:rsidRPr="00F77180">
              <w:rPr>
                <w:rFonts w:eastAsia="Times New Roman" w:cs="Times New Roman"/>
                <w:sz w:val="18"/>
                <w:szCs w:val="18"/>
                <w:lang w:eastAsia="ru-RU"/>
              </w:rPr>
              <w:t>Транспортное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276" w:type="dxa"/>
          </w:tcPr>
          <w:p w:rsidR="00F77180" w:rsidRPr="00313FF1" w:rsidRDefault="00F77180" w:rsidP="00313FF1">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F77180" w:rsidRPr="00313FF1" w:rsidRDefault="006E11F3" w:rsidP="00F77180">
            <w:pPr>
              <w:widowControl w:val="0"/>
              <w:autoSpaceDE w:val="0"/>
              <w:autoSpaceDN w:val="0"/>
              <w:spacing w:line="256" w:lineRule="auto"/>
              <w:ind w:left="-12" w:right="-15" w:firstLine="12"/>
              <w:rPr>
                <w:rFonts w:eastAsia="Times New Roman" w:cs="Times New Roman"/>
                <w:sz w:val="18"/>
                <w:szCs w:val="18"/>
                <w:lang w:eastAsia="ru-RU"/>
              </w:rPr>
            </w:pPr>
            <w:r w:rsidRPr="006E11F3">
              <w:rPr>
                <w:rFonts w:eastAsia="Times New Roman" w:cs="Times New Roman"/>
                <w:sz w:val="18"/>
                <w:szCs w:val="18"/>
                <w:lang w:eastAsia="ru-RU"/>
              </w:rPr>
              <w:t xml:space="preserve">Заключенные муниципальные контракты </w:t>
            </w:r>
            <w:proofErr w:type="gramStart"/>
            <w:r w:rsidRPr="006E11F3">
              <w:rPr>
                <w:rFonts w:eastAsia="Times New Roman" w:cs="Times New Roman"/>
                <w:sz w:val="18"/>
                <w:szCs w:val="18"/>
                <w:lang w:eastAsia="ru-RU"/>
              </w:rPr>
              <w:t>с  транспортными</w:t>
            </w:r>
            <w:proofErr w:type="gramEnd"/>
            <w:r w:rsidRPr="006E11F3">
              <w:rPr>
                <w:rFonts w:eastAsia="Times New Roman" w:cs="Times New Roman"/>
                <w:sz w:val="18"/>
                <w:szCs w:val="18"/>
                <w:lang w:eastAsia="ru-RU"/>
              </w:rPr>
              <w:t xml:space="preserve"> организациями</w:t>
            </w:r>
          </w:p>
        </w:tc>
        <w:tc>
          <w:tcPr>
            <w:tcW w:w="5670" w:type="dxa"/>
          </w:tcPr>
          <w:p w:rsidR="00F77180" w:rsidRPr="00F77180" w:rsidRDefault="006E11F3" w:rsidP="00F77180">
            <w:pPr>
              <w:widowControl w:val="0"/>
              <w:autoSpaceDE w:val="0"/>
              <w:autoSpaceDN w:val="0"/>
              <w:spacing w:line="256" w:lineRule="auto"/>
              <w:ind w:left="-12" w:right="-15" w:firstLine="12"/>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w:t>
            </w:r>
            <w:proofErr w:type="gramStart"/>
            <w:r>
              <w:rPr>
                <w:rFonts w:eastAsia="Times New Roman" w:cs="Times New Roman"/>
                <w:sz w:val="18"/>
                <w:szCs w:val="18"/>
                <w:lang w:eastAsia="ru-RU"/>
              </w:rPr>
              <w:t xml:space="preserve">объему </w:t>
            </w:r>
            <w:r w:rsidR="00F77180" w:rsidRPr="00F77180">
              <w:rPr>
                <w:rFonts w:eastAsia="Times New Roman" w:cs="Times New Roman"/>
                <w:sz w:val="18"/>
                <w:szCs w:val="18"/>
                <w:lang w:eastAsia="ru-RU"/>
              </w:rPr>
              <w:t xml:space="preserve"> транспортной</w:t>
            </w:r>
            <w:proofErr w:type="gramEnd"/>
            <w:r w:rsidR="00F77180" w:rsidRPr="00F77180">
              <w:rPr>
                <w:rFonts w:eastAsia="Times New Roman" w:cs="Times New Roman"/>
                <w:sz w:val="18"/>
                <w:szCs w:val="18"/>
                <w:lang w:eastAsia="ru-RU"/>
              </w:rPr>
              <w:t xml:space="preserve"> работы в соответствии с заключенными контрактами </w:t>
            </w:r>
          </w:p>
          <w:p w:rsidR="00F77180" w:rsidRPr="00313FF1" w:rsidRDefault="00F77180" w:rsidP="00313FF1">
            <w:pPr>
              <w:widowControl w:val="0"/>
              <w:autoSpaceDE w:val="0"/>
              <w:autoSpaceDN w:val="0"/>
              <w:adjustRightInd w:val="0"/>
              <w:jc w:val="both"/>
              <w:rPr>
                <w:rFonts w:eastAsia="Times New Roman" w:cs="Times New Roman"/>
                <w:sz w:val="18"/>
                <w:szCs w:val="18"/>
                <w:lang w:eastAsia="ru-RU"/>
              </w:rPr>
            </w:pPr>
          </w:p>
        </w:tc>
      </w:tr>
      <w:tr w:rsidR="006E11F3" w:rsidRPr="00436DBD" w:rsidTr="008D1A61">
        <w:tc>
          <w:tcPr>
            <w:tcW w:w="534" w:type="dxa"/>
          </w:tcPr>
          <w:p w:rsidR="006E11F3" w:rsidRDefault="006E11F3"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3118" w:type="dxa"/>
          </w:tcPr>
          <w:p w:rsidR="006E11F3" w:rsidRPr="00A25EDD" w:rsidRDefault="006E11F3" w:rsidP="00A25EDD">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276" w:type="dxa"/>
          </w:tcPr>
          <w:p w:rsidR="006E11F3" w:rsidRPr="00A25EDD" w:rsidRDefault="006E11F3" w:rsidP="006E11F3">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4678" w:type="dxa"/>
          </w:tcPr>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w:t>
            </w:r>
            <w:proofErr w:type="spellStart"/>
            <w:r w:rsidRPr="00A25EDD">
              <w:rPr>
                <w:rFonts w:eastAsia="Times New Roman" w:cs="Times New Roman"/>
                <w:sz w:val="18"/>
                <w:szCs w:val="18"/>
                <w:lang w:eastAsia="ru-RU"/>
              </w:rPr>
              <w:t>мо</w:t>
            </w:r>
            <w:proofErr w:type="spellEnd"/>
            <w:r w:rsidRPr="00A25EDD">
              <w:rPr>
                <w:rFonts w:eastAsia="Times New Roman" w:cs="Times New Roman"/>
                <w:sz w:val="18"/>
                <w:szCs w:val="18"/>
                <w:lang w:eastAsia="ru-RU"/>
              </w:rPr>
              <w:t>) «Сведения об автомобильных дорогах общего пользования местного значения и искусственных сооружениях на них»</w:t>
            </w:r>
          </w:p>
        </w:tc>
        <w:tc>
          <w:tcPr>
            <w:tcW w:w="5670" w:type="dxa"/>
          </w:tcPr>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6E11F3" w:rsidRPr="00A25EDD" w:rsidRDefault="006E11F3" w:rsidP="00921166">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6E11F3" w:rsidRPr="00A25EDD" w:rsidRDefault="006E11F3" w:rsidP="00921166">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6E11F3" w:rsidRPr="00A25EDD" w:rsidRDefault="006E11F3" w:rsidP="00921166">
            <w:pPr>
              <w:widowControl w:val="0"/>
              <w:autoSpaceDE w:val="0"/>
              <w:autoSpaceDN w:val="0"/>
              <w:adjustRightInd w:val="0"/>
              <w:rPr>
                <w:rFonts w:eastAsia="Times New Roman" w:cs="Times New Roman"/>
                <w:sz w:val="18"/>
                <w:szCs w:val="18"/>
                <w:lang w:eastAsia="ru-RU"/>
              </w:rPr>
            </w:pPr>
            <w:proofErr w:type="spellStart"/>
            <w:r w:rsidRPr="00A25EDD">
              <w:rPr>
                <w:rFonts w:eastAsia="Times New Roman" w:cs="Times New Roman"/>
                <w:sz w:val="18"/>
                <w:szCs w:val="18"/>
                <w:lang w:eastAsia="ru-RU"/>
              </w:rPr>
              <w:t>Lобщ</w:t>
            </w:r>
            <w:proofErr w:type="spellEnd"/>
            <w:r w:rsidRPr="00A25EDD">
              <w:rPr>
                <w:rFonts w:eastAsia="Times New Roman" w:cs="Times New Roman"/>
                <w:sz w:val="18"/>
                <w:szCs w:val="18"/>
                <w:lang w:eastAsia="ru-RU"/>
              </w:rPr>
              <w:t xml:space="preserve"> - общая протяженность автомобильных дорог общего пользования муниципального значения по состоянию на 31 декабря отчетного года.</w:t>
            </w:r>
          </w:p>
          <w:p w:rsidR="006E11F3" w:rsidRPr="00A25EDD" w:rsidRDefault="006E11F3" w:rsidP="00921166">
            <w:pPr>
              <w:widowControl w:val="0"/>
              <w:autoSpaceDE w:val="0"/>
              <w:autoSpaceDN w:val="0"/>
              <w:adjustRightInd w:val="0"/>
              <w:rPr>
                <w:rFonts w:eastAsia="Times New Roman" w:cs="Times New Roman"/>
                <w:sz w:val="18"/>
                <w:szCs w:val="18"/>
                <w:lang w:eastAsia="ru-RU"/>
              </w:rPr>
            </w:pPr>
            <w:proofErr w:type="spellStart"/>
            <w:r w:rsidRPr="00A25EDD">
              <w:rPr>
                <w:rFonts w:eastAsia="Times New Roman" w:cs="Times New Roman"/>
                <w:sz w:val="18"/>
                <w:szCs w:val="18"/>
                <w:lang w:eastAsia="ru-RU"/>
              </w:rPr>
              <w:t>Lнн</w:t>
            </w:r>
            <w:proofErr w:type="spellEnd"/>
            <w:r w:rsidRPr="00A25EDD">
              <w:rPr>
                <w:rFonts w:eastAsia="Times New Roman" w:cs="Times New Roman"/>
                <w:sz w:val="18"/>
                <w:szCs w:val="18"/>
                <w:lang w:eastAsia="ru-RU"/>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4</w:t>
            </w:r>
            <w:r w:rsidRPr="00436DBD">
              <w:rPr>
                <w:rFonts w:ascii="Times New Roman" w:hAnsi="Times New Roman" w:cs="Times New Roman"/>
                <w:sz w:val="18"/>
                <w:szCs w:val="18"/>
              </w:rPr>
              <w:t>.</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км</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5</w:t>
            </w:r>
            <w:r w:rsidRPr="00436DBD">
              <w:rPr>
                <w:rFonts w:ascii="Times New Roman" w:hAnsi="Times New Roman" w:cs="Times New Roman"/>
                <w:sz w:val="18"/>
                <w:szCs w:val="18"/>
              </w:rPr>
              <w:t>.</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общего пользования местного значения</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Pr="00436DBD"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3118" w:type="dxa"/>
          </w:tcPr>
          <w:p w:rsidR="006E11F3" w:rsidRPr="00983E24" w:rsidRDefault="006E11F3"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983E24">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8" w:type="dxa"/>
          </w:tcPr>
          <w:p w:rsidR="006E11F3" w:rsidRPr="00983E24" w:rsidRDefault="005A4250" w:rsidP="00983E24">
            <w:pPr>
              <w:widowControl w:val="0"/>
              <w:autoSpaceDE w:val="0"/>
              <w:autoSpaceDN w:val="0"/>
              <w:adjustRightInd w:val="0"/>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276" w:type="dxa"/>
          </w:tcPr>
          <w:p w:rsidR="006E11F3" w:rsidRPr="00983E24" w:rsidRDefault="006E11F3" w:rsidP="00983E24">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м2</w:t>
            </w:r>
          </w:p>
        </w:tc>
        <w:tc>
          <w:tcPr>
            <w:tcW w:w="4678" w:type="dxa"/>
          </w:tcPr>
          <w:p w:rsidR="006E11F3" w:rsidRPr="00983E24" w:rsidRDefault="006E11F3" w:rsidP="00921166">
            <w:pPr>
              <w:widowControl w:val="0"/>
              <w:autoSpaceDE w:val="0"/>
              <w:autoSpaceDN w:val="0"/>
              <w:adjustRightInd w:val="0"/>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r>
      <w:tr w:rsidR="006E11F3" w:rsidRPr="00436DBD" w:rsidTr="008D1A61">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3118" w:type="dxa"/>
          </w:tcPr>
          <w:p w:rsidR="006E11F3" w:rsidRPr="00313FF1" w:rsidRDefault="006E11F3" w:rsidP="00313FF1">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276" w:type="dxa"/>
          </w:tcPr>
          <w:p w:rsidR="006E11F3" w:rsidRPr="00313FF1" w:rsidRDefault="006E11F3" w:rsidP="00313FF1">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 xml:space="preserve">количество погибших на 100 </w:t>
            </w:r>
            <w:proofErr w:type="spellStart"/>
            <w:r w:rsidRPr="00313FF1">
              <w:rPr>
                <w:rFonts w:eastAsia="Times New Roman" w:cs="Times New Roman"/>
                <w:sz w:val="18"/>
                <w:szCs w:val="18"/>
                <w:lang w:eastAsia="ru-RU"/>
              </w:rPr>
              <w:t>тыс.населения</w:t>
            </w:r>
            <w:proofErr w:type="spellEnd"/>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Статистические данные Министерства внутренних дел Российской Федерации</w:t>
            </w:r>
          </w:p>
        </w:tc>
      </w:tr>
      <w:tr w:rsidR="006E11F3" w:rsidRPr="00436DBD" w:rsidTr="008D1A61">
        <w:tc>
          <w:tcPr>
            <w:tcW w:w="534" w:type="dxa"/>
          </w:tcPr>
          <w:p w:rsidR="006E11F3" w:rsidRDefault="006E11F3" w:rsidP="00A25EDD">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3118" w:type="dxa"/>
          </w:tcPr>
          <w:p w:rsidR="006E11F3" w:rsidRPr="00313FF1" w:rsidRDefault="006E11F3" w:rsidP="004D5108">
            <w:pPr>
              <w:widowControl w:val="0"/>
              <w:autoSpaceDE w:val="0"/>
              <w:autoSpaceDN w:val="0"/>
              <w:adjustRightInd w:val="0"/>
              <w:rPr>
                <w:rFonts w:eastAsia="Times New Roman" w:cs="Times New Roman"/>
                <w:sz w:val="18"/>
                <w:szCs w:val="18"/>
                <w:lang w:eastAsia="ru-RU"/>
              </w:rPr>
            </w:pPr>
            <w:r w:rsidRPr="00BE1743">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276" w:type="dxa"/>
          </w:tcPr>
          <w:p w:rsidR="006E11F3" w:rsidRPr="00313FF1" w:rsidRDefault="006E11F3" w:rsidP="004D5108">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а мероприятий по содержанию улично-дорожной сети</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p>
        </w:tc>
      </w:tr>
      <w:tr w:rsidR="006E11F3" w:rsidRPr="00436DBD" w:rsidTr="008D1A61">
        <w:tc>
          <w:tcPr>
            <w:tcW w:w="534" w:type="dxa"/>
          </w:tcPr>
          <w:p w:rsidR="006E11F3" w:rsidRDefault="006E11F3" w:rsidP="004D5108">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3118" w:type="dxa"/>
          </w:tcPr>
          <w:p w:rsidR="006E11F3" w:rsidRPr="00313FF1" w:rsidRDefault="006E11F3" w:rsidP="004D5108">
            <w:pPr>
              <w:widowControl w:val="0"/>
              <w:autoSpaceDE w:val="0"/>
              <w:autoSpaceDN w:val="0"/>
              <w:adjustRightInd w:val="0"/>
              <w:rPr>
                <w:rFonts w:eastAsia="Times New Roman" w:cs="Times New Roman"/>
                <w:sz w:val="18"/>
                <w:szCs w:val="18"/>
                <w:lang w:eastAsia="ru-RU"/>
              </w:rPr>
            </w:pPr>
            <w:r w:rsidRPr="00BE1743">
              <w:rPr>
                <w:rFonts w:eastAsia="Times New Roman" w:cs="Times New Roman"/>
                <w:sz w:val="18"/>
                <w:szCs w:val="18"/>
                <w:lang w:eastAsia="ru-RU"/>
              </w:rPr>
              <w:t>Обеспечение безопасности дорожного движения</w:t>
            </w:r>
          </w:p>
        </w:tc>
        <w:tc>
          <w:tcPr>
            <w:tcW w:w="1276" w:type="dxa"/>
          </w:tcPr>
          <w:p w:rsidR="006E11F3" w:rsidRPr="00313FF1" w:rsidRDefault="006E11F3" w:rsidP="004D5108">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4678"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tc>
        <w:tc>
          <w:tcPr>
            <w:tcW w:w="5670" w:type="dxa"/>
          </w:tcPr>
          <w:p w:rsidR="006E11F3" w:rsidRPr="00313FF1" w:rsidRDefault="006E11F3" w:rsidP="00921166">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Определяется исходя из планов работы комиссии по обеспечению безопасности дорожного движения</w:t>
            </w:r>
          </w:p>
        </w:tc>
      </w:tr>
    </w:tbl>
    <w:p w:rsidR="00313FF1" w:rsidRDefault="00313FF1" w:rsidP="00E53CA6">
      <w:pPr>
        <w:pStyle w:val="ConsPlusNormal"/>
        <w:jc w:val="center"/>
        <w:rPr>
          <w:rFonts w:ascii="Times New Roman" w:hAnsi="Times New Roman" w:cs="Times New Roman"/>
          <w:b/>
          <w:sz w:val="24"/>
          <w:szCs w:val="24"/>
        </w:rPr>
      </w:pPr>
    </w:p>
    <w:p w:rsidR="006E11F3" w:rsidRDefault="006E11F3" w:rsidP="00E53CA6">
      <w:pPr>
        <w:pStyle w:val="ConsPlusNormal"/>
        <w:jc w:val="center"/>
        <w:rPr>
          <w:rFonts w:ascii="Times New Roman" w:hAnsi="Times New Roman" w:cs="Times New Roman"/>
          <w:b/>
          <w:sz w:val="24"/>
          <w:szCs w:val="24"/>
        </w:rPr>
      </w:pPr>
    </w:p>
    <w:p w:rsidR="00523935" w:rsidRDefault="00523935"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lastRenderedPageBreak/>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7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1985"/>
        <w:gridCol w:w="850"/>
        <w:gridCol w:w="1134"/>
        <w:gridCol w:w="992"/>
        <w:gridCol w:w="1070"/>
        <w:gridCol w:w="64"/>
        <w:gridCol w:w="1007"/>
        <w:gridCol w:w="48"/>
        <w:gridCol w:w="1023"/>
        <w:gridCol w:w="32"/>
        <w:gridCol w:w="1039"/>
        <w:gridCol w:w="16"/>
        <w:gridCol w:w="1055"/>
        <w:gridCol w:w="1055"/>
        <w:gridCol w:w="1025"/>
        <w:gridCol w:w="936"/>
        <w:gridCol w:w="844"/>
        <w:gridCol w:w="1134"/>
      </w:tblGrid>
      <w:tr w:rsidR="00FC6B1D" w:rsidRPr="00436DBD" w:rsidTr="00631DD0">
        <w:trPr>
          <w:trHeight w:val="320"/>
          <w:tblHeader/>
        </w:trPr>
        <w:tc>
          <w:tcPr>
            <w:tcW w:w="426"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214" w:type="dxa"/>
            <w:gridSpan w:val="13"/>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FC6B1D" w:rsidRPr="00436DBD" w:rsidTr="00631DD0">
        <w:trPr>
          <w:trHeight w:val="17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2023 год</w:t>
            </w:r>
          </w:p>
        </w:tc>
        <w:tc>
          <w:tcPr>
            <w:tcW w:w="105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6B1D" w:rsidRPr="00436DBD" w:rsidRDefault="00FC6B1D" w:rsidP="00631DD0">
            <w:pPr>
              <w:rPr>
                <w:rFonts w:eastAsia="Times New Roman" w:cs="Times New Roman"/>
                <w:sz w:val="14"/>
                <w:szCs w:val="14"/>
                <w:lang w:eastAsia="ru-RU"/>
              </w:rPr>
            </w:pPr>
          </w:p>
        </w:tc>
      </w:tr>
      <w:tr w:rsidR="00FC6B1D" w:rsidRPr="00436DBD" w:rsidTr="00631DD0">
        <w:trPr>
          <w:trHeight w:val="170"/>
          <w:tblHeader/>
        </w:trPr>
        <w:tc>
          <w:tcPr>
            <w:tcW w:w="42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5354" w:type="dxa"/>
            <w:gridSpan w:val="9"/>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105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25"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8</w:t>
            </w:r>
          </w:p>
        </w:tc>
        <w:tc>
          <w:tcPr>
            <w:tcW w:w="936"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84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FC6B1D" w:rsidRPr="00436DBD" w:rsidRDefault="00FC6B1D" w:rsidP="00631DD0">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FC6B1D" w:rsidRPr="00436DBD" w:rsidTr="00631DD0">
        <w:tc>
          <w:tcPr>
            <w:tcW w:w="15735" w:type="dxa"/>
            <w:gridSpan w:val="19"/>
            <w:tcBorders>
              <w:top w:val="single" w:sz="4" w:space="0" w:color="auto"/>
              <w:left w:val="single" w:sz="4" w:space="0" w:color="auto"/>
              <w:bottom w:val="single" w:sz="4" w:space="0" w:color="auto"/>
              <w:right w:val="single" w:sz="4" w:space="0" w:color="auto"/>
            </w:tcBorders>
          </w:tcPr>
          <w:p w:rsidR="00FC6B1D" w:rsidRPr="00436DBD" w:rsidRDefault="00FC6B1D" w:rsidP="00631DD0">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9047F4" w:rsidRPr="00436DBD" w:rsidTr="009047F4">
        <w:tc>
          <w:tcPr>
            <w:tcW w:w="426"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bottom"/>
          </w:tcPr>
          <w:p w:rsidR="009047F4" w:rsidRPr="009047F4" w:rsidRDefault="009047F4" w:rsidP="009047F4">
            <w:pPr>
              <w:jc w:val="center"/>
              <w:rPr>
                <w:rFonts w:eastAsia="Calibri"/>
                <w:sz w:val="14"/>
                <w:szCs w:val="14"/>
              </w:rPr>
            </w:pPr>
            <w:r w:rsidRPr="009047F4">
              <w:rPr>
                <w:rFonts w:eastAsia="Calibri"/>
                <w:sz w:val="14"/>
                <w:szCs w:val="14"/>
              </w:rPr>
              <w:t>324 229,31</w:t>
            </w:r>
          </w:p>
        </w:tc>
        <w:tc>
          <w:tcPr>
            <w:tcW w:w="5354" w:type="dxa"/>
            <w:gridSpan w:val="9"/>
            <w:tcBorders>
              <w:top w:val="single" w:sz="4" w:space="0" w:color="auto"/>
              <w:left w:val="single" w:sz="4" w:space="0" w:color="auto"/>
              <w:bottom w:val="single" w:sz="4" w:space="0" w:color="auto"/>
              <w:right w:val="single" w:sz="4" w:space="0" w:color="auto"/>
            </w:tcBorders>
            <w:vAlign w:val="bottom"/>
          </w:tcPr>
          <w:p w:rsidR="009047F4" w:rsidRPr="009047F4" w:rsidRDefault="009047F4" w:rsidP="004D5108">
            <w:pPr>
              <w:jc w:val="center"/>
              <w:rPr>
                <w:rFonts w:eastAsia="Calibri"/>
                <w:sz w:val="14"/>
                <w:szCs w:val="14"/>
              </w:rPr>
            </w:pPr>
            <w:r w:rsidRPr="009047F4">
              <w:rPr>
                <w:rFonts w:eastAsia="Calibri"/>
                <w:sz w:val="14"/>
                <w:szCs w:val="14"/>
              </w:rPr>
              <w:t>86 227,</w:t>
            </w:r>
            <w:r w:rsidR="004D5108">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vAlign w:val="bottom"/>
          </w:tcPr>
          <w:p w:rsidR="009047F4" w:rsidRPr="009047F4" w:rsidRDefault="004D5108" w:rsidP="009047F4">
            <w:pPr>
              <w:jc w:val="center"/>
              <w:rPr>
                <w:rFonts w:eastAsia="Calibri"/>
                <w:sz w:val="14"/>
                <w:szCs w:val="14"/>
              </w:rPr>
            </w:pPr>
            <w:r>
              <w:rPr>
                <w:rFonts w:eastAsia="Calibri"/>
                <w:sz w:val="14"/>
                <w:szCs w:val="14"/>
              </w:rPr>
              <w:t>87171,60</w:t>
            </w:r>
          </w:p>
        </w:tc>
        <w:tc>
          <w:tcPr>
            <w:tcW w:w="1025" w:type="dxa"/>
            <w:tcBorders>
              <w:top w:val="single" w:sz="4" w:space="0" w:color="auto"/>
              <w:left w:val="single" w:sz="4" w:space="0" w:color="auto"/>
              <w:bottom w:val="single" w:sz="4" w:space="0" w:color="auto"/>
              <w:right w:val="single" w:sz="4" w:space="0" w:color="auto"/>
            </w:tcBorders>
            <w:vAlign w:val="bottom"/>
          </w:tcPr>
          <w:p w:rsidR="009047F4" w:rsidRPr="009047F4" w:rsidRDefault="009047F4" w:rsidP="004D5108">
            <w:pPr>
              <w:jc w:val="center"/>
              <w:rPr>
                <w:rFonts w:eastAsia="Calibri"/>
                <w:sz w:val="14"/>
                <w:szCs w:val="14"/>
              </w:rPr>
            </w:pPr>
            <w:r w:rsidRPr="009047F4">
              <w:rPr>
                <w:rFonts w:eastAsia="Calibri"/>
                <w:sz w:val="14"/>
                <w:szCs w:val="14"/>
              </w:rPr>
              <w:t>77 113,</w:t>
            </w:r>
            <w:r w:rsidR="004D5108">
              <w:rPr>
                <w:rFonts w:eastAsia="Calibri"/>
                <w:sz w:val="14"/>
                <w:szCs w:val="14"/>
              </w:rPr>
              <w:t>60</w:t>
            </w:r>
          </w:p>
        </w:tc>
        <w:tc>
          <w:tcPr>
            <w:tcW w:w="936" w:type="dxa"/>
            <w:tcBorders>
              <w:top w:val="single" w:sz="4" w:space="0" w:color="auto"/>
              <w:left w:val="single" w:sz="4" w:space="0" w:color="auto"/>
              <w:bottom w:val="single" w:sz="4" w:space="0" w:color="auto"/>
              <w:right w:val="single" w:sz="4" w:space="0" w:color="auto"/>
            </w:tcBorders>
            <w:vAlign w:val="bottom"/>
          </w:tcPr>
          <w:p w:rsidR="009047F4" w:rsidRPr="009047F4" w:rsidRDefault="009047F4" w:rsidP="009047F4">
            <w:pPr>
              <w:jc w:val="center"/>
              <w:rPr>
                <w:rFonts w:eastAsia="Calibri"/>
                <w:sz w:val="14"/>
                <w:szCs w:val="14"/>
              </w:rPr>
            </w:pPr>
            <w:r w:rsidRPr="009047F4">
              <w:rPr>
                <w:rFonts w:eastAsia="Calibri"/>
                <w:sz w:val="14"/>
                <w:szCs w:val="14"/>
              </w:rPr>
              <w:t>68 895,57</w:t>
            </w:r>
          </w:p>
        </w:tc>
        <w:tc>
          <w:tcPr>
            <w:tcW w:w="844" w:type="dxa"/>
            <w:tcBorders>
              <w:top w:val="single" w:sz="4" w:space="0" w:color="auto"/>
              <w:left w:val="single" w:sz="4" w:space="0" w:color="auto"/>
              <w:bottom w:val="single" w:sz="4" w:space="0" w:color="auto"/>
              <w:right w:val="single" w:sz="4" w:space="0" w:color="auto"/>
            </w:tcBorders>
            <w:vAlign w:val="bottom"/>
          </w:tcPr>
          <w:p w:rsidR="009047F4" w:rsidRPr="009047F4" w:rsidRDefault="009047F4" w:rsidP="009047F4">
            <w:pPr>
              <w:jc w:val="center"/>
              <w:rPr>
                <w:rFonts w:eastAsia="Calibri"/>
                <w:sz w:val="14"/>
                <w:szCs w:val="14"/>
              </w:rPr>
            </w:pPr>
            <w:r w:rsidRPr="009047F4">
              <w:rPr>
                <w:rFonts w:eastAsia="Calibri"/>
                <w:sz w:val="14"/>
                <w:szCs w:val="14"/>
              </w:rPr>
              <w:t>4 821,54</w:t>
            </w:r>
          </w:p>
        </w:tc>
        <w:tc>
          <w:tcPr>
            <w:tcW w:w="1134" w:type="dxa"/>
            <w:vMerge w:val="restart"/>
            <w:tcBorders>
              <w:top w:val="single" w:sz="4" w:space="0" w:color="auto"/>
              <w:left w:val="single" w:sz="4" w:space="0" w:color="auto"/>
              <w:bottom w:val="single" w:sz="4" w:space="0" w:color="auto"/>
              <w:right w:val="single" w:sz="4" w:space="0" w:color="auto"/>
            </w:tcBorders>
          </w:tcPr>
          <w:p w:rsidR="009047F4" w:rsidRPr="009047F4" w:rsidRDefault="009047F4" w:rsidP="009047F4">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9047F4" w:rsidRPr="00436DBD" w:rsidTr="009047F4">
        <w:tc>
          <w:tcPr>
            <w:tcW w:w="426"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color w:val="000000" w:themeColor="text1"/>
                <w:sz w:val="14"/>
                <w:szCs w:val="14"/>
              </w:rPr>
            </w:pPr>
            <w:r w:rsidRPr="00716D86">
              <w:rPr>
                <w:rFonts w:eastAsia="Calibri"/>
                <w:color w:val="000000" w:themeColor="text1"/>
                <w:sz w:val="14"/>
                <w:szCs w:val="14"/>
              </w:rPr>
              <w:t>126 101,00</w:t>
            </w:r>
          </w:p>
        </w:tc>
        <w:tc>
          <w:tcPr>
            <w:tcW w:w="5354" w:type="dxa"/>
            <w:gridSpan w:val="9"/>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34 065,00</w:t>
            </w:r>
          </w:p>
        </w:tc>
        <w:tc>
          <w:tcPr>
            <w:tcW w:w="105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34 473,00</w:t>
            </w:r>
          </w:p>
        </w:tc>
        <w:tc>
          <w:tcPr>
            <w:tcW w:w="102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30 429,00</w:t>
            </w:r>
          </w:p>
        </w:tc>
        <w:tc>
          <w:tcPr>
            <w:tcW w:w="936"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27 134,00</w:t>
            </w:r>
          </w:p>
        </w:tc>
        <w:tc>
          <w:tcPr>
            <w:tcW w:w="844" w:type="dxa"/>
            <w:tcBorders>
              <w:top w:val="single" w:sz="4" w:space="0" w:color="auto"/>
              <w:left w:val="single" w:sz="4" w:space="0" w:color="auto"/>
              <w:bottom w:val="single" w:sz="4" w:space="0" w:color="auto"/>
              <w:right w:val="single" w:sz="4" w:space="0" w:color="auto"/>
            </w:tcBorders>
            <w:vAlign w:val="center"/>
            <w:hideMark/>
          </w:tcPr>
          <w:p w:rsidR="009047F4" w:rsidRPr="00716D86" w:rsidRDefault="009047F4" w:rsidP="00313FF1">
            <w:pPr>
              <w:jc w:val="center"/>
              <w:rPr>
                <w:rFonts w:eastAsia="Calibri"/>
                <w:sz w:val="14"/>
                <w:szCs w:val="14"/>
              </w:rPr>
            </w:pPr>
            <w:r w:rsidRPr="00716D86">
              <w:rPr>
                <w:rFonts w:eastAsia="Calibri"/>
                <w:sz w:val="14"/>
                <w:szCs w:val="14"/>
              </w:rPr>
              <w:t>0</w:t>
            </w:r>
          </w:p>
        </w:tc>
        <w:tc>
          <w:tcPr>
            <w:tcW w:w="1134" w:type="dxa"/>
            <w:vMerge/>
            <w:tcBorders>
              <w:top w:val="single" w:sz="4" w:space="0" w:color="auto"/>
              <w:left w:val="single" w:sz="4" w:space="0" w:color="auto"/>
              <w:bottom w:val="single" w:sz="4" w:space="0" w:color="auto"/>
              <w:right w:val="single" w:sz="4" w:space="0" w:color="auto"/>
            </w:tcBorders>
            <w:vAlign w:val="center"/>
          </w:tcPr>
          <w:p w:rsidR="009047F4" w:rsidRPr="00436DBD" w:rsidRDefault="009047F4" w:rsidP="00631DD0">
            <w:pPr>
              <w:rPr>
                <w:rFonts w:eastAsia="Times New Roman" w:cs="Times New Roman"/>
                <w:sz w:val="14"/>
                <w:szCs w:val="14"/>
                <w:lang w:eastAsia="ru-RU"/>
              </w:rPr>
            </w:pPr>
          </w:p>
        </w:tc>
      </w:tr>
      <w:tr w:rsidR="009047F4" w:rsidRPr="00436DBD" w:rsidTr="009047F4">
        <w:trPr>
          <w:trHeight w:val="926"/>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047F4" w:rsidRPr="00436DBD" w:rsidRDefault="009047F4" w:rsidP="00A03312">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sidR="00A03312">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92"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198 128,31</w:t>
            </w:r>
          </w:p>
        </w:tc>
        <w:tc>
          <w:tcPr>
            <w:tcW w:w="5354" w:type="dxa"/>
            <w:gridSpan w:val="9"/>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52 162,</w:t>
            </w:r>
            <w:r w:rsidR="004D5108">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52 698,</w:t>
            </w:r>
            <w:r w:rsidR="004D5108">
              <w:rPr>
                <w:rFonts w:eastAsia="Calibri"/>
                <w:sz w:val="14"/>
                <w:szCs w:val="14"/>
              </w:rPr>
              <w:t>60</w:t>
            </w:r>
          </w:p>
        </w:tc>
        <w:tc>
          <w:tcPr>
            <w:tcW w:w="1025"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4D5108">
            <w:pPr>
              <w:jc w:val="center"/>
              <w:rPr>
                <w:rFonts w:eastAsia="Calibri"/>
                <w:sz w:val="14"/>
                <w:szCs w:val="14"/>
              </w:rPr>
            </w:pPr>
            <w:r w:rsidRPr="00716D86">
              <w:rPr>
                <w:rFonts w:eastAsia="Calibri"/>
                <w:sz w:val="14"/>
                <w:szCs w:val="14"/>
              </w:rPr>
              <w:t>46 684,</w:t>
            </w:r>
            <w:r w:rsidR="004D5108">
              <w:rPr>
                <w:rFonts w:eastAsia="Calibri"/>
                <w:sz w:val="14"/>
                <w:szCs w:val="14"/>
              </w:rPr>
              <w:t>60</w:t>
            </w:r>
          </w:p>
        </w:tc>
        <w:tc>
          <w:tcPr>
            <w:tcW w:w="936" w:type="dxa"/>
            <w:tcBorders>
              <w:top w:val="single" w:sz="4" w:space="0" w:color="auto"/>
              <w:left w:val="single" w:sz="4" w:space="0" w:color="auto"/>
              <w:bottom w:val="single" w:sz="4" w:space="0" w:color="auto"/>
              <w:right w:val="single" w:sz="4" w:space="0" w:color="auto"/>
            </w:tcBorders>
            <w:vAlign w:val="center"/>
          </w:tcPr>
          <w:p w:rsidR="009047F4" w:rsidRPr="00716D86" w:rsidRDefault="009047F4" w:rsidP="00313FF1">
            <w:pPr>
              <w:jc w:val="center"/>
              <w:rPr>
                <w:rFonts w:eastAsia="Calibri"/>
                <w:sz w:val="14"/>
                <w:szCs w:val="14"/>
              </w:rPr>
            </w:pPr>
            <w:r w:rsidRPr="00716D86">
              <w:rPr>
                <w:rFonts w:eastAsia="Calibri"/>
                <w:sz w:val="14"/>
                <w:szCs w:val="14"/>
              </w:rPr>
              <w:t>41 761,57</w:t>
            </w:r>
          </w:p>
        </w:tc>
        <w:tc>
          <w:tcPr>
            <w:tcW w:w="844" w:type="dxa"/>
            <w:tcBorders>
              <w:top w:val="single" w:sz="4" w:space="0" w:color="auto"/>
              <w:left w:val="single" w:sz="4" w:space="0" w:color="auto"/>
              <w:bottom w:val="single" w:sz="4" w:space="0" w:color="auto"/>
              <w:right w:val="single" w:sz="4" w:space="0" w:color="auto"/>
            </w:tcBorders>
            <w:vAlign w:val="center"/>
            <w:hideMark/>
          </w:tcPr>
          <w:p w:rsidR="009047F4" w:rsidRPr="00716D86" w:rsidRDefault="009047F4" w:rsidP="00313FF1">
            <w:pPr>
              <w:jc w:val="center"/>
              <w:rPr>
                <w:rFonts w:eastAsia="Calibri"/>
                <w:sz w:val="14"/>
                <w:szCs w:val="14"/>
              </w:rPr>
            </w:pPr>
            <w:r w:rsidRPr="00716D86">
              <w:rPr>
                <w:rFonts w:eastAsia="Calibri"/>
                <w:sz w:val="14"/>
                <w:szCs w:val="14"/>
              </w:rPr>
              <w:t>4 821,54</w:t>
            </w:r>
          </w:p>
        </w:tc>
        <w:tc>
          <w:tcPr>
            <w:tcW w:w="1134" w:type="dxa"/>
            <w:vMerge/>
            <w:tcBorders>
              <w:top w:val="single" w:sz="4" w:space="0" w:color="auto"/>
              <w:left w:val="single" w:sz="4" w:space="0" w:color="auto"/>
              <w:bottom w:val="single" w:sz="4" w:space="0" w:color="auto"/>
              <w:right w:val="single" w:sz="4" w:space="0" w:color="auto"/>
            </w:tcBorders>
            <w:vAlign w:val="center"/>
          </w:tcPr>
          <w:p w:rsidR="009047F4" w:rsidRPr="00436DBD" w:rsidRDefault="009047F4" w:rsidP="00631DD0">
            <w:pPr>
              <w:rPr>
                <w:rFonts w:eastAsia="Times New Roman" w:cs="Times New Roman"/>
                <w:sz w:val="14"/>
                <w:szCs w:val="14"/>
                <w:lang w:eastAsia="ru-RU"/>
              </w:rPr>
            </w:pPr>
          </w:p>
        </w:tc>
      </w:tr>
      <w:tr w:rsidR="009047F4" w:rsidRPr="00436DBD" w:rsidTr="00313FF1">
        <w:trPr>
          <w:trHeight w:val="408"/>
        </w:trPr>
        <w:tc>
          <w:tcPr>
            <w:tcW w:w="426"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1.1</w:t>
            </w:r>
          </w:p>
        </w:tc>
        <w:tc>
          <w:tcPr>
            <w:tcW w:w="1985"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 xml:space="preserve">Создание условий для предоставления транспортных услуг </w:t>
            </w:r>
            <w:proofErr w:type="gramStart"/>
            <w:r w:rsidRPr="00436DBD">
              <w:rPr>
                <w:rFonts w:eastAsia="Times New Roman" w:cs="Times New Roman"/>
                <w:sz w:val="14"/>
                <w:szCs w:val="14"/>
                <w:lang w:eastAsia="ru-RU"/>
              </w:rPr>
              <w:t>населению</w:t>
            </w:r>
            <w:proofErr w:type="gramEnd"/>
            <w:r w:rsidRPr="00436DBD">
              <w:rPr>
                <w:rFonts w:eastAsia="Times New Roman" w:cs="Times New Roman"/>
                <w:sz w:val="14"/>
                <w:szCs w:val="14"/>
                <w:lang w:eastAsia="ru-RU"/>
              </w:rPr>
              <w:t xml:space="preserve"> и организация транспортного обслуживания населения в границах городского округа (в части автомобильного транспорта)</w:t>
            </w:r>
          </w:p>
        </w:tc>
        <w:tc>
          <w:tcPr>
            <w:tcW w:w="850" w:type="dxa"/>
            <w:vMerge w:val="restart"/>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9047F4" w:rsidRPr="00436DBD" w:rsidRDefault="009047F4"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7 124,4</w:t>
            </w:r>
          </w:p>
        </w:tc>
        <w:tc>
          <w:tcPr>
            <w:tcW w:w="5354" w:type="dxa"/>
            <w:gridSpan w:val="9"/>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1500</w:t>
            </w:r>
          </w:p>
        </w:tc>
        <w:tc>
          <w:tcPr>
            <w:tcW w:w="1055"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1419,6</w:t>
            </w:r>
          </w:p>
        </w:tc>
        <w:tc>
          <w:tcPr>
            <w:tcW w:w="1025"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936" w:type="dxa"/>
            <w:tcBorders>
              <w:top w:val="single" w:sz="4" w:space="0" w:color="auto"/>
              <w:left w:val="single" w:sz="4" w:space="0" w:color="auto"/>
              <w:right w:val="single" w:sz="4" w:space="0" w:color="auto"/>
            </w:tcBorders>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844" w:type="dxa"/>
            <w:tcBorders>
              <w:top w:val="single" w:sz="4" w:space="0" w:color="auto"/>
              <w:left w:val="single" w:sz="4" w:space="0" w:color="auto"/>
              <w:right w:val="single" w:sz="4" w:space="0" w:color="auto"/>
            </w:tcBorders>
            <w:hideMark/>
          </w:tcPr>
          <w:p w:rsidR="009047F4" w:rsidRPr="00436DBD" w:rsidRDefault="009047F4" w:rsidP="00313FF1">
            <w:pPr>
              <w:jc w:val="center"/>
              <w:rPr>
                <w:rFonts w:eastAsia="Times New Roman" w:cs="Times New Roman"/>
                <w:sz w:val="14"/>
                <w:szCs w:val="14"/>
                <w:lang w:eastAsia="ru-RU"/>
              </w:rPr>
            </w:pPr>
            <w:r>
              <w:rPr>
                <w:rFonts w:eastAsia="Times New Roman" w:cs="Times New Roman"/>
                <w:sz w:val="14"/>
                <w:szCs w:val="14"/>
                <w:lang w:eastAsia="ru-RU"/>
              </w:rPr>
              <w:t>1401,6</w:t>
            </w:r>
          </w:p>
        </w:tc>
        <w:tc>
          <w:tcPr>
            <w:tcW w:w="1134" w:type="dxa"/>
            <w:vMerge w:val="restart"/>
            <w:tcBorders>
              <w:top w:val="single" w:sz="4" w:space="0" w:color="auto"/>
              <w:left w:val="single" w:sz="4" w:space="0" w:color="auto"/>
              <w:right w:val="single" w:sz="4" w:space="0" w:color="auto"/>
            </w:tcBorders>
          </w:tcPr>
          <w:p w:rsidR="009047F4" w:rsidRPr="00436DBD" w:rsidRDefault="009047F4"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9047F4" w:rsidRPr="00436DBD" w:rsidTr="00313FF1">
        <w:trPr>
          <w:trHeight w:val="239"/>
        </w:trPr>
        <w:tc>
          <w:tcPr>
            <w:tcW w:w="426"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535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b/>
                <w:sz w:val="14"/>
                <w:szCs w:val="14"/>
                <w:lang w:eastAsia="ru-RU"/>
              </w:rPr>
            </w:pPr>
            <w:r>
              <w:rPr>
                <w:rFonts w:eastAsia="Times New Roman" w:cs="Times New Roman"/>
                <w:b/>
                <w:sz w:val="14"/>
                <w:szCs w:val="14"/>
                <w:lang w:eastAsia="ru-RU"/>
              </w:rPr>
              <w:t>0</w:t>
            </w:r>
          </w:p>
        </w:tc>
        <w:tc>
          <w:tcPr>
            <w:tcW w:w="1134" w:type="dxa"/>
            <w:vMerge/>
            <w:tcBorders>
              <w:left w:val="single" w:sz="4" w:space="0" w:color="auto"/>
              <w:right w:val="single" w:sz="4" w:space="0" w:color="auto"/>
            </w:tcBorders>
            <w:shd w:val="clear" w:color="auto" w:fill="FFFFFF" w:themeFill="background1"/>
          </w:tcPr>
          <w:p w:rsidR="009047F4" w:rsidRPr="00436DBD" w:rsidRDefault="009047F4" w:rsidP="00E83F99">
            <w:pPr>
              <w:jc w:val="center"/>
              <w:rPr>
                <w:rFonts w:eastAsia="Times New Roman" w:cs="Times New Roman"/>
                <w:sz w:val="14"/>
                <w:szCs w:val="14"/>
                <w:lang w:eastAsia="ru-RU"/>
              </w:rPr>
            </w:pPr>
          </w:p>
        </w:tc>
      </w:tr>
      <w:tr w:rsidR="009047F4" w:rsidRPr="00436DBD" w:rsidTr="00313FF1">
        <w:trPr>
          <w:trHeight w:val="239"/>
        </w:trPr>
        <w:tc>
          <w:tcPr>
            <w:tcW w:w="426"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7 124,4</w:t>
            </w:r>
          </w:p>
        </w:tc>
        <w:tc>
          <w:tcPr>
            <w:tcW w:w="535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1500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1419,6</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9047F4" w:rsidRPr="00436DBD" w:rsidRDefault="009047F4" w:rsidP="00716D86">
            <w:pPr>
              <w:jc w:val="center"/>
              <w:rPr>
                <w:rFonts w:eastAsia="Times New Roman" w:cs="Times New Roman"/>
                <w:sz w:val="14"/>
                <w:szCs w:val="14"/>
                <w:lang w:eastAsia="ru-RU"/>
              </w:rPr>
            </w:pPr>
            <w:r>
              <w:rPr>
                <w:rFonts w:eastAsia="Times New Roman" w:cs="Times New Roman"/>
                <w:sz w:val="14"/>
                <w:szCs w:val="14"/>
                <w:lang w:eastAsia="ru-RU"/>
              </w:rPr>
              <w:t>1401,6</w:t>
            </w:r>
          </w:p>
        </w:tc>
        <w:tc>
          <w:tcPr>
            <w:tcW w:w="1134" w:type="dxa"/>
            <w:vMerge/>
            <w:tcBorders>
              <w:left w:val="single" w:sz="4" w:space="0" w:color="auto"/>
              <w:bottom w:val="single" w:sz="4" w:space="0" w:color="auto"/>
              <w:right w:val="single" w:sz="4" w:space="0" w:color="auto"/>
            </w:tcBorders>
            <w:shd w:val="clear" w:color="auto" w:fill="FFFFFF" w:themeFill="background1"/>
          </w:tcPr>
          <w:p w:rsidR="009047F4" w:rsidRPr="00436DBD" w:rsidRDefault="009047F4" w:rsidP="00E83F99">
            <w:pPr>
              <w:jc w:val="center"/>
              <w:rPr>
                <w:rFonts w:eastAsia="Times New Roman" w:cs="Times New Roman"/>
                <w:sz w:val="14"/>
                <w:szCs w:val="14"/>
                <w:lang w:eastAsia="ru-RU"/>
              </w:rPr>
            </w:pPr>
          </w:p>
        </w:tc>
      </w:tr>
      <w:tr w:rsidR="00A03312" w:rsidRPr="00436DBD" w:rsidTr="004D5108">
        <w:trPr>
          <w:trHeight w:val="239"/>
        </w:trPr>
        <w:tc>
          <w:tcPr>
            <w:tcW w:w="426" w:type="dxa"/>
            <w:vMerge w:val="restart"/>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A03312" w:rsidRDefault="00A03312" w:rsidP="00631DD0">
            <w:pPr>
              <w:rPr>
                <w:rFonts w:eastAsia="Times New Roman" w:cs="Times New Roman"/>
                <w:sz w:val="14"/>
                <w:szCs w:val="14"/>
                <w:lang w:eastAsia="ru-RU"/>
              </w:rPr>
            </w:pPr>
            <w:r w:rsidRPr="007627C4">
              <w:rPr>
                <w:rFonts w:eastAsia="Times New Roman" w:cs="Times New Roman"/>
                <w:sz w:val="14"/>
                <w:szCs w:val="14"/>
                <w:lang w:eastAsia="ru-RU"/>
              </w:rPr>
              <w:t xml:space="preserve">Транспортное обслуживание мероприятий, общегосударственных праздников и юбилейных дат Сергиево-Посадского городского округа  </w:t>
            </w:r>
          </w:p>
          <w:p w:rsidR="00A03312" w:rsidRPr="00436DBD" w:rsidRDefault="00A03312" w:rsidP="00631DD0">
            <w:pPr>
              <w:rPr>
                <w:rFonts w:eastAsia="Times New Roman" w:cs="Times New Roman"/>
                <w:sz w:val="14"/>
                <w:szCs w:val="14"/>
                <w:lang w:eastAsia="ru-RU"/>
              </w:rPr>
            </w:pPr>
          </w:p>
        </w:tc>
        <w:tc>
          <w:tcPr>
            <w:tcW w:w="850" w:type="dxa"/>
            <w:vMerge w:val="restart"/>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8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03312" w:rsidRPr="00436DBD" w:rsidTr="00A03312">
        <w:trPr>
          <w:trHeight w:val="239"/>
        </w:trPr>
        <w:tc>
          <w:tcPr>
            <w:tcW w:w="426"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A03312">
            <w:pPr>
              <w:jc w:val="center"/>
              <w:rPr>
                <w:rFonts w:eastAsia="Times New Roman" w:cs="Times New Roman"/>
                <w:sz w:val="14"/>
                <w:szCs w:val="14"/>
                <w:lang w:eastAsia="ru-RU"/>
              </w:rPr>
            </w:pPr>
          </w:p>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70"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4D5108">
            <w:pPr>
              <w:rPr>
                <w:rFonts w:eastAsia="Times New Roman" w:cs="Times New Roman"/>
                <w:sz w:val="14"/>
                <w:szCs w:val="14"/>
                <w:lang w:eastAsia="ru-RU"/>
              </w:rPr>
            </w:pPr>
          </w:p>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Pr="00436DBD" w:rsidRDefault="00A03312" w:rsidP="004D5108">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Pr="00436DBD"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025"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936"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844" w:type="dxa"/>
            <w:vMerge w:val="restart"/>
            <w:tcBorders>
              <w:top w:val="single" w:sz="4" w:space="0" w:color="auto"/>
              <w:left w:val="single" w:sz="4" w:space="0" w:color="auto"/>
              <w:right w:val="single" w:sz="4" w:space="0" w:color="auto"/>
            </w:tcBorders>
            <w:shd w:val="clear" w:color="auto" w:fill="FFFFFF" w:themeFill="background1"/>
            <w:vAlign w:val="center"/>
          </w:tcPr>
          <w:p w:rsidR="00A03312" w:rsidRDefault="00A03312" w:rsidP="00A0331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vMerge/>
            <w:tcBorders>
              <w:left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p>
        </w:tc>
      </w:tr>
      <w:tr w:rsidR="00A03312" w:rsidRPr="00436DBD" w:rsidTr="004D5108">
        <w:trPr>
          <w:trHeight w:val="239"/>
        </w:trPr>
        <w:tc>
          <w:tcPr>
            <w:tcW w:w="426"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70"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tcPr>
          <w:p w:rsidR="00A03312" w:rsidRDefault="00A03312" w:rsidP="00716D86">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F1095A">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985"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A03312"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A03312" w:rsidRDefault="00A03312" w:rsidP="00631DD0">
            <w:pPr>
              <w:rPr>
                <w:rFonts w:eastAsia="Times New Roman" w:cs="Times New Roman"/>
                <w:sz w:val="14"/>
                <w:szCs w:val="14"/>
                <w:lang w:eastAsia="ru-RU"/>
              </w:rPr>
            </w:pPr>
          </w:p>
          <w:p w:rsidR="00A03312" w:rsidRDefault="00A03312" w:rsidP="00631DD0">
            <w:pPr>
              <w:rPr>
                <w:rFonts w:eastAsia="Times New Roman" w:cs="Times New Roman"/>
                <w:sz w:val="14"/>
                <w:szCs w:val="14"/>
                <w:lang w:eastAsia="ru-RU"/>
              </w:rPr>
            </w:pPr>
          </w:p>
          <w:p w:rsidR="00A03312" w:rsidRPr="00436DBD" w:rsidRDefault="00A03312" w:rsidP="00631DD0">
            <w:pPr>
              <w:rPr>
                <w:rFonts w:eastAsia="Times New Roman" w:cs="Times New Roman"/>
                <w:sz w:val="14"/>
                <w:szCs w:val="14"/>
                <w:lang w:eastAsia="ru-RU"/>
              </w:rPr>
            </w:pPr>
          </w:p>
        </w:tc>
        <w:tc>
          <w:tcPr>
            <w:tcW w:w="850" w:type="dxa"/>
            <w:vMerge w:val="restart"/>
            <w:tcBorders>
              <w:top w:val="single" w:sz="4" w:space="0" w:color="auto"/>
              <w:left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A03312" w:rsidP="00E752E2">
            <w:pPr>
              <w:jc w:val="center"/>
              <w:rPr>
                <w:rFonts w:eastAsia="Times New Roman" w:cs="Times New Roman"/>
                <w:sz w:val="14"/>
                <w:szCs w:val="14"/>
                <w:lang w:eastAsia="ru-RU"/>
              </w:rPr>
            </w:pPr>
            <w:r w:rsidRPr="00E752E2">
              <w:rPr>
                <w:rFonts w:eastAsia="Times New Roman" w:cs="Times New Roman"/>
                <w:sz w:val="14"/>
                <w:szCs w:val="14"/>
                <w:lang w:eastAsia="ru-RU"/>
              </w:rPr>
              <w:t>317</w:t>
            </w:r>
            <w:r>
              <w:rPr>
                <w:rFonts w:eastAsia="Times New Roman" w:cs="Times New Roman"/>
                <w:sz w:val="14"/>
                <w:szCs w:val="14"/>
                <w:lang w:eastAsia="ru-RU"/>
              </w:rPr>
              <w:t xml:space="preserve"> </w:t>
            </w:r>
            <w:r w:rsidRPr="00E752E2">
              <w:rPr>
                <w:rFonts w:eastAsia="Times New Roman" w:cs="Times New Roman"/>
                <w:sz w:val="14"/>
                <w:szCs w:val="14"/>
                <w:lang w:eastAsia="ru-RU"/>
              </w:rPr>
              <w:t>104,91</w:t>
            </w:r>
          </w:p>
          <w:p w:rsidR="00A03312" w:rsidRPr="00436DBD" w:rsidRDefault="00A03312" w:rsidP="00E752E2">
            <w:pP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4D5108">
            <w:pPr>
              <w:jc w:val="center"/>
              <w:rPr>
                <w:rFonts w:eastAsia="Times New Roman" w:cs="Times New Roman"/>
                <w:sz w:val="14"/>
                <w:szCs w:val="14"/>
                <w:lang w:eastAsia="ru-RU"/>
              </w:rPr>
            </w:pPr>
            <w:r w:rsidRPr="00716D86">
              <w:rPr>
                <w:rFonts w:eastAsia="Times New Roman" w:cs="Times New Roman"/>
                <w:sz w:val="14"/>
                <w:szCs w:val="14"/>
                <w:lang w:eastAsia="ru-RU"/>
              </w:rPr>
              <w:t>84727,</w:t>
            </w:r>
            <w:r w:rsidR="004D5108">
              <w:rPr>
                <w:rFonts w:eastAsia="Times New Roman" w:cs="Times New Roman"/>
                <w:sz w:val="14"/>
                <w:szCs w:val="14"/>
                <w:lang w:eastAsia="ru-RU"/>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4D5108">
            <w:pPr>
              <w:jc w:val="center"/>
              <w:rPr>
                <w:rFonts w:eastAsia="Times New Roman" w:cs="Times New Roman"/>
                <w:sz w:val="14"/>
                <w:szCs w:val="14"/>
                <w:lang w:eastAsia="ru-RU"/>
              </w:rPr>
            </w:pPr>
            <w:r w:rsidRPr="00716D86">
              <w:rPr>
                <w:rFonts w:eastAsia="Times New Roman" w:cs="Times New Roman"/>
                <w:sz w:val="14"/>
                <w:szCs w:val="14"/>
                <w:lang w:eastAsia="ru-RU"/>
              </w:rPr>
              <w:t>8575</w:t>
            </w:r>
            <w:r w:rsidR="004D5108">
              <w:rPr>
                <w:rFonts w:eastAsia="Times New Roman" w:cs="Times New Roman"/>
                <w:sz w:val="14"/>
                <w:szCs w:val="14"/>
                <w:lang w:eastAsia="ru-RU"/>
              </w:rPr>
              <w:t>2</w:t>
            </w:r>
            <w:r w:rsidRPr="00716D86">
              <w:rPr>
                <w:rFonts w:eastAsia="Times New Roman" w:cs="Times New Roman"/>
                <w:sz w:val="14"/>
                <w:szCs w:val="14"/>
                <w:lang w:eastAsia="ru-RU"/>
              </w:rPr>
              <w:t>,</w:t>
            </w:r>
            <w:r w:rsidR="004D5108">
              <w:rPr>
                <w:rFonts w:eastAsia="Times New Roman" w:cs="Times New Roman"/>
                <w:sz w:val="14"/>
                <w:szCs w:val="14"/>
                <w:lang w:eastAsia="ru-RU"/>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4D5108">
            <w:pPr>
              <w:jc w:val="center"/>
              <w:rPr>
                <w:rFonts w:eastAsia="Times New Roman" w:cs="Times New Roman"/>
                <w:sz w:val="14"/>
                <w:szCs w:val="14"/>
                <w:lang w:eastAsia="ru-RU"/>
              </w:rPr>
            </w:pPr>
            <w:r w:rsidRPr="00716D86">
              <w:rPr>
                <w:rFonts w:eastAsia="Times New Roman" w:cs="Times New Roman"/>
                <w:sz w:val="14"/>
                <w:szCs w:val="14"/>
                <w:lang w:eastAsia="ru-RU"/>
              </w:rPr>
              <w:t>7571</w:t>
            </w:r>
            <w:r w:rsidR="004D5108">
              <w:rPr>
                <w:rFonts w:eastAsia="Times New Roman" w:cs="Times New Roman"/>
                <w:sz w:val="14"/>
                <w:szCs w:val="14"/>
                <w:lang w:eastAsia="ru-RU"/>
              </w:rPr>
              <w:t>2</w:t>
            </w:r>
            <w:r w:rsidRPr="00716D86">
              <w:rPr>
                <w:rFonts w:eastAsia="Times New Roman" w:cs="Times New Roman"/>
                <w:sz w:val="14"/>
                <w:szCs w:val="14"/>
                <w:lang w:eastAsia="ru-RU"/>
              </w:rPr>
              <w:t>,</w:t>
            </w:r>
            <w:r w:rsidR="004D5108">
              <w:rPr>
                <w:rFonts w:eastAsia="Times New Roman" w:cs="Times New Roman"/>
                <w:sz w:val="14"/>
                <w:szCs w:val="14"/>
                <w:lang w:eastAsia="ru-RU"/>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67493,97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134" w:type="dxa"/>
            <w:vMerge w:val="restart"/>
            <w:tcBorders>
              <w:top w:val="single" w:sz="4" w:space="0" w:color="auto"/>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03312" w:rsidRPr="00436DBD" w:rsidTr="00313FF1">
        <w:tc>
          <w:tcPr>
            <w:tcW w:w="426"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312" w:rsidRPr="009047F4" w:rsidRDefault="00A03312" w:rsidP="009047F4">
            <w:pPr>
              <w:jc w:val="center"/>
              <w:rPr>
                <w:rFonts w:eastAsia="Times New Roman" w:cs="Times New Roman"/>
                <w:sz w:val="14"/>
                <w:szCs w:val="14"/>
                <w:lang w:eastAsia="ru-RU"/>
              </w:rPr>
            </w:pPr>
            <w:r w:rsidRPr="009047F4">
              <w:rPr>
                <w:rFonts w:eastAsia="Times New Roman" w:cs="Times New Roman"/>
                <w:sz w:val="14"/>
                <w:szCs w:val="14"/>
                <w:lang w:eastAsia="ru-RU"/>
              </w:rPr>
              <w:t>126 101,00</w:t>
            </w:r>
          </w:p>
          <w:p w:rsidR="00A03312" w:rsidRPr="00436DBD" w:rsidRDefault="00A03312" w:rsidP="00631DD0">
            <w:pP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34065,00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34473,00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30429,00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27134,00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0,0</w:t>
            </w:r>
          </w:p>
        </w:tc>
        <w:tc>
          <w:tcPr>
            <w:tcW w:w="1134" w:type="dxa"/>
            <w:vMerge/>
            <w:tcBorders>
              <w:left w:val="single" w:sz="4" w:space="0" w:color="auto"/>
              <w:right w:val="single" w:sz="4" w:space="0" w:color="auto"/>
            </w:tcBorders>
            <w:shd w:val="clear" w:color="auto" w:fill="auto"/>
            <w:vAlign w:val="center"/>
            <w:hideMark/>
          </w:tcPr>
          <w:p w:rsidR="00A03312" w:rsidRPr="00436DBD" w:rsidRDefault="00A03312" w:rsidP="00E83F99">
            <w:pPr>
              <w:jc w:val="center"/>
              <w:rPr>
                <w:rFonts w:eastAsia="Times New Roman" w:cs="Times New Roman"/>
                <w:sz w:val="14"/>
                <w:szCs w:val="14"/>
                <w:lang w:eastAsia="ru-RU"/>
              </w:rPr>
            </w:pPr>
          </w:p>
        </w:tc>
      </w:tr>
      <w:tr w:rsidR="00A03312" w:rsidRPr="00436DBD" w:rsidTr="009047F4">
        <w:trPr>
          <w:trHeight w:val="239"/>
        </w:trPr>
        <w:tc>
          <w:tcPr>
            <w:tcW w:w="426"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9047F4" w:rsidRDefault="00A03312" w:rsidP="009047F4">
            <w:pPr>
              <w:jc w:val="center"/>
              <w:rPr>
                <w:rFonts w:eastAsia="Times New Roman" w:cs="Times New Roman"/>
                <w:sz w:val="14"/>
                <w:szCs w:val="14"/>
                <w:lang w:eastAsia="ru-RU"/>
              </w:rPr>
            </w:pPr>
            <w:r w:rsidRPr="009047F4">
              <w:rPr>
                <w:rFonts w:eastAsia="Times New Roman" w:cs="Times New Roman"/>
                <w:sz w:val="14"/>
                <w:szCs w:val="14"/>
                <w:lang w:eastAsia="ru-RU"/>
              </w:rPr>
              <w:t>191</w:t>
            </w:r>
            <w:r>
              <w:rPr>
                <w:rFonts w:eastAsia="Times New Roman" w:cs="Times New Roman"/>
                <w:sz w:val="14"/>
                <w:szCs w:val="14"/>
                <w:lang w:eastAsia="ru-RU"/>
              </w:rPr>
              <w:t xml:space="preserve"> </w:t>
            </w:r>
            <w:r w:rsidRPr="009047F4">
              <w:rPr>
                <w:rFonts w:eastAsia="Times New Roman" w:cs="Times New Roman"/>
                <w:sz w:val="14"/>
                <w:szCs w:val="14"/>
                <w:lang w:eastAsia="ru-RU"/>
              </w:rPr>
              <w:t>003,91</w:t>
            </w:r>
          </w:p>
          <w:p w:rsidR="00A03312" w:rsidRPr="00436DBD" w:rsidRDefault="00A03312" w:rsidP="009047F4">
            <w:pPr>
              <w:jc w:val="center"/>
              <w:rPr>
                <w:rFonts w:eastAsia="Times New Roman" w:cs="Times New Roman"/>
                <w:sz w:val="14"/>
                <w:szCs w:val="14"/>
                <w:lang w:eastAsia="ru-RU"/>
              </w:rPr>
            </w:pP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4D5108">
            <w:pPr>
              <w:jc w:val="center"/>
              <w:rPr>
                <w:rFonts w:eastAsia="Times New Roman" w:cs="Times New Roman"/>
                <w:sz w:val="14"/>
                <w:szCs w:val="14"/>
                <w:lang w:eastAsia="ru-RU"/>
              </w:rPr>
            </w:pPr>
            <w:r w:rsidRPr="00716D86">
              <w:rPr>
                <w:rFonts w:eastAsia="Times New Roman" w:cs="Times New Roman"/>
                <w:sz w:val="14"/>
                <w:szCs w:val="14"/>
                <w:lang w:eastAsia="ru-RU"/>
              </w:rPr>
              <w:t>50662,</w:t>
            </w:r>
            <w:r w:rsidR="004D5108">
              <w:rPr>
                <w:rFonts w:eastAsia="Times New Roman" w:cs="Times New Roman"/>
                <w:sz w:val="14"/>
                <w:szCs w:val="14"/>
                <w:lang w:eastAsia="ru-RU"/>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3615E4" w:rsidP="00313FF1">
            <w:pPr>
              <w:jc w:val="center"/>
              <w:rPr>
                <w:rFonts w:eastAsia="Times New Roman" w:cs="Times New Roman"/>
                <w:sz w:val="14"/>
                <w:szCs w:val="14"/>
                <w:lang w:eastAsia="ru-RU"/>
              </w:rPr>
            </w:pPr>
            <w:r w:rsidRPr="004D5108">
              <w:rPr>
                <w:rFonts w:eastAsia="Times New Roman" w:cs="Times New Roman"/>
                <w:sz w:val="14"/>
                <w:szCs w:val="14"/>
                <w:lang w:eastAsia="ru-RU"/>
              </w:rPr>
              <w:t>51279,00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3615E4" w:rsidP="00313FF1">
            <w:pPr>
              <w:jc w:val="center"/>
              <w:rPr>
                <w:rFonts w:eastAsia="Times New Roman" w:cs="Times New Roman"/>
                <w:sz w:val="14"/>
                <w:szCs w:val="14"/>
                <w:lang w:eastAsia="ru-RU"/>
              </w:rPr>
            </w:pPr>
            <w:r w:rsidRPr="004D5108">
              <w:rPr>
                <w:rFonts w:eastAsia="Times New Roman" w:cs="Times New Roman"/>
                <w:sz w:val="14"/>
                <w:szCs w:val="14"/>
                <w:lang w:eastAsia="ru-RU"/>
              </w:rPr>
              <w:t>45283,00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40359,97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03312" w:rsidRPr="00716D86" w:rsidRDefault="00A03312" w:rsidP="00313FF1">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134" w:type="dxa"/>
            <w:vMerge/>
            <w:tcBorders>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921166" w:rsidRDefault="00921166" w:rsidP="00921166">
            <w:pPr>
              <w:widowControl w:val="0"/>
              <w:autoSpaceDE w:val="0"/>
              <w:autoSpaceDN w:val="0"/>
              <w:spacing w:line="256" w:lineRule="auto"/>
              <w:ind w:left="-12" w:right="-15" w:firstLine="12"/>
              <w:rPr>
                <w:rFonts w:eastAsia="Times New Roman" w:cs="Times New Roman"/>
                <w:sz w:val="14"/>
                <w:szCs w:val="14"/>
                <w:lang w:eastAsia="ru-RU"/>
              </w:rPr>
            </w:pPr>
            <w:r w:rsidRPr="00921166">
              <w:rPr>
                <w:rFonts w:eastAsia="Times New Roman" w:cs="Times New Roman"/>
                <w:sz w:val="14"/>
                <w:szCs w:val="14"/>
                <w:lang w:eastAsia="ru-RU"/>
              </w:rPr>
              <w:t xml:space="preserve">Обеспечение организации </w:t>
            </w:r>
            <w:r w:rsidRPr="00921166">
              <w:rPr>
                <w:rFonts w:eastAsia="Times New Roman" w:cs="Times New Roman"/>
                <w:sz w:val="14"/>
                <w:szCs w:val="14"/>
                <w:lang w:eastAsia="ru-RU"/>
              </w:rPr>
              <w:lastRenderedPageBreak/>
              <w:t>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A03312" w:rsidP="00631DD0">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7"/>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E83F99">
            <w:pPr>
              <w:jc w:val="center"/>
              <w:rPr>
                <w:rFonts w:eastAsia="Times New Roman" w:cs="Times New Roman"/>
                <w:sz w:val="14"/>
                <w:szCs w:val="14"/>
                <w:lang w:eastAsia="ru-RU"/>
              </w:rPr>
            </w:pPr>
            <w:r w:rsidRPr="00436DBD">
              <w:rPr>
                <w:rFonts w:eastAsia="Times New Roman" w:cs="Times New Roman"/>
                <w:sz w:val="14"/>
                <w:szCs w:val="14"/>
                <w:lang w:eastAsia="ru-RU"/>
              </w:rPr>
              <w:t>В том числе по кварталам:</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A03312">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A03312"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A03312" w:rsidRPr="00436DBD" w:rsidRDefault="00A03312" w:rsidP="00631DD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A03312"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3312" w:rsidRPr="00436DBD" w:rsidRDefault="00A03312" w:rsidP="00631DD0">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A03312" w:rsidRPr="00436DBD"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A03312" w:rsidRPr="00E752E2" w:rsidRDefault="00921166" w:rsidP="00E752E2">
            <w:pPr>
              <w:jc w:val="center"/>
              <w:rPr>
                <w:rFonts w:eastAsia="Times New Roman" w:cs="Times New Roman"/>
                <w:sz w:val="14"/>
                <w:szCs w:val="14"/>
                <w:lang w:eastAsia="ru-RU"/>
              </w:rPr>
            </w:pPr>
            <w:r>
              <w:rPr>
                <w:rFonts w:eastAsia="Times New Roman" w:cs="Times New Roman"/>
                <w:sz w:val="14"/>
                <w:szCs w:val="14"/>
                <w:lang w:eastAsia="ru-RU"/>
              </w:rPr>
              <w:t>100</w:t>
            </w:r>
          </w:p>
        </w:tc>
        <w:tc>
          <w:tcPr>
            <w:tcW w:w="1134" w:type="dxa"/>
            <w:vMerge/>
            <w:tcBorders>
              <w:left w:val="single" w:sz="4" w:space="0" w:color="auto"/>
              <w:bottom w:val="single" w:sz="4" w:space="0" w:color="auto"/>
              <w:right w:val="single" w:sz="4" w:space="0" w:color="auto"/>
            </w:tcBorders>
            <w:shd w:val="clear" w:color="auto" w:fill="auto"/>
          </w:tcPr>
          <w:p w:rsidR="00A03312" w:rsidRPr="00436DBD" w:rsidRDefault="00A03312" w:rsidP="00E83F99">
            <w:pPr>
              <w:jc w:val="center"/>
              <w:rPr>
                <w:rFonts w:eastAsia="Times New Roman" w:cs="Times New Roman"/>
                <w:sz w:val="14"/>
                <w:szCs w:val="14"/>
                <w:lang w:eastAsia="ru-RU"/>
              </w:rPr>
            </w:pPr>
          </w:p>
        </w:tc>
      </w:tr>
      <w:tr w:rsidR="00290E93"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290E93" w:rsidRPr="00436DBD" w:rsidRDefault="00290E93" w:rsidP="00631DD0">
            <w:pPr>
              <w:rPr>
                <w:rFonts w:eastAsia="Times New Roman" w:cs="Times New Roman"/>
                <w:sz w:val="14"/>
                <w:szCs w:val="14"/>
                <w:lang w:eastAsia="ru-RU"/>
              </w:rPr>
            </w:pPr>
          </w:p>
        </w:tc>
        <w:tc>
          <w:tcPr>
            <w:tcW w:w="2835" w:type="dxa"/>
            <w:gridSpan w:val="2"/>
            <w:vMerge w:val="restart"/>
            <w:tcBorders>
              <w:top w:val="single" w:sz="4" w:space="0" w:color="auto"/>
              <w:left w:val="single" w:sz="4" w:space="0" w:color="auto"/>
              <w:right w:val="single" w:sz="4" w:space="0" w:color="auto"/>
            </w:tcBorders>
            <w:shd w:val="clear" w:color="auto" w:fill="auto"/>
          </w:tcPr>
          <w:p w:rsidR="00290E93" w:rsidRPr="00436DBD" w:rsidRDefault="00290E93" w:rsidP="00631DD0">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E93" w:rsidRPr="00E83F99" w:rsidRDefault="00290E93"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290E93" w:rsidRPr="009047F4" w:rsidRDefault="00290E93" w:rsidP="00A25EDD">
            <w:pPr>
              <w:jc w:val="center"/>
              <w:rPr>
                <w:rFonts w:eastAsia="Calibri"/>
                <w:sz w:val="14"/>
                <w:szCs w:val="14"/>
              </w:rPr>
            </w:pPr>
            <w:r w:rsidRPr="009047F4">
              <w:rPr>
                <w:rFonts w:eastAsia="Calibri"/>
                <w:sz w:val="14"/>
                <w:szCs w:val="14"/>
              </w:rPr>
              <w:t>324 229,31</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290E93" w:rsidRPr="009047F4" w:rsidRDefault="00290E93" w:rsidP="00A25EDD">
            <w:pPr>
              <w:jc w:val="center"/>
              <w:rPr>
                <w:rFonts w:eastAsia="Calibri"/>
                <w:sz w:val="14"/>
                <w:szCs w:val="14"/>
              </w:rPr>
            </w:pPr>
            <w:r w:rsidRPr="009047F4">
              <w:rPr>
                <w:rFonts w:eastAsia="Calibri"/>
                <w:sz w:val="14"/>
                <w:szCs w:val="14"/>
              </w:rPr>
              <w:t>86 227,</w:t>
            </w:r>
            <w:r>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bottom"/>
          </w:tcPr>
          <w:p w:rsidR="00290E93" w:rsidRPr="009047F4" w:rsidRDefault="00290E93" w:rsidP="00A25EDD">
            <w:pPr>
              <w:jc w:val="center"/>
              <w:rPr>
                <w:rFonts w:eastAsia="Calibri"/>
                <w:sz w:val="14"/>
                <w:szCs w:val="14"/>
              </w:rPr>
            </w:pPr>
            <w:r>
              <w:rPr>
                <w:rFonts w:eastAsia="Calibri"/>
                <w:sz w:val="14"/>
                <w:szCs w:val="14"/>
              </w:rPr>
              <w:t>87171,60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bottom"/>
          </w:tcPr>
          <w:p w:rsidR="00290E93" w:rsidRPr="009047F4" w:rsidRDefault="00290E93" w:rsidP="00A25EDD">
            <w:pPr>
              <w:jc w:val="center"/>
              <w:rPr>
                <w:rFonts w:eastAsia="Calibri"/>
                <w:sz w:val="14"/>
                <w:szCs w:val="14"/>
              </w:rPr>
            </w:pPr>
            <w:r w:rsidRPr="009047F4">
              <w:rPr>
                <w:rFonts w:eastAsia="Calibri"/>
                <w:sz w:val="14"/>
                <w:szCs w:val="14"/>
              </w:rPr>
              <w:t>77 113,</w:t>
            </w:r>
            <w:r>
              <w:rPr>
                <w:rFonts w:eastAsia="Calibri"/>
                <w:sz w:val="14"/>
                <w:szCs w:val="14"/>
              </w:rPr>
              <w:t>60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290E93" w:rsidRPr="009047F4" w:rsidRDefault="00290E93" w:rsidP="00A25EDD">
            <w:pPr>
              <w:jc w:val="center"/>
              <w:rPr>
                <w:rFonts w:eastAsia="Calibri"/>
                <w:sz w:val="14"/>
                <w:szCs w:val="14"/>
              </w:rPr>
            </w:pPr>
            <w:r w:rsidRPr="009047F4">
              <w:rPr>
                <w:rFonts w:eastAsia="Calibri"/>
                <w:sz w:val="14"/>
                <w:szCs w:val="14"/>
              </w:rPr>
              <w:t>68 895,57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290E93" w:rsidRPr="009047F4" w:rsidRDefault="00290E93" w:rsidP="00A25EDD">
            <w:pPr>
              <w:jc w:val="center"/>
              <w:rPr>
                <w:rFonts w:eastAsia="Calibri"/>
                <w:sz w:val="14"/>
                <w:szCs w:val="14"/>
              </w:rPr>
            </w:pPr>
            <w:r w:rsidRPr="009047F4">
              <w:rPr>
                <w:rFonts w:eastAsia="Calibri"/>
                <w:sz w:val="14"/>
                <w:szCs w:val="14"/>
              </w:rPr>
              <w:t>4 821,54</w:t>
            </w:r>
          </w:p>
        </w:tc>
        <w:tc>
          <w:tcPr>
            <w:tcW w:w="1134" w:type="dxa"/>
            <w:vMerge w:val="restart"/>
            <w:tcBorders>
              <w:top w:val="single" w:sz="4" w:space="0" w:color="auto"/>
              <w:left w:val="single" w:sz="4" w:space="0" w:color="auto"/>
              <w:right w:val="single" w:sz="4" w:space="0" w:color="auto"/>
            </w:tcBorders>
            <w:shd w:val="clear" w:color="auto" w:fill="auto"/>
          </w:tcPr>
          <w:p w:rsidR="00290E93" w:rsidRPr="00436DBD" w:rsidRDefault="00290E93" w:rsidP="00E83F99">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290E93" w:rsidRPr="00436DBD" w:rsidTr="00313FF1">
        <w:trPr>
          <w:trHeight w:val="199"/>
        </w:trPr>
        <w:tc>
          <w:tcPr>
            <w:tcW w:w="426" w:type="dxa"/>
            <w:vMerge/>
            <w:tcBorders>
              <w:left w:val="single" w:sz="4" w:space="0" w:color="auto"/>
              <w:right w:val="single" w:sz="4" w:space="0" w:color="auto"/>
            </w:tcBorders>
            <w:shd w:val="clear" w:color="auto" w:fill="auto"/>
          </w:tcPr>
          <w:p w:rsidR="00290E93" w:rsidRPr="00436DBD" w:rsidRDefault="00290E93" w:rsidP="00631DD0">
            <w:pPr>
              <w:rPr>
                <w:rFonts w:eastAsia="Times New Roman" w:cs="Times New Roman"/>
                <w:color w:val="FF0000"/>
                <w:sz w:val="14"/>
                <w:szCs w:val="14"/>
                <w:lang w:eastAsia="ru-RU"/>
              </w:rPr>
            </w:pPr>
          </w:p>
        </w:tc>
        <w:tc>
          <w:tcPr>
            <w:tcW w:w="2835" w:type="dxa"/>
            <w:gridSpan w:val="2"/>
            <w:vMerge/>
            <w:tcBorders>
              <w:left w:val="single" w:sz="4" w:space="0" w:color="auto"/>
              <w:right w:val="single" w:sz="4" w:space="0" w:color="auto"/>
            </w:tcBorders>
            <w:shd w:val="clear" w:color="auto" w:fill="auto"/>
          </w:tcPr>
          <w:p w:rsidR="00290E93" w:rsidRPr="00436DBD" w:rsidRDefault="00290E93"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E93" w:rsidRPr="00E83F99" w:rsidRDefault="00290E93"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color w:val="000000" w:themeColor="text1"/>
                <w:sz w:val="14"/>
                <w:szCs w:val="14"/>
              </w:rPr>
            </w:pPr>
            <w:r w:rsidRPr="00716D86">
              <w:rPr>
                <w:rFonts w:eastAsia="Calibri"/>
                <w:color w:val="000000" w:themeColor="text1"/>
                <w:sz w:val="14"/>
                <w:szCs w:val="14"/>
              </w:rPr>
              <w:t>126 101,00</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34 065,00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34 473,00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30 429,00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27 134,00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0</w:t>
            </w:r>
          </w:p>
        </w:tc>
        <w:tc>
          <w:tcPr>
            <w:tcW w:w="1134" w:type="dxa"/>
            <w:vMerge/>
            <w:tcBorders>
              <w:left w:val="single" w:sz="4" w:space="0" w:color="auto"/>
              <w:right w:val="single" w:sz="4" w:space="0" w:color="auto"/>
            </w:tcBorders>
            <w:shd w:val="clear" w:color="auto" w:fill="auto"/>
          </w:tcPr>
          <w:p w:rsidR="00290E93" w:rsidRPr="00436DBD" w:rsidRDefault="00290E93" w:rsidP="00631DD0">
            <w:pPr>
              <w:rPr>
                <w:rFonts w:eastAsia="Times New Roman" w:cs="Times New Roman"/>
                <w:sz w:val="14"/>
                <w:szCs w:val="14"/>
                <w:lang w:eastAsia="ru-RU"/>
              </w:rPr>
            </w:pPr>
          </w:p>
        </w:tc>
      </w:tr>
      <w:tr w:rsidR="00290E93" w:rsidRPr="00436DBD" w:rsidTr="00313FF1">
        <w:trPr>
          <w:trHeight w:val="199"/>
        </w:trPr>
        <w:tc>
          <w:tcPr>
            <w:tcW w:w="426" w:type="dxa"/>
            <w:tcBorders>
              <w:left w:val="single" w:sz="4" w:space="0" w:color="auto"/>
              <w:bottom w:val="single" w:sz="4" w:space="0" w:color="auto"/>
              <w:right w:val="single" w:sz="4" w:space="0" w:color="auto"/>
            </w:tcBorders>
            <w:shd w:val="clear" w:color="auto" w:fill="auto"/>
          </w:tcPr>
          <w:p w:rsidR="00290E93" w:rsidRPr="00436DBD" w:rsidRDefault="00290E93" w:rsidP="00631DD0">
            <w:pPr>
              <w:rPr>
                <w:rFonts w:eastAsia="Times New Roman" w:cs="Times New Roman"/>
                <w:color w:val="FF0000"/>
                <w:sz w:val="14"/>
                <w:szCs w:val="14"/>
                <w:lang w:eastAsia="ru-RU"/>
              </w:rPr>
            </w:pPr>
          </w:p>
        </w:tc>
        <w:tc>
          <w:tcPr>
            <w:tcW w:w="2835" w:type="dxa"/>
            <w:gridSpan w:val="2"/>
            <w:tcBorders>
              <w:left w:val="single" w:sz="4" w:space="0" w:color="auto"/>
              <w:bottom w:val="single" w:sz="4" w:space="0" w:color="auto"/>
              <w:right w:val="single" w:sz="4" w:space="0" w:color="auto"/>
            </w:tcBorders>
            <w:shd w:val="clear" w:color="auto" w:fill="auto"/>
          </w:tcPr>
          <w:p w:rsidR="00290E93" w:rsidRPr="00436DBD" w:rsidRDefault="00290E93" w:rsidP="00631DD0">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E93" w:rsidRPr="00E83F99" w:rsidRDefault="00290E93" w:rsidP="00716D86">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198 128,31</w:t>
            </w:r>
          </w:p>
        </w:tc>
        <w:tc>
          <w:tcPr>
            <w:tcW w:w="535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52 162,</w:t>
            </w:r>
            <w:r>
              <w:rPr>
                <w:rFonts w:eastAsia="Calibri"/>
                <w:sz w:val="14"/>
                <w:szCs w:val="14"/>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52 698,</w:t>
            </w:r>
            <w:r>
              <w:rPr>
                <w:rFonts w:eastAsia="Calibri"/>
                <w:sz w:val="14"/>
                <w:szCs w:val="14"/>
              </w:rPr>
              <w:t>60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46 684,</w:t>
            </w:r>
            <w:r>
              <w:rPr>
                <w:rFonts w:eastAsia="Calibri"/>
                <w:sz w:val="14"/>
                <w:szCs w:val="14"/>
              </w:rPr>
              <w:t>60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41 761,57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290E93" w:rsidRPr="00716D86" w:rsidRDefault="00290E93" w:rsidP="00A25EDD">
            <w:pPr>
              <w:jc w:val="center"/>
              <w:rPr>
                <w:rFonts w:eastAsia="Calibri"/>
                <w:sz w:val="14"/>
                <w:szCs w:val="14"/>
              </w:rPr>
            </w:pPr>
            <w:r w:rsidRPr="00716D86">
              <w:rPr>
                <w:rFonts w:eastAsia="Calibri"/>
                <w:sz w:val="14"/>
                <w:szCs w:val="14"/>
              </w:rPr>
              <w:t>4 821,54</w:t>
            </w:r>
          </w:p>
        </w:tc>
        <w:tc>
          <w:tcPr>
            <w:tcW w:w="1134" w:type="dxa"/>
            <w:vMerge/>
            <w:tcBorders>
              <w:left w:val="single" w:sz="4" w:space="0" w:color="auto"/>
              <w:right w:val="single" w:sz="4" w:space="0" w:color="auto"/>
            </w:tcBorders>
            <w:shd w:val="clear" w:color="auto" w:fill="auto"/>
          </w:tcPr>
          <w:p w:rsidR="00290E93" w:rsidRPr="00436DBD" w:rsidRDefault="00290E93" w:rsidP="00631DD0">
            <w:pPr>
              <w:rPr>
                <w:rFonts w:eastAsia="Times New Roman" w:cs="Times New Roman"/>
                <w:sz w:val="14"/>
                <w:szCs w:val="14"/>
                <w:lang w:eastAsia="ru-RU"/>
              </w:rPr>
            </w:pPr>
          </w:p>
        </w:tc>
      </w:tr>
    </w:tbl>
    <w:p w:rsidR="009047F4" w:rsidRDefault="009047F4" w:rsidP="006F2299">
      <w:pPr>
        <w:pStyle w:val="ConsPlusNormal"/>
        <w:jc w:val="center"/>
        <w:rPr>
          <w:rFonts w:ascii="Times New Roman" w:hAnsi="Times New Roman" w:cs="Times New Roman"/>
          <w:b/>
          <w:sz w:val="24"/>
          <w:szCs w:val="24"/>
        </w:rPr>
      </w:pPr>
    </w:p>
    <w:p w:rsidR="00A03312" w:rsidRDefault="00A03312" w:rsidP="006F2299">
      <w:pPr>
        <w:pStyle w:val="ConsPlusNormal"/>
        <w:jc w:val="center"/>
        <w:rPr>
          <w:rFonts w:ascii="Times New Roman" w:hAnsi="Times New Roman" w:cs="Times New Roman"/>
          <w:b/>
          <w:sz w:val="24"/>
          <w:szCs w:val="24"/>
        </w:rPr>
      </w:pPr>
    </w:p>
    <w:p w:rsidR="006F2299" w:rsidRPr="00E53CA6" w:rsidRDefault="006F2299" w:rsidP="006F2299">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Перечень мероприятий подпрограммы </w:t>
      </w:r>
      <w:r w:rsidRPr="006F2299">
        <w:rPr>
          <w:rFonts w:ascii="Times New Roman" w:hAnsi="Times New Roman" w:cs="Times New Roman"/>
          <w:b/>
          <w:sz w:val="24"/>
          <w:szCs w:val="24"/>
        </w:rPr>
        <w:t>2 «Дороги Подмосковья»</w:t>
      </w:r>
    </w:p>
    <w:p w:rsidR="006F2299" w:rsidRPr="006F2299" w:rsidRDefault="006F2299" w:rsidP="00225EC2">
      <w:pPr>
        <w:pStyle w:val="ConsPlusNormal"/>
        <w:ind w:firstLine="539"/>
        <w:jc w:val="both"/>
        <w:rPr>
          <w:rFonts w:ascii="Times New Roman" w:hAnsi="Times New Roman" w:cs="Times New Roman"/>
          <w:b/>
          <w:sz w:val="24"/>
          <w:szCs w:val="24"/>
        </w:rPr>
      </w:pPr>
    </w:p>
    <w:tbl>
      <w:tblPr>
        <w:tblW w:w="1573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26"/>
        <w:gridCol w:w="1985"/>
        <w:gridCol w:w="850"/>
        <w:gridCol w:w="1134"/>
        <w:gridCol w:w="992"/>
        <w:gridCol w:w="1134"/>
        <w:gridCol w:w="1055"/>
        <w:gridCol w:w="1055"/>
        <w:gridCol w:w="1055"/>
        <w:gridCol w:w="1055"/>
        <w:gridCol w:w="1055"/>
        <w:gridCol w:w="1025"/>
        <w:gridCol w:w="936"/>
        <w:gridCol w:w="844"/>
        <w:gridCol w:w="1134"/>
      </w:tblGrid>
      <w:tr w:rsidR="00E53CA6" w:rsidRPr="00436DBD" w:rsidTr="00313FF1">
        <w:trPr>
          <w:trHeight w:val="320"/>
          <w:tblHeader/>
        </w:trPr>
        <w:tc>
          <w:tcPr>
            <w:tcW w:w="426"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5D67DF">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5D67DF">
            <w:pPr>
              <w:rPr>
                <w:rFonts w:eastAsia="Times New Roman" w:cs="Times New Roman"/>
                <w:sz w:val="14"/>
                <w:szCs w:val="14"/>
                <w:lang w:eastAsia="ru-RU"/>
              </w:rPr>
            </w:pPr>
            <w:r w:rsidRPr="00436DBD">
              <w:rPr>
                <w:rFonts w:eastAsia="Times New Roman" w:cs="Times New Roman"/>
                <w:sz w:val="14"/>
                <w:szCs w:val="14"/>
                <w:lang w:eastAsia="ru-RU"/>
              </w:rPr>
              <w:t xml:space="preserve">Источники финансирования </w:t>
            </w:r>
          </w:p>
        </w:tc>
        <w:tc>
          <w:tcPr>
            <w:tcW w:w="992"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214" w:type="dxa"/>
            <w:gridSpan w:val="9"/>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E53CA6" w:rsidRPr="00436DBD" w:rsidTr="00313FF1">
        <w:trPr>
          <w:trHeight w:val="170"/>
          <w:tblHead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c>
          <w:tcPr>
            <w:tcW w:w="5354" w:type="dxa"/>
            <w:gridSpan w:val="5"/>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2023 год</w:t>
            </w:r>
          </w:p>
        </w:tc>
        <w:tc>
          <w:tcPr>
            <w:tcW w:w="105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3CA6" w:rsidRPr="00436DBD" w:rsidRDefault="00E53CA6" w:rsidP="00313FF1">
            <w:pPr>
              <w:rPr>
                <w:rFonts w:eastAsia="Times New Roman" w:cs="Times New Roman"/>
                <w:sz w:val="14"/>
                <w:szCs w:val="14"/>
                <w:lang w:eastAsia="ru-RU"/>
              </w:rPr>
            </w:pPr>
          </w:p>
        </w:tc>
      </w:tr>
      <w:tr w:rsidR="00E53CA6" w:rsidRPr="00436DBD" w:rsidTr="00313FF1">
        <w:trPr>
          <w:trHeight w:val="170"/>
          <w:tblHeader/>
        </w:trPr>
        <w:tc>
          <w:tcPr>
            <w:tcW w:w="42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5354" w:type="dxa"/>
            <w:gridSpan w:val="5"/>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105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25"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8</w:t>
            </w:r>
          </w:p>
        </w:tc>
        <w:tc>
          <w:tcPr>
            <w:tcW w:w="936"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84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E53CA6" w:rsidRPr="00436DBD" w:rsidRDefault="00E53CA6" w:rsidP="00313FF1">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E53CA6" w:rsidRPr="00436DBD" w:rsidTr="00313FF1">
        <w:trPr>
          <w:trHeight w:val="181"/>
        </w:trPr>
        <w:tc>
          <w:tcPr>
            <w:tcW w:w="15735" w:type="dxa"/>
            <w:gridSpan w:val="15"/>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2 «Дороги Подмосковья»</w:t>
            </w:r>
          </w:p>
        </w:tc>
      </w:tr>
      <w:tr w:rsidR="00983E24"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983E24" w:rsidRPr="00436DBD" w:rsidRDefault="00983E24" w:rsidP="00313FF1">
            <w:pPr>
              <w:rPr>
                <w:rFonts w:eastAsia="Times New Roman" w:cs="Times New Roman"/>
                <w:sz w:val="14"/>
                <w:szCs w:val="14"/>
                <w:lang w:eastAsia="ru-RU"/>
              </w:rPr>
            </w:pPr>
            <w:r w:rsidRPr="00436DBD">
              <w:rPr>
                <w:rFonts w:eastAsia="Times New Roman" w:cs="Times New Roman"/>
                <w:sz w:val="14"/>
                <w:szCs w:val="14"/>
                <w:lang w:eastAsia="ru-RU"/>
              </w:rPr>
              <w:t>2.1</w:t>
            </w:r>
          </w:p>
        </w:tc>
        <w:tc>
          <w:tcPr>
            <w:tcW w:w="1985" w:type="dxa"/>
            <w:vMerge w:val="restart"/>
            <w:tcBorders>
              <w:top w:val="single" w:sz="4" w:space="0" w:color="auto"/>
              <w:left w:val="single" w:sz="4" w:space="0" w:color="auto"/>
              <w:right w:val="single" w:sz="4" w:space="0" w:color="auto"/>
            </w:tcBorders>
            <w:shd w:val="clear" w:color="auto" w:fill="auto"/>
            <w:hideMark/>
          </w:tcPr>
          <w:p w:rsidR="00983E24" w:rsidRPr="00983E24" w:rsidRDefault="00983E24" w:rsidP="00313FF1">
            <w:pPr>
              <w:rPr>
                <w:rFonts w:eastAsia="Times New Roman" w:cs="Times New Roman"/>
                <w:sz w:val="14"/>
                <w:szCs w:val="14"/>
                <w:lang w:eastAsia="ru-RU"/>
              </w:rPr>
            </w:pPr>
            <w:r w:rsidRPr="00983E24">
              <w:rPr>
                <w:rFonts w:eastAsia="Times New Roman" w:cs="Times New Roman"/>
                <w:sz w:val="14"/>
                <w:szCs w:val="14"/>
                <w:lang w:eastAsia="ru-RU"/>
              </w:rPr>
              <w:t>Основное мероприятие 02. Строительство и реконструкция автомобильных дорог местного значения</w:t>
            </w:r>
          </w:p>
        </w:tc>
        <w:tc>
          <w:tcPr>
            <w:tcW w:w="850" w:type="dxa"/>
            <w:vMerge w:val="restart"/>
            <w:tcBorders>
              <w:top w:val="single" w:sz="4" w:space="0" w:color="auto"/>
              <w:left w:val="single" w:sz="4" w:space="0" w:color="auto"/>
              <w:right w:val="single" w:sz="4" w:space="0" w:color="auto"/>
            </w:tcBorders>
            <w:shd w:val="clear" w:color="auto" w:fill="auto"/>
            <w:hideMark/>
          </w:tcPr>
          <w:p w:rsidR="00983E24" w:rsidRPr="00436DBD" w:rsidRDefault="00983E24"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3E24" w:rsidRPr="00436DBD" w:rsidRDefault="00983E24"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3E24" w:rsidRPr="00406104" w:rsidRDefault="00983E24">
            <w:pPr>
              <w:jc w:val="center"/>
              <w:rPr>
                <w:color w:val="000000"/>
                <w:sz w:val="14"/>
              </w:rPr>
            </w:pPr>
            <w:r w:rsidRPr="00406104">
              <w:rPr>
                <w:color w:val="000000"/>
                <w:sz w:val="14"/>
              </w:rPr>
              <w:t>252 662,33</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83E24" w:rsidRPr="00406104" w:rsidRDefault="00983E24">
            <w:pPr>
              <w:jc w:val="center"/>
              <w:rPr>
                <w:color w:val="000000"/>
                <w:sz w:val="14"/>
              </w:rPr>
            </w:pPr>
            <w:r w:rsidRPr="00406104">
              <w:rPr>
                <w:color w:val="000000"/>
                <w:sz w:val="14"/>
              </w:rPr>
              <w:t>191 199,73</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83E24" w:rsidRPr="00406104" w:rsidRDefault="00983E24">
            <w:pPr>
              <w:jc w:val="center"/>
              <w:rPr>
                <w:color w:val="000000"/>
                <w:sz w:val="14"/>
              </w:rPr>
            </w:pPr>
            <w:r w:rsidRPr="00406104">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983E24" w:rsidRPr="00406104" w:rsidRDefault="00983E24">
            <w:pPr>
              <w:jc w:val="center"/>
              <w:rPr>
                <w:color w:val="000000"/>
                <w:sz w:val="14"/>
              </w:rPr>
            </w:pPr>
            <w:r w:rsidRPr="00406104">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983E24" w:rsidRPr="00406104" w:rsidRDefault="00983E24">
            <w:pPr>
              <w:jc w:val="center"/>
              <w:rPr>
                <w:color w:val="000000"/>
                <w:sz w:val="14"/>
              </w:rPr>
            </w:pPr>
            <w:r w:rsidRPr="00406104">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E24" w:rsidRPr="00406104" w:rsidRDefault="00983E24">
            <w:pPr>
              <w:jc w:val="center"/>
              <w:rPr>
                <w:color w:val="000000"/>
                <w:sz w:val="14"/>
              </w:rPr>
            </w:pPr>
            <w:r w:rsidRPr="00406104">
              <w:rPr>
                <w:color w:val="000000"/>
                <w:sz w:val="14"/>
              </w:rPr>
              <w:t>15 316,40</w:t>
            </w:r>
          </w:p>
        </w:tc>
        <w:tc>
          <w:tcPr>
            <w:tcW w:w="1134" w:type="dxa"/>
            <w:vMerge w:val="restart"/>
            <w:tcBorders>
              <w:top w:val="single" w:sz="4" w:space="0" w:color="auto"/>
              <w:left w:val="single" w:sz="4" w:space="0" w:color="auto"/>
              <w:right w:val="single" w:sz="4" w:space="0" w:color="auto"/>
            </w:tcBorders>
            <w:shd w:val="clear" w:color="auto" w:fill="auto"/>
          </w:tcPr>
          <w:p w:rsidR="00983E24" w:rsidRPr="00436DBD" w:rsidRDefault="00983E24"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983E24" w:rsidRPr="00436DBD" w:rsidTr="00921166">
        <w:tc>
          <w:tcPr>
            <w:tcW w:w="426" w:type="dxa"/>
            <w:vMerge/>
            <w:tcBorders>
              <w:left w:val="single" w:sz="4" w:space="0" w:color="auto"/>
              <w:right w:val="single" w:sz="4" w:space="0" w:color="auto"/>
            </w:tcBorders>
            <w:vAlign w:val="center"/>
            <w:hideMark/>
          </w:tcPr>
          <w:p w:rsidR="00983E24" w:rsidRPr="00436DBD" w:rsidRDefault="00983E24"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hideMark/>
          </w:tcPr>
          <w:p w:rsidR="00983E24" w:rsidRPr="00436DBD" w:rsidRDefault="00983E24"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vAlign w:val="center"/>
            <w:hideMark/>
          </w:tcPr>
          <w:p w:rsidR="00983E24" w:rsidRPr="00436DBD" w:rsidRDefault="00983E24"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83E24" w:rsidRPr="00436DBD" w:rsidRDefault="00983E24"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83E24" w:rsidRPr="00406104" w:rsidRDefault="00983E24">
            <w:pPr>
              <w:jc w:val="center"/>
              <w:rPr>
                <w:color w:val="000000"/>
                <w:sz w:val="14"/>
              </w:rPr>
            </w:pPr>
            <w:r w:rsidRPr="00406104">
              <w:rPr>
                <w:color w:val="000000"/>
                <w:sz w:val="14"/>
              </w:rPr>
              <w:t>161 587,78</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83E24" w:rsidRPr="00406104" w:rsidRDefault="00983E24">
            <w:pPr>
              <w:jc w:val="center"/>
              <w:rPr>
                <w:color w:val="000000"/>
                <w:sz w:val="14"/>
              </w:rPr>
            </w:pPr>
            <w:r w:rsidRPr="00406104">
              <w:rPr>
                <w:color w:val="000000"/>
                <w:sz w:val="14"/>
              </w:rPr>
              <w:t>161 587,78</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983E24" w:rsidRPr="00406104" w:rsidRDefault="00983E24">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983E24" w:rsidRPr="00406104" w:rsidRDefault="00983E24">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983E24" w:rsidRPr="00406104" w:rsidRDefault="00983E24">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3E24" w:rsidRPr="00406104" w:rsidRDefault="00983E24">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auto"/>
            <w:vAlign w:val="center"/>
            <w:hideMark/>
          </w:tcPr>
          <w:p w:rsidR="00983E24" w:rsidRPr="00436DBD" w:rsidRDefault="00983E24" w:rsidP="00313FF1">
            <w:pPr>
              <w:rPr>
                <w:rFonts w:eastAsia="Times New Roman" w:cs="Times New Roman"/>
                <w:sz w:val="14"/>
                <w:szCs w:val="14"/>
                <w:lang w:eastAsia="ru-RU"/>
              </w:rPr>
            </w:pPr>
          </w:p>
        </w:tc>
      </w:tr>
      <w:tr w:rsidR="00983E24"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983E24" w:rsidRPr="00436DBD" w:rsidRDefault="00983E24"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983E24" w:rsidRPr="00436DBD" w:rsidRDefault="00983E24"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983E24" w:rsidRPr="00436DBD" w:rsidRDefault="00983E24"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83E24" w:rsidRPr="00436DBD" w:rsidRDefault="00983E24"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sidRPr="00436DBD">
              <w:rPr>
                <w:rFonts w:eastAsia="Times New Roman" w:cs="Times New Roman"/>
                <w:sz w:val="14"/>
                <w:szCs w:val="14"/>
                <w:lang w:eastAsia="ru-RU"/>
              </w:rPr>
              <w:lastRenderedPageBreak/>
              <w:t>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3E24" w:rsidRPr="00406104" w:rsidRDefault="00983E24">
            <w:pPr>
              <w:jc w:val="center"/>
              <w:rPr>
                <w:color w:val="000000"/>
                <w:sz w:val="14"/>
              </w:rPr>
            </w:pPr>
            <w:r w:rsidRPr="00406104">
              <w:rPr>
                <w:color w:val="000000"/>
                <w:sz w:val="14"/>
              </w:rPr>
              <w:lastRenderedPageBreak/>
              <w:t>91 074,55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3E24" w:rsidRPr="00406104" w:rsidRDefault="00983E24">
            <w:pPr>
              <w:jc w:val="center"/>
              <w:rPr>
                <w:color w:val="000000"/>
                <w:sz w:val="14"/>
              </w:rPr>
            </w:pPr>
            <w:r w:rsidRPr="00406104">
              <w:rPr>
                <w:color w:val="000000"/>
                <w:sz w:val="14"/>
              </w:rPr>
              <w:t>29 611,95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3E24" w:rsidRPr="00406104" w:rsidRDefault="00983E24">
            <w:pPr>
              <w:jc w:val="center"/>
              <w:rPr>
                <w:color w:val="000000"/>
                <w:sz w:val="14"/>
              </w:rPr>
            </w:pPr>
            <w:r w:rsidRPr="00406104">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3E24" w:rsidRPr="00406104" w:rsidRDefault="00983E24">
            <w:pPr>
              <w:jc w:val="center"/>
              <w:rPr>
                <w:color w:val="000000"/>
                <w:sz w:val="14"/>
              </w:rPr>
            </w:pPr>
            <w:r w:rsidRPr="00406104">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3E24" w:rsidRPr="00406104" w:rsidRDefault="00983E24">
            <w:pPr>
              <w:jc w:val="center"/>
              <w:rPr>
                <w:color w:val="000000"/>
                <w:sz w:val="14"/>
              </w:rPr>
            </w:pPr>
            <w:r w:rsidRPr="00406104">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3E24" w:rsidRPr="00406104" w:rsidRDefault="00983E24">
            <w:pPr>
              <w:jc w:val="center"/>
              <w:rPr>
                <w:color w:val="000000"/>
                <w:sz w:val="14"/>
              </w:rPr>
            </w:pPr>
            <w:r w:rsidRPr="00406104">
              <w:rPr>
                <w:color w:val="000000"/>
                <w:sz w:val="14"/>
              </w:rPr>
              <w:t>15 316,40</w:t>
            </w:r>
          </w:p>
        </w:tc>
        <w:tc>
          <w:tcPr>
            <w:tcW w:w="1134" w:type="dxa"/>
            <w:vMerge/>
            <w:tcBorders>
              <w:left w:val="single" w:sz="4" w:space="0" w:color="auto"/>
              <w:right w:val="single" w:sz="4" w:space="0" w:color="auto"/>
            </w:tcBorders>
            <w:shd w:val="clear" w:color="auto" w:fill="FFFFFF" w:themeFill="background1"/>
          </w:tcPr>
          <w:p w:rsidR="00983E24" w:rsidRPr="00436DBD" w:rsidRDefault="00983E24" w:rsidP="00313FF1">
            <w:pPr>
              <w:rPr>
                <w:rFonts w:eastAsia="Times New Roman" w:cs="Times New Roman"/>
                <w:sz w:val="14"/>
                <w:szCs w:val="14"/>
                <w:lang w:eastAsia="ru-RU"/>
              </w:rPr>
            </w:pPr>
          </w:p>
        </w:tc>
      </w:tr>
      <w:tr w:rsidR="00983E24"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983E24" w:rsidRPr="00436DBD" w:rsidRDefault="00983E24" w:rsidP="00313FF1">
            <w:pPr>
              <w:rPr>
                <w:rFonts w:eastAsia="Times New Roman" w:cs="Times New Roman"/>
                <w:sz w:val="14"/>
                <w:szCs w:val="14"/>
                <w:lang w:eastAsia="ru-RU"/>
              </w:rPr>
            </w:pPr>
            <w:r w:rsidRPr="00436DBD">
              <w:rPr>
                <w:rFonts w:eastAsia="Times New Roman" w:cs="Times New Roman"/>
                <w:sz w:val="14"/>
                <w:szCs w:val="14"/>
                <w:lang w:eastAsia="ru-RU"/>
              </w:rPr>
              <w:t>2.2</w:t>
            </w:r>
          </w:p>
        </w:tc>
        <w:tc>
          <w:tcPr>
            <w:tcW w:w="1985" w:type="dxa"/>
            <w:vMerge w:val="restart"/>
            <w:tcBorders>
              <w:top w:val="single" w:sz="4" w:space="0" w:color="auto"/>
              <w:left w:val="single" w:sz="4" w:space="0" w:color="auto"/>
              <w:right w:val="single" w:sz="4" w:space="0" w:color="auto"/>
            </w:tcBorders>
            <w:hideMark/>
          </w:tcPr>
          <w:p w:rsidR="00983E24" w:rsidRPr="00983E24" w:rsidRDefault="00983E24" w:rsidP="00313FF1">
            <w:pPr>
              <w:rPr>
                <w:rFonts w:eastAsia="Times New Roman" w:cs="Times New Roman"/>
                <w:sz w:val="14"/>
                <w:szCs w:val="14"/>
                <w:lang w:eastAsia="ru-RU"/>
              </w:rPr>
            </w:pPr>
            <w:r w:rsidRPr="00983E24">
              <w:rPr>
                <w:rFonts w:eastAsia="Times New Roman" w:cs="Times New Roman"/>
                <w:sz w:val="14"/>
                <w:szCs w:val="14"/>
                <w:lang w:eastAsia="ru-RU"/>
              </w:rPr>
              <w:t>Мероприятие 02.01. Строительство (реконструкция) объектов дорожного хозяйства местного значения</w:t>
            </w:r>
          </w:p>
        </w:tc>
        <w:tc>
          <w:tcPr>
            <w:tcW w:w="850" w:type="dxa"/>
            <w:vMerge w:val="restart"/>
            <w:tcBorders>
              <w:top w:val="single" w:sz="4" w:space="0" w:color="auto"/>
              <w:left w:val="single" w:sz="4" w:space="0" w:color="auto"/>
              <w:right w:val="single" w:sz="4" w:space="0" w:color="auto"/>
            </w:tcBorders>
            <w:hideMark/>
          </w:tcPr>
          <w:p w:rsidR="00983E24" w:rsidRPr="00436DBD" w:rsidRDefault="00983E24"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983E24" w:rsidRPr="00436DBD" w:rsidRDefault="00983E24"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983E24" w:rsidRPr="00406104" w:rsidRDefault="00983E24">
            <w:pPr>
              <w:jc w:val="center"/>
              <w:rPr>
                <w:color w:val="000000"/>
                <w:sz w:val="14"/>
              </w:rPr>
            </w:pPr>
            <w:r w:rsidRPr="00406104">
              <w:rPr>
                <w:color w:val="000000"/>
                <w:sz w:val="14"/>
              </w:rPr>
              <w:t>174 807,63</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983E24" w:rsidRPr="00406104" w:rsidRDefault="00983E24">
            <w:pPr>
              <w:jc w:val="center"/>
              <w:rPr>
                <w:color w:val="000000"/>
                <w:sz w:val="14"/>
              </w:rPr>
            </w:pPr>
            <w:r w:rsidRPr="00406104">
              <w:rPr>
                <w:color w:val="000000"/>
                <w:sz w:val="14"/>
              </w:rPr>
              <w:t>174 807,63</w:t>
            </w:r>
          </w:p>
        </w:tc>
        <w:tc>
          <w:tcPr>
            <w:tcW w:w="1055" w:type="dxa"/>
            <w:tcBorders>
              <w:top w:val="single" w:sz="4" w:space="0" w:color="auto"/>
              <w:left w:val="single" w:sz="4" w:space="0" w:color="auto"/>
              <w:bottom w:val="single" w:sz="4" w:space="0" w:color="auto"/>
              <w:right w:val="single" w:sz="4" w:space="0" w:color="auto"/>
            </w:tcBorders>
            <w:vAlign w:val="center"/>
          </w:tcPr>
          <w:p w:rsidR="00983E24" w:rsidRPr="00406104" w:rsidRDefault="00983E24">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983E24" w:rsidRPr="00406104" w:rsidRDefault="00983E24">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983E24" w:rsidRPr="00406104" w:rsidRDefault="00983E24">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983E24" w:rsidRPr="00406104" w:rsidRDefault="00983E24">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tcPr>
          <w:p w:rsidR="00983E24" w:rsidRPr="00436DBD" w:rsidRDefault="00983E24"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983E24" w:rsidRPr="00436DBD" w:rsidTr="00921166">
        <w:tc>
          <w:tcPr>
            <w:tcW w:w="426" w:type="dxa"/>
            <w:vMerge/>
            <w:tcBorders>
              <w:left w:val="single" w:sz="4" w:space="0" w:color="auto"/>
              <w:right w:val="single" w:sz="4" w:space="0" w:color="auto"/>
            </w:tcBorders>
            <w:vAlign w:val="center"/>
            <w:hideMark/>
          </w:tcPr>
          <w:p w:rsidR="00983E24" w:rsidRPr="00436DBD" w:rsidRDefault="00983E24"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vAlign w:val="center"/>
            <w:hideMark/>
          </w:tcPr>
          <w:p w:rsidR="00983E24" w:rsidRPr="00436DBD" w:rsidRDefault="00983E24"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983E24" w:rsidRPr="00436DBD" w:rsidRDefault="00983E24"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83E24" w:rsidRPr="00436DBD" w:rsidRDefault="00983E24"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983E24" w:rsidRPr="00406104" w:rsidRDefault="00983E24">
            <w:pPr>
              <w:jc w:val="center"/>
              <w:rPr>
                <w:color w:val="000000"/>
                <w:sz w:val="14"/>
              </w:rPr>
            </w:pPr>
            <w:r w:rsidRPr="00406104">
              <w:rPr>
                <w:color w:val="000000"/>
                <w:sz w:val="14"/>
              </w:rPr>
              <w:t>161 587,78</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983E24" w:rsidRPr="00406104" w:rsidRDefault="00983E24">
            <w:pPr>
              <w:jc w:val="center"/>
              <w:rPr>
                <w:color w:val="000000"/>
                <w:sz w:val="14"/>
              </w:rPr>
            </w:pPr>
            <w:r w:rsidRPr="00406104">
              <w:rPr>
                <w:color w:val="000000"/>
                <w:sz w:val="14"/>
              </w:rPr>
              <w:t>161 587,78</w:t>
            </w:r>
          </w:p>
        </w:tc>
        <w:tc>
          <w:tcPr>
            <w:tcW w:w="1055" w:type="dxa"/>
            <w:tcBorders>
              <w:top w:val="single" w:sz="4" w:space="0" w:color="auto"/>
              <w:left w:val="single" w:sz="4" w:space="0" w:color="auto"/>
              <w:bottom w:val="single" w:sz="4" w:space="0" w:color="auto"/>
              <w:right w:val="single" w:sz="4" w:space="0" w:color="auto"/>
            </w:tcBorders>
            <w:vAlign w:val="center"/>
          </w:tcPr>
          <w:p w:rsidR="00983E24" w:rsidRPr="00406104" w:rsidRDefault="00983E24">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983E24" w:rsidRPr="00406104" w:rsidRDefault="00983E24">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983E24" w:rsidRPr="00406104" w:rsidRDefault="00983E24">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983E24" w:rsidRPr="00406104" w:rsidRDefault="00983E24">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vAlign w:val="center"/>
            <w:hideMark/>
          </w:tcPr>
          <w:p w:rsidR="00983E24" w:rsidRPr="00436DBD" w:rsidRDefault="00983E24" w:rsidP="00313FF1">
            <w:pPr>
              <w:rPr>
                <w:rFonts w:eastAsia="Times New Roman" w:cs="Times New Roman"/>
                <w:sz w:val="14"/>
                <w:szCs w:val="14"/>
                <w:lang w:eastAsia="ru-RU"/>
              </w:rPr>
            </w:pPr>
          </w:p>
        </w:tc>
      </w:tr>
      <w:tr w:rsidR="00983E24"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983E24" w:rsidRPr="00436DBD" w:rsidRDefault="00983E24"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983E24" w:rsidRPr="00436DBD" w:rsidRDefault="00983E24"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983E24" w:rsidRPr="00436DBD" w:rsidRDefault="00983E24"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983E24" w:rsidRPr="00436DBD" w:rsidRDefault="00983E24"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3E24" w:rsidRPr="00406104" w:rsidRDefault="00983E24">
            <w:pPr>
              <w:jc w:val="center"/>
              <w:rPr>
                <w:color w:val="000000"/>
                <w:sz w:val="14"/>
              </w:rPr>
            </w:pPr>
            <w:r w:rsidRPr="00406104">
              <w:rPr>
                <w:color w:val="000000"/>
                <w:sz w:val="14"/>
              </w:rPr>
              <w:t>13 219,85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3E24" w:rsidRPr="00406104" w:rsidRDefault="00983E24">
            <w:pPr>
              <w:jc w:val="center"/>
              <w:rPr>
                <w:sz w:val="14"/>
              </w:rPr>
            </w:pPr>
            <w:r w:rsidRPr="00406104">
              <w:rPr>
                <w:color w:val="000000"/>
                <w:sz w:val="14"/>
              </w:rPr>
              <w:t>13 219,85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3E24" w:rsidRPr="00406104" w:rsidRDefault="00983E24">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3E24" w:rsidRPr="00406104" w:rsidRDefault="00983E24">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3E24" w:rsidRPr="00406104" w:rsidRDefault="00983E24">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3E24" w:rsidRPr="00406104" w:rsidRDefault="00983E24">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FFFFFF" w:themeFill="background1"/>
          </w:tcPr>
          <w:p w:rsidR="00983E24" w:rsidRPr="00436DBD" w:rsidRDefault="00983E24" w:rsidP="00313FF1">
            <w:pPr>
              <w:rPr>
                <w:rFonts w:eastAsia="Times New Roman" w:cs="Times New Roman"/>
                <w:sz w:val="14"/>
                <w:szCs w:val="14"/>
                <w:lang w:eastAsia="ru-RU"/>
              </w:rPr>
            </w:pPr>
          </w:p>
        </w:tc>
      </w:tr>
      <w:tr w:rsidR="00E53CA6"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983E24" w:rsidRDefault="00983E24" w:rsidP="00313FF1">
            <w:pPr>
              <w:rPr>
                <w:rFonts w:eastAsia="Times New Roman" w:cs="Times New Roman"/>
                <w:sz w:val="14"/>
                <w:szCs w:val="14"/>
                <w:lang w:eastAsia="ru-RU"/>
              </w:rPr>
            </w:pPr>
            <w:r w:rsidRPr="00983E24">
              <w:rPr>
                <w:rFonts w:eastAsia="Times New Roman" w:cs="Times New Roman"/>
                <w:sz w:val="14"/>
                <w:szCs w:val="14"/>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5D67DF">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по </w:t>
            </w:r>
            <w:proofErr w:type="gramStart"/>
            <w:r w:rsidRPr="00436DBD">
              <w:rPr>
                <w:rFonts w:eastAsia="Times New Roman" w:cs="Times New Roman"/>
                <w:sz w:val="14"/>
                <w:szCs w:val="14"/>
                <w:lang w:eastAsia="ru-RU"/>
              </w:rPr>
              <w:t>кварталам :</w:t>
            </w:r>
            <w:proofErr w:type="gramEnd"/>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53CA6" w:rsidRPr="00436DBD"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53CA6"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53CA6" w:rsidRPr="00436DBD" w:rsidRDefault="00E53CA6"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r>
      <w:tr w:rsidR="00E53CA6"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53CA6" w:rsidRPr="00436DBD" w:rsidRDefault="00E53CA6"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3,742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53CA6" w:rsidRPr="00F003E3" w:rsidRDefault="00E53CA6" w:rsidP="00313FF1">
            <w:pPr>
              <w:jc w:val="center"/>
              <w:rPr>
                <w:rFonts w:eastAsia="Times New Roman" w:cs="Times New Roman"/>
                <w:sz w:val="14"/>
                <w:szCs w:val="14"/>
                <w:lang w:eastAsia="ru-RU"/>
              </w:rPr>
            </w:pPr>
            <w:r w:rsidRPr="00F003E3">
              <w:rPr>
                <w:rFonts w:eastAsia="Times New Roman" w:cs="Times New Roman"/>
                <w:sz w:val="14"/>
                <w:szCs w:val="14"/>
                <w:lang w:eastAsia="ru-RU"/>
              </w:rPr>
              <w:t>0</w:t>
            </w:r>
          </w:p>
        </w:tc>
        <w:tc>
          <w:tcPr>
            <w:tcW w:w="1134" w:type="dxa"/>
            <w:vMerge/>
            <w:tcBorders>
              <w:left w:val="single" w:sz="4" w:space="0" w:color="auto"/>
              <w:bottom w:val="single" w:sz="4" w:space="0" w:color="auto"/>
              <w:right w:val="single" w:sz="4" w:space="0" w:color="auto"/>
            </w:tcBorders>
            <w:shd w:val="clear" w:color="auto" w:fill="auto"/>
          </w:tcPr>
          <w:p w:rsidR="00E53CA6" w:rsidRPr="00436DBD" w:rsidRDefault="00E53CA6" w:rsidP="00313FF1">
            <w:pPr>
              <w:rPr>
                <w:rFonts w:eastAsia="Times New Roman" w:cs="Times New Roman"/>
                <w:sz w:val="14"/>
                <w:szCs w:val="14"/>
                <w:lang w:eastAsia="ru-RU"/>
              </w:rPr>
            </w:pPr>
          </w:p>
        </w:tc>
      </w:tr>
      <w:tr w:rsidR="00E1343D"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2.3</w:t>
            </w:r>
          </w:p>
        </w:tc>
        <w:tc>
          <w:tcPr>
            <w:tcW w:w="1985" w:type="dxa"/>
            <w:vMerge w:val="restart"/>
            <w:tcBorders>
              <w:top w:val="single" w:sz="4" w:space="0" w:color="auto"/>
              <w:left w:val="single" w:sz="4" w:space="0" w:color="auto"/>
              <w:right w:val="single" w:sz="4" w:space="0" w:color="auto"/>
            </w:tcBorders>
            <w:shd w:val="clear" w:color="auto" w:fill="auto"/>
            <w:hideMark/>
          </w:tcPr>
          <w:p w:rsidR="00E1343D" w:rsidRPr="00E1343D" w:rsidRDefault="00E1343D" w:rsidP="00921166">
            <w:pPr>
              <w:rPr>
                <w:rFonts w:eastAsia="Times New Roman" w:cs="Times New Roman"/>
                <w:sz w:val="14"/>
                <w:szCs w:val="14"/>
                <w:lang w:eastAsia="ru-RU"/>
              </w:rPr>
            </w:pPr>
            <w:r w:rsidRPr="00E1343D">
              <w:rPr>
                <w:rFonts w:eastAsia="Times New Roman" w:cs="Times New Roman"/>
                <w:sz w:val="14"/>
                <w:szCs w:val="14"/>
                <w:lang w:eastAsia="ru-RU"/>
              </w:rPr>
              <w:t>Мероприятие 02.02 Финансирование работ по строительству (реконструкции) объектов дорожного хозяйства местного значения за счет средств местного бюджета</w:t>
            </w:r>
          </w:p>
        </w:tc>
        <w:tc>
          <w:tcPr>
            <w:tcW w:w="850" w:type="dxa"/>
            <w:vMerge w:val="restart"/>
            <w:tcBorders>
              <w:top w:val="single" w:sz="4" w:space="0" w:color="auto"/>
              <w:left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77 854,70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16 392,10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06104" w:rsidRDefault="00E1343D">
            <w:pPr>
              <w:jc w:val="center"/>
              <w:rPr>
                <w:color w:val="000000"/>
                <w:sz w:val="14"/>
              </w:rPr>
            </w:pPr>
            <w:r w:rsidRPr="00406104">
              <w:rPr>
                <w:color w:val="000000"/>
                <w:sz w:val="14"/>
              </w:rPr>
              <w:t>15 316,40</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921166">
        <w:trPr>
          <w:trHeight w:val="239"/>
        </w:trPr>
        <w:tc>
          <w:tcPr>
            <w:tcW w:w="426"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77 854,70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sz w:val="14"/>
              </w:rPr>
            </w:pPr>
            <w:r w:rsidRPr="00406104">
              <w:rPr>
                <w:color w:val="000000"/>
                <w:sz w:val="14"/>
              </w:rPr>
              <w:t>16 392,10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15 513,40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15 316,40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15 316,40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15 316,40</w:t>
            </w: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Объемы ввода в эксплуатацию после строительства и реконструкции автомобильных дорог общего пользования местного значения, км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по </w:t>
            </w:r>
            <w:proofErr w:type="gramStart"/>
            <w:r w:rsidRPr="00436DBD">
              <w:rPr>
                <w:rFonts w:eastAsia="Times New Roman" w:cs="Times New Roman"/>
                <w:sz w:val="14"/>
                <w:szCs w:val="14"/>
                <w:lang w:eastAsia="ru-RU"/>
              </w:rPr>
              <w:t>кварталам :</w:t>
            </w:r>
            <w:proofErr w:type="gramEnd"/>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A3548A" w:rsidRDefault="00E1343D" w:rsidP="00313FF1">
            <w:pPr>
              <w:jc w:val="center"/>
              <w:rPr>
                <w:rFonts w:eastAsia="Times New Roman" w:cs="Times New Roman"/>
                <w:sz w:val="14"/>
                <w:szCs w:val="14"/>
                <w:lang w:eastAsia="ru-RU"/>
              </w:rPr>
            </w:pPr>
            <w:r w:rsidRPr="00A3548A">
              <w:rPr>
                <w:rFonts w:eastAsia="Times New Roman" w:cs="Times New Roman"/>
                <w:sz w:val="14"/>
                <w:szCs w:val="14"/>
                <w:lang w:eastAsia="ru-RU"/>
              </w:rPr>
              <w:t>1,5</w:t>
            </w:r>
          </w:p>
        </w:tc>
        <w:tc>
          <w:tcPr>
            <w:tcW w:w="1134" w:type="dxa"/>
            <w:vMerge/>
            <w:tcBorders>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2.4</w:t>
            </w:r>
          </w:p>
        </w:tc>
        <w:tc>
          <w:tcPr>
            <w:tcW w:w="1985" w:type="dxa"/>
            <w:vMerge w:val="restart"/>
            <w:tcBorders>
              <w:top w:val="single" w:sz="4" w:space="0" w:color="auto"/>
              <w:left w:val="single" w:sz="4" w:space="0" w:color="auto"/>
              <w:right w:val="single" w:sz="4" w:space="0" w:color="auto"/>
            </w:tcBorders>
            <w:shd w:val="clear" w:color="auto" w:fill="auto"/>
            <w:hideMark/>
          </w:tcPr>
          <w:p w:rsidR="00E1343D" w:rsidRPr="00E1343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Основное мероприятие 04.</w:t>
            </w:r>
          </w:p>
          <w:p w:rsidR="00E1343D" w:rsidRPr="00E1343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Ремонт, капитальный ремонт сети автомобильных дорог, мостов и путепроводов местного значения</w:t>
            </w:r>
          </w:p>
        </w:tc>
        <w:tc>
          <w:tcPr>
            <w:tcW w:w="850" w:type="dxa"/>
            <w:vMerge w:val="restart"/>
            <w:tcBorders>
              <w:top w:val="single" w:sz="4" w:space="0" w:color="auto"/>
              <w:left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3 165 717,80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819 785,00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767 653,80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667 097,00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455 591,00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06104" w:rsidRDefault="00E1343D">
            <w:pPr>
              <w:jc w:val="center"/>
              <w:rPr>
                <w:color w:val="000000"/>
                <w:sz w:val="14"/>
              </w:rPr>
            </w:pPr>
            <w:r w:rsidRPr="00406104">
              <w:rPr>
                <w:color w:val="000000"/>
                <w:sz w:val="14"/>
              </w:rPr>
              <w:t>455 591,00</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921166">
        <w:tc>
          <w:tcPr>
            <w:tcW w:w="426" w:type="dxa"/>
            <w:vMerge/>
            <w:tcBorders>
              <w:left w:val="single" w:sz="4" w:space="0" w:color="auto"/>
              <w:right w:val="single" w:sz="4" w:space="0" w:color="auto"/>
            </w:tcBorders>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vAlign w:val="center"/>
            <w:hideMark/>
          </w:tcPr>
          <w:p w:rsidR="00E1343D" w:rsidRPr="00436DBD" w:rsidRDefault="00E1343D"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826 376,00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331 663,00</w:t>
            </w:r>
          </w:p>
        </w:tc>
        <w:tc>
          <w:tcPr>
            <w:tcW w:w="1055" w:type="dxa"/>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283 207,00</w:t>
            </w:r>
          </w:p>
        </w:tc>
        <w:tc>
          <w:tcPr>
            <w:tcW w:w="1025" w:type="dxa"/>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211 506,00</w:t>
            </w:r>
          </w:p>
        </w:tc>
        <w:tc>
          <w:tcPr>
            <w:tcW w:w="936" w:type="dxa"/>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E1343D" w:rsidRPr="00406104" w:rsidRDefault="00E1343D">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vAlign w:val="center"/>
            <w:hideMark/>
          </w:tcPr>
          <w:p w:rsidR="00E1343D" w:rsidRPr="00436DBD" w:rsidRDefault="00E1343D" w:rsidP="00313FF1">
            <w:pPr>
              <w:rPr>
                <w:rFonts w:eastAsia="Times New Roman" w:cs="Times New Roman"/>
                <w:sz w:val="14"/>
                <w:szCs w:val="14"/>
                <w:lang w:eastAsia="ru-RU"/>
              </w:rPr>
            </w:pPr>
          </w:p>
        </w:tc>
      </w:tr>
      <w:tr w:rsidR="00E1343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2 339 341,80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488 122,00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484 446,80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455 591,00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455 591,00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455 591,00</w:t>
            </w: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2.5</w:t>
            </w:r>
          </w:p>
        </w:tc>
        <w:tc>
          <w:tcPr>
            <w:tcW w:w="1985" w:type="dxa"/>
            <w:vMerge w:val="restart"/>
            <w:tcBorders>
              <w:top w:val="single" w:sz="4" w:space="0" w:color="auto"/>
              <w:left w:val="single" w:sz="4" w:space="0" w:color="auto"/>
              <w:right w:val="single" w:sz="4" w:space="0" w:color="auto"/>
            </w:tcBorders>
            <w:hideMark/>
          </w:tcPr>
          <w:p w:rsidR="00E1343D" w:rsidRPr="00E1343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04.01.</w:t>
            </w:r>
          </w:p>
          <w:p w:rsidR="00E1343D" w:rsidRPr="00E1343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Капитальный ремонт и ремонт автомобильных дорог общего пользования местного значения</w:t>
            </w:r>
          </w:p>
        </w:tc>
        <w:tc>
          <w:tcPr>
            <w:tcW w:w="850"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1 047 851,00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237 362,00</w:t>
            </w:r>
          </w:p>
        </w:tc>
        <w:tc>
          <w:tcPr>
            <w:tcW w:w="1055" w:type="dxa"/>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380 655,00</w:t>
            </w:r>
          </w:p>
        </w:tc>
        <w:tc>
          <w:tcPr>
            <w:tcW w:w="1025" w:type="dxa"/>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284 282,00</w:t>
            </w:r>
          </w:p>
        </w:tc>
        <w:tc>
          <w:tcPr>
            <w:tcW w:w="936" w:type="dxa"/>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72 776,00</w:t>
            </w:r>
          </w:p>
        </w:tc>
        <w:tc>
          <w:tcPr>
            <w:tcW w:w="844" w:type="dxa"/>
            <w:tcBorders>
              <w:top w:val="single" w:sz="4" w:space="0" w:color="auto"/>
              <w:left w:val="single" w:sz="4" w:space="0" w:color="auto"/>
              <w:bottom w:val="single" w:sz="4" w:space="0" w:color="auto"/>
              <w:right w:val="single" w:sz="4" w:space="0" w:color="auto"/>
            </w:tcBorders>
            <w:vAlign w:val="center"/>
            <w:hideMark/>
          </w:tcPr>
          <w:p w:rsidR="00E1343D" w:rsidRPr="00406104" w:rsidRDefault="00E1343D">
            <w:pPr>
              <w:jc w:val="center"/>
              <w:rPr>
                <w:color w:val="000000"/>
                <w:sz w:val="14"/>
              </w:rPr>
            </w:pPr>
            <w:r w:rsidRPr="00406104">
              <w:rPr>
                <w:color w:val="000000"/>
                <w:sz w:val="14"/>
              </w:rPr>
              <w:t>72 776,00</w:t>
            </w:r>
          </w:p>
        </w:tc>
        <w:tc>
          <w:tcPr>
            <w:tcW w:w="1134" w:type="dxa"/>
            <w:vMerge w:val="restart"/>
            <w:tcBorders>
              <w:top w:val="single" w:sz="4" w:space="0" w:color="auto"/>
              <w:left w:val="single" w:sz="4" w:space="0" w:color="auto"/>
              <w:right w:val="single" w:sz="4" w:space="0" w:color="auto"/>
            </w:tcBorders>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921166">
        <w:tc>
          <w:tcPr>
            <w:tcW w:w="426" w:type="dxa"/>
            <w:vMerge/>
            <w:tcBorders>
              <w:left w:val="single" w:sz="4" w:space="0" w:color="auto"/>
              <w:right w:val="single" w:sz="4" w:space="0" w:color="auto"/>
            </w:tcBorders>
            <w:vAlign w:val="center"/>
            <w:hideMark/>
          </w:tcPr>
          <w:p w:rsidR="00E1343D" w:rsidRPr="00436DBD" w:rsidRDefault="00E1343D"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vAlign w:val="center"/>
            <w:hideMark/>
          </w:tcPr>
          <w:p w:rsidR="00E1343D" w:rsidRPr="00436DBD" w:rsidRDefault="00E1343D"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vAlign w:val="center"/>
            <w:hideMark/>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671 310,00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sz w:val="14"/>
              </w:rPr>
            </w:pPr>
            <w:r w:rsidRPr="00406104">
              <w:rPr>
                <w:color w:val="000000"/>
                <w:sz w:val="14"/>
              </w:rPr>
              <w:t>176 597,00</w:t>
            </w:r>
          </w:p>
        </w:tc>
        <w:tc>
          <w:tcPr>
            <w:tcW w:w="1055" w:type="dxa"/>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283 207,00</w:t>
            </w:r>
          </w:p>
        </w:tc>
        <w:tc>
          <w:tcPr>
            <w:tcW w:w="1025" w:type="dxa"/>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211 506,00</w:t>
            </w:r>
          </w:p>
        </w:tc>
        <w:tc>
          <w:tcPr>
            <w:tcW w:w="936" w:type="dxa"/>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E1343D" w:rsidRPr="00406104" w:rsidRDefault="00E1343D">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vAlign w:val="center"/>
            <w:hideMark/>
          </w:tcPr>
          <w:p w:rsidR="00E1343D" w:rsidRPr="00436DBD" w:rsidRDefault="00E1343D" w:rsidP="00313FF1">
            <w:pPr>
              <w:rPr>
                <w:rFonts w:eastAsia="Times New Roman" w:cs="Times New Roman"/>
                <w:color w:val="0070C0"/>
                <w:sz w:val="14"/>
                <w:szCs w:val="14"/>
                <w:lang w:eastAsia="ru-RU"/>
              </w:rPr>
            </w:pPr>
          </w:p>
        </w:tc>
      </w:tr>
      <w:tr w:rsidR="00E1343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376 541,00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sz w:val="14"/>
              </w:rPr>
            </w:pPr>
            <w:r w:rsidRPr="00406104">
              <w:rPr>
                <w:color w:val="000000"/>
                <w:sz w:val="14"/>
              </w:rPr>
              <w:t>60 765,00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97 448,00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72 776,00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72 776,00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72 776,00</w:t>
            </w: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color w:val="0070C0"/>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по </w:t>
            </w:r>
            <w:proofErr w:type="gramStart"/>
            <w:r w:rsidRPr="00436DBD">
              <w:rPr>
                <w:rFonts w:eastAsia="Times New Roman" w:cs="Times New Roman"/>
                <w:sz w:val="14"/>
                <w:szCs w:val="14"/>
                <w:lang w:eastAsia="ru-RU"/>
              </w:rPr>
              <w:t>кварталам :</w:t>
            </w:r>
            <w:proofErr w:type="gramEnd"/>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8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313FF1">
        <w:trPr>
          <w:trHeight w:val="199"/>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20"/>
                <w:szCs w:val="14"/>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DE46E4" w:rsidRDefault="00F418B0" w:rsidP="00313FF1">
            <w:pPr>
              <w:jc w:val="center"/>
              <w:rPr>
                <w:rFonts w:eastAsia="Times New Roman" w:cs="Times New Roman"/>
                <w:sz w:val="14"/>
                <w:szCs w:val="14"/>
                <w:lang w:eastAsia="ru-RU"/>
              </w:rPr>
            </w:pPr>
            <w:r>
              <w:rPr>
                <w:rFonts w:eastAsia="Times New Roman" w:cs="Times New Roman"/>
                <w:sz w:val="14"/>
                <w:szCs w:val="14"/>
                <w:lang w:eastAsia="ru-RU"/>
              </w:rPr>
              <w:t>104,6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DE46E4" w:rsidRDefault="00F418B0" w:rsidP="00313FF1">
            <w:pPr>
              <w:jc w:val="center"/>
              <w:rPr>
                <w:rFonts w:eastAsia="Times New Roman" w:cs="Times New Roman"/>
                <w:sz w:val="14"/>
                <w:szCs w:val="14"/>
                <w:lang w:eastAsia="ru-RU"/>
              </w:rPr>
            </w:pPr>
            <w:r>
              <w:rPr>
                <w:rFonts w:eastAsia="Times New Roman" w:cs="Times New Roman"/>
                <w:sz w:val="14"/>
                <w:szCs w:val="14"/>
                <w:lang w:eastAsia="ru-RU"/>
              </w:rPr>
              <w:t>20,092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DE46E4" w:rsidRDefault="00E1343D" w:rsidP="00313FF1">
            <w:pPr>
              <w:jc w:val="center"/>
              <w:rPr>
                <w:rFonts w:eastAsia="Times New Roman" w:cs="Times New Roman"/>
                <w:sz w:val="14"/>
                <w:szCs w:val="14"/>
                <w:lang w:eastAsia="ru-RU"/>
              </w:rPr>
            </w:pPr>
            <w:r w:rsidRPr="00DE46E4">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DE46E4" w:rsidRDefault="00F418B0" w:rsidP="00313FF1">
            <w:pPr>
              <w:jc w:val="center"/>
              <w:rPr>
                <w:rFonts w:eastAsia="Times New Roman" w:cs="Times New Roman"/>
                <w:sz w:val="14"/>
                <w:szCs w:val="14"/>
                <w:lang w:eastAsia="ru-RU"/>
              </w:rPr>
            </w:pPr>
            <w:r>
              <w:rPr>
                <w:rFonts w:eastAsia="Times New Roman" w:cs="Times New Roman"/>
                <w:sz w:val="14"/>
                <w:szCs w:val="14"/>
                <w:lang w:eastAsia="ru-RU"/>
              </w:rPr>
              <w:t>2,092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DE46E4" w:rsidRDefault="00F418B0" w:rsidP="00313FF1">
            <w:pPr>
              <w:jc w:val="center"/>
              <w:rPr>
                <w:rFonts w:eastAsia="Times New Roman" w:cs="Times New Roman"/>
                <w:sz w:val="14"/>
                <w:szCs w:val="14"/>
                <w:lang w:eastAsia="ru-RU"/>
              </w:rPr>
            </w:pPr>
            <w:r>
              <w:rPr>
                <w:rFonts w:eastAsia="Times New Roman" w:cs="Times New Roman"/>
                <w:sz w:val="14"/>
                <w:szCs w:val="14"/>
                <w:lang w:eastAsia="ru-RU"/>
              </w:rPr>
              <w:t>12,552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DE46E4" w:rsidRDefault="00F418B0" w:rsidP="00313FF1">
            <w:pPr>
              <w:jc w:val="center"/>
              <w:rPr>
                <w:rFonts w:eastAsia="Times New Roman" w:cs="Times New Roman"/>
                <w:sz w:val="14"/>
                <w:szCs w:val="14"/>
                <w:lang w:eastAsia="ru-RU"/>
              </w:rPr>
            </w:pPr>
            <w:r>
              <w:rPr>
                <w:rFonts w:eastAsia="Times New Roman" w:cs="Times New Roman"/>
                <w:sz w:val="14"/>
                <w:szCs w:val="14"/>
                <w:lang w:eastAsia="ru-RU"/>
              </w:rPr>
              <w:t>20,92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DE46E4" w:rsidRDefault="00F418B0" w:rsidP="00313FF1">
            <w:pPr>
              <w:jc w:val="center"/>
              <w:rPr>
                <w:rFonts w:eastAsia="Times New Roman" w:cs="Times New Roman"/>
                <w:sz w:val="14"/>
                <w:szCs w:val="14"/>
                <w:lang w:eastAsia="ru-RU"/>
              </w:rPr>
            </w:pPr>
            <w:r>
              <w:rPr>
                <w:rFonts w:eastAsia="Times New Roman" w:cs="Times New Roman"/>
                <w:sz w:val="14"/>
                <w:szCs w:val="14"/>
                <w:lang w:eastAsia="ru-RU"/>
              </w:rPr>
              <w:t>20,92</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DE46E4" w:rsidRDefault="00F418B0" w:rsidP="00313FF1">
            <w:pPr>
              <w:jc w:val="center"/>
              <w:rPr>
                <w:rFonts w:eastAsia="Times New Roman" w:cs="Times New Roman"/>
                <w:sz w:val="14"/>
                <w:szCs w:val="14"/>
                <w:lang w:eastAsia="ru-RU"/>
              </w:rPr>
            </w:pPr>
            <w:r>
              <w:rPr>
                <w:rFonts w:eastAsia="Times New Roman" w:cs="Times New Roman"/>
                <w:sz w:val="14"/>
                <w:szCs w:val="14"/>
                <w:lang w:eastAsia="ru-RU"/>
              </w:rPr>
              <w:t>20,92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DE46E4" w:rsidRDefault="00F418B0" w:rsidP="00313FF1">
            <w:pPr>
              <w:jc w:val="center"/>
              <w:rPr>
                <w:rFonts w:eastAsia="Times New Roman" w:cs="Times New Roman"/>
                <w:sz w:val="14"/>
                <w:szCs w:val="14"/>
                <w:lang w:eastAsia="ru-RU"/>
              </w:rPr>
            </w:pPr>
            <w:r>
              <w:rPr>
                <w:rFonts w:eastAsia="Times New Roman" w:cs="Times New Roman"/>
                <w:sz w:val="14"/>
                <w:szCs w:val="14"/>
                <w:lang w:eastAsia="ru-RU"/>
              </w:rPr>
              <w:t>20,92</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DE46E4" w:rsidRDefault="00F418B0" w:rsidP="00313FF1">
            <w:pPr>
              <w:jc w:val="center"/>
              <w:rPr>
                <w:rFonts w:eastAsia="Times New Roman" w:cs="Times New Roman"/>
                <w:sz w:val="14"/>
                <w:szCs w:val="14"/>
                <w:lang w:eastAsia="ru-RU"/>
              </w:rPr>
            </w:pPr>
            <w:r>
              <w:rPr>
                <w:rFonts w:eastAsia="Times New Roman" w:cs="Times New Roman"/>
                <w:sz w:val="14"/>
                <w:szCs w:val="14"/>
                <w:lang w:eastAsia="ru-RU"/>
              </w:rPr>
              <w:t>20,92</w:t>
            </w:r>
          </w:p>
        </w:tc>
        <w:tc>
          <w:tcPr>
            <w:tcW w:w="1134" w:type="dxa"/>
            <w:vMerge/>
            <w:tcBorders>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921166">
        <w:trPr>
          <w:trHeight w:val="199"/>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2.6</w:t>
            </w:r>
          </w:p>
        </w:tc>
        <w:tc>
          <w:tcPr>
            <w:tcW w:w="1985" w:type="dxa"/>
            <w:vMerge w:val="restart"/>
            <w:tcBorders>
              <w:top w:val="single" w:sz="4" w:space="0" w:color="auto"/>
              <w:left w:val="single" w:sz="4" w:space="0" w:color="auto"/>
              <w:right w:val="single" w:sz="4" w:space="0" w:color="auto"/>
            </w:tcBorders>
            <w:shd w:val="clear" w:color="auto" w:fill="auto"/>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Мероприятие 04.02.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92 739,00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92 739,00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921166">
        <w:trPr>
          <w:trHeight w:val="199"/>
        </w:trPr>
        <w:tc>
          <w:tcPr>
            <w:tcW w:w="426"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color w:val="0070C0"/>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91 811,00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sz w:val="14"/>
              </w:rPr>
            </w:pPr>
            <w:r w:rsidRPr="00406104">
              <w:rPr>
                <w:color w:val="000000"/>
                <w:sz w:val="14"/>
              </w:rPr>
              <w:t>91 811,00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921166">
        <w:trPr>
          <w:trHeight w:val="199"/>
        </w:trPr>
        <w:tc>
          <w:tcPr>
            <w:tcW w:w="426"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color w:val="0070C0"/>
                <w:sz w:val="14"/>
                <w:szCs w:val="1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928,00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sz w:val="14"/>
              </w:rPr>
            </w:pPr>
            <w:r w:rsidRPr="00406104">
              <w:rPr>
                <w:color w:val="000000"/>
                <w:sz w:val="14"/>
              </w:rPr>
              <w:t>928,00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по </w:t>
            </w:r>
            <w:proofErr w:type="gramStart"/>
            <w:r w:rsidRPr="00436DBD">
              <w:rPr>
                <w:rFonts w:eastAsia="Times New Roman" w:cs="Times New Roman"/>
                <w:sz w:val="14"/>
                <w:szCs w:val="14"/>
                <w:lang w:eastAsia="ru-RU"/>
              </w:rPr>
              <w:t>кварталам :</w:t>
            </w:r>
            <w:proofErr w:type="gramEnd"/>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321"/>
        </w:trPr>
        <w:tc>
          <w:tcPr>
            <w:tcW w:w="426"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20"/>
                <w:szCs w:val="14"/>
                <w:lang w:eastAsia="ru-RU"/>
              </w:rPr>
            </w:pPr>
          </w:p>
        </w:tc>
        <w:tc>
          <w:tcPr>
            <w:tcW w:w="850"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r>
      <w:tr w:rsidR="00E1343D" w:rsidRPr="00436DBD" w:rsidTr="00983E24">
        <w:trPr>
          <w:trHeight w:val="299"/>
        </w:trPr>
        <w:tc>
          <w:tcPr>
            <w:tcW w:w="426"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20"/>
                <w:szCs w:val="14"/>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C60342" w:rsidP="00983E24">
            <w:pPr>
              <w:jc w:val="center"/>
            </w:pPr>
            <w:r>
              <w:rPr>
                <w:rFonts w:eastAsia="Times New Roman" w:cs="Times New Roman"/>
                <w:sz w:val="14"/>
                <w:szCs w:val="14"/>
                <w:lang w:eastAsia="ru-RU"/>
              </w:rPr>
              <w:t>1,62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C60342" w:rsidP="00983E24">
            <w:pPr>
              <w:jc w:val="center"/>
            </w:pPr>
            <w:r>
              <w:rPr>
                <w:rFonts w:eastAsia="Times New Roman" w:cs="Times New Roman"/>
                <w:sz w:val="14"/>
                <w:szCs w:val="14"/>
                <w:lang w:eastAsia="ru-RU"/>
              </w:rPr>
              <w:t>1,62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3972C9">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3972C9">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3972C9">
              <w:rPr>
                <w:rFonts w:eastAsia="Times New Roman" w:cs="Times New Roman"/>
                <w:sz w:val="14"/>
                <w:szCs w:val="14"/>
                <w:lang w:eastAsia="ru-RU"/>
              </w:rPr>
              <w:t>0</w:t>
            </w:r>
            <w:r w:rsidR="00C60342">
              <w:rPr>
                <w:rFonts w:eastAsia="Times New Roman" w:cs="Times New Roman"/>
                <w:sz w:val="14"/>
                <w:szCs w:val="14"/>
                <w:lang w:eastAsia="ru-RU"/>
              </w:rPr>
              <w:t>,486</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C60342" w:rsidP="00983E24">
            <w:pPr>
              <w:jc w:val="center"/>
            </w:pPr>
            <w:r>
              <w:rPr>
                <w:rFonts w:eastAsia="Times New Roman" w:cs="Times New Roman"/>
                <w:sz w:val="14"/>
                <w:szCs w:val="14"/>
                <w:lang w:eastAsia="ru-RU"/>
              </w:rPr>
              <w:t>1,62</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3972C9">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3972C9">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3972C9">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3972C9">
              <w:rPr>
                <w:rFonts w:eastAsia="Times New Roman" w:cs="Times New Roman"/>
                <w:sz w:val="14"/>
                <w:szCs w:val="14"/>
                <w:lang w:eastAsia="ru-RU"/>
              </w:rPr>
              <w:t>0</w:t>
            </w: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r>
      <w:tr w:rsidR="00E1343D" w:rsidRPr="00436DBD" w:rsidTr="00921166">
        <w:trPr>
          <w:trHeight w:val="181"/>
        </w:trPr>
        <w:tc>
          <w:tcPr>
            <w:tcW w:w="426" w:type="dxa"/>
            <w:vMerge w:val="restart"/>
            <w:tcBorders>
              <w:top w:val="single" w:sz="4" w:space="0" w:color="auto"/>
              <w:left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2.7.</w:t>
            </w:r>
          </w:p>
        </w:tc>
        <w:tc>
          <w:tcPr>
            <w:tcW w:w="1985" w:type="dxa"/>
            <w:vMerge w:val="restart"/>
            <w:tcBorders>
              <w:top w:val="single" w:sz="4" w:space="0" w:color="auto"/>
              <w:left w:val="single" w:sz="4" w:space="0" w:color="auto"/>
              <w:right w:val="single" w:sz="4" w:space="0" w:color="auto"/>
            </w:tcBorders>
            <w:shd w:val="clear" w:color="auto" w:fill="auto"/>
            <w:hideMark/>
          </w:tcPr>
          <w:p w:rsidR="00E1343D" w:rsidRPr="00E1343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Мероприятие 04.03 Финансирование работ по капитальному ремонту и ремонту автомобильных дорог общего пользования местного значения за счет средств местного бюджета</w:t>
            </w:r>
          </w:p>
        </w:tc>
        <w:tc>
          <w:tcPr>
            <w:tcW w:w="850" w:type="dxa"/>
            <w:vMerge w:val="restart"/>
            <w:tcBorders>
              <w:top w:val="single" w:sz="4" w:space="0" w:color="auto"/>
              <w:left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173 543,80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66 100,00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29 998,80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25 815,00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25 815,00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06104" w:rsidRDefault="00E1343D">
            <w:pPr>
              <w:jc w:val="center"/>
              <w:rPr>
                <w:color w:val="000000"/>
                <w:sz w:val="14"/>
              </w:rPr>
            </w:pPr>
            <w:r w:rsidRPr="00406104">
              <w:rPr>
                <w:color w:val="000000"/>
                <w:sz w:val="14"/>
              </w:rPr>
              <w:t>25 815,00</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921166">
        <w:trPr>
          <w:trHeight w:val="239"/>
        </w:trPr>
        <w:tc>
          <w:tcPr>
            <w:tcW w:w="426"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173 543,80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66 100,00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29 998,80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25 815,00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25 815,00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25 815,00</w:t>
            </w: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313FF1">
        <w:trPr>
          <w:trHeight w:val="199"/>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по </w:t>
            </w:r>
            <w:proofErr w:type="gramStart"/>
            <w:r w:rsidRPr="00436DBD">
              <w:rPr>
                <w:rFonts w:eastAsia="Times New Roman" w:cs="Times New Roman"/>
                <w:sz w:val="14"/>
                <w:szCs w:val="14"/>
                <w:lang w:eastAsia="ru-RU"/>
              </w:rPr>
              <w:t>кварталам :</w:t>
            </w:r>
            <w:proofErr w:type="gramEnd"/>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9"/>
        </w:trPr>
        <w:tc>
          <w:tcPr>
            <w:tcW w:w="426"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983E24">
        <w:trPr>
          <w:trHeight w:val="199"/>
        </w:trPr>
        <w:tc>
          <w:tcPr>
            <w:tcW w:w="426"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bottom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B8CCE4" w:themeFill="accent1" w:themeFillTint="66"/>
            <w:vAlign w:val="center"/>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Default="00E1343D" w:rsidP="00983E24">
            <w:pPr>
              <w:jc w:val="center"/>
            </w:pPr>
            <w:r w:rsidRPr="00EC2F77">
              <w:rPr>
                <w:rFonts w:eastAsia="Times New Roman" w:cs="Times New Roman"/>
                <w:sz w:val="14"/>
                <w:szCs w:val="14"/>
                <w:lang w:eastAsia="ru-RU"/>
              </w:rPr>
              <w:t>0</w:t>
            </w:r>
          </w:p>
        </w:tc>
        <w:tc>
          <w:tcPr>
            <w:tcW w:w="1134" w:type="dxa"/>
            <w:vMerge/>
            <w:tcBorders>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r>
      <w:tr w:rsidR="00E1343D" w:rsidRPr="00436DBD" w:rsidTr="00921166">
        <w:trPr>
          <w:trHeight w:val="181"/>
        </w:trPr>
        <w:tc>
          <w:tcPr>
            <w:tcW w:w="426"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2.8</w:t>
            </w:r>
          </w:p>
        </w:tc>
        <w:tc>
          <w:tcPr>
            <w:tcW w:w="1985"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color w:val="FF0000"/>
                <w:sz w:val="14"/>
                <w:szCs w:val="14"/>
                <w:lang w:eastAsia="ru-RU"/>
              </w:rPr>
            </w:pPr>
            <w:r w:rsidRPr="00E1343D">
              <w:rPr>
                <w:rFonts w:eastAsia="Times New Roman" w:cs="Times New Roman"/>
                <w:sz w:val="14"/>
                <w:szCs w:val="14"/>
                <w:lang w:eastAsia="ru-RU"/>
              </w:rPr>
              <w:t>Мероприятие 04.04 Капитальный ремонт автомобильных дорог к сельским населенным пунктам</w:t>
            </w:r>
          </w:p>
        </w:tc>
        <w:tc>
          <w:tcPr>
            <w:tcW w:w="850"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bottom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66 584,00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66 584,00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06104" w:rsidRDefault="00E1343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343D" w:rsidRPr="00406104" w:rsidRDefault="00E1343D">
            <w:pPr>
              <w:jc w:val="center"/>
              <w:rPr>
                <w:color w:val="000000"/>
                <w:sz w:val="14"/>
              </w:rPr>
            </w:pPr>
            <w:r w:rsidRPr="00406104">
              <w:rPr>
                <w:color w:val="000000"/>
                <w:sz w:val="14"/>
              </w:rPr>
              <w:t>0,00</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921166">
        <w:trPr>
          <w:trHeight w:val="181"/>
        </w:trPr>
        <w:tc>
          <w:tcPr>
            <w:tcW w:w="426" w:type="dxa"/>
            <w:vMerge/>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color w:val="0070C0"/>
                <w:sz w:val="14"/>
                <w:szCs w:val="14"/>
                <w:lang w:eastAsia="ru-RU"/>
              </w:rPr>
            </w:pPr>
          </w:p>
        </w:tc>
        <w:tc>
          <w:tcPr>
            <w:tcW w:w="1985" w:type="dxa"/>
            <w:vMerge/>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color w:val="FF0000"/>
                <w:sz w:val="14"/>
                <w:szCs w:val="14"/>
                <w:lang w:eastAsia="ru-RU"/>
              </w:rPr>
            </w:pPr>
          </w:p>
        </w:tc>
        <w:tc>
          <w:tcPr>
            <w:tcW w:w="850" w:type="dxa"/>
            <w:vMerge/>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Московской области </w:t>
            </w:r>
            <w:r w:rsidRPr="00436DBD">
              <w:rPr>
                <w:rFonts w:eastAsia="Times New Roman" w:cs="Times New Roman"/>
                <w:sz w:val="14"/>
                <w:szCs w:val="14"/>
                <w:vertAlign w:val="superscript"/>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63 255,00</w:t>
            </w:r>
          </w:p>
        </w:tc>
        <w:tc>
          <w:tcPr>
            <w:tcW w:w="5354" w:type="dxa"/>
            <w:gridSpan w:val="5"/>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sz w:val="14"/>
              </w:rPr>
            </w:pPr>
            <w:r w:rsidRPr="00406104">
              <w:rPr>
                <w:color w:val="000000"/>
                <w:sz w:val="14"/>
              </w:rPr>
              <w:t>63 255,00</w:t>
            </w:r>
          </w:p>
        </w:tc>
        <w:tc>
          <w:tcPr>
            <w:tcW w:w="1055" w:type="dxa"/>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vAlign w:val="center"/>
            <w:hideMark/>
          </w:tcPr>
          <w:p w:rsidR="00E1343D" w:rsidRPr="00406104" w:rsidRDefault="00E1343D">
            <w:pPr>
              <w:jc w:val="center"/>
              <w:rPr>
                <w:color w:val="000000"/>
                <w:sz w:val="14"/>
              </w:rPr>
            </w:pPr>
            <w:r w:rsidRPr="00406104">
              <w:rPr>
                <w:color w:val="000000"/>
                <w:sz w:val="14"/>
              </w:rPr>
              <w:t>0,00</w:t>
            </w:r>
          </w:p>
        </w:tc>
        <w:tc>
          <w:tcPr>
            <w:tcW w:w="1134" w:type="dxa"/>
            <w:vMerge/>
            <w:tcBorders>
              <w:top w:val="single" w:sz="4" w:space="0" w:color="auto"/>
              <w:left w:val="single" w:sz="4" w:space="0" w:color="auto"/>
              <w:right w:val="single" w:sz="4" w:space="0" w:color="auto"/>
            </w:tcBorders>
          </w:tcPr>
          <w:p w:rsidR="00E1343D" w:rsidRPr="00436DBD" w:rsidRDefault="00E1343D" w:rsidP="00313FF1">
            <w:pPr>
              <w:rPr>
                <w:rFonts w:eastAsia="Times New Roman" w:cs="Times New Roman"/>
                <w:sz w:val="14"/>
                <w:szCs w:val="14"/>
                <w:lang w:eastAsia="ru-RU"/>
              </w:rPr>
            </w:pPr>
          </w:p>
        </w:tc>
      </w:tr>
      <w:tr w:rsidR="00E1343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color w:val="0070C0"/>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color w:val="0070C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3 329,00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sz w:val="14"/>
              </w:rPr>
            </w:pPr>
            <w:r w:rsidRPr="00406104">
              <w:rPr>
                <w:color w:val="000000"/>
                <w:sz w:val="14"/>
              </w:rPr>
              <w:t>3 329,00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0,00</w:t>
            </w: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313FF1">
        <w:trPr>
          <w:trHeight w:val="181"/>
        </w:trPr>
        <w:tc>
          <w:tcPr>
            <w:tcW w:w="426"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985"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E1343D">
              <w:rPr>
                <w:rFonts w:eastAsia="Times New Roman" w:cs="Times New Roman"/>
                <w:sz w:val="14"/>
                <w:szCs w:val="14"/>
                <w:lang w:eastAsia="ru-RU"/>
              </w:rPr>
              <w:t>Площадь отремонтированных (капитально отремонтированных) автомобильных дорог к сельским населенным пунктам м2</w:t>
            </w:r>
          </w:p>
        </w:tc>
        <w:tc>
          <w:tcPr>
            <w:tcW w:w="850"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по </w:t>
            </w:r>
            <w:proofErr w:type="gramStart"/>
            <w:r w:rsidRPr="00436DBD">
              <w:rPr>
                <w:rFonts w:eastAsia="Times New Roman" w:cs="Times New Roman"/>
                <w:sz w:val="14"/>
                <w:szCs w:val="14"/>
                <w:lang w:eastAsia="ru-RU"/>
              </w:rPr>
              <w:t>кварталам :</w:t>
            </w:r>
            <w:proofErr w:type="gramEnd"/>
          </w:p>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lastRenderedPageBreak/>
              <w:t>2024 год</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top w:val="single" w:sz="4" w:space="0" w:color="auto"/>
              <w:left w:val="single" w:sz="4" w:space="0" w:color="auto"/>
              <w:right w:val="single" w:sz="4" w:space="0" w:color="auto"/>
            </w:tcBorders>
            <w:shd w:val="clear" w:color="auto" w:fill="auto"/>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313FF1">
        <w:trPr>
          <w:trHeight w:val="192"/>
        </w:trPr>
        <w:tc>
          <w:tcPr>
            <w:tcW w:w="426"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1343D" w:rsidRPr="00436DBD" w:rsidRDefault="00E1343D" w:rsidP="00313FF1">
            <w:pPr>
              <w:spacing w:after="200" w:line="276" w:lineRule="auto"/>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r>
      <w:tr w:rsidR="00E1343D" w:rsidRPr="00436DBD" w:rsidTr="00313FF1">
        <w:trPr>
          <w:trHeight w:val="181"/>
        </w:trPr>
        <w:tc>
          <w:tcPr>
            <w:tcW w:w="426"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0D5110" w:rsidRDefault="00E1343D" w:rsidP="00313FF1">
            <w:pPr>
              <w:jc w:val="center"/>
              <w:rPr>
                <w:rFonts w:eastAsia="Times New Roman" w:cs="Times New Roman"/>
                <w:sz w:val="14"/>
                <w:szCs w:val="14"/>
                <w:lang w:eastAsia="ru-RU"/>
              </w:rPr>
            </w:pPr>
            <w:r w:rsidRPr="000D5110">
              <w:rPr>
                <w:rFonts w:eastAsia="Times New Roman" w:cs="Times New Roman"/>
                <w:sz w:val="14"/>
                <w:szCs w:val="14"/>
                <w:lang w:eastAsia="ru-RU"/>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0D5110" w:rsidRDefault="00E1343D" w:rsidP="00313FF1">
            <w:pPr>
              <w:jc w:val="center"/>
              <w:rPr>
                <w:rFonts w:eastAsia="Times New Roman" w:cs="Times New Roman"/>
                <w:sz w:val="14"/>
                <w:szCs w:val="14"/>
                <w:lang w:eastAsia="ru-RU"/>
              </w:rPr>
            </w:pPr>
            <w:r w:rsidRPr="000D5110">
              <w:rPr>
                <w:rFonts w:eastAsia="Times New Roman" w:cs="Times New Roman"/>
                <w:sz w:val="14"/>
                <w:szCs w:val="14"/>
                <w:lang w:eastAsia="ru-RU"/>
              </w:rPr>
              <w:t>2,4</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0D5110" w:rsidRDefault="00E1343D"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0D5110" w:rsidRDefault="00E1343D"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0D5110" w:rsidRDefault="00E1343D" w:rsidP="00C60342">
            <w:pPr>
              <w:jc w:val="center"/>
              <w:rPr>
                <w:rFonts w:eastAsia="Times New Roman" w:cs="Times New Roman"/>
                <w:sz w:val="14"/>
                <w:szCs w:val="14"/>
                <w:lang w:eastAsia="ru-RU"/>
              </w:rPr>
            </w:pPr>
            <w:r w:rsidRPr="000D5110">
              <w:rPr>
                <w:rFonts w:eastAsia="Times New Roman" w:cs="Times New Roman"/>
                <w:sz w:val="14"/>
                <w:szCs w:val="14"/>
                <w:lang w:eastAsia="ru-RU"/>
              </w:rPr>
              <w:t>0,</w:t>
            </w:r>
            <w:r w:rsidR="00C60342">
              <w:rPr>
                <w:rFonts w:eastAsia="Times New Roman" w:cs="Times New Roman"/>
                <w:sz w:val="14"/>
                <w:szCs w:val="14"/>
                <w:lang w:eastAsia="ru-RU"/>
              </w:rPr>
              <w:t>7</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0D5110" w:rsidRDefault="00E1343D" w:rsidP="00313FF1">
            <w:pPr>
              <w:jc w:val="center"/>
              <w:rPr>
                <w:rFonts w:eastAsia="Times New Roman" w:cs="Times New Roman"/>
                <w:sz w:val="14"/>
                <w:szCs w:val="14"/>
                <w:lang w:eastAsia="ru-RU"/>
              </w:rPr>
            </w:pPr>
            <w:r w:rsidRPr="000D5110">
              <w:rPr>
                <w:rFonts w:eastAsia="Times New Roman" w:cs="Times New Roman"/>
                <w:sz w:val="14"/>
                <w:szCs w:val="14"/>
                <w:lang w:eastAsia="ru-RU"/>
              </w:rPr>
              <w:t>2,4</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0D5110" w:rsidRDefault="00E1343D"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0D5110" w:rsidRDefault="00E1343D"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0D5110" w:rsidRDefault="00E1343D"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E1343D" w:rsidRPr="000D5110" w:rsidRDefault="00E1343D" w:rsidP="00313FF1">
            <w:pPr>
              <w:jc w:val="center"/>
              <w:rPr>
                <w:rFonts w:eastAsia="Times New Roman" w:cs="Times New Roman"/>
                <w:sz w:val="14"/>
                <w:szCs w:val="14"/>
                <w:lang w:eastAsia="ru-RU"/>
              </w:rPr>
            </w:pPr>
            <w:r w:rsidRPr="000D5110">
              <w:rPr>
                <w:rFonts w:eastAsia="Times New Roman" w:cs="Times New Roman"/>
                <w:sz w:val="14"/>
                <w:szCs w:val="14"/>
                <w:lang w:eastAsia="ru-RU"/>
              </w:rPr>
              <w:t>0,0</w:t>
            </w:r>
          </w:p>
        </w:tc>
        <w:tc>
          <w:tcPr>
            <w:tcW w:w="1134" w:type="dxa"/>
            <w:vMerge/>
            <w:tcBorders>
              <w:left w:val="single" w:sz="4" w:space="0" w:color="auto"/>
              <w:right w:val="single" w:sz="4" w:space="0" w:color="auto"/>
            </w:tcBorders>
            <w:shd w:val="clear" w:color="auto" w:fill="auto"/>
            <w:vAlign w:val="center"/>
          </w:tcPr>
          <w:p w:rsidR="00E1343D" w:rsidRPr="00436DBD" w:rsidRDefault="00E1343D" w:rsidP="00313FF1">
            <w:pPr>
              <w:rPr>
                <w:rFonts w:eastAsia="Times New Roman" w:cs="Times New Roman"/>
                <w:sz w:val="14"/>
                <w:szCs w:val="14"/>
                <w:lang w:eastAsia="ru-RU"/>
              </w:rPr>
            </w:pPr>
          </w:p>
        </w:tc>
      </w:tr>
      <w:tr w:rsidR="00E1343D" w:rsidRPr="00436DBD" w:rsidTr="00921166">
        <w:trPr>
          <w:trHeight w:val="408"/>
        </w:trPr>
        <w:tc>
          <w:tcPr>
            <w:tcW w:w="426"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w:t>
            </w:r>
            <w:r>
              <w:rPr>
                <w:rFonts w:eastAsia="Times New Roman" w:cs="Times New Roman"/>
                <w:sz w:val="14"/>
                <w:szCs w:val="14"/>
                <w:lang w:eastAsia="ru-RU"/>
              </w:rPr>
              <w:t>9</w:t>
            </w:r>
          </w:p>
        </w:tc>
        <w:tc>
          <w:tcPr>
            <w:tcW w:w="1985" w:type="dxa"/>
            <w:vMerge w:val="restart"/>
            <w:tcBorders>
              <w:top w:val="single" w:sz="4" w:space="0" w:color="auto"/>
              <w:left w:val="single" w:sz="4" w:space="0" w:color="auto"/>
              <w:right w:val="single" w:sz="4" w:space="0" w:color="auto"/>
            </w:tcBorders>
            <w:hideMark/>
          </w:tcPr>
          <w:p w:rsidR="00E1343D" w:rsidRPr="00E1343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04.08.</w:t>
            </w:r>
          </w:p>
          <w:p w:rsidR="00E1343D" w:rsidRPr="00436DB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Дорожная деятельность в отношении автомобильных дорог местного значения в границах городского округа</w:t>
            </w:r>
          </w:p>
        </w:tc>
        <w:tc>
          <w:tcPr>
            <w:tcW w:w="850"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1 660 000,00</w:t>
            </w:r>
          </w:p>
        </w:tc>
        <w:tc>
          <w:tcPr>
            <w:tcW w:w="5354" w:type="dxa"/>
            <w:gridSpan w:val="5"/>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332 000,00</w:t>
            </w:r>
          </w:p>
        </w:tc>
        <w:tc>
          <w:tcPr>
            <w:tcW w:w="1055"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332 000,00</w:t>
            </w:r>
          </w:p>
        </w:tc>
        <w:tc>
          <w:tcPr>
            <w:tcW w:w="1025"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332 000,00</w:t>
            </w:r>
          </w:p>
        </w:tc>
        <w:tc>
          <w:tcPr>
            <w:tcW w:w="936"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332 000,00</w:t>
            </w:r>
          </w:p>
        </w:tc>
        <w:tc>
          <w:tcPr>
            <w:tcW w:w="844" w:type="dxa"/>
            <w:tcBorders>
              <w:top w:val="single" w:sz="4" w:space="0" w:color="auto"/>
              <w:left w:val="single" w:sz="4" w:space="0" w:color="auto"/>
              <w:right w:val="single" w:sz="4" w:space="0" w:color="auto"/>
            </w:tcBorders>
            <w:vAlign w:val="center"/>
            <w:hideMark/>
          </w:tcPr>
          <w:p w:rsidR="00E1343D" w:rsidRPr="00406104" w:rsidRDefault="00E1343D">
            <w:pPr>
              <w:jc w:val="center"/>
              <w:rPr>
                <w:color w:val="000000"/>
                <w:sz w:val="14"/>
              </w:rPr>
            </w:pPr>
            <w:r w:rsidRPr="00406104">
              <w:rPr>
                <w:color w:val="000000"/>
                <w:sz w:val="14"/>
              </w:rPr>
              <w:t>332 000,00</w:t>
            </w:r>
          </w:p>
        </w:tc>
        <w:tc>
          <w:tcPr>
            <w:tcW w:w="1134" w:type="dxa"/>
            <w:vMerge w:val="restart"/>
            <w:tcBorders>
              <w:top w:val="single" w:sz="4" w:space="0" w:color="auto"/>
              <w:left w:val="single" w:sz="4" w:space="0" w:color="auto"/>
              <w:right w:val="single" w:sz="4" w:space="0" w:color="auto"/>
            </w:tcBorders>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color w:val="FF0000"/>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1 660 000,00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332 000,00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332 000,00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332 000,00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332 000,00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332 000,00</w:t>
            </w: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r w:rsidRPr="005D67DF">
              <w:rPr>
                <w:rFonts w:eastAsia="Times New Roman" w:cs="Times New Roman"/>
                <w:sz w:val="14"/>
                <w:szCs w:val="14"/>
                <w:lang w:eastAsia="ru-RU"/>
              </w:rPr>
              <w:t>Дорожная деятельность в отношении автомобильных дорог местного значения в границах городского округа, %.</w:t>
            </w:r>
          </w:p>
        </w:tc>
        <w:tc>
          <w:tcPr>
            <w:tcW w:w="850"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по </w:t>
            </w:r>
            <w:proofErr w:type="gramStart"/>
            <w:r w:rsidRPr="00436DBD">
              <w:rPr>
                <w:rFonts w:eastAsia="Times New Roman" w:cs="Times New Roman"/>
                <w:sz w:val="14"/>
                <w:szCs w:val="14"/>
                <w:lang w:eastAsia="ru-RU"/>
              </w:rPr>
              <w:t>кварталам :</w:t>
            </w:r>
            <w:proofErr w:type="gramEnd"/>
          </w:p>
        </w:tc>
        <w:tc>
          <w:tcPr>
            <w:tcW w:w="105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5D67DF">
              <w:rPr>
                <w:rFonts w:eastAsia="Times New Roman" w:cs="Times New Roman"/>
                <w:sz w:val="14"/>
                <w:szCs w:val="14"/>
                <w:lang w:eastAsia="ru-RU"/>
              </w:rPr>
              <w:t>Отдел дорожного хозяйства</w:t>
            </w: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5D67DF"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921166">
        <w:trPr>
          <w:trHeight w:val="408"/>
        </w:trPr>
        <w:tc>
          <w:tcPr>
            <w:tcW w:w="426"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2.1</w:t>
            </w:r>
            <w:r>
              <w:rPr>
                <w:rFonts w:eastAsia="Times New Roman" w:cs="Times New Roman"/>
                <w:sz w:val="14"/>
                <w:szCs w:val="14"/>
                <w:lang w:eastAsia="ru-RU"/>
              </w:rPr>
              <w:t>0</w:t>
            </w:r>
          </w:p>
        </w:tc>
        <w:tc>
          <w:tcPr>
            <w:tcW w:w="1985" w:type="dxa"/>
            <w:vMerge w:val="restart"/>
            <w:tcBorders>
              <w:top w:val="single" w:sz="4" w:space="0" w:color="auto"/>
              <w:left w:val="single" w:sz="4" w:space="0" w:color="auto"/>
              <w:right w:val="single" w:sz="4" w:space="0" w:color="auto"/>
            </w:tcBorders>
            <w:hideMark/>
          </w:tcPr>
          <w:p w:rsidR="00E1343D" w:rsidRPr="00E1343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Мероприятие 04.09.</w:t>
            </w:r>
          </w:p>
          <w:p w:rsidR="00E1343D" w:rsidRPr="00436DBD" w:rsidRDefault="00E1343D" w:rsidP="00E1343D">
            <w:pPr>
              <w:rPr>
                <w:rFonts w:eastAsia="Times New Roman" w:cs="Times New Roman"/>
                <w:sz w:val="14"/>
                <w:szCs w:val="14"/>
                <w:lang w:eastAsia="ru-RU"/>
              </w:rPr>
            </w:pPr>
            <w:r w:rsidRPr="00E1343D">
              <w:rPr>
                <w:rFonts w:eastAsia="Times New Roman" w:cs="Times New Roman"/>
                <w:sz w:val="14"/>
                <w:szCs w:val="14"/>
                <w:lang w:eastAsia="ru-RU"/>
              </w:rPr>
              <w:t>Мероприятия по обеспечению безопасности дорожного движения</w:t>
            </w:r>
          </w:p>
        </w:tc>
        <w:tc>
          <w:tcPr>
            <w:tcW w:w="850" w:type="dxa"/>
            <w:vMerge w:val="restart"/>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134" w:type="dxa"/>
            <w:tcBorders>
              <w:top w:val="single" w:sz="4" w:space="0" w:color="auto"/>
              <w:left w:val="single" w:sz="4" w:space="0" w:color="auto"/>
              <w:right w:val="single" w:sz="4" w:space="0" w:color="auto"/>
            </w:tcBorders>
            <w:hideMark/>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92"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125 000,00</w:t>
            </w:r>
          </w:p>
        </w:tc>
        <w:tc>
          <w:tcPr>
            <w:tcW w:w="5354" w:type="dxa"/>
            <w:gridSpan w:val="5"/>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1055"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1025"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936"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25 000,00</w:t>
            </w:r>
          </w:p>
        </w:tc>
        <w:tc>
          <w:tcPr>
            <w:tcW w:w="844" w:type="dxa"/>
            <w:tcBorders>
              <w:top w:val="single" w:sz="4" w:space="0" w:color="auto"/>
              <w:left w:val="single" w:sz="4" w:space="0" w:color="auto"/>
              <w:right w:val="single" w:sz="4" w:space="0" w:color="auto"/>
            </w:tcBorders>
            <w:vAlign w:val="center"/>
            <w:hideMark/>
          </w:tcPr>
          <w:p w:rsidR="00E1343D" w:rsidRPr="00406104" w:rsidRDefault="00E1343D">
            <w:pPr>
              <w:jc w:val="center"/>
              <w:rPr>
                <w:color w:val="000000"/>
                <w:sz w:val="14"/>
              </w:rPr>
            </w:pPr>
            <w:r w:rsidRPr="00406104">
              <w:rPr>
                <w:color w:val="000000"/>
                <w:sz w:val="14"/>
              </w:rPr>
              <w:t>25 000,00</w:t>
            </w:r>
          </w:p>
        </w:tc>
        <w:tc>
          <w:tcPr>
            <w:tcW w:w="1134" w:type="dxa"/>
            <w:vMerge w:val="restart"/>
            <w:tcBorders>
              <w:top w:val="single" w:sz="4" w:space="0" w:color="auto"/>
              <w:left w:val="single" w:sz="4" w:space="0" w:color="auto"/>
              <w:right w:val="single" w:sz="4" w:space="0" w:color="auto"/>
            </w:tcBorders>
          </w:tcPr>
          <w:p w:rsidR="00E1343D" w:rsidRPr="00436DBD" w:rsidRDefault="00E1343D" w:rsidP="00313FF1">
            <w:pPr>
              <w:jc w:val="center"/>
              <w:rPr>
                <w:rFonts w:eastAsia="Times New Roman" w:cs="Times New Roman"/>
                <w:sz w:val="14"/>
                <w:szCs w:val="14"/>
                <w:lang w:eastAsia="ru-RU"/>
              </w:rPr>
            </w:pPr>
            <w:r w:rsidRPr="00F003E3">
              <w:rPr>
                <w:rFonts w:eastAsia="Times New Roman" w:cs="Times New Roman"/>
                <w:sz w:val="14"/>
                <w:szCs w:val="14"/>
                <w:lang w:eastAsia="ru-RU"/>
              </w:rPr>
              <w:t>Отдел дорожного хозяйства</w:t>
            </w:r>
          </w:p>
        </w:tc>
      </w:tr>
      <w:tr w:rsidR="00E1343D" w:rsidRPr="00436DBD" w:rsidTr="00921166">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125 000,00</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25 000,00</w:t>
            </w: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5D67DF">
              <w:rPr>
                <w:rFonts w:eastAsia="Times New Roman" w:cs="Times New Roman"/>
                <w:sz w:val="14"/>
                <w:szCs w:val="14"/>
                <w:lang w:eastAsia="ru-RU"/>
              </w:rPr>
              <w:t>Обеспечение безопасности дорожного движения, %.</w:t>
            </w:r>
          </w:p>
        </w:tc>
        <w:tc>
          <w:tcPr>
            <w:tcW w:w="850" w:type="dxa"/>
            <w:vMerge w:val="restart"/>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113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Итого 2023 год</w:t>
            </w:r>
          </w:p>
        </w:tc>
        <w:tc>
          <w:tcPr>
            <w:tcW w:w="4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по </w:t>
            </w:r>
            <w:proofErr w:type="gramStart"/>
            <w:r w:rsidRPr="00436DBD">
              <w:rPr>
                <w:rFonts w:eastAsia="Times New Roman" w:cs="Times New Roman"/>
                <w:sz w:val="14"/>
                <w:szCs w:val="14"/>
                <w:lang w:eastAsia="ru-RU"/>
              </w:rPr>
              <w:t>кварталам :</w:t>
            </w:r>
            <w:proofErr w:type="gramEnd"/>
          </w:p>
        </w:tc>
        <w:tc>
          <w:tcPr>
            <w:tcW w:w="105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2024 год</w:t>
            </w:r>
          </w:p>
        </w:tc>
        <w:tc>
          <w:tcPr>
            <w:tcW w:w="1025"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936"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44" w:type="dxa"/>
            <w:vMerge w:val="restart"/>
            <w:tcBorders>
              <w:top w:val="single" w:sz="4" w:space="0" w:color="auto"/>
              <w:left w:val="single" w:sz="4" w:space="0" w:color="auto"/>
              <w:right w:val="single" w:sz="4" w:space="0" w:color="auto"/>
            </w:tcBorders>
            <w:shd w:val="clear" w:color="auto" w:fill="FFFFFF" w:themeFill="background1"/>
          </w:tcPr>
          <w:p w:rsidR="00E1343D" w:rsidRPr="00436DBD" w:rsidRDefault="00E1343D" w:rsidP="00B63640">
            <w:pP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134" w:type="dxa"/>
            <w:vMerge w:val="restart"/>
            <w:tcBorders>
              <w:left w:val="single" w:sz="4" w:space="0" w:color="auto"/>
              <w:right w:val="single" w:sz="4" w:space="0" w:color="auto"/>
            </w:tcBorders>
            <w:shd w:val="clear" w:color="auto" w:fill="FFFFFF" w:themeFill="background1"/>
          </w:tcPr>
          <w:p w:rsidR="00E1343D" w:rsidRPr="00436DBD" w:rsidRDefault="00E1343D" w:rsidP="005D67DF">
            <w:pPr>
              <w:jc w:val="center"/>
              <w:rPr>
                <w:rFonts w:eastAsia="Times New Roman" w:cs="Times New Roman"/>
                <w:sz w:val="14"/>
                <w:szCs w:val="14"/>
                <w:lang w:eastAsia="ru-RU"/>
              </w:rPr>
            </w:pPr>
            <w:r w:rsidRPr="005D67DF">
              <w:rPr>
                <w:rFonts w:eastAsia="Times New Roman" w:cs="Times New Roman"/>
                <w:sz w:val="14"/>
                <w:szCs w:val="14"/>
                <w:lang w:eastAsia="ru-RU"/>
              </w:rPr>
              <w:t>Отдел дорожного хозяйства</w:t>
            </w: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III</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436DBD" w:rsidRDefault="00E1343D" w:rsidP="00B63640">
            <w:pPr>
              <w:spacing w:after="200" w:line="276" w:lineRule="auto"/>
              <w:jc w:val="center"/>
              <w:rPr>
                <w:rFonts w:eastAsia="Times New Roman" w:cs="Times New Roman"/>
                <w:sz w:val="14"/>
                <w:szCs w:val="14"/>
                <w:lang w:eastAsia="ru-RU"/>
              </w:rPr>
            </w:pPr>
            <w:r w:rsidRPr="00436DBD">
              <w:rPr>
                <w:rFonts w:eastAsia="Times New Roman" w:cs="Times New Roman"/>
                <w:sz w:val="14"/>
                <w:szCs w:val="14"/>
                <w:lang w:eastAsia="ru-RU"/>
              </w:rPr>
              <w:t>IV</w:t>
            </w:r>
          </w:p>
        </w:tc>
        <w:tc>
          <w:tcPr>
            <w:tcW w:w="105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025"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936"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844" w:type="dxa"/>
            <w:vMerge/>
            <w:tcBorders>
              <w:left w:val="single" w:sz="4" w:space="0" w:color="auto"/>
              <w:bottom w:val="single" w:sz="4" w:space="0" w:color="auto"/>
              <w:right w:val="single" w:sz="4" w:space="0" w:color="auto"/>
            </w:tcBorders>
            <w:shd w:val="clear" w:color="auto" w:fill="FFFFFF" w:themeFill="background1"/>
            <w:vAlign w:val="center"/>
          </w:tcPr>
          <w:p w:rsidR="00E1343D" w:rsidRPr="000D5110" w:rsidRDefault="00E1343D" w:rsidP="00313FF1">
            <w:pPr>
              <w:jc w:val="center"/>
              <w:rPr>
                <w:rFonts w:eastAsia="Times New Roman" w:cs="Times New Roman"/>
                <w:sz w:val="14"/>
                <w:szCs w:val="14"/>
                <w:lang w:eastAsia="ru-RU"/>
              </w:rPr>
            </w:pP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B63640">
        <w:trPr>
          <w:trHeight w:val="239"/>
        </w:trPr>
        <w:tc>
          <w:tcPr>
            <w:tcW w:w="426"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985"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850"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vMerge/>
            <w:tcBorders>
              <w:left w:val="single" w:sz="4" w:space="0" w:color="auto"/>
              <w:bottom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5D67DF" w:rsidRDefault="00E1343D">
            <w:pPr>
              <w:jc w:val="center"/>
              <w:rPr>
                <w:rFonts w:eastAsia="Times New Roman" w:cs="Times New Roman"/>
                <w:sz w:val="14"/>
                <w:szCs w:val="14"/>
                <w:lang w:eastAsia="ru-RU"/>
              </w:rPr>
            </w:pPr>
            <w:r w:rsidRPr="005D67DF">
              <w:rPr>
                <w:rFonts w:eastAsia="Times New Roman" w:cs="Times New Roman"/>
                <w:sz w:val="14"/>
                <w:szCs w:val="14"/>
                <w:lang w:eastAsia="ru-RU"/>
              </w:rPr>
              <w:t>100,0</w:t>
            </w:r>
          </w:p>
        </w:tc>
        <w:tc>
          <w:tcPr>
            <w:tcW w:w="1134" w:type="dxa"/>
            <w:vMerge/>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921166">
        <w:trPr>
          <w:trHeight w:val="239"/>
        </w:trPr>
        <w:tc>
          <w:tcPr>
            <w:tcW w:w="426" w:type="dxa"/>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E83F99" w:rsidRDefault="00E1343D"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3 418 380,13</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1 010 984,73</w:t>
            </w:r>
          </w:p>
        </w:tc>
        <w:tc>
          <w:tcPr>
            <w:tcW w:w="1055" w:type="dxa"/>
            <w:tcBorders>
              <w:top w:val="single" w:sz="4" w:space="0" w:color="auto"/>
              <w:left w:val="single" w:sz="4" w:space="0" w:color="auto"/>
              <w:right w:val="single" w:sz="4" w:space="0" w:color="auto"/>
            </w:tcBorders>
            <w:vAlign w:val="center"/>
          </w:tcPr>
          <w:p w:rsidR="00E1343D" w:rsidRPr="00406104" w:rsidRDefault="00E1343D">
            <w:pPr>
              <w:jc w:val="center"/>
              <w:rPr>
                <w:color w:val="000000"/>
                <w:sz w:val="14"/>
              </w:rPr>
            </w:pPr>
            <w:r w:rsidRPr="00406104">
              <w:rPr>
                <w:color w:val="000000"/>
                <w:sz w:val="14"/>
              </w:rPr>
              <w:t>783 167,20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682 413,40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470 907,40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470 907,40</w:t>
            </w:r>
          </w:p>
        </w:tc>
        <w:tc>
          <w:tcPr>
            <w:tcW w:w="1134" w:type="dxa"/>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921166">
        <w:trPr>
          <w:trHeight w:val="239"/>
        </w:trPr>
        <w:tc>
          <w:tcPr>
            <w:tcW w:w="426" w:type="dxa"/>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E83F99" w:rsidRDefault="00E1343D"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987 963,78</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493 250,78</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283 207,00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211 506,00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0,00</w:t>
            </w:r>
          </w:p>
        </w:tc>
        <w:tc>
          <w:tcPr>
            <w:tcW w:w="1134" w:type="dxa"/>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r w:rsidR="00E1343D" w:rsidRPr="00436DBD" w:rsidTr="00921166">
        <w:trPr>
          <w:trHeight w:val="239"/>
        </w:trPr>
        <w:tc>
          <w:tcPr>
            <w:tcW w:w="426" w:type="dxa"/>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2835" w:type="dxa"/>
            <w:gridSpan w:val="2"/>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1343D" w:rsidRPr="00E83F99" w:rsidRDefault="00E1343D" w:rsidP="00313FF1">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2 430 416,35</w:t>
            </w:r>
          </w:p>
        </w:tc>
        <w:tc>
          <w:tcPr>
            <w:tcW w:w="5354"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517 733,95</w:t>
            </w:r>
          </w:p>
        </w:tc>
        <w:tc>
          <w:tcPr>
            <w:tcW w:w="10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499 960,20</w:t>
            </w:r>
          </w:p>
        </w:tc>
        <w:tc>
          <w:tcPr>
            <w:tcW w:w="1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470 907,40</w:t>
            </w:r>
          </w:p>
        </w:tc>
        <w:tc>
          <w:tcPr>
            <w:tcW w:w="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470 907,40</w:t>
            </w:r>
          </w:p>
        </w:tc>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1343D" w:rsidRPr="00406104" w:rsidRDefault="00E1343D">
            <w:pPr>
              <w:jc w:val="center"/>
              <w:rPr>
                <w:color w:val="000000"/>
                <w:sz w:val="14"/>
              </w:rPr>
            </w:pPr>
            <w:r w:rsidRPr="00406104">
              <w:rPr>
                <w:color w:val="000000"/>
                <w:sz w:val="14"/>
              </w:rPr>
              <w:t>470 907,40</w:t>
            </w:r>
          </w:p>
        </w:tc>
        <w:tc>
          <w:tcPr>
            <w:tcW w:w="1134" w:type="dxa"/>
            <w:tcBorders>
              <w:left w:val="single" w:sz="4" w:space="0" w:color="auto"/>
              <w:right w:val="single" w:sz="4" w:space="0" w:color="auto"/>
            </w:tcBorders>
            <w:shd w:val="clear" w:color="auto" w:fill="FFFFFF" w:themeFill="background1"/>
          </w:tcPr>
          <w:p w:rsidR="00E1343D" w:rsidRPr="00436DBD" w:rsidRDefault="00E1343D" w:rsidP="00313FF1">
            <w:pPr>
              <w:rPr>
                <w:rFonts w:eastAsia="Times New Roman" w:cs="Times New Roman"/>
                <w:sz w:val="14"/>
                <w:szCs w:val="14"/>
                <w:lang w:eastAsia="ru-RU"/>
              </w:rPr>
            </w:pPr>
          </w:p>
        </w:tc>
      </w:tr>
    </w:tbl>
    <w:p w:rsidR="00FC6B1D" w:rsidRDefault="00FC6B1D" w:rsidP="00225EC2">
      <w:pPr>
        <w:pStyle w:val="ConsPlusNormal"/>
        <w:ind w:firstLine="539"/>
        <w:jc w:val="both"/>
        <w:rPr>
          <w:rFonts w:ascii="Times New Roman" w:hAnsi="Times New Roman" w:cs="Times New Roman"/>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 xml:space="preserve">6. Порядок взаимодействия ответственного за </w:t>
      </w:r>
      <w:proofErr w:type="gramStart"/>
      <w:r w:rsidRPr="009951A4">
        <w:rPr>
          <w:rFonts w:cs="Times New Roman"/>
          <w:b/>
          <w:sz w:val="24"/>
          <w:szCs w:val="24"/>
        </w:rPr>
        <w:t>выполнение  мероприятия</w:t>
      </w:r>
      <w:proofErr w:type="gramEnd"/>
      <w:r w:rsidRPr="009951A4">
        <w:rPr>
          <w:rFonts w:cs="Times New Roman"/>
          <w:b/>
          <w:sz w:val="24"/>
          <w:szCs w:val="24"/>
        </w:rPr>
        <w:t xml:space="preserve">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lastRenderedPageBreak/>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w:t>
      </w:r>
      <w:proofErr w:type="gramStart"/>
      <w:r w:rsidRPr="00543B10">
        <w:rPr>
          <w:rFonts w:ascii="Times New Roman" w:hAnsi="Times New Roman" w:cs="Times New Roman"/>
          <w:sz w:val="24"/>
          <w:szCs w:val="24"/>
        </w:rPr>
        <w:t>муниципальной  программы</w:t>
      </w:r>
      <w:proofErr w:type="gramEnd"/>
      <w:r w:rsidRPr="00543B10">
        <w:rPr>
          <w:rFonts w:ascii="Times New Roman" w:hAnsi="Times New Roman" w:cs="Times New Roman"/>
          <w:sz w:val="24"/>
          <w:szCs w:val="24"/>
        </w:rPr>
        <w:t xml:space="preserve">, обеспечение согласования проекта постановления главы Сергиево-Посадского городского округа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w:t>
      </w:r>
      <w:proofErr w:type="gramStart"/>
      <w:r w:rsidRPr="00543B10">
        <w:rPr>
          <w:rFonts w:ascii="Times New Roman" w:hAnsi="Times New Roman" w:cs="Times New Roman"/>
          <w:sz w:val="24"/>
          <w:szCs w:val="24"/>
        </w:rPr>
        <w:t>целей)  и</w:t>
      </w:r>
      <w:proofErr w:type="gramEnd"/>
      <w:r w:rsidRPr="00543B10">
        <w:rPr>
          <w:rFonts w:ascii="Times New Roman" w:hAnsi="Times New Roman" w:cs="Times New Roman"/>
          <w:sz w:val="24"/>
          <w:szCs w:val="24"/>
        </w:rPr>
        <w:t xml:space="preserve">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w:t>
      </w:r>
      <w:proofErr w:type="gramStart"/>
      <w:r w:rsidRPr="000C4EF9">
        <w:rPr>
          <w:rFonts w:ascii="Times New Roman" w:hAnsi="Times New Roman" w:cs="Times New Roman"/>
          <w:sz w:val="24"/>
          <w:szCs w:val="24"/>
        </w:rPr>
        <w:t>округа  готовит</w:t>
      </w:r>
      <w:proofErr w:type="gramEnd"/>
      <w:r w:rsidRPr="000C4EF9">
        <w:rPr>
          <w:rFonts w:ascii="Times New Roman" w:hAnsi="Times New Roman" w:cs="Times New Roman"/>
          <w:sz w:val="24"/>
          <w:szCs w:val="24"/>
        </w:rPr>
        <w:t xml:space="preserve">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sidRPr="000C4EF9">
        <w:rPr>
          <w:rFonts w:ascii="Times New Roman" w:hAnsi="Times New Roman" w:cs="Times New Roman"/>
          <w:sz w:val="24"/>
          <w:szCs w:val="24"/>
        </w:rPr>
        <w:t>софинансировании</w:t>
      </w:r>
      <w:proofErr w:type="spellEnd"/>
      <w:r w:rsidRPr="000C4EF9">
        <w:rPr>
          <w:rFonts w:ascii="Times New Roman" w:hAnsi="Times New Roman" w:cs="Times New Roman"/>
          <w:sz w:val="24"/>
          <w:szCs w:val="24"/>
        </w:rPr>
        <w:t xml:space="preserve">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 xml:space="preserve">управление экономики </w:t>
      </w:r>
      <w:proofErr w:type="gramStart"/>
      <w:r w:rsidRPr="000C4EF9">
        <w:rPr>
          <w:rFonts w:ascii="Times New Roman" w:hAnsi="Times New Roman" w:cs="Times New Roman"/>
          <w:sz w:val="24"/>
          <w:szCs w:val="24"/>
        </w:rPr>
        <w:t>ежеквартальный  отчёт</w:t>
      </w:r>
      <w:proofErr w:type="gramEnd"/>
      <w:r w:rsidRPr="000C4EF9">
        <w:rPr>
          <w:rFonts w:ascii="Times New Roman" w:hAnsi="Times New Roman" w:cs="Times New Roman"/>
          <w:sz w:val="24"/>
          <w:szCs w:val="24"/>
        </w:rPr>
        <w:t xml:space="preserve">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xml:space="preserve">) направляет показатели (целевые индикаторы) муниципальной программы (подпрограммы) на согласование в центральные </w:t>
      </w:r>
      <w:r w:rsidRPr="000C4EF9">
        <w:rPr>
          <w:rFonts w:ascii="Times New Roman" w:hAnsi="Times New Roman" w:cs="Times New Roman"/>
          <w:sz w:val="24"/>
          <w:szCs w:val="24"/>
        </w:rPr>
        <w:lastRenderedPageBreak/>
        <w:t>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 xml:space="preserve">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w:t>
      </w:r>
      <w:proofErr w:type="gramStart"/>
      <w:r w:rsidRPr="00D84297">
        <w:rPr>
          <w:rFonts w:ascii="Times New Roman" w:hAnsi="Times New Roman" w:cs="Times New Roman"/>
          <w:sz w:val="24"/>
          <w:szCs w:val="24"/>
        </w:rPr>
        <w:t>также  подготовку</w:t>
      </w:r>
      <w:proofErr w:type="gramEnd"/>
      <w:r w:rsidRPr="00D84297">
        <w:rPr>
          <w:rFonts w:ascii="Times New Roman" w:hAnsi="Times New Roman" w:cs="Times New Roman"/>
          <w:sz w:val="24"/>
          <w:szCs w:val="24"/>
        </w:rPr>
        <w:t xml:space="preserve">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 xml:space="preserve">за реализацией муниципальной программы осуществляется </w:t>
      </w:r>
      <w:proofErr w:type="gramStart"/>
      <w:r w:rsidR="003B6822" w:rsidRPr="00C07914">
        <w:rPr>
          <w:rFonts w:ascii="Times New Roman" w:hAnsi="Times New Roman" w:cs="Times New Roman"/>
          <w:sz w:val="24"/>
          <w:szCs w:val="24"/>
        </w:rPr>
        <w:t>администрацией  Сергиево</w:t>
      </w:r>
      <w:proofErr w:type="gramEnd"/>
      <w:r w:rsidR="003B6822" w:rsidRPr="00C07914">
        <w:rPr>
          <w:rFonts w:ascii="Times New Roman" w:hAnsi="Times New Roman" w:cs="Times New Roman"/>
          <w:sz w:val="24"/>
          <w:szCs w:val="24"/>
        </w:rPr>
        <w:t>-Посадского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контроля за реализацией </w:t>
      </w:r>
      <w:proofErr w:type="gramStart"/>
      <w:r w:rsidR="003B6822" w:rsidRPr="00C07914">
        <w:rPr>
          <w:rFonts w:ascii="Times New Roman" w:hAnsi="Times New Roman" w:cs="Times New Roman"/>
          <w:sz w:val="24"/>
          <w:szCs w:val="24"/>
        </w:rPr>
        <w:t>муниципальной  программы</w:t>
      </w:r>
      <w:proofErr w:type="gramEnd"/>
      <w:r w:rsidR="003B6822" w:rsidRPr="00C07914">
        <w:rPr>
          <w:rFonts w:ascii="Times New Roman" w:hAnsi="Times New Roman" w:cs="Times New Roman"/>
          <w:sz w:val="24"/>
          <w:szCs w:val="24"/>
        </w:rPr>
        <w:t xml:space="preserve">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 xml:space="preserve">1)  оперативный отчёт о реализации мероприятий </w:t>
      </w:r>
      <w:proofErr w:type="gramStart"/>
      <w:r w:rsidRPr="005A40BE">
        <w:rPr>
          <w:sz w:val="24"/>
          <w:szCs w:val="24"/>
        </w:rPr>
        <w:t>муниципальной  программы</w:t>
      </w:r>
      <w:proofErr w:type="gramEnd"/>
      <w:r w:rsidRPr="005A40BE">
        <w:rPr>
          <w:sz w:val="24"/>
          <w:szCs w:val="24"/>
        </w:rPr>
        <w:t xml:space="preserve">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 xml:space="preserve">2) ежегодно в срок до 15 февраля года, следующего за отчётным, </w:t>
      </w:r>
      <w:proofErr w:type="gramStart"/>
      <w:r w:rsidRPr="005A40BE">
        <w:rPr>
          <w:sz w:val="24"/>
          <w:szCs w:val="24"/>
        </w:rPr>
        <w:t>оперативный  годовой</w:t>
      </w:r>
      <w:proofErr w:type="gramEnd"/>
      <w:r w:rsidRPr="005A40BE">
        <w:rPr>
          <w:sz w:val="24"/>
          <w:szCs w:val="24"/>
        </w:rPr>
        <w:t xml:space="preserve">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lastRenderedPageBreak/>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8"/>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3DA" w:rsidRDefault="00C133DA" w:rsidP="00936B5F">
      <w:r>
        <w:separator/>
      </w:r>
    </w:p>
  </w:endnote>
  <w:endnote w:type="continuationSeparator" w:id="0">
    <w:p w:rsidR="00C133DA" w:rsidRDefault="00C133DA"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3DA" w:rsidRDefault="00C133DA" w:rsidP="00936B5F">
      <w:r>
        <w:separator/>
      </w:r>
    </w:p>
  </w:footnote>
  <w:footnote w:type="continuationSeparator" w:id="0">
    <w:p w:rsidR="00C133DA" w:rsidRDefault="00C133DA"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34146"/>
      <w:docPartObj>
        <w:docPartGallery w:val="Page Numbers (Top of Page)"/>
        <w:docPartUnique/>
      </w:docPartObj>
    </w:sdtPr>
    <w:sdtEndPr/>
    <w:sdtContent>
      <w:p w:rsidR="007E3DCE" w:rsidRDefault="007E3DCE">
        <w:pPr>
          <w:pStyle w:val="a7"/>
          <w:jc w:val="center"/>
        </w:pPr>
        <w:r>
          <w:fldChar w:fldCharType="begin"/>
        </w:r>
        <w:r>
          <w:instrText>PAGE   \* MERGEFORMAT</w:instrText>
        </w:r>
        <w:r>
          <w:fldChar w:fldCharType="separate"/>
        </w:r>
        <w:r w:rsidR="00966C5F">
          <w:rPr>
            <w:noProof/>
          </w:rPr>
          <w:t>2</w:t>
        </w:r>
        <w:r>
          <w:fldChar w:fldCharType="end"/>
        </w:r>
      </w:p>
    </w:sdtContent>
  </w:sdt>
  <w:p w:rsidR="007E3DCE" w:rsidRDefault="007E3DC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7" w15:restartNumberingAfterBreak="0">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3"/>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9AD"/>
    <w:rsid w:val="0000262B"/>
    <w:rsid w:val="000070D1"/>
    <w:rsid w:val="00011AB6"/>
    <w:rsid w:val="00014DA6"/>
    <w:rsid w:val="00022D07"/>
    <w:rsid w:val="000312D1"/>
    <w:rsid w:val="00032491"/>
    <w:rsid w:val="00034C9A"/>
    <w:rsid w:val="0003775A"/>
    <w:rsid w:val="000404A6"/>
    <w:rsid w:val="00040C32"/>
    <w:rsid w:val="00051A5A"/>
    <w:rsid w:val="00051A9B"/>
    <w:rsid w:val="0006509E"/>
    <w:rsid w:val="000715E9"/>
    <w:rsid w:val="00072A27"/>
    <w:rsid w:val="00080BB4"/>
    <w:rsid w:val="0008290C"/>
    <w:rsid w:val="00095CD4"/>
    <w:rsid w:val="000A3745"/>
    <w:rsid w:val="000A5723"/>
    <w:rsid w:val="000B1027"/>
    <w:rsid w:val="000B2126"/>
    <w:rsid w:val="000C1D2C"/>
    <w:rsid w:val="000D6B62"/>
    <w:rsid w:val="000E63A1"/>
    <w:rsid w:val="000E7D4F"/>
    <w:rsid w:val="000F1DF7"/>
    <w:rsid w:val="00101400"/>
    <w:rsid w:val="00102F63"/>
    <w:rsid w:val="00105655"/>
    <w:rsid w:val="001114CE"/>
    <w:rsid w:val="00113B4B"/>
    <w:rsid w:val="00114409"/>
    <w:rsid w:val="0011606A"/>
    <w:rsid w:val="00120BE6"/>
    <w:rsid w:val="00122384"/>
    <w:rsid w:val="0012328D"/>
    <w:rsid w:val="00131B3B"/>
    <w:rsid w:val="0014423D"/>
    <w:rsid w:val="001453E7"/>
    <w:rsid w:val="001459C3"/>
    <w:rsid w:val="001514F3"/>
    <w:rsid w:val="001515BF"/>
    <w:rsid w:val="00151C33"/>
    <w:rsid w:val="00164001"/>
    <w:rsid w:val="001654E7"/>
    <w:rsid w:val="00165F9B"/>
    <w:rsid w:val="00174005"/>
    <w:rsid w:val="00181B07"/>
    <w:rsid w:val="00181CB3"/>
    <w:rsid w:val="00184090"/>
    <w:rsid w:val="00191572"/>
    <w:rsid w:val="001B00EE"/>
    <w:rsid w:val="001B6266"/>
    <w:rsid w:val="001C1C5D"/>
    <w:rsid w:val="001C465B"/>
    <w:rsid w:val="001C7884"/>
    <w:rsid w:val="001D4C46"/>
    <w:rsid w:val="001E1CBB"/>
    <w:rsid w:val="001E3F80"/>
    <w:rsid w:val="001E45E0"/>
    <w:rsid w:val="001F6963"/>
    <w:rsid w:val="001F7C7C"/>
    <w:rsid w:val="00200C2B"/>
    <w:rsid w:val="00205B7B"/>
    <w:rsid w:val="00207915"/>
    <w:rsid w:val="00207B95"/>
    <w:rsid w:val="0021577A"/>
    <w:rsid w:val="00215D27"/>
    <w:rsid w:val="002208C8"/>
    <w:rsid w:val="00222D65"/>
    <w:rsid w:val="00224BB9"/>
    <w:rsid w:val="00225EC2"/>
    <w:rsid w:val="002315E2"/>
    <w:rsid w:val="002357EC"/>
    <w:rsid w:val="00243C96"/>
    <w:rsid w:val="002476BA"/>
    <w:rsid w:val="00254175"/>
    <w:rsid w:val="00254557"/>
    <w:rsid w:val="0026697E"/>
    <w:rsid w:val="00283AE3"/>
    <w:rsid w:val="00290E93"/>
    <w:rsid w:val="0029475C"/>
    <w:rsid w:val="00297D00"/>
    <w:rsid w:val="002A3297"/>
    <w:rsid w:val="002A4977"/>
    <w:rsid w:val="002B168A"/>
    <w:rsid w:val="002C03D9"/>
    <w:rsid w:val="002C0829"/>
    <w:rsid w:val="002C67A8"/>
    <w:rsid w:val="002D10C7"/>
    <w:rsid w:val="002D6337"/>
    <w:rsid w:val="002E0ECF"/>
    <w:rsid w:val="002E1071"/>
    <w:rsid w:val="002E15B4"/>
    <w:rsid w:val="002E6BEB"/>
    <w:rsid w:val="002E7C5D"/>
    <w:rsid w:val="002F0B91"/>
    <w:rsid w:val="002F0C37"/>
    <w:rsid w:val="0030615A"/>
    <w:rsid w:val="0031124C"/>
    <w:rsid w:val="00313FF1"/>
    <w:rsid w:val="003142F7"/>
    <w:rsid w:val="003161FE"/>
    <w:rsid w:val="003209EA"/>
    <w:rsid w:val="003245ED"/>
    <w:rsid w:val="00324977"/>
    <w:rsid w:val="003315CE"/>
    <w:rsid w:val="00331834"/>
    <w:rsid w:val="00347E23"/>
    <w:rsid w:val="00352029"/>
    <w:rsid w:val="00352E92"/>
    <w:rsid w:val="003532B0"/>
    <w:rsid w:val="0035646E"/>
    <w:rsid w:val="00357BB7"/>
    <w:rsid w:val="003615E4"/>
    <w:rsid w:val="003623F5"/>
    <w:rsid w:val="0037091E"/>
    <w:rsid w:val="00373CC1"/>
    <w:rsid w:val="00376C97"/>
    <w:rsid w:val="00383F56"/>
    <w:rsid w:val="003920F9"/>
    <w:rsid w:val="00393574"/>
    <w:rsid w:val="003958EE"/>
    <w:rsid w:val="00397E5F"/>
    <w:rsid w:val="003A04C4"/>
    <w:rsid w:val="003A1AF8"/>
    <w:rsid w:val="003A2A34"/>
    <w:rsid w:val="003B4E41"/>
    <w:rsid w:val="003B6822"/>
    <w:rsid w:val="003C504E"/>
    <w:rsid w:val="003C5D47"/>
    <w:rsid w:val="003C644F"/>
    <w:rsid w:val="003C7A1F"/>
    <w:rsid w:val="003D2C58"/>
    <w:rsid w:val="003D2EA5"/>
    <w:rsid w:val="003D404D"/>
    <w:rsid w:val="003D76C8"/>
    <w:rsid w:val="003E2038"/>
    <w:rsid w:val="003E2662"/>
    <w:rsid w:val="003F47DF"/>
    <w:rsid w:val="003F49BD"/>
    <w:rsid w:val="003F6904"/>
    <w:rsid w:val="00406104"/>
    <w:rsid w:val="0041176B"/>
    <w:rsid w:val="00411BAE"/>
    <w:rsid w:val="00423783"/>
    <w:rsid w:val="00434A20"/>
    <w:rsid w:val="00436DBD"/>
    <w:rsid w:val="00447364"/>
    <w:rsid w:val="004520D2"/>
    <w:rsid w:val="004540E3"/>
    <w:rsid w:val="00483C48"/>
    <w:rsid w:val="0049454B"/>
    <w:rsid w:val="004A4A5A"/>
    <w:rsid w:val="004A7B94"/>
    <w:rsid w:val="004A7CD2"/>
    <w:rsid w:val="004B1783"/>
    <w:rsid w:val="004B40E5"/>
    <w:rsid w:val="004B50B1"/>
    <w:rsid w:val="004C0497"/>
    <w:rsid w:val="004C0B44"/>
    <w:rsid w:val="004C18E0"/>
    <w:rsid w:val="004C7BD7"/>
    <w:rsid w:val="004D5108"/>
    <w:rsid w:val="004D6F23"/>
    <w:rsid w:val="004D7BC1"/>
    <w:rsid w:val="004E062E"/>
    <w:rsid w:val="004E241B"/>
    <w:rsid w:val="004E6B23"/>
    <w:rsid w:val="004E77E8"/>
    <w:rsid w:val="004F01AD"/>
    <w:rsid w:val="004F025F"/>
    <w:rsid w:val="004F540A"/>
    <w:rsid w:val="0050110F"/>
    <w:rsid w:val="0051613A"/>
    <w:rsid w:val="005168B9"/>
    <w:rsid w:val="00523935"/>
    <w:rsid w:val="00530D95"/>
    <w:rsid w:val="005434B4"/>
    <w:rsid w:val="005443C4"/>
    <w:rsid w:val="005449CD"/>
    <w:rsid w:val="00546B08"/>
    <w:rsid w:val="005560DB"/>
    <w:rsid w:val="00574BD4"/>
    <w:rsid w:val="005A4250"/>
    <w:rsid w:val="005A722B"/>
    <w:rsid w:val="005B032B"/>
    <w:rsid w:val="005B2C72"/>
    <w:rsid w:val="005B7D41"/>
    <w:rsid w:val="005C1176"/>
    <w:rsid w:val="005C765A"/>
    <w:rsid w:val="005D1423"/>
    <w:rsid w:val="005D4EED"/>
    <w:rsid w:val="005D67DF"/>
    <w:rsid w:val="005E1F95"/>
    <w:rsid w:val="005E4020"/>
    <w:rsid w:val="005F470B"/>
    <w:rsid w:val="0060417A"/>
    <w:rsid w:val="0060651E"/>
    <w:rsid w:val="00613696"/>
    <w:rsid w:val="006215B0"/>
    <w:rsid w:val="00621892"/>
    <w:rsid w:val="0062314D"/>
    <w:rsid w:val="00623685"/>
    <w:rsid w:val="006246DF"/>
    <w:rsid w:val="00624C4E"/>
    <w:rsid w:val="00626499"/>
    <w:rsid w:val="00630325"/>
    <w:rsid w:val="00631DD0"/>
    <w:rsid w:val="00637109"/>
    <w:rsid w:val="00642429"/>
    <w:rsid w:val="00645636"/>
    <w:rsid w:val="006505B4"/>
    <w:rsid w:val="0066285F"/>
    <w:rsid w:val="0066652D"/>
    <w:rsid w:val="00667B97"/>
    <w:rsid w:val="00673262"/>
    <w:rsid w:val="00676938"/>
    <w:rsid w:val="00681B08"/>
    <w:rsid w:val="00681FDA"/>
    <w:rsid w:val="00682F87"/>
    <w:rsid w:val="0068524D"/>
    <w:rsid w:val="006878B7"/>
    <w:rsid w:val="006916E7"/>
    <w:rsid w:val="0069503B"/>
    <w:rsid w:val="00696C3C"/>
    <w:rsid w:val="006A095C"/>
    <w:rsid w:val="006A151F"/>
    <w:rsid w:val="006B269F"/>
    <w:rsid w:val="006B5157"/>
    <w:rsid w:val="006B7B45"/>
    <w:rsid w:val="006C12D8"/>
    <w:rsid w:val="006C73CD"/>
    <w:rsid w:val="006E11F3"/>
    <w:rsid w:val="006F2299"/>
    <w:rsid w:val="0070570D"/>
    <w:rsid w:val="0070675D"/>
    <w:rsid w:val="00710A67"/>
    <w:rsid w:val="007156A0"/>
    <w:rsid w:val="007163D9"/>
    <w:rsid w:val="00716D86"/>
    <w:rsid w:val="007220EC"/>
    <w:rsid w:val="00723473"/>
    <w:rsid w:val="00724D07"/>
    <w:rsid w:val="00726134"/>
    <w:rsid w:val="0072682A"/>
    <w:rsid w:val="00747BBB"/>
    <w:rsid w:val="007514D1"/>
    <w:rsid w:val="007535EE"/>
    <w:rsid w:val="007627C4"/>
    <w:rsid w:val="007630F2"/>
    <w:rsid w:val="00773FAB"/>
    <w:rsid w:val="0077636F"/>
    <w:rsid w:val="00780ED7"/>
    <w:rsid w:val="00785539"/>
    <w:rsid w:val="00792636"/>
    <w:rsid w:val="007B3DD6"/>
    <w:rsid w:val="007B6584"/>
    <w:rsid w:val="007C13A1"/>
    <w:rsid w:val="007C1BEE"/>
    <w:rsid w:val="007C2269"/>
    <w:rsid w:val="007C2472"/>
    <w:rsid w:val="007C54D3"/>
    <w:rsid w:val="007C66A0"/>
    <w:rsid w:val="007D5EE2"/>
    <w:rsid w:val="007E3DCE"/>
    <w:rsid w:val="007E7907"/>
    <w:rsid w:val="007F49AF"/>
    <w:rsid w:val="008004B7"/>
    <w:rsid w:val="00811949"/>
    <w:rsid w:val="008139A0"/>
    <w:rsid w:val="00813B6C"/>
    <w:rsid w:val="0081712F"/>
    <w:rsid w:val="00817D15"/>
    <w:rsid w:val="0082331F"/>
    <w:rsid w:val="00826AD6"/>
    <w:rsid w:val="00827759"/>
    <w:rsid w:val="00833019"/>
    <w:rsid w:val="008367FB"/>
    <w:rsid w:val="00842856"/>
    <w:rsid w:val="0085741E"/>
    <w:rsid w:val="00862A29"/>
    <w:rsid w:val="00871BB2"/>
    <w:rsid w:val="008728A1"/>
    <w:rsid w:val="00873EC7"/>
    <w:rsid w:val="008765EE"/>
    <w:rsid w:val="00876BE9"/>
    <w:rsid w:val="0088161D"/>
    <w:rsid w:val="00885A33"/>
    <w:rsid w:val="008905B1"/>
    <w:rsid w:val="0089487A"/>
    <w:rsid w:val="00896E81"/>
    <w:rsid w:val="008A0A2D"/>
    <w:rsid w:val="008A4ADB"/>
    <w:rsid w:val="008B3E8D"/>
    <w:rsid w:val="008C15CF"/>
    <w:rsid w:val="008C4934"/>
    <w:rsid w:val="008C7CB2"/>
    <w:rsid w:val="008D0B97"/>
    <w:rsid w:val="008D1A61"/>
    <w:rsid w:val="008D20E6"/>
    <w:rsid w:val="008D22FD"/>
    <w:rsid w:val="008D328B"/>
    <w:rsid w:val="008D7319"/>
    <w:rsid w:val="008F256B"/>
    <w:rsid w:val="009047F4"/>
    <w:rsid w:val="00917C8B"/>
    <w:rsid w:val="00921166"/>
    <w:rsid w:val="00921E9A"/>
    <w:rsid w:val="00923BFE"/>
    <w:rsid w:val="00925EF9"/>
    <w:rsid w:val="009305DB"/>
    <w:rsid w:val="00932572"/>
    <w:rsid w:val="00932A9A"/>
    <w:rsid w:val="009352ED"/>
    <w:rsid w:val="009369BC"/>
    <w:rsid w:val="00936B5F"/>
    <w:rsid w:val="00936DE7"/>
    <w:rsid w:val="0094174C"/>
    <w:rsid w:val="00943FAA"/>
    <w:rsid w:val="009449AA"/>
    <w:rsid w:val="00946897"/>
    <w:rsid w:val="009532C5"/>
    <w:rsid w:val="00966C5F"/>
    <w:rsid w:val="009806F1"/>
    <w:rsid w:val="00982F35"/>
    <w:rsid w:val="00983E24"/>
    <w:rsid w:val="00987755"/>
    <w:rsid w:val="00990FC9"/>
    <w:rsid w:val="00991C5A"/>
    <w:rsid w:val="009951A4"/>
    <w:rsid w:val="009A29CA"/>
    <w:rsid w:val="009A2F82"/>
    <w:rsid w:val="009A63F5"/>
    <w:rsid w:val="009B0A67"/>
    <w:rsid w:val="009B7055"/>
    <w:rsid w:val="009C1647"/>
    <w:rsid w:val="009C6574"/>
    <w:rsid w:val="009C7F41"/>
    <w:rsid w:val="009D7E2A"/>
    <w:rsid w:val="009E242C"/>
    <w:rsid w:val="009F1090"/>
    <w:rsid w:val="009F532C"/>
    <w:rsid w:val="00A02A55"/>
    <w:rsid w:val="00A03312"/>
    <w:rsid w:val="00A10972"/>
    <w:rsid w:val="00A11A11"/>
    <w:rsid w:val="00A13E13"/>
    <w:rsid w:val="00A15E6A"/>
    <w:rsid w:val="00A218CC"/>
    <w:rsid w:val="00A25EDD"/>
    <w:rsid w:val="00A2746D"/>
    <w:rsid w:val="00A31225"/>
    <w:rsid w:val="00A436C3"/>
    <w:rsid w:val="00A4380F"/>
    <w:rsid w:val="00A505C9"/>
    <w:rsid w:val="00A52720"/>
    <w:rsid w:val="00A649A0"/>
    <w:rsid w:val="00A71160"/>
    <w:rsid w:val="00A71B97"/>
    <w:rsid w:val="00A71D72"/>
    <w:rsid w:val="00A7374E"/>
    <w:rsid w:val="00A85FEA"/>
    <w:rsid w:val="00A87167"/>
    <w:rsid w:val="00A92A4B"/>
    <w:rsid w:val="00A973D2"/>
    <w:rsid w:val="00AB0818"/>
    <w:rsid w:val="00AB4410"/>
    <w:rsid w:val="00AB70A2"/>
    <w:rsid w:val="00AC13FC"/>
    <w:rsid w:val="00AC1AE5"/>
    <w:rsid w:val="00AC737C"/>
    <w:rsid w:val="00AD2EB4"/>
    <w:rsid w:val="00AD5612"/>
    <w:rsid w:val="00AD6332"/>
    <w:rsid w:val="00AD7240"/>
    <w:rsid w:val="00AE4119"/>
    <w:rsid w:val="00AE7536"/>
    <w:rsid w:val="00AF0B88"/>
    <w:rsid w:val="00AF1561"/>
    <w:rsid w:val="00AF5236"/>
    <w:rsid w:val="00AF55D1"/>
    <w:rsid w:val="00B0188E"/>
    <w:rsid w:val="00B05E22"/>
    <w:rsid w:val="00B071F5"/>
    <w:rsid w:val="00B11A56"/>
    <w:rsid w:val="00B23D4B"/>
    <w:rsid w:val="00B24693"/>
    <w:rsid w:val="00B3097F"/>
    <w:rsid w:val="00B317CF"/>
    <w:rsid w:val="00B321D5"/>
    <w:rsid w:val="00B33C34"/>
    <w:rsid w:val="00B4649B"/>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ECE"/>
    <w:rsid w:val="00B8773D"/>
    <w:rsid w:val="00B90068"/>
    <w:rsid w:val="00B94643"/>
    <w:rsid w:val="00B94FDE"/>
    <w:rsid w:val="00B95865"/>
    <w:rsid w:val="00B9638C"/>
    <w:rsid w:val="00BA4DEF"/>
    <w:rsid w:val="00BA526B"/>
    <w:rsid w:val="00BA61EF"/>
    <w:rsid w:val="00BB28DA"/>
    <w:rsid w:val="00BB7D18"/>
    <w:rsid w:val="00BC08EC"/>
    <w:rsid w:val="00BC211F"/>
    <w:rsid w:val="00BC3B93"/>
    <w:rsid w:val="00BD1AB9"/>
    <w:rsid w:val="00BE1743"/>
    <w:rsid w:val="00BF799E"/>
    <w:rsid w:val="00C0223F"/>
    <w:rsid w:val="00C12342"/>
    <w:rsid w:val="00C133DA"/>
    <w:rsid w:val="00C14FD3"/>
    <w:rsid w:val="00C174A4"/>
    <w:rsid w:val="00C20309"/>
    <w:rsid w:val="00C227F4"/>
    <w:rsid w:val="00C23C95"/>
    <w:rsid w:val="00C469A7"/>
    <w:rsid w:val="00C51991"/>
    <w:rsid w:val="00C60342"/>
    <w:rsid w:val="00C70E0B"/>
    <w:rsid w:val="00C73348"/>
    <w:rsid w:val="00C80DAB"/>
    <w:rsid w:val="00C8140B"/>
    <w:rsid w:val="00C8288C"/>
    <w:rsid w:val="00C84C19"/>
    <w:rsid w:val="00C90661"/>
    <w:rsid w:val="00C92AB3"/>
    <w:rsid w:val="00C96723"/>
    <w:rsid w:val="00CA20D6"/>
    <w:rsid w:val="00CA7078"/>
    <w:rsid w:val="00CB1204"/>
    <w:rsid w:val="00CB3293"/>
    <w:rsid w:val="00CB75B0"/>
    <w:rsid w:val="00CC26AD"/>
    <w:rsid w:val="00CC294F"/>
    <w:rsid w:val="00CD3287"/>
    <w:rsid w:val="00CD6F2B"/>
    <w:rsid w:val="00CE235B"/>
    <w:rsid w:val="00CF7789"/>
    <w:rsid w:val="00D20995"/>
    <w:rsid w:val="00D22281"/>
    <w:rsid w:val="00D25CFC"/>
    <w:rsid w:val="00D272B4"/>
    <w:rsid w:val="00D27565"/>
    <w:rsid w:val="00D33495"/>
    <w:rsid w:val="00D359ED"/>
    <w:rsid w:val="00D43C69"/>
    <w:rsid w:val="00D47172"/>
    <w:rsid w:val="00D4733F"/>
    <w:rsid w:val="00D51749"/>
    <w:rsid w:val="00D51EA7"/>
    <w:rsid w:val="00D54161"/>
    <w:rsid w:val="00D5726E"/>
    <w:rsid w:val="00D63C5A"/>
    <w:rsid w:val="00D72F75"/>
    <w:rsid w:val="00D744AD"/>
    <w:rsid w:val="00D74C6E"/>
    <w:rsid w:val="00D80204"/>
    <w:rsid w:val="00D846FF"/>
    <w:rsid w:val="00D85A9E"/>
    <w:rsid w:val="00D86B86"/>
    <w:rsid w:val="00D937DE"/>
    <w:rsid w:val="00D95B77"/>
    <w:rsid w:val="00DA1DDF"/>
    <w:rsid w:val="00DA7966"/>
    <w:rsid w:val="00DB0639"/>
    <w:rsid w:val="00DB39A4"/>
    <w:rsid w:val="00DB451F"/>
    <w:rsid w:val="00DB6AF8"/>
    <w:rsid w:val="00DB7B00"/>
    <w:rsid w:val="00DD36D6"/>
    <w:rsid w:val="00DD4AC9"/>
    <w:rsid w:val="00DD6DEB"/>
    <w:rsid w:val="00DD7E7C"/>
    <w:rsid w:val="00DE1FBF"/>
    <w:rsid w:val="00DF3B40"/>
    <w:rsid w:val="00E05032"/>
    <w:rsid w:val="00E05C19"/>
    <w:rsid w:val="00E06CC8"/>
    <w:rsid w:val="00E12D59"/>
    <w:rsid w:val="00E12F7F"/>
    <w:rsid w:val="00E1340A"/>
    <w:rsid w:val="00E1343D"/>
    <w:rsid w:val="00E22FA2"/>
    <w:rsid w:val="00E23D89"/>
    <w:rsid w:val="00E31B66"/>
    <w:rsid w:val="00E526F0"/>
    <w:rsid w:val="00E53CA6"/>
    <w:rsid w:val="00E602C7"/>
    <w:rsid w:val="00E648E1"/>
    <w:rsid w:val="00E64EF0"/>
    <w:rsid w:val="00E661D7"/>
    <w:rsid w:val="00E67411"/>
    <w:rsid w:val="00E752E2"/>
    <w:rsid w:val="00E82F85"/>
    <w:rsid w:val="00E83F99"/>
    <w:rsid w:val="00EA6698"/>
    <w:rsid w:val="00EB38E8"/>
    <w:rsid w:val="00EB438D"/>
    <w:rsid w:val="00EC1986"/>
    <w:rsid w:val="00EC5E03"/>
    <w:rsid w:val="00ED2033"/>
    <w:rsid w:val="00ED3FAC"/>
    <w:rsid w:val="00EE3177"/>
    <w:rsid w:val="00EF6104"/>
    <w:rsid w:val="00F1095A"/>
    <w:rsid w:val="00F1529A"/>
    <w:rsid w:val="00F17123"/>
    <w:rsid w:val="00F24356"/>
    <w:rsid w:val="00F3072C"/>
    <w:rsid w:val="00F351A0"/>
    <w:rsid w:val="00F368E0"/>
    <w:rsid w:val="00F418B0"/>
    <w:rsid w:val="00F45294"/>
    <w:rsid w:val="00F47F0F"/>
    <w:rsid w:val="00F519AA"/>
    <w:rsid w:val="00F537AC"/>
    <w:rsid w:val="00F56D6F"/>
    <w:rsid w:val="00F70506"/>
    <w:rsid w:val="00F714D3"/>
    <w:rsid w:val="00F7309C"/>
    <w:rsid w:val="00F77180"/>
    <w:rsid w:val="00F77BD2"/>
    <w:rsid w:val="00F8503E"/>
    <w:rsid w:val="00FA2184"/>
    <w:rsid w:val="00FA301C"/>
    <w:rsid w:val="00FA5205"/>
    <w:rsid w:val="00FB0599"/>
    <w:rsid w:val="00FC47B6"/>
    <w:rsid w:val="00FC4ABF"/>
    <w:rsid w:val="00FC506C"/>
    <w:rsid w:val="00FC6B1D"/>
    <w:rsid w:val="00FF0EFA"/>
    <w:rsid w:val="00FF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92DDA-73B7-42AA-BEDD-95D2E908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CB70C-4FD2-4CAE-9382-E1E3877D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5021</Words>
  <Characters>28621</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33575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Матвеенко</cp:lastModifiedBy>
  <cp:revision>2</cp:revision>
  <cp:lastPrinted>2023-01-10T12:37:00Z</cp:lastPrinted>
  <dcterms:created xsi:type="dcterms:W3CDTF">2023-01-17T11:29:00Z</dcterms:created>
  <dcterms:modified xsi:type="dcterms:W3CDTF">2023-01-17T11:29:00Z</dcterms:modified>
</cp:coreProperties>
</file>