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59D" w:rsidRPr="002A621C" w:rsidRDefault="006C659D" w:rsidP="001B639D">
      <w:pPr>
        <w:autoSpaceDE w:val="0"/>
        <w:autoSpaceDN w:val="0"/>
        <w:adjustRightInd w:val="0"/>
        <w:spacing w:after="0" w:line="240" w:lineRule="auto"/>
        <w:ind w:left="12036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2A621C">
        <w:rPr>
          <w:rFonts w:ascii="Times New Roman" w:hAnsi="Times New Roman" w:cs="Times New Roman"/>
        </w:rPr>
        <w:t>Приложение 1</w:t>
      </w:r>
    </w:p>
    <w:p w:rsidR="006C659D" w:rsidRPr="002A621C" w:rsidRDefault="006C659D" w:rsidP="001B639D">
      <w:pPr>
        <w:autoSpaceDE w:val="0"/>
        <w:autoSpaceDN w:val="0"/>
        <w:adjustRightInd w:val="0"/>
        <w:spacing w:after="0" w:line="240" w:lineRule="auto"/>
        <w:ind w:left="12036"/>
        <w:rPr>
          <w:rFonts w:ascii="Times New Roman" w:hAnsi="Times New Roman" w:cs="Times New Roman"/>
        </w:rPr>
      </w:pPr>
      <w:r w:rsidRPr="002A621C">
        <w:rPr>
          <w:rFonts w:ascii="Times New Roman" w:hAnsi="Times New Roman" w:cs="Times New Roman"/>
        </w:rPr>
        <w:t>к Порядку определения нормативных</w:t>
      </w:r>
    </w:p>
    <w:p w:rsidR="006C659D" w:rsidRPr="002A621C" w:rsidRDefault="006C659D" w:rsidP="001B639D">
      <w:pPr>
        <w:autoSpaceDE w:val="0"/>
        <w:autoSpaceDN w:val="0"/>
        <w:adjustRightInd w:val="0"/>
        <w:spacing w:after="0" w:line="240" w:lineRule="auto"/>
        <w:ind w:left="12036"/>
        <w:rPr>
          <w:rFonts w:ascii="Times New Roman" w:hAnsi="Times New Roman" w:cs="Times New Roman"/>
        </w:rPr>
      </w:pPr>
      <w:r w:rsidRPr="002A621C">
        <w:rPr>
          <w:rFonts w:ascii="Times New Roman" w:hAnsi="Times New Roman" w:cs="Times New Roman"/>
        </w:rPr>
        <w:t>зат</w:t>
      </w:r>
      <w:r w:rsidR="001B639D">
        <w:rPr>
          <w:rFonts w:ascii="Times New Roman" w:hAnsi="Times New Roman" w:cs="Times New Roman"/>
        </w:rPr>
        <w:t>рат на оказание муниципальными</w:t>
      </w:r>
    </w:p>
    <w:p w:rsidR="006C659D" w:rsidRDefault="001B639D" w:rsidP="001B639D">
      <w:pPr>
        <w:autoSpaceDE w:val="0"/>
        <w:autoSpaceDN w:val="0"/>
        <w:adjustRightInd w:val="0"/>
        <w:spacing w:after="0" w:line="240" w:lineRule="auto"/>
        <w:ind w:left="120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учреждениями Сергиево-Посадского</w:t>
      </w:r>
    </w:p>
    <w:p w:rsidR="006C659D" w:rsidRPr="002A621C" w:rsidRDefault="001B639D" w:rsidP="001B639D">
      <w:pPr>
        <w:autoSpaceDE w:val="0"/>
        <w:autoSpaceDN w:val="0"/>
        <w:adjustRightInd w:val="0"/>
        <w:spacing w:after="0" w:line="240" w:lineRule="auto"/>
        <w:ind w:left="120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муниципальных услуг (выполнение работ), применяемых при расчете объема субсидии на финансовое обеспечение выполнения муниципального</w:t>
      </w:r>
      <w:r w:rsidR="006C659D" w:rsidRPr="002A621C">
        <w:rPr>
          <w:rFonts w:ascii="Times New Roman" w:hAnsi="Times New Roman" w:cs="Times New Roman"/>
        </w:rPr>
        <w:t xml:space="preserve"> задания</w:t>
      </w:r>
    </w:p>
    <w:p w:rsidR="006C659D" w:rsidRPr="002A621C" w:rsidRDefault="000D3C9B" w:rsidP="000D3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6C659D" w:rsidRPr="002A621C">
        <w:rPr>
          <w:rFonts w:ascii="Times New Roman" w:hAnsi="Times New Roman" w:cs="Times New Roman"/>
          <w:sz w:val="24"/>
          <w:szCs w:val="24"/>
        </w:rPr>
        <w:t>Расчет базовых нормативов затрат на услугу</w:t>
      </w:r>
    </w:p>
    <w:p w:rsidR="006C659D" w:rsidRPr="002A621C" w:rsidRDefault="009E4E4D" w:rsidP="009E4E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 год</w:t>
      </w:r>
    </w:p>
    <w:tbl>
      <w:tblPr>
        <w:tblW w:w="158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559"/>
        <w:gridCol w:w="1379"/>
        <w:gridCol w:w="1598"/>
        <w:gridCol w:w="1559"/>
        <w:gridCol w:w="1134"/>
        <w:gridCol w:w="1276"/>
        <w:gridCol w:w="1559"/>
        <w:gridCol w:w="992"/>
        <w:gridCol w:w="992"/>
        <w:gridCol w:w="1134"/>
        <w:gridCol w:w="1134"/>
        <w:gridCol w:w="1134"/>
      </w:tblGrid>
      <w:tr w:rsidR="002A621C" w:rsidRPr="002A621C" w:rsidTr="00D76C98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621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1C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1C">
              <w:rPr>
                <w:rFonts w:ascii="Times New Roman" w:hAnsi="Times New Roman" w:cs="Times New Roman"/>
                <w:sz w:val="24"/>
                <w:szCs w:val="24"/>
              </w:rPr>
              <w:t>Величина базового норматива затрат на единицу услуги, руб.</w:t>
            </w: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1C">
              <w:rPr>
                <w:rFonts w:ascii="Times New Roman" w:hAnsi="Times New Roman" w:cs="Times New Roman"/>
                <w:sz w:val="24"/>
                <w:szCs w:val="24"/>
              </w:rPr>
              <w:t>Базовый норматив затрат, непосредственно связа</w:t>
            </w:r>
            <w:r w:rsidR="001B639D">
              <w:rPr>
                <w:rFonts w:ascii="Times New Roman" w:hAnsi="Times New Roman" w:cs="Times New Roman"/>
                <w:sz w:val="24"/>
                <w:szCs w:val="24"/>
              </w:rPr>
              <w:t>нный с оказанием муниципальной</w:t>
            </w:r>
            <w:r w:rsidRPr="002A621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1C">
              <w:rPr>
                <w:rFonts w:ascii="Times New Roman" w:hAnsi="Times New Roman" w:cs="Times New Roman"/>
                <w:sz w:val="24"/>
                <w:szCs w:val="24"/>
              </w:rPr>
              <w:t>Базовый норматив затрат на общехозяйственные нужды</w:t>
            </w:r>
          </w:p>
        </w:tc>
      </w:tr>
      <w:tr w:rsidR="001B639D" w:rsidRPr="002A621C" w:rsidTr="00A238A0">
        <w:trPr>
          <w:trHeight w:val="2456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>затраты на оплату труда и начисления на выплаты по оплате труда персонала, принимающего непосредственное уч</w:t>
            </w:r>
            <w:r w:rsidR="001B639D">
              <w:rPr>
                <w:rFonts w:ascii="Times New Roman" w:hAnsi="Times New Roman" w:cs="Times New Roman"/>
                <w:sz w:val="18"/>
                <w:szCs w:val="18"/>
              </w:rPr>
              <w:t>астие в оказании муниципальной</w:t>
            </w: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 xml:space="preserve"> услуги,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>затраты на приобретение материальных запасов, потребляемых в п</w:t>
            </w:r>
            <w:r w:rsidR="001B639D">
              <w:rPr>
                <w:rFonts w:ascii="Times New Roman" w:hAnsi="Times New Roman" w:cs="Times New Roman"/>
                <w:sz w:val="18"/>
                <w:szCs w:val="18"/>
              </w:rPr>
              <w:t>роцессе оказания муниципальной</w:t>
            </w: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 xml:space="preserve"> услуги (с разбивкой по видам затрат),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>иные затраты, непосредственно связа</w:t>
            </w:r>
            <w:r w:rsidR="001B639D">
              <w:rPr>
                <w:rFonts w:ascii="Times New Roman" w:hAnsi="Times New Roman" w:cs="Times New Roman"/>
                <w:sz w:val="18"/>
                <w:szCs w:val="18"/>
              </w:rPr>
              <w:t>нные с оказанием муниципальной</w:t>
            </w: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 xml:space="preserve"> услуги,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>затраты на коммунальные услуги (с разбивкой по видам затрат),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 xml:space="preserve">затраты на оплату труда и начислений на выплаты </w:t>
            </w:r>
            <w:r w:rsidR="002A621C" w:rsidRPr="002A621C">
              <w:rPr>
                <w:rFonts w:ascii="Times New Roman" w:hAnsi="Times New Roman" w:cs="Times New Roman"/>
                <w:sz w:val="18"/>
                <w:szCs w:val="18"/>
              </w:rPr>
              <w:t>по оплате труда административно-</w:t>
            </w: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>управленческого, обслуживающего и прочего персонала,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>затраты на приобретение услуг связи,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>затраты на приобретение транспортных услуг,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>затраты на эксплуатацию (использование) недвижимого имущества (с разбивкой по видам затрат),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>затраты на эксплуатацию (использование) особо ценного движимого имущества (с разбивкой по видам затрат),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>прочие затраты, влияющие на стоимость оказания государственной услуги (с разбивкой по видам затрат), руб.</w:t>
            </w:r>
          </w:p>
        </w:tc>
      </w:tr>
      <w:tr w:rsidR="001B639D" w:rsidRPr="002A621C" w:rsidTr="008A3B1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62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E1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территории и аналогичная деятельность (3500510110000000050001)/(810000.Р.53..0050001000)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E1016F" w:rsidP="008A3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A238A0" w:rsidP="00EB6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</w:t>
            </w:r>
            <w:r w:rsidR="00EB6835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467BF9" w:rsidP="009E71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A238A0" w:rsidP="00EB6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EB6835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E1016F" w:rsidP="008A3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9E71E0" w:rsidP="00EB6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  <w:r w:rsidR="00EB683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B8439E" w:rsidP="009E71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  <w:r w:rsidR="009E71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E1016F" w:rsidP="008A3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E1016F" w:rsidP="008A3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9E71E0" w:rsidP="00EB6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  <w:r w:rsidR="00EB68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Default="009E71E0" w:rsidP="008A3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  <w:r w:rsidR="00EB6835">
              <w:rPr>
                <w:rFonts w:ascii="Times New Roman" w:hAnsi="Times New Roman" w:cs="Times New Roman"/>
              </w:rPr>
              <w:t>35</w:t>
            </w:r>
          </w:p>
          <w:p w:rsidR="00930658" w:rsidRPr="002A621C" w:rsidRDefault="00930658" w:rsidP="008A3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B0CE2" w:rsidRDefault="004B0CE2" w:rsidP="001417C6">
      <w:pPr>
        <w:tabs>
          <w:tab w:val="left" w:pos="2655"/>
          <w:tab w:val="left" w:pos="9639"/>
        </w:tabs>
        <w:autoSpaceDE w:val="0"/>
        <w:autoSpaceDN w:val="0"/>
        <w:adjustRightInd w:val="0"/>
        <w:spacing w:after="0" w:line="240" w:lineRule="auto"/>
        <w:ind w:left="9639"/>
        <w:outlineLvl w:val="2"/>
      </w:pPr>
    </w:p>
    <w:p w:rsidR="000D3C9B" w:rsidRDefault="00863322" w:rsidP="000D3C9B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D3C9B">
        <w:rPr>
          <w:rFonts w:ascii="Times New Roman" w:hAnsi="Times New Roman" w:cs="Times New Roman"/>
          <w:sz w:val="24"/>
          <w:szCs w:val="24"/>
        </w:rPr>
        <w:t>Заместитель главы администрации городского округа                                                                               О.В. Ероханова</w:t>
      </w:r>
    </w:p>
    <w:p w:rsidR="000D3C9B" w:rsidRDefault="000D3C9B" w:rsidP="000D3C9B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0D3C9B" w:rsidRDefault="00863322" w:rsidP="000D3C9B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D3C9B">
        <w:rPr>
          <w:rFonts w:ascii="Times New Roman" w:hAnsi="Times New Roman" w:cs="Times New Roman"/>
          <w:sz w:val="24"/>
          <w:szCs w:val="24"/>
        </w:rPr>
        <w:t>Начальник управления экономики                                                                                                                 С.Е. Гуркова</w:t>
      </w:r>
    </w:p>
    <w:p w:rsidR="000D3C9B" w:rsidRDefault="000D3C9B" w:rsidP="000D3C9B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E1016F" w:rsidRPr="00CA4242" w:rsidRDefault="00863322" w:rsidP="000D3C9B">
      <w:pPr>
        <w:tabs>
          <w:tab w:val="left" w:pos="2655"/>
          <w:tab w:val="left" w:pos="9639"/>
        </w:tabs>
        <w:autoSpaceDE w:val="0"/>
        <w:autoSpaceDN w:val="0"/>
        <w:adjustRightInd w:val="0"/>
        <w:spacing w:after="0" w:line="240" w:lineRule="auto"/>
        <w:outlineLvl w:val="2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34BA2">
        <w:rPr>
          <w:rFonts w:ascii="Times New Roman" w:hAnsi="Times New Roman" w:cs="Times New Roman"/>
          <w:sz w:val="24"/>
          <w:szCs w:val="24"/>
        </w:rPr>
        <w:t>Начальник</w:t>
      </w:r>
      <w:r w:rsidR="000D3C9B">
        <w:rPr>
          <w:rFonts w:ascii="Times New Roman" w:hAnsi="Times New Roman" w:cs="Times New Roman"/>
          <w:sz w:val="24"/>
          <w:szCs w:val="24"/>
        </w:rPr>
        <w:t xml:space="preserve"> финансового управления                                                                                                   </w:t>
      </w:r>
      <w:r w:rsidR="00C34BA2">
        <w:rPr>
          <w:rFonts w:ascii="Times New Roman" w:hAnsi="Times New Roman" w:cs="Times New Roman"/>
          <w:sz w:val="24"/>
          <w:szCs w:val="24"/>
        </w:rPr>
        <w:t xml:space="preserve">         </w:t>
      </w:r>
      <w:r w:rsidR="000D3C9B">
        <w:rPr>
          <w:rFonts w:ascii="Times New Roman" w:hAnsi="Times New Roman" w:cs="Times New Roman"/>
          <w:sz w:val="24"/>
          <w:szCs w:val="24"/>
        </w:rPr>
        <w:t xml:space="preserve"> </w:t>
      </w:r>
      <w:r w:rsidR="00C34BA2">
        <w:rPr>
          <w:rFonts w:ascii="Times New Roman" w:hAnsi="Times New Roman" w:cs="Times New Roman"/>
          <w:sz w:val="24"/>
          <w:szCs w:val="24"/>
        </w:rPr>
        <w:t>Е.Ю. Юферова</w:t>
      </w:r>
    </w:p>
    <w:p w:rsidR="00E1016F" w:rsidRDefault="00E1016F" w:rsidP="001417C6">
      <w:pPr>
        <w:tabs>
          <w:tab w:val="left" w:pos="2655"/>
          <w:tab w:val="left" w:pos="9639"/>
        </w:tabs>
        <w:autoSpaceDE w:val="0"/>
        <w:autoSpaceDN w:val="0"/>
        <w:adjustRightInd w:val="0"/>
        <w:spacing w:after="0" w:line="240" w:lineRule="auto"/>
        <w:ind w:left="9639"/>
        <w:outlineLvl w:val="2"/>
      </w:pPr>
    </w:p>
    <w:p w:rsidR="00035DB9" w:rsidRDefault="00035DB9" w:rsidP="00E1016F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left="9639" w:firstLine="1701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035DB9" w:rsidRDefault="00035DB9" w:rsidP="00E1016F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left="9639" w:firstLine="1701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1417C6" w:rsidRPr="001417C6" w:rsidRDefault="001417C6" w:rsidP="00E1016F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left="9639" w:firstLine="1701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1417C6">
        <w:rPr>
          <w:rFonts w:ascii="Times New Roman" w:eastAsia="Times New Roman" w:hAnsi="Times New Roman" w:cs="Times New Roman"/>
          <w:lang w:eastAsia="ru-RU"/>
        </w:rPr>
        <w:t xml:space="preserve">Приложение 2 </w:t>
      </w:r>
      <w:r w:rsidRPr="001417C6">
        <w:rPr>
          <w:rFonts w:ascii="Times New Roman" w:eastAsia="Times New Roman" w:hAnsi="Times New Roman" w:cs="Times New Roman"/>
          <w:color w:val="000000"/>
          <w:lang w:eastAsia="ru-RU"/>
        </w:rPr>
        <w:t>к Порядку</w:t>
      </w:r>
    </w:p>
    <w:p w:rsidR="001417C6" w:rsidRPr="001417C6" w:rsidRDefault="001417C6" w:rsidP="001417C6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left="10490" w:firstLine="850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1417C6">
        <w:rPr>
          <w:rFonts w:ascii="Times New Roman" w:eastAsia="Times New Roman" w:hAnsi="Times New Roman" w:cs="Times New Roman"/>
          <w:color w:val="000000"/>
          <w:lang w:eastAsia="ru-RU"/>
        </w:rPr>
        <w:t xml:space="preserve">определения нормативных затрат на </w:t>
      </w:r>
    </w:p>
    <w:p w:rsidR="001417C6" w:rsidRPr="001417C6" w:rsidRDefault="001417C6" w:rsidP="001417C6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left="10490" w:firstLine="850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1417C6">
        <w:rPr>
          <w:rFonts w:ascii="Times New Roman" w:eastAsia="Times New Roman" w:hAnsi="Times New Roman" w:cs="Times New Roman"/>
          <w:color w:val="000000"/>
          <w:lang w:eastAsia="ru-RU"/>
        </w:rPr>
        <w:t xml:space="preserve">оказание муниципальными </w:t>
      </w:r>
    </w:p>
    <w:p w:rsidR="001417C6" w:rsidRPr="001417C6" w:rsidRDefault="001417C6" w:rsidP="001417C6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left="11340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1417C6">
        <w:rPr>
          <w:rFonts w:ascii="Times New Roman" w:eastAsia="Times New Roman" w:hAnsi="Times New Roman" w:cs="Times New Roman"/>
          <w:color w:val="000000"/>
          <w:lang w:eastAsia="ru-RU"/>
        </w:rPr>
        <w:t xml:space="preserve">учреждениями Сергиево-Посадского городского округа муниципальных услуг (выполнение работ) применяемых при расчете объема субсидии на финансовое </w:t>
      </w:r>
    </w:p>
    <w:p w:rsidR="001417C6" w:rsidRPr="001417C6" w:rsidRDefault="001417C6" w:rsidP="001417C6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left="10490" w:firstLine="850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1417C6">
        <w:rPr>
          <w:rFonts w:ascii="Times New Roman" w:eastAsia="Times New Roman" w:hAnsi="Times New Roman" w:cs="Times New Roman"/>
          <w:color w:val="000000"/>
          <w:lang w:eastAsia="ru-RU"/>
        </w:rPr>
        <w:t xml:space="preserve">обеспечение выполнения </w:t>
      </w:r>
    </w:p>
    <w:p w:rsidR="001417C6" w:rsidRPr="001417C6" w:rsidRDefault="001417C6" w:rsidP="001417C6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left="10490" w:firstLine="850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1417C6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задания </w:t>
      </w:r>
    </w:p>
    <w:p w:rsidR="001417C6" w:rsidRPr="001417C6" w:rsidRDefault="001417C6" w:rsidP="001417C6">
      <w:pPr>
        <w:tabs>
          <w:tab w:val="left" w:pos="5205"/>
          <w:tab w:val="left" w:pos="9639"/>
        </w:tabs>
        <w:spacing w:after="0" w:line="240" w:lineRule="auto"/>
        <w:ind w:left="79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1417C6" w:rsidRPr="001417C6" w:rsidRDefault="001417C6" w:rsidP="001417C6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7C6" w:rsidRPr="001417C6" w:rsidRDefault="001417C6" w:rsidP="00141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17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Значения </w:t>
      </w:r>
    </w:p>
    <w:p w:rsidR="001417C6" w:rsidRPr="001417C6" w:rsidRDefault="001417C6" w:rsidP="00141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17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натуральных норм, необходимых для определения базовых нормативов затрат </w:t>
      </w:r>
    </w:p>
    <w:p w:rsidR="001417C6" w:rsidRPr="001417C6" w:rsidRDefault="001417C6" w:rsidP="00141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17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оказание муниципальных услуг </w:t>
      </w: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1842"/>
        <w:gridCol w:w="4537"/>
        <w:gridCol w:w="1986"/>
        <w:gridCol w:w="2127"/>
        <w:gridCol w:w="17"/>
        <w:gridCol w:w="2990"/>
      </w:tblGrid>
      <w:tr w:rsidR="001417C6" w:rsidRPr="001417C6" w:rsidTr="00CE351D">
        <w:trPr>
          <w:trHeight w:val="1916"/>
        </w:trPr>
        <w:tc>
          <w:tcPr>
            <w:tcW w:w="2123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муниципальной услуги</w:t>
            </w:r>
            <w:r w:rsidRPr="00141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842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Уникальный номер реестровой записи**</w:t>
            </w:r>
          </w:p>
        </w:tc>
        <w:tc>
          <w:tcPr>
            <w:tcW w:w="4537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натуральной нормы***</w:t>
            </w:r>
          </w:p>
        </w:tc>
        <w:tc>
          <w:tcPr>
            <w:tcW w:w="1986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Единица измерения  натуральной нормы</w:t>
            </w: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****</w:t>
            </w:r>
          </w:p>
        </w:tc>
        <w:tc>
          <w:tcPr>
            <w:tcW w:w="2127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Значение натуральной нормы/срок полезного использования *****</w:t>
            </w:r>
          </w:p>
        </w:tc>
        <w:tc>
          <w:tcPr>
            <w:tcW w:w="300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Примечание******</w:t>
            </w:r>
          </w:p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7C6" w:rsidRPr="001417C6" w:rsidTr="00CE351D">
        <w:tc>
          <w:tcPr>
            <w:tcW w:w="2123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37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6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7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0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417C6" w:rsidRPr="001417C6" w:rsidTr="00CE351D">
        <w:tc>
          <w:tcPr>
            <w:tcW w:w="2123" w:type="dxa"/>
            <w:vMerge w:val="restart"/>
          </w:tcPr>
          <w:p w:rsidR="001417C6" w:rsidRPr="001417C6" w:rsidRDefault="00E1016F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Уборка территории и аналогичная деятельность</w:t>
            </w:r>
          </w:p>
        </w:tc>
        <w:tc>
          <w:tcPr>
            <w:tcW w:w="1842" w:type="dxa"/>
            <w:vMerge w:val="restart"/>
          </w:tcPr>
          <w:p w:rsidR="001417C6" w:rsidRPr="001417C6" w:rsidRDefault="00E1016F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(3500510110000000050001)</w:t>
            </w:r>
          </w:p>
        </w:tc>
        <w:tc>
          <w:tcPr>
            <w:tcW w:w="11657" w:type="dxa"/>
            <w:gridSpan w:val="5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1417C6" w:rsidRPr="001417C6" w:rsidTr="00CE351D">
        <w:tc>
          <w:tcPr>
            <w:tcW w:w="2123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7" w:type="dxa"/>
            <w:gridSpan w:val="5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1.1. Работники, непосредственно связанные с оказанием муниципальной услуги</w:t>
            </w:r>
          </w:p>
        </w:tc>
      </w:tr>
      <w:tr w:rsidR="001417C6" w:rsidRPr="001417C6" w:rsidTr="00CE351D">
        <w:tc>
          <w:tcPr>
            <w:tcW w:w="2123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1417C6" w:rsidRPr="00BD1E30" w:rsidRDefault="00E1016F" w:rsidP="00E10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E3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Заработная плата и начисления на заработную плату основных работников, непосредственно занятых в выполнении услуги</w:t>
            </w:r>
          </w:p>
        </w:tc>
        <w:tc>
          <w:tcPr>
            <w:tcW w:w="1986" w:type="dxa"/>
          </w:tcPr>
          <w:p w:rsidR="001417C6" w:rsidRPr="00BD1E30" w:rsidRDefault="00E1016F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27" w:type="dxa"/>
          </w:tcPr>
          <w:p w:rsidR="001417C6" w:rsidRPr="00BD1E30" w:rsidRDefault="004C39D2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26 066 717,44</w:t>
            </w:r>
          </w:p>
        </w:tc>
        <w:tc>
          <w:tcPr>
            <w:tcW w:w="3007" w:type="dxa"/>
            <w:gridSpan w:val="2"/>
          </w:tcPr>
          <w:p w:rsidR="001417C6" w:rsidRPr="00BD1E30" w:rsidRDefault="000B11D0" w:rsidP="00CB1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В соответствии со штатным расписанием от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20</w:t>
            </w:r>
            <w:r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5</w:t>
            </w:r>
            <w:r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2</w:t>
            </w:r>
            <w:r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г. 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5</w:t>
            </w:r>
            <w:r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, утв. Приказом директора от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20</w:t>
            </w:r>
            <w:r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5</w:t>
            </w:r>
            <w:r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2</w:t>
            </w:r>
            <w:r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г. 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9</w:t>
            </w:r>
            <w:r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-од и Положением об оплате труда</w:t>
            </w:r>
          </w:p>
        </w:tc>
      </w:tr>
      <w:tr w:rsidR="001417C6" w:rsidRPr="001417C6" w:rsidTr="00CE351D">
        <w:tc>
          <w:tcPr>
            <w:tcW w:w="2123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417C6" w:rsidRPr="001417C6" w:rsidTr="00CE351D">
        <w:tc>
          <w:tcPr>
            <w:tcW w:w="2123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7" w:type="dxa"/>
            <w:gridSpan w:val="5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E1016F" w:rsidRPr="001417C6" w:rsidTr="00CE351D">
        <w:tc>
          <w:tcPr>
            <w:tcW w:w="2123" w:type="dxa"/>
            <w:vMerge/>
          </w:tcPr>
          <w:p w:rsidR="00E1016F" w:rsidRPr="001417C6" w:rsidRDefault="00E1016F" w:rsidP="00E1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E1016F" w:rsidRPr="001417C6" w:rsidRDefault="00E1016F" w:rsidP="00E1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E1016F" w:rsidRPr="00EA1A5F" w:rsidRDefault="00E1016F" w:rsidP="00E1016F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ГСМ</w:t>
            </w:r>
          </w:p>
        </w:tc>
        <w:tc>
          <w:tcPr>
            <w:tcW w:w="1986" w:type="dxa"/>
          </w:tcPr>
          <w:p w:rsidR="00E1016F" w:rsidRPr="00EA1A5F" w:rsidRDefault="00E1016F" w:rsidP="00E1016F">
            <w:r w:rsidRPr="00EA1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27" w:type="dxa"/>
          </w:tcPr>
          <w:p w:rsidR="00E1016F" w:rsidRPr="00EA1A5F" w:rsidRDefault="00E1016F" w:rsidP="00E24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E24F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="00842A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E24F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27 706,70</w:t>
            </w:r>
            <w:r w:rsidR="00842A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07" w:type="dxa"/>
            <w:gridSpan w:val="2"/>
          </w:tcPr>
          <w:p w:rsidR="00E1016F" w:rsidRPr="00EA1A5F" w:rsidRDefault="00E1016F" w:rsidP="00E1016F">
            <w:r w:rsidRPr="00EA1A5F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 соответствии с заключенными контрактами</w:t>
            </w:r>
          </w:p>
        </w:tc>
      </w:tr>
      <w:tr w:rsidR="00E1016F" w:rsidRPr="00EA1A5F" w:rsidTr="00CE351D">
        <w:tc>
          <w:tcPr>
            <w:tcW w:w="2123" w:type="dxa"/>
            <w:vMerge/>
          </w:tcPr>
          <w:p w:rsidR="00E1016F" w:rsidRPr="001417C6" w:rsidRDefault="00E1016F" w:rsidP="00E1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E1016F" w:rsidRPr="001417C6" w:rsidRDefault="00E1016F" w:rsidP="00E1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E1016F" w:rsidRPr="00EA1A5F" w:rsidRDefault="00E1016F" w:rsidP="00E1016F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Стройматериалы</w:t>
            </w:r>
          </w:p>
        </w:tc>
        <w:tc>
          <w:tcPr>
            <w:tcW w:w="1986" w:type="dxa"/>
          </w:tcPr>
          <w:p w:rsidR="00E1016F" w:rsidRPr="00EA1A5F" w:rsidRDefault="00E1016F" w:rsidP="00E1016F">
            <w:r w:rsidRPr="00EA1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27" w:type="dxa"/>
          </w:tcPr>
          <w:p w:rsidR="00E1016F" w:rsidRPr="00EA1A5F" w:rsidRDefault="00842A74" w:rsidP="00842A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853 405,30</w:t>
            </w:r>
          </w:p>
        </w:tc>
        <w:tc>
          <w:tcPr>
            <w:tcW w:w="3007" w:type="dxa"/>
            <w:gridSpan w:val="2"/>
          </w:tcPr>
          <w:p w:rsidR="00E1016F" w:rsidRPr="00EA1A5F" w:rsidRDefault="00E1016F" w:rsidP="00E1016F">
            <w:r w:rsidRPr="00EA1A5F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 соответствии с заключенными контрактами</w:t>
            </w:r>
          </w:p>
        </w:tc>
      </w:tr>
      <w:tr w:rsidR="00E1016F" w:rsidRPr="001417C6" w:rsidTr="00CE351D">
        <w:tc>
          <w:tcPr>
            <w:tcW w:w="2123" w:type="dxa"/>
            <w:vMerge/>
          </w:tcPr>
          <w:p w:rsidR="00E1016F" w:rsidRPr="001417C6" w:rsidRDefault="00E1016F" w:rsidP="00E1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E1016F" w:rsidRPr="001417C6" w:rsidRDefault="00E1016F" w:rsidP="00E1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E1016F" w:rsidRPr="00EA1A5F" w:rsidRDefault="00E1016F" w:rsidP="00E1016F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Мелкий и </w:t>
            </w:r>
            <w:proofErr w:type="spellStart"/>
            <w:r w:rsidRPr="00EA1A5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хозинвентарь</w:t>
            </w:r>
            <w:proofErr w:type="spellEnd"/>
          </w:p>
        </w:tc>
        <w:tc>
          <w:tcPr>
            <w:tcW w:w="1986" w:type="dxa"/>
          </w:tcPr>
          <w:p w:rsidR="00E1016F" w:rsidRPr="00EA1A5F" w:rsidRDefault="00E1016F" w:rsidP="00E1016F">
            <w:r w:rsidRPr="00EA1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27" w:type="dxa"/>
          </w:tcPr>
          <w:p w:rsidR="00E1016F" w:rsidRPr="00EA1A5F" w:rsidRDefault="00EA1A5F" w:rsidP="00842A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842A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EA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0 000,00</w:t>
            </w:r>
          </w:p>
        </w:tc>
        <w:tc>
          <w:tcPr>
            <w:tcW w:w="3007" w:type="dxa"/>
            <w:gridSpan w:val="2"/>
          </w:tcPr>
          <w:p w:rsidR="00E1016F" w:rsidRPr="00EA1A5F" w:rsidRDefault="00E1016F" w:rsidP="00E1016F">
            <w:r w:rsidRPr="00EA1A5F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 соответствии с заключенными контрактами</w:t>
            </w:r>
          </w:p>
        </w:tc>
      </w:tr>
      <w:tr w:rsidR="00E1016F" w:rsidRPr="001417C6" w:rsidTr="00CE351D">
        <w:tc>
          <w:tcPr>
            <w:tcW w:w="2123" w:type="dxa"/>
            <w:vMerge/>
          </w:tcPr>
          <w:p w:rsidR="00E1016F" w:rsidRPr="001417C6" w:rsidRDefault="00E1016F" w:rsidP="00E1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E1016F" w:rsidRPr="001417C6" w:rsidRDefault="00E1016F" w:rsidP="00E1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E1016F" w:rsidRPr="00EA1A5F" w:rsidRDefault="00E1016F" w:rsidP="00E1016F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Прочие расходные материалы</w:t>
            </w:r>
            <w:r w:rsidRPr="00EA1A5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ab/>
            </w:r>
          </w:p>
        </w:tc>
        <w:tc>
          <w:tcPr>
            <w:tcW w:w="1986" w:type="dxa"/>
          </w:tcPr>
          <w:p w:rsidR="00E1016F" w:rsidRPr="00EA1A5F" w:rsidRDefault="00E1016F" w:rsidP="00E1016F">
            <w:r w:rsidRPr="00EA1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27" w:type="dxa"/>
          </w:tcPr>
          <w:p w:rsidR="00E1016F" w:rsidRPr="00EA1A5F" w:rsidRDefault="00467BF9" w:rsidP="00842A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1 257 980,80</w:t>
            </w:r>
          </w:p>
        </w:tc>
        <w:tc>
          <w:tcPr>
            <w:tcW w:w="3007" w:type="dxa"/>
            <w:gridSpan w:val="2"/>
          </w:tcPr>
          <w:p w:rsidR="00E1016F" w:rsidRPr="00EA1A5F" w:rsidRDefault="00E1016F" w:rsidP="00E1016F">
            <w:r w:rsidRPr="00EA1A5F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 соответствии с заключенными контрактами</w:t>
            </w:r>
          </w:p>
        </w:tc>
      </w:tr>
      <w:tr w:rsidR="001417C6" w:rsidRPr="001417C6" w:rsidTr="00CE351D">
        <w:trPr>
          <w:trHeight w:val="452"/>
        </w:trPr>
        <w:tc>
          <w:tcPr>
            <w:tcW w:w="2123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7" w:type="dxa"/>
            <w:gridSpan w:val="5"/>
          </w:tcPr>
          <w:p w:rsidR="001417C6" w:rsidRPr="001417C6" w:rsidRDefault="001417C6" w:rsidP="0014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1.3.</w:t>
            </w:r>
            <w:r w:rsidRPr="001417C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иные затраты, непосредственно связанные с оказанием i-ой муниципальной услуги (выполнением работы).</w:t>
            </w:r>
          </w:p>
        </w:tc>
      </w:tr>
      <w:tr w:rsidR="00E1016F" w:rsidRPr="001417C6" w:rsidTr="00CE351D">
        <w:trPr>
          <w:trHeight w:val="259"/>
        </w:trPr>
        <w:tc>
          <w:tcPr>
            <w:tcW w:w="2123" w:type="dxa"/>
            <w:vMerge/>
          </w:tcPr>
          <w:p w:rsidR="00E1016F" w:rsidRPr="001417C6" w:rsidRDefault="00E1016F" w:rsidP="00E10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E1016F" w:rsidRPr="001417C6" w:rsidRDefault="00E1016F" w:rsidP="00E10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E1016F" w:rsidRPr="00EA1A5F" w:rsidRDefault="00E1016F" w:rsidP="00E10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986" w:type="dxa"/>
          </w:tcPr>
          <w:p w:rsidR="00E1016F" w:rsidRPr="00EA1A5F" w:rsidRDefault="00E1016F" w:rsidP="00E10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44" w:type="dxa"/>
            <w:gridSpan w:val="2"/>
          </w:tcPr>
          <w:p w:rsidR="00E1016F" w:rsidRPr="00EA1A5F" w:rsidRDefault="00E1016F" w:rsidP="004C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 </w:t>
            </w:r>
            <w:r w:rsidR="004C39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440</w:t>
            </w:r>
            <w:r w:rsidRPr="00EA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000,00</w:t>
            </w:r>
          </w:p>
        </w:tc>
        <w:tc>
          <w:tcPr>
            <w:tcW w:w="2990" w:type="dxa"/>
          </w:tcPr>
          <w:p w:rsidR="00E1016F" w:rsidRPr="00EA1A5F" w:rsidRDefault="00E1016F" w:rsidP="00E1016F">
            <w:r w:rsidRPr="00EA1A5F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 соответствии с заключенными контрактами</w:t>
            </w:r>
          </w:p>
        </w:tc>
      </w:tr>
      <w:tr w:rsidR="00E1016F" w:rsidRPr="001417C6" w:rsidTr="00CE351D">
        <w:trPr>
          <w:trHeight w:val="368"/>
        </w:trPr>
        <w:tc>
          <w:tcPr>
            <w:tcW w:w="2123" w:type="dxa"/>
            <w:vMerge/>
          </w:tcPr>
          <w:p w:rsidR="00E1016F" w:rsidRPr="001417C6" w:rsidRDefault="00E1016F" w:rsidP="00E10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E1016F" w:rsidRPr="001417C6" w:rsidRDefault="00E1016F" w:rsidP="00E10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E1016F" w:rsidRPr="00EA1A5F" w:rsidRDefault="00E1016F" w:rsidP="00E10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Услуги по содержанию имущества</w:t>
            </w:r>
          </w:p>
        </w:tc>
        <w:tc>
          <w:tcPr>
            <w:tcW w:w="1986" w:type="dxa"/>
          </w:tcPr>
          <w:p w:rsidR="00E1016F" w:rsidRPr="00EA1A5F" w:rsidRDefault="00E1016F" w:rsidP="00E10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44" w:type="dxa"/>
            <w:gridSpan w:val="2"/>
          </w:tcPr>
          <w:p w:rsidR="00E1016F" w:rsidRPr="00EA1A5F" w:rsidRDefault="00EA1A5F" w:rsidP="00A30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2 212 </w:t>
            </w:r>
            <w:r w:rsidR="00A30E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114</w:t>
            </w:r>
            <w:r w:rsidRPr="00EA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990" w:type="dxa"/>
          </w:tcPr>
          <w:p w:rsidR="00E1016F" w:rsidRPr="00EA1A5F" w:rsidRDefault="00E1016F" w:rsidP="00E1016F">
            <w:r w:rsidRPr="00EA1A5F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 соответствии с заключенными контрактами</w:t>
            </w:r>
          </w:p>
        </w:tc>
      </w:tr>
      <w:tr w:rsidR="00CE351D" w:rsidRPr="001417C6" w:rsidTr="00CE351D">
        <w:trPr>
          <w:trHeight w:val="477"/>
        </w:trPr>
        <w:tc>
          <w:tcPr>
            <w:tcW w:w="2123" w:type="dxa"/>
            <w:vMerge/>
          </w:tcPr>
          <w:p w:rsidR="00CE351D" w:rsidRPr="001417C6" w:rsidRDefault="00CE351D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CE351D" w:rsidRPr="001417C6" w:rsidRDefault="00CE351D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CE351D" w:rsidRPr="00EA1A5F" w:rsidRDefault="00CE351D" w:rsidP="005B1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Приобретение основных средств</w:t>
            </w:r>
          </w:p>
        </w:tc>
        <w:tc>
          <w:tcPr>
            <w:tcW w:w="1986" w:type="dxa"/>
          </w:tcPr>
          <w:p w:rsidR="00CE351D" w:rsidRPr="00EA1A5F" w:rsidRDefault="00CE351D" w:rsidP="005B1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27" w:type="dxa"/>
          </w:tcPr>
          <w:p w:rsidR="00CE351D" w:rsidRPr="00EA1A5F" w:rsidRDefault="00CE351D" w:rsidP="005B1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345 992,00</w:t>
            </w:r>
          </w:p>
        </w:tc>
        <w:tc>
          <w:tcPr>
            <w:tcW w:w="3007" w:type="dxa"/>
            <w:gridSpan w:val="2"/>
          </w:tcPr>
          <w:p w:rsidR="00CE351D" w:rsidRPr="00EA1A5F" w:rsidRDefault="00CE351D" w:rsidP="005B1112">
            <w:r w:rsidRPr="00EA1A5F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 соответствии с заключенными контрактами</w:t>
            </w:r>
          </w:p>
        </w:tc>
      </w:tr>
      <w:tr w:rsidR="001417C6" w:rsidRPr="001417C6" w:rsidTr="00CE351D">
        <w:trPr>
          <w:trHeight w:val="477"/>
        </w:trPr>
        <w:tc>
          <w:tcPr>
            <w:tcW w:w="2123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7" w:type="dxa"/>
            <w:gridSpan w:val="5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Натуральные нормы на общехозяйственные нужды</w:t>
            </w:r>
          </w:p>
        </w:tc>
      </w:tr>
      <w:tr w:rsidR="001417C6" w:rsidRPr="001417C6" w:rsidTr="00CE351D">
        <w:tc>
          <w:tcPr>
            <w:tcW w:w="2123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7" w:type="dxa"/>
            <w:gridSpan w:val="5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2.1. Коммунальные услуги</w:t>
            </w:r>
          </w:p>
        </w:tc>
      </w:tr>
      <w:tr w:rsidR="001417C6" w:rsidRPr="001417C6" w:rsidTr="00CE351D">
        <w:tc>
          <w:tcPr>
            <w:tcW w:w="2123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417C6" w:rsidRPr="001417C6" w:rsidTr="00CE351D">
        <w:tc>
          <w:tcPr>
            <w:tcW w:w="2123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417C6" w:rsidRPr="001417C6" w:rsidTr="00CE351D">
        <w:tc>
          <w:tcPr>
            <w:tcW w:w="2123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7" w:type="dxa"/>
            <w:gridSpan w:val="5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2.2. Содержание объектов недвижимого имущества, необходимого для выполнения государственного задания</w:t>
            </w:r>
          </w:p>
        </w:tc>
      </w:tr>
      <w:tr w:rsidR="001417C6" w:rsidRPr="001417C6" w:rsidTr="00CE351D">
        <w:tc>
          <w:tcPr>
            <w:tcW w:w="2123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417C6" w:rsidRPr="001417C6" w:rsidTr="00CE351D">
        <w:tc>
          <w:tcPr>
            <w:tcW w:w="2123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417C6" w:rsidRPr="001417C6" w:rsidTr="00CE351D">
        <w:tc>
          <w:tcPr>
            <w:tcW w:w="2123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7" w:type="dxa"/>
            <w:gridSpan w:val="5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BE70C8" w:rsidRPr="001417C6" w:rsidTr="00CE351D">
        <w:tc>
          <w:tcPr>
            <w:tcW w:w="2123" w:type="dxa"/>
            <w:vMerge/>
          </w:tcPr>
          <w:p w:rsidR="00BE70C8" w:rsidRPr="001417C6" w:rsidRDefault="00BE70C8" w:rsidP="00BE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BE70C8" w:rsidRPr="001417C6" w:rsidRDefault="00BE70C8" w:rsidP="00BE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BE70C8" w:rsidRPr="00BD1E30" w:rsidRDefault="00BE70C8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D1E3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Налоги</w:t>
            </w:r>
          </w:p>
        </w:tc>
        <w:tc>
          <w:tcPr>
            <w:tcW w:w="1986" w:type="dxa"/>
          </w:tcPr>
          <w:p w:rsidR="00BE70C8" w:rsidRPr="00BD1E30" w:rsidRDefault="00BE70C8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1E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27" w:type="dxa"/>
          </w:tcPr>
          <w:p w:rsidR="00BE70C8" w:rsidRPr="00BD1E30" w:rsidRDefault="00BE70C8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1E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210 000,00</w:t>
            </w:r>
          </w:p>
        </w:tc>
        <w:tc>
          <w:tcPr>
            <w:tcW w:w="3007" w:type="dxa"/>
            <w:gridSpan w:val="2"/>
          </w:tcPr>
          <w:p w:rsidR="00BE70C8" w:rsidRPr="00BD1E30" w:rsidRDefault="00BE70C8" w:rsidP="00BE70C8">
            <w:r w:rsidRPr="00BD1E30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 соответствии с заключенными контрактами</w:t>
            </w:r>
          </w:p>
        </w:tc>
      </w:tr>
      <w:tr w:rsidR="00BE70C8" w:rsidRPr="001417C6" w:rsidTr="00CE351D">
        <w:tc>
          <w:tcPr>
            <w:tcW w:w="2123" w:type="dxa"/>
            <w:vMerge/>
          </w:tcPr>
          <w:p w:rsidR="00BE70C8" w:rsidRPr="001417C6" w:rsidRDefault="00BE70C8" w:rsidP="00BE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BE70C8" w:rsidRPr="001417C6" w:rsidRDefault="00BE70C8" w:rsidP="00BE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BE70C8" w:rsidRPr="00EA1A5F" w:rsidRDefault="00BE70C8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Расходы на ОСАГО</w:t>
            </w:r>
          </w:p>
        </w:tc>
        <w:tc>
          <w:tcPr>
            <w:tcW w:w="1986" w:type="dxa"/>
          </w:tcPr>
          <w:p w:rsidR="00BE70C8" w:rsidRPr="00EA1A5F" w:rsidRDefault="00BE70C8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27" w:type="dxa"/>
          </w:tcPr>
          <w:p w:rsidR="00BE70C8" w:rsidRPr="00EA1A5F" w:rsidRDefault="00EA1A5F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25 000,00</w:t>
            </w:r>
          </w:p>
        </w:tc>
        <w:tc>
          <w:tcPr>
            <w:tcW w:w="3007" w:type="dxa"/>
            <w:gridSpan w:val="2"/>
          </w:tcPr>
          <w:p w:rsidR="00BE70C8" w:rsidRPr="00EA1A5F" w:rsidRDefault="00BE70C8" w:rsidP="00BE70C8">
            <w:r w:rsidRPr="00EA1A5F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 соответствии с заключенными контрактами</w:t>
            </w:r>
          </w:p>
        </w:tc>
      </w:tr>
      <w:tr w:rsidR="001417C6" w:rsidRPr="001417C6" w:rsidTr="00CE351D">
        <w:tc>
          <w:tcPr>
            <w:tcW w:w="2123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7" w:type="dxa"/>
            <w:gridSpan w:val="5"/>
          </w:tcPr>
          <w:p w:rsidR="001417C6" w:rsidRPr="00EA1A5F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2.4. Услуги связи</w:t>
            </w:r>
          </w:p>
        </w:tc>
      </w:tr>
      <w:tr w:rsidR="00BE70C8" w:rsidRPr="001417C6" w:rsidTr="00CE351D">
        <w:tc>
          <w:tcPr>
            <w:tcW w:w="2123" w:type="dxa"/>
            <w:vMerge/>
          </w:tcPr>
          <w:p w:rsidR="00BE70C8" w:rsidRPr="001417C6" w:rsidRDefault="00BE70C8" w:rsidP="00BE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BE70C8" w:rsidRPr="001417C6" w:rsidRDefault="00BE70C8" w:rsidP="00BE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BE70C8" w:rsidRPr="00EA1A5F" w:rsidRDefault="00BE70C8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Услуги связи</w:t>
            </w:r>
          </w:p>
        </w:tc>
        <w:tc>
          <w:tcPr>
            <w:tcW w:w="1986" w:type="dxa"/>
          </w:tcPr>
          <w:p w:rsidR="00BE70C8" w:rsidRPr="00EA1A5F" w:rsidRDefault="00BE70C8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27" w:type="dxa"/>
          </w:tcPr>
          <w:p w:rsidR="00BE70C8" w:rsidRPr="00EA1A5F" w:rsidRDefault="00E24FDF" w:rsidP="00A30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27 720,00</w:t>
            </w:r>
          </w:p>
        </w:tc>
        <w:tc>
          <w:tcPr>
            <w:tcW w:w="3007" w:type="dxa"/>
            <w:gridSpan w:val="2"/>
          </w:tcPr>
          <w:p w:rsidR="00BE70C8" w:rsidRPr="00EA1A5F" w:rsidRDefault="00BE70C8" w:rsidP="00BE70C8">
            <w:r w:rsidRPr="00EA1A5F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В соответствии с </w:t>
            </w:r>
            <w:r w:rsidRPr="00EA1A5F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lastRenderedPageBreak/>
              <w:t>заключенными контрактами</w:t>
            </w:r>
          </w:p>
        </w:tc>
      </w:tr>
      <w:tr w:rsidR="001417C6" w:rsidRPr="001417C6" w:rsidTr="00CE351D">
        <w:tc>
          <w:tcPr>
            <w:tcW w:w="2123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417C6" w:rsidRPr="001417C6" w:rsidTr="00CE351D">
        <w:tc>
          <w:tcPr>
            <w:tcW w:w="2123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7" w:type="dxa"/>
            <w:gridSpan w:val="5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2.5. Транспортные услуги</w:t>
            </w:r>
          </w:p>
        </w:tc>
      </w:tr>
      <w:tr w:rsidR="001417C6" w:rsidRPr="001417C6" w:rsidTr="00CE351D">
        <w:tc>
          <w:tcPr>
            <w:tcW w:w="2123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417C6" w:rsidRPr="001417C6" w:rsidTr="00CE351D">
        <w:tc>
          <w:tcPr>
            <w:tcW w:w="2123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417C6" w:rsidRPr="001417C6" w:rsidTr="00CE351D">
        <w:tc>
          <w:tcPr>
            <w:tcW w:w="2123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7" w:type="dxa"/>
            <w:gridSpan w:val="5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8E133D" w:rsidRPr="001417C6" w:rsidTr="00CE351D">
        <w:tc>
          <w:tcPr>
            <w:tcW w:w="2123" w:type="dxa"/>
            <w:vMerge/>
          </w:tcPr>
          <w:p w:rsidR="008E133D" w:rsidRPr="001417C6" w:rsidRDefault="008E133D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E133D" w:rsidRPr="001417C6" w:rsidRDefault="008E133D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8E133D" w:rsidRPr="00BD1E30" w:rsidRDefault="008E133D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E3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Заработная плата и начисления на заработную плату АУП</w:t>
            </w:r>
          </w:p>
        </w:tc>
        <w:tc>
          <w:tcPr>
            <w:tcW w:w="1986" w:type="dxa"/>
          </w:tcPr>
          <w:p w:rsidR="008E133D" w:rsidRPr="00BD1E30" w:rsidRDefault="008E133D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27" w:type="dxa"/>
          </w:tcPr>
          <w:p w:rsidR="008E133D" w:rsidRPr="00BD1E30" w:rsidRDefault="004C39D2" w:rsidP="00CB0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6 147 924,16</w:t>
            </w:r>
          </w:p>
        </w:tc>
        <w:tc>
          <w:tcPr>
            <w:tcW w:w="3007" w:type="dxa"/>
            <w:gridSpan w:val="2"/>
          </w:tcPr>
          <w:p w:rsidR="008E133D" w:rsidRPr="00BD1E30" w:rsidRDefault="000B11D0" w:rsidP="007D0B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В соответствии со штатным расписанием от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20</w:t>
            </w:r>
            <w:r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5</w:t>
            </w:r>
            <w:r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2</w:t>
            </w:r>
            <w:r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г. 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5</w:t>
            </w:r>
            <w:r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, утв. Приказом директора от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20</w:t>
            </w:r>
            <w:r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5</w:t>
            </w:r>
            <w:r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2</w:t>
            </w:r>
            <w:r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г. 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9</w:t>
            </w:r>
            <w:r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-од и Положением об оплате труда</w:t>
            </w:r>
          </w:p>
        </w:tc>
      </w:tr>
      <w:tr w:rsidR="001417C6" w:rsidRPr="001417C6" w:rsidTr="00CE351D">
        <w:tc>
          <w:tcPr>
            <w:tcW w:w="2123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417C6" w:rsidRPr="001417C6" w:rsidTr="00CE351D">
        <w:tc>
          <w:tcPr>
            <w:tcW w:w="2123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7" w:type="dxa"/>
            <w:gridSpan w:val="5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2.7. Прочие общехозяйственные нужды</w:t>
            </w:r>
          </w:p>
        </w:tc>
      </w:tr>
      <w:tr w:rsidR="001417C6" w:rsidRPr="001417C6" w:rsidTr="00CE351D">
        <w:tc>
          <w:tcPr>
            <w:tcW w:w="2123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1417C6" w:rsidRPr="001417C6" w:rsidRDefault="00BE70C8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0C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Прочие работы, услуги</w:t>
            </w:r>
          </w:p>
        </w:tc>
        <w:tc>
          <w:tcPr>
            <w:tcW w:w="1986" w:type="dxa"/>
          </w:tcPr>
          <w:p w:rsidR="001417C6" w:rsidRPr="00BE70C8" w:rsidRDefault="00BE70C8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27" w:type="dxa"/>
          </w:tcPr>
          <w:p w:rsidR="001417C6" w:rsidRPr="001417C6" w:rsidRDefault="00F9470B" w:rsidP="009104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1 912 991,66</w:t>
            </w:r>
          </w:p>
        </w:tc>
        <w:tc>
          <w:tcPr>
            <w:tcW w:w="3007" w:type="dxa"/>
            <w:gridSpan w:val="2"/>
          </w:tcPr>
          <w:p w:rsidR="001417C6" w:rsidRPr="001417C6" w:rsidRDefault="00BE70C8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948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 соответствии с заключенными контрактами</w:t>
            </w:r>
          </w:p>
        </w:tc>
      </w:tr>
    </w:tbl>
    <w:p w:rsidR="00BE70C8" w:rsidRDefault="00BE70C8" w:rsidP="001417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0C8" w:rsidRPr="001417C6" w:rsidRDefault="00BE70C8" w:rsidP="00BE70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E70C8" w:rsidRPr="00CA4242" w:rsidRDefault="00BE70C8" w:rsidP="00BE70C8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A4242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городского округа       </w:t>
      </w:r>
      <w:r w:rsidR="00CA424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CA4242">
        <w:rPr>
          <w:rFonts w:ascii="Times New Roman" w:hAnsi="Times New Roman" w:cs="Times New Roman"/>
          <w:sz w:val="24"/>
          <w:szCs w:val="24"/>
        </w:rPr>
        <w:t xml:space="preserve">                О.В. Ероханова</w:t>
      </w:r>
    </w:p>
    <w:p w:rsidR="008A3B1D" w:rsidRDefault="008A3B1D" w:rsidP="00BE70C8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</w:rPr>
      </w:pPr>
    </w:p>
    <w:p w:rsidR="008A3B1D" w:rsidRDefault="008A3B1D" w:rsidP="00BE70C8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</w:rPr>
      </w:pPr>
    </w:p>
    <w:p w:rsidR="008A3B1D" w:rsidRDefault="008A3B1D" w:rsidP="00BE70C8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</w:rPr>
      </w:pPr>
    </w:p>
    <w:p w:rsidR="008A3B1D" w:rsidRDefault="008A3B1D" w:rsidP="00BE70C8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</w:rPr>
      </w:pPr>
    </w:p>
    <w:p w:rsidR="008A3B1D" w:rsidRPr="00E1016F" w:rsidRDefault="008A3B1D" w:rsidP="00BE70C8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</w:rPr>
      </w:pPr>
    </w:p>
    <w:p w:rsidR="001417C6" w:rsidRPr="00564B6C" w:rsidRDefault="001417C6" w:rsidP="001417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64B6C">
        <w:rPr>
          <w:rFonts w:ascii="Times New Roman" w:eastAsia="Times New Roman" w:hAnsi="Times New Roman" w:cs="Times New Roman"/>
          <w:color w:val="000000"/>
          <w:lang w:eastAsia="ru-RU"/>
        </w:rPr>
        <w:t>*  -  в графе 1 «</w:t>
      </w:r>
      <w:r w:rsidRPr="00564B6C">
        <w:rPr>
          <w:rFonts w:ascii="Times New Roman" w:eastAsia="Times New Roman" w:hAnsi="Times New Roman" w:cs="Times New Roman"/>
          <w:bCs/>
          <w:lang w:eastAsia="ru-RU"/>
        </w:rPr>
        <w:t>Наименование муниципальной услуги</w:t>
      </w:r>
      <w:r w:rsidRPr="00564B6C">
        <w:rPr>
          <w:rFonts w:ascii="Times New Roman" w:eastAsia="Times New Roman" w:hAnsi="Times New Roman" w:cs="Times New Roman"/>
          <w:color w:val="000000"/>
          <w:lang w:eastAsia="ru-RU"/>
        </w:rPr>
        <w:t>» указывается наименование муниципальной услуги</w:t>
      </w:r>
      <w:r w:rsidRPr="00564B6C">
        <w:rPr>
          <w:rFonts w:ascii="Times New Roman" w:eastAsia="Times New Roman" w:hAnsi="Times New Roman" w:cs="Times New Roman"/>
          <w:bCs/>
          <w:lang w:eastAsia="ru-RU"/>
        </w:rPr>
        <w:t xml:space="preserve"> в соответствующей </w:t>
      </w:r>
      <w:r w:rsidRPr="00564B6C">
        <w:rPr>
          <w:rFonts w:ascii="Times New Roman" w:eastAsia="Times New Roman" w:hAnsi="Times New Roman" w:cs="Times New Roman"/>
          <w:lang w:eastAsia="ru-RU"/>
        </w:rPr>
        <w:t>сфере, для</w:t>
      </w:r>
      <w:r w:rsidRPr="00564B6C">
        <w:rPr>
          <w:rFonts w:ascii="Times New Roman" w:eastAsia="Times New Roman" w:hAnsi="Times New Roman" w:cs="Times New Roman"/>
          <w:color w:val="000000"/>
          <w:lang w:eastAsia="ru-RU"/>
        </w:rPr>
        <w:t xml:space="preserve"> которой утверждается базовый норматив затрат.</w:t>
      </w:r>
    </w:p>
    <w:p w:rsidR="001417C6" w:rsidRPr="00564B6C" w:rsidRDefault="001417C6" w:rsidP="001417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B6C">
        <w:rPr>
          <w:rFonts w:ascii="Times New Roman" w:eastAsia="Times New Roman" w:hAnsi="Times New Roman" w:cs="Times New Roman"/>
          <w:color w:val="000000"/>
          <w:lang w:eastAsia="ru-RU"/>
        </w:rPr>
        <w:t>**  -  в графе 2 «Уникальный номер реестровой записи» указывается уникальный номер реестровой записи муниципальной услуги в соответствующей сфере, для которой рассчитывался базовый норматив затрат, в соответствии с общероссийскими перечнями или региональным перечнем.</w:t>
      </w:r>
    </w:p>
    <w:p w:rsidR="001417C6" w:rsidRPr="00564B6C" w:rsidRDefault="001417C6" w:rsidP="001417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64B6C">
        <w:rPr>
          <w:rFonts w:ascii="Times New Roman" w:eastAsia="Times New Roman" w:hAnsi="Times New Roman" w:cs="Times New Roman"/>
          <w:bCs/>
          <w:lang w:eastAsia="ru-RU"/>
        </w:rPr>
        <w:t xml:space="preserve">***  -  в графе 3 «Наименование натуральной нормы» указывается наименование натуральной нормы, используемой для оказания муниципальной услуги в соответствующей </w:t>
      </w:r>
      <w:r w:rsidRPr="00564B6C">
        <w:rPr>
          <w:rFonts w:ascii="Times New Roman" w:eastAsia="Times New Roman" w:hAnsi="Times New Roman" w:cs="Times New Roman"/>
          <w:lang w:eastAsia="ru-RU"/>
        </w:rPr>
        <w:t xml:space="preserve">сфере </w:t>
      </w:r>
      <w:r w:rsidRPr="00564B6C">
        <w:rPr>
          <w:rFonts w:ascii="Times New Roman" w:eastAsia="Times New Roman" w:hAnsi="Times New Roman" w:cs="Times New Roman"/>
          <w:bCs/>
          <w:lang w:eastAsia="ru-RU"/>
        </w:rPr>
        <w:t>(рабочее время работников, материальные запасы, топливо, электроэнергия и другие ресурсы, используемые для оказания муниципальной услуги).</w:t>
      </w:r>
    </w:p>
    <w:p w:rsidR="001417C6" w:rsidRPr="00564B6C" w:rsidRDefault="001417C6" w:rsidP="001417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64B6C">
        <w:rPr>
          <w:rFonts w:ascii="Times New Roman" w:eastAsia="Times New Roman" w:hAnsi="Times New Roman" w:cs="Times New Roman"/>
          <w:bCs/>
          <w:lang w:eastAsia="ru-RU"/>
        </w:rPr>
        <w:t>**</w:t>
      </w:r>
      <w:proofErr w:type="gramStart"/>
      <w:r w:rsidRPr="00564B6C">
        <w:rPr>
          <w:rFonts w:ascii="Times New Roman" w:eastAsia="Times New Roman" w:hAnsi="Times New Roman" w:cs="Times New Roman"/>
          <w:bCs/>
          <w:lang w:eastAsia="ru-RU"/>
        </w:rPr>
        <w:t>*  -</w:t>
      </w:r>
      <w:proofErr w:type="gramEnd"/>
      <w:r w:rsidRPr="00564B6C">
        <w:rPr>
          <w:rFonts w:ascii="Times New Roman" w:eastAsia="Times New Roman" w:hAnsi="Times New Roman" w:cs="Times New Roman"/>
          <w:bCs/>
          <w:lang w:eastAsia="ru-RU"/>
        </w:rPr>
        <w:t>  в графе 4 «Единица измерения натуральной нормы» указывается единица, используемая для измерения натуральной нормы (единицы, штуки, Гкал, кВт-ч., куб. м, кв. м, комплекты, штатные единицы, часы и другие единицы измерения).</w:t>
      </w:r>
    </w:p>
    <w:p w:rsidR="001417C6" w:rsidRPr="00564B6C" w:rsidRDefault="001417C6" w:rsidP="001417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64B6C">
        <w:rPr>
          <w:rFonts w:ascii="Times New Roman" w:eastAsia="Times New Roman" w:hAnsi="Times New Roman" w:cs="Times New Roman"/>
          <w:bCs/>
          <w:lang w:eastAsia="ru-RU"/>
        </w:rPr>
        <w:t xml:space="preserve">*****  -  в графе 5 «Значение натуральной нормы» указываются значения натуральных норм, установленных стандартами оказания услуги в соответствующей </w:t>
      </w:r>
      <w:r w:rsidRPr="00564B6C">
        <w:rPr>
          <w:rFonts w:ascii="Times New Roman" w:eastAsia="Times New Roman" w:hAnsi="Times New Roman" w:cs="Times New Roman"/>
          <w:lang w:eastAsia="ru-RU"/>
        </w:rPr>
        <w:t>сфере</w:t>
      </w:r>
      <w:r w:rsidRPr="00564B6C">
        <w:rPr>
          <w:rFonts w:ascii="Times New Roman" w:eastAsia="Times New Roman" w:hAnsi="Times New Roman" w:cs="Times New Roman"/>
          <w:bCs/>
          <w:lang w:eastAsia="ru-RU"/>
        </w:rPr>
        <w:t xml:space="preserve"> (в случае их отсутствия указываются значения натуральных норм, утвержденных самостоятельно).</w:t>
      </w:r>
    </w:p>
    <w:p w:rsidR="00BE70C8" w:rsidRDefault="001417C6" w:rsidP="005C68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B6C">
        <w:rPr>
          <w:rFonts w:ascii="Times New Roman" w:eastAsia="Times New Roman" w:hAnsi="Times New Roman" w:cs="Times New Roman"/>
          <w:bCs/>
          <w:lang w:eastAsia="ru-RU"/>
        </w:rPr>
        <w:t>******  -  в графе 6 «Примечание» в обязательном порядке указывается источник значения натуральной нормы (нормативный правовой акт (вид, дата, номер), утверждающий стандарт оказания услуги, а при его отсутствии слова «Метод наиболее эффективного учреждения»).</w:t>
      </w:r>
      <w:r w:rsidR="00BE70C8">
        <w:rPr>
          <w:rFonts w:ascii="Times New Roman" w:hAnsi="Times New Roman" w:cs="Times New Roman"/>
        </w:rPr>
        <w:br w:type="page"/>
      </w:r>
    </w:p>
    <w:p w:rsidR="00BE70C8" w:rsidRDefault="00BE70C8" w:rsidP="00BE70C8">
      <w:pPr>
        <w:autoSpaceDE w:val="0"/>
        <w:autoSpaceDN w:val="0"/>
        <w:adjustRightInd w:val="0"/>
        <w:spacing w:after="0" w:line="240" w:lineRule="auto"/>
        <w:ind w:left="12036"/>
        <w:outlineLvl w:val="0"/>
        <w:rPr>
          <w:rFonts w:ascii="Times New Roman" w:hAnsi="Times New Roman" w:cs="Times New Roman"/>
        </w:rPr>
      </w:pPr>
      <w:r w:rsidRPr="002A621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 xml:space="preserve">к письму </w:t>
      </w:r>
    </w:p>
    <w:p w:rsidR="00BE70C8" w:rsidRPr="002A621C" w:rsidRDefault="00BE70C8" w:rsidP="00BE70C8">
      <w:pPr>
        <w:autoSpaceDE w:val="0"/>
        <w:autoSpaceDN w:val="0"/>
        <w:adjustRightInd w:val="0"/>
        <w:spacing w:after="0" w:line="240" w:lineRule="auto"/>
        <w:ind w:left="12036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«__»_______</w:t>
      </w:r>
      <w:r w:rsidR="00CD515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№________</w:t>
      </w:r>
    </w:p>
    <w:p w:rsidR="00BE70C8" w:rsidRPr="002A621C" w:rsidRDefault="00BE70C8" w:rsidP="00BE7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E70C8" w:rsidRPr="002A621C" w:rsidRDefault="00BE70C8" w:rsidP="00BE7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Сводный расчет нормативных затрат на муниципальную услугу (работу)</w:t>
      </w:r>
    </w:p>
    <w:p w:rsidR="00BE70C8" w:rsidRPr="002A621C" w:rsidRDefault="00BE70C8" w:rsidP="00BE7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3"/>
        <w:gridCol w:w="1699"/>
        <w:gridCol w:w="1884"/>
        <w:gridCol w:w="1934"/>
        <w:gridCol w:w="1751"/>
        <w:gridCol w:w="1919"/>
        <w:gridCol w:w="1545"/>
        <w:gridCol w:w="1751"/>
        <w:gridCol w:w="1412"/>
      </w:tblGrid>
      <w:tr w:rsidR="00842DFE" w:rsidRPr="002A621C" w:rsidTr="008312E0"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1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2A621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(работы)</w:t>
            </w:r>
          </w:p>
        </w:tc>
        <w:tc>
          <w:tcPr>
            <w:tcW w:w="1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Реестровые записи регионального перечня (классификатора) муниципальных услуг (работ)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базового норматива затрат на единицу муниципальной услуги (выполнение работ) (руб.)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корректирующий коэффициент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Поправочный коэффициент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(объем) муниципальной услуги (работы) (м2)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финансовых затрат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2DFE" w:rsidRPr="002A621C" w:rsidTr="008312E0"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работы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FE" w:rsidRPr="002A621C" w:rsidTr="008312E0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9=5*6*7*8</w:t>
            </w:r>
          </w:p>
        </w:tc>
      </w:tr>
      <w:tr w:rsidR="008312E0" w:rsidRPr="002A621C" w:rsidTr="008312E0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Pr="00842DFE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42DFE">
              <w:rPr>
                <w:rFonts w:ascii="Times New Roman" w:hAnsi="Times New Roman" w:cs="Times New Roman"/>
                <w:b/>
              </w:rPr>
              <w:t>2022</w:t>
            </w:r>
          </w:p>
          <w:p w:rsidR="008312E0" w:rsidRPr="002A621C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DFE">
              <w:rPr>
                <w:rFonts w:ascii="Times New Roman" w:hAnsi="Times New Roman" w:cs="Times New Roman"/>
                <w:b/>
              </w:rPr>
              <w:t>Уборка территории и аналогичная деятельность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810000.Р.53.</w:t>
            </w:r>
          </w:p>
          <w:p w:rsidR="008312E0" w:rsidRPr="002A621C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1.0050001000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350051011000</w:t>
            </w:r>
          </w:p>
          <w:p w:rsidR="008312E0" w:rsidRPr="002A621C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000050001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Default="008312E0" w:rsidP="008312E0">
            <w:pPr>
              <w:jc w:val="center"/>
            </w:pPr>
            <w:r w:rsidRPr="00610E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Pr="002A621C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Default="008312E0" w:rsidP="008312E0">
            <w:pPr>
              <w:jc w:val="center"/>
            </w:pPr>
            <w:r w:rsidRPr="00E435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Pr="004F100F" w:rsidRDefault="00467BF9" w:rsidP="00102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1,276510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Pr="002A621C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916464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Pr="002A621C" w:rsidRDefault="00467BF9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44 67</w:t>
            </w:r>
            <w:r w:rsidR="00C34BA2"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</w:tr>
      <w:tr w:rsidR="008312E0" w:rsidRPr="002A621C" w:rsidTr="008312E0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Pr="002A621C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услуге (работы)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Pr="00842DFE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FE">
              <w:rPr>
                <w:rFonts w:ascii="Times New Roman" w:hAnsi="Times New Roman" w:cs="Times New Roman"/>
                <w:b/>
                <w:sz w:val="24"/>
                <w:szCs w:val="24"/>
              </w:rPr>
              <w:t>810000.Р.53.</w:t>
            </w:r>
          </w:p>
          <w:p w:rsidR="008312E0" w:rsidRPr="00842DFE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FE">
              <w:rPr>
                <w:rFonts w:ascii="Times New Roman" w:hAnsi="Times New Roman" w:cs="Times New Roman"/>
                <w:b/>
                <w:sz w:val="24"/>
                <w:szCs w:val="24"/>
              </w:rPr>
              <w:t>1.0050001000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Pr="00842DFE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FE">
              <w:rPr>
                <w:rFonts w:ascii="Times New Roman" w:hAnsi="Times New Roman" w:cs="Times New Roman"/>
                <w:b/>
                <w:sz w:val="24"/>
                <w:szCs w:val="24"/>
              </w:rPr>
              <w:t>3500510110000</w:t>
            </w:r>
          </w:p>
          <w:p w:rsidR="008312E0" w:rsidRPr="00842DFE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FE">
              <w:rPr>
                <w:rFonts w:ascii="Times New Roman" w:hAnsi="Times New Roman" w:cs="Times New Roman"/>
                <w:b/>
                <w:sz w:val="24"/>
                <w:szCs w:val="24"/>
              </w:rPr>
              <w:t>000050001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Default="008312E0" w:rsidP="008312E0">
            <w:pPr>
              <w:jc w:val="center"/>
            </w:pPr>
            <w:r w:rsidRPr="00610E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Pr="002A621C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Default="008312E0" w:rsidP="008312E0">
            <w:pPr>
              <w:jc w:val="center"/>
            </w:pPr>
            <w:r w:rsidRPr="00E435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Default="00467BF9" w:rsidP="00102A9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1,276510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Pr="00EA1A5F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A5F">
              <w:rPr>
                <w:rFonts w:ascii="Times New Roman" w:hAnsi="Times New Roman" w:cs="Times New Roman"/>
                <w:b/>
                <w:sz w:val="24"/>
                <w:szCs w:val="24"/>
              </w:rPr>
              <w:t>916464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Pr="00EA1A5F" w:rsidRDefault="00467BF9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44 67</w:t>
            </w:r>
            <w:r w:rsidR="00C34BA2">
              <w:rPr>
                <w:rFonts w:ascii="Times New Roman" w:hAnsi="Times New Roman" w:cs="Times New Roman"/>
                <w:b/>
                <w:sz w:val="24"/>
                <w:szCs w:val="24"/>
              </w:rPr>
              <w:t>7,55</w:t>
            </w:r>
          </w:p>
        </w:tc>
      </w:tr>
      <w:tr w:rsidR="00842DFE" w:rsidRPr="002A621C" w:rsidTr="008312E0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разделу (подразделу) утвержденного бюджета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916464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467BF9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44 67</w:t>
            </w:r>
            <w:r w:rsidR="00C34BA2"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</w:tr>
    </w:tbl>
    <w:p w:rsidR="00BE70C8" w:rsidRDefault="00BE70C8" w:rsidP="00BE70C8">
      <w:pPr>
        <w:tabs>
          <w:tab w:val="left" w:pos="2655"/>
          <w:tab w:val="left" w:pos="9639"/>
        </w:tabs>
        <w:autoSpaceDE w:val="0"/>
        <w:autoSpaceDN w:val="0"/>
        <w:adjustRightInd w:val="0"/>
        <w:spacing w:after="0" w:line="240" w:lineRule="auto"/>
        <w:ind w:left="9639"/>
        <w:outlineLvl w:val="2"/>
      </w:pPr>
    </w:p>
    <w:p w:rsidR="00D2072A" w:rsidRDefault="00D2072A" w:rsidP="00D2072A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</w:rPr>
      </w:pPr>
    </w:p>
    <w:p w:rsidR="00D2072A" w:rsidRDefault="00D2072A" w:rsidP="00D2072A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</w:rPr>
      </w:pPr>
    </w:p>
    <w:p w:rsidR="00BE70C8" w:rsidRPr="00D2072A" w:rsidRDefault="00BE70C8" w:rsidP="00D2072A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D2072A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городского округа           </w:t>
      </w:r>
      <w:r w:rsidR="00EA1A5F" w:rsidRPr="00D2072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207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A1A5F" w:rsidRPr="00D2072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F100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A1A5F" w:rsidRPr="00D2072A">
        <w:rPr>
          <w:rFonts w:ascii="Times New Roman" w:hAnsi="Times New Roman" w:cs="Times New Roman"/>
          <w:sz w:val="24"/>
          <w:szCs w:val="24"/>
        </w:rPr>
        <w:t xml:space="preserve">    </w:t>
      </w:r>
      <w:r w:rsidRPr="00D2072A">
        <w:rPr>
          <w:rFonts w:ascii="Times New Roman" w:hAnsi="Times New Roman" w:cs="Times New Roman"/>
          <w:sz w:val="24"/>
          <w:szCs w:val="24"/>
        </w:rPr>
        <w:t xml:space="preserve">           О.В. Ероханова</w:t>
      </w:r>
    </w:p>
    <w:p w:rsidR="001417C6" w:rsidRDefault="001417C6"/>
    <w:sectPr w:rsidR="001417C6" w:rsidSect="00035DB9">
      <w:headerReference w:type="default" r:id="rId7"/>
      <w:pgSz w:w="16838" w:h="11906" w:orient="landscape"/>
      <w:pgMar w:top="157" w:right="567" w:bottom="567" w:left="567" w:header="137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819" w:rsidRDefault="00632819" w:rsidP="001417C6">
      <w:pPr>
        <w:spacing w:after="0" w:line="240" w:lineRule="auto"/>
      </w:pPr>
      <w:r>
        <w:separator/>
      </w:r>
    </w:p>
  </w:endnote>
  <w:endnote w:type="continuationSeparator" w:id="0">
    <w:p w:rsidR="00632819" w:rsidRDefault="00632819" w:rsidP="00141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819" w:rsidRDefault="00632819" w:rsidP="001417C6">
      <w:pPr>
        <w:spacing w:after="0" w:line="240" w:lineRule="auto"/>
      </w:pPr>
      <w:r>
        <w:separator/>
      </w:r>
    </w:p>
  </w:footnote>
  <w:footnote w:type="continuationSeparator" w:id="0">
    <w:p w:rsidR="00632819" w:rsidRDefault="00632819" w:rsidP="00141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C6" w:rsidRPr="00D76C98" w:rsidRDefault="001417C6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1417C6" w:rsidRDefault="001417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BE"/>
    <w:rsid w:val="00035DB9"/>
    <w:rsid w:val="00064202"/>
    <w:rsid w:val="00097739"/>
    <w:rsid w:val="000B11D0"/>
    <w:rsid w:val="000D3C9B"/>
    <w:rsid w:val="00100B3A"/>
    <w:rsid w:val="00102A92"/>
    <w:rsid w:val="00122039"/>
    <w:rsid w:val="00123CAF"/>
    <w:rsid w:val="001417C6"/>
    <w:rsid w:val="00180440"/>
    <w:rsid w:val="001A439F"/>
    <w:rsid w:val="001B639D"/>
    <w:rsid w:val="002444ED"/>
    <w:rsid w:val="002A621C"/>
    <w:rsid w:val="002B3F05"/>
    <w:rsid w:val="00457C36"/>
    <w:rsid w:val="00467BF9"/>
    <w:rsid w:val="004B0CE2"/>
    <w:rsid w:val="004C39D2"/>
    <w:rsid w:val="004F100F"/>
    <w:rsid w:val="00564B6C"/>
    <w:rsid w:val="005C68DE"/>
    <w:rsid w:val="00632819"/>
    <w:rsid w:val="006C41B9"/>
    <w:rsid w:val="006C659D"/>
    <w:rsid w:val="00703764"/>
    <w:rsid w:val="00750E72"/>
    <w:rsid w:val="007E27B5"/>
    <w:rsid w:val="008312E0"/>
    <w:rsid w:val="00842A74"/>
    <w:rsid w:val="00842DFE"/>
    <w:rsid w:val="00862F5A"/>
    <w:rsid w:val="00863322"/>
    <w:rsid w:val="00874E96"/>
    <w:rsid w:val="008A2488"/>
    <w:rsid w:val="008A3B1D"/>
    <w:rsid w:val="008C2340"/>
    <w:rsid w:val="008E133D"/>
    <w:rsid w:val="00910495"/>
    <w:rsid w:val="00910654"/>
    <w:rsid w:val="00930658"/>
    <w:rsid w:val="00980135"/>
    <w:rsid w:val="009E4E4D"/>
    <w:rsid w:val="009E71E0"/>
    <w:rsid w:val="00A0074E"/>
    <w:rsid w:val="00A00EC6"/>
    <w:rsid w:val="00A131CC"/>
    <w:rsid w:val="00A238A0"/>
    <w:rsid w:val="00A30ECA"/>
    <w:rsid w:val="00A46F44"/>
    <w:rsid w:val="00A6498F"/>
    <w:rsid w:val="00B753D7"/>
    <w:rsid w:val="00B8439E"/>
    <w:rsid w:val="00BD1E30"/>
    <w:rsid w:val="00BE70C8"/>
    <w:rsid w:val="00C16525"/>
    <w:rsid w:val="00C34BA2"/>
    <w:rsid w:val="00CA4242"/>
    <w:rsid w:val="00CB0BF2"/>
    <w:rsid w:val="00CB1CDF"/>
    <w:rsid w:val="00CD5159"/>
    <w:rsid w:val="00CE351D"/>
    <w:rsid w:val="00CF37E2"/>
    <w:rsid w:val="00D03401"/>
    <w:rsid w:val="00D2072A"/>
    <w:rsid w:val="00D344FD"/>
    <w:rsid w:val="00D474BE"/>
    <w:rsid w:val="00D76C98"/>
    <w:rsid w:val="00D875AB"/>
    <w:rsid w:val="00E1016F"/>
    <w:rsid w:val="00E13A8A"/>
    <w:rsid w:val="00E24FDF"/>
    <w:rsid w:val="00E671B4"/>
    <w:rsid w:val="00EA1A5F"/>
    <w:rsid w:val="00EB6835"/>
    <w:rsid w:val="00F9470B"/>
    <w:rsid w:val="00FA3119"/>
    <w:rsid w:val="00FD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F4EE6C-0FD7-4FD1-969B-3CA26D28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17C6"/>
  </w:style>
  <w:style w:type="paragraph" w:styleId="a5">
    <w:name w:val="footer"/>
    <w:basedOn w:val="a"/>
    <w:link w:val="a6"/>
    <w:uiPriority w:val="99"/>
    <w:unhideWhenUsed/>
    <w:rsid w:val="00141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17C6"/>
  </w:style>
  <w:style w:type="paragraph" w:styleId="a7">
    <w:name w:val="Balloon Text"/>
    <w:basedOn w:val="a"/>
    <w:link w:val="a8"/>
    <w:uiPriority w:val="99"/>
    <w:semiHidden/>
    <w:unhideWhenUsed/>
    <w:rsid w:val="00BD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66880-8270-4D54-8F7F-7C2D81E0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Губарева</dc:creator>
  <cp:lastModifiedBy>Danica</cp:lastModifiedBy>
  <cp:revision>2</cp:revision>
  <cp:lastPrinted>2022-03-02T13:19:00Z</cp:lastPrinted>
  <dcterms:created xsi:type="dcterms:W3CDTF">2023-01-24T13:19:00Z</dcterms:created>
  <dcterms:modified xsi:type="dcterms:W3CDTF">2023-01-24T13:19:00Z</dcterms:modified>
</cp:coreProperties>
</file>