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</w:p>
    <w:p w:rsidR="00670904" w:rsidRPr="002A079D" w:rsidRDefault="00626431" w:rsidP="002A079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2A079D">
        <w:rPr>
          <w:rFonts w:ascii="Times New Roman" w:hAnsi="Times New Roman" w:cs="Times New Roman"/>
          <w:sz w:val="24"/>
          <w:szCs w:val="24"/>
        </w:rPr>
        <w:t>Ут</w:t>
      </w:r>
      <w:r w:rsidR="002A079D">
        <w:rPr>
          <w:rFonts w:ascii="Times New Roman" w:hAnsi="Times New Roman" w:cs="Times New Roman"/>
          <w:sz w:val="24"/>
          <w:szCs w:val="24"/>
        </w:rPr>
        <w:t>верждена</w:t>
      </w:r>
      <w:r w:rsidRPr="002A079D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A070AE" w:rsidRPr="002A079D">
        <w:rPr>
          <w:rFonts w:ascii="Times New Roman" w:hAnsi="Times New Roman" w:cs="Times New Roman"/>
          <w:sz w:val="24"/>
          <w:szCs w:val="24"/>
        </w:rPr>
        <w:t xml:space="preserve">  </w:t>
      </w:r>
      <w:r w:rsidR="00A070AE" w:rsidRPr="002A079D"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="00670904" w:rsidRPr="002A079D">
        <w:rPr>
          <w:rFonts w:ascii="Times New Roman" w:hAnsi="Times New Roman" w:cs="Times New Roman"/>
          <w:sz w:val="24"/>
          <w:szCs w:val="24"/>
        </w:rPr>
        <w:t xml:space="preserve"> Сергиево-Посадского </w:t>
      </w:r>
      <w:r w:rsidR="00A070AE" w:rsidRPr="002A079D">
        <w:rPr>
          <w:rFonts w:ascii="Times New Roman" w:hAnsi="Times New Roman" w:cs="Times New Roman"/>
          <w:sz w:val="24"/>
          <w:szCs w:val="24"/>
        </w:rPr>
        <w:br/>
      </w:r>
      <w:r w:rsidR="00670904" w:rsidRPr="002A079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A070AE" w:rsidRPr="002A079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670904" w:rsidRPr="002A07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904" w:rsidRPr="002A079D" w:rsidRDefault="002A079D" w:rsidP="002A079D">
      <w:pPr>
        <w:spacing w:after="0" w:line="240" w:lineRule="auto"/>
        <w:ind w:left="900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13FD5">
        <w:rPr>
          <w:rFonts w:ascii="Times New Roman" w:hAnsi="Times New Roman" w:cs="Times New Roman"/>
          <w:sz w:val="24"/>
          <w:szCs w:val="24"/>
        </w:rPr>
        <w:t>от 30.01.2023 № 103-ПА</w:t>
      </w:r>
      <w:bookmarkStart w:id="0" w:name="_GoBack"/>
      <w:bookmarkEnd w:id="0"/>
    </w:p>
    <w:p w:rsidR="00307AAF" w:rsidRDefault="00307AAF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079D" w:rsidRDefault="002A079D" w:rsidP="0062643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4E16" w:rsidRDefault="00C14E16" w:rsidP="004871F0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70904" w:rsidRP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>Муниципальная  программа муниципального образования «Сергиево-Посадский городской округ Московской</w:t>
      </w:r>
    </w:p>
    <w:p w:rsidR="00BB366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04">
        <w:rPr>
          <w:rFonts w:ascii="Times New Roman" w:hAnsi="Times New Roman" w:cs="Times New Roman"/>
          <w:b/>
          <w:sz w:val="28"/>
          <w:szCs w:val="28"/>
        </w:rPr>
        <w:t xml:space="preserve">области» «Архитектура и градостроительство» </w:t>
      </w: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904" w:rsidRPr="005D7FC0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70904" w:rsidRDefault="00670904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FC0">
        <w:rPr>
          <w:rFonts w:ascii="Times New Roman" w:hAnsi="Times New Roman" w:cs="Times New Roman"/>
          <w:b/>
          <w:sz w:val="28"/>
          <w:szCs w:val="28"/>
        </w:rPr>
        <w:t>муниципальной  программы муниципального образования «Сергиево-Посадский городской округ Московской области» «Архитектура и градостроительство»</w:t>
      </w:r>
    </w:p>
    <w:p w:rsidR="00626431" w:rsidRDefault="00626431" w:rsidP="002A0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6431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431" w:rsidRPr="005D7FC0" w:rsidRDefault="00626431" w:rsidP="006264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2410"/>
        <w:gridCol w:w="1417"/>
        <w:gridCol w:w="1276"/>
        <w:gridCol w:w="1417"/>
        <w:gridCol w:w="1276"/>
        <w:gridCol w:w="1843"/>
      </w:tblGrid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8173D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градостроительной деятельности</w:t>
            </w:r>
          </w:p>
        </w:tc>
      </w:tr>
      <w:tr w:rsidR="00307AAF" w:rsidRPr="00B50370" w:rsidTr="00E559D3">
        <w:trPr>
          <w:trHeight w:val="605"/>
        </w:trPr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670904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E559D3" w:rsidP="00E559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46679" w:rsidRPr="005D7FC0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 и пространственного развития  Сергиево-Посадского городского округа.</w:t>
            </w:r>
          </w:p>
          <w:p w:rsidR="00307AAF" w:rsidRPr="00E559D3" w:rsidRDefault="00E559D3" w:rsidP="00E559D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C46679" w:rsidRPr="00E55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</w:t>
            </w:r>
            <w:r w:rsidR="00307AAF" w:rsidRPr="00E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679" w:rsidRPr="005D7FC0" w:rsidRDefault="0093276E" w:rsidP="00DB62D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9327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FAC" w:rsidRPr="005D7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 городского округа»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AAF" w:rsidRPr="005D7FC0" w:rsidRDefault="00C46679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2B56A1" w:rsidRPr="00B50370" w:rsidTr="00E559D3">
        <w:tc>
          <w:tcPr>
            <w:tcW w:w="56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5D7FC0" w:rsidRDefault="002B56A1" w:rsidP="0003151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 внесение изменений в документы территориального пл</w:t>
            </w:r>
            <w:r w:rsidR="003559F5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анирования 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градостроительного зонирования </w:t>
            </w:r>
            <w:r w:rsidR="0003151F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  <w:r w:rsidR="00625B9E" w:rsidRPr="005D7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2B56A1" w:rsidRPr="00B50370" w:rsidTr="00E559D3">
        <w:trPr>
          <w:trHeight w:val="866"/>
        </w:trPr>
        <w:tc>
          <w:tcPr>
            <w:tcW w:w="56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1" w:rsidRPr="005D7FC0" w:rsidRDefault="002B56A1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6A1" w:rsidRPr="00626431" w:rsidRDefault="00D53549" w:rsidP="00626431">
            <w:pPr>
              <w:widowControl w:val="0"/>
              <w:autoSpaceDE w:val="0"/>
              <w:autoSpaceDN w:val="0"/>
              <w:adjustRightInd w:val="0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DC" w:rsidRPr="005D7FC0">
              <w:rPr>
                <w:rFonts w:ascii="Times New Roman" w:hAnsi="Times New Roman" w:cs="Times New Roman"/>
                <w:sz w:val="24"/>
                <w:szCs w:val="24"/>
              </w:rPr>
              <w:t>2.Мероприятия по ликвидации объектов незавершенного строительства, аварийных объектов, организационные мероприятия деятельности комиссии по вопросам выявления аварийных, самовольно построенных объектов капитального строительства, в том числе объектов незавершенного строительства и принятия мер по сносу таких объектов на территории Сергиево-Посадского городского округа Московской области,  создание и утверждение плана-графика объезда (обхода) территорий, формирование «дорожных карт» для ликвидации долгостроев и объектов самовольного строительства.</w:t>
            </w:r>
          </w:p>
        </w:tc>
      </w:tr>
      <w:tr w:rsidR="00625B9E" w:rsidRPr="00B50370" w:rsidTr="00626431">
        <w:trPr>
          <w:trHeight w:val="904"/>
        </w:trPr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2024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2025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625B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25B9E" w:rsidRPr="005D7FC0" w:rsidRDefault="00625B9E" w:rsidP="00932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3983,0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93276E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806CA6" w:rsidP="006C1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196156,0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6D70F9" w:rsidP="006D70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806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39086,</w:t>
            </w:r>
            <w:r w:rsidR="0080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38589,9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38589,9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07AAF" w:rsidRPr="00B50370" w:rsidTr="00E559D3">
        <w:tc>
          <w:tcPr>
            <w:tcW w:w="5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7AAF" w:rsidRPr="005D7FC0" w:rsidRDefault="00307AAF" w:rsidP="00307A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806CA6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216071,0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6D70F9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45283,0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806C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43069,</w:t>
            </w:r>
            <w:r w:rsidR="00806C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AAF" w:rsidRPr="005D7FC0" w:rsidRDefault="00181838" w:rsidP="00BB3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42572,9</w:t>
            </w:r>
          </w:p>
        </w:tc>
      </w:tr>
    </w:tbl>
    <w:p w:rsidR="006C1E9D" w:rsidRPr="006C1E9D" w:rsidRDefault="001D2091" w:rsidP="00626431">
      <w:pPr>
        <w:tabs>
          <w:tab w:val="left" w:pos="360"/>
          <w:tab w:val="left" w:pos="10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E9D" w:rsidRPr="006C1E9D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программы.</w:t>
      </w:r>
    </w:p>
    <w:p w:rsidR="006C1E9D" w:rsidRPr="006C1E9D" w:rsidRDefault="006C1E9D" w:rsidP="001D2091">
      <w:pPr>
        <w:tabs>
          <w:tab w:val="left" w:pos="360"/>
          <w:tab w:val="left" w:pos="10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9D">
        <w:rPr>
          <w:rFonts w:ascii="Times New Roman" w:hAnsi="Times New Roman" w:cs="Times New Roman"/>
          <w:b/>
          <w:sz w:val="24"/>
          <w:szCs w:val="24"/>
        </w:rPr>
        <w:t>Основные проблемы, цели муниципальной программы.</w:t>
      </w:r>
    </w:p>
    <w:p w:rsidR="006C1E9D" w:rsidRPr="00D273B5" w:rsidRDefault="006C1E9D" w:rsidP="006C1E9D">
      <w:pPr>
        <w:tabs>
          <w:tab w:val="left" w:pos="360"/>
          <w:tab w:val="left" w:pos="1080"/>
        </w:tabs>
        <w:ind w:left="720"/>
        <w:jc w:val="center"/>
        <w:rPr>
          <w:b/>
        </w:rPr>
      </w:pPr>
    </w:p>
    <w:p w:rsidR="006C1E9D" w:rsidRPr="00872EB8" w:rsidRDefault="006C1E9D" w:rsidP="00872EB8">
      <w:pPr>
        <w:pStyle w:val="22"/>
        <w:spacing w:after="0" w:line="240" w:lineRule="auto"/>
        <w:ind w:left="0" w:right="-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Муниципальная  программа муниципального образования «Сергиево-Посадский городской округ Московской области» «Архитектура и градостроительство» разработана в соответствии </w:t>
      </w:r>
      <w:r w:rsidR="0093276E" w:rsidRPr="00872EB8">
        <w:rPr>
          <w:rFonts w:ascii="Times New Roman" w:hAnsi="Times New Roman" w:cs="Times New Roman"/>
          <w:sz w:val="24"/>
          <w:szCs w:val="24"/>
        </w:rPr>
        <w:t xml:space="preserve">с постановлением главы Сергиево-Посадского городского округа от 17.11.2022 №497-ПГ « Об утверждении перечня  муниципальных программ Сергиево-Посадского городского округа Московской области» и </w:t>
      </w:r>
      <w:r w:rsidRPr="00872EB8">
        <w:rPr>
          <w:rFonts w:ascii="Times New Roman" w:hAnsi="Times New Roman" w:cs="Times New Roman"/>
          <w:sz w:val="24"/>
          <w:szCs w:val="24"/>
        </w:rPr>
        <w:t xml:space="preserve">с Порядком принятия решения о разработке муниципальных программ муниципального образования «Сергиево-Посадский городской округ Московской области», их формирования и  реализации», утвержденным постановлением Главы Сергиево-Посадского городского округа Московской области от </w:t>
      </w:r>
      <w:r w:rsidR="00642F5D" w:rsidRPr="00872EB8">
        <w:rPr>
          <w:rFonts w:ascii="Times New Roman" w:hAnsi="Times New Roman" w:cs="Times New Roman"/>
          <w:sz w:val="24"/>
          <w:szCs w:val="24"/>
        </w:rPr>
        <w:t>17</w:t>
      </w:r>
      <w:r w:rsidRPr="00872EB8">
        <w:rPr>
          <w:rFonts w:ascii="Times New Roman" w:hAnsi="Times New Roman" w:cs="Times New Roman"/>
          <w:sz w:val="24"/>
          <w:szCs w:val="24"/>
        </w:rPr>
        <w:t>.11.20</w:t>
      </w:r>
      <w:r w:rsidR="00642F5D" w:rsidRPr="00872EB8">
        <w:rPr>
          <w:rFonts w:ascii="Times New Roman" w:hAnsi="Times New Roman" w:cs="Times New Roman"/>
          <w:sz w:val="24"/>
          <w:szCs w:val="24"/>
        </w:rPr>
        <w:t>22г. № 499</w:t>
      </w:r>
      <w:r w:rsidRPr="00872EB8">
        <w:rPr>
          <w:rFonts w:ascii="Times New Roman" w:hAnsi="Times New Roman" w:cs="Times New Roman"/>
          <w:sz w:val="24"/>
          <w:szCs w:val="24"/>
        </w:rPr>
        <w:t>-ПГ</w:t>
      </w:r>
      <w:r w:rsidR="001F4A5D" w:rsidRPr="00872EB8">
        <w:rPr>
          <w:rFonts w:ascii="Times New Roman" w:hAnsi="Times New Roman" w:cs="Times New Roman"/>
          <w:sz w:val="24"/>
          <w:szCs w:val="24"/>
        </w:rPr>
        <w:t xml:space="preserve"> (далее - Порядок).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9D" w:rsidRPr="00872EB8" w:rsidRDefault="006C1E9D" w:rsidP="00872EB8">
      <w:pPr>
        <w:tabs>
          <w:tab w:val="left" w:pos="360"/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В связи с введением в действие Градостроительного Кодекса РФ (Федеральный закон от 29.12.2004г.  № 190-ФЗ) возникла необходимость разработки новой градостроительной документации.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Отсутствие градостроительной документации приводит к необходимости принятия решения на основе материалов, не соответствующих современным социально-экономическим и правовым условиям.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Отсутствие комплексного освоения и застройки территорий приводит к резкому отставанию строительства объектов социальной сферы, транспорта, инженерных сетей и оборудования, а также к упадку коммунального хозяйства в поселениях, ухудшению экологии.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 xml:space="preserve">Исключение градостроительных технологий планирования развития территорий из хозяйственной деятельности при формировании инвестиционных программ и проектов приводит к утрате эффективности принимаемых управленческих решений и к снижению налоговых поступлений в бюджеты всех уровней.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B8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реализация муниципальной политики территориального и пространственного развития Сергиево-Посадского городского округа, обеспечивающей градостроительными средствами рост качества жизни населения и рост экономики Сергиево-Посадского городского округа Московской области.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Для улучшения архитектурного облика Сергиево-Посадского городского округа будут реализованы мероприятия по сокращению доли самовольных, недостроенных и аварийных объектов</w:t>
      </w:r>
      <w:r w:rsidRPr="00872EB8">
        <w:rPr>
          <w:rFonts w:ascii="Times New Roman" w:hAnsi="Times New Roman" w:cs="Times New Roman"/>
          <w:sz w:val="24"/>
          <w:szCs w:val="24"/>
        </w:rPr>
        <w:t xml:space="preserve">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территории Сергиево-Посадского городского округа.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рамках муниципальной программы уже запланированы мероприятия по ликвидации объектов незавершенного строительства, аварийных объектов, в том числе жилых домов, которые расселены в рамках программы «Переселение граждан из аварийного жилищного фонда». 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Также предусмотрены организационные мероприятия, такие как создание комиссии по выявлению объектов незавершенного строительства, создание и утверждение плана-графика объезда (обхода) территорий, формирование «дорожных карт» по ликвидации долгостроев и объектов самовольного строительства.</w:t>
      </w:r>
    </w:p>
    <w:p w:rsidR="006C1E9D" w:rsidRPr="00872EB8" w:rsidRDefault="006C1E9D" w:rsidP="00872EB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72EB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Основными проблемами Сергиево-Посадского городского округа</w:t>
      </w:r>
      <w:r w:rsidR="009D341A"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является </w:t>
      </w:r>
      <w:r w:rsidRPr="00872EB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наличие самовольных и недостроенных объектов, наличие аварийного жилищного фонда, который не только представляет собой угрозу жизни и здоровью граждан, но и ухудшает внешний облик населенных пунктов Сергиево-Посадского городского округа Московской области, сдерживает развитие городской инфраструктуры, снижает инвестиционную привлекательность муниципального образования.</w:t>
      </w:r>
    </w:p>
    <w:p w:rsidR="001D2091" w:rsidRDefault="001D2091" w:rsidP="006C1E9D">
      <w:pPr>
        <w:spacing w:after="0"/>
        <w:ind w:firstLine="708"/>
        <w:rPr>
          <w:rFonts w:ascii="Times New Roman" w:eastAsia="Calibri" w:hAnsi="Times New Roman" w:cs="Times New Roman"/>
          <w:color w:val="000000"/>
          <w:lang w:eastAsia="en-US"/>
        </w:rPr>
      </w:pP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b/>
          <w:sz w:val="24"/>
          <w:szCs w:val="24"/>
        </w:rPr>
        <w:t>2.</w:t>
      </w:r>
      <w:r w:rsidRPr="001D2091">
        <w:rPr>
          <w:rFonts w:ascii="Times New Roman" w:hAnsi="Times New Roman" w:cs="Times New Roman"/>
          <w:sz w:val="24"/>
          <w:szCs w:val="24"/>
        </w:rPr>
        <w:t xml:space="preserve"> </w:t>
      </w:r>
      <w:r w:rsidRPr="001D2091">
        <w:rPr>
          <w:rFonts w:ascii="Times New Roman" w:hAnsi="Times New Roman" w:cs="Times New Roman"/>
          <w:b/>
          <w:bCs/>
          <w:sz w:val="24"/>
          <w:szCs w:val="24"/>
        </w:rPr>
        <w:t>Прогноз развития ситуации с учетом реализации муниципальной программы</w:t>
      </w:r>
      <w:r w:rsidRPr="001D2091">
        <w:rPr>
          <w:rFonts w:ascii="Times New Roman" w:hAnsi="Times New Roman" w:cs="Times New Roman"/>
          <w:sz w:val="24"/>
          <w:szCs w:val="24"/>
        </w:rPr>
        <w:t>.</w:t>
      </w:r>
    </w:p>
    <w:p w:rsidR="001D2091" w:rsidRPr="001D2091" w:rsidRDefault="001D2091" w:rsidP="001D2091">
      <w:pPr>
        <w:tabs>
          <w:tab w:val="left" w:pos="360"/>
          <w:tab w:val="left" w:pos="1080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D2091" w:rsidRPr="001D2091" w:rsidRDefault="001D2091" w:rsidP="001D2091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ab/>
        <w:t>Утвержденная градостроительная документация создаст условия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а также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1D2091" w:rsidRPr="001D2091" w:rsidRDefault="001D2091" w:rsidP="001D2091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Администрация Сергиево-Посадского городского округа Московской области реализует комплекс управленческих задач, связанных с использованием территории: регулирует земельно-имущественные отношения, градостроительную деятельность, сдает в аренду муниципальное имущество, управляет строительством, реконструкцией и эксплуатацией дорог, инженерных сетей и жилищно-коммунальным хозяйством (далее -  объекты).</w:t>
      </w:r>
    </w:p>
    <w:p w:rsidR="001D2091" w:rsidRPr="001D2091" w:rsidRDefault="001D2091" w:rsidP="001D2091">
      <w:pPr>
        <w:pStyle w:val="Pa0"/>
        <w:spacing w:line="20" w:lineRule="atLeast"/>
        <w:ind w:right="102" w:firstLine="709"/>
        <w:jc w:val="both"/>
        <w:rPr>
          <w:rFonts w:ascii="Times New Roman" w:hAnsi="Times New Roman" w:cs="Times New Roman"/>
          <w:color w:val="000000"/>
        </w:rPr>
      </w:pPr>
      <w:r w:rsidRPr="001D2091">
        <w:rPr>
          <w:rFonts w:ascii="Times New Roman" w:hAnsi="Times New Roman" w:cs="Times New Roman"/>
          <w:color w:val="000000"/>
        </w:rPr>
        <w:t xml:space="preserve">Формирование городской среды процесс постоянный, включающий в себя не только формирование застройки городской территории, но и создание архитектурно-художественной среды в целом. Облик населенных пунктов напрямую связан с созданием новых архитектурных объектов и сохранением старых, наиболее ценных. Социально-экономические и культурные условия, являются предпосылками по созданию пространственной среды, в которой мы живем и развиваемся. 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 xml:space="preserve">Утвержденная градостроительная документация изменит внешний облик </w:t>
      </w:r>
      <w:r w:rsidRPr="001D2091">
        <w:rPr>
          <w:rFonts w:ascii="Times New Roman" w:hAnsi="Times New Roman" w:cs="Times New Roman"/>
          <w:color w:val="000000"/>
          <w:sz w:val="24"/>
          <w:szCs w:val="24"/>
        </w:rPr>
        <w:t>населенных пунктов</w:t>
      </w:r>
      <w:r w:rsidRPr="001D2091">
        <w:rPr>
          <w:rFonts w:ascii="Times New Roman" w:hAnsi="Times New Roman" w:cs="Times New Roman"/>
          <w:sz w:val="24"/>
          <w:szCs w:val="24"/>
        </w:rPr>
        <w:t xml:space="preserve"> и, как следствие, окажет влияние на повышение куль</w:t>
      </w:r>
      <w:r w:rsidRPr="001D2091">
        <w:rPr>
          <w:rFonts w:ascii="Times New Roman" w:hAnsi="Times New Roman" w:cs="Times New Roman"/>
          <w:sz w:val="24"/>
          <w:szCs w:val="24"/>
        </w:rPr>
        <w:softHyphen/>
        <w:t>турного и духовного уровня горожан, создаст условия для здорового образа жизни.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2091">
        <w:rPr>
          <w:rFonts w:ascii="Times New Roman" w:hAnsi="Times New Roman" w:cs="Times New Roman"/>
          <w:sz w:val="24"/>
          <w:szCs w:val="24"/>
        </w:rPr>
        <w:t>Снос аварийных объектов, объектов незавершенного строительства позволит освободить территорию для нового освоения и реализации проектов раной направленности (строительства жилья, соц. объектов, объектов торговли и т.д.). Так же снос такого рода строений обеспечит безопасность жителей округа.</w:t>
      </w:r>
    </w:p>
    <w:p w:rsidR="001D2091" w:rsidRPr="001D2091" w:rsidRDefault="001D2091" w:rsidP="001D2091">
      <w:pPr>
        <w:widowControl w:val="0"/>
        <w:autoSpaceDE w:val="0"/>
        <w:autoSpaceDN w:val="0"/>
        <w:adjustRightInd w:val="0"/>
        <w:spacing w:after="0" w:line="2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1E9D" w:rsidRDefault="006C1E9D" w:rsidP="006C1E9D"/>
    <w:p w:rsidR="006C1E9D" w:rsidRDefault="006C1E9D" w:rsidP="00307A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2EB8" w:rsidRDefault="00872EB8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95758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57586" w:rsidRDefault="00957586" w:rsidP="001D20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2091" w:rsidRPr="001D2091" w:rsidRDefault="005155AC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Целевые показатели муниципальной программы</w:t>
      </w:r>
    </w:p>
    <w:p w:rsid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D2091" w:rsidRPr="001D2091">
        <w:rPr>
          <w:rFonts w:ascii="Times New Roman" w:hAnsi="Times New Roman" w:cs="Times New Roman"/>
          <w:b/>
          <w:sz w:val="28"/>
          <w:szCs w:val="28"/>
        </w:rPr>
        <w:t>«Сергиево-Посадский городской округ Московской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091" w:rsidRPr="00691F0D" w:rsidRDefault="00691F0D" w:rsidP="001D209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F0D">
        <w:rPr>
          <w:rFonts w:ascii="Times New Roman" w:hAnsi="Times New Roman" w:cs="Times New Roman"/>
          <w:b/>
          <w:sz w:val="28"/>
          <w:szCs w:val="28"/>
        </w:rPr>
        <w:t>«Архитектура и градостроительство»</w:t>
      </w:r>
    </w:p>
    <w:p w:rsidR="00AD593E" w:rsidRPr="001D2091" w:rsidRDefault="00AD593E" w:rsidP="001D2091">
      <w:pPr>
        <w:pStyle w:val="ConsPlusNormal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134"/>
        <w:gridCol w:w="1275"/>
        <w:gridCol w:w="1134"/>
        <w:gridCol w:w="851"/>
        <w:gridCol w:w="1134"/>
        <w:gridCol w:w="1134"/>
        <w:gridCol w:w="1134"/>
        <w:gridCol w:w="1134"/>
        <w:gridCol w:w="1134"/>
        <w:gridCol w:w="1701"/>
        <w:gridCol w:w="1420"/>
      </w:tblGrid>
      <w:tr w:rsidR="00ED1954" w:rsidRPr="005F3ED4" w:rsidTr="00691F0D">
        <w:tc>
          <w:tcPr>
            <w:tcW w:w="547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134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  <w:hyperlink w:anchor="P760" w:history="1">
              <w:r w:rsidRPr="008A1E84">
                <w:rPr>
                  <w:rFonts w:ascii="Times New Roman" w:hAnsi="Times New Roman" w:cs="Times New Roman"/>
                  <w:sz w:val="18"/>
                  <w:szCs w:val="18"/>
                </w:rPr>
                <w:t>*</w:t>
              </w:r>
            </w:hyperlink>
          </w:p>
        </w:tc>
        <w:tc>
          <w:tcPr>
            <w:tcW w:w="1134" w:type="dxa"/>
            <w:vMerge w:val="restart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851" w:type="dxa"/>
            <w:vMerge w:val="restart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5670" w:type="dxa"/>
            <w:gridSpan w:val="5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</w:tcPr>
          <w:p w:rsidR="00B7350A" w:rsidRPr="005F3ED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B3664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B7350A">
              <w:rPr>
                <w:rFonts w:ascii="Times New Roman" w:hAnsi="Times New Roman" w:cs="Times New Roman"/>
                <w:sz w:val="18"/>
                <w:szCs w:val="18"/>
              </w:rPr>
              <w:t xml:space="preserve"> местного самоуправления городского округа</w:t>
            </w:r>
          </w:p>
        </w:tc>
        <w:tc>
          <w:tcPr>
            <w:tcW w:w="1420" w:type="dxa"/>
            <w:vMerge w:val="restart"/>
          </w:tcPr>
          <w:p w:rsidR="00ED1954" w:rsidRPr="005F3ED4" w:rsidRDefault="00ED1954" w:rsidP="00E122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1221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мероприятий,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оказывающие влияние на достижение показателя</w:t>
            </w:r>
          </w:p>
        </w:tc>
      </w:tr>
      <w:tr w:rsidR="00ED1954" w:rsidRPr="005F3ED4" w:rsidTr="00691F0D">
        <w:tc>
          <w:tcPr>
            <w:tcW w:w="547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:rsidR="00ED1954" w:rsidRPr="005F3ED4" w:rsidRDefault="00ED1954" w:rsidP="00872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ED1954" w:rsidRPr="005F3ED4" w:rsidRDefault="00ED1954" w:rsidP="004871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rPr>
          <w:trHeight w:val="183"/>
        </w:trPr>
        <w:tc>
          <w:tcPr>
            <w:tcW w:w="547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3ED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D1954" w:rsidRPr="005F3ED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ED1954" w:rsidRDefault="00ED1954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20" w:type="dxa"/>
          </w:tcPr>
          <w:p w:rsidR="00ED1954" w:rsidRPr="005F3ED4" w:rsidRDefault="00ED1954" w:rsidP="00ED195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72EB8" w:rsidRPr="005F3ED4" w:rsidTr="00691F0D">
        <w:trPr>
          <w:trHeight w:val="408"/>
        </w:trPr>
        <w:tc>
          <w:tcPr>
            <w:tcW w:w="15732" w:type="dxa"/>
            <w:gridSpan w:val="12"/>
          </w:tcPr>
          <w:p w:rsidR="00872EB8" w:rsidRPr="00D03885" w:rsidRDefault="00872EB8" w:rsidP="00872EB8">
            <w:pPr>
              <w:pStyle w:val="a7"/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left="501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политики территориального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3885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пространственного развития Сергиево-Посадского городского округа</w:t>
            </w:r>
          </w:p>
        </w:tc>
      </w:tr>
      <w:tr w:rsidR="00BB3664" w:rsidRPr="005F3ED4" w:rsidTr="00691F0D">
        <w:tc>
          <w:tcPr>
            <w:tcW w:w="547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BB3664" w:rsidRPr="00034CE0" w:rsidRDefault="00526800" w:rsidP="003A294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</w:t>
            </w:r>
            <w:r w:rsidR="00DA4BB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5" w:type="dxa"/>
          </w:tcPr>
          <w:p w:rsidR="00BB3664" w:rsidRPr="005F3ED4" w:rsidRDefault="00BB3664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526800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BB3664" w:rsidRPr="005F3ED4" w:rsidRDefault="001F4A5D" w:rsidP="00BB36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BB3664" w:rsidRPr="005F3ED4" w:rsidRDefault="005C6EE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BB3664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01.02.01 01.02.04</w:t>
            </w:r>
          </w:p>
          <w:p w:rsidR="00D03885" w:rsidRDefault="00D03885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01.02.02 01.02.05</w:t>
            </w:r>
          </w:p>
          <w:p w:rsidR="00FB6226" w:rsidRDefault="00FB622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01.02.03</w:t>
            </w:r>
          </w:p>
          <w:p w:rsidR="00DA4BB6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01.03.01</w:t>
            </w:r>
          </w:p>
          <w:p w:rsidR="00DA4BB6" w:rsidRPr="005F3ED4" w:rsidRDefault="00DA4BB6" w:rsidP="00034C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01.03.06</w:t>
            </w:r>
          </w:p>
        </w:tc>
      </w:tr>
      <w:tr w:rsidR="00872EB8" w:rsidRPr="005F3ED4" w:rsidTr="00691F0D">
        <w:tc>
          <w:tcPr>
            <w:tcW w:w="15732" w:type="dxa"/>
            <w:gridSpan w:val="12"/>
          </w:tcPr>
          <w:p w:rsidR="00872EB8" w:rsidRPr="005F3ED4" w:rsidRDefault="00872EB8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F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Ликвидация долгостроев и объектов самовольного строительства, аварийных объектов,  вовлечение в хозяйственную деятельность неиспользуемых территорий  путем сноса или достроя объектов незавершенного строительства</w:t>
            </w: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34" w:type="dxa"/>
          </w:tcPr>
          <w:p w:rsidR="00ED1954" w:rsidRPr="005F3ED4" w:rsidRDefault="00D33332" w:rsidP="00872EB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выполнения отдельных государственных</w:t>
            </w:r>
            <w:r w:rsidR="00872E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органам местного 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275" w:type="dxa"/>
          </w:tcPr>
          <w:p w:rsidR="00DA4BB6" w:rsidRDefault="00DA4BB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Отраслевой</w:t>
            </w:r>
          </w:p>
          <w:p w:rsidR="00ED1954" w:rsidRPr="005F3ED4" w:rsidRDefault="00D33332" w:rsidP="006E52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3332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51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D1954" w:rsidRPr="005F3ED4" w:rsidRDefault="00490573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02.04.01</w:t>
            </w:r>
          </w:p>
          <w:p w:rsidR="00D03885" w:rsidRPr="005F3ED4" w:rsidRDefault="00D03885" w:rsidP="00D038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1954" w:rsidRPr="005F3ED4" w:rsidTr="00691F0D">
        <w:tc>
          <w:tcPr>
            <w:tcW w:w="547" w:type="dxa"/>
          </w:tcPr>
          <w:p w:rsidR="00ED1954" w:rsidRDefault="00ED1954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34" w:type="dxa"/>
          </w:tcPr>
          <w:p w:rsidR="00ED1954" w:rsidRPr="005F3ED4" w:rsidRDefault="00D33332" w:rsidP="002A19F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275" w:type="dxa"/>
          </w:tcPr>
          <w:p w:rsidR="002A19F1" w:rsidRPr="002A19F1" w:rsidRDefault="00DA4BB6" w:rsidP="002A1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Отраслевой</w:t>
            </w:r>
            <w:r w:rsidR="002A19F1" w:rsidRPr="002A19F1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показатель</w:t>
            </w:r>
          </w:p>
          <w:p w:rsidR="00ED1954" w:rsidRPr="005F3ED4" w:rsidRDefault="002A19F1" w:rsidP="002A19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19F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Рейтинг-45</w:t>
            </w:r>
          </w:p>
        </w:tc>
        <w:tc>
          <w:tcPr>
            <w:tcW w:w="1134" w:type="dxa"/>
          </w:tcPr>
          <w:p w:rsidR="00ED1954" w:rsidRPr="005F3ED4" w:rsidRDefault="002A19F1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51" w:type="dxa"/>
          </w:tcPr>
          <w:p w:rsidR="00ED1954" w:rsidRPr="005F3ED4" w:rsidRDefault="00D541A0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D1954" w:rsidRPr="005F3ED4" w:rsidRDefault="00957586" w:rsidP="004871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ED1954" w:rsidRPr="005F3ED4" w:rsidRDefault="00490573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  <w:tc>
          <w:tcPr>
            <w:tcW w:w="1420" w:type="dxa"/>
          </w:tcPr>
          <w:p w:rsidR="00ED1954" w:rsidRPr="005F3ED4" w:rsidRDefault="00DA4BB6" w:rsidP="00691F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02.05.01</w:t>
            </w:r>
          </w:p>
        </w:tc>
      </w:tr>
    </w:tbl>
    <w:p w:rsidR="009D341A" w:rsidRDefault="009D341A" w:rsidP="0095758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1549F" w:rsidRPr="005B1151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61549F" w:rsidRDefault="0061549F" w:rsidP="006154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t>расчета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целев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B115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«Архитектура и градостроительство»</w:t>
      </w:r>
    </w:p>
    <w:p w:rsidR="0061549F" w:rsidRDefault="00957586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053280">
        <w:rPr>
          <w:rFonts w:ascii="Times New Roman" w:hAnsi="Times New Roman" w:cs="Times New Roman"/>
          <w:sz w:val="28"/>
          <w:szCs w:val="28"/>
        </w:rPr>
        <w:t>городского округа Московской области</w:t>
      </w:r>
    </w:p>
    <w:p w:rsidR="00053280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3280" w:rsidRPr="005B1151" w:rsidRDefault="00053280" w:rsidP="006154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668"/>
        <w:gridCol w:w="2657"/>
        <w:gridCol w:w="1130"/>
        <w:gridCol w:w="4612"/>
        <w:gridCol w:w="4111"/>
        <w:gridCol w:w="2126"/>
      </w:tblGrid>
      <w:tr w:rsidR="0061549F" w:rsidRPr="00872EB8" w:rsidTr="007612E9">
        <w:tc>
          <w:tcPr>
            <w:tcW w:w="668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2657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30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4612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Порядок расчета</w:t>
            </w:r>
          </w:p>
        </w:tc>
        <w:tc>
          <w:tcPr>
            <w:tcW w:w="4111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Источник данных</w:t>
            </w:r>
          </w:p>
        </w:tc>
        <w:tc>
          <w:tcPr>
            <w:tcW w:w="2126" w:type="dxa"/>
          </w:tcPr>
          <w:p w:rsidR="0061549F" w:rsidRPr="00872EB8" w:rsidRDefault="0061549F" w:rsidP="0061549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Периодичность</w:t>
            </w:r>
          </w:p>
          <w:p w:rsidR="0061549F" w:rsidRPr="00872EB8" w:rsidRDefault="0061549F" w:rsidP="0061549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72EB8">
              <w:rPr>
                <w:rFonts w:ascii="Times New Roman" w:hAnsi="Times New Roman" w:cs="Times New Roman"/>
                <w:sz w:val="20"/>
                <w:szCs w:val="24"/>
              </w:rPr>
              <w:t>представления</w:t>
            </w:r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2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61549F" w:rsidRPr="005B1151" w:rsidRDefault="0061549F" w:rsidP="00615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1549F" w:rsidRPr="005B1151" w:rsidTr="007612E9">
        <w:tc>
          <w:tcPr>
            <w:tcW w:w="668" w:type="dxa"/>
          </w:tcPr>
          <w:p w:rsidR="0061549F" w:rsidRPr="005B1151" w:rsidRDefault="0061549F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57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130" w:type="dxa"/>
          </w:tcPr>
          <w:p w:rsidR="0061549F" w:rsidRPr="005B1151" w:rsidRDefault="0061549F" w:rsidP="0061549F">
            <w:pPr>
              <w:rPr>
                <w:rFonts w:ascii="Times New Roman" w:hAnsi="Times New Roman" w:cs="Times New Roman"/>
              </w:rPr>
            </w:pPr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612" w:type="dxa"/>
          </w:tcPr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09D9">
              <w:rPr>
                <w:rFonts w:ascii="Times New Roman" w:hAnsi="Times New Roman" w:cs="Times New Roman"/>
                <w:sz w:val="18"/>
                <w:szCs w:val="18"/>
              </w:rPr>
              <w:t>x 100, где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154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– </w:t>
            </w:r>
            <w:r w:rsidRPr="00CB7D3A">
              <w:rPr>
                <w:rFonts w:ascii="Times New Roman" w:hAnsi="Times New Roman" w:cs="Times New Roman"/>
                <w:sz w:val="18"/>
                <w:szCs w:val="18"/>
              </w:rPr>
              <w:t>обеспеченность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актуальными документами 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территориального планирования и градостроительного зонирования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Pr="00686D06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1549F" w:rsidRPr="0098559F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409D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утвержденных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документов (внесенных изменений) на конец отчетного года;</w:t>
            </w:r>
          </w:p>
          <w:p w:rsidR="0061549F" w:rsidRPr="005B1151" w:rsidRDefault="0061549F" w:rsidP="006154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B7D3A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– общее 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документов, 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планируемых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утверждению</w:t>
            </w: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 xml:space="preserve"> (внесению изменений) к концу отчетного года.</w:t>
            </w:r>
          </w:p>
        </w:tc>
        <w:tc>
          <w:tcPr>
            <w:tcW w:w="4111" w:type="dxa"/>
          </w:tcPr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:rsidR="0061549F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61549F" w:rsidRPr="007612E9" w:rsidRDefault="0061549F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</w:t>
            </w:r>
            <w:r w:rsidRPr="00FB6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61549F" w:rsidRPr="0098559F" w:rsidRDefault="0061549F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7612E9" w:rsidRPr="005B1151" w:rsidTr="007612E9">
        <w:tc>
          <w:tcPr>
            <w:tcW w:w="668" w:type="dxa"/>
          </w:tcPr>
          <w:p w:rsidR="007612E9" w:rsidRDefault="007612E9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57" w:type="dxa"/>
          </w:tcPr>
          <w:p w:rsidR="007612E9" w:rsidRPr="00EF3B16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муниципальных образований</w:t>
            </w:r>
          </w:p>
        </w:tc>
        <w:tc>
          <w:tcPr>
            <w:tcW w:w="1130" w:type="dxa"/>
          </w:tcPr>
          <w:p w:rsidR="007612E9" w:rsidRPr="00CB7D3A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612" w:type="dxa"/>
          </w:tcPr>
          <w:p w:rsidR="007612E9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7612E9" w:rsidRPr="00704074" w:rsidRDefault="007612E9" w:rsidP="007612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39627D6" wp14:editId="428326D7">
                  <wp:extent cx="1971675" cy="209550"/>
                  <wp:effectExtent l="0" t="0" r="9525" b="0"/>
                  <wp:docPr id="5" name="Рисунок 5" descr="https://api.docs.cntd.ru/img/53/79/59/09/1/9f140d8b-72d6-4ebb-877c-4a568fca90e8/P00A9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pi.docs.cntd.ru/img/53/79/59/09/1/9f140d8b-72d6-4ebb-877c-4a568fca90e8/P00A9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, где:</w:t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42BA2FE" wp14:editId="691895BB">
                  <wp:extent cx="257175" cy="171450"/>
                  <wp:effectExtent l="0" t="0" r="9525" b="0"/>
                  <wp:docPr id="4" name="Рисунок 4" descr="https://api.docs.cntd.ru/img/53/79/59/09/1/9f140d8b-72d6-4ebb-877c-4a568fca90e8/P00AA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pi.docs.cntd.ru/img/53/79/59/09/1/9f140d8b-72d6-4ebb-877c-4a568fca90e8/P00AA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- размер субвенции на обеспечение государственных полномочий для i-го муниципального 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350E42" wp14:editId="6170E652">
                  <wp:extent cx="742950" cy="209550"/>
                  <wp:effectExtent l="0" t="0" r="0" b="0"/>
                  <wp:docPr id="3" name="Рисунок 3" descr="https://api.docs.cntd.ru/img/53/79/59/09/1/9f140d8b-72d6-4ebb-877c-4a568fca90e8/P00AB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i.docs.cntd.ru/img/53/79/59/09/1/9f140d8b-72d6-4ebb-877c-4a568fca90e8/P00AB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прогнозируемые на очередной финансовый год расходы на оплату труда и начисления на выплаты по оплате труда на одного работника. Рассчитываются исходя из оклада специалиста II категории в органах государственной власти Московской области, применяемого для расчета должностных окладов в органах местного самоуправления в очередном финансовом году, установленный в соответствии с законодательством Московской области, с применением среднего коэффициента должностных окладов 2,09 и количеством должностных окладов в год, необходимых для обеспечения выплат годовой заработной платы работникам органов местного самоуправления, в размере 32,7;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704074" w:rsidRDefault="007612E9" w:rsidP="007612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340CACE" wp14:editId="27B113B5">
                  <wp:extent cx="361950" cy="171450"/>
                  <wp:effectExtent l="0" t="0" r="0" b="0"/>
                  <wp:docPr id="2" name="Рисунок 2" descr="https://api.docs.cntd.ru/img/53/79/59/09/1/9f140d8b-72d6-4ebb-877c-4a568fca90e8/P00AC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pi.docs.cntd.ru/img/53/79/59/09/1/9f140d8b-72d6-4ebb-877c-4a568fca90e8/P00AC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расходы на материальные затраты на одного работника, установленные в размере 203,8 тыс.руб.;</w:t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7612E9" w:rsidRPr="0098559F" w:rsidRDefault="007612E9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612E9"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F4DDC8C" wp14:editId="7912BFDF">
                  <wp:extent cx="228600" cy="209550"/>
                  <wp:effectExtent l="0" t="0" r="0" b="0"/>
                  <wp:docPr id="1" name="Рисунок 1" descr="https://api.docs.cntd.ru/img/53/79/59/09/1/9f140d8b-72d6-4ebb-877c-4a568fca90e8/P00AD0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pi.docs.cntd.ru/img/53/79/59/09/1/9f140d8b-72d6-4ebb-877c-4a568fca90e8/P00AD00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4074">
              <w:rPr>
                <w:rFonts w:ascii="Times New Roman" w:eastAsia="Times New Roman" w:hAnsi="Times New Roman" w:cs="Times New Roman"/>
                <w:sz w:val="18"/>
                <w:szCs w:val="18"/>
              </w:rPr>
              <w:t> - численность работников, обеспечивающих исполнение государственных полномочий.</w:t>
            </w:r>
          </w:p>
        </w:tc>
        <w:tc>
          <w:tcPr>
            <w:tcW w:w="4111" w:type="dxa"/>
          </w:tcPr>
          <w:p w:rsidR="007612E9" w:rsidRDefault="007612E9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B66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Источники информации: 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 Московской области от 24.07.2014 №107/2014-ОЗ «О наделении органов местного самоуправления муниципальных образований Московской области отдельными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государственными полномочиями Московской области</w:t>
            </w:r>
          </w:p>
          <w:p w:rsidR="00D01EAF" w:rsidRDefault="00D01EAF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12E9" w:rsidRPr="00FB66CF" w:rsidRDefault="007612E9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612E9" w:rsidRPr="0098559F" w:rsidRDefault="007612E9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ежеквартально</w:t>
            </w:r>
          </w:p>
        </w:tc>
      </w:tr>
      <w:tr w:rsidR="00691F0D" w:rsidRPr="005B1151" w:rsidTr="007612E9">
        <w:tc>
          <w:tcPr>
            <w:tcW w:w="668" w:type="dxa"/>
          </w:tcPr>
          <w:p w:rsidR="00691F0D" w:rsidRDefault="00691F0D" w:rsidP="00E55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657" w:type="dxa"/>
          </w:tcPr>
          <w:p w:rsidR="00691F0D" w:rsidRPr="000B70D5" w:rsidRDefault="00691F0D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0" w:type="dxa"/>
          </w:tcPr>
          <w:p w:rsidR="00691F0D" w:rsidRDefault="00626431" w:rsidP="006154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</w:t>
            </w:r>
            <w:r w:rsidR="00691F0D">
              <w:rPr>
                <w:rFonts w:ascii="Times New Roman" w:hAnsi="Times New Roman" w:cs="Times New Roman"/>
                <w:sz w:val="18"/>
                <w:szCs w:val="18"/>
              </w:rPr>
              <w:t>ница</w:t>
            </w:r>
          </w:p>
        </w:tc>
        <w:tc>
          <w:tcPr>
            <w:tcW w:w="4612" w:type="dxa"/>
          </w:tcPr>
          <w:p w:rsidR="00691F0D" w:rsidRPr="0098559F" w:rsidRDefault="00691F0D" w:rsidP="00761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показателя применяются ведомственные значения по ликвидации объектов незавершенного строительства за отчетный период</w:t>
            </w:r>
          </w:p>
        </w:tc>
        <w:tc>
          <w:tcPr>
            <w:tcW w:w="4111" w:type="dxa"/>
          </w:tcPr>
          <w:p w:rsidR="00691F0D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информации:</w:t>
            </w:r>
          </w:p>
          <w:p w:rsidR="00691F0D" w:rsidRPr="00FB66CF" w:rsidRDefault="00691F0D" w:rsidP="007612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Акты осмотра и акты о забр</w:t>
            </w:r>
            <w:r w:rsidR="00957586">
              <w:rPr>
                <w:rFonts w:ascii="Times New Roman" w:hAnsi="Times New Roman" w:cs="Times New Roman"/>
                <w:sz w:val="18"/>
                <w:szCs w:val="18"/>
              </w:rPr>
              <w:t>ошенности самовольных, недостроенных и аварийных объектов на территории Сергиево-Посадского городского округа Московской области</w:t>
            </w:r>
          </w:p>
        </w:tc>
        <w:tc>
          <w:tcPr>
            <w:tcW w:w="2126" w:type="dxa"/>
          </w:tcPr>
          <w:p w:rsidR="00691F0D" w:rsidRPr="0098559F" w:rsidRDefault="008E121A" w:rsidP="00615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9F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</w:tbl>
    <w:p w:rsidR="001F4A5D" w:rsidRDefault="001F4A5D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612E9" w:rsidRDefault="007612E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26BC9" w:rsidRDefault="00826BC9" w:rsidP="00691F0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4BB6" w:rsidRPr="005B1151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1151">
        <w:rPr>
          <w:rFonts w:ascii="Times New Roman" w:hAnsi="Times New Roman" w:cs="Times New Roman"/>
          <w:sz w:val="28"/>
          <w:szCs w:val="28"/>
        </w:rPr>
        <w:lastRenderedPageBreak/>
        <w:t xml:space="preserve">МЕТОДИКА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результатов</w:t>
      </w:r>
      <w:r w:rsidRPr="005B1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мероприятий муниципальной программы </w:t>
      </w:r>
    </w:p>
    <w:p w:rsidR="00DA4BB6" w:rsidRDefault="00DA4BB6" w:rsidP="00DA4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«Архитектура и градостроительство»</w:t>
      </w:r>
      <w:r w:rsidR="00957586">
        <w:rPr>
          <w:rFonts w:ascii="Times New Roman" w:hAnsi="Times New Roman" w:cs="Times New Roman"/>
          <w:sz w:val="28"/>
          <w:szCs w:val="28"/>
        </w:rPr>
        <w:t xml:space="preserve"> Сергиево-Посадского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Московской области</w:t>
      </w:r>
    </w:p>
    <w:p w:rsidR="00DA4BB6" w:rsidRDefault="00DA4BB6" w:rsidP="00DA4B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5304" w:type="dxa"/>
        <w:tblLook w:val="04A0" w:firstRow="1" w:lastRow="0" w:firstColumn="1" w:lastColumn="0" w:noHBand="0" w:noVBand="1"/>
      </w:tblPr>
      <w:tblGrid>
        <w:gridCol w:w="704"/>
        <w:gridCol w:w="2000"/>
        <w:gridCol w:w="1767"/>
        <w:gridCol w:w="1767"/>
        <w:gridCol w:w="2694"/>
        <w:gridCol w:w="1023"/>
        <w:gridCol w:w="5349"/>
      </w:tblGrid>
      <w:tr w:rsidR="00DA4BB6" w:rsidRPr="00872EB8" w:rsidTr="00DA4BB6">
        <w:tc>
          <w:tcPr>
            <w:tcW w:w="70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п/п</w:t>
            </w:r>
          </w:p>
        </w:tc>
        <w:tc>
          <w:tcPr>
            <w:tcW w:w="2000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подпрограммы</w:t>
            </w: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основного мероприятия</w:t>
            </w:r>
          </w:p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67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lang w:val="en-US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№ мероприятия</w:t>
            </w:r>
          </w:p>
        </w:tc>
        <w:tc>
          <w:tcPr>
            <w:tcW w:w="2694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Наименование результата</w:t>
            </w:r>
          </w:p>
        </w:tc>
        <w:tc>
          <w:tcPr>
            <w:tcW w:w="1023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Единица измерения</w:t>
            </w:r>
          </w:p>
        </w:tc>
        <w:tc>
          <w:tcPr>
            <w:tcW w:w="5349" w:type="dxa"/>
          </w:tcPr>
          <w:p w:rsidR="00DA4BB6" w:rsidRPr="00872EB8" w:rsidRDefault="00DA4BB6" w:rsidP="00DA4BB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872EB8">
              <w:rPr>
                <w:rFonts w:ascii="Times New Roman" w:hAnsi="Times New Roman" w:cs="Times New Roman"/>
                <w:sz w:val="18"/>
              </w:rPr>
              <w:t>Порядок определения значений</w:t>
            </w:r>
          </w:p>
        </w:tc>
      </w:tr>
      <w:tr w:rsidR="00DA4BB6" w:rsidTr="00DA4BB6">
        <w:tc>
          <w:tcPr>
            <w:tcW w:w="70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9" w:type="dxa"/>
          </w:tcPr>
          <w:p w:rsidR="00DA4BB6" w:rsidRPr="00BA1F12" w:rsidRDefault="00DA4BB6" w:rsidP="00DA4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F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4BB6" w:rsidTr="00DA4BB6">
        <w:tc>
          <w:tcPr>
            <w:tcW w:w="704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97F9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023" w:type="dxa"/>
          </w:tcPr>
          <w:p w:rsidR="00DA4BB6" w:rsidRPr="005B1151" w:rsidRDefault="00DA4BB6" w:rsidP="00DA4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(внесение изменений в генеральный план)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00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B97F95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Pr="002634AB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утвержденного в актуальной версии генерального плана (внесение изменений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план) городского округа </w:t>
            </w:r>
          </w:p>
        </w:tc>
      </w:tr>
      <w:tr w:rsidR="00DA4BB6" w:rsidTr="00DA4BB6">
        <w:tc>
          <w:tcPr>
            <w:tcW w:w="704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000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Pr="00FB6226" w:rsidRDefault="00DA4BB6" w:rsidP="00DA4BB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2694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023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B6226" w:rsidRDefault="00DA4BB6" w:rsidP="00DA4BB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62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694" w:type="dxa"/>
          </w:tcPr>
          <w:p w:rsidR="00DA4BB6" w:rsidRPr="003146B2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количеством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проведенных </w:t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общественных обсуждений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 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5799">
              <w:rPr>
                <w:rFonts w:ascii="Times New Roman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исходя из наличия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конец отчетного года,</w:t>
            </w:r>
            <w:r w:rsidRPr="00530229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  <w:tc>
          <w:tcPr>
            <w:tcW w:w="1023" w:type="dxa"/>
          </w:tcPr>
          <w:p w:rsidR="00DA4BB6" w:rsidRPr="008556EC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разработанных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м,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конец отчетного года, утвержденных в актуальной версии 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DA4BB6" w:rsidTr="00DA4BB6">
        <w:tc>
          <w:tcPr>
            <w:tcW w:w="704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00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767" w:type="dxa"/>
          </w:tcPr>
          <w:p w:rsidR="00DA4BB6" w:rsidRDefault="00DA4BB6" w:rsidP="00DA4B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694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городского округа </w:t>
            </w:r>
          </w:p>
        </w:tc>
        <w:tc>
          <w:tcPr>
            <w:tcW w:w="1023" w:type="dxa"/>
          </w:tcPr>
          <w:p w:rsidR="00DA4BB6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49" w:type="dxa"/>
          </w:tcPr>
          <w:p w:rsidR="00DA4BB6" w:rsidRPr="00FE6CFF" w:rsidRDefault="00DA4BB6" w:rsidP="00DA4B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6CFF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ликвидированных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 на конец отчетного года</w:t>
            </w:r>
          </w:p>
        </w:tc>
      </w:tr>
    </w:tbl>
    <w:p w:rsidR="00DA4BB6" w:rsidRDefault="00DA4BB6" w:rsidP="00DA4BB6">
      <w:pPr>
        <w:pStyle w:val="a7"/>
        <w:spacing w:after="0" w:line="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F4A5D" w:rsidRDefault="001F4A5D" w:rsidP="009069D5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069D5" w:rsidRDefault="009069D5" w:rsidP="00906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6FE0" w:rsidRPr="00DB07DE" w:rsidRDefault="00306FE0" w:rsidP="005268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E12C3" w:rsidRPr="003559F5" w:rsidRDefault="003559F5" w:rsidP="003559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1. </w:t>
      </w:r>
      <w:r w:rsidRPr="003559F5">
        <w:rPr>
          <w:rFonts w:ascii="Times New Roman" w:hAnsi="Times New Roman" w:cs="Times New Roman"/>
          <w:sz w:val="28"/>
          <w:szCs w:val="28"/>
        </w:rPr>
        <w:t>«Разработка Генерального плана развития городского округа»</w:t>
      </w:r>
    </w:p>
    <w:p w:rsidR="003559F5" w:rsidRPr="00205820" w:rsidRDefault="003559F5" w:rsidP="003559F5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3"/>
        <w:gridCol w:w="1843"/>
        <w:gridCol w:w="1001"/>
        <w:gridCol w:w="1276"/>
        <w:gridCol w:w="69"/>
        <w:gridCol w:w="356"/>
        <w:gridCol w:w="87"/>
        <w:gridCol w:w="339"/>
        <w:gridCol w:w="425"/>
        <w:gridCol w:w="46"/>
        <w:gridCol w:w="379"/>
        <w:gridCol w:w="700"/>
        <w:gridCol w:w="9"/>
        <w:gridCol w:w="709"/>
        <w:gridCol w:w="709"/>
        <w:gridCol w:w="841"/>
        <w:gridCol w:w="1701"/>
      </w:tblGrid>
      <w:tr w:rsidR="00287807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3A241E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287807" w:rsidRPr="00441FE3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59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1FE3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 подпрограммы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 год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Pr="00441FE3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441FE3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BD2850" w:rsidP="002878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07" w:rsidRPr="00AD110A" w:rsidRDefault="00287807" w:rsidP="00BD28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D28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D92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Основное мероприятие 02. </w:t>
            </w: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азработка и внесение изменений в документы территориального 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>планирования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градостроительного зонирования муниципального образования</w:t>
            </w:r>
            <w:r w:rsidRPr="00EE15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331C7" w:rsidRDefault="00CF344C" w:rsidP="0004125D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574372" w:rsidRDefault="00CF344C" w:rsidP="00CF34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>ых на обеспечение деятельности а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дминистрации </w:t>
            </w:r>
            <w:r w:rsidR="00EE3979">
              <w:rPr>
                <w:rFonts w:ascii="Times New Roman CYR" w:hAnsi="Times New Roman CYR" w:cs="Times New Roman CYR"/>
                <w:sz w:val="18"/>
                <w:szCs w:val="18"/>
              </w:rPr>
              <w:t xml:space="preserve">Сергиево-Посадского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t>городского округа Московской области</w:t>
            </w: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CF344C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F75F08" w:rsidRDefault="00CF344C" w:rsidP="000412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EE39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="00EE3979"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44C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3146B2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4125D" w:rsidRDefault="00CF344C" w:rsidP="00DE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Мероприятие 02.01.</w:t>
            </w:r>
            <w:r w:rsidRPr="000B70D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br/>
            </w:r>
            <w:r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04125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0412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Default="00CF344C" w:rsidP="000412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  <w:p w:rsidR="00CF344C" w:rsidRPr="00AD110A" w:rsidRDefault="00CF344C" w:rsidP="008331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44C" w:rsidRPr="008556EC" w:rsidRDefault="00CF344C" w:rsidP="00034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CF344C" w:rsidRPr="00441FE3" w:rsidTr="00864913">
        <w:trPr>
          <w:trHeight w:val="120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344C" w:rsidRPr="00441FE3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F75F08" w:rsidRDefault="00CF344C" w:rsidP="00AD11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0808E7" w:rsidRDefault="00CF344C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EE397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44C" w:rsidRPr="00AD110A" w:rsidRDefault="00CF344C" w:rsidP="00AD11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D84" w:rsidRPr="00441FE3" w:rsidTr="00864913">
        <w:trPr>
          <w:cantSplit/>
          <w:trHeight w:val="55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F75F08" w:rsidRDefault="0004125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E6D3F" w:rsidRPr="00BD2850">
              <w:rPr>
                <w:rFonts w:ascii="Times New Roman" w:hAnsi="Times New Roman" w:cs="Times New Roman"/>
                <w:sz w:val="18"/>
                <w:szCs w:val="18"/>
              </w:rPr>
              <w:t>общественных обсуждений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556EC">
              <w:rPr>
                <w:rFonts w:ascii="Times New Roman" w:hAnsi="Times New Roman" w:cs="Times New Roman"/>
                <w:sz w:val="18"/>
                <w:szCs w:val="18"/>
              </w:rPr>
              <w:t>генерального плана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E4635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383121"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  <w:r w:rsidR="008556EC" w:rsidRPr="008556EC">
              <w:rPr>
                <w:rFonts w:ascii="Times New Roman" w:hAnsi="Times New Roman" w:cs="Times New Roman"/>
                <w:sz w:val="18"/>
                <w:szCs w:val="18"/>
              </w:rPr>
              <w:t>, штука</w:t>
            </w:r>
            <w:r w:rsidR="0038312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034CE0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40249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CE5CF4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74035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том числе по кварталам</w:t>
            </w:r>
            <w:r w:rsidR="00740359"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359" w:rsidRPr="00AD110A" w:rsidRDefault="00740359" w:rsidP="00872EB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034CE0" w:rsidP="00333D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5F4044" w:rsidRPr="00441FE3" w:rsidTr="00864913">
        <w:trPr>
          <w:cantSplit/>
          <w:trHeight w:val="35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441FE3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359" w:rsidRPr="00F75F08" w:rsidRDefault="00740359" w:rsidP="002878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0808E7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eastAsia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359" w:rsidRPr="00AD110A" w:rsidRDefault="00740359" w:rsidP="00AD110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441FE3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F75F08" w:rsidRDefault="00DF2959" w:rsidP="00DF295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0808E7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DF2959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959" w:rsidRPr="00AD110A" w:rsidRDefault="00DF2959" w:rsidP="00DF295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46E0" w:rsidRPr="00302FA6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441FE3" w:rsidRDefault="00C01B7D" w:rsidP="008556E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01B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146E0" w:rsidRPr="003146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930A4" w:rsidRPr="003146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Pr="003146B2" w:rsidRDefault="001146E0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и утверждения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представительными органами местного самоуправления муниципального образования проекта генерального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570C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DE12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146E0" w:rsidRPr="00302FA6" w:rsidRDefault="001146E0" w:rsidP="00DE12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E0" w:rsidRPr="00302FA6" w:rsidRDefault="00034CE0" w:rsidP="00034C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1146E0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B87D40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146B2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EE3979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E0" w:rsidRPr="00302FA6" w:rsidRDefault="001146E0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302FA6" w:rsidTr="00864913">
        <w:trPr>
          <w:cantSplit/>
          <w:trHeight w:val="5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7557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</w:t>
            </w:r>
            <w:r w:rsidR="0044279D">
              <w:rPr>
                <w:rFonts w:ascii="Times New Roman" w:hAnsi="Times New Roman" w:cs="Times New Roman"/>
                <w:sz w:val="18"/>
                <w:szCs w:val="18"/>
              </w:rPr>
              <w:t xml:space="preserve"> в генеральный план</w:t>
            </w:r>
            <w:r w:rsidR="000515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CF344C" w:rsidRDefault="00774746" w:rsidP="00774746">
            <w:pPr>
              <w:pStyle w:val="ConsPlusNormal"/>
              <w:tabs>
                <w:tab w:val="center" w:pos="504"/>
              </w:tabs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CF344C"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344C"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2FA6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BD1008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034CE0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75570C" w:rsidRPr="00302FA6" w:rsidTr="00864913">
        <w:trPr>
          <w:cantSplit/>
          <w:trHeight w:val="37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B87D40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146B2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0C" w:rsidRPr="00302FA6" w:rsidRDefault="0075570C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302FA6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B87D40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146B2" w:rsidRDefault="003948AA" w:rsidP="003948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FB6226" w:rsidP="003948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8AA" w:rsidRPr="00302FA6" w:rsidRDefault="003948AA" w:rsidP="003948A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74746" w:rsidRPr="00441FE3" w:rsidTr="00864913">
        <w:trPr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3146B2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утверждения администрацией городского округа карты планируемого размещения объектов местного значения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0808E7" w:rsidRDefault="00774746" w:rsidP="00774746">
            <w:pPr>
              <w:ind w:hanging="1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Pr="00574372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774746" w:rsidRPr="00441FE3" w:rsidTr="00864913">
        <w:trPr>
          <w:trHeight w:val="13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0B70D5" w:rsidRDefault="00774746" w:rsidP="00774746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8331C7" w:rsidRDefault="00774746" w:rsidP="00774746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Pr="00AD110A" w:rsidRDefault="00774746" w:rsidP="007747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746" w:rsidRDefault="00774746" w:rsidP="00774746">
            <w:pPr>
              <w:pStyle w:val="ConsPlusNormal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4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2361A1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146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утвержденной карты планируемого размещения объектов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округа, да/нет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023-2027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2027 </w:t>
            </w:r>
            <w:r w:rsidRPr="00302FA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39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2361A1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02FA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2361A1" w:rsidRPr="00441FE3" w:rsidTr="00864913">
        <w:trPr>
          <w:trHeight w:val="26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146B2" w:rsidRDefault="002361A1" w:rsidP="002361A1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8331C7" w:rsidRDefault="002361A1" w:rsidP="002361A1">
            <w:pPr>
              <w:ind w:hanging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AD110A" w:rsidRDefault="002361A1" w:rsidP="002361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Pr="00302FA6" w:rsidRDefault="00FB6226" w:rsidP="002361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A1" w:rsidRDefault="00FB6226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61A1" w:rsidRDefault="002361A1" w:rsidP="002361A1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</w:tr>
      <w:tr w:rsidR="00F3616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1D0162" w:rsidRDefault="002715E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36164">
              <w:rPr>
                <w:rFonts w:ascii="Times New Roman" w:hAnsi="Times New Roman" w:cs="Times New Roman"/>
                <w:sz w:val="18"/>
                <w:szCs w:val="18"/>
              </w:rPr>
              <w:t>.4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800" w:rsidRPr="0075570C" w:rsidRDefault="00C61258" w:rsidP="00DE6D3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spacing w:after="24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проведения общественных обсуждений по проекту Правил землепользования и застройки (внесение изменений</w:t>
            </w:r>
            <w:r w:rsidR="00501AA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Правила землепользования и застройки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0808E7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5570C" w:rsidRPr="0075570C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2361A1" w:rsidRDefault="00EE3979" w:rsidP="002361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F23149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F36164" w:rsidRPr="00441FE3" w:rsidTr="00864913">
        <w:trPr>
          <w:trHeight w:val="1052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755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</w:t>
            </w:r>
            <w:r w:rsidR="0061549F" w:rsidRPr="00BD2850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общественных обсуждений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Правил землепользования и застройки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Правила 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землепользования и застройки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56EC">
              <w:rPr>
                <w:rFonts w:ascii="Times New Roman" w:hAnsi="Times New Roman" w:cs="Times New Roman"/>
                <w:sz w:val="18"/>
                <w:szCs w:val="18"/>
              </w:rPr>
              <w:t>городского округа, штука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CF344C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1D0162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B87D40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B87D40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1D0162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B622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B87D40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75799" w:rsidRPr="00441FE3" w:rsidTr="00864913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441FE3" w:rsidRDefault="00175799" w:rsidP="001639B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>Мероприятие 02.05</w:t>
            </w:r>
            <w:r w:rsidRPr="00175799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. </w:t>
            </w: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0808E7" w:rsidRDefault="008331C7" w:rsidP="008331C7">
            <w:pPr>
              <w:ind w:hanging="10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175799" w:rsidRDefault="00175799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5799" w:rsidRPr="00B87D40" w:rsidRDefault="00F2314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175799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799" w:rsidRPr="001D0162" w:rsidRDefault="0017579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AD110A" w:rsidRDefault="00EE3979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5799" w:rsidRDefault="00175799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99" w:rsidRPr="00B87D40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175799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5799">
              <w:rPr>
                <w:rFonts w:ascii="Times New Roman" w:eastAsiaTheme="minorEastAsia" w:hAnsi="Times New Roman" w:cs="Times New Roman"/>
                <w:sz w:val="18"/>
                <w:szCs w:val="18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CF344C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1D0162" w:rsidRDefault="00431CC3" w:rsidP="00431CC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441FE3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7D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431CC3" w:rsidP="00431C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CC3" w:rsidRPr="00B87D40" w:rsidRDefault="00431CC3" w:rsidP="00431C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1CC3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1D0162" w:rsidRDefault="00431CC3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441FE3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17579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C3" w:rsidRPr="00B87D40" w:rsidRDefault="00431CC3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2715E3" w:rsidP="00E559D3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AA7253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FF0ED5" w:rsidRPr="00BD1008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9069D5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9069D5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404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2715E3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  <w:r w:rsidR="00F36164" w:rsidRPr="005F4D84">
              <w:rPr>
                <w:rFonts w:ascii="Times New Roman" w:eastAsiaTheme="minorEastAsia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5F4D84" w:rsidRDefault="00C61258" w:rsidP="001639B8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 w:rsidR="001639B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="00BD1008"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441FE3" w:rsidRDefault="008331C7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9069D5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164" w:rsidRPr="00CE5CF4" w:rsidRDefault="00F2314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5F404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5F4D84" w:rsidRDefault="00F3616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AD110A" w:rsidRDefault="00EE3979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9069D5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E9643C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F4D84" w:rsidRDefault="00737204" w:rsidP="00F36164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разработанных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BD100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517074" w:rsidRDefault="00737204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37204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441FE3" w:rsidRDefault="0073720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204" w:rsidRPr="00517074" w:rsidRDefault="00737204" w:rsidP="00F36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204" w:rsidRPr="00CE5CF4" w:rsidRDefault="00737204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204" w:rsidRPr="00CE5CF4" w:rsidRDefault="0073720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570C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441FE3" w:rsidRDefault="00F36164" w:rsidP="00F36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164" w:rsidRPr="00CE5CF4" w:rsidRDefault="00FB6226" w:rsidP="00F361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164" w:rsidRPr="00CE5CF4" w:rsidRDefault="00FB6226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4" w:rsidRPr="00CE5CF4" w:rsidRDefault="00F36164" w:rsidP="00F361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D6B" w:rsidRPr="00CE5CF4" w:rsidRDefault="002715E3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96D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6A" w:rsidRPr="003A2945" w:rsidRDefault="00C96D6B" w:rsidP="001639B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B70D5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="001639B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рассмотрения 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и утверждения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представительными органами местного самоуправления муниципального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 проекта нормативов гра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достроительного проектирования (внесение изменений</w:t>
            </w:r>
            <w:r w:rsidR="00501AA0">
              <w:rPr>
                <w:rFonts w:ascii="Times New Roman" w:hAnsi="Times New Roman" w:cs="Times New Roman"/>
                <w:sz w:val="18"/>
                <w:szCs w:val="18"/>
              </w:rPr>
              <w:t xml:space="preserve"> в нормативы градостроительного проектирования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D64AC2"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8331C7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Итого:</w:t>
            </w:r>
          </w:p>
        </w:tc>
        <w:tc>
          <w:tcPr>
            <w:tcW w:w="694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979" w:rsidRPr="00574372" w:rsidRDefault="00EE3979" w:rsidP="00EE39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В пределах средств, предусмотренных на обеспечение деятельности администрации Сергиево-Посадского городского округа Московской области</w:t>
            </w:r>
          </w:p>
          <w:p w:rsidR="00C96D6B" w:rsidRDefault="00C96D6B" w:rsidP="00C96D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F23149" w:rsidP="00737204">
            <w:pPr>
              <w:pStyle w:val="ConsPlusNormal"/>
              <w:rPr>
                <w:rFonts w:ascii="Times New Roman CYR" w:eastAsiaTheme="minorEastAsia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управление градостроительной деятельности</w:t>
            </w:r>
            <w:r>
              <w:rPr>
                <w:rFonts w:ascii="Times New Roman CYR" w:eastAsiaTheme="minorEastAsia" w:hAnsi="Times New Roman CYR" w:cs="Times New Roman CYR"/>
                <w:sz w:val="18"/>
                <w:szCs w:val="18"/>
              </w:rPr>
              <w:t xml:space="preserve"> </w:t>
            </w:r>
          </w:p>
          <w:p w:rsidR="001E110C" w:rsidRPr="00CE5CF4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6D6B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0C" w:rsidRDefault="00EE3979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городского округа </w:t>
            </w: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Default="001E110C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110C" w:rsidRPr="00441FE3" w:rsidRDefault="001E110C" w:rsidP="007372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946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6B" w:rsidRDefault="00C96D6B" w:rsidP="0073720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CE5CF4" w:rsidRDefault="00C96D6B" w:rsidP="0073720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Наличие утвержденных в актуальной версии 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>норматив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ов</w:t>
            </w:r>
            <w:r w:rsidRPr="00BD100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градостроительного проектирования городского округа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  <w:r w:rsidR="00DE6D3F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(1/0)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517074" w:rsidRDefault="00D64AC2" w:rsidP="00D64A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D64AC2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AC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441FE3" w:rsidRDefault="00D64AC2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AC2" w:rsidRDefault="003F462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C2" w:rsidRPr="00CE5CF4" w:rsidRDefault="00D64AC2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9D5" w:rsidRPr="00CE5CF4" w:rsidRDefault="009069D5" w:rsidP="00E559D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522E9"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 w:rsidRPr="00E522E9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441FE3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69D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69D5" w:rsidRPr="00441FE3" w:rsidTr="00864913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526800" w:rsidRDefault="009069D5" w:rsidP="00D64AC2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441FE3" w:rsidRDefault="009069D5" w:rsidP="00D64AC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9069D5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069D5">
              <w:rPr>
                <w:rFonts w:ascii="Times New Roman" w:hAnsi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6174,4</w:t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1214,7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9D5" w:rsidRDefault="009069D5" w:rsidP="00D64AC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9D5" w:rsidRPr="00CE5CF4" w:rsidRDefault="009069D5" w:rsidP="00D64AC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D6144" w:rsidRDefault="002D6144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96D6B" w:rsidRPr="00DB07DE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05820">
        <w:rPr>
          <w:rFonts w:ascii="Times New Roman" w:hAnsi="Times New Roman" w:cs="Times New Roman"/>
          <w:sz w:val="28"/>
          <w:szCs w:val="28"/>
        </w:rPr>
        <w:t>Перечень</w:t>
      </w:r>
    </w:p>
    <w:p w:rsidR="00C96D6B" w:rsidRPr="003559F5" w:rsidRDefault="00C96D6B" w:rsidP="002D61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подпрограммы 2. </w:t>
      </w:r>
      <w:r w:rsidRPr="003559F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политики пространственного развития городского округа</w:t>
      </w:r>
      <w:r w:rsidRPr="003559F5">
        <w:rPr>
          <w:rFonts w:ascii="Times New Roman" w:hAnsi="Times New Roman" w:cs="Times New Roman"/>
          <w:sz w:val="28"/>
          <w:szCs w:val="28"/>
        </w:rPr>
        <w:t>»</w:t>
      </w:r>
    </w:p>
    <w:p w:rsidR="00C96D6B" w:rsidRPr="00205820" w:rsidRDefault="00C96D6B" w:rsidP="00C96D6B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1134"/>
        <w:gridCol w:w="1843"/>
        <w:gridCol w:w="992"/>
        <w:gridCol w:w="709"/>
        <w:gridCol w:w="567"/>
        <w:gridCol w:w="567"/>
        <w:gridCol w:w="567"/>
        <w:gridCol w:w="567"/>
        <w:gridCol w:w="708"/>
        <w:gridCol w:w="709"/>
        <w:gridCol w:w="709"/>
        <w:gridCol w:w="850"/>
        <w:gridCol w:w="1701"/>
      </w:tblGrid>
      <w:tr w:rsidR="00C96D6B" w:rsidRPr="00872EB8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Всего</w:t>
            </w:r>
          </w:p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872EB8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872EB8">
              <w:rPr>
                <w:rFonts w:ascii="Times New Roman" w:hAnsi="Times New Roman" w:cs="Times New Roman"/>
                <w:sz w:val="20"/>
                <w:szCs w:val="22"/>
              </w:rPr>
              <w:t>Ответственный за выполнение мероприятия подпрограммы</w:t>
            </w:r>
          </w:p>
        </w:tc>
      </w:tr>
      <w:tr w:rsidR="00C96D6B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6E6B6C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6B6C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441FE3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96D6B" w:rsidRPr="00441FE3" w:rsidTr="00864913">
        <w:trPr>
          <w:trHeight w:val="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6B" w:rsidRPr="00AD110A" w:rsidRDefault="00C96D6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1E29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F75F08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2C6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Основное мероприятие 04.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выполнения отдельных государственных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полномочий в сфере архитектуры и градостроительства, переданных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t xml:space="preserve">органам местного </w:t>
            </w:r>
            <w:r w:rsidRPr="000B7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самоуправления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615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2B45F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DE6D3F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1D0162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Pr="001D01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A85225" w:rsidRDefault="002B45F4" w:rsidP="00A559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04.01. </w:t>
            </w:r>
            <w:r w:rsidR="00E25F68">
              <w:rPr>
                <w:rFonts w:ascii="Times New Roman" w:hAnsi="Times New Roman" w:cs="Times New Roman"/>
                <w:i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r w:rsidRPr="00C726F5">
              <w:rPr>
                <w:rFonts w:ascii="Times New Roman" w:hAnsi="Times New Roman" w:cs="Times New Roman"/>
                <w:sz w:val="18"/>
                <w:szCs w:val="18"/>
              </w:rPr>
              <w:t>отдельных государственных полномочий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F03881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2B45F4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2D614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  <w:r w:rsidR="002D6144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Default="002B45F4"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D923E5" w:rsidRDefault="002B45F4" w:rsidP="000B70D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Количество решений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вопросам присвоения (аннулирования) адресов</w:t>
            </w:r>
            <w:r w:rsidRPr="00D87D5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="006E6B6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517074" w:rsidRDefault="002B45F4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E6B6C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517074" w:rsidRDefault="002B45F4" w:rsidP="00052A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CE5CF4" w:rsidRDefault="002B45F4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86491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441FE3" w:rsidRDefault="002B45F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24320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1216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B42A4F" w:rsidRDefault="003F4625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2A4F">
              <w:rPr>
                <w:rFonts w:ascii="Times New Roman" w:hAnsi="Times New Roman" w:cs="Times New Roman"/>
                <w:sz w:val="18"/>
                <w:szCs w:val="18"/>
              </w:rPr>
              <w:t>4864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45F4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29FB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05.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2B45F4" w:rsidRPr="001E110C" w:rsidRDefault="002B45F4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Default="002B45F4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B45F4" w:rsidRPr="00441FE3" w:rsidRDefault="002B45F4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F4" w:rsidRPr="00AD110A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Default="008F2A42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189981,6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Default="00F2314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Pr="00864913" w:rsidRDefault="00CC479B" w:rsidP="00CC47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5F4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B45F4" w:rsidRPr="00CE5CF4" w:rsidRDefault="002B45F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864913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D3F" w:rsidRDefault="00DE6D3F" w:rsidP="00DE6D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  <w:p w:rsidR="008F2A42" w:rsidRPr="00AD110A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Default="008F2A4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189981,6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Default="002D6144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864913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2A42" w:rsidRPr="00441FE3" w:rsidTr="0086491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441FE3" w:rsidRDefault="008F2A42" w:rsidP="00A5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ascii="Times New Roman" w:hAnsi="Times New Roman" w:cs="Times New Roman"/>
                <w:i/>
                <w:sz w:val="18"/>
                <w:szCs w:val="18"/>
              </w:rPr>
              <w:t>.01.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80D09">
              <w:rPr>
                <w:rFonts w:ascii="Times New Roman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Default="008F2A42" w:rsidP="002B45F4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F2A42" w:rsidRPr="00441FE3" w:rsidRDefault="008F2A42" w:rsidP="002B45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189981,6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864913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8F2A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8F2A42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441FE3" w:rsidRDefault="008F2A42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AD110A" w:rsidRDefault="00DE6D3F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бюджета Сергиево-Посадского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Default="008F2A4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189981,6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Default="008F2A42" w:rsidP="006656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Pr="00864913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2A42" w:rsidRDefault="008F2A42" w:rsidP="002D614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A42" w:rsidRPr="00CE5CF4" w:rsidRDefault="008F2A42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913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F80D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Default="00F23149" w:rsidP="00F23149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F23149" w:rsidRPr="00441FE3" w:rsidRDefault="00F23149" w:rsidP="00F231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по кварталам: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149" w:rsidRPr="00CE5CF4" w:rsidRDefault="00CC479B" w:rsidP="008649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управление градостроительной деятельности</w:t>
            </w:r>
          </w:p>
        </w:tc>
      </w:tr>
      <w:tr w:rsidR="006E6B6C" w:rsidRPr="00441FE3" w:rsidTr="00864913">
        <w:trPr>
          <w:trHeight w:val="4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441FE3" w:rsidRDefault="00F23149" w:rsidP="002C2C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517074" w:rsidRDefault="00F23149" w:rsidP="002C2C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0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F23149" w:rsidP="002C2C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2C2C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6B6C" w:rsidRPr="00441FE3" w:rsidTr="00864913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441FE3" w:rsidRDefault="00F23149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CC479B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D541A0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149" w:rsidRDefault="00287E09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47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9" w:rsidRPr="00CE5CF4" w:rsidRDefault="00F23149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6144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2D6144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Default="002D6144" w:rsidP="001D0E5D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331C7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:rsidR="002D6144" w:rsidRPr="00441FE3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441FE3" w:rsidRDefault="002D6144" w:rsidP="00052AA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Default="00D1675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209896,6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Default="00D16753" w:rsidP="00052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Pr="00864913" w:rsidRDefault="00D1675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41839,0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Default="00D1675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Default="00D1675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6144" w:rsidRDefault="00D16753" w:rsidP="00AA72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41358,2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44" w:rsidRPr="00CE5CF4" w:rsidRDefault="002D6144" w:rsidP="00052A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8331C7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441FE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19915,0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864913" w:rsidRDefault="00D16753" w:rsidP="00D16753">
            <w:pPr>
              <w:jc w:val="center"/>
              <w:rPr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jc w:val="center"/>
            </w:pPr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jc w:val="center"/>
            </w:pPr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jc w:val="center"/>
            </w:pPr>
            <w:r w:rsidRPr="00C931E6">
              <w:rPr>
                <w:rFonts w:ascii="Times New Roman" w:hAnsi="Times New Roman" w:cs="Times New Roman"/>
                <w:sz w:val="18"/>
                <w:szCs w:val="18"/>
              </w:rPr>
              <w:t>3983,0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6753" w:rsidRPr="00441FE3" w:rsidTr="0086491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8331C7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441FE3" w:rsidRDefault="00D16753" w:rsidP="00D167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D110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189981,6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Pr="0086491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4913">
              <w:rPr>
                <w:rFonts w:ascii="Times New Roman" w:hAnsi="Times New Roman" w:cs="Times New Roman"/>
                <w:sz w:val="16"/>
                <w:szCs w:val="16"/>
              </w:rPr>
              <w:t>37856,0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53" w:rsidRDefault="00D16753" w:rsidP="00D1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37375,2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53" w:rsidRPr="00CE5CF4" w:rsidRDefault="00D16753" w:rsidP="00D167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061264" w:rsidRPr="001E29FB" w:rsidRDefault="00061264" w:rsidP="001E29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264">
        <w:rPr>
          <w:rFonts w:ascii="Times New Roman" w:hAnsi="Times New Roman" w:cs="Times New Roman"/>
          <w:b/>
          <w:sz w:val="24"/>
          <w:szCs w:val="24"/>
        </w:rPr>
        <w:t>Порядок взаимодействия ответственного  за выполнение меропри</w:t>
      </w:r>
      <w:r w:rsidR="001E29FB">
        <w:rPr>
          <w:rFonts w:ascii="Times New Roman" w:hAnsi="Times New Roman" w:cs="Times New Roman"/>
          <w:b/>
          <w:sz w:val="24"/>
          <w:szCs w:val="24"/>
        </w:rPr>
        <w:t>ятия с муниципальным заказчиком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4) достижение цели (целей)  и  показателей муниципальной программы.</w:t>
      </w:r>
    </w:p>
    <w:p w:rsidR="00061264" w:rsidRPr="00543B10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543B10">
        <w:rPr>
          <w:rFonts w:ascii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1)   разрабатывает муниц</w:t>
      </w:r>
      <w:r>
        <w:rPr>
          <w:rFonts w:ascii="Times New Roman" w:hAnsi="Times New Roman" w:cs="Times New Roman"/>
          <w:sz w:val="24"/>
          <w:szCs w:val="24"/>
        </w:rPr>
        <w:t>ипальную программу (подпрограмму</w:t>
      </w:r>
      <w:r w:rsidRPr="00543B10">
        <w:rPr>
          <w:rFonts w:ascii="Times New Roman" w:hAnsi="Times New Roman" w:cs="Times New Roman"/>
          <w:sz w:val="24"/>
          <w:szCs w:val="24"/>
        </w:rPr>
        <w:t>);</w:t>
      </w:r>
    </w:p>
    <w:p w:rsidR="00061264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61264" w:rsidRPr="004C3BA6" w:rsidRDefault="00061264" w:rsidP="00061264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3B10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0C4EF9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 xml:space="preserve"> в </w:t>
      </w:r>
      <w:r w:rsidRPr="00452D32">
        <w:rPr>
          <w:rFonts w:ascii="Times New Roman" w:hAnsi="Times New Roman" w:cs="Times New Roman"/>
          <w:sz w:val="24"/>
          <w:szCs w:val="24"/>
        </w:rPr>
        <w:t>соответствии с Регламентом</w:t>
      </w:r>
      <w:r w:rsidRPr="000C4EF9">
        <w:rPr>
          <w:rFonts w:ascii="Times New Roman" w:hAnsi="Times New Roman" w:cs="Times New Roman"/>
          <w:sz w:val="24"/>
          <w:szCs w:val="24"/>
        </w:rPr>
        <w:t xml:space="preserve">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</w:t>
      </w:r>
      <w:r>
        <w:rPr>
          <w:rFonts w:ascii="Times New Roman" w:hAnsi="Times New Roman" w:cs="Times New Roman"/>
          <w:sz w:val="24"/>
          <w:szCs w:val="24"/>
        </w:rPr>
        <w:t>венной программы (подпрограммы);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264" w:rsidRPr="00704E32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4E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Pr="000C4EF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Московской области от 19.08.2022 №881/27;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43B10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C4EF9">
        <w:rPr>
          <w:rFonts w:ascii="Times New Roman" w:hAnsi="Times New Roman" w:cs="Times New Roman"/>
          <w:sz w:val="24"/>
          <w:szCs w:val="24"/>
        </w:rPr>
        <w:t>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C4EF9">
        <w:rPr>
          <w:rFonts w:ascii="Times New Roman" w:hAnsi="Times New Roman" w:cs="Times New Roman"/>
          <w:sz w:val="24"/>
          <w:szCs w:val="24"/>
        </w:rPr>
        <w:t>) представляет координатору (координаторам) муниципальной программы и в</w:t>
      </w:r>
      <w:r w:rsidRPr="000C4E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4EF9">
        <w:rPr>
          <w:rFonts w:ascii="Times New Roman" w:hAnsi="Times New Roman" w:cs="Times New Roman"/>
          <w:sz w:val="24"/>
          <w:szCs w:val="24"/>
        </w:rPr>
        <w:t>управление экономики ежеквартальный  отчёт о реализации муниципальной программы;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9</w:t>
      </w:r>
      <w:r w:rsidRPr="00543B10">
        <w:rPr>
          <w:rFonts w:ascii="Times New Roman" w:hAnsi="Times New Roman" w:cs="Times New Roman"/>
          <w:sz w:val="24"/>
          <w:szCs w:val="24"/>
        </w:rPr>
        <w:t>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061264" w:rsidRPr="00543B10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543B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43B10">
        <w:rPr>
          <w:rFonts w:ascii="Times New Roman" w:hAnsi="Times New Roman" w:cs="Times New Roman"/>
          <w:sz w:val="24"/>
          <w:szCs w:val="24"/>
        </w:rPr>
        <w:t>) обеспечивает выполнение муниципальной программы, а также эффективность и результативность её реализации;</w:t>
      </w:r>
    </w:p>
    <w:p w:rsidR="00061264" w:rsidRPr="000C4EF9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C4EF9">
        <w:rPr>
          <w:rFonts w:ascii="Times New Roman" w:hAnsi="Times New Roman" w:cs="Times New Roman"/>
          <w:sz w:val="24"/>
          <w:szCs w:val="24"/>
        </w:rPr>
        <w:t>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61264" w:rsidRPr="000C4EF9" w:rsidRDefault="00061264" w:rsidP="000612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4E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C4EF9">
        <w:rPr>
          <w:rFonts w:ascii="Times New Roman" w:hAnsi="Times New Roman" w:cs="Times New Roman"/>
          <w:sz w:val="24"/>
          <w:szCs w:val="24"/>
        </w:rPr>
        <w:t xml:space="preserve">) обеспечивает ввод в подсистему ГАСУ МО информацию в соответствии с </w:t>
      </w:r>
      <w:r w:rsidRPr="00452D32">
        <w:rPr>
          <w:rFonts w:ascii="Times New Roman" w:hAnsi="Times New Roman" w:cs="Times New Roman"/>
          <w:sz w:val="24"/>
          <w:szCs w:val="24"/>
        </w:rPr>
        <w:t>пунктом 8.2</w:t>
      </w:r>
      <w:r w:rsidRPr="00452D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52D32">
        <w:rPr>
          <w:rFonts w:ascii="Times New Roman" w:hAnsi="Times New Roman" w:cs="Times New Roman"/>
          <w:sz w:val="24"/>
          <w:szCs w:val="24"/>
        </w:rPr>
        <w:t>Порядка</w:t>
      </w:r>
      <w:r w:rsidR="001F4A5D">
        <w:rPr>
          <w:rFonts w:ascii="Times New Roman" w:hAnsi="Times New Roman" w:cs="Times New Roman"/>
          <w:sz w:val="24"/>
          <w:szCs w:val="24"/>
        </w:rPr>
        <w:t>.</w:t>
      </w:r>
    </w:p>
    <w:p w:rsidR="00061264" w:rsidRPr="006723CE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0C4EF9">
        <w:rPr>
          <w:rFonts w:ascii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061264" w:rsidRPr="006723CE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4297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61264" w:rsidRPr="004C3BA6" w:rsidRDefault="00A303BF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1264" w:rsidRPr="004C3BA6">
        <w:rPr>
          <w:rFonts w:ascii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BA6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</w:t>
      </w:r>
      <w:r>
        <w:rPr>
          <w:rFonts w:ascii="Times New Roman" w:hAnsi="Times New Roman" w:cs="Times New Roman"/>
          <w:sz w:val="24"/>
          <w:szCs w:val="24"/>
        </w:rPr>
        <w:t>пальной программы</w:t>
      </w:r>
      <w:r w:rsidRPr="004C3BA6">
        <w:rPr>
          <w:rFonts w:ascii="Times New Roman" w:hAnsi="Times New Roman" w:cs="Times New Roman"/>
          <w:sz w:val="24"/>
          <w:szCs w:val="24"/>
        </w:rPr>
        <w:t>;</w:t>
      </w:r>
    </w:p>
    <w:p w:rsidR="00061264" w:rsidRPr="004C3BA6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C3BA6">
        <w:rPr>
          <w:rFonts w:ascii="Times New Roman" w:hAnsi="Times New Roman" w:cs="Times New Roman"/>
          <w:sz w:val="24"/>
          <w:szCs w:val="24"/>
        </w:rPr>
        <w:t>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061264" w:rsidRPr="004538C5" w:rsidRDefault="00061264" w:rsidP="0006126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38C5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</w:t>
      </w:r>
      <w:r w:rsidR="001F4A5D">
        <w:rPr>
          <w:rFonts w:ascii="Times New Roman" w:hAnsi="Times New Roman" w:cs="Times New Roman"/>
          <w:sz w:val="24"/>
          <w:szCs w:val="24"/>
        </w:rPr>
        <w:t>ия.</w:t>
      </w:r>
    </w:p>
    <w:p w:rsidR="00061264" w:rsidRDefault="00061264" w:rsidP="00061264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562D9" w:rsidRDefault="008562D9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562D9" w:rsidRDefault="0056520B" w:rsidP="001E2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20B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56520B" w:rsidRPr="0056520B" w:rsidRDefault="00A303BF" w:rsidP="001E29FB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>.1. Контроль за реализацией муниципальной программы осуществляется администрацией  Сергиево-Посадского городского округа.</w:t>
      </w:r>
    </w:p>
    <w:p w:rsidR="0056520B" w:rsidRPr="0056520B" w:rsidRDefault="00A303BF" w:rsidP="001E29F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>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56520B" w:rsidRPr="0056520B" w:rsidRDefault="00A303BF" w:rsidP="001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520B" w:rsidRPr="0056520B">
        <w:rPr>
          <w:rFonts w:ascii="Times New Roman" w:hAnsi="Times New Roman" w:cs="Times New Roman"/>
          <w:sz w:val="24"/>
          <w:szCs w:val="24"/>
        </w:rPr>
        <w:t>.3. Оперативный (годовой) отчёт о реализации мероприятий муниципальной программы содержит: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lastRenderedPageBreak/>
        <w:t xml:space="preserve"> а) аналитическую записку, в которой отражается:</w:t>
      </w:r>
    </w:p>
    <w:p w:rsidR="0056520B" w:rsidRPr="0056520B" w:rsidRDefault="0056520B" w:rsidP="001E29F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56520B" w:rsidRPr="0056520B" w:rsidRDefault="0056520B" w:rsidP="001F4A5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56520B" w:rsidRPr="0056520B" w:rsidRDefault="0056520B" w:rsidP="001F4A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520B">
        <w:rPr>
          <w:rFonts w:ascii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56520B" w:rsidRPr="005D42C0" w:rsidRDefault="0056520B" w:rsidP="001F4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D42C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</w:t>
      </w:r>
      <w:r w:rsidR="001F4A5D" w:rsidRPr="005D42C0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5D42C0">
        <w:rPr>
          <w:rFonts w:ascii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56520B" w:rsidRPr="0056520B" w:rsidRDefault="0056520B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1E47" w:rsidRDefault="00771E47" w:rsidP="000F7F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771E47" w:rsidSect="002A079D">
      <w:headerReference w:type="default" r:id="rId13"/>
      <w:pgSz w:w="16840" w:h="11907" w:orient="landscape" w:code="9"/>
      <w:pgMar w:top="1135" w:right="720" w:bottom="1134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CD" w:rsidRDefault="000678CD" w:rsidP="00444607">
      <w:pPr>
        <w:spacing w:after="0" w:line="240" w:lineRule="auto"/>
      </w:pPr>
      <w:r>
        <w:separator/>
      </w:r>
    </w:p>
  </w:endnote>
  <w:endnote w:type="continuationSeparator" w:id="0">
    <w:p w:rsidR="000678CD" w:rsidRDefault="000678CD" w:rsidP="00444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CD" w:rsidRDefault="000678CD" w:rsidP="00444607">
      <w:pPr>
        <w:spacing w:after="0" w:line="240" w:lineRule="auto"/>
      </w:pPr>
      <w:r>
        <w:separator/>
      </w:r>
    </w:p>
  </w:footnote>
  <w:footnote w:type="continuationSeparator" w:id="0">
    <w:p w:rsidR="000678CD" w:rsidRDefault="000678CD" w:rsidP="00444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067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sdt>
        <w:sdtPr>
          <w:id w:val="150925201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8"/>
            <w:szCs w:val="28"/>
          </w:rPr>
        </w:sdtEndPr>
        <w:sdtContent>
          <w:p w:rsidR="00691F0D" w:rsidRPr="005C4449" w:rsidRDefault="00691F0D" w:rsidP="0028780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instrText>PAGE   \* MERGEFORMAT</w:instrTex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13FD5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Pr="005C4449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sdtContent>
      </w:sdt>
    </w:sdtContent>
  </w:sdt>
  <w:p w:rsidR="00691F0D" w:rsidRDefault="00691F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DD4794E"/>
    <w:multiLevelType w:val="hybridMultilevel"/>
    <w:tmpl w:val="55A4C636"/>
    <w:lvl w:ilvl="0" w:tplc="8C0AE9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>
    <w:nsid w:val="55D213DD"/>
    <w:multiLevelType w:val="hybridMultilevel"/>
    <w:tmpl w:val="681ECCFE"/>
    <w:lvl w:ilvl="0" w:tplc="D5129B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95E55"/>
    <w:multiLevelType w:val="hybridMultilevel"/>
    <w:tmpl w:val="EF60C0F8"/>
    <w:lvl w:ilvl="0" w:tplc="A77498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7"/>
    <w:rsid w:val="0001110E"/>
    <w:rsid w:val="000116CE"/>
    <w:rsid w:val="00023EE6"/>
    <w:rsid w:val="0003151F"/>
    <w:rsid w:val="000336F9"/>
    <w:rsid w:val="00034905"/>
    <w:rsid w:val="00034CE0"/>
    <w:rsid w:val="000400EE"/>
    <w:rsid w:val="0004125D"/>
    <w:rsid w:val="000433AA"/>
    <w:rsid w:val="00051554"/>
    <w:rsid w:val="000521EF"/>
    <w:rsid w:val="00052AA9"/>
    <w:rsid w:val="00053280"/>
    <w:rsid w:val="00061264"/>
    <w:rsid w:val="00064F9E"/>
    <w:rsid w:val="000678CD"/>
    <w:rsid w:val="00067B1D"/>
    <w:rsid w:val="00075FAB"/>
    <w:rsid w:val="000808E7"/>
    <w:rsid w:val="00080FFD"/>
    <w:rsid w:val="00082AD0"/>
    <w:rsid w:val="00083691"/>
    <w:rsid w:val="00083A18"/>
    <w:rsid w:val="0008483E"/>
    <w:rsid w:val="00087491"/>
    <w:rsid w:val="000929C0"/>
    <w:rsid w:val="00093F04"/>
    <w:rsid w:val="0009703F"/>
    <w:rsid w:val="000A3D77"/>
    <w:rsid w:val="000A48E8"/>
    <w:rsid w:val="000A5DE2"/>
    <w:rsid w:val="000B70D5"/>
    <w:rsid w:val="000C5746"/>
    <w:rsid w:val="000D5073"/>
    <w:rsid w:val="000D5ED4"/>
    <w:rsid w:val="000D7D39"/>
    <w:rsid w:val="000E1F47"/>
    <w:rsid w:val="000E5951"/>
    <w:rsid w:val="000E5B09"/>
    <w:rsid w:val="000F7F6B"/>
    <w:rsid w:val="00101E7F"/>
    <w:rsid w:val="00110722"/>
    <w:rsid w:val="00113160"/>
    <w:rsid w:val="001146E0"/>
    <w:rsid w:val="00117248"/>
    <w:rsid w:val="00126C03"/>
    <w:rsid w:val="001277BB"/>
    <w:rsid w:val="001378F9"/>
    <w:rsid w:val="00140946"/>
    <w:rsid w:val="00144293"/>
    <w:rsid w:val="00146C0C"/>
    <w:rsid w:val="00147A3F"/>
    <w:rsid w:val="00147E0E"/>
    <w:rsid w:val="001537AF"/>
    <w:rsid w:val="001639B8"/>
    <w:rsid w:val="00166D39"/>
    <w:rsid w:val="00170031"/>
    <w:rsid w:val="00170B12"/>
    <w:rsid w:val="00170F64"/>
    <w:rsid w:val="00173931"/>
    <w:rsid w:val="00175799"/>
    <w:rsid w:val="00177AAA"/>
    <w:rsid w:val="00181838"/>
    <w:rsid w:val="00185E1D"/>
    <w:rsid w:val="00190AFD"/>
    <w:rsid w:val="001B6856"/>
    <w:rsid w:val="001C3B86"/>
    <w:rsid w:val="001C424B"/>
    <w:rsid w:val="001C4B01"/>
    <w:rsid w:val="001C5156"/>
    <w:rsid w:val="001C74A1"/>
    <w:rsid w:val="001C77AD"/>
    <w:rsid w:val="001D0162"/>
    <w:rsid w:val="001D0E5D"/>
    <w:rsid w:val="001D2091"/>
    <w:rsid w:val="001D4002"/>
    <w:rsid w:val="001E110C"/>
    <w:rsid w:val="001E29FB"/>
    <w:rsid w:val="001E58F9"/>
    <w:rsid w:val="001F4A5D"/>
    <w:rsid w:val="001F4E43"/>
    <w:rsid w:val="00205820"/>
    <w:rsid w:val="00207E6A"/>
    <w:rsid w:val="0021216C"/>
    <w:rsid w:val="00212531"/>
    <w:rsid w:val="0022185F"/>
    <w:rsid w:val="0022606D"/>
    <w:rsid w:val="0023287F"/>
    <w:rsid w:val="00235814"/>
    <w:rsid w:val="002361A1"/>
    <w:rsid w:val="00237F58"/>
    <w:rsid w:val="00251263"/>
    <w:rsid w:val="00251CA7"/>
    <w:rsid w:val="00257DE9"/>
    <w:rsid w:val="002608D4"/>
    <w:rsid w:val="002634AB"/>
    <w:rsid w:val="0026397A"/>
    <w:rsid w:val="0026573F"/>
    <w:rsid w:val="00266F06"/>
    <w:rsid w:val="002701FA"/>
    <w:rsid w:val="002715E3"/>
    <w:rsid w:val="00273EA0"/>
    <w:rsid w:val="00281CEF"/>
    <w:rsid w:val="00287807"/>
    <w:rsid w:val="00287E09"/>
    <w:rsid w:val="002A079D"/>
    <w:rsid w:val="002A17EA"/>
    <w:rsid w:val="002A19F1"/>
    <w:rsid w:val="002A3366"/>
    <w:rsid w:val="002B0224"/>
    <w:rsid w:val="002B45F4"/>
    <w:rsid w:val="002B5644"/>
    <w:rsid w:val="002B56A1"/>
    <w:rsid w:val="002B5821"/>
    <w:rsid w:val="002C104D"/>
    <w:rsid w:val="002C2C69"/>
    <w:rsid w:val="002C5E74"/>
    <w:rsid w:val="002D2181"/>
    <w:rsid w:val="002D2563"/>
    <w:rsid w:val="002D5930"/>
    <w:rsid w:val="002D6144"/>
    <w:rsid w:val="002E2E9E"/>
    <w:rsid w:val="002E3302"/>
    <w:rsid w:val="002E6B6F"/>
    <w:rsid w:val="002F0084"/>
    <w:rsid w:val="002F6391"/>
    <w:rsid w:val="002F64F3"/>
    <w:rsid w:val="00302FA6"/>
    <w:rsid w:val="00306FE0"/>
    <w:rsid w:val="00307AAF"/>
    <w:rsid w:val="003146B2"/>
    <w:rsid w:val="0033120A"/>
    <w:rsid w:val="00333D58"/>
    <w:rsid w:val="0033776D"/>
    <w:rsid w:val="00337E1F"/>
    <w:rsid w:val="00340360"/>
    <w:rsid w:val="003409AE"/>
    <w:rsid w:val="00345B82"/>
    <w:rsid w:val="00347AAC"/>
    <w:rsid w:val="003559F5"/>
    <w:rsid w:val="0036189D"/>
    <w:rsid w:val="00363A9A"/>
    <w:rsid w:val="0037558F"/>
    <w:rsid w:val="003820A7"/>
    <w:rsid w:val="00383121"/>
    <w:rsid w:val="003926CC"/>
    <w:rsid w:val="003926D3"/>
    <w:rsid w:val="003948AA"/>
    <w:rsid w:val="003954D0"/>
    <w:rsid w:val="003A185B"/>
    <w:rsid w:val="003A241E"/>
    <w:rsid w:val="003A2945"/>
    <w:rsid w:val="003B4AEC"/>
    <w:rsid w:val="003B5D1D"/>
    <w:rsid w:val="003D70FA"/>
    <w:rsid w:val="003D7B8E"/>
    <w:rsid w:val="003E3A2B"/>
    <w:rsid w:val="003E5479"/>
    <w:rsid w:val="003E5553"/>
    <w:rsid w:val="003E5E99"/>
    <w:rsid w:val="003F0CBF"/>
    <w:rsid w:val="003F1A30"/>
    <w:rsid w:val="003F2A57"/>
    <w:rsid w:val="003F3A38"/>
    <w:rsid w:val="003F4625"/>
    <w:rsid w:val="003F5D56"/>
    <w:rsid w:val="003F7CD0"/>
    <w:rsid w:val="00402494"/>
    <w:rsid w:val="00406C0D"/>
    <w:rsid w:val="00413483"/>
    <w:rsid w:val="004171B9"/>
    <w:rsid w:val="00420419"/>
    <w:rsid w:val="00420E8D"/>
    <w:rsid w:val="00422036"/>
    <w:rsid w:val="0042364A"/>
    <w:rsid w:val="00424241"/>
    <w:rsid w:val="00424D2A"/>
    <w:rsid w:val="004309ED"/>
    <w:rsid w:val="00431CC3"/>
    <w:rsid w:val="00432E24"/>
    <w:rsid w:val="004340CF"/>
    <w:rsid w:val="00440BF1"/>
    <w:rsid w:val="0044279D"/>
    <w:rsid w:val="00444607"/>
    <w:rsid w:val="00457CAE"/>
    <w:rsid w:val="00464786"/>
    <w:rsid w:val="00474FCB"/>
    <w:rsid w:val="00475086"/>
    <w:rsid w:val="004775EE"/>
    <w:rsid w:val="0048144B"/>
    <w:rsid w:val="004871F0"/>
    <w:rsid w:val="0048752B"/>
    <w:rsid w:val="00490573"/>
    <w:rsid w:val="004949E2"/>
    <w:rsid w:val="00494D8F"/>
    <w:rsid w:val="00495287"/>
    <w:rsid w:val="004A0223"/>
    <w:rsid w:val="004A7392"/>
    <w:rsid w:val="004C283D"/>
    <w:rsid w:val="004C4C86"/>
    <w:rsid w:val="004C7F2A"/>
    <w:rsid w:val="004D129E"/>
    <w:rsid w:val="004D15AA"/>
    <w:rsid w:val="004D6A4D"/>
    <w:rsid w:val="004D6BDD"/>
    <w:rsid w:val="004E550D"/>
    <w:rsid w:val="004E6C2E"/>
    <w:rsid w:val="004F410E"/>
    <w:rsid w:val="00501AA0"/>
    <w:rsid w:val="00502E80"/>
    <w:rsid w:val="00503970"/>
    <w:rsid w:val="00510DF4"/>
    <w:rsid w:val="00513FD5"/>
    <w:rsid w:val="005155AC"/>
    <w:rsid w:val="00517074"/>
    <w:rsid w:val="005228A5"/>
    <w:rsid w:val="00526800"/>
    <w:rsid w:val="0053238C"/>
    <w:rsid w:val="00545B6E"/>
    <w:rsid w:val="005519AA"/>
    <w:rsid w:val="00553C51"/>
    <w:rsid w:val="00555A7A"/>
    <w:rsid w:val="00563916"/>
    <w:rsid w:val="0056520B"/>
    <w:rsid w:val="00565FA4"/>
    <w:rsid w:val="00570AAE"/>
    <w:rsid w:val="00570EC2"/>
    <w:rsid w:val="00574FAC"/>
    <w:rsid w:val="0058059E"/>
    <w:rsid w:val="0058122D"/>
    <w:rsid w:val="0058232D"/>
    <w:rsid w:val="00583543"/>
    <w:rsid w:val="0058621F"/>
    <w:rsid w:val="00594185"/>
    <w:rsid w:val="00594ABE"/>
    <w:rsid w:val="00596919"/>
    <w:rsid w:val="005A43C2"/>
    <w:rsid w:val="005B26E7"/>
    <w:rsid w:val="005B3AEC"/>
    <w:rsid w:val="005B4D0D"/>
    <w:rsid w:val="005C6EE9"/>
    <w:rsid w:val="005D42C0"/>
    <w:rsid w:val="005D47F3"/>
    <w:rsid w:val="005D480E"/>
    <w:rsid w:val="005D5ECB"/>
    <w:rsid w:val="005D7FC0"/>
    <w:rsid w:val="005E3A96"/>
    <w:rsid w:val="005E413D"/>
    <w:rsid w:val="005F24B0"/>
    <w:rsid w:val="005F4044"/>
    <w:rsid w:val="005F4686"/>
    <w:rsid w:val="005F4D84"/>
    <w:rsid w:val="0060658F"/>
    <w:rsid w:val="00606F7B"/>
    <w:rsid w:val="0061549F"/>
    <w:rsid w:val="00625B9E"/>
    <w:rsid w:val="00626431"/>
    <w:rsid w:val="00633779"/>
    <w:rsid w:val="00642F5D"/>
    <w:rsid w:val="0066220D"/>
    <w:rsid w:val="006656A1"/>
    <w:rsid w:val="00666254"/>
    <w:rsid w:val="00670904"/>
    <w:rsid w:val="00671142"/>
    <w:rsid w:val="0067366D"/>
    <w:rsid w:val="006779DC"/>
    <w:rsid w:val="0068173D"/>
    <w:rsid w:val="00682215"/>
    <w:rsid w:val="00682572"/>
    <w:rsid w:val="00691A85"/>
    <w:rsid w:val="00691F0D"/>
    <w:rsid w:val="00693154"/>
    <w:rsid w:val="006C1E9D"/>
    <w:rsid w:val="006C6CAC"/>
    <w:rsid w:val="006D19B2"/>
    <w:rsid w:val="006D70F9"/>
    <w:rsid w:val="006E52F1"/>
    <w:rsid w:val="006E6B6C"/>
    <w:rsid w:val="006F500D"/>
    <w:rsid w:val="006F5CEF"/>
    <w:rsid w:val="00700965"/>
    <w:rsid w:val="007025E1"/>
    <w:rsid w:val="00707B4E"/>
    <w:rsid w:val="00722352"/>
    <w:rsid w:val="00726626"/>
    <w:rsid w:val="007266A1"/>
    <w:rsid w:val="007317EE"/>
    <w:rsid w:val="007347CD"/>
    <w:rsid w:val="00737204"/>
    <w:rsid w:val="00740359"/>
    <w:rsid w:val="00740392"/>
    <w:rsid w:val="0074417C"/>
    <w:rsid w:val="0075270E"/>
    <w:rsid w:val="007534F6"/>
    <w:rsid w:val="007538EE"/>
    <w:rsid w:val="0075570C"/>
    <w:rsid w:val="007559A5"/>
    <w:rsid w:val="007612E9"/>
    <w:rsid w:val="00763DA0"/>
    <w:rsid w:val="00771E47"/>
    <w:rsid w:val="00773570"/>
    <w:rsid w:val="00774746"/>
    <w:rsid w:val="00775FCF"/>
    <w:rsid w:val="00782143"/>
    <w:rsid w:val="00790458"/>
    <w:rsid w:val="00793A68"/>
    <w:rsid w:val="007A38CC"/>
    <w:rsid w:val="007A5E30"/>
    <w:rsid w:val="007B0E02"/>
    <w:rsid w:val="007B3782"/>
    <w:rsid w:val="007B683A"/>
    <w:rsid w:val="007D2B51"/>
    <w:rsid w:val="007E2C5A"/>
    <w:rsid w:val="007E353B"/>
    <w:rsid w:val="007F5BDD"/>
    <w:rsid w:val="008025DF"/>
    <w:rsid w:val="00803FE4"/>
    <w:rsid w:val="00806CA6"/>
    <w:rsid w:val="00817C72"/>
    <w:rsid w:val="008203CF"/>
    <w:rsid w:val="00824690"/>
    <w:rsid w:val="00826BC9"/>
    <w:rsid w:val="008302F8"/>
    <w:rsid w:val="00831F04"/>
    <w:rsid w:val="00833133"/>
    <w:rsid w:val="008331C7"/>
    <w:rsid w:val="00833C06"/>
    <w:rsid w:val="00836C60"/>
    <w:rsid w:val="00840A7F"/>
    <w:rsid w:val="008556EC"/>
    <w:rsid w:val="008562D9"/>
    <w:rsid w:val="0086339C"/>
    <w:rsid w:val="00864913"/>
    <w:rsid w:val="00864CA2"/>
    <w:rsid w:val="00866F49"/>
    <w:rsid w:val="00872EB8"/>
    <w:rsid w:val="00874592"/>
    <w:rsid w:val="00885DBA"/>
    <w:rsid w:val="008A1E84"/>
    <w:rsid w:val="008B1A34"/>
    <w:rsid w:val="008D6134"/>
    <w:rsid w:val="008E04D8"/>
    <w:rsid w:val="008E121A"/>
    <w:rsid w:val="008E4A9C"/>
    <w:rsid w:val="008E4F8D"/>
    <w:rsid w:val="008E7BFB"/>
    <w:rsid w:val="008F2A42"/>
    <w:rsid w:val="008F6DF2"/>
    <w:rsid w:val="009069D5"/>
    <w:rsid w:val="009076D5"/>
    <w:rsid w:val="00915A1E"/>
    <w:rsid w:val="009219A6"/>
    <w:rsid w:val="009245E6"/>
    <w:rsid w:val="0092634B"/>
    <w:rsid w:val="00926BED"/>
    <w:rsid w:val="0093276E"/>
    <w:rsid w:val="00940F2C"/>
    <w:rsid w:val="009445E4"/>
    <w:rsid w:val="00957586"/>
    <w:rsid w:val="009625DE"/>
    <w:rsid w:val="00967F6A"/>
    <w:rsid w:val="00970CE2"/>
    <w:rsid w:val="00986236"/>
    <w:rsid w:val="0098696D"/>
    <w:rsid w:val="009869FD"/>
    <w:rsid w:val="00994292"/>
    <w:rsid w:val="00996E38"/>
    <w:rsid w:val="009B2FC3"/>
    <w:rsid w:val="009B73CC"/>
    <w:rsid w:val="009C479B"/>
    <w:rsid w:val="009D33D4"/>
    <w:rsid w:val="009D341A"/>
    <w:rsid w:val="009E165F"/>
    <w:rsid w:val="009E1B90"/>
    <w:rsid w:val="009E2278"/>
    <w:rsid w:val="009F1498"/>
    <w:rsid w:val="00A06313"/>
    <w:rsid w:val="00A070AE"/>
    <w:rsid w:val="00A163E4"/>
    <w:rsid w:val="00A20ED0"/>
    <w:rsid w:val="00A2771B"/>
    <w:rsid w:val="00A303BF"/>
    <w:rsid w:val="00A319D5"/>
    <w:rsid w:val="00A34A1F"/>
    <w:rsid w:val="00A34DE0"/>
    <w:rsid w:val="00A42E93"/>
    <w:rsid w:val="00A43D4C"/>
    <w:rsid w:val="00A43D5A"/>
    <w:rsid w:val="00A45C5D"/>
    <w:rsid w:val="00A5545F"/>
    <w:rsid w:val="00A559FD"/>
    <w:rsid w:val="00A60C2E"/>
    <w:rsid w:val="00A7332C"/>
    <w:rsid w:val="00A74161"/>
    <w:rsid w:val="00A74FEA"/>
    <w:rsid w:val="00A75E2E"/>
    <w:rsid w:val="00A77EB6"/>
    <w:rsid w:val="00A85225"/>
    <w:rsid w:val="00AA7253"/>
    <w:rsid w:val="00AB06D3"/>
    <w:rsid w:val="00AB6EA7"/>
    <w:rsid w:val="00AC42E2"/>
    <w:rsid w:val="00AC4408"/>
    <w:rsid w:val="00AD110A"/>
    <w:rsid w:val="00AD2B54"/>
    <w:rsid w:val="00AD41A4"/>
    <w:rsid w:val="00AD593E"/>
    <w:rsid w:val="00AD7664"/>
    <w:rsid w:val="00AF38B4"/>
    <w:rsid w:val="00AF42C8"/>
    <w:rsid w:val="00AF5DC7"/>
    <w:rsid w:val="00B2711D"/>
    <w:rsid w:val="00B30FBA"/>
    <w:rsid w:val="00B3143E"/>
    <w:rsid w:val="00B3668B"/>
    <w:rsid w:val="00B42A4F"/>
    <w:rsid w:val="00B42E83"/>
    <w:rsid w:val="00B45F4B"/>
    <w:rsid w:val="00B543D0"/>
    <w:rsid w:val="00B54D9C"/>
    <w:rsid w:val="00B550D4"/>
    <w:rsid w:val="00B6476B"/>
    <w:rsid w:val="00B648E8"/>
    <w:rsid w:val="00B7350A"/>
    <w:rsid w:val="00B8667B"/>
    <w:rsid w:val="00B87D40"/>
    <w:rsid w:val="00BA52C1"/>
    <w:rsid w:val="00BA57E4"/>
    <w:rsid w:val="00BA6011"/>
    <w:rsid w:val="00BB055D"/>
    <w:rsid w:val="00BB219C"/>
    <w:rsid w:val="00BB2FCD"/>
    <w:rsid w:val="00BB3664"/>
    <w:rsid w:val="00BC10A9"/>
    <w:rsid w:val="00BC331F"/>
    <w:rsid w:val="00BC5B03"/>
    <w:rsid w:val="00BD1008"/>
    <w:rsid w:val="00BD2850"/>
    <w:rsid w:val="00BD79BE"/>
    <w:rsid w:val="00BE3A08"/>
    <w:rsid w:val="00BE4403"/>
    <w:rsid w:val="00BF03B4"/>
    <w:rsid w:val="00BF6FB0"/>
    <w:rsid w:val="00C01B7D"/>
    <w:rsid w:val="00C028E1"/>
    <w:rsid w:val="00C06AC7"/>
    <w:rsid w:val="00C14E16"/>
    <w:rsid w:val="00C23071"/>
    <w:rsid w:val="00C30187"/>
    <w:rsid w:val="00C337F4"/>
    <w:rsid w:val="00C46679"/>
    <w:rsid w:val="00C50808"/>
    <w:rsid w:val="00C50F9A"/>
    <w:rsid w:val="00C548D7"/>
    <w:rsid w:val="00C61258"/>
    <w:rsid w:val="00C615ED"/>
    <w:rsid w:val="00C704C8"/>
    <w:rsid w:val="00C726F5"/>
    <w:rsid w:val="00C729D5"/>
    <w:rsid w:val="00C815E5"/>
    <w:rsid w:val="00C96D6B"/>
    <w:rsid w:val="00CA1487"/>
    <w:rsid w:val="00CA4298"/>
    <w:rsid w:val="00CB53D8"/>
    <w:rsid w:val="00CC479B"/>
    <w:rsid w:val="00CC7972"/>
    <w:rsid w:val="00CD0BD9"/>
    <w:rsid w:val="00CD0E07"/>
    <w:rsid w:val="00CD17FF"/>
    <w:rsid w:val="00CD1B7A"/>
    <w:rsid w:val="00CD372C"/>
    <w:rsid w:val="00CD443E"/>
    <w:rsid w:val="00CD4CC1"/>
    <w:rsid w:val="00CE5CF4"/>
    <w:rsid w:val="00CF344C"/>
    <w:rsid w:val="00CF4A10"/>
    <w:rsid w:val="00CF4CA0"/>
    <w:rsid w:val="00D008DF"/>
    <w:rsid w:val="00D01EAF"/>
    <w:rsid w:val="00D03885"/>
    <w:rsid w:val="00D11024"/>
    <w:rsid w:val="00D130BE"/>
    <w:rsid w:val="00D160BD"/>
    <w:rsid w:val="00D16753"/>
    <w:rsid w:val="00D33131"/>
    <w:rsid w:val="00D33332"/>
    <w:rsid w:val="00D44421"/>
    <w:rsid w:val="00D456B4"/>
    <w:rsid w:val="00D46173"/>
    <w:rsid w:val="00D47535"/>
    <w:rsid w:val="00D52060"/>
    <w:rsid w:val="00D52A3E"/>
    <w:rsid w:val="00D53549"/>
    <w:rsid w:val="00D541A0"/>
    <w:rsid w:val="00D61C7F"/>
    <w:rsid w:val="00D64AC2"/>
    <w:rsid w:val="00D7320B"/>
    <w:rsid w:val="00D923E5"/>
    <w:rsid w:val="00D92C9B"/>
    <w:rsid w:val="00DA4BB6"/>
    <w:rsid w:val="00DB43CF"/>
    <w:rsid w:val="00DB5815"/>
    <w:rsid w:val="00DB62DC"/>
    <w:rsid w:val="00DC13AD"/>
    <w:rsid w:val="00DC2140"/>
    <w:rsid w:val="00DC32F3"/>
    <w:rsid w:val="00DC5C81"/>
    <w:rsid w:val="00DC647A"/>
    <w:rsid w:val="00DD0ACB"/>
    <w:rsid w:val="00DD393E"/>
    <w:rsid w:val="00DE12C3"/>
    <w:rsid w:val="00DE18A7"/>
    <w:rsid w:val="00DE6D3F"/>
    <w:rsid w:val="00DF2959"/>
    <w:rsid w:val="00DF378B"/>
    <w:rsid w:val="00E04AA0"/>
    <w:rsid w:val="00E07315"/>
    <w:rsid w:val="00E075AE"/>
    <w:rsid w:val="00E120EA"/>
    <w:rsid w:val="00E12210"/>
    <w:rsid w:val="00E12463"/>
    <w:rsid w:val="00E1506B"/>
    <w:rsid w:val="00E25F68"/>
    <w:rsid w:val="00E41F71"/>
    <w:rsid w:val="00E46353"/>
    <w:rsid w:val="00E522E9"/>
    <w:rsid w:val="00E559D3"/>
    <w:rsid w:val="00E61D0D"/>
    <w:rsid w:val="00E714A9"/>
    <w:rsid w:val="00E74579"/>
    <w:rsid w:val="00E76C8C"/>
    <w:rsid w:val="00E77704"/>
    <w:rsid w:val="00E8550B"/>
    <w:rsid w:val="00E949CC"/>
    <w:rsid w:val="00E9643C"/>
    <w:rsid w:val="00EC2896"/>
    <w:rsid w:val="00ED1954"/>
    <w:rsid w:val="00EE0045"/>
    <w:rsid w:val="00EE1555"/>
    <w:rsid w:val="00EE3979"/>
    <w:rsid w:val="00EE3FDA"/>
    <w:rsid w:val="00EE63D6"/>
    <w:rsid w:val="00EF5BFC"/>
    <w:rsid w:val="00F05309"/>
    <w:rsid w:val="00F07CBD"/>
    <w:rsid w:val="00F23149"/>
    <w:rsid w:val="00F34E7E"/>
    <w:rsid w:val="00F36164"/>
    <w:rsid w:val="00F427DC"/>
    <w:rsid w:val="00F434EB"/>
    <w:rsid w:val="00F55141"/>
    <w:rsid w:val="00F63566"/>
    <w:rsid w:val="00F63E67"/>
    <w:rsid w:val="00F7375D"/>
    <w:rsid w:val="00F750FC"/>
    <w:rsid w:val="00F775D0"/>
    <w:rsid w:val="00F805A6"/>
    <w:rsid w:val="00F80D09"/>
    <w:rsid w:val="00F81DED"/>
    <w:rsid w:val="00F82E08"/>
    <w:rsid w:val="00F861E9"/>
    <w:rsid w:val="00F86CD4"/>
    <w:rsid w:val="00F930A4"/>
    <w:rsid w:val="00F97377"/>
    <w:rsid w:val="00FB0144"/>
    <w:rsid w:val="00FB1509"/>
    <w:rsid w:val="00FB6226"/>
    <w:rsid w:val="00FC066A"/>
    <w:rsid w:val="00FD3AC6"/>
    <w:rsid w:val="00FE5D82"/>
    <w:rsid w:val="00FF00EC"/>
    <w:rsid w:val="00FF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BC1B9-4670-4428-8A5B-9D0379B2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336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36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44607"/>
  </w:style>
  <w:style w:type="paragraph" w:styleId="a5">
    <w:name w:val="footer"/>
    <w:basedOn w:val="a"/>
    <w:link w:val="a6"/>
    <w:uiPriority w:val="99"/>
    <w:unhideWhenUsed/>
    <w:rsid w:val="00444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4607"/>
  </w:style>
  <w:style w:type="paragraph" w:customStyle="1" w:styleId="ConsPlusNormal">
    <w:name w:val="ConsPlusNormal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44607"/>
    <w:pPr>
      <w:ind w:left="720"/>
      <w:contextualSpacing/>
    </w:pPr>
  </w:style>
  <w:style w:type="paragraph" w:customStyle="1" w:styleId="ConsPlusNonformat">
    <w:name w:val="ConsPlusNonformat"/>
    <w:rsid w:val="004446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444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46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C1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104D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8D613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A33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336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36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3366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33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page number"/>
    <w:basedOn w:val="a0"/>
    <w:rsid w:val="002A3366"/>
  </w:style>
  <w:style w:type="paragraph" w:customStyle="1" w:styleId="11">
    <w:name w:val="Знак Знак1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2A336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d">
    <w:name w:val="Subtitle"/>
    <w:aliases w:val="Subtitle Char Знак,Subtitle Char Знак Знак Знак Знак"/>
    <w:basedOn w:val="a"/>
    <w:next w:val="a"/>
    <w:link w:val="ae"/>
    <w:qFormat/>
    <w:rsid w:val="002A3366"/>
    <w:pPr>
      <w:numPr>
        <w:ilvl w:val="1"/>
      </w:numPr>
      <w:jc w:val="both"/>
    </w:pPr>
    <w:rPr>
      <w:rFonts w:ascii="Times New Roman" w:eastAsia="Times New Roman" w:hAnsi="Times New Roman" w:cs="Times New Roman"/>
      <w:iCs/>
      <w:spacing w:val="15"/>
      <w:sz w:val="24"/>
      <w:szCs w:val="24"/>
    </w:rPr>
  </w:style>
  <w:style w:type="character" w:customStyle="1" w:styleId="ae">
    <w:name w:val="Подзаголовок Знак"/>
    <w:aliases w:val="Subtitle Char Знак Знак,Subtitle Char Знак Знак Знак Знак Знак"/>
    <w:basedOn w:val="a0"/>
    <w:link w:val="ad"/>
    <w:rsid w:val="002A3366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2A3366"/>
  </w:style>
  <w:style w:type="paragraph" w:styleId="af0">
    <w:name w:val="Body Text Indent"/>
    <w:basedOn w:val="a"/>
    <w:link w:val="af1"/>
    <w:unhideWhenUsed/>
    <w:rsid w:val="002A33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2A336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A3366"/>
  </w:style>
  <w:style w:type="numbering" w:customStyle="1" w:styleId="21">
    <w:name w:val="Нет списка2"/>
    <w:next w:val="a2"/>
    <w:uiPriority w:val="99"/>
    <w:semiHidden/>
    <w:unhideWhenUsed/>
    <w:rsid w:val="002A3366"/>
  </w:style>
  <w:style w:type="paragraph" w:styleId="af2">
    <w:name w:val="Normal (Web)"/>
    <w:basedOn w:val="a"/>
    <w:uiPriority w:val="99"/>
    <w:unhideWhenUsed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2"/>
    <w:basedOn w:val="a"/>
    <w:rsid w:val="002A3366"/>
    <w:pPr>
      <w:spacing w:after="225" w:line="240" w:lineRule="auto"/>
      <w:jc w:val="center"/>
    </w:pPr>
    <w:rPr>
      <w:rFonts w:ascii="Times New Roman" w:eastAsia="Times New Roman" w:hAnsi="Times New Roman" w:cs="Times New Roman"/>
      <w:b/>
      <w:bCs/>
      <w:color w:val="1E6BA3"/>
      <w:sz w:val="21"/>
      <w:szCs w:val="21"/>
    </w:rPr>
  </w:style>
  <w:style w:type="character" w:styleId="af3">
    <w:name w:val="Strong"/>
    <w:basedOn w:val="a0"/>
    <w:uiPriority w:val="22"/>
    <w:qFormat/>
    <w:rsid w:val="002A3366"/>
    <w:rPr>
      <w:b/>
      <w:bCs/>
    </w:rPr>
  </w:style>
  <w:style w:type="paragraph" w:customStyle="1" w:styleId="paragraph">
    <w:name w:val="paragraph"/>
    <w:basedOn w:val="a"/>
    <w:rsid w:val="002A3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A3366"/>
  </w:style>
  <w:style w:type="character" w:customStyle="1" w:styleId="eop">
    <w:name w:val="eop"/>
    <w:basedOn w:val="a0"/>
    <w:rsid w:val="002A3366"/>
  </w:style>
  <w:style w:type="character" w:styleId="af4">
    <w:name w:val="FollowedHyperlink"/>
    <w:basedOn w:val="a0"/>
    <w:uiPriority w:val="99"/>
    <w:semiHidden/>
    <w:unhideWhenUsed/>
    <w:rsid w:val="002A3366"/>
    <w:rPr>
      <w:color w:val="954F72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2A336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2A3366"/>
  </w:style>
  <w:style w:type="table" w:customStyle="1" w:styleId="13">
    <w:name w:val="Сетка таблицы1"/>
    <w:basedOn w:val="a1"/>
    <w:next w:val="a8"/>
    <w:rsid w:val="002A3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3">
    <w:name w:val="xl6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A336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A336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2A33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2A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2A3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2A336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2A3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2A3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2A3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2A3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2A3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2A3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"/>
    <w:rsid w:val="002A336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2A3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ws-date-time">
    <w:name w:val="news-date-time"/>
    <w:basedOn w:val="a0"/>
    <w:rsid w:val="002A3366"/>
  </w:style>
  <w:style w:type="paragraph" w:styleId="32">
    <w:name w:val="Body Text Indent 3"/>
    <w:basedOn w:val="a"/>
    <w:link w:val="33"/>
    <w:uiPriority w:val="99"/>
    <w:semiHidden/>
    <w:unhideWhenUsed/>
    <w:rsid w:val="002A33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A33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next w:val="a"/>
    <w:link w:val="af6"/>
    <w:uiPriority w:val="10"/>
    <w:qFormat/>
    <w:rsid w:val="002A33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2A33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7">
    <w:name w:val="footnote text"/>
    <w:basedOn w:val="a"/>
    <w:link w:val="af8"/>
    <w:uiPriority w:val="99"/>
    <w:semiHidden/>
    <w:unhideWhenUsed/>
    <w:rsid w:val="00307AAF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af8">
    <w:name w:val="Текст сноски Знак"/>
    <w:basedOn w:val="a0"/>
    <w:link w:val="af7"/>
    <w:uiPriority w:val="99"/>
    <w:semiHidden/>
    <w:rsid w:val="00307AAF"/>
    <w:rPr>
      <w:rFonts w:ascii="Times New Roman" w:hAnsi="Times New Roman"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07AAF"/>
    <w:rPr>
      <w:vertAlign w:val="superscript"/>
    </w:rPr>
  </w:style>
  <w:style w:type="paragraph" w:customStyle="1" w:styleId="Pa0">
    <w:name w:val="Pa0"/>
    <w:basedOn w:val="a"/>
    <w:next w:val="a"/>
    <w:rsid w:val="001D2091"/>
    <w:pPr>
      <w:autoSpaceDE w:val="0"/>
      <w:autoSpaceDN w:val="0"/>
      <w:adjustRightInd w:val="0"/>
      <w:spacing w:after="0" w:line="141" w:lineRule="atLeast"/>
    </w:pPr>
    <w:rPr>
      <w:rFonts w:ascii="PragmaticaC" w:eastAsia="Times New Roman" w:hAnsi="PragmaticaC" w:cs="PragmaticaC"/>
      <w:sz w:val="24"/>
      <w:szCs w:val="24"/>
      <w:lang w:eastAsia="en-US"/>
    </w:rPr>
  </w:style>
  <w:style w:type="paragraph" w:styleId="22">
    <w:name w:val="Body Text Indent 2"/>
    <w:basedOn w:val="a"/>
    <w:link w:val="23"/>
    <w:uiPriority w:val="99"/>
    <w:unhideWhenUsed/>
    <w:rsid w:val="0093276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93276E"/>
    <w:rPr>
      <w:rFonts w:eastAsiaTheme="minorEastAsia"/>
      <w:lang w:eastAsia="ru-RU"/>
    </w:rPr>
  </w:style>
  <w:style w:type="paragraph" w:customStyle="1" w:styleId="headertext">
    <w:name w:val="headertext"/>
    <w:basedOn w:val="a"/>
    <w:rsid w:val="00D0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4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2B51-CB0A-4FAB-BC86-ADC38BBB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4836</Words>
  <Characters>27569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Danica</cp:lastModifiedBy>
  <cp:revision>2</cp:revision>
  <cp:lastPrinted>2023-01-24T08:49:00Z</cp:lastPrinted>
  <dcterms:created xsi:type="dcterms:W3CDTF">2023-01-31T20:17:00Z</dcterms:created>
  <dcterms:modified xsi:type="dcterms:W3CDTF">2023-01-31T20:17:00Z</dcterms:modified>
</cp:coreProperties>
</file>