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Приложение </w:t>
      </w:r>
    </w:p>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к </w:t>
      </w:r>
      <w:r w:rsidR="00AC6DC9" w:rsidRPr="00A51081">
        <w:rPr>
          <w:rFonts w:eastAsia="Calibri" w:cs="Times New Roman"/>
          <w:sz w:val="24"/>
          <w:szCs w:val="24"/>
        </w:rPr>
        <w:t>постановлени</w:t>
      </w:r>
      <w:r>
        <w:rPr>
          <w:rFonts w:eastAsia="Calibri" w:cs="Times New Roman"/>
          <w:sz w:val="24"/>
          <w:szCs w:val="24"/>
        </w:rPr>
        <w:t>ю</w:t>
      </w:r>
      <w:r w:rsidR="00AC6DC9" w:rsidRPr="00A51081">
        <w:rPr>
          <w:rFonts w:eastAsia="Calibri" w:cs="Times New Roman"/>
          <w:sz w:val="24"/>
          <w:szCs w:val="24"/>
        </w:rPr>
        <w:t xml:space="preserve"> администрации</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Сергиево-Посадского </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городского округа</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от ____________ № ______</w:t>
      </w:r>
    </w:p>
    <w:p w:rsidR="00AC6DC9" w:rsidRDefault="00AC6DC9" w:rsidP="005D0FAD">
      <w:pPr>
        <w:pStyle w:val="ConsPlusTitle"/>
        <w:jc w:val="center"/>
        <w:outlineLvl w:val="0"/>
        <w:rPr>
          <w:rFonts w:ascii="Times New Roman" w:hAnsi="Times New Roman" w:cs="Times New Roman"/>
          <w:szCs w:val="28"/>
        </w:rPr>
      </w:pPr>
    </w:p>
    <w:p w:rsidR="00AC6DC9" w:rsidRPr="000D0B52" w:rsidRDefault="00AC6DC9" w:rsidP="005D0FAD">
      <w:pPr>
        <w:pStyle w:val="ConsPlusTitle"/>
        <w:jc w:val="center"/>
        <w:outlineLvl w:val="0"/>
        <w:rPr>
          <w:rFonts w:ascii="Times New Roman" w:hAnsi="Times New Roman" w:cs="Times New Roman"/>
          <w:sz w:val="6"/>
          <w:szCs w:val="28"/>
        </w:rPr>
      </w:pPr>
    </w:p>
    <w:p w:rsidR="00AC6DC9" w:rsidRPr="007F5622" w:rsidRDefault="00AC6DC9" w:rsidP="005D0FAD">
      <w:pPr>
        <w:pStyle w:val="ConsPlusTitle"/>
        <w:jc w:val="center"/>
        <w:outlineLvl w:val="0"/>
        <w:rPr>
          <w:rFonts w:ascii="Times New Roman" w:hAnsi="Times New Roman" w:cs="Times New Roman"/>
          <w:sz w:val="24"/>
          <w:szCs w:val="28"/>
        </w:rPr>
      </w:pP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М</w:t>
      </w:r>
      <w:r w:rsidR="001D2182" w:rsidRPr="00AD3C77">
        <w:rPr>
          <w:rFonts w:ascii="Times New Roman" w:hAnsi="Times New Roman" w:cs="Times New Roman"/>
          <w:szCs w:val="28"/>
        </w:rPr>
        <w:t>униципальн</w:t>
      </w:r>
      <w:r>
        <w:rPr>
          <w:rFonts w:ascii="Times New Roman" w:hAnsi="Times New Roman" w:cs="Times New Roman"/>
          <w:szCs w:val="28"/>
        </w:rPr>
        <w:t>ая</w:t>
      </w:r>
      <w:r w:rsidR="001D2182" w:rsidRPr="00AD3C77">
        <w:rPr>
          <w:rFonts w:ascii="Times New Roman" w:hAnsi="Times New Roman" w:cs="Times New Roman"/>
          <w:szCs w:val="28"/>
        </w:rPr>
        <w:t xml:space="preserve"> программ</w:t>
      </w:r>
      <w:r>
        <w:rPr>
          <w:rFonts w:ascii="Times New Roman" w:hAnsi="Times New Roman" w:cs="Times New Roman"/>
          <w:szCs w:val="28"/>
        </w:rPr>
        <w:t xml:space="preserve">а муниципального образования </w:t>
      </w: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«Сергиево-Посадский городской округ Московской области»</w:t>
      </w:r>
      <w:r w:rsidR="001D2182" w:rsidRPr="00AD3C77">
        <w:rPr>
          <w:rFonts w:ascii="Times New Roman" w:hAnsi="Times New Roman" w:cs="Times New Roman"/>
          <w:szCs w:val="28"/>
        </w:rPr>
        <w:t xml:space="preserve"> </w:t>
      </w:r>
    </w:p>
    <w:p w:rsidR="005C12A9" w:rsidRPr="00AD3C77" w:rsidRDefault="001D2182" w:rsidP="005D0FAD">
      <w:pPr>
        <w:pStyle w:val="ConsPlusTitle"/>
        <w:jc w:val="center"/>
        <w:outlineLvl w:val="0"/>
        <w:rPr>
          <w:rFonts w:ascii="Times New Roman" w:hAnsi="Times New Roman" w:cs="Times New Roman"/>
          <w:szCs w:val="28"/>
        </w:rPr>
      </w:pPr>
      <w:r w:rsidRPr="00AD3C77">
        <w:rPr>
          <w:rFonts w:ascii="Times New Roman" w:hAnsi="Times New Roman" w:cs="Times New Roman"/>
          <w:szCs w:val="28"/>
        </w:rPr>
        <w:t>«Культура</w:t>
      </w:r>
      <w:r w:rsidR="00852548" w:rsidRPr="00AD3C77">
        <w:rPr>
          <w:rFonts w:ascii="Times New Roman" w:hAnsi="Times New Roman" w:cs="Times New Roman"/>
          <w:szCs w:val="28"/>
        </w:rPr>
        <w:t xml:space="preserve"> и туризм</w:t>
      </w:r>
      <w:r w:rsidRPr="00AD3C77">
        <w:rPr>
          <w:rFonts w:ascii="Times New Roman" w:hAnsi="Times New Roman" w:cs="Times New Roman"/>
          <w:szCs w:val="28"/>
        </w:rPr>
        <w:t>»</w:t>
      </w:r>
    </w:p>
    <w:p w:rsidR="005C12A9" w:rsidRPr="007F5622" w:rsidRDefault="005C12A9" w:rsidP="005D0FAD">
      <w:pPr>
        <w:pStyle w:val="ConsPlusNormal"/>
        <w:ind w:firstLine="540"/>
        <w:jc w:val="both"/>
        <w:rPr>
          <w:rFonts w:ascii="Times New Roman" w:hAnsi="Times New Roman" w:cs="Times New Roman"/>
          <w:sz w:val="24"/>
          <w:szCs w:val="28"/>
        </w:rPr>
      </w:pPr>
    </w:p>
    <w:p w:rsidR="005D0FAD" w:rsidRPr="00BC15FF" w:rsidRDefault="00BC15FF"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rPr>
        <w:t xml:space="preserve">1. </w:t>
      </w:r>
      <w:hyperlink r:id="rId9">
        <w:r w:rsidR="00CC62CD" w:rsidRPr="00BC15FF">
          <w:rPr>
            <w:rFonts w:ascii="Times New Roman" w:hAnsi="Times New Roman" w:cs="Times New Roman"/>
            <w:b/>
            <w:szCs w:val="28"/>
          </w:rPr>
          <w:t>Паспорт</w:t>
        </w:r>
      </w:hyperlink>
      <w:r w:rsidR="001D2182" w:rsidRPr="00BC15FF">
        <w:rPr>
          <w:rFonts w:ascii="Times New Roman" w:hAnsi="Times New Roman" w:cs="Times New Roman"/>
          <w:b/>
          <w:szCs w:val="28"/>
        </w:rPr>
        <w:t xml:space="preserve"> муниципаль</w:t>
      </w:r>
      <w:r w:rsidR="005B56A0" w:rsidRPr="00BC15FF">
        <w:rPr>
          <w:rFonts w:ascii="Times New Roman" w:hAnsi="Times New Roman" w:cs="Times New Roman"/>
          <w:b/>
          <w:szCs w:val="28"/>
        </w:rPr>
        <w:t>ной программы</w:t>
      </w:r>
      <w:r w:rsidR="005D0FAD" w:rsidRPr="00BC15FF">
        <w:rPr>
          <w:rFonts w:ascii="Times New Roman" w:hAnsi="Times New Roman" w:cs="Times New Roman"/>
          <w:b/>
          <w:szCs w:val="28"/>
        </w:rPr>
        <w:t xml:space="preserve"> муниципального образования</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«Сергиево-Посадский городской округ Московской области»</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«Культура и туризм»</w:t>
      </w:r>
    </w:p>
    <w:p w:rsidR="005C12A9" w:rsidRPr="007F5622" w:rsidRDefault="005C12A9" w:rsidP="005D0FAD">
      <w:pPr>
        <w:pStyle w:val="ConsPlusNormal"/>
        <w:spacing w:line="276" w:lineRule="auto"/>
        <w:ind w:firstLine="540"/>
        <w:jc w:val="center"/>
        <w:rPr>
          <w:rFonts w:ascii="Times New Roman" w:hAnsi="Times New Roman" w:cs="Times New Roman"/>
          <w:sz w:val="24"/>
          <w:szCs w:val="28"/>
        </w:rPr>
      </w:pPr>
    </w:p>
    <w:tbl>
      <w:tblPr>
        <w:tblW w:w="14884" w:type="dxa"/>
        <w:tblInd w:w="675" w:type="dxa"/>
        <w:tblLook w:val="04A0" w:firstRow="1" w:lastRow="0" w:firstColumn="1" w:lastColumn="0" w:noHBand="0" w:noVBand="1"/>
      </w:tblPr>
      <w:tblGrid>
        <w:gridCol w:w="4820"/>
        <w:gridCol w:w="1558"/>
        <w:gridCol w:w="1476"/>
        <w:gridCol w:w="1701"/>
        <w:gridCol w:w="1698"/>
        <w:gridCol w:w="1555"/>
        <w:gridCol w:w="2076"/>
      </w:tblGrid>
      <w:tr w:rsidR="003C3D03" w:rsidRPr="00AD3C77" w:rsidTr="001D6C8B">
        <w:trPr>
          <w:trHeight w:val="399"/>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1D6C8B">
            <w:pPr>
              <w:rPr>
                <w:rFonts w:eastAsia="Times New Roman" w:cs="Times New Roman"/>
                <w:sz w:val="22"/>
                <w:lang w:eastAsia="ru-RU"/>
              </w:rPr>
            </w:pPr>
            <w:r w:rsidRPr="00AD3C77">
              <w:rPr>
                <w:rFonts w:eastAsia="Times New Roman" w:cs="Times New Roman"/>
                <w:sz w:val="22"/>
                <w:lang w:eastAsia="ru-RU"/>
              </w:rPr>
              <w:t xml:space="preserve">Координатор </w:t>
            </w:r>
            <w:r w:rsidR="001D6C8B">
              <w:rPr>
                <w:rFonts w:eastAsia="Times New Roman" w:cs="Times New Roman"/>
                <w:sz w:val="22"/>
                <w:lang w:eastAsia="ru-RU"/>
              </w:rPr>
              <w:t>муниципаль</w:t>
            </w:r>
            <w:r w:rsidRPr="00AD3C77">
              <w:rPr>
                <w:rFonts w:eastAsia="Times New Roman" w:cs="Times New Roman"/>
                <w:sz w:val="22"/>
                <w:lang w:eastAsia="ru-RU"/>
              </w:rPr>
              <w:t>ной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7E4837">
            <w:pPr>
              <w:widowControl w:val="0"/>
              <w:rPr>
                <w:rFonts w:eastAsiaTheme="minorEastAsia" w:cs="Times New Roman"/>
                <w:sz w:val="22"/>
                <w:lang w:eastAsia="ru-RU"/>
              </w:rPr>
            </w:pPr>
            <w:r w:rsidRPr="001D6C8B">
              <w:rPr>
                <w:rFonts w:eastAsiaTheme="minorEastAsia" w:cs="Times New Roman"/>
                <w:sz w:val="22"/>
                <w:lang w:eastAsia="ru-RU"/>
              </w:rPr>
              <w:t>Заместитель главы администрации Сергиево-Посадского городского округа, курирующий вопросы в сфере культуры</w:t>
            </w:r>
            <w:r w:rsidRPr="001D6C8B">
              <w:rPr>
                <w:rFonts w:eastAsiaTheme="minorEastAsia" w:cs="Times New Roman"/>
                <w:sz w:val="22"/>
                <w:lang w:eastAsia="ru-RU"/>
              </w:rPr>
              <w:tab/>
            </w:r>
          </w:p>
        </w:tc>
      </w:tr>
      <w:tr w:rsidR="003C3D03" w:rsidRPr="00AD3C77" w:rsidTr="001D6C8B">
        <w:trPr>
          <w:trHeight w:val="41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1D6C8B" w:rsidP="007E4837">
            <w:pPr>
              <w:rPr>
                <w:rFonts w:eastAsia="Times New Roman" w:cs="Times New Roman"/>
                <w:sz w:val="22"/>
                <w:lang w:eastAsia="ru-RU"/>
              </w:rPr>
            </w:pPr>
            <w:r>
              <w:rPr>
                <w:rFonts w:eastAsia="Times New Roman" w:cs="Times New Roman"/>
                <w:sz w:val="22"/>
                <w:lang w:eastAsia="ru-RU"/>
              </w:rPr>
              <w:t>Муниципаль</w:t>
            </w:r>
            <w:r w:rsidR="003C3D03" w:rsidRPr="00AD3C77">
              <w:rPr>
                <w:rFonts w:eastAsia="Times New Roman" w:cs="Times New Roman"/>
                <w:sz w:val="22"/>
                <w:lang w:eastAsia="ru-RU"/>
              </w:rPr>
              <w:t xml:space="preserve">ный заказчик </w:t>
            </w:r>
            <w:r>
              <w:rPr>
                <w:rFonts w:eastAsia="Times New Roman" w:cs="Times New Roman"/>
                <w:sz w:val="22"/>
                <w:lang w:eastAsia="ru-RU"/>
              </w:rPr>
              <w:t xml:space="preserve">муниципальной </w:t>
            </w:r>
            <w:r w:rsidR="003C3D03" w:rsidRPr="00AD3C77">
              <w:rPr>
                <w:rFonts w:eastAsia="Times New Roman" w:cs="Times New Roman"/>
                <w:sz w:val="22"/>
                <w:lang w:eastAsia="ru-RU"/>
              </w:rPr>
              <w:t>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1D6C8B">
            <w:pPr>
              <w:widowControl w:val="0"/>
              <w:rPr>
                <w:rFonts w:eastAsiaTheme="minorEastAsia" w:cs="Times New Roman"/>
                <w:sz w:val="22"/>
                <w:lang w:eastAsia="ru-RU"/>
              </w:rPr>
            </w:pPr>
            <w:r w:rsidRPr="001D6C8B">
              <w:rPr>
                <w:rFonts w:eastAsia="Calibri"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267"/>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 xml:space="preserve">Цели </w:t>
            </w:r>
            <w:r w:rsidR="00B65C3C" w:rsidRPr="00B65C3C">
              <w:rPr>
                <w:rFonts w:eastAsia="Times New Roman" w:cs="Times New Roman"/>
                <w:sz w:val="22"/>
                <w:lang w:eastAsia="ru-RU"/>
              </w:rPr>
              <w:t>муниципальной</w:t>
            </w:r>
            <w:r w:rsidRPr="00AD3C77">
              <w:rPr>
                <w:rFonts w:eastAsia="Times New Roman" w:cs="Times New Roman"/>
                <w:sz w:val="22"/>
                <w:lang w:eastAsia="ru-RU"/>
              </w:rPr>
              <w:t xml:space="preserve">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1D6C8B"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p w:rsidR="003C3D03"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3C3D03" w:rsidRPr="00AD3C77" w:rsidTr="001D6C8B">
        <w:trPr>
          <w:trHeight w:val="27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Перечень подпрограмм</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3C3D03" w:rsidP="007E4837">
            <w:pPr>
              <w:spacing w:after="240"/>
              <w:rPr>
                <w:rFonts w:eastAsia="Times New Roman" w:cs="Times New Roman"/>
                <w:sz w:val="22"/>
                <w:lang w:eastAsia="ru-RU"/>
              </w:rPr>
            </w:pPr>
            <w:r w:rsidRPr="001D6C8B">
              <w:rPr>
                <w:rFonts w:eastAsia="Times New Roman" w:cs="Times New Roman"/>
                <w:sz w:val="22"/>
                <w:lang w:eastAsia="ru-RU"/>
              </w:rPr>
              <w:t>Муниципальные заказчики подпрограмм</w:t>
            </w:r>
          </w:p>
        </w:tc>
      </w:tr>
      <w:tr w:rsidR="003C3D03" w:rsidRPr="00AD3C77" w:rsidTr="001D6C8B">
        <w:trPr>
          <w:trHeight w:val="623"/>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330"/>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40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84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5D0FAD">
            <w:pPr>
              <w:rPr>
                <w:rFonts w:eastAsia="Times New Roman" w:cs="Times New Roman"/>
                <w:sz w:val="22"/>
                <w:lang w:eastAsia="ru-RU"/>
              </w:rPr>
            </w:pPr>
            <w:r w:rsidRPr="00AD3C77">
              <w:rPr>
                <w:rFonts w:eastAsia="Times New Roman" w:cs="Times New Roman"/>
                <w:sz w:val="22"/>
                <w:lang w:eastAsia="ru-RU"/>
              </w:rPr>
              <w:lastRenderedPageBreak/>
              <w:t>Подпрограмма V «Укрепление материально-технической базы муниципальных учреждений культуры»</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BC7A63">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57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9E5670">
        <w:trPr>
          <w:trHeight w:val="62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E5670">
            <w:pPr>
              <w:rPr>
                <w:rFonts w:eastAsia="Times New Roman" w:cs="Times New Roman"/>
                <w:sz w:val="22"/>
                <w:lang w:eastAsia="ru-RU"/>
              </w:rPr>
            </w:pPr>
            <w:r w:rsidRPr="00AD3C77">
              <w:rPr>
                <w:rFonts w:eastAsia="Times New Roman" w:cs="Times New Roman"/>
                <w:sz w:val="22"/>
                <w:lang w:eastAsia="ru-RU"/>
              </w:rPr>
              <w:t>Подпрограмма VII «Развитие туризма»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521"/>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310A4">
            <w:pPr>
              <w:rPr>
                <w:rFonts w:eastAsia="Times New Roman" w:cs="Times New Roman"/>
                <w:sz w:val="22"/>
                <w:lang w:eastAsia="ru-RU"/>
              </w:rPr>
            </w:pPr>
            <w:r w:rsidRPr="00AD3C77">
              <w:rPr>
                <w:rFonts w:eastAsia="Times New Roman" w:cs="Times New Roman"/>
                <w:sz w:val="22"/>
                <w:lang w:eastAsia="ru-RU"/>
              </w:rPr>
              <w:t>Подпрограмма VIII  «Обеспечивающая подпрограмма»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sz w:val="22"/>
              </w:rPr>
              <w:t>Администрация Сергиево-Посадского городского округа Московской области</w:t>
            </w:r>
          </w:p>
        </w:tc>
      </w:tr>
      <w:tr w:rsidR="005D0FAD" w:rsidRPr="00AD3C77" w:rsidTr="001D6C8B">
        <w:trPr>
          <w:trHeight w:val="1591"/>
        </w:trPr>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D0FAD" w:rsidRPr="00AD3C77" w:rsidRDefault="005D0FAD" w:rsidP="007E4837">
            <w:pPr>
              <w:rPr>
                <w:rFonts w:eastAsia="Times New Roman" w:cs="Times New Roman"/>
                <w:sz w:val="22"/>
                <w:lang w:eastAsia="ru-RU"/>
              </w:rPr>
            </w:pPr>
            <w:r w:rsidRPr="00AD3C77">
              <w:rPr>
                <w:rFonts w:eastAsia="Times New Roman" w:cs="Times New Roman"/>
                <w:sz w:val="22"/>
                <w:lang w:eastAsia="ru-RU"/>
              </w:rPr>
              <w:t>Краткая характеристика подпрограмм</w:t>
            </w: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5D0FAD" w:rsidRPr="00AD3C77" w:rsidRDefault="005D0FAD" w:rsidP="005D0FAD">
            <w:pPr>
              <w:widowControl w:val="0"/>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w:t>
            </w:r>
            <w:r w:rsidR="006E1066">
              <w:rPr>
                <w:rFonts w:eastAsia="Times New Roman" w:cs="Times New Roman"/>
                <w:sz w:val="22"/>
                <w:lang w:eastAsia="ru-RU"/>
              </w:rPr>
              <w:t xml:space="preserve"> </w:t>
            </w:r>
            <w:r w:rsidRPr="00AD3C77">
              <w:rPr>
                <w:rFonts w:eastAsia="Times New Roman" w:cs="Times New Roman"/>
                <w:sz w:val="22"/>
                <w:lang w:eastAsia="ru-RU"/>
              </w:rPr>
              <w:t>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5D0FAD" w:rsidRPr="00AD3C77" w:rsidTr="001D6C8B">
        <w:trPr>
          <w:trHeight w:val="105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5D0FAD" w:rsidRPr="00AD3C77" w:rsidTr="001D6C8B">
        <w:trPr>
          <w:trHeight w:val="1298"/>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5D0FAD" w:rsidRPr="00AD3C77" w:rsidTr="007F5622">
        <w:trPr>
          <w:trHeight w:val="27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5D0FAD"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w:t>
            </w:r>
            <w:r w:rsidR="001D6C8B">
              <w:rPr>
                <w:rFonts w:eastAsia="Times New Roman" w:cs="Times New Roman"/>
                <w:sz w:val="22"/>
                <w:lang w:eastAsia="ru-RU"/>
              </w:rPr>
              <w:t xml:space="preserve"> </w:t>
            </w:r>
            <w:r w:rsidRPr="00AD3C77">
              <w:rPr>
                <w:rFonts w:eastAsia="Times New Roman" w:cs="Times New Roman"/>
                <w:sz w:val="22"/>
                <w:lang w:eastAsia="ru-RU"/>
              </w:rPr>
              <w:t>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934D1B"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tcPr>
          <w:p w:rsidR="00934D1B" w:rsidRPr="00AD3C77" w:rsidRDefault="00934D1B"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934D1B" w:rsidRPr="00AD3C77" w:rsidRDefault="00934D1B" w:rsidP="00B20C71">
            <w:pPr>
              <w:rPr>
                <w:rFonts w:eastAsia="Times New Roman" w:cs="Times New Roman"/>
                <w:sz w:val="22"/>
                <w:lang w:eastAsia="ru-RU"/>
              </w:rPr>
            </w:pPr>
            <w:r w:rsidRPr="00934D1B">
              <w:rPr>
                <w:rFonts w:eastAsia="Times New Roman" w:cs="Times New Roman"/>
                <w:sz w:val="22"/>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r w:rsidR="00B20C71">
              <w:rPr>
                <w:rFonts w:eastAsia="Times New Roman" w:cs="Times New Roman"/>
                <w:sz w:val="22"/>
                <w:lang w:eastAsia="ru-RU"/>
              </w:rPr>
              <w:t>.</w:t>
            </w:r>
          </w:p>
        </w:tc>
      </w:tr>
      <w:tr w:rsidR="007F5622" w:rsidRPr="00AD3C77" w:rsidTr="00B5220D">
        <w:trPr>
          <w:trHeight w:val="569"/>
        </w:trPr>
        <w:tc>
          <w:tcPr>
            <w:tcW w:w="4820" w:type="dxa"/>
            <w:vMerge/>
            <w:tcBorders>
              <w:top w:val="single" w:sz="4" w:space="0" w:color="auto"/>
              <w:left w:val="single" w:sz="4" w:space="0" w:color="auto"/>
              <w:bottom w:val="single" w:sz="4" w:space="0" w:color="000000"/>
              <w:right w:val="single" w:sz="4" w:space="0" w:color="auto"/>
            </w:tcBorders>
            <w:vAlign w:val="center"/>
          </w:tcPr>
          <w:p w:rsidR="007F5622" w:rsidRPr="00AD3C77" w:rsidRDefault="007F5622"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auto" w:fill="auto"/>
          </w:tcPr>
          <w:p w:rsidR="007F5622" w:rsidRPr="00AD3C77" w:rsidRDefault="007F5622" w:rsidP="005D0FAD">
            <w:pPr>
              <w:rPr>
                <w:rFonts w:eastAsia="Times New Roman" w:cs="Times New Roman"/>
                <w:sz w:val="22"/>
                <w:lang w:eastAsia="ru-RU"/>
              </w:rPr>
            </w:pPr>
            <w:r w:rsidRPr="007F5622">
              <w:rPr>
                <w:rFonts w:eastAsia="Times New Roman" w:cs="Times New Roman"/>
                <w:sz w:val="22"/>
                <w:lang w:eastAsia="ru-RU"/>
              </w:rPr>
              <w:t>Подпрограмма VIII  «Обеспечивающая подпрограмма»</w:t>
            </w:r>
            <w:r w:rsidR="009E61B4">
              <w:rPr>
                <w:rFonts w:eastAsia="Times New Roman" w:cs="Times New Roman"/>
                <w:sz w:val="22"/>
                <w:lang w:eastAsia="ru-RU"/>
              </w:rPr>
              <w:t xml:space="preserve"> направлена на повышение качества эффективного выполнения полномочий по содержанию подведомственных казенных учреждений</w:t>
            </w:r>
            <w:r w:rsidR="00B5220D">
              <w:rPr>
                <w:rFonts w:eastAsia="Times New Roman" w:cs="Times New Roman"/>
                <w:sz w:val="22"/>
                <w:lang w:eastAsia="ru-RU"/>
              </w:rPr>
              <w:t xml:space="preserve"> по бухгалтерскому обслуживанию учреждений культуры</w:t>
            </w:r>
          </w:p>
        </w:tc>
      </w:tr>
      <w:tr w:rsidR="005D0FAD"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20" w:type="dxa"/>
            <w:shd w:val="clear" w:color="auto" w:fill="auto"/>
            <w:hideMark/>
          </w:tcPr>
          <w:p w:rsidR="005D0FAD" w:rsidRPr="00AD3C77" w:rsidRDefault="005D0FAD" w:rsidP="005D0FAD">
            <w:pPr>
              <w:rPr>
                <w:rFonts w:eastAsia="Times New Roman"/>
                <w:sz w:val="20"/>
                <w:szCs w:val="20"/>
                <w:lang w:eastAsia="ru-RU"/>
              </w:rPr>
            </w:pPr>
            <w:r w:rsidRPr="00AD3C77">
              <w:rPr>
                <w:rFonts w:eastAsia="Times New Roman"/>
                <w:sz w:val="20"/>
                <w:szCs w:val="20"/>
                <w:lang w:eastAsia="ru-RU"/>
              </w:rPr>
              <w:t xml:space="preserve">Источники финансирования </w:t>
            </w:r>
            <w:r>
              <w:rPr>
                <w:rFonts w:eastAsia="Times New Roman"/>
                <w:sz w:val="20"/>
                <w:szCs w:val="20"/>
                <w:lang w:eastAsia="ru-RU"/>
              </w:rPr>
              <w:t>муниципаль</w:t>
            </w:r>
            <w:r w:rsidRPr="00AD3C77">
              <w:rPr>
                <w:rFonts w:eastAsia="Times New Roman"/>
                <w:sz w:val="20"/>
                <w:szCs w:val="20"/>
                <w:lang w:eastAsia="ru-RU"/>
              </w:rPr>
              <w:t>ной программы, в том числе по годам реализации программы, тыс. руб.:</w:t>
            </w:r>
          </w:p>
        </w:tc>
        <w:tc>
          <w:tcPr>
            <w:tcW w:w="1558" w:type="dxa"/>
            <w:shd w:val="clear" w:color="auto" w:fill="auto"/>
            <w:vAlign w:val="center"/>
            <w:hideMark/>
          </w:tcPr>
          <w:p w:rsidR="005D0FAD" w:rsidRPr="00AD3C77" w:rsidRDefault="005D0FAD" w:rsidP="003653D4">
            <w:pPr>
              <w:jc w:val="center"/>
              <w:rPr>
                <w:sz w:val="20"/>
                <w:szCs w:val="20"/>
              </w:rPr>
            </w:pPr>
            <w:r w:rsidRPr="00D527C5">
              <w:rPr>
                <w:sz w:val="20"/>
                <w:szCs w:val="20"/>
              </w:rPr>
              <w:t>Всего</w:t>
            </w:r>
          </w:p>
        </w:tc>
        <w:tc>
          <w:tcPr>
            <w:tcW w:w="1476" w:type="dxa"/>
            <w:shd w:val="clear" w:color="auto" w:fill="auto"/>
            <w:noWrap/>
            <w:vAlign w:val="center"/>
            <w:hideMark/>
          </w:tcPr>
          <w:p w:rsidR="005D0FAD" w:rsidRPr="00AD3C77" w:rsidRDefault="005D0FAD" w:rsidP="003653D4">
            <w:pPr>
              <w:jc w:val="center"/>
              <w:rPr>
                <w:sz w:val="20"/>
                <w:szCs w:val="20"/>
              </w:rPr>
            </w:pPr>
            <w:r w:rsidRPr="00AD3C77">
              <w:rPr>
                <w:sz w:val="20"/>
                <w:szCs w:val="20"/>
              </w:rPr>
              <w:t>2023 год</w:t>
            </w:r>
          </w:p>
        </w:tc>
        <w:tc>
          <w:tcPr>
            <w:tcW w:w="1701" w:type="dxa"/>
            <w:shd w:val="clear" w:color="auto" w:fill="auto"/>
            <w:noWrap/>
            <w:vAlign w:val="center"/>
            <w:hideMark/>
          </w:tcPr>
          <w:p w:rsidR="005D0FAD" w:rsidRPr="00AD3C77" w:rsidRDefault="005D0FAD" w:rsidP="003653D4">
            <w:pPr>
              <w:jc w:val="center"/>
              <w:rPr>
                <w:sz w:val="20"/>
                <w:szCs w:val="20"/>
              </w:rPr>
            </w:pPr>
            <w:r w:rsidRPr="00AD3C77">
              <w:rPr>
                <w:sz w:val="20"/>
                <w:szCs w:val="20"/>
              </w:rPr>
              <w:t>2024 год</w:t>
            </w:r>
          </w:p>
        </w:tc>
        <w:tc>
          <w:tcPr>
            <w:tcW w:w="1698" w:type="dxa"/>
            <w:shd w:val="clear" w:color="auto" w:fill="auto"/>
            <w:noWrap/>
            <w:vAlign w:val="center"/>
            <w:hideMark/>
          </w:tcPr>
          <w:p w:rsidR="005D0FAD" w:rsidRPr="00AD3C77" w:rsidRDefault="005D0FAD" w:rsidP="003653D4">
            <w:pPr>
              <w:jc w:val="center"/>
              <w:rPr>
                <w:sz w:val="20"/>
                <w:szCs w:val="20"/>
              </w:rPr>
            </w:pPr>
            <w:r w:rsidRPr="00AD3C77">
              <w:rPr>
                <w:sz w:val="20"/>
                <w:szCs w:val="20"/>
              </w:rPr>
              <w:t>2025 год</w:t>
            </w:r>
          </w:p>
        </w:tc>
        <w:tc>
          <w:tcPr>
            <w:tcW w:w="1555" w:type="dxa"/>
            <w:shd w:val="clear" w:color="auto" w:fill="auto"/>
            <w:noWrap/>
            <w:vAlign w:val="center"/>
            <w:hideMark/>
          </w:tcPr>
          <w:p w:rsidR="005D0FAD" w:rsidRPr="00AD3C77" w:rsidRDefault="005D0FAD" w:rsidP="003653D4">
            <w:pPr>
              <w:jc w:val="center"/>
              <w:rPr>
                <w:sz w:val="20"/>
                <w:szCs w:val="20"/>
              </w:rPr>
            </w:pPr>
            <w:r w:rsidRPr="00AD3C77">
              <w:rPr>
                <w:sz w:val="20"/>
                <w:szCs w:val="20"/>
              </w:rPr>
              <w:t>2026 год</w:t>
            </w:r>
          </w:p>
        </w:tc>
        <w:tc>
          <w:tcPr>
            <w:tcW w:w="2076" w:type="dxa"/>
            <w:shd w:val="clear" w:color="auto" w:fill="auto"/>
            <w:vAlign w:val="center"/>
          </w:tcPr>
          <w:p w:rsidR="005D0FAD" w:rsidRPr="00AD3C77" w:rsidRDefault="005D0FAD" w:rsidP="003653D4">
            <w:pPr>
              <w:jc w:val="center"/>
              <w:rPr>
                <w:sz w:val="20"/>
                <w:szCs w:val="20"/>
              </w:rPr>
            </w:pPr>
            <w:r w:rsidRPr="00AD3C77">
              <w:rPr>
                <w:sz w:val="20"/>
                <w:szCs w:val="20"/>
              </w:rPr>
              <w:t xml:space="preserve">2027 год </w:t>
            </w:r>
          </w:p>
        </w:tc>
      </w:tr>
      <w:tr w:rsidR="00D527C5"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 xml:space="preserve">Средства федерального бюджета </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27C5" w:rsidRPr="00A95A49" w:rsidRDefault="00D527C5" w:rsidP="002B0BCF">
            <w:pPr>
              <w:pStyle w:val="ConsPlusNormal"/>
              <w:jc w:val="center"/>
              <w:rPr>
                <w:rFonts w:ascii="Times New Roman" w:eastAsia="Calibri" w:hAnsi="Times New Roman" w:cs="Times New Roman"/>
                <w:color w:val="FF0000"/>
                <w:sz w:val="24"/>
                <w:szCs w:val="24"/>
              </w:rPr>
            </w:pPr>
            <w:r w:rsidRPr="00A95A49">
              <w:rPr>
                <w:rFonts w:ascii="Times New Roman" w:eastAsia="Calibri" w:hAnsi="Times New Roman" w:cs="Times New Roman"/>
                <w:sz w:val="24"/>
                <w:szCs w:val="24"/>
              </w:rPr>
              <w:t>5 </w:t>
            </w:r>
            <w:r w:rsidR="002B0BCF">
              <w:rPr>
                <w:rFonts w:ascii="Times New Roman" w:eastAsia="Calibri" w:hAnsi="Times New Roman" w:cs="Times New Roman"/>
                <w:sz w:val="24"/>
                <w:szCs w:val="24"/>
                <w:lang w:val="en-US"/>
              </w:rPr>
              <w:t>5</w:t>
            </w:r>
            <w:r w:rsidRPr="00A95A49">
              <w:rPr>
                <w:rFonts w:ascii="Times New Roman" w:eastAsia="Calibri" w:hAnsi="Times New Roman" w:cs="Times New Roman"/>
                <w:sz w:val="24"/>
                <w:szCs w:val="24"/>
              </w:rPr>
              <w:t>04,59</w:t>
            </w:r>
          </w:p>
        </w:tc>
        <w:tc>
          <w:tcPr>
            <w:tcW w:w="1476" w:type="dxa"/>
            <w:tcBorders>
              <w:top w:val="single" w:sz="4" w:space="0" w:color="auto"/>
              <w:left w:val="nil"/>
              <w:bottom w:val="single" w:sz="4" w:space="0" w:color="auto"/>
              <w:right w:val="single" w:sz="4" w:space="0" w:color="auto"/>
            </w:tcBorders>
            <w:shd w:val="clear" w:color="000000" w:fill="FFFFFF"/>
            <w:noWrap/>
            <w:vAlign w:val="center"/>
          </w:tcPr>
          <w:p w:rsidR="00D527C5" w:rsidRPr="00A95A49" w:rsidRDefault="00D527C5" w:rsidP="002B0BCF">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2 </w:t>
            </w:r>
            <w:r w:rsidR="002B0BCF">
              <w:rPr>
                <w:rFonts w:ascii="Times New Roman" w:eastAsia="Calibri" w:hAnsi="Times New Roman" w:cs="Times New Roman"/>
                <w:sz w:val="24"/>
                <w:szCs w:val="24"/>
                <w:lang w:val="en-US"/>
              </w:rPr>
              <w:t>4</w:t>
            </w:r>
            <w:r w:rsidRPr="00A95A49">
              <w:rPr>
                <w:rFonts w:ascii="Times New Roman" w:eastAsia="Calibri" w:hAnsi="Times New Roman" w:cs="Times New Roman"/>
                <w:sz w:val="24"/>
                <w:szCs w:val="24"/>
              </w:rPr>
              <w:t>83,11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527C5" w:rsidRPr="00F77C6E" w:rsidRDefault="00D527C5" w:rsidP="007427B5">
            <w:pPr>
              <w:pStyle w:val="ConsPlusNormal"/>
              <w:jc w:val="center"/>
              <w:rPr>
                <w:rFonts w:ascii="Times New Roman" w:eastAsia="Calibri" w:hAnsi="Times New Roman" w:cs="Times New Roman"/>
                <w:sz w:val="24"/>
                <w:szCs w:val="24"/>
              </w:rPr>
            </w:pPr>
            <w:r w:rsidRPr="00F77C6E">
              <w:rPr>
                <w:rFonts w:ascii="Times New Roman" w:eastAsia="Calibri" w:hAnsi="Times New Roman" w:cs="Times New Roman"/>
                <w:sz w:val="24"/>
                <w:szCs w:val="24"/>
              </w:rPr>
              <w:t>1 505,07</w:t>
            </w:r>
          </w:p>
        </w:tc>
        <w:tc>
          <w:tcPr>
            <w:tcW w:w="1698" w:type="dxa"/>
            <w:tcBorders>
              <w:top w:val="single" w:sz="4" w:space="0" w:color="auto"/>
              <w:left w:val="nil"/>
              <w:bottom w:val="single" w:sz="4" w:space="0" w:color="auto"/>
              <w:right w:val="single" w:sz="4" w:space="0" w:color="auto"/>
            </w:tcBorders>
            <w:shd w:val="clear" w:color="000000" w:fill="FFFFFF"/>
            <w:noWrap/>
            <w:vAlign w:val="center"/>
          </w:tcPr>
          <w:p w:rsidR="00D527C5" w:rsidRPr="000D5603" w:rsidRDefault="00D527C5" w:rsidP="007427B5">
            <w:pPr>
              <w:pStyle w:val="ConsPlusNormal"/>
              <w:jc w:val="center"/>
              <w:rPr>
                <w:rFonts w:ascii="Times New Roman" w:eastAsia="Calibri" w:hAnsi="Times New Roman" w:cs="Times New Roman"/>
                <w:sz w:val="24"/>
                <w:szCs w:val="24"/>
              </w:rPr>
            </w:pPr>
            <w:r w:rsidRPr="000D5603">
              <w:rPr>
                <w:rFonts w:ascii="Times New Roman" w:eastAsia="Calibri" w:hAnsi="Times New Roman" w:cs="Times New Roman"/>
                <w:sz w:val="24"/>
                <w:szCs w:val="24"/>
              </w:rPr>
              <w:t>1 516,41</w:t>
            </w:r>
          </w:p>
        </w:tc>
        <w:tc>
          <w:tcPr>
            <w:tcW w:w="1555" w:type="dxa"/>
            <w:tcBorders>
              <w:top w:val="single" w:sz="4" w:space="0" w:color="auto"/>
              <w:left w:val="nil"/>
              <w:bottom w:val="single" w:sz="4" w:space="0" w:color="auto"/>
              <w:right w:val="single" w:sz="4" w:space="0" w:color="auto"/>
            </w:tcBorders>
            <w:shd w:val="clear" w:color="000000" w:fill="FFFFFF"/>
            <w:noWrap/>
            <w:vAlign w:val="center"/>
          </w:tcPr>
          <w:p w:rsidR="00D527C5" w:rsidRPr="002A04FC" w:rsidRDefault="00D527C5" w:rsidP="00EB6095">
            <w:pPr>
              <w:pStyle w:val="ConsPlusNormal"/>
              <w:jc w:val="center"/>
              <w:rPr>
                <w:rFonts w:ascii="Times New Roman" w:eastAsia="Calibri" w:hAnsi="Times New Roman" w:cs="Times New Roman"/>
                <w:sz w:val="24"/>
                <w:szCs w:val="24"/>
              </w:rPr>
            </w:pPr>
            <w:r w:rsidRPr="002A04FC">
              <w:rPr>
                <w:rFonts w:ascii="Times New Roman" w:eastAsia="Calibri" w:hAnsi="Times New Roman" w:cs="Times New Roman"/>
                <w:sz w:val="24"/>
                <w:szCs w:val="24"/>
              </w:rPr>
              <w:t>0,00</w:t>
            </w:r>
          </w:p>
        </w:tc>
        <w:tc>
          <w:tcPr>
            <w:tcW w:w="2076" w:type="dxa"/>
            <w:tcBorders>
              <w:top w:val="single" w:sz="4" w:space="0" w:color="auto"/>
              <w:left w:val="nil"/>
              <w:bottom w:val="single" w:sz="4" w:space="0" w:color="auto"/>
              <w:right w:val="single" w:sz="4" w:space="0" w:color="auto"/>
            </w:tcBorders>
            <w:shd w:val="clear" w:color="000000" w:fill="FFFFFF"/>
            <w:vAlign w:val="center"/>
          </w:tcPr>
          <w:p w:rsidR="00D527C5" w:rsidRPr="002A04FC" w:rsidRDefault="00D527C5" w:rsidP="00EB6095">
            <w:pPr>
              <w:pStyle w:val="ConsPlusNormal"/>
              <w:jc w:val="center"/>
              <w:rPr>
                <w:rFonts w:ascii="Times New Roman" w:eastAsia="Calibri" w:hAnsi="Times New Roman" w:cs="Times New Roman"/>
                <w:sz w:val="24"/>
                <w:szCs w:val="24"/>
              </w:rPr>
            </w:pPr>
            <w:r w:rsidRPr="002A04FC">
              <w:rPr>
                <w:rFonts w:ascii="Times New Roman" w:eastAsia="Calibri" w:hAnsi="Times New Roman" w:cs="Times New Roman"/>
                <w:sz w:val="24"/>
                <w:szCs w:val="24"/>
              </w:rPr>
              <w:t>0,00</w:t>
            </w:r>
          </w:p>
        </w:tc>
      </w:tr>
      <w:tr w:rsidR="00D527C5"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Средства бюджета Московской области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527C5" w:rsidRPr="00356906" w:rsidRDefault="004F35A1" w:rsidP="004F35A1">
            <w:pPr>
              <w:pStyle w:val="ConsPlusNormal"/>
              <w:jc w:val="center"/>
              <w:rPr>
                <w:rFonts w:ascii="Times New Roman" w:eastAsia="Calibri" w:hAnsi="Times New Roman" w:cs="Times New Roman"/>
                <w:color w:val="FF0000"/>
                <w:sz w:val="24"/>
                <w:szCs w:val="24"/>
                <w:highlight w:val="yellow"/>
              </w:rPr>
            </w:pPr>
            <w:r w:rsidRPr="004F35A1">
              <w:rPr>
                <w:rFonts w:ascii="Times New Roman" w:eastAsia="Calibri" w:hAnsi="Times New Roman" w:cs="Times New Roman"/>
                <w:sz w:val="24"/>
                <w:szCs w:val="24"/>
              </w:rPr>
              <w:t>56</w:t>
            </w:r>
            <w:r w:rsidR="00D527C5" w:rsidRPr="004F35A1">
              <w:rPr>
                <w:rFonts w:ascii="Times New Roman" w:eastAsia="Calibri" w:hAnsi="Times New Roman" w:cs="Times New Roman"/>
                <w:sz w:val="24"/>
                <w:szCs w:val="24"/>
              </w:rPr>
              <w:t> </w:t>
            </w:r>
            <w:r w:rsidRPr="004F35A1">
              <w:rPr>
                <w:rFonts w:ascii="Times New Roman" w:eastAsia="Calibri" w:hAnsi="Times New Roman" w:cs="Times New Roman"/>
                <w:sz w:val="24"/>
                <w:szCs w:val="24"/>
              </w:rPr>
              <w:t>988</w:t>
            </w:r>
            <w:r w:rsidR="00D527C5" w:rsidRPr="004F35A1">
              <w:rPr>
                <w:rFonts w:ascii="Times New Roman" w:eastAsia="Calibri" w:hAnsi="Times New Roman" w:cs="Times New Roman"/>
                <w:sz w:val="24"/>
                <w:szCs w:val="24"/>
              </w:rPr>
              <w:t>,</w:t>
            </w:r>
            <w:r w:rsidR="009B644C" w:rsidRPr="004F35A1">
              <w:rPr>
                <w:rFonts w:ascii="Times New Roman" w:eastAsia="Calibri" w:hAnsi="Times New Roman" w:cs="Times New Roman"/>
                <w:sz w:val="24"/>
                <w:szCs w:val="24"/>
              </w:rPr>
              <w:t>5</w:t>
            </w:r>
            <w:r w:rsidR="008419C9" w:rsidRPr="004F35A1">
              <w:rPr>
                <w:rFonts w:ascii="Times New Roman" w:eastAsia="Calibri" w:hAnsi="Times New Roman" w:cs="Times New Roman"/>
                <w:sz w:val="24"/>
                <w:szCs w:val="24"/>
              </w:rPr>
              <w:t>8</w:t>
            </w:r>
          </w:p>
        </w:tc>
        <w:tc>
          <w:tcPr>
            <w:tcW w:w="1476" w:type="dxa"/>
            <w:tcBorders>
              <w:top w:val="nil"/>
              <w:left w:val="nil"/>
              <w:bottom w:val="single" w:sz="4" w:space="0" w:color="auto"/>
              <w:right w:val="single" w:sz="4" w:space="0" w:color="auto"/>
            </w:tcBorders>
            <w:shd w:val="clear" w:color="000000" w:fill="FFFFFF"/>
            <w:noWrap/>
            <w:vAlign w:val="center"/>
          </w:tcPr>
          <w:p w:rsidR="00D527C5" w:rsidRPr="00356906" w:rsidRDefault="004F35A1" w:rsidP="004F35A1">
            <w:pPr>
              <w:pStyle w:val="ConsPlusNormal"/>
              <w:jc w:val="center"/>
              <w:rPr>
                <w:rFonts w:ascii="Times New Roman" w:eastAsia="Calibri" w:hAnsi="Times New Roman" w:cs="Times New Roman"/>
                <w:sz w:val="24"/>
                <w:szCs w:val="24"/>
                <w:highlight w:val="yellow"/>
                <w:lang w:val="en-US"/>
              </w:rPr>
            </w:pPr>
            <w:r w:rsidRPr="004F35A1">
              <w:rPr>
                <w:rFonts w:ascii="Times New Roman" w:eastAsia="Calibri" w:hAnsi="Times New Roman" w:cs="Times New Roman"/>
                <w:sz w:val="24"/>
                <w:szCs w:val="24"/>
              </w:rPr>
              <w:t>44</w:t>
            </w:r>
            <w:r w:rsidR="00D527C5" w:rsidRPr="004F35A1">
              <w:rPr>
                <w:rFonts w:ascii="Times New Roman" w:eastAsia="Calibri" w:hAnsi="Times New Roman" w:cs="Times New Roman"/>
                <w:sz w:val="24"/>
                <w:szCs w:val="24"/>
              </w:rPr>
              <w:t> </w:t>
            </w:r>
            <w:r w:rsidRPr="004F35A1">
              <w:rPr>
                <w:rFonts w:ascii="Times New Roman" w:eastAsia="Calibri" w:hAnsi="Times New Roman" w:cs="Times New Roman"/>
                <w:sz w:val="24"/>
                <w:szCs w:val="24"/>
              </w:rPr>
              <w:t>8</w:t>
            </w:r>
            <w:r w:rsidR="002B0BCF" w:rsidRPr="004F35A1">
              <w:rPr>
                <w:rFonts w:ascii="Times New Roman" w:eastAsia="Calibri" w:hAnsi="Times New Roman" w:cs="Times New Roman"/>
                <w:sz w:val="24"/>
                <w:szCs w:val="24"/>
                <w:lang w:val="en-US"/>
              </w:rPr>
              <w:t>5</w:t>
            </w:r>
            <w:r w:rsidRPr="004F35A1">
              <w:rPr>
                <w:rFonts w:ascii="Times New Roman" w:eastAsia="Calibri" w:hAnsi="Times New Roman" w:cs="Times New Roman"/>
                <w:sz w:val="24"/>
                <w:szCs w:val="24"/>
              </w:rPr>
              <w:t>6</w:t>
            </w:r>
            <w:r w:rsidR="00D527C5" w:rsidRPr="004F35A1">
              <w:rPr>
                <w:rFonts w:ascii="Times New Roman" w:eastAsia="Calibri" w:hAnsi="Times New Roman" w:cs="Times New Roman"/>
                <w:sz w:val="24"/>
                <w:szCs w:val="24"/>
              </w:rPr>
              <w:t>,</w:t>
            </w:r>
            <w:r w:rsidR="002B0BCF" w:rsidRPr="004F35A1">
              <w:rPr>
                <w:rFonts w:ascii="Times New Roman" w:eastAsia="Calibri" w:hAnsi="Times New Roman" w:cs="Times New Roman"/>
                <w:sz w:val="24"/>
                <w:szCs w:val="24"/>
                <w:lang w:val="en-US"/>
              </w:rPr>
              <w:t>77</w:t>
            </w:r>
          </w:p>
        </w:tc>
        <w:tc>
          <w:tcPr>
            <w:tcW w:w="1701" w:type="dxa"/>
            <w:tcBorders>
              <w:top w:val="nil"/>
              <w:left w:val="nil"/>
              <w:bottom w:val="single" w:sz="4" w:space="0" w:color="auto"/>
              <w:right w:val="single" w:sz="4" w:space="0" w:color="auto"/>
            </w:tcBorders>
            <w:shd w:val="clear" w:color="000000" w:fill="FFFFFF"/>
            <w:noWrap/>
            <w:vAlign w:val="center"/>
          </w:tcPr>
          <w:p w:rsidR="00D527C5" w:rsidRPr="00062182" w:rsidRDefault="00D527C5" w:rsidP="00234173">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rPr>
              <w:t>1</w:t>
            </w:r>
            <w:r w:rsidR="00234173" w:rsidRPr="00062182">
              <w:rPr>
                <w:rFonts w:ascii="Times New Roman" w:eastAsia="Calibri" w:hAnsi="Times New Roman" w:cs="Times New Roman"/>
                <w:sz w:val="24"/>
                <w:szCs w:val="24"/>
                <w:lang w:val="en-US"/>
              </w:rPr>
              <w:t>0</w:t>
            </w:r>
            <w:r w:rsidRPr="00062182">
              <w:rPr>
                <w:rFonts w:ascii="Times New Roman" w:eastAsia="Calibri" w:hAnsi="Times New Roman" w:cs="Times New Roman"/>
                <w:sz w:val="24"/>
                <w:szCs w:val="24"/>
              </w:rPr>
              <w:t> 8</w:t>
            </w:r>
            <w:r w:rsidR="00234173" w:rsidRPr="00062182">
              <w:rPr>
                <w:rFonts w:ascii="Times New Roman" w:eastAsia="Calibri" w:hAnsi="Times New Roman" w:cs="Times New Roman"/>
                <w:sz w:val="24"/>
                <w:szCs w:val="24"/>
                <w:lang w:val="en-US"/>
              </w:rPr>
              <w:t>40</w:t>
            </w:r>
            <w:r w:rsidRPr="00062182">
              <w:rPr>
                <w:rFonts w:ascii="Times New Roman" w:eastAsia="Calibri" w:hAnsi="Times New Roman" w:cs="Times New Roman"/>
                <w:sz w:val="24"/>
                <w:szCs w:val="24"/>
              </w:rPr>
              <w:t>,06</w:t>
            </w:r>
          </w:p>
        </w:tc>
        <w:tc>
          <w:tcPr>
            <w:tcW w:w="1698" w:type="dxa"/>
            <w:tcBorders>
              <w:top w:val="nil"/>
              <w:left w:val="nil"/>
              <w:bottom w:val="single" w:sz="4" w:space="0" w:color="auto"/>
              <w:right w:val="single" w:sz="4" w:space="0" w:color="auto"/>
            </w:tcBorders>
            <w:shd w:val="clear" w:color="000000" w:fill="FFFFFF"/>
            <w:noWrap/>
            <w:vAlign w:val="center"/>
          </w:tcPr>
          <w:p w:rsidR="00D527C5" w:rsidRPr="00062182" w:rsidRDefault="00234173" w:rsidP="008419C9">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lang w:val="en-US"/>
              </w:rPr>
              <w:t>1</w:t>
            </w:r>
            <w:r w:rsidR="00D527C5" w:rsidRPr="00062182">
              <w:rPr>
                <w:rFonts w:ascii="Times New Roman" w:eastAsia="Calibri" w:hAnsi="Times New Roman" w:cs="Times New Roman"/>
                <w:sz w:val="24"/>
                <w:szCs w:val="24"/>
              </w:rPr>
              <w:t xml:space="preserve"> </w:t>
            </w:r>
            <w:r w:rsidRPr="00062182">
              <w:rPr>
                <w:rFonts w:ascii="Times New Roman" w:eastAsia="Calibri" w:hAnsi="Times New Roman" w:cs="Times New Roman"/>
                <w:sz w:val="24"/>
                <w:szCs w:val="24"/>
                <w:lang w:val="en-US"/>
              </w:rPr>
              <w:t>2</w:t>
            </w:r>
            <w:r w:rsidR="00D527C5" w:rsidRPr="00062182">
              <w:rPr>
                <w:rFonts w:ascii="Times New Roman" w:eastAsia="Calibri" w:hAnsi="Times New Roman" w:cs="Times New Roman"/>
                <w:sz w:val="24"/>
                <w:szCs w:val="24"/>
              </w:rPr>
              <w:t>9</w:t>
            </w:r>
            <w:r w:rsidRPr="00062182">
              <w:rPr>
                <w:rFonts w:ascii="Times New Roman" w:eastAsia="Calibri" w:hAnsi="Times New Roman" w:cs="Times New Roman"/>
                <w:sz w:val="24"/>
                <w:szCs w:val="24"/>
                <w:lang w:val="en-US"/>
              </w:rPr>
              <w:t>1</w:t>
            </w:r>
            <w:r w:rsidR="009B644C" w:rsidRPr="00062182">
              <w:rPr>
                <w:rFonts w:ascii="Times New Roman" w:eastAsia="Calibri" w:hAnsi="Times New Roman" w:cs="Times New Roman"/>
                <w:sz w:val="24"/>
                <w:szCs w:val="24"/>
              </w:rPr>
              <w:t>,7</w:t>
            </w:r>
            <w:r w:rsidR="008419C9" w:rsidRPr="00062182">
              <w:rPr>
                <w:rFonts w:ascii="Times New Roman" w:eastAsia="Calibri" w:hAnsi="Times New Roman" w:cs="Times New Roman"/>
                <w:sz w:val="24"/>
                <w:szCs w:val="24"/>
              </w:rPr>
              <w:t>5</w:t>
            </w:r>
          </w:p>
        </w:tc>
        <w:tc>
          <w:tcPr>
            <w:tcW w:w="1555" w:type="dxa"/>
            <w:tcBorders>
              <w:top w:val="nil"/>
              <w:left w:val="nil"/>
              <w:bottom w:val="single" w:sz="4" w:space="0" w:color="auto"/>
              <w:right w:val="single" w:sz="4" w:space="0" w:color="auto"/>
            </w:tcBorders>
            <w:shd w:val="clear" w:color="000000" w:fill="FFFFFF"/>
            <w:noWrap/>
            <w:vAlign w:val="center"/>
          </w:tcPr>
          <w:p w:rsidR="00D527C5" w:rsidRPr="00234173" w:rsidRDefault="00234173" w:rsidP="00EB6095">
            <w:pPr>
              <w:pStyle w:val="ConsPlusNormal"/>
              <w:jc w:val="center"/>
              <w:rPr>
                <w:rFonts w:ascii="Times New Roman" w:eastAsia="Calibri" w:hAnsi="Times New Roman" w:cs="Times New Roman"/>
                <w:sz w:val="24"/>
                <w:szCs w:val="24"/>
              </w:rPr>
            </w:pPr>
            <w:r w:rsidRPr="00234173">
              <w:rPr>
                <w:rFonts w:ascii="Times New Roman" w:eastAsia="Calibri" w:hAnsi="Times New Roman" w:cs="Times New Roman"/>
                <w:sz w:val="24"/>
                <w:szCs w:val="24"/>
                <w:lang w:val="en-US"/>
              </w:rPr>
              <w:t>0</w:t>
            </w:r>
            <w:r w:rsidR="00D527C5" w:rsidRPr="00234173">
              <w:rPr>
                <w:rFonts w:ascii="Times New Roman" w:eastAsia="Calibri" w:hAnsi="Times New Roman" w:cs="Times New Roman"/>
                <w:sz w:val="24"/>
                <w:szCs w:val="24"/>
              </w:rPr>
              <w:t>,00</w:t>
            </w:r>
          </w:p>
        </w:tc>
        <w:tc>
          <w:tcPr>
            <w:tcW w:w="2076" w:type="dxa"/>
            <w:tcBorders>
              <w:top w:val="nil"/>
              <w:left w:val="nil"/>
              <w:bottom w:val="single" w:sz="4" w:space="0" w:color="auto"/>
              <w:right w:val="single" w:sz="4" w:space="0" w:color="auto"/>
            </w:tcBorders>
            <w:shd w:val="clear" w:color="000000" w:fill="FFFFFF"/>
            <w:vAlign w:val="center"/>
          </w:tcPr>
          <w:p w:rsidR="00D527C5" w:rsidRPr="00234173" w:rsidRDefault="00234173" w:rsidP="00EB6095">
            <w:pPr>
              <w:pStyle w:val="ConsPlusNormal"/>
              <w:jc w:val="center"/>
              <w:rPr>
                <w:rFonts w:ascii="Times New Roman" w:eastAsia="Calibri" w:hAnsi="Times New Roman" w:cs="Times New Roman"/>
                <w:sz w:val="24"/>
                <w:szCs w:val="24"/>
              </w:rPr>
            </w:pPr>
            <w:r w:rsidRPr="00234173">
              <w:rPr>
                <w:rFonts w:ascii="Times New Roman" w:eastAsia="Calibri" w:hAnsi="Times New Roman" w:cs="Times New Roman"/>
                <w:sz w:val="24"/>
                <w:szCs w:val="24"/>
                <w:lang w:val="en-US"/>
              </w:rPr>
              <w:t>0</w:t>
            </w:r>
            <w:r w:rsidR="00D527C5" w:rsidRPr="00234173">
              <w:rPr>
                <w:rFonts w:ascii="Times New Roman" w:eastAsia="Calibri" w:hAnsi="Times New Roman" w:cs="Times New Roman"/>
                <w:sz w:val="24"/>
                <w:szCs w:val="24"/>
              </w:rPr>
              <w:t>,00</w:t>
            </w:r>
          </w:p>
        </w:tc>
      </w:tr>
      <w:tr w:rsidR="007F5622"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 xml:space="preserve">Средства </w:t>
            </w:r>
            <w:r>
              <w:rPr>
                <w:rFonts w:eastAsia="Times New Roman"/>
                <w:sz w:val="20"/>
                <w:szCs w:val="20"/>
                <w:lang w:eastAsia="ru-RU"/>
              </w:rPr>
              <w:t xml:space="preserve">бюджета </w:t>
            </w:r>
            <w:r w:rsidRPr="00D7052F">
              <w:rPr>
                <w:rFonts w:eastAsia="Times New Roman"/>
                <w:sz w:val="20"/>
                <w:szCs w:val="20"/>
                <w:lang w:eastAsia="ru-RU"/>
              </w:rPr>
              <w:t>Сергиево-Посадского городского округа</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062182" w:rsidRDefault="007F5622" w:rsidP="00ED6E8D">
            <w:pPr>
              <w:pStyle w:val="ConsPlusNormal"/>
              <w:jc w:val="center"/>
              <w:rPr>
                <w:rFonts w:ascii="Times New Roman" w:eastAsia="Calibri" w:hAnsi="Times New Roman" w:cs="Times New Roman"/>
                <w:color w:val="FF0000"/>
                <w:sz w:val="24"/>
                <w:szCs w:val="24"/>
              </w:rPr>
            </w:pPr>
            <w:r w:rsidRPr="00377D50">
              <w:rPr>
                <w:rFonts w:ascii="Times New Roman" w:eastAsia="Calibri" w:hAnsi="Times New Roman" w:cs="Times New Roman"/>
                <w:sz w:val="24"/>
                <w:szCs w:val="24"/>
              </w:rPr>
              <w:t>4 5</w:t>
            </w:r>
            <w:r w:rsidR="00ED6E8D">
              <w:rPr>
                <w:rFonts w:ascii="Times New Roman" w:eastAsia="Calibri" w:hAnsi="Times New Roman" w:cs="Times New Roman"/>
                <w:sz w:val="24"/>
                <w:szCs w:val="24"/>
              </w:rPr>
              <w:t>67</w:t>
            </w:r>
            <w:r w:rsidRPr="00377D50">
              <w:rPr>
                <w:rFonts w:ascii="Times New Roman" w:eastAsia="Calibri" w:hAnsi="Times New Roman" w:cs="Times New Roman"/>
                <w:sz w:val="24"/>
                <w:szCs w:val="24"/>
              </w:rPr>
              <w:t> </w:t>
            </w:r>
            <w:r w:rsidR="00ED6E8D">
              <w:rPr>
                <w:rFonts w:ascii="Times New Roman" w:eastAsia="Calibri" w:hAnsi="Times New Roman" w:cs="Times New Roman"/>
                <w:sz w:val="24"/>
                <w:szCs w:val="24"/>
              </w:rPr>
              <w:t>136</w:t>
            </w:r>
            <w:r w:rsidRPr="00377D50">
              <w:rPr>
                <w:rFonts w:ascii="Times New Roman" w:eastAsia="Calibri" w:hAnsi="Times New Roman" w:cs="Times New Roman"/>
                <w:sz w:val="24"/>
                <w:szCs w:val="24"/>
              </w:rPr>
              <w:t>,</w:t>
            </w:r>
            <w:r w:rsidR="00ED6E8D">
              <w:rPr>
                <w:rFonts w:ascii="Times New Roman" w:eastAsia="Calibri" w:hAnsi="Times New Roman" w:cs="Times New Roman"/>
                <w:sz w:val="24"/>
                <w:szCs w:val="24"/>
              </w:rPr>
              <w:t>1</w:t>
            </w:r>
            <w:r w:rsidR="00377D50" w:rsidRPr="00377D50">
              <w:rPr>
                <w:rFonts w:ascii="Times New Roman" w:eastAsia="Calibri" w:hAnsi="Times New Roman" w:cs="Times New Roman"/>
                <w:sz w:val="24"/>
                <w:szCs w:val="24"/>
              </w:rPr>
              <w:t>3</w:t>
            </w:r>
          </w:p>
        </w:tc>
        <w:tc>
          <w:tcPr>
            <w:tcW w:w="1476" w:type="dxa"/>
            <w:tcBorders>
              <w:top w:val="nil"/>
              <w:left w:val="nil"/>
              <w:bottom w:val="single" w:sz="4" w:space="0" w:color="auto"/>
              <w:right w:val="single" w:sz="4" w:space="0" w:color="auto"/>
            </w:tcBorders>
            <w:shd w:val="clear" w:color="000000" w:fill="FFFFFF"/>
            <w:noWrap/>
            <w:vAlign w:val="center"/>
          </w:tcPr>
          <w:p w:rsidR="007F5622" w:rsidRPr="00062182" w:rsidRDefault="00DE518C" w:rsidP="00ED6E8D">
            <w:pPr>
              <w:pStyle w:val="ConsPlusNormal"/>
              <w:jc w:val="center"/>
              <w:rPr>
                <w:rFonts w:ascii="Times New Roman" w:eastAsia="Calibri" w:hAnsi="Times New Roman" w:cs="Times New Roman"/>
                <w:sz w:val="24"/>
                <w:szCs w:val="24"/>
                <w:lang w:val="en-US"/>
              </w:rPr>
            </w:pPr>
            <w:r w:rsidRPr="00377D50">
              <w:rPr>
                <w:rFonts w:ascii="Times New Roman" w:eastAsia="Calibri" w:hAnsi="Times New Roman" w:cs="Times New Roman"/>
                <w:sz w:val="24"/>
                <w:szCs w:val="24"/>
              </w:rPr>
              <w:t>9</w:t>
            </w:r>
            <w:r w:rsidR="00377D50" w:rsidRPr="00377D50">
              <w:rPr>
                <w:rFonts w:ascii="Times New Roman" w:eastAsia="Calibri" w:hAnsi="Times New Roman" w:cs="Times New Roman"/>
                <w:sz w:val="24"/>
                <w:szCs w:val="24"/>
              </w:rPr>
              <w:t>9</w:t>
            </w:r>
            <w:r w:rsidR="00ED6E8D">
              <w:rPr>
                <w:rFonts w:ascii="Times New Roman" w:eastAsia="Calibri" w:hAnsi="Times New Roman" w:cs="Times New Roman"/>
                <w:sz w:val="24"/>
                <w:szCs w:val="24"/>
              </w:rPr>
              <w:t>1</w:t>
            </w:r>
            <w:r w:rsidR="007F5622" w:rsidRPr="00377D50">
              <w:rPr>
                <w:rFonts w:ascii="Times New Roman" w:eastAsia="Calibri" w:hAnsi="Times New Roman" w:cs="Times New Roman"/>
                <w:sz w:val="24"/>
                <w:szCs w:val="24"/>
              </w:rPr>
              <w:t> </w:t>
            </w:r>
            <w:r w:rsidR="00ED6E8D">
              <w:rPr>
                <w:rFonts w:ascii="Times New Roman" w:eastAsia="Calibri" w:hAnsi="Times New Roman" w:cs="Times New Roman"/>
                <w:sz w:val="24"/>
                <w:szCs w:val="24"/>
              </w:rPr>
              <w:t>766</w:t>
            </w:r>
            <w:r w:rsidR="007F5622" w:rsidRPr="00377D50">
              <w:rPr>
                <w:rFonts w:ascii="Times New Roman" w:eastAsia="Calibri" w:hAnsi="Times New Roman" w:cs="Times New Roman"/>
                <w:sz w:val="24"/>
                <w:szCs w:val="24"/>
              </w:rPr>
              <w:t>,</w:t>
            </w:r>
            <w:r w:rsidR="00ED6E8D">
              <w:rPr>
                <w:rFonts w:ascii="Times New Roman" w:eastAsia="Calibri" w:hAnsi="Times New Roman" w:cs="Times New Roman"/>
                <w:sz w:val="24"/>
                <w:szCs w:val="24"/>
              </w:rPr>
              <w:t>8</w:t>
            </w:r>
            <w:r w:rsidR="00377D50" w:rsidRPr="00377D50">
              <w:rPr>
                <w:rFonts w:ascii="Times New Roman" w:eastAsia="Calibri" w:hAnsi="Times New Roman" w:cs="Times New Roman"/>
                <w:sz w:val="24"/>
                <w:szCs w:val="24"/>
              </w:rPr>
              <w:t>9</w:t>
            </w:r>
          </w:p>
        </w:tc>
        <w:tc>
          <w:tcPr>
            <w:tcW w:w="1701" w:type="dxa"/>
            <w:tcBorders>
              <w:top w:val="nil"/>
              <w:left w:val="nil"/>
              <w:bottom w:val="single" w:sz="4" w:space="0" w:color="auto"/>
              <w:right w:val="single" w:sz="4" w:space="0" w:color="auto"/>
            </w:tcBorders>
            <w:shd w:val="clear" w:color="000000" w:fill="FFFFFF"/>
            <w:noWrap/>
            <w:vAlign w:val="center"/>
          </w:tcPr>
          <w:p w:rsidR="007F5622" w:rsidRPr="00062182" w:rsidRDefault="007F5622" w:rsidP="00DE518C">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rPr>
              <w:t>93</w:t>
            </w:r>
            <w:r w:rsidR="00DE518C" w:rsidRPr="00062182">
              <w:rPr>
                <w:rFonts w:ascii="Times New Roman" w:eastAsia="Calibri" w:hAnsi="Times New Roman" w:cs="Times New Roman"/>
                <w:sz w:val="24"/>
                <w:szCs w:val="24"/>
              </w:rPr>
              <w:t>5</w:t>
            </w:r>
            <w:r w:rsidR="00DE518C" w:rsidRPr="00062182">
              <w:rPr>
                <w:rFonts w:ascii="Times New Roman" w:eastAsia="Calibri" w:hAnsi="Times New Roman" w:cs="Times New Roman"/>
                <w:sz w:val="24"/>
                <w:szCs w:val="24"/>
                <w:lang w:val="en-US"/>
              </w:rPr>
              <w:t> </w:t>
            </w:r>
            <w:r w:rsidR="00DE518C" w:rsidRPr="00062182">
              <w:rPr>
                <w:rFonts w:ascii="Times New Roman" w:eastAsia="Calibri" w:hAnsi="Times New Roman" w:cs="Times New Roman"/>
                <w:sz w:val="24"/>
                <w:szCs w:val="24"/>
              </w:rPr>
              <w:t>763.</w:t>
            </w:r>
            <w:r w:rsidR="009B644C" w:rsidRPr="00062182">
              <w:rPr>
                <w:rFonts w:ascii="Times New Roman" w:eastAsia="Calibri" w:hAnsi="Times New Roman" w:cs="Times New Roman"/>
                <w:sz w:val="24"/>
                <w:szCs w:val="24"/>
                <w:lang w:val="en-US"/>
              </w:rPr>
              <w:t>7</w:t>
            </w:r>
            <w:r w:rsidR="009B644C" w:rsidRPr="00062182">
              <w:rPr>
                <w:rFonts w:ascii="Times New Roman" w:eastAsia="Calibri" w:hAnsi="Times New Roman" w:cs="Times New Roman"/>
                <w:sz w:val="24"/>
                <w:szCs w:val="24"/>
              </w:rPr>
              <w:t>8</w:t>
            </w:r>
          </w:p>
        </w:tc>
        <w:tc>
          <w:tcPr>
            <w:tcW w:w="1698" w:type="dxa"/>
            <w:tcBorders>
              <w:top w:val="nil"/>
              <w:left w:val="nil"/>
              <w:bottom w:val="single" w:sz="4" w:space="0" w:color="auto"/>
              <w:right w:val="single" w:sz="4" w:space="0" w:color="auto"/>
            </w:tcBorders>
            <w:shd w:val="clear" w:color="000000" w:fill="FFFFFF"/>
            <w:noWrap/>
            <w:vAlign w:val="center"/>
          </w:tcPr>
          <w:p w:rsidR="007F5622" w:rsidRPr="00062182" w:rsidRDefault="00482E94" w:rsidP="00482E94">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rPr>
              <w:t>880</w:t>
            </w:r>
            <w:r w:rsidR="007F5622" w:rsidRPr="00062182">
              <w:rPr>
                <w:rFonts w:ascii="Times New Roman" w:eastAsia="Calibri" w:hAnsi="Times New Roman" w:cs="Times New Roman"/>
                <w:sz w:val="24"/>
                <w:szCs w:val="24"/>
              </w:rPr>
              <w:t> 5</w:t>
            </w:r>
            <w:r w:rsidRPr="00062182">
              <w:rPr>
                <w:rFonts w:ascii="Times New Roman" w:eastAsia="Calibri" w:hAnsi="Times New Roman" w:cs="Times New Roman"/>
                <w:sz w:val="24"/>
                <w:szCs w:val="24"/>
              </w:rPr>
              <w:t>12</w:t>
            </w:r>
            <w:r w:rsidR="007F5622" w:rsidRPr="00062182">
              <w:rPr>
                <w:rFonts w:ascii="Times New Roman" w:eastAsia="Calibri" w:hAnsi="Times New Roman" w:cs="Times New Roman"/>
                <w:sz w:val="24"/>
                <w:szCs w:val="24"/>
              </w:rPr>
              <w:t>,</w:t>
            </w:r>
            <w:r w:rsidRPr="00062182">
              <w:rPr>
                <w:rFonts w:ascii="Times New Roman" w:eastAsia="Calibri" w:hAnsi="Times New Roman" w:cs="Times New Roman"/>
                <w:sz w:val="24"/>
                <w:szCs w:val="24"/>
              </w:rPr>
              <w:t>66</w:t>
            </w:r>
          </w:p>
        </w:tc>
        <w:tc>
          <w:tcPr>
            <w:tcW w:w="1555" w:type="dxa"/>
            <w:tcBorders>
              <w:top w:val="nil"/>
              <w:left w:val="nil"/>
              <w:bottom w:val="single" w:sz="4" w:space="0" w:color="auto"/>
              <w:right w:val="single" w:sz="4" w:space="0" w:color="auto"/>
            </w:tcBorders>
            <w:shd w:val="clear" w:color="000000" w:fill="FFFFFF"/>
            <w:noWrap/>
            <w:vAlign w:val="center"/>
          </w:tcPr>
          <w:p w:rsidR="007F5622" w:rsidRPr="002F3703" w:rsidRDefault="00A434C2" w:rsidP="007F5622">
            <w:pPr>
              <w:pStyle w:val="ConsPlusNormal"/>
              <w:jc w:val="center"/>
              <w:rPr>
                <w:rFonts w:ascii="Times New Roman" w:eastAsia="Calibri" w:hAnsi="Times New Roman" w:cs="Times New Roman"/>
                <w:sz w:val="24"/>
                <w:szCs w:val="24"/>
                <w:highlight w:val="yellow"/>
              </w:rPr>
            </w:pPr>
            <w:r w:rsidRPr="00A434C2">
              <w:rPr>
                <w:rFonts w:ascii="Times New Roman" w:eastAsia="Calibri" w:hAnsi="Times New Roman" w:cs="Times New Roman"/>
                <w:sz w:val="24"/>
                <w:szCs w:val="24"/>
              </w:rPr>
              <w:t>8</w:t>
            </w:r>
            <w:r w:rsidRPr="00DE518C">
              <w:rPr>
                <w:rFonts w:ascii="Times New Roman" w:eastAsia="Calibri" w:hAnsi="Times New Roman" w:cs="Times New Roman"/>
                <w:sz w:val="24"/>
                <w:szCs w:val="24"/>
              </w:rPr>
              <w:t>79</w:t>
            </w:r>
            <w:r w:rsidRPr="00A434C2">
              <w:rPr>
                <w:rFonts w:ascii="Times New Roman" w:eastAsia="Calibri" w:hAnsi="Times New Roman" w:cs="Times New Roman"/>
                <w:sz w:val="24"/>
                <w:szCs w:val="24"/>
              </w:rPr>
              <w:t> 5</w:t>
            </w:r>
            <w:r w:rsidRPr="00DE518C">
              <w:rPr>
                <w:rFonts w:ascii="Times New Roman" w:eastAsia="Calibri" w:hAnsi="Times New Roman" w:cs="Times New Roman"/>
                <w:sz w:val="24"/>
                <w:szCs w:val="24"/>
              </w:rPr>
              <w:t>46</w:t>
            </w:r>
            <w:r w:rsidRPr="00A434C2">
              <w:rPr>
                <w:rFonts w:ascii="Times New Roman" w:eastAsia="Calibri" w:hAnsi="Times New Roman" w:cs="Times New Roman"/>
                <w:sz w:val="24"/>
                <w:szCs w:val="24"/>
              </w:rPr>
              <w:t>,</w:t>
            </w:r>
            <w:r w:rsidRPr="00DE518C">
              <w:rPr>
                <w:rFonts w:ascii="Times New Roman" w:eastAsia="Calibri" w:hAnsi="Times New Roman" w:cs="Times New Roman"/>
                <w:sz w:val="24"/>
                <w:szCs w:val="24"/>
              </w:rPr>
              <w:t>4</w:t>
            </w:r>
            <w:r w:rsidRPr="00A434C2">
              <w:rPr>
                <w:rFonts w:ascii="Times New Roman" w:eastAsia="Calibri" w:hAnsi="Times New Roman" w:cs="Times New Roman"/>
                <w:sz w:val="24"/>
                <w:szCs w:val="24"/>
              </w:rPr>
              <w:t>0</w:t>
            </w:r>
          </w:p>
        </w:tc>
        <w:tc>
          <w:tcPr>
            <w:tcW w:w="2076" w:type="dxa"/>
            <w:tcBorders>
              <w:top w:val="nil"/>
              <w:left w:val="nil"/>
              <w:bottom w:val="single" w:sz="4" w:space="0" w:color="auto"/>
              <w:right w:val="single" w:sz="4" w:space="0" w:color="auto"/>
            </w:tcBorders>
            <w:shd w:val="clear" w:color="000000" w:fill="FFFFFF"/>
            <w:vAlign w:val="center"/>
          </w:tcPr>
          <w:p w:rsidR="007F5622" w:rsidRPr="002F3703" w:rsidRDefault="007F5622" w:rsidP="00A434C2">
            <w:pPr>
              <w:pStyle w:val="ConsPlusNormal"/>
              <w:jc w:val="center"/>
              <w:rPr>
                <w:rFonts w:ascii="Times New Roman" w:eastAsia="Calibri" w:hAnsi="Times New Roman" w:cs="Times New Roman"/>
                <w:sz w:val="24"/>
                <w:szCs w:val="24"/>
                <w:highlight w:val="yellow"/>
              </w:rPr>
            </w:pPr>
            <w:r w:rsidRPr="00A434C2">
              <w:rPr>
                <w:rFonts w:ascii="Times New Roman" w:eastAsia="Calibri" w:hAnsi="Times New Roman" w:cs="Times New Roman"/>
                <w:sz w:val="24"/>
                <w:szCs w:val="24"/>
              </w:rPr>
              <w:t>8</w:t>
            </w:r>
            <w:r w:rsidR="00A434C2" w:rsidRPr="00DE518C">
              <w:rPr>
                <w:rFonts w:ascii="Times New Roman" w:eastAsia="Calibri" w:hAnsi="Times New Roman" w:cs="Times New Roman"/>
                <w:sz w:val="24"/>
                <w:szCs w:val="24"/>
              </w:rPr>
              <w:t>79</w:t>
            </w:r>
            <w:r w:rsidRPr="00A434C2">
              <w:rPr>
                <w:rFonts w:ascii="Times New Roman" w:eastAsia="Calibri" w:hAnsi="Times New Roman" w:cs="Times New Roman"/>
                <w:sz w:val="24"/>
                <w:szCs w:val="24"/>
              </w:rPr>
              <w:t> 5</w:t>
            </w:r>
            <w:r w:rsidR="00A434C2" w:rsidRPr="00DE518C">
              <w:rPr>
                <w:rFonts w:ascii="Times New Roman" w:eastAsia="Calibri" w:hAnsi="Times New Roman" w:cs="Times New Roman"/>
                <w:sz w:val="24"/>
                <w:szCs w:val="24"/>
              </w:rPr>
              <w:t>46</w:t>
            </w:r>
            <w:r w:rsidRPr="00A434C2">
              <w:rPr>
                <w:rFonts w:ascii="Times New Roman" w:eastAsia="Calibri" w:hAnsi="Times New Roman" w:cs="Times New Roman"/>
                <w:sz w:val="24"/>
                <w:szCs w:val="24"/>
              </w:rPr>
              <w:t>,</w:t>
            </w:r>
            <w:r w:rsidR="00A434C2" w:rsidRPr="00DE518C">
              <w:rPr>
                <w:rFonts w:ascii="Times New Roman" w:eastAsia="Calibri" w:hAnsi="Times New Roman" w:cs="Times New Roman"/>
                <w:sz w:val="24"/>
                <w:szCs w:val="24"/>
              </w:rPr>
              <w:t>4</w:t>
            </w:r>
            <w:r w:rsidRPr="00A434C2">
              <w:rPr>
                <w:rFonts w:ascii="Times New Roman" w:eastAsia="Calibri" w:hAnsi="Times New Roman" w:cs="Times New Roman"/>
                <w:sz w:val="24"/>
                <w:szCs w:val="24"/>
              </w:rPr>
              <w:t>0</w:t>
            </w:r>
          </w:p>
        </w:tc>
      </w:tr>
      <w:tr w:rsidR="007F5622"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Внебюджетные источники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062182" w:rsidRDefault="007F5622" w:rsidP="007427B5">
            <w:pPr>
              <w:pStyle w:val="ConsPlusNormal"/>
              <w:jc w:val="center"/>
              <w:rPr>
                <w:rFonts w:ascii="Times New Roman" w:eastAsia="Calibri" w:hAnsi="Times New Roman" w:cs="Times New Roman"/>
                <w:sz w:val="24"/>
                <w:szCs w:val="24"/>
              </w:rPr>
            </w:pPr>
            <w:r w:rsidRPr="00062182">
              <w:rPr>
                <w:rFonts w:ascii="Times New Roman" w:eastAsia="Calibri" w:hAnsi="Times New Roman" w:cs="Times New Roman"/>
                <w:sz w:val="24"/>
                <w:szCs w:val="24"/>
              </w:rPr>
              <w:t>0,00</w:t>
            </w:r>
          </w:p>
        </w:tc>
        <w:tc>
          <w:tcPr>
            <w:tcW w:w="1476" w:type="dxa"/>
            <w:tcBorders>
              <w:top w:val="nil"/>
              <w:left w:val="nil"/>
              <w:bottom w:val="single" w:sz="4" w:space="0" w:color="auto"/>
              <w:right w:val="single" w:sz="4" w:space="0" w:color="auto"/>
            </w:tcBorders>
            <w:shd w:val="clear" w:color="000000" w:fill="FFFFFF"/>
            <w:noWrap/>
            <w:vAlign w:val="center"/>
          </w:tcPr>
          <w:p w:rsidR="007F5622" w:rsidRPr="00062182" w:rsidRDefault="007F5622" w:rsidP="007427B5">
            <w:pPr>
              <w:pStyle w:val="ConsPlusNormal"/>
              <w:jc w:val="center"/>
              <w:rPr>
                <w:rFonts w:ascii="Times New Roman" w:eastAsia="Calibri" w:hAnsi="Times New Roman" w:cs="Times New Roman"/>
                <w:sz w:val="24"/>
                <w:szCs w:val="24"/>
              </w:rPr>
            </w:pPr>
            <w:r w:rsidRPr="00062182">
              <w:rPr>
                <w:rFonts w:ascii="Times New Roman" w:eastAsia="Calibri" w:hAnsi="Times New Roman" w:cs="Times New Roman"/>
                <w:sz w:val="24"/>
                <w:szCs w:val="24"/>
              </w:rPr>
              <w:t>0,00</w:t>
            </w:r>
          </w:p>
        </w:tc>
        <w:tc>
          <w:tcPr>
            <w:tcW w:w="1701" w:type="dxa"/>
            <w:tcBorders>
              <w:top w:val="nil"/>
              <w:left w:val="nil"/>
              <w:bottom w:val="single" w:sz="4" w:space="0" w:color="auto"/>
              <w:right w:val="single" w:sz="4" w:space="0" w:color="auto"/>
            </w:tcBorders>
            <w:shd w:val="clear" w:color="000000" w:fill="FFFFFF"/>
            <w:noWrap/>
            <w:vAlign w:val="center"/>
          </w:tcPr>
          <w:p w:rsidR="007F5622" w:rsidRPr="00062182" w:rsidRDefault="007F5622" w:rsidP="007427B5">
            <w:pPr>
              <w:pStyle w:val="ConsPlusNormal"/>
              <w:jc w:val="center"/>
              <w:rPr>
                <w:rFonts w:ascii="Times New Roman" w:eastAsia="Calibri" w:hAnsi="Times New Roman" w:cs="Times New Roman"/>
                <w:sz w:val="24"/>
                <w:szCs w:val="24"/>
              </w:rPr>
            </w:pPr>
            <w:r w:rsidRPr="00062182">
              <w:rPr>
                <w:rFonts w:ascii="Times New Roman" w:eastAsia="Calibri" w:hAnsi="Times New Roman" w:cs="Times New Roman"/>
                <w:sz w:val="24"/>
                <w:szCs w:val="24"/>
              </w:rPr>
              <w:t>0,00</w:t>
            </w:r>
          </w:p>
        </w:tc>
        <w:tc>
          <w:tcPr>
            <w:tcW w:w="1698" w:type="dxa"/>
            <w:tcBorders>
              <w:top w:val="nil"/>
              <w:left w:val="nil"/>
              <w:bottom w:val="single" w:sz="4" w:space="0" w:color="auto"/>
              <w:right w:val="single" w:sz="4" w:space="0" w:color="auto"/>
            </w:tcBorders>
            <w:shd w:val="clear" w:color="000000" w:fill="FFFFFF"/>
            <w:noWrap/>
            <w:vAlign w:val="center"/>
          </w:tcPr>
          <w:p w:rsidR="007F5622" w:rsidRPr="00062182" w:rsidRDefault="007F5622" w:rsidP="007427B5">
            <w:pPr>
              <w:pStyle w:val="ConsPlusNormal"/>
              <w:jc w:val="center"/>
              <w:rPr>
                <w:rFonts w:ascii="Times New Roman" w:eastAsia="Calibri" w:hAnsi="Times New Roman" w:cs="Times New Roman"/>
                <w:sz w:val="24"/>
                <w:szCs w:val="24"/>
              </w:rPr>
            </w:pPr>
            <w:r w:rsidRPr="00062182">
              <w:rPr>
                <w:rFonts w:ascii="Times New Roman" w:eastAsia="Calibri" w:hAnsi="Times New Roman" w:cs="Times New Roman"/>
                <w:sz w:val="24"/>
                <w:szCs w:val="24"/>
              </w:rPr>
              <w:t>0,00</w:t>
            </w:r>
          </w:p>
        </w:tc>
        <w:tc>
          <w:tcPr>
            <w:tcW w:w="1555" w:type="dxa"/>
            <w:tcBorders>
              <w:top w:val="nil"/>
              <w:left w:val="nil"/>
              <w:bottom w:val="single" w:sz="4" w:space="0" w:color="auto"/>
              <w:right w:val="single" w:sz="4" w:space="0" w:color="auto"/>
            </w:tcBorders>
            <w:shd w:val="clear" w:color="000000" w:fill="FFFFFF"/>
            <w:noWrap/>
            <w:vAlign w:val="center"/>
          </w:tcPr>
          <w:p w:rsidR="007F5622" w:rsidRPr="002A04FC" w:rsidRDefault="007F5622" w:rsidP="00EB6095">
            <w:pPr>
              <w:pStyle w:val="ConsPlusNormal"/>
              <w:jc w:val="center"/>
              <w:rPr>
                <w:rFonts w:ascii="Times New Roman" w:eastAsia="Calibri" w:hAnsi="Times New Roman" w:cs="Times New Roman"/>
                <w:sz w:val="24"/>
                <w:szCs w:val="24"/>
              </w:rPr>
            </w:pPr>
            <w:r w:rsidRPr="002A04FC">
              <w:rPr>
                <w:rFonts w:ascii="Times New Roman" w:eastAsia="Calibri" w:hAnsi="Times New Roman" w:cs="Times New Roman"/>
                <w:sz w:val="24"/>
                <w:szCs w:val="24"/>
              </w:rPr>
              <w:t>0,00</w:t>
            </w:r>
          </w:p>
        </w:tc>
        <w:tc>
          <w:tcPr>
            <w:tcW w:w="2076" w:type="dxa"/>
            <w:tcBorders>
              <w:top w:val="nil"/>
              <w:left w:val="nil"/>
              <w:bottom w:val="single" w:sz="4" w:space="0" w:color="auto"/>
              <w:right w:val="single" w:sz="4" w:space="0" w:color="auto"/>
            </w:tcBorders>
            <w:shd w:val="clear" w:color="000000" w:fill="FFFFFF"/>
            <w:vAlign w:val="center"/>
          </w:tcPr>
          <w:p w:rsidR="007F5622" w:rsidRPr="002A04FC" w:rsidRDefault="007F5622" w:rsidP="009E61B4">
            <w:pPr>
              <w:pStyle w:val="ConsPlusNormal"/>
              <w:jc w:val="center"/>
              <w:rPr>
                <w:rFonts w:ascii="Times New Roman" w:eastAsia="Calibri" w:hAnsi="Times New Roman" w:cs="Times New Roman"/>
                <w:sz w:val="24"/>
                <w:szCs w:val="24"/>
              </w:rPr>
            </w:pPr>
            <w:r w:rsidRPr="002A04FC">
              <w:rPr>
                <w:rFonts w:ascii="Times New Roman" w:eastAsia="Calibri" w:hAnsi="Times New Roman" w:cs="Times New Roman"/>
                <w:sz w:val="24"/>
                <w:szCs w:val="24"/>
              </w:rPr>
              <w:t>0,00</w:t>
            </w:r>
          </w:p>
        </w:tc>
      </w:tr>
      <w:tr w:rsidR="00DE518C" w:rsidRPr="00AD3C77" w:rsidTr="001D6C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820" w:type="dxa"/>
            <w:shd w:val="clear" w:color="auto" w:fill="auto"/>
            <w:hideMark/>
          </w:tcPr>
          <w:p w:rsidR="00DE518C" w:rsidRPr="00AD3C77" w:rsidRDefault="00DE518C" w:rsidP="005B56A0">
            <w:pPr>
              <w:rPr>
                <w:rFonts w:eastAsia="Times New Roman"/>
                <w:sz w:val="20"/>
                <w:szCs w:val="20"/>
                <w:lang w:eastAsia="ru-RU"/>
              </w:rPr>
            </w:pPr>
            <w:r w:rsidRPr="00AD3C77">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E518C" w:rsidRPr="00356906" w:rsidRDefault="00DE518C" w:rsidP="004F35A1">
            <w:pPr>
              <w:pStyle w:val="ConsPlusNormal"/>
              <w:jc w:val="center"/>
              <w:rPr>
                <w:rFonts w:ascii="Times New Roman" w:eastAsia="Calibri" w:hAnsi="Times New Roman" w:cs="Times New Roman"/>
                <w:sz w:val="24"/>
                <w:szCs w:val="24"/>
                <w:highlight w:val="yellow"/>
              </w:rPr>
            </w:pPr>
            <w:r w:rsidRPr="004F35A1">
              <w:rPr>
                <w:rFonts w:ascii="Times New Roman" w:eastAsia="Calibri" w:hAnsi="Times New Roman" w:cs="Times New Roman"/>
                <w:sz w:val="24"/>
                <w:szCs w:val="24"/>
              </w:rPr>
              <w:t>4 </w:t>
            </w:r>
            <w:r w:rsidR="004F35A1" w:rsidRPr="004F35A1">
              <w:rPr>
                <w:rFonts w:ascii="Times New Roman" w:eastAsia="Calibri" w:hAnsi="Times New Roman" w:cs="Times New Roman"/>
                <w:sz w:val="24"/>
                <w:szCs w:val="24"/>
              </w:rPr>
              <w:t>62</w:t>
            </w:r>
            <w:r w:rsidR="00ED6E8D" w:rsidRPr="004F35A1">
              <w:rPr>
                <w:rFonts w:ascii="Times New Roman" w:eastAsia="Calibri" w:hAnsi="Times New Roman" w:cs="Times New Roman"/>
                <w:sz w:val="24"/>
                <w:szCs w:val="24"/>
              </w:rPr>
              <w:t>9</w:t>
            </w:r>
            <w:r w:rsidRPr="004F35A1">
              <w:rPr>
                <w:rFonts w:ascii="Times New Roman" w:eastAsia="Calibri" w:hAnsi="Times New Roman" w:cs="Times New Roman"/>
                <w:sz w:val="24"/>
                <w:szCs w:val="24"/>
              </w:rPr>
              <w:t> </w:t>
            </w:r>
            <w:r w:rsidR="004F35A1" w:rsidRPr="004F35A1">
              <w:rPr>
                <w:rFonts w:ascii="Times New Roman" w:eastAsia="Calibri" w:hAnsi="Times New Roman" w:cs="Times New Roman"/>
                <w:sz w:val="24"/>
                <w:szCs w:val="24"/>
              </w:rPr>
              <w:t>629</w:t>
            </w:r>
            <w:r w:rsidRPr="004F35A1">
              <w:rPr>
                <w:rFonts w:ascii="Times New Roman" w:eastAsia="Calibri" w:hAnsi="Times New Roman" w:cs="Times New Roman"/>
                <w:sz w:val="24"/>
                <w:szCs w:val="24"/>
              </w:rPr>
              <w:t>,</w:t>
            </w:r>
            <w:r w:rsidR="00ED6E8D" w:rsidRPr="004F35A1">
              <w:rPr>
                <w:rFonts w:ascii="Times New Roman" w:eastAsia="Calibri" w:hAnsi="Times New Roman" w:cs="Times New Roman"/>
                <w:sz w:val="24"/>
                <w:szCs w:val="24"/>
              </w:rPr>
              <w:t>3</w:t>
            </w:r>
            <w:r w:rsidR="00377D50" w:rsidRPr="004F35A1">
              <w:rPr>
                <w:rFonts w:ascii="Times New Roman" w:eastAsia="Calibri" w:hAnsi="Times New Roman" w:cs="Times New Roman"/>
                <w:sz w:val="24"/>
                <w:szCs w:val="24"/>
              </w:rPr>
              <w:t>0</w:t>
            </w:r>
          </w:p>
        </w:tc>
        <w:tc>
          <w:tcPr>
            <w:tcW w:w="1476" w:type="dxa"/>
            <w:tcBorders>
              <w:top w:val="nil"/>
              <w:left w:val="nil"/>
              <w:bottom w:val="single" w:sz="4" w:space="0" w:color="auto"/>
              <w:right w:val="single" w:sz="4" w:space="0" w:color="auto"/>
            </w:tcBorders>
            <w:shd w:val="clear" w:color="000000" w:fill="FFFFFF"/>
            <w:noWrap/>
            <w:vAlign w:val="center"/>
          </w:tcPr>
          <w:p w:rsidR="00DE518C" w:rsidRPr="00356906" w:rsidRDefault="00DE518C" w:rsidP="004F35A1">
            <w:pPr>
              <w:pStyle w:val="ConsPlusNormal"/>
              <w:jc w:val="center"/>
              <w:rPr>
                <w:rFonts w:ascii="Times New Roman" w:eastAsia="Calibri" w:hAnsi="Times New Roman" w:cs="Times New Roman"/>
                <w:sz w:val="24"/>
                <w:szCs w:val="24"/>
                <w:highlight w:val="yellow"/>
                <w:lang w:val="en-US"/>
              </w:rPr>
            </w:pPr>
            <w:r w:rsidRPr="004F35A1">
              <w:rPr>
                <w:rFonts w:ascii="Times New Roman" w:eastAsia="Calibri" w:hAnsi="Times New Roman" w:cs="Times New Roman"/>
                <w:sz w:val="24"/>
                <w:szCs w:val="24"/>
              </w:rPr>
              <w:t>1 0</w:t>
            </w:r>
            <w:r w:rsidR="004F35A1" w:rsidRPr="004F35A1">
              <w:rPr>
                <w:rFonts w:ascii="Times New Roman" w:eastAsia="Calibri" w:hAnsi="Times New Roman" w:cs="Times New Roman"/>
                <w:sz w:val="24"/>
                <w:szCs w:val="24"/>
              </w:rPr>
              <w:t>3</w:t>
            </w:r>
            <w:r w:rsidR="00ED6E8D" w:rsidRPr="004F35A1">
              <w:rPr>
                <w:rFonts w:ascii="Times New Roman" w:eastAsia="Calibri" w:hAnsi="Times New Roman" w:cs="Times New Roman"/>
                <w:sz w:val="24"/>
                <w:szCs w:val="24"/>
              </w:rPr>
              <w:t>9</w:t>
            </w:r>
            <w:r w:rsidRPr="004F35A1">
              <w:rPr>
                <w:rFonts w:ascii="Times New Roman" w:eastAsia="Calibri" w:hAnsi="Times New Roman" w:cs="Times New Roman"/>
                <w:sz w:val="24"/>
                <w:szCs w:val="24"/>
              </w:rPr>
              <w:t> </w:t>
            </w:r>
            <w:r w:rsidR="004F35A1" w:rsidRPr="004F35A1">
              <w:rPr>
                <w:rFonts w:ascii="Times New Roman" w:eastAsia="Calibri" w:hAnsi="Times New Roman" w:cs="Times New Roman"/>
                <w:sz w:val="24"/>
                <w:szCs w:val="24"/>
              </w:rPr>
              <w:t>106</w:t>
            </w:r>
            <w:r w:rsidRPr="004F35A1">
              <w:rPr>
                <w:rFonts w:ascii="Times New Roman" w:eastAsia="Calibri" w:hAnsi="Times New Roman" w:cs="Times New Roman"/>
                <w:sz w:val="24"/>
                <w:szCs w:val="24"/>
              </w:rPr>
              <w:t>,</w:t>
            </w:r>
            <w:r w:rsidR="00ED6E8D" w:rsidRPr="004F35A1">
              <w:rPr>
                <w:rFonts w:ascii="Times New Roman" w:eastAsia="Calibri" w:hAnsi="Times New Roman" w:cs="Times New Roman"/>
                <w:sz w:val="24"/>
                <w:szCs w:val="24"/>
              </w:rPr>
              <w:t>7</w:t>
            </w:r>
            <w:r w:rsidR="00377D50" w:rsidRPr="004F35A1">
              <w:rPr>
                <w:rFonts w:ascii="Times New Roman" w:eastAsia="Calibri" w:hAnsi="Times New Roman" w:cs="Times New Roman"/>
                <w:sz w:val="24"/>
                <w:szCs w:val="24"/>
              </w:rPr>
              <w:t>7</w:t>
            </w:r>
          </w:p>
        </w:tc>
        <w:tc>
          <w:tcPr>
            <w:tcW w:w="1701" w:type="dxa"/>
            <w:tcBorders>
              <w:top w:val="nil"/>
              <w:left w:val="nil"/>
              <w:bottom w:val="single" w:sz="4" w:space="0" w:color="auto"/>
              <w:right w:val="single" w:sz="4" w:space="0" w:color="auto"/>
            </w:tcBorders>
            <w:shd w:val="clear" w:color="000000" w:fill="FFFFFF"/>
            <w:noWrap/>
            <w:vAlign w:val="center"/>
          </w:tcPr>
          <w:p w:rsidR="00DE518C" w:rsidRPr="00062182" w:rsidRDefault="00DE518C" w:rsidP="00DE518C">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rPr>
              <w:t>9</w:t>
            </w:r>
            <w:r w:rsidRPr="00062182">
              <w:rPr>
                <w:rFonts w:ascii="Times New Roman" w:eastAsia="Calibri" w:hAnsi="Times New Roman" w:cs="Times New Roman"/>
                <w:sz w:val="24"/>
                <w:szCs w:val="24"/>
                <w:lang w:val="en-US"/>
              </w:rPr>
              <w:t>48</w:t>
            </w:r>
            <w:r w:rsidRPr="00062182">
              <w:rPr>
                <w:rFonts w:ascii="Times New Roman" w:eastAsia="Calibri" w:hAnsi="Times New Roman" w:cs="Times New Roman"/>
                <w:sz w:val="24"/>
                <w:szCs w:val="24"/>
              </w:rPr>
              <w:t> </w:t>
            </w:r>
            <w:r w:rsidRPr="00062182">
              <w:rPr>
                <w:rFonts w:ascii="Times New Roman" w:eastAsia="Calibri" w:hAnsi="Times New Roman" w:cs="Times New Roman"/>
                <w:sz w:val="24"/>
                <w:szCs w:val="24"/>
                <w:lang w:val="en-US"/>
              </w:rPr>
              <w:t>108</w:t>
            </w:r>
            <w:r w:rsidRPr="00062182">
              <w:rPr>
                <w:rFonts w:ascii="Times New Roman" w:eastAsia="Calibri" w:hAnsi="Times New Roman" w:cs="Times New Roman"/>
                <w:sz w:val="24"/>
                <w:szCs w:val="24"/>
              </w:rPr>
              <w:t>,</w:t>
            </w:r>
            <w:r w:rsidRPr="00062182">
              <w:rPr>
                <w:rFonts w:ascii="Times New Roman" w:eastAsia="Calibri" w:hAnsi="Times New Roman" w:cs="Times New Roman"/>
                <w:sz w:val="24"/>
                <w:szCs w:val="24"/>
                <w:lang w:val="en-US"/>
              </w:rPr>
              <w:t>9</w:t>
            </w:r>
            <w:r w:rsidR="009B644C" w:rsidRPr="00062182">
              <w:rPr>
                <w:rFonts w:ascii="Times New Roman" w:eastAsia="Calibri" w:hAnsi="Times New Roman" w:cs="Times New Roman"/>
                <w:sz w:val="24"/>
                <w:szCs w:val="24"/>
              </w:rPr>
              <w:t>1</w:t>
            </w:r>
          </w:p>
        </w:tc>
        <w:tc>
          <w:tcPr>
            <w:tcW w:w="1698" w:type="dxa"/>
            <w:tcBorders>
              <w:top w:val="nil"/>
              <w:left w:val="nil"/>
              <w:bottom w:val="single" w:sz="4" w:space="0" w:color="auto"/>
              <w:right w:val="single" w:sz="4" w:space="0" w:color="auto"/>
            </w:tcBorders>
            <w:shd w:val="clear" w:color="000000" w:fill="FFFFFF"/>
            <w:noWrap/>
            <w:vAlign w:val="center"/>
          </w:tcPr>
          <w:p w:rsidR="00DE518C" w:rsidRPr="00062182" w:rsidRDefault="00DE518C" w:rsidP="00DE518C">
            <w:pPr>
              <w:pStyle w:val="ConsPlusNormal"/>
              <w:jc w:val="center"/>
              <w:rPr>
                <w:rFonts w:ascii="Times New Roman" w:eastAsia="Calibri" w:hAnsi="Times New Roman" w:cs="Times New Roman"/>
                <w:color w:val="FF0000"/>
                <w:sz w:val="24"/>
                <w:szCs w:val="24"/>
              </w:rPr>
            </w:pPr>
            <w:r w:rsidRPr="00062182">
              <w:rPr>
                <w:rFonts w:ascii="Times New Roman" w:eastAsia="Calibri" w:hAnsi="Times New Roman" w:cs="Times New Roman"/>
                <w:sz w:val="24"/>
                <w:szCs w:val="24"/>
              </w:rPr>
              <w:t>8</w:t>
            </w:r>
            <w:r w:rsidRPr="00062182">
              <w:rPr>
                <w:rFonts w:ascii="Times New Roman" w:eastAsia="Calibri" w:hAnsi="Times New Roman" w:cs="Times New Roman"/>
                <w:sz w:val="24"/>
                <w:szCs w:val="24"/>
                <w:lang w:val="en-US"/>
              </w:rPr>
              <w:t>83</w:t>
            </w:r>
            <w:r w:rsidRPr="00062182">
              <w:rPr>
                <w:rFonts w:ascii="Times New Roman" w:eastAsia="Calibri" w:hAnsi="Times New Roman" w:cs="Times New Roman"/>
                <w:sz w:val="24"/>
                <w:szCs w:val="24"/>
              </w:rPr>
              <w:t> </w:t>
            </w:r>
            <w:r w:rsidRPr="00062182">
              <w:rPr>
                <w:rFonts w:ascii="Times New Roman" w:eastAsia="Calibri" w:hAnsi="Times New Roman" w:cs="Times New Roman"/>
                <w:sz w:val="24"/>
                <w:szCs w:val="24"/>
                <w:lang w:val="en-US"/>
              </w:rPr>
              <w:t>32</w:t>
            </w:r>
            <w:r w:rsidRPr="00062182">
              <w:rPr>
                <w:rFonts w:ascii="Times New Roman" w:eastAsia="Calibri" w:hAnsi="Times New Roman" w:cs="Times New Roman"/>
                <w:sz w:val="24"/>
                <w:szCs w:val="24"/>
              </w:rPr>
              <w:t>0,</w:t>
            </w:r>
            <w:r w:rsidR="009B644C" w:rsidRPr="00062182">
              <w:rPr>
                <w:rFonts w:ascii="Times New Roman" w:eastAsia="Calibri" w:hAnsi="Times New Roman" w:cs="Times New Roman"/>
                <w:sz w:val="24"/>
                <w:szCs w:val="24"/>
                <w:lang w:val="en-US"/>
              </w:rPr>
              <w:t>8</w:t>
            </w:r>
            <w:r w:rsidR="008419C9" w:rsidRPr="00062182">
              <w:rPr>
                <w:rFonts w:ascii="Times New Roman" w:eastAsia="Calibri" w:hAnsi="Times New Roman" w:cs="Times New Roman"/>
                <w:sz w:val="24"/>
                <w:szCs w:val="24"/>
              </w:rPr>
              <w:t>2</w:t>
            </w:r>
          </w:p>
        </w:tc>
        <w:tc>
          <w:tcPr>
            <w:tcW w:w="1555" w:type="dxa"/>
            <w:tcBorders>
              <w:top w:val="nil"/>
              <w:left w:val="nil"/>
              <w:bottom w:val="single" w:sz="4" w:space="0" w:color="auto"/>
              <w:right w:val="single" w:sz="4" w:space="0" w:color="auto"/>
            </w:tcBorders>
            <w:shd w:val="clear" w:color="000000" w:fill="FFFFFF"/>
            <w:noWrap/>
            <w:vAlign w:val="center"/>
          </w:tcPr>
          <w:p w:rsidR="00DE518C" w:rsidRPr="002F3703" w:rsidRDefault="00DE518C" w:rsidP="00C13926">
            <w:pPr>
              <w:pStyle w:val="ConsPlusNormal"/>
              <w:jc w:val="center"/>
              <w:rPr>
                <w:rFonts w:ascii="Times New Roman" w:eastAsia="Calibri" w:hAnsi="Times New Roman" w:cs="Times New Roman"/>
                <w:sz w:val="24"/>
                <w:szCs w:val="24"/>
                <w:highlight w:val="yellow"/>
              </w:rPr>
            </w:pPr>
            <w:r w:rsidRPr="00A434C2">
              <w:rPr>
                <w:rFonts w:ascii="Times New Roman" w:eastAsia="Calibri" w:hAnsi="Times New Roman" w:cs="Times New Roman"/>
                <w:sz w:val="24"/>
                <w:szCs w:val="24"/>
              </w:rPr>
              <w:t>8</w:t>
            </w:r>
            <w:r w:rsidRPr="00DE518C">
              <w:rPr>
                <w:rFonts w:ascii="Times New Roman" w:eastAsia="Calibri" w:hAnsi="Times New Roman" w:cs="Times New Roman"/>
                <w:sz w:val="24"/>
                <w:szCs w:val="24"/>
              </w:rPr>
              <w:t>79</w:t>
            </w:r>
            <w:r w:rsidRPr="00A434C2">
              <w:rPr>
                <w:rFonts w:ascii="Times New Roman" w:eastAsia="Calibri" w:hAnsi="Times New Roman" w:cs="Times New Roman"/>
                <w:sz w:val="24"/>
                <w:szCs w:val="24"/>
              </w:rPr>
              <w:t> 5</w:t>
            </w:r>
            <w:r w:rsidRPr="00DE518C">
              <w:rPr>
                <w:rFonts w:ascii="Times New Roman" w:eastAsia="Calibri" w:hAnsi="Times New Roman" w:cs="Times New Roman"/>
                <w:sz w:val="24"/>
                <w:szCs w:val="24"/>
              </w:rPr>
              <w:t>46</w:t>
            </w:r>
            <w:r w:rsidRPr="00A434C2">
              <w:rPr>
                <w:rFonts w:ascii="Times New Roman" w:eastAsia="Calibri" w:hAnsi="Times New Roman" w:cs="Times New Roman"/>
                <w:sz w:val="24"/>
                <w:szCs w:val="24"/>
              </w:rPr>
              <w:t>,</w:t>
            </w:r>
            <w:r w:rsidRPr="00DE518C">
              <w:rPr>
                <w:rFonts w:ascii="Times New Roman" w:eastAsia="Calibri" w:hAnsi="Times New Roman" w:cs="Times New Roman"/>
                <w:sz w:val="24"/>
                <w:szCs w:val="24"/>
              </w:rPr>
              <w:t>4</w:t>
            </w:r>
            <w:r w:rsidRPr="00A434C2">
              <w:rPr>
                <w:rFonts w:ascii="Times New Roman" w:eastAsia="Calibri" w:hAnsi="Times New Roman" w:cs="Times New Roman"/>
                <w:sz w:val="24"/>
                <w:szCs w:val="24"/>
              </w:rPr>
              <w:t>0</w:t>
            </w:r>
          </w:p>
        </w:tc>
        <w:tc>
          <w:tcPr>
            <w:tcW w:w="2076" w:type="dxa"/>
            <w:tcBorders>
              <w:top w:val="nil"/>
              <w:left w:val="nil"/>
              <w:bottom w:val="single" w:sz="4" w:space="0" w:color="auto"/>
              <w:right w:val="single" w:sz="4" w:space="0" w:color="auto"/>
            </w:tcBorders>
            <w:shd w:val="clear" w:color="000000" w:fill="FFFFFF"/>
            <w:vAlign w:val="center"/>
          </w:tcPr>
          <w:p w:rsidR="00DE518C" w:rsidRPr="002F3703" w:rsidRDefault="00DE518C" w:rsidP="00C13926">
            <w:pPr>
              <w:pStyle w:val="ConsPlusNormal"/>
              <w:jc w:val="center"/>
              <w:rPr>
                <w:rFonts w:ascii="Times New Roman" w:eastAsia="Calibri" w:hAnsi="Times New Roman" w:cs="Times New Roman"/>
                <w:sz w:val="24"/>
                <w:szCs w:val="24"/>
                <w:highlight w:val="yellow"/>
              </w:rPr>
            </w:pPr>
            <w:r w:rsidRPr="00A434C2">
              <w:rPr>
                <w:rFonts w:ascii="Times New Roman" w:eastAsia="Calibri" w:hAnsi="Times New Roman" w:cs="Times New Roman"/>
                <w:sz w:val="24"/>
                <w:szCs w:val="24"/>
              </w:rPr>
              <w:t>8</w:t>
            </w:r>
            <w:r w:rsidRPr="00DE518C">
              <w:rPr>
                <w:rFonts w:ascii="Times New Roman" w:eastAsia="Calibri" w:hAnsi="Times New Roman" w:cs="Times New Roman"/>
                <w:sz w:val="24"/>
                <w:szCs w:val="24"/>
              </w:rPr>
              <w:t>79</w:t>
            </w:r>
            <w:r w:rsidRPr="00A434C2">
              <w:rPr>
                <w:rFonts w:ascii="Times New Roman" w:eastAsia="Calibri" w:hAnsi="Times New Roman" w:cs="Times New Roman"/>
                <w:sz w:val="24"/>
                <w:szCs w:val="24"/>
              </w:rPr>
              <w:t> 5</w:t>
            </w:r>
            <w:r w:rsidRPr="00DE518C">
              <w:rPr>
                <w:rFonts w:ascii="Times New Roman" w:eastAsia="Calibri" w:hAnsi="Times New Roman" w:cs="Times New Roman"/>
                <w:sz w:val="24"/>
                <w:szCs w:val="24"/>
              </w:rPr>
              <w:t>46</w:t>
            </w:r>
            <w:r w:rsidRPr="00A434C2">
              <w:rPr>
                <w:rFonts w:ascii="Times New Roman" w:eastAsia="Calibri" w:hAnsi="Times New Roman" w:cs="Times New Roman"/>
                <w:sz w:val="24"/>
                <w:szCs w:val="24"/>
              </w:rPr>
              <w:t>,</w:t>
            </w:r>
            <w:r w:rsidRPr="00DE518C">
              <w:rPr>
                <w:rFonts w:ascii="Times New Roman" w:eastAsia="Calibri" w:hAnsi="Times New Roman" w:cs="Times New Roman"/>
                <w:sz w:val="24"/>
                <w:szCs w:val="24"/>
              </w:rPr>
              <w:t>4</w:t>
            </w:r>
            <w:r w:rsidRPr="00A434C2">
              <w:rPr>
                <w:rFonts w:ascii="Times New Roman" w:eastAsia="Calibri" w:hAnsi="Times New Roman" w:cs="Times New Roman"/>
                <w:sz w:val="24"/>
                <w:szCs w:val="24"/>
              </w:rPr>
              <w:t>0</w:t>
            </w:r>
          </w:p>
        </w:tc>
      </w:tr>
    </w:tbl>
    <w:p w:rsidR="003C3D03" w:rsidRPr="00AD3C77" w:rsidRDefault="003C3D03" w:rsidP="005B56A0">
      <w:pPr>
        <w:pStyle w:val="ConsPlusNormal"/>
        <w:spacing w:line="276" w:lineRule="auto"/>
        <w:ind w:firstLine="540"/>
        <w:jc w:val="both"/>
        <w:rPr>
          <w:rFonts w:ascii="Times New Roman" w:hAnsi="Times New Roman" w:cs="Times New Roman"/>
          <w:szCs w:val="28"/>
        </w:rPr>
      </w:pPr>
    </w:p>
    <w:p w:rsidR="00140A4D" w:rsidRPr="00140A4D" w:rsidRDefault="00BC15FF"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r>
        <w:rPr>
          <w:rFonts w:eastAsia="Times New Roman" w:cs="Times New Roman"/>
          <w:b/>
          <w:sz w:val="24"/>
          <w:szCs w:val="24"/>
          <w:lang w:eastAsia="ru-RU"/>
        </w:rPr>
        <w:t>2</w:t>
      </w:r>
      <w:r w:rsidR="00140A4D" w:rsidRPr="00140A4D">
        <w:rPr>
          <w:rFonts w:eastAsia="Times New Roman" w:cs="Times New Roman"/>
          <w:b/>
          <w:sz w:val="24"/>
          <w:szCs w:val="24"/>
          <w:lang w:eastAsia="ru-RU"/>
        </w:rPr>
        <w:t>. Общая характеристика сферы реализации муниципальной программы, в том числе основных проблем сферы культуры Сергиево-Посадского городского округа, инерционный прогноз развития сферы культуры, описание цели муниципальной программы</w:t>
      </w:r>
    </w:p>
    <w:p w:rsidR="00140A4D" w:rsidRPr="00140A4D" w:rsidRDefault="00140A4D" w:rsidP="00140A4D">
      <w:pPr>
        <w:widowControl w:val="0"/>
        <w:suppressAutoHyphens w:val="0"/>
        <w:autoSpaceDE w:val="0"/>
        <w:autoSpaceDN w:val="0"/>
        <w:adjustRightInd w:val="0"/>
        <w:contextualSpacing/>
        <w:jc w:val="center"/>
        <w:outlineLvl w:val="1"/>
        <w:rPr>
          <w:rFonts w:eastAsia="Times New Roman" w:cs="Times New Roman"/>
          <w:b/>
          <w:sz w:val="24"/>
          <w:szCs w:val="24"/>
          <w:lang w:eastAsia="ru-RU"/>
        </w:rPr>
      </w:pPr>
    </w:p>
    <w:p w:rsidR="00140A4D" w:rsidRPr="00140A4D" w:rsidRDefault="00140A4D" w:rsidP="00140A4D">
      <w:pPr>
        <w:widowControl w:val="0"/>
        <w:suppressAutoHyphens w:val="0"/>
        <w:autoSpaceDE w:val="0"/>
        <w:autoSpaceDN w:val="0"/>
        <w:adjustRightInd w:val="0"/>
        <w:ind w:firstLine="708"/>
        <w:contextualSpacing/>
        <w:jc w:val="both"/>
        <w:outlineLvl w:val="1"/>
        <w:rPr>
          <w:rFonts w:eastAsia="Times New Roman" w:cs="Times New Roman"/>
          <w:b/>
          <w:sz w:val="24"/>
          <w:szCs w:val="24"/>
          <w:lang w:eastAsia="ru-RU"/>
        </w:rPr>
      </w:pPr>
      <w:r w:rsidRPr="00140A4D">
        <w:rPr>
          <w:rFonts w:eastAsia="Times New Roman" w:cs="Times New Roman"/>
          <w:sz w:val="24"/>
          <w:szCs w:val="24"/>
          <w:lang w:eastAsia="ru-RU"/>
        </w:rPr>
        <w:t xml:space="preserve">Сергиево-Посадский городской округ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w:t>
      </w:r>
      <w:r w:rsidRPr="00140A4D">
        <w:rPr>
          <w:rFonts w:eastAsia="Times New Roman" w:cs="Times New Roman"/>
          <w:sz w:val="24"/>
          <w:szCs w:val="24"/>
          <w:lang w:eastAsia="ru-RU"/>
        </w:rPr>
        <w:lastRenderedPageBreak/>
        <w:t xml:space="preserve">общественных деятелей, здесь жили и творили Максим Грек, Авраамий Палицын, Николай Бердяев, Василий Розанов, Павел Флоренский, Александр </w:t>
      </w:r>
      <w:proofErr w:type="spellStart"/>
      <w:r w:rsidRPr="00140A4D">
        <w:rPr>
          <w:rFonts w:eastAsia="Times New Roman" w:cs="Times New Roman"/>
          <w:sz w:val="24"/>
          <w:szCs w:val="24"/>
          <w:lang w:eastAsia="ru-RU"/>
        </w:rPr>
        <w:t>Мень</w:t>
      </w:r>
      <w:proofErr w:type="spellEnd"/>
      <w:r w:rsidRPr="00140A4D">
        <w:rPr>
          <w:rFonts w:eastAsia="Times New Roman" w:cs="Times New Roman"/>
          <w:sz w:val="24"/>
          <w:szCs w:val="24"/>
          <w:lang w:eastAsia="ru-RU"/>
        </w:rPr>
        <w:t xml:space="preserve">, здесь черпали вдохновение </w:t>
      </w:r>
      <w:proofErr w:type="spellStart"/>
      <w:r w:rsidRPr="00140A4D">
        <w:rPr>
          <w:rFonts w:eastAsia="Times New Roman" w:cs="Times New Roman"/>
          <w:sz w:val="24"/>
          <w:szCs w:val="24"/>
          <w:lang w:eastAsia="ru-RU"/>
        </w:rPr>
        <w:t>С.Аксаков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Н.Гоголь</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И.Тургенев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Л.Толстой</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А.Куприн</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М.Пришвин</w:t>
      </w:r>
      <w:proofErr w:type="spellEnd"/>
      <w:r w:rsidRPr="00140A4D">
        <w:rPr>
          <w:rFonts w:eastAsia="Times New Roman" w:cs="Times New Roman"/>
          <w:sz w:val="24"/>
          <w:szCs w:val="24"/>
          <w:lang w:eastAsia="ru-RU"/>
        </w:rPr>
        <w:t xml:space="preserve">, создавали свои шедевры </w:t>
      </w:r>
      <w:proofErr w:type="spellStart"/>
      <w:r w:rsidRPr="00140A4D">
        <w:rPr>
          <w:rFonts w:eastAsia="Times New Roman" w:cs="Times New Roman"/>
          <w:sz w:val="24"/>
          <w:szCs w:val="24"/>
          <w:lang w:eastAsia="ru-RU"/>
        </w:rPr>
        <w:t>А.Рублев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Д.Черный</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И.Репин</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В.Васнецов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М.Нестеров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В.Серов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М.Врубель</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И.Левитан</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И.Грабарь</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П.Кончаловский</w:t>
      </w:r>
      <w:proofErr w:type="spellEnd"/>
      <w:r w:rsidRPr="00140A4D">
        <w:rPr>
          <w:rFonts w:eastAsia="Times New Roman" w:cs="Times New Roman"/>
          <w:sz w:val="24"/>
          <w:szCs w:val="24"/>
          <w:lang w:eastAsia="ru-RU"/>
        </w:rPr>
        <w:t>, здесь российский промышленник и меценат Савва Мамонтов создал Абрамцевский художественный кружок и Русскую частную оперу.</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Еще в XVIII-XIX веках зародились на Радонежской земле многие народные  художественные промыслы. Всемирную известность получили </w:t>
      </w:r>
      <w:proofErr w:type="spellStart"/>
      <w:r w:rsidRPr="00140A4D">
        <w:rPr>
          <w:rFonts w:eastAsia="Times New Roman" w:cs="Times New Roman"/>
          <w:sz w:val="24"/>
          <w:szCs w:val="24"/>
          <w:lang w:eastAsia="ru-RU"/>
        </w:rPr>
        <w:t>сергиевская</w:t>
      </w:r>
      <w:proofErr w:type="spellEnd"/>
      <w:r w:rsidRPr="00140A4D">
        <w:rPr>
          <w:rFonts w:eastAsia="Times New Roman" w:cs="Times New Roman"/>
          <w:sz w:val="24"/>
          <w:szCs w:val="24"/>
          <w:lang w:eastAsia="ru-RU"/>
        </w:rPr>
        <w:t xml:space="preserve"> матрешка, деревянная игрушка и скульптура </w:t>
      </w:r>
      <w:proofErr w:type="spellStart"/>
      <w:r w:rsidRPr="00140A4D">
        <w:rPr>
          <w:rFonts w:eastAsia="Times New Roman" w:cs="Times New Roman"/>
          <w:sz w:val="24"/>
          <w:szCs w:val="24"/>
          <w:lang w:eastAsia="ru-RU"/>
        </w:rPr>
        <w:t>богородских</w:t>
      </w:r>
      <w:proofErr w:type="spellEnd"/>
      <w:r w:rsidRPr="00140A4D">
        <w:rPr>
          <w:rFonts w:eastAsia="Times New Roman" w:cs="Times New Roman"/>
          <w:sz w:val="24"/>
          <w:szCs w:val="24"/>
          <w:lang w:eastAsia="ru-RU"/>
        </w:rPr>
        <w:t xml:space="preserve"> резчиков, абрамцево-кудринская резьба. Более пятисот живописцев и мастеров прикладного искусства  продолжают эту славную традицию, сохраняя и развивая традиционные </w:t>
      </w:r>
      <w:proofErr w:type="spellStart"/>
      <w:r w:rsidRPr="00140A4D">
        <w:rPr>
          <w:rFonts w:eastAsia="Times New Roman" w:cs="Times New Roman"/>
          <w:sz w:val="24"/>
          <w:szCs w:val="24"/>
          <w:lang w:eastAsia="ru-RU"/>
        </w:rPr>
        <w:t>сергиево-посадские</w:t>
      </w:r>
      <w:proofErr w:type="spellEnd"/>
      <w:r w:rsidRPr="00140A4D">
        <w:rPr>
          <w:rFonts w:eastAsia="Times New Roman" w:cs="Times New Roman"/>
          <w:sz w:val="24"/>
          <w:szCs w:val="24"/>
          <w:lang w:eastAsia="ru-RU"/>
        </w:rPr>
        <w:t xml:space="preserve"> промыслы.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Неоценимы природные богатства Сергиево-Посадской земли. На территории зарегистрированы более 300 архитектурных, археологических и мемориальных памятников, более 400 объектов культурного наследия, среди них более 80 федерального значения, более 50 действующих приходских церквей, 15 уникальных уголков природы с целебной и святой водой.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Бесценное культурное наследие соединено здесь с живой творческой деятельностью наших современников, их мастерством и новаторством. Сохраняя прошлое, </w:t>
      </w:r>
      <w:proofErr w:type="spellStart"/>
      <w:r w:rsidRPr="00140A4D">
        <w:rPr>
          <w:rFonts w:eastAsia="Times New Roman" w:cs="Times New Roman"/>
          <w:sz w:val="24"/>
          <w:szCs w:val="24"/>
          <w:lang w:eastAsia="ru-RU"/>
        </w:rPr>
        <w:t>сергиевопосадская</w:t>
      </w:r>
      <w:proofErr w:type="spellEnd"/>
      <w:r w:rsidRPr="00140A4D">
        <w:rPr>
          <w:rFonts w:eastAsia="Times New Roman" w:cs="Times New Roman"/>
          <w:sz w:val="24"/>
          <w:szCs w:val="24"/>
          <w:lang w:eastAsia="ru-RU"/>
        </w:rPr>
        <w:t xml:space="preserve"> культура живет настоящим и устремлена в будущее. Основные контуры ближайшего будущего культуры округа определены в муниципальной программе.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Муниципальная программа направлена на создание условий для динамичного, инновационного развития сферы культуры в Сергиево-Посадском городском округе и обеспечение консолидированного участия в этом процессе исполнительных органов муниципальной власти округа и учреждений, осуществляющих деятельность в сфере культуры в Сергиево-Посадском городском округе.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последнее десятилетие в сфере культуры Сергиево-Посадского городского округа произошли значительные изменения. Эти процессы были обусловлены реализацией на территории округа Федерального закона 06.10.2003 № 131-ФЗ «Об общих принципах организации местного самоуправления в Российской Федерации» и проведением административной реформы,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При этом с учетом степени происшедших изменений необходимо констатировать, что многие проблемы </w:t>
      </w:r>
      <w:proofErr w:type="spellStart"/>
      <w:r w:rsidRPr="00140A4D">
        <w:rPr>
          <w:rFonts w:eastAsia="Times New Roman" w:cs="Times New Roman"/>
          <w:sz w:val="24"/>
          <w:szCs w:val="24"/>
          <w:lang w:eastAsia="ru-RU"/>
        </w:rPr>
        <w:t>сергиевопосадской</w:t>
      </w:r>
      <w:proofErr w:type="spellEnd"/>
      <w:r w:rsidRPr="00140A4D">
        <w:rPr>
          <w:rFonts w:eastAsia="Times New Roman" w:cs="Times New Roman"/>
          <w:sz w:val="24"/>
          <w:szCs w:val="24"/>
          <w:lang w:eastAsia="ru-RU"/>
        </w:rPr>
        <w:t xml:space="preserve">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муниципальной программы определена наличием нерешенных проблем в сфере культуры, стремлением сохранить высокие темпы развития </w:t>
      </w:r>
      <w:proofErr w:type="spellStart"/>
      <w:r w:rsidRPr="00140A4D">
        <w:rPr>
          <w:rFonts w:eastAsia="Times New Roman" w:cs="Times New Roman"/>
          <w:sz w:val="24"/>
          <w:szCs w:val="24"/>
          <w:lang w:eastAsia="ru-RU"/>
        </w:rPr>
        <w:t>сергиевопосадской</w:t>
      </w:r>
      <w:proofErr w:type="spellEnd"/>
      <w:r w:rsidRPr="00140A4D">
        <w:rPr>
          <w:rFonts w:eastAsia="Times New Roman" w:cs="Times New Roman"/>
          <w:sz w:val="24"/>
          <w:szCs w:val="24"/>
          <w:lang w:eastAsia="ru-RU"/>
        </w:rPr>
        <w:t xml:space="preserve"> культуры, а при возможности и увеличить их, модернизировать принципы и механизмы функционирования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Отсталость материально-технической базы муниципальных учреждений культуры Сергиево-Посадского городского округа; дефицит площадей; снижение уровня просветительской работы с населением, направленной на воспитание любви и уважения к родной земле, на бережное отношение к культурным ценностям, - все эти факторы препятствуют сохранению культурно-исторического наследия Сергиево-Посадского городского округа, провоцируют утрату традиций, падение спроса на культуру, снижение общего культурного уровня горожан.</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 xml:space="preserve">Значительные усилия требуются для приведения в надлежащий вид зданий и помещений, занимаемых муниципальными учреждениями культуры. Для отдельных муниципальных  учреждений культуры требуются новые площади и новые здания. В рамках муниципальной программы планируется проведение капитального ремонта, ремонт кровли и фасада, учебных классов и помещений, установка ограждения по периметру, проведение мероприятий по энергосбережению и улучшению материально-технической базы. </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пока очевидна недостаточность комплексных инновационных проектов на стыке современной музыки, дизайна, моды, IT-технологий и традиционных форм в искусстве.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необходимо развивать систему поддержки молодых деятелей культуры и искусства: артистов, режиссеров, музыкантов, живописцев, архитекторов, писателей и представителей иных художественных специальностей.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Кроме того, имеют место проблемы, требующие решения для отдаленных от Сергиева Посада населенных пунктах: недостаточная обеспеченность культурно-досуговыми учреждениями и концертными залами; ограниченность культурного предложения для жителей удаленных районов; в ряде случаев - отсутствие учреждений культуры в «шаговой доступности» из-за неразвитости инфраструктуры; редкость культурно-досуговых мероприятий с участием популярных исполнителей, осуществляемых на периферии; ограниченность культурного предложения для детей и молодежи; отсутствие предложений системного досуга для пенсионеров и малообеспеченных слоев населения; недостаточная доступность культурных услуг и творческой деятельности для лиц с ограниченными физическими возможностями; недостаточность ориентации на потребности мигрантов, представителей различных национальных культур.</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Несмотря на рост заработной платы сотрудников бюджетной сферы 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театров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условиях несформировавшейся законодательной базы по вопросам регулирования деятельности негосударственного некоммерческого сектора сферы культуры сотрудники фондов, общественных организаций, некоммерческих организаций, созданных в иных организационно-правовых формах, не располагают возможностями для планомерной и эффективной работы, теряют кадры и часто прекращают свою деятельность. В то же время, очевидно, что системное участие негосударственного некоммерческого сектора в сфере культуры позволяет решить комплекс проблем, в первую очередь связанных с приростом человеческого капитала и компенсацией культурных потребностей социально незащищенных слоев населения.</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связи с широким спектром факторов, оказывающих влияние на формирование государственной политики в сфере культуры,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Реализация программно-целевого метода в решении вопросов культуры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культурных услуг возможно только при комплексном взаимодействии различных ведомств, организаций и самих участников культурного процесса.</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 xml:space="preserve">Использование программно-целевого метода дает возможность осуществлять меры по повышению качества жизни жителей округа, что должно привести к улучшению основных параметров жизни каждого </w:t>
      </w:r>
      <w:proofErr w:type="spellStart"/>
      <w:r w:rsidRPr="00140A4D">
        <w:rPr>
          <w:rFonts w:eastAsia="Times New Roman" w:cs="Times New Roman"/>
          <w:sz w:val="24"/>
          <w:szCs w:val="24"/>
          <w:lang w:eastAsia="ru-RU"/>
        </w:rPr>
        <w:t>сергиевопосадца</w:t>
      </w:r>
      <w:proofErr w:type="spellEnd"/>
      <w:r w:rsidRPr="00140A4D">
        <w:rPr>
          <w:rFonts w:eastAsia="Times New Roman" w:cs="Times New Roman"/>
          <w:sz w:val="24"/>
          <w:szCs w:val="24"/>
          <w:lang w:eastAsia="ru-RU"/>
        </w:rPr>
        <w:t>.</w:t>
      </w: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конкурентоспособность оркестра ввиду отсутствия обновления репертуара и уменьшения количества гастролей.</w:t>
      </w:r>
    </w:p>
    <w:p w:rsidR="00140A4D" w:rsidRPr="00140A4D" w:rsidRDefault="00B20C71" w:rsidP="00140A4D">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w:t>
      </w:r>
      <w:r w:rsidR="00140A4D" w:rsidRPr="00140A4D">
        <w:rPr>
          <w:rFonts w:eastAsia="Times New Roman" w:cs="Times New Roman"/>
          <w:sz w:val="24"/>
          <w:szCs w:val="24"/>
          <w:lang w:eastAsia="ru-RU"/>
        </w:rPr>
        <w:t xml:space="preserve"> уровень удовлетворенности населения услугами в сфере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доля населения, участвующего в культурно-досуговых мероприятиях.</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уровень фактической обеспеченности учреждениями культуры до нормативной потребности в связи с ухудшением материально-технической базы муниципальных учреждений культуры.</w:t>
      </w:r>
    </w:p>
    <w:p w:rsidR="00140A4D" w:rsidRDefault="00E47A33" w:rsidP="00BF7171">
      <w:pPr>
        <w:suppressAutoHyphens w:val="0"/>
        <w:autoSpaceDE w:val="0"/>
        <w:autoSpaceDN w:val="0"/>
        <w:adjustRightInd w:val="0"/>
        <w:ind w:firstLine="720"/>
        <w:jc w:val="both"/>
        <w:rPr>
          <w:rFonts w:eastAsia="Times New Roman" w:cs="Times New Roman"/>
          <w:sz w:val="24"/>
          <w:szCs w:val="24"/>
          <w:lang w:eastAsia="ru-RU"/>
        </w:rPr>
      </w:pPr>
      <w:r>
        <w:rPr>
          <w:rFonts w:eastAsia="Times New Roman" w:cs="Times New Roman"/>
          <w:sz w:val="24"/>
          <w:szCs w:val="24"/>
          <w:lang w:eastAsia="ru-RU"/>
        </w:rPr>
        <w:t>Цели</w:t>
      </w:r>
      <w:r w:rsidR="00140A4D" w:rsidRPr="00140A4D">
        <w:rPr>
          <w:rFonts w:eastAsia="Times New Roman" w:cs="Times New Roman"/>
          <w:sz w:val="24"/>
          <w:szCs w:val="24"/>
          <w:lang w:eastAsia="ru-RU"/>
        </w:rPr>
        <w:t xml:space="preserve"> муниципальной программы - повышение качества жизни населения Сергиево-Посадского городского округа Московской области путем р</w:t>
      </w:r>
      <w:r>
        <w:rPr>
          <w:rFonts w:eastAsia="Times New Roman" w:cs="Times New Roman"/>
          <w:sz w:val="24"/>
          <w:szCs w:val="24"/>
          <w:lang w:eastAsia="ru-RU"/>
        </w:rPr>
        <w:t>азвития услуг в сфере культуры, с</w:t>
      </w:r>
      <w:r w:rsidRPr="00E47A33">
        <w:rPr>
          <w:rFonts w:eastAsia="Times New Roman" w:cs="Times New Roman"/>
          <w:sz w:val="24"/>
          <w:szCs w:val="24"/>
          <w:lang w:eastAsia="ru-RU"/>
        </w:rPr>
        <w:t>оздание единого комфортного туристско-рекреационного комплекса Подмосковья, увеличение туристского потока в Сергиево-Посадский городской округ</w:t>
      </w:r>
    </w:p>
    <w:p w:rsidR="00B20C71" w:rsidRPr="00BF7171" w:rsidRDefault="00B20C71" w:rsidP="00B20C71">
      <w:pPr>
        <w:ind w:firstLine="709"/>
        <w:jc w:val="both"/>
        <w:rPr>
          <w:color w:val="000000" w:themeColor="text1"/>
          <w:sz w:val="24"/>
          <w:szCs w:val="24"/>
        </w:rPr>
      </w:pPr>
      <w:r w:rsidRPr="00BF7171">
        <w:rPr>
          <w:color w:val="000000" w:themeColor="text1"/>
          <w:sz w:val="24"/>
          <w:szCs w:val="24"/>
        </w:rPr>
        <w:t>Сергиево-Посадский городской округ Московской области обладает большим туристским потенциалом.</w:t>
      </w:r>
    </w:p>
    <w:p w:rsidR="00B20C71" w:rsidRPr="00B20C71" w:rsidRDefault="00B20C71" w:rsidP="00B20C71">
      <w:pPr>
        <w:ind w:firstLine="709"/>
        <w:jc w:val="both"/>
        <w:rPr>
          <w:color w:val="000000" w:themeColor="text1"/>
          <w:sz w:val="24"/>
          <w:szCs w:val="24"/>
        </w:rPr>
      </w:pPr>
      <w:r w:rsidRPr="00BF7171">
        <w:rPr>
          <w:color w:val="000000" w:themeColor="text1"/>
          <w:sz w:val="24"/>
          <w:szCs w:val="24"/>
        </w:rPr>
        <w:t>Развитие сферы туризма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продукции, предприятий общественного питания, сельского хозяйства, строительства и других отраслей.</w:t>
      </w:r>
      <w:r w:rsidRPr="0020327D">
        <w:rPr>
          <w:color w:val="000000" w:themeColor="text1"/>
          <w:sz w:val="24"/>
          <w:szCs w:val="24"/>
        </w:rPr>
        <w:t xml:space="preserve"> </w:t>
      </w:r>
    </w:p>
    <w:p w:rsidR="00CE0EC3" w:rsidRDefault="00CE0EC3" w:rsidP="00140A4D">
      <w:pPr>
        <w:tabs>
          <w:tab w:val="left" w:pos="720"/>
        </w:tabs>
        <w:suppressAutoHyphens w:val="0"/>
        <w:jc w:val="both"/>
        <w:rPr>
          <w:rFonts w:eastAsia="Times New Roman" w:cs="Times New Roman"/>
          <w:sz w:val="24"/>
          <w:szCs w:val="24"/>
          <w:lang w:eastAsia="ru-RU"/>
        </w:rPr>
      </w:pPr>
    </w:p>
    <w:p w:rsidR="00CE0EC3" w:rsidRDefault="00CE0EC3" w:rsidP="00140A4D">
      <w:pPr>
        <w:tabs>
          <w:tab w:val="left" w:pos="720"/>
        </w:tabs>
        <w:suppressAutoHyphens w:val="0"/>
        <w:jc w:val="both"/>
        <w:rPr>
          <w:rFonts w:eastAsia="Times New Roman" w:cs="Times New Roman"/>
          <w:sz w:val="24"/>
          <w:szCs w:val="24"/>
          <w:lang w:eastAsia="ru-RU"/>
        </w:rPr>
      </w:pPr>
    </w:p>
    <w:p w:rsidR="00140A4D" w:rsidRPr="00140A4D" w:rsidRDefault="00BC15FF" w:rsidP="00140A4D">
      <w:pPr>
        <w:suppressAutoHyphens w:val="0"/>
        <w:contextualSpacing/>
        <w:jc w:val="center"/>
        <w:rPr>
          <w:rFonts w:eastAsia="Calibri" w:cs="Times New Roman"/>
          <w:b/>
          <w:sz w:val="24"/>
          <w:szCs w:val="24"/>
        </w:rPr>
      </w:pPr>
      <w:r>
        <w:rPr>
          <w:rFonts w:eastAsia="Calibri" w:cs="Times New Roman"/>
          <w:b/>
          <w:sz w:val="24"/>
          <w:szCs w:val="24"/>
        </w:rPr>
        <w:t>3</w:t>
      </w:r>
      <w:r w:rsidR="00140A4D" w:rsidRPr="00140A4D">
        <w:rPr>
          <w:rFonts w:eastAsia="Calibri" w:cs="Times New Roman"/>
          <w:b/>
          <w:sz w:val="24"/>
          <w:szCs w:val="24"/>
        </w:rPr>
        <w:t xml:space="preserve">. Прогноз развития сферы культуры и сферы туризма с учетом реализации </w:t>
      </w:r>
      <w:r w:rsidR="00140A4D">
        <w:rPr>
          <w:rFonts w:eastAsia="Calibri" w:cs="Times New Roman"/>
          <w:b/>
          <w:sz w:val="24"/>
          <w:szCs w:val="24"/>
        </w:rPr>
        <w:t>муни</w:t>
      </w:r>
      <w:r w:rsidR="00140A4D" w:rsidRPr="00140A4D">
        <w:rPr>
          <w:rFonts w:eastAsia="Calibri" w:cs="Times New Roman"/>
          <w:b/>
          <w:sz w:val="24"/>
          <w:szCs w:val="24"/>
        </w:rPr>
        <w:t>ц</w:t>
      </w:r>
      <w:r w:rsidR="00140A4D">
        <w:rPr>
          <w:rFonts w:eastAsia="Calibri" w:cs="Times New Roman"/>
          <w:b/>
          <w:sz w:val="24"/>
          <w:szCs w:val="24"/>
        </w:rPr>
        <w:t>и</w:t>
      </w:r>
      <w:r w:rsidR="00140A4D" w:rsidRPr="00140A4D">
        <w:rPr>
          <w:rFonts w:eastAsia="Calibri" w:cs="Times New Roman"/>
          <w:b/>
          <w:sz w:val="24"/>
          <w:szCs w:val="24"/>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140A4D" w:rsidRPr="00140A4D" w:rsidRDefault="00140A4D" w:rsidP="00140A4D">
      <w:pPr>
        <w:suppressAutoHyphens w:val="0"/>
        <w:ind w:left="1440"/>
        <w:contextualSpacing/>
        <w:rPr>
          <w:rFonts w:eastAsia="Times New Roman" w:cs="Times New Roman"/>
          <w:b/>
          <w:sz w:val="24"/>
          <w:szCs w:val="24"/>
          <w:lang w:eastAsia="ru-RU"/>
        </w:rPr>
      </w:pP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Реализация муниципальной программы к 202</w:t>
      </w:r>
      <w:r w:rsidR="00BF0A2E">
        <w:rPr>
          <w:rFonts w:eastAsia="Times New Roman" w:cs="Times New Roman"/>
          <w:sz w:val="24"/>
          <w:szCs w:val="24"/>
          <w:lang w:eastAsia="ru-RU"/>
        </w:rPr>
        <w:t>7</w:t>
      </w:r>
      <w:r w:rsidRPr="00140A4D">
        <w:rPr>
          <w:rFonts w:eastAsia="Times New Roman" w:cs="Times New Roman"/>
          <w:sz w:val="24"/>
          <w:szCs w:val="24"/>
          <w:lang w:eastAsia="ru-RU"/>
        </w:rPr>
        <w:t xml:space="preserve">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Это приведет к созданию единого культурного и информационного пространства Сергиево-Посадского городского округа Московской области; повышению многообразия и богатства творческих процессов в пространстве культуры Сергиево-Посадского городского округа Московской области;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lastRenderedPageBreak/>
        <w:t xml:space="preserve">В результате реализации муниципальной программы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rsid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r w:rsidR="009A2BA1">
        <w:rPr>
          <w:rFonts w:eastAsia="Times New Roman" w:cs="Times New Roman"/>
          <w:sz w:val="24"/>
          <w:szCs w:val="24"/>
          <w:lang w:eastAsia="ru-RU"/>
        </w:rPr>
        <w:t xml:space="preserve"> Вместе с тем результатом станет</w:t>
      </w:r>
      <w:r w:rsidR="009A2BA1">
        <w:t xml:space="preserve"> </w:t>
      </w:r>
      <w:r w:rsidR="009A2BA1" w:rsidRPr="009A2BA1">
        <w:rPr>
          <w:rFonts w:eastAsia="Times New Roman" w:cs="Times New Roman"/>
          <w:sz w:val="24"/>
          <w:szCs w:val="24"/>
          <w:lang w:eastAsia="ru-RU"/>
        </w:rPr>
        <w:t>создание условий для развития внутреннего и въездного туризма, а также повышение уровня гостеприимства, безопасности и доступн</w:t>
      </w:r>
      <w:r w:rsidR="009A2BA1">
        <w:rPr>
          <w:rFonts w:eastAsia="Times New Roman" w:cs="Times New Roman"/>
          <w:sz w:val="24"/>
          <w:szCs w:val="24"/>
          <w:lang w:eastAsia="ru-RU"/>
        </w:rPr>
        <w:t>ости услуг в Московской области.</w:t>
      </w:r>
    </w:p>
    <w:p w:rsidR="00140A4D" w:rsidRDefault="00140A4D" w:rsidP="00140A4D">
      <w:pPr>
        <w:tabs>
          <w:tab w:val="left" w:pos="720"/>
        </w:tabs>
        <w:suppressAutoHyphens w:val="0"/>
        <w:ind w:firstLine="720"/>
        <w:jc w:val="both"/>
        <w:rPr>
          <w:rFonts w:eastAsia="Times New Roman" w:cs="Times New Roman"/>
          <w:sz w:val="24"/>
          <w:szCs w:val="24"/>
          <w:lang w:eastAsia="ru-RU"/>
        </w:rPr>
      </w:pPr>
    </w:p>
    <w:p w:rsidR="002F3703" w:rsidRPr="00140A4D" w:rsidRDefault="002F3703" w:rsidP="00140A4D">
      <w:pPr>
        <w:tabs>
          <w:tab w:val="left" w:pos="720"/>
        </w:tabs>
        <w:suppressAutoHyphens w:val="0"/>
        <w:ind w:firstLine="720"/>
        <w:jc w:val="both"/>
        <w:rPr>
          <w:rFonts w:eastAsia="Times New Roman" w:cs="Times New Roman"/>
          <w:sz w:val="24"/>
          <w:szCs w:val="24"/>
          <w:lang w:eastAsia="ru-RU"/>
        </w:rPr>
      </w:pPr>
    </w:p>
    <w:p w:rsidR="00CE0EC3" w:rsidRPr="00CE0EC3" w:rsidRDefault="00BC15FF" w:rsidP="00CE0EC3">
      <w:pPr>
        <w:suppressAutoHyphens w:val="0"/>
        <w:jc w:val="center"/>
        <w:rPr>
          <w:rFonts w:eastAsia="Times New Roman" w:cs="Times New Roman"/>
          <w:b/>
          <w:sz w:val="24"/>
          <w:szCs w:val="24"/>
          <w:lang w:eastAsia="ru-RU"/>
        </w:rPr>
      </w:pPr>
      <w:r>
        <w:rPr>
          <w:rFonts w:eastAsia="Times New Roman" w:cs="Times New Roman"/>
          <w:b/>
          <w:sz w:val="24"/>
          <w:szCs w:val="24"/>
          <w:lang w:eastAsia="ru-RU"/>
        </w:rPr>
        <w:t>4</w:t>
      </w:r>
      <w:r w:rsidR="004B3665">
        <w:rPr>
          <w:rFonts w:eastAsia="Times New Roman" w:cs="Times New Roman"/>
          <w:b/>
          <w:sz w:val="24"/>
          <w:szCs w:val="24"/>
          <w:lang w:eastAsia="ru-RU"/>
        </w:rPr>
        <w:t xml:space="preserve">. </w:t>
      </w:r>
      <w:r w:rsidR="002376D5">
        <w:rPr>
          <w:rFonts w:eastAsia="Times New Roman" w:cs="Times New Roman"/>
          <w:b/>
          <w:sz w:val="24"/>
          <w:szCs w:val="24"/>
          <w:lang w:eastAsia="ru-RU"/>
        </w:rPr>
        <w:t>Целевые показатели</w:t>
      </w:r>
      <w:r w:rsidR="00CE0EC3" w:rsidRPr="00CE0EC3">
        <w:rPr>
          <w:rFonts w:eastAsia="Times New Roman" w:cs="Times New Roman"/>
          <w:b/>
          <w:sz w:val="24"/>
          <w:szCs w:val="24"/>
          <w:lang w:eastAsia="ru-RU"/>
        </w:rPr>
        <w:t xml:space="preserve"> муниципальной программы муниципального образования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 xml:space="preserve">«Сергиево-Посадский городской округ Московской области»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«Культура</w:t>
      </w:r>
      <w:r>
        <w:rPr>
          <w:rFonts w:eastAsia="Times New Roman" w:cs="Times New Roman"/>
          <w:b/>
          <w:sz w:val="24"/>
          <w:szCs w:val="24"/>
          <w:lang w:eastAsia="ru-RU"/>
        </w:rPr>
        <w:t xml:space="preserve"> и туризм</w:t>
      </w:r>
      <w:r w:rsidRPr="00CE0EC3">
        <w:rPr>
          <w:rFonts w:eastAsia="Times New Roman" w:cs="Times New Roman"/>
          <w:b/>
          <w:sz w:val="24"/>
          <w:szCs w:val="24"/>
          <w:lang w:eastAsia="ru-RU"/>
        </w:rPr>
        <w:t>»</w:t>
      </w:r>
    </w:p>
    <w:p w:rsidR="005C12A9" w:rsidRPr="00AD3C77" w:rsidRDefault="005C12A9" w:rsidP="005B56A0">
      <w:pPr>
        <w:pStyle w:val="ConsPlusNormal"/>
        <w:ind w:firstLine="540"/>
        <w:jc w:val="both"/>
        <w:rPr>
          <w:rFonts w:ascii="Times New Roman" w:hAnsi="Times New Roman" w:cs="Times New Roman"/>
          <w:szCs w:val="28"/>
        </w:rPr>
      </w:pPr>
    </w:p>
    <w:tbl>
      <w:tblPr>
        <w:tblW w:w="15885" w:type="dxa"/>
        <w:jc w:val="center"/>
        <w:tblLayout w:type="fixed"/>
        <w:tblLook w:val="0400" w:firstRow="0" w:lastRow="0" w:firstColumn="0" w:lastColumn="0" w:noHBand="0" w:noVBand="1"/>
      </w:tblPr>
      <w:tblGrid>
        <w:gridCol w:w="636"/>
        <w:gridCol w:w="8"/>
        <w:gridCol w:w="3609"/>
        <w:gridCol w:w="1658"/>
        <w:gridCol w:w="1217"/>
        <w:gridCol w:w="1196"/>
        <w:gridCol w:w="832"/>
        <w:gridCol w:w="115"/>
        <w:gridCol w:w="654"/>
        <w:gridCol w:w="667"/>
        <w:gridCol w:w="755"/>
        <w:gridCol w:w="709"/>
        <w:gridCol w:w="1603"/>
        <w:gridCol w:w="2209"/>
        <w:gridCol w:w="17"/>
      </w:tblGrid>
      <w:tr w:rsidR="002376D5" w:rsidRPr="00AD3C77" w:rsidTr="00AB5604">
        <w:trPr>
          <w:gridAfter w:val="1"/>
          <w:wAfter w:w="17" w:type="dxa"/>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 xml:space="preserve">№ </w:t>
            </w:r>
          </w:p>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п/п</w:t>
            </w:r>
          </w:p>
        </w:tc>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Pr>
                <w:rFonts w:eastAsia="Times New Roman" w:cs="Times New Roman"/>
                <w:sz w:val="20"/>
                <w:szCs w:val="20"/>
              </w:rPr>
              <w:t>Наименование целевых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Тип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 измерения</w:t>
            </w:r>
            <w:r>
              <w:rPr>
                <w:rFonts w:eastAsia="Times New Roman" w:cs="Times New Roman"/>
                <w:sz w:val="20"/>
                <w:szCs w:val="20"/>
              </w:rPr>
              <w:t xml:space="preserve"> (по ОКЕИ)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sidRPr="00AD3C77">
              <w:rPr>
                <w:rFonts w:eastAsia="Times New Roman" w:cs="Times New Roman"/>
                <w:sz w:val="20"/>
                <w:szCs w:val="20"/>
              </w:rPr>
              <w:t xml:space="preserve">Базовое значение показателя                      </w:t>
            </w:r>
          </w:p>
          <w:p w:rsidR="002376D5" w:rsidRPr="00AD3C77" w:rsidRDefault="002376D5">
            <w:pPr>
              <w:jc w:val="center"/>
              <w:rPr>
                <w:rFonts w:eastAsia="Times New Roman" w:cs="Times New Roman"/>
                <w:sz w:val="20"/>
                <w:szCs w:val="20"/>
              </w:rPr>
            </w:pPr>
          </w:p>
        </w:tc>
        <w:tc>
          <w:tcPr>
            <w:tcW w:w="3732" w:type="dxa"/>
            <w:gridSpan w:val="6"/>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Планируемое значение по годам реализации</w:t>
            </w:r>
            <w:r>
              <w:rPr>
                <w:rFonts w:eastAsia="Times New Roman" w:cs="Times New Roman"/>
                <w:sz w:val="20"/>
                <w:szCs w:val="20"/>
              </w:rPr>
              <w:t xml:space="preserve"> программы</w:t>
            </w:r>
          </w:p>
        </w:tc>
        <w:tc>
          <w:tcPr>
            <w:tcW w:w="1603" w:type="dxa"/>
            <w:vMerge w:val="restart"/>
            <w:tcBorders>
              <w:top w:val="single" w:sz="4" w:space="0" w:color="000000"/>
              <w:left w:val="single" w:sz="4" w:space="0" w:color="000000"/>
              <w:right w:val="single" w:sz="4" w:space="0" w:color="000000"/>
            </w:tcBorders>
          </w:tcPr>
          <w:p w:rsidR="002376D5" w:rsidRPr="002376D5" w:rsidRDefault="002376D5" w:rsidP="002376D5">
            <w:pPr>
              <w:widowControl w:val="0"/>
              <w:suppressAutoHyphens w:val="0"/>
              <w:autoSpaceDE w:val="0"/>
              <w:autoSpaceDN w:val="0"/>
              <w:jc w:val="center"/>
              <w:rPr>
                <w:rFonts w:eastAsia="Times New Roman" w:cs="Times New Roman"/>
                <w:sz w:val="20"/>
                <w:szCs w:val="20"/>
                <w:lang w:eastAsia="ru-RU"/>
              </w:rPr>
            </w:pPr>
            <w:r w:rsidRPr="002376D5">
              <w:rPr>
                <w:rFonts w:eastAsia="Times New Roman" w:cs="Times New Roman"/>
                <w:sz w:val="20"/>
                <w:szCs w:val="20"/>
                <w:lang w:eastAsia="ru-RU"/>
              </w:rPr>
              <w:t>Ответственный</w:t>
            </w:r>
            <w:r w:rsidRPr="002376D5">
              <w:rPr>
                <w:rFonts w:eastAsia="Times New Roman" w:cs="Times New Roman"/>
                <w:sz w:val="20"/>
                <w:szCs w:val="20"/>
                <w:lang w:eastAsia="ru-RU"/>
              </w:rPr>
              <w:br/>
              <w:t xml:space="preserve">за достижение показателя </w:t>
            </w:r>
          </w:p>
          <w:p w:rsidR="002376D5" w:rsidRPr="00AD3C77" w:rsidRDefault="002376D5" w:rsidP="003E638E">
            <w:pPr>
              <w:jc w:val="center"/>
              <w:rPr>
                <w:rFonts w:eastAsia="Times New Roman"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A7ADF">
            <w:pPr>
              <w:jc w:val="center"/>
              <w:rPr>
                <w:rFonts w:eastAsia="Times New Roman" w:cs="Times New Roman"/>
                <w:sz w:val="20"/>
                <w:szCs w:val="20"/>
              </w:rPr>
            </w:pPr>
            <w:r w:rsidRPr="002376D5">
              <w:rPr>
                <w:rFonts w:eastAsia="Times New Roman" w:cs="Times New Roman"/>
                <w:sz w:val="20"/>
                <w:szCs w:val="20"/>
              </w:rPr>
              <w:t xml:space="preserve">Номер подпрограммы, мероприятий, оказывающих влияние на достижение показателя </w:t>
            </w:r>
          </w:p>
        </w:tc>
      </w:tr>
      <w:tr w:rsidR="002376D5" w:rsidRPr="00AD3C77" w:rsidTr="00EB74EF">
        <w:trPr>
          <w:trHeight w:val="505"/>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361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2023 год</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2024 год</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2025 год</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2027 год</w:t>
            </w:r>
          </w:p>
        </w:tc>
        <w:tc>
          <w:tcPr>
            <w:tcW w:w="1603" w:type="dxa"/>
            <w:vMerge/>
            <w:tcBorders>
              <w:left w:val="single" w:sz="4" w:space="0" w:color="000000"/>
              <w:bottom w:val="single" w:sz="4" w:space="0" w:color="000000"/>
              <w:right w:val="single" w:sz="4" w:space="0" w:color="000000"/>
            </w:tcBorders>
          </w:tcPr>
          <w:p w:rsidR="002376D5" w:rsidRPr="00AD3C77" w:rsidRDefault="002376D5">
            <w:pPr>
              <w:widowControl w:val="0"/>
              <w:spacing w:line="276" w:lineRule="auto"/>
              <w:rPr>
                <w:rFonts w:eastAsia="Times New Roman" w:cs="Times New Roman"/>
                <w:sz w:val="20"/>
                <w:szCs w:val="20"/>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r>
      <w:tr w:rsidR="002376D5" w:rsidRPr="00AD3C77" w:rsidTr="002376D5">
        <w:trPr>
          <w:trHeight w:val="15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6</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8</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D1185E">
            <w:pPr>
              <w:jc w:val="center"/>
              <w:rPr>
                <w:rFonts w:eastAsia="Times New Roman" w:cs="Times New Roman"/>
                <w:sz w:val="20"/>
                <w:szCs w:val="20"/>
              </w:rPr>
            </w:pPr>
            <w:r>
              <w:rPr>
                <w:rFonts w:eastAsia="Times New Roman" w:cs="Times New Roman"/>
                <w:sz w:val="20"/>
                <w:szCs w:val="20"/>
              </w:rPr>
              <w:t>11</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12</w:t>
            </w:r>
          </w:p>
        </w:tc>
      </w:tr>
      <w:tr w:rsidR="00D1185E" w:rsidRPr="00AD3C77" w:rsidTr="001B44F8">
        <w:trPr>
          <w:gridAfter w:val="1"/>
          <w:wAfter w:w="17" w:type="dxa"/>
          <w:trHeight w:val="322"/>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D1185E" w:rsidRPr="001B44F8" w:rsidRDefault="001B44F8" w:rsidP="001B44F8">
            <w:pPr>
              <w:widowControl w:val="0"/>
              <w:jc w:val="center"/>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tc>
      </w:tr>
      <w:tr w:rsidR="002376D5" w:rsidRPr="00AD3C77" w:rsidTr="00D1185E">
        <w:trPr>
          <w:gridAfter w:val="1"/>
          <w:wAfter w:w="17" w:type="dxa"/>
          <w:trHeight w:val="58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proofErr w:type="spellStart"/>
            <w:r w:rsidRPr="00AD3C77">
              <w:rPr>
                <w:rFonts w:cs="Times New Roman"/>
                <w:sz w:val="20"/>
                <w:szCs w:val="20"/>
              </w:rPr>
              <w:t>Цифровизация</w:t>
            </w:r>
            <w:proofErr w:type="spellEnd"/>
            <w:r w:rsidRPr="00AD3C77">
              <w:rPr>
                <w:rFonts w:cs="Times New Roman"/>
                <w:sz w:val="20"/>
                <w:szCs w:val="20"/>
              </w:rPr>
              <w:t xml:space="preserve"> музейных фондов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577</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587</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597</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95191A">
            <w:pPr>
              <w:jc w:val="center"/>
              <w:rPr>
                <w:rFonts w:cs="Times New Roman"/>
                <w:sz w:val="20"/>
                <w:szCs w:val="20"/>
              </w:rPr>
            </w:pPr>
            <w:r>
              <w:rPr>
                <w:rFonts w:cs="Times New Roman"/>
                <w:sz w:val="20"/>
                <w:szCs w:val="20"/>
              </w:rPr>
              <w:t>2.</w:t>
            </w:r>
            <w:r w:rsidR="002376D5" w:rsidRPr="00AD3C77">
              <w:rPr>
                <w:rFonts w:cs="Times New Roman"/>
                <w:sz w:val="20"/>
                <w:szCs w:val="20"/>
              </w:rPr>
              <w:t xml:space="preserve"> 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cs="Times New Roman"/>
                <w:sz w:val="20"/>
                <w:szCs w:val="20"/>
              </w:rPr>
              <w:t>Обеспечение роста числа пользователей муниципальных библиотек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50 200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50 500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50 700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60 100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01.02</w:t>
            </w:r>
          </w:p>
        </w:tc>
      </w:tr>
      <w:tr w:rsidR="002376D5" w:rsidRPr="00AD3C77" w:rsidTr="002376D5">
        <w:trPr>
          <w:gridAfter w:val="1"/>
          <w:wAfter w:w="17" w:type="dxa"/>
          <w:trHeight w:val="1047"/>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80198F">
            <w:pPr>
              <w:jc w:val="center"/>
              <w:rPr>
                <w:rFonts w:eastAsia="Times New Roman" w:cs="Times New Roman"/>
                <w:sz w:val="20"/>
                <w:szCs w:val="20"/>
              </w:rPr>
            </w:pPr>
            <w:r>
              <w:rPr>
                <w:rFonts w:eastAsia="Times New Roman" w:cs="Times New Roman"/>
                <w:sz w:val="20"/>
                <w:szCs w:val="20"/>
              </w:rPr>
              <w:lastRenderedPageBreak/>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pPr>
              <w:rPr>
                <w:rFonts w:cs="Times New Roman"/>
                <w:sz w:val="20"/>
                <w:szCs w:val="20"/>
              </w:rPr>
            </w:pPr>
            <w:r w:rsidRPr="00525780">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cs="Times New Roman"/>
                <w:sz w:val="20"/>
                <w:szCs w:val="20"/>
              </w:rPr>
            </w:pPr>
            <w:r w:rsidRPr="00525780">
              <w:rPr>
                <w:rFonts w:cs="Times New Roman"/>
                <w:sz w:val="20"/>
                <w:szCs w:val="20"/>
              </w:rPr>
              <w:t>Показатель в соглашении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D1185E" w:rsidP="004D2CDB">
            <w:pPr>
              <w:jc w:val="center"/>
              <w:rPr>
                <w:rFonts w:eastAsia="Times New Roman" w:cs="Times New Roman"/>
                <w:sz w:val="20"/>
                <w:szCs w:val="20"/>
              </w:rPr>
            </w:pPr>
            <w:r w:rsidRPr="00525780">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119</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4D2CD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pPr>
              <w:jc w:val="center"/>
              <w:rPr>
                <w:rFonts w:eastAsia="Times New Roman" w:cs="Times New Roman"/>
                <w:sz w:val="20"/>
                <w:szCs w:val="20"/>
              </w:rPr>
            </w:pPr>
            <w:r>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lang w:eastAsia="ru-RU"/>
              </w:rPr>
              <w:t xml:space="preserve">Число посещений культурных мероприятий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eastAsia="Times New Roman" w:cs="Times New Roman"/>
                <w:sz w:val="20"/>
                <w:szCs w:val="20"/>
                <w:lang w:eastAsia="ru-RU"/>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AD3C77">
              <w:rPr>
                <w:rFonts w:cs="Times New Roman"/>
                <w:sz w:val="20"/>
                <w:szCs w:val="20"/>
              </w:rPr>
              <w:t>тыс. 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1423,848</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1549,119</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1795,884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1921,595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2056,106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2200,033</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2</w:t>
            </w:r>
            <w:r w:rsidR="00D1185E">
              <w:rPr>
                <w:rFonts w:cs="Times New Roman"/>
                <w:sz w:val="20"/>
                <w:szCs w:val="20"/>
              </w:rPr>
              <w:t>.</w:t>
            </w:r>
            <w:r w:rsidR="004644A6">
              <w:rPr>
                <w:rFonts w:cs="Times New Roman"/>
                <w:sz w:val="20"/>
                <w:szCs w:val="20"/>
              </w:rPr>
              <w:t>01.01</w:t>
            </w:r>
          </w:p>
          <w:p w:rsidR="002376D5" w:rsidRDefault="002376D5">
            <w:pPr>
              <w:jc w:val="center"/>
              <w:rPr>
                <w:rFonts w:cs="Times New Roman"/>
                <w:sz w:val="20"/>
                <w:szCs w:val="20"/>
              </w:rPr>
            </w:pPr>
            <w:r w:rsidRPr="00AD3C77">
              <w:rPr>
                <w:rFonts w:cs="Times New Roman"/>
                <w:sz w:val="20"/>
                <w:szCs w:val="20"/>
              </w:rPr>
              <w:t>4</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w:t>
            </w:r>
            <w:r w:rsidR="00AC032F">
              <w:rPr>
                <w:rFonts w:cs="Times New Roman"/>
                <w:sz w:val="20"/>
                <w:szCs w:val="20"/>
              </w:rPr>
              <w:t>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w:t>
            </w:r>
            <w:r>
              <w:rPr>
                <w:rFonts w:cs="Times New Roman"/>
                <w:sz w:val="20"/>
                <w:szCs w:val="20"/>
              </w:rPr>
              <w:t>2</w:t>
            </w:r>
          </w:p>
          <w:p w:rsidR="009D5799" w:rsidRPr="009D5799" w:rsidRDefault="009D5799" w:rsidP="009D5799">
            <w:pPr>
              <w:jc w:val="center"/>
              <w:rPr>
                <w:rFonts w:cs="Times New Roman"/>
                <w:sz w:val="20"/>
                <w:szCs w:val="20"/>
              </w:rPr>
            </w:pPr>
            <w:r>
              <w:rPr>
                <w:rFonts w:cs="Times New Roman"/>
                <w:sz w:val="20"/>
                <w:szCs w:val="20"/>
              </w:rPr>
              <w:t>6.06.01</w:t>
            </w:r>
          </w:p>
          <w:p w:rsidR="002376D5" w:rsidRDefault="002376D5" w:rsidP="001D4310">
            <w:pPr>
              <w:jc w:val="center"/>
              <w:rPr>
                <w:rFonts w:cs="Times New Roman"/>
                <w:sz w:val="20"/>
                <w:szCs w:val="20"/>
              </w:rPr>
            </w:pPr>
            <w:r w:rsidRPr="00AD3C77">
              <w:rPr>
                <w:rFonts w:cs="Times New Roman"/>
                <w:sz w:val="20"/>
                <w:szCs w:val="20"/>
              </w:rPr>
              <w:t>6</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.01</w:t>
            </w:r>
          </w:p>
          <w:p w:rsidR="009D5799" w:rsidRPr="00AD3C77" w:rsidRDefault="009D5799" w:rsidP="001D4310">
            <w:pPr>
              <w:jc w:val="center"/>
              <w:rPr>
                <w:rFonts w:cs="Times New Roman"/>
                <w:sz w:val="20"/>
                <w:szCs w:val="20"/>
              </w:rPr>
            </w:pPr>
          </w:p>
          <w:p w:rsidR="002376D5" w:rsidRPr="00AD3C77" w:rsidRDefault="002376D5" w:rsidP="00D1185E">
            <w:pPr>
              <w:jc w:val="center"/>
              <w:rPr>
                <w:rFonts w:cs="Times New Roman"/>
                <w:sz w:val="20"/>
                <w:szCs w:val="20"/>
              </w:rPr>
            </w:pPr>
          </w:p>
        </w:tc>
      </w:tr>
      <w:tr w:rsidR="002376D5" w:rsidRPr="00AD3C77" w:rsidTr="002376D5">
        <w:trPr>
          <w:gridAfter w:val="1"/>
          <w:wAfter w:w="17" w:type="dxa"/>
          <w:trHeight w:val="1024"/>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eastAsia="Times New Roman" w:cs="Times New Roman"/>
                <w:sz w:val="20"/>
                <w:szCs w:val="20"/>
              </w:rPr>
              <w:t>Количество поддержанных творческих инициатив и проектов (нарастающим итогом)</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Региональный проект «Творческие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B1CE2">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cs="Times New Roman"/>
                <w:sz w:val="20"/>
                <w:szCs w:val="20"/>
              </w:rPr>
            </w:pPr>
            <w:r>
              <w:rPr>
                <w:rFonts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w:t>
            </w:r>
            <w:r w:rsidRPr="00AD3C77">
              <w:rPr>
                <w:rFonts w:eastAsia="Times New Roman" w:cs="Times New Roman"/>
                <w:sz w:val="20"/>
                <w:szCs w:val="20"/>
              </w:rPr>
              <w:lastRenderedPageBreak/>
              <w:t xml:space="preserve">Московской области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lastRenderedPageBreak/>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5B31">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А2.04</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eastAsia="Times New Roman" w:cs="Times New Roman"/>
                <w:sz w:val="20"/>
                <w:szCs w:val="20"/>
              </w:rPr>
            </w:pPr>
            <w:r>
              <w:rPr>
                <w:rFonts w:eastAsia="Times New Roman" w:cs="Times New Roman"/>
                <w:sz w:val="20"/>
                <w:szCs w:val="20"/>
              </w:rPr>
              <w:lastRenderedPageBreak/>
              <w:t>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Количество граждан, принимающих участие в добровольческой деятельности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87</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116</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160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30CB">
            <w:pPr>
              <w:jc w:val="center"/>
              <w:rPr>
                <w:rFonts w:cs="Times New Roman"/>
                <w:sz w:val="20"/>
                <w:szCs w:val="20"/>
              </w:rPr>
            </w:pPr>
            <w:r w:rsidRPr="00762166">
              <w:rPr>
                <w:rFonts w:cs="Times New Roman"/>
                <w:sz w:val="20"/>
                <w:szCs w:val="20"/>
              </w:rPr>
              <w:t>4</w:t>
            </w:r>
            <w:r w:rsidR="00635299" w:rsidRPr="00762166">
              <w:rPr>
                <w:rFonts w:cs="Times New Roman"/>
                <w:sz w:val="20"/>
                <w:szCs w:val="20"/>
              </w:rPr>
              <w:t>.</w:t>
            </w:r>
            <w:r w:rsidR="00762166" w:rsidRPr="00762166">
              <w:rPr>
                <w:rFonts w:cs="Times New Roman"/>
                <w:sz w:val="20"/>
                <w:szCs w:val="20"/>
              </w:rPr>
              <w:t>01.01</w:t>
            </w:r>
          </w:p>
        </w:tc>
      </w:tr>
      <w:tr w:rsidR="002376D5" w:rsidRPr="00AD3C77" w:rsidTr="002376D5">
        <w:trPr>
          <w:gridAfter w:val="1"/>
          <w:wAfter w:w="17" w:type="dxa"/>
          <w:trHeight w:val="699"/>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pPr>
              <w:jc w:val="center"/>
              <w:rPr>
                <w:rFonts w:eastAsia="Times New Roman" w:cs="Times New Roman"/>
                <w:sz w:val="20"/>
                <w:szCs w:val="20"/>
              </w:rPr>
            </w:pPr>
            <w:r>
              <w:rPr>
                <w:rFonts w:eastAsia="Times New Roman" w:cs="Times New Roman"/>
                <w:sz w:val="20"/>
                <w:szCs w:val="20"/>
              </w:rPr>
              <w:t>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cs="Times New Roman"/>
                <w:sz w:val="20"/>
                <w:szCs w:val="20"/>
              </w:rPr>
              <w:t>Количество созданных (реконструированных) и капитально отремонтированных объектов организаций культуры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eastAsia="Times New Roman" w:cs="Times New Roman"/>
                <w:sz w:val="20"/>
                <w:szCs w:val="20"/>
              </w:rPr>
            </w:pPr>
            <w:r w:rsidRPr="00AD3C77">
              <w:rPr>
                <w:rFonts w:cs="Times New Roman"/>
                <w:sz w:val="20"/>
                <w:szCs w:val="20"/>
              </w:rPr>
              <w:t>«Культурная среда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eastAsia="Times New Roman"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i/>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А1.01</w:t>
            </w:r>
          </w:p>
        </w:tc>
      </w:tr>
      <w:tr w:rsidR="002376D5" w:rsidRPr="00AD3C77" w:rsidTr="002376D5">
        <w:trPr>
          <w:gridAfter w:val="1"/>
          <w:wAfter w:w="17" w:type="dxa"/>
          <w:trHeight w:val="55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3F52FC">
            <w:pPr>
              <w:jc w:val="center"/>
              <w:rPr>
                <w:rFonts w:eastAsia="Times New Roman" w:cs="Times New Roman"/>
                <w:sz w:val="20"/>
                <w:szCs w:val="20"/>
              </w:rPr>
            </w:pPr>
            <w:r>
              <w:rPr>
                <w:rFonts w:eastAsia="Times New Roman" w:cs="Times New Roman"/>
                <w:sz w:val="20"/>
                <w:szCs w:val="20"/>
              </w:rPr>
              <w:t>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rPr>
                <w:rFonts w:cs="Times New Roman"/>
                <w:sz w:val="20"/>
                <w:szCs w:val="20"/>
              </w:rPr>
            </w:pPr>
            <w:r w:rsidRPr="00BE131E">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62,60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122FE7">
            <w:pPr>
              <w:jc w:val="center"/>
              <w:rPr>
                <w:rFonts w:eastAsia="Times New Roman" w:cs="Times New Roman"/>
                <w:sz w:val="20"/>
                <w:szCs w:val="20"/>
              </w:rPr>
            </w:pPr>
            <w:r w:rsidRPr="00BE131E">
              <w:rPr>
                <w:rFonts w:eastAsia="Times New Roman" w:cs="Times New Roman"/>
                <w:sz w:val="20"/>
                <w:szCs w:val="20"/>
              </w:rPr>
              <w:t>63,60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63,60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63,60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63,60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63,60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5D4018">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6A6C49">
            <w:pPr>
              <w:jc w:val="center"/>
              <w:rPr>
                <w:rFonts w:eastAsia="Times New Roman" w:cs="Times New Roman"/>
                <w:sz w:val="20"/>
                <w:szCs w:val="20"/>
              </w:rPr>
            </w:pPr>
            <w:r>
              <w:rPr>
                <w:rFonts w:eastAsia="Times New Roman" w:cs="Times New Roman"/>
                <w:sz w:val="20"/>
                <w:szCs w:val="20"/>
              </w:rPr>
              <w:t>10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F0515D">
            <w:pPr>
              <w:rPr>
                <w:rFonts w:cs="Times New Roman"/>
                <w:b/>
                <w:sz w:val="20"/>
                <w:szCs w:val="20"/>
              </w:rPr>
            </w:pPr>
            <w:r w:rsidRPr="00AD3C77">
              <w:rPr>
                <w:rFonts w:cs="Times New Roman"/>
                <w:sz w:val="20"/>
                <w:szCs w:val="20"/>
              </w:rPr>
              <w:t xml:space="preserve">Доля детей в возрасте от 5 до 18 лет, охваченных дополнительным образованием сферы культуры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14</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E2154E">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80299D">
            <w:pPr>
              <w:jc w:val="center"/>
              <w:rPr>
                <w:rFonts w:cs="Times New Roman"/>
                <w:sz w:val="20"/>
                <w:szCs w:val="20"/>
              </w:rPr>
            </w:pPr>
            <w:r w:rsidRPr="00AD3C77">
              <w:rPr>
                <w:rFonts w:cs="Times New Roman"/>
                <w:sz w:val="20"/>
                <w:szCs w:val="20"/>
              </w:rPr>
              <w:t>6</w:t>
            </w:r>
            <w:r w:rsidR="00635299">
              <w:rPr>
                <w:rFonts w:cs="Times New Roman"/>
                <w:sz w:val="20"/>
                <w:szCs w:val="20"/>
              </w:rPr>
              <w:t>.</w:t>
            </w:r>
            <w:r w:rsidR="0080299D">
              <w:rPr>
                <w:rFonts w:cs="Times New Roman"/>
                <w:sz w:val="20"/>
                <w:szCs w:val="20"/>
              </w:rPr>
              <w:t>01.01</w:t>
            </w:r>
          </w:p>
        </w:tc>
      </w:tr>
      <w:tr w:rsidR="002376D5" w:rsidRPr="00AD3C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743347">
            <w:pPr>
              <w:jc w:val="center"/>
              <w:rPr>
                <w:rFonts w:eastAsia="Times New Roman" w:cs="Times New Roman"/>
                <w:sz w:val="20"/>
                <w:szCs w:val="20"/>
              </w:rPr>
            </w:pPr>
            <w:r>
              <w:rPr>
                <w:rFonts w:eastAsia="Times New Roman" w:cs="Times New Roman"/>
                <w:sz w:val="20"/>
                <w:szCs w:val="20"/>
              </w:rPr>
              <w:t>1</w:t>
            </w:r>
            <w:r w:rsidR="00743347">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cs="Times New Roman"/>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35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44</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6</w:t>
            </w:r>
            <w:r w:rsidR="00635299">
              <w:rPr>
                <w:rFonts w:cs="Times New Roman"/>
                <w:sz w:val="20"/>
                <w:szCs w:val="20"/>
              </w:rPr>
              <w:t>.</w:t>
            </w:r>
            <w:r w:rsidRPr="00AD3C77">
              <w:rPr>
                <w:rFonts w:cs="Times New Roman"/>
                <w:sz w:val="20"/>
                <w:szCs w:val="20"/>
              </w:rPr>
              <w:t>01.01</w:t>
            </w:r>
          </w:p>
        </w:tc>
      </w:tr>
      <w:tr w:rsidR="002376D5" w:rsidRPr="00AD3C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743347">
            <w:pPr>
              <w:jc w:val="center"/>
              <w:rPr>
                <w:rFonts w:eastAsia="Times New Roman" w:cs="Times New Roman"/>
                <w:sz w:val="20"/>
                <w:szCs w:val="20"/>
              </w:rPr>
            </w:pPr>
            <w:r>
              <w:rPr>
                <w:rFonts w:eastAsia="Times New Roman" w:cs="Times New Roman"/>
                <w:sz w:val="20"/>
                <w:szCs w:val="20"/>
              </w:rPr>
              <w:t>1</w:t>
            </w:r>
            <w:r w:rsidR="00743347">
              <w:rPr>
                <w:rFonts w:eastAsia="Times New Roman" w:cs="Times New Roman"/>
                <w:sz w:val="20"/>
                <w:szCs w:val="20"/>
              </w:rPr>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rPr>
                <w:rFonts w:cs="Times New Roman"/>
                <w:sz w:val="20"/>
                <w:szCs w:val="20"/>
              </w:rPr>
            </w:pPr>
            <w:r w:rsidRPr="00AD3C77">
              <w:rPr>
                <w:rFonts w:cs="Times New Roman"/>
                <w:sz w:val="20"/>
                <w:szCs w:val="20"/>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t>Региональный проект «Культурная среда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30566C" w:rsidP="006A6C49">
            <w:pPr>
              <w:jc w:val="center"/>
              <w:rPr>
                <w:rFonts w:eastAsia="Times New Roman" w:cs="Times New Roman"/>
                <w:sz w:val="20"/>
                <w:szCs w:val="20"/>
              </w:rPr>
            </w:pPr>
            <w:r>
              <w:rPr>
                <w:rFonts w:eastAsia="Times New Roman" w:cs="Times New Roman"/>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D161F" w:rsidP="002B3D23">
            <w:pPr>
              <w:jc w:val="center"/>
            </w:pPr>
            <w:r>
              <w:rPr>
                <w:rFonts w:cs="Times New Roman"/>
                <w:sz w:val="20"/>
                <w:szCs w:val="20"/>
              </w:rPr>
              <w:t>6.</w:t>
            </w:r>
            <w:r w:rsidR="002376D5" w:rsidRPr="00AD3C77">
              <w:rPr>
                <w:rFonts w:cs="Times New Roman"/>
                <w:sz w:val="20"/>
                <w:szCs w:val="20"/>
              </w:rPr>
              <w:t>А1.02</w:t>
            </w:r>
          </w:p>
        </w:tc>
      </w:tr>
      <w:tr w:rsidR="00356906"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356906" w:rsidP="00743347">
            <w:pPr>
              <w:jc w:val="center"/>
              <w:rPr>
                <w:rFonts w:eastAsia="Times New Roman" w:cs="Times New Roman"/>
                <w:sz w:val="20"/>
                <w:szCs w:val="20"/>
              </w:rPr>
            </w:pPr>
            <w:r>
              <w:rPr>
                <w:rFonts w:eastAsia="Times New Roman" w:cs="Times New Roman"/>
                <w:sz w:val="20"/>
                <w:szCs w:val="20"/>
              </w:rPr>
              <w:t>13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rPr>
                <w:rFonts w:cs="Times New Roman"/>
                <w:sz w:val="20"/>
                <w:szCs w:val="20"/>
              </w:rPr>
            </w:pPr>
            <w:r w:rsidRPr="00260D19">
              <w:rPr>
                <w:rFonts w:cs="Times New Roman"/>
                <w:sz w:val="20"/>
                <w:szCs w:val="20"/>
              </w:rPr>
              <w:t xml:space="preserve">Достижение соотношения средней заработной платы работников учреждений культуры без учета </w:t>
            </w:r>
            <w:r w:rsidRPr="00260D19">
              <w:rPr>
                <w:rFonts w:cs="Times New Roman"/>
                <w:sz w:val="20"/>
                <w:szCs w:val="20"/>
              </w:rPr>
              <w:lastRenderedPageBreak/>
              <w:t>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sidRPr="00260D19">
              <w:rPr>
                <w:rFonts w:cs="Times New Roman"/>
                <w:sz w:val="20"/>
                <w:szCs w:val="20"/>
              </w:rPr>
              <w:lastRenderedPageBreak/>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6A6C49">
            <w:pPr>
              <w:jc w:val="center"/>
              <w:rPr>
                <w:rFonts w:eastAsia="Times New Roman" w:cs="Times New Roman"/>
                <w:sz w:val="20"/>
                <w:szCs w:val="20"/>
              </w:rPr>
            </w:pPr>
            <w:r>
              <w:rPr>
                <w:rFonts w:eastAsia="Times New Roman" w:cs="Times New Roman"/>
                <w:sz w:val="20"/>
                <w:szCs w:val="20"/>
              </w:rPr>
              <w:t>100,63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bookmarkStart w:id="0" w:name="_GoBack"/>
            <w:bookmarkEnd w:id="0"/>
          </w:p>
        </w:tc>
        <w:tc>
          <w:tcPr>
            <w:tcW w:w="1603" w:type="dxa"/>
            <w:tcBorders>
              <w:top w:val="single" w:sz="4" w:space="0" w:color="000000"/>
              <w:left w:val="single" w:sz="4" w:space="0" w:color="000000"/>
              <w:bottom w:val="single" w:sz="4" w:space="0" w:color="000000"/>
              <w:right w:val="single" w:sz="4" w:space="0" w:color="000000"/>
            </w:tcBorders>
          </w:tcPr>
          <w:p w:rsidR="00356906" w:rsidRPr="00B70938" w:rsidRDefault="00260D19" w:rsidP="002B3D23">
            <w:pPr>
              <w:jc w:val="center"/>
              <w:rPr>
                <w:rFonts w:cs="Times New Roman"/>
                <w:sz w:val="20"/>
                <w:szCs w:val="20"/>
              </w:rPr>
            </w:pPr>
            <w:r w:rsidRPr="00B70938">
              <w:rPr>
                <w:rFonts w:cs="Times New Roman"/>
                <w:sz w:val="20"/>
                <w:szCs w:val="20"/>
              </w:rPr>
              <w:t xml:space="preserve">Управление развития отраслей </w:t>
            </w:r>
            <w:r w:rsidRPr="00B70938">
              <w:rPr>
                <w:rFonts w:cs="Times New Roman"/>
                <w:sz w:val="20"/>
                <w:szCs w:val="20"/>
              </w:rPr>
              <w:lastRenderedPageBreak/>
              <w:t>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2B3D23">
            <w:pPr>
              <w:jc w:val="center"/>
              <w:rPr>
                <w:rFonts w:cs="Times New Roman"/>
                <w:sz w:val="20"/>
                <w:szCs w:val="20"/>
              </w:rPr>
            </w:pPr>
            <w:r w:rsidRPr="00260D19">
              <w:rPr>
                <w:rFonts w:cs="Times New Roman"/>
                <w:sz w:val="20"/>
                <w:szCs w:val="20"/>
              </w:rPr>
              <w:lastRenderedPageBreak/>
              <w:t>2.</w:t>
            </w:r>
            <w:r>
              <w:rPr>
                <w:rFonts w:cs="Times New Roman"/>
                <w:sz w:val="20"/>
                <w:szCs w:val="20"/>
              </w:rPr>
              <w:t xml:space="preserve"> 01.04</w:t>
            </w:r>
          </w:p>
          <w:p w:rsidR="00260D19" w:rsidRDefault="00260D19" w:rsidP="002B3D23">
            <w:pPr>
              <w:jc w:val="center"/>
              <w:rPr>
                <w:rFonts w:cs="Times New Roman"/>
                <w:sz w:val="20"/>
                <w:szCs w:val="20"/>
              </w:rPr>
            </w:pPr>
            <w:r>
              <w:rPr>
                <w:rFonts w:cs="Times New Roman"/>
                <w:sz w:val="20"/>
                <w:szCs w:val="20"/>
              </w:rPr>
              <w:t>3</w:t>
            </w:r>
            <w:r w:rsidRPr="00260D19">
              <w:rPr>
                <w:rFonts w:cs="Times New Roman"/>
                <w:sz w:val="20"/>
                <w:szCs w:val="20"/>
              </w:rPr>
              <w:t>.</w:t>
            </w:r>
            <w:r>
              <w:rPr>
                <w:rFonts w:cs="Times New Roman"/>
                <w:sz w:val="20"/>
                <w:szCs w:val="20"/>
              </w:rPr>
              <w:t xml:space="preserve"> 01.04</w:t>
            </w:r>
          </w:p>
          <w:p w:rsidR="00260D19" w:rsidRDefault="00260D19" w:rsidP="00260D19">
            <w:pPr>
              <w:jc w:val="center"/>
              <w:rPr>
                <w:rFonts w:cs="Times New Roman"/>
                <w:sz w:val="20"/>
                <w:szCs w:val="20"/>
              </w:rPr>
            </w:pPr>
            <w:r>
              <w:rPr>
                <w:rFonts w:cs="Times New Roman"/>
                <w:sz w:val="20"/>
                <w:szCs w:val="20"/>
              </w:rPr>
              <w:t>4</w:t>
            </w:r>
            <w:r w:rsidRPr="00260D19">
              <w:rPr>
                <w:rFonts w:cs="Times New Roman"/>
                <w:sz w:val="20"/>
                <w:szCs w:val="20"/>
              </w:rPr>
              <w:t>. 0</w:t>
            </w:r>
            <w:r>
              <w:rPr>
                <w:rFonts w:cs="Times New Roman"/>
                <w:sz w:val="20"/>
                <w:szCs w:val="20"/>
              </w:rPr>
              <w:t>7</w:t>
            </w:r>
            <w:r w:rsidRPr="00260D19">
              <w:rPr>
                <w:rFonts w:cs="Times New Roman"/>
                <w:sz w:val="20"/>
                <w:szCs w:val="20"/>
              </w:rPr>
              <w:t>.0</w:t>
            </w:r>
            <w:r>
              <w:rPr>
                <w:rFonts w:cs="Times New Roman"/>
                <w:sz w:val="20"/>
                <w:szCs w:val="20"/>
              </w:rPr>
              <w:t>1</w:t>
            </w:r>
          </w:p>
        </w:tc>
      </w:tr>
      <w:tr w:rsidR="00D1185E" w:rsidRPr="00AD3C77" w:rsidTr="00AB5604">
        <w:trPr>
          <w:gridAfter w:val="1"/>
          <w:wAfter w:w="17" w:type="dxa"/>
          <w:trHeight w:val="343"/>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D1185E" w:rsidRPr="00AD3C77" w:rsidRDefault="000E0D6D" w:rsidP="00A21F4B">
            <w:pPr>
              <w:pStyle w:val="ConsPlusNormal"/>
              <w:jc w:val="center"/>
              <w:rPr>
                <w:rFonts w:ascii="Times New Roman" w:hAnsi="Times New Roman" w:cs="Times New Roman"/>
                <w:sz w:val="20"/>
                <w:lang w:eastAsia="en-US"/>
              </w:rPr>
            </w:pPr>
            <w:r w:rsidRPr="000E0D6D">
              <w:rPr>
                <w:rFonts w:ascii="Times New Roman" w:eastAsiaTheme="minorHAnsi" w:hAnsi="Times New Roman" w:cs="Times New Roman"/>
                <w:sz w:val="24"/>
                <w:szCs w:val="24"/>
                <w:lang w:eastAsia="en-US"/>
              </w:rPr>
              <w:lastRenderedPageBreak/>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43BD6" w:rsidP="00260D19">
            <w:pPr>
              <w:jc w:val="center"/>
              <w:rPr>
                <w:rFonts w:eastAsia="Times New Roman" w:cs="Times New Roman"/>
                <w:sz w:val="20"/>
                <w:szCs w:val="20"/>
              </w:rPr>
            </w:pPr>
            <w:r>
              <w:rPr>
                <w:rFonts w:eastAsia="Times New Roman" w:cs="Times New Roman"/>
                <w:sz w:val="20"/>
                <w:szCs w:val="20"/>
              </w:rPr>
              <w:t>1</w:t>
            </w:r>
            <w:r w:rsidR="00260D19">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F7171">
            <w:pPr>
              <w:tabs>
                <w:tab w:val="left" w:pos="842"/>
              </w:tabs>
              <w:rPr>
                <w:rFonts w:cs="Times New Roman"/>
                <w:sz w:val="20"/>
                <w:szCs w:val="20"/>
              </w:rPr>
            </w:pPr>
            <w:r w:rsidRPr="00474E5B">
              <w:rPr>
                <w:sz w:val="20"/>
                <w:szCs w:val="24"/>
              </w:rPr>
              <w:t>Туристский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A07843" w:rsidP="00443098">
            <w:pPr>
              <w:jc w:val="center"/>
              <w:rPr>
                <w:rFonts w:eastAsia="Times New Roman" w:cs="Times New Roman"/>
                <w:sz w:val="20"/>
                <w:szCs w:val="20"/>
              </w:rPr>
            </w:pPr>
            <w:r w:rsidRPr="00A07843">
              <w:rPr>
                <w:rFonts w:eastAsia="Times New Roman" w:cs="Times New Roman"/>
                <w:sz w:val="20"/>
                <w:szCs w:val="20"/>
              </w:rPr>
              <w:t xml:space="preserve">Отраслевой </w:t>
            </w:r>
            <w:r w:rsidR="002376D5" w:rsidRPr="00AD3C77">
              <w:rPr>
                <w:rFonts w:eastAsia="Times New Roman" w:cs="Times New Roman"/>
                <w:sz w:val="20"/>
                <w:szCs w:val="20"/>
              </w:rPr>
              <w:t>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proofErr w:type="spellStart"/>
            <w:r>
              <w:rPr>
                <w:rFonts w:eastAsia="Times New Roman" w:cs="Times New Roman"/>
                <w:sz w:val="20"/>
                <w:szCs w:val="20"/>
              </w:rPr>
              <w:t>Тыс.чел</w:t>
            </w:r>
            <w:proofErr w:type="spellEnd"/>
            <w:r>
              <w:rPr>
                <w:rFonts w:eastAsia="Times New Roman" w:cs="Times New Roman"/>
                <w:sz w:val="20"/>
                <w:szCs w:val="20"/>
              </w:rPr>
              <w:t>.</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color w:val="000000"/>
                <w:sz w:val="20"/>
                <w:szCs w:val="20"/>
              </w:rPr>
              <w:t>510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sz w:val="20"/>
                <w:szCs w:val="20"/>
              </w:rPr>
              <w:t>545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584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625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668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714</w:t>
            </w:r>
          </w:p>
        </w:tc>
        <w:tc>
          <w:tcPr>
            <w:tcW w:w="1603" w:type="dxa"/>
            <w:tcBorders>
              <w:top w:val="single" w:sz="4" w:space="0" w:color="000000"/>
              <w:left w:val="single" w:sz="4" w:space="0" w:color="000000"/>
              <w:bottom w:val="single" w:sz="4" w:space="0" w:color="000000"/>
              <w:right w:val="single" w:sz="4" w:space="0" w:color="000000"/>
            </w:tcBorders>
          </w:tcPr>
          <w:p w:rsidR="002376D5" w:rsidRDefault="00B70938" w:rsidP="00A21F4B">
            <w:pPr>
              <w:pStyle w:val="ConsPlusNormal"/>
              <w:jc w:val="center"/>
              <w:rPr>
                <w:rFonts w:ascii="Times New Roman" w:hAnsi="Times New Roman" w:cs="Times New Roman"/>
                <w:sz w:val="20"/>
                <w:lang w:eastAsia="en-US"/>
              </w:rPr>
            </w:pPr>
            <w:r w:rsidRPr="00B70938">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4D161F" w:rsidP="00A21F4B">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01.01</w:t>
            </w:r>
          </w:p>
          <w:p w:rsidR="002376D5" w:rsidRPr="00AD3C77" w:rsidRDefault="004D161F" w:rsidP="00A21F4B">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02.01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43BD6" w:rsidP="00260D19">
            <w:pPr>
              <w:jc w:val="center"/>
              <w:rPr>
                <w:rFonts w:eastAsia="Times New Roman" w:cs="Times New Roman"/>
                <w:sz w:val="20"/>
                <w:szCs w:val="20"/>
              </w:rPr>
            </w:pPr>
            <w:r>
              <w:rPr>
                <w:rFonts w:eastAsia="Times New Roman" w:cs="Times New Roman"/>
                <w:sz w:val="20"/>
                <w:szCs w:val="20"/>
              </w:rPr>
              <w:t>1</w:t>
            </w:r>
            <w:r w:rsidR="00260D19">
              <w:rPr>
                <w:rFonts w:eastAsia="Times New Roman"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474E5B">
              <w:rPr>
                <w:sz w:val="20"/>
                <w:szCs w:val="24"/>
              </w:rPr>
              <w:t>Экскурсионный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A07843" w:rsidP="00443098">
            <w:pPr>
              <w:jc w:val="center"/>
              <w:rPr>
                <w:rFonts w:eastAsia="Times New Roman" w:cs="Times New Roman"/>
                <w:sz w:val="20"/>
                <w:szCs w:val="20"/>
              </w:rPr>
            </w:pPr>
            <w:r w:rsidRPr="00A07843">
              <w:rPr>
                <w:rFonts w:eastAsia="Times New Roman" w:cs="Times New Roman"/>
                <w:sz w:val="20"/>
                <w:szCs w:val="20"/>
              </w:rPr>
              <w:t xml:space="preserve">Отраслевой </w:t>
            </w:r>
            <w:r w:rsidR="002376D5" w:rsidRPr="00AD3C77">
              <w:rPr>
                <w:rFonts w:eastAsia="Times New Roman" w:cs="Times New Roman"/>
                <w:sz w:val="20"/>
                <w:szCs w:val="20"/>
              </w:rPr>
              <w:t>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proofErr w:type="spellStart"/>
            <w:r>
              <w:rPr>
                <w:rFonts w:eastAsia="Times New Roman" w:cs="Times New Roman"/>
                <w:sz w:val="20"/>
                <w:szCs w:val="20"/>
              </w:rPr>
              <w:t>Тыс.чел</w:t>
            </w:r>
            <w:proofErr w:type="spellEnd"/>
            <w:r>
              <w:rPr>
                <w:rFonts w:eastAsia="Times New Roman" w:cs="Times New Roman"/>
                <w:sz w:val="20"/>
                <w:szCs w:val="20"/>
              </w:rPr>
              <w:t>.</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sz w:val="20"/>
                <w:szCs w:val="20"/>
              </w:rPr>
              <w:t>1010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color w:val="000000"/>
                <w:sz w:val="20"/>
                <w:szCs w:val="20"/>
              </w:rPr>
              <w:t>1080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1156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1235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1323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1415</w:t>
            </w:r>
          </w:p>
        </w:tc>
        <w:tc>
          <w:tcPr>
            <w:tcW w:w="1603" w:type="dxa"/>
            <w:tcBorders>
              <w:top w:val="single" w:sz="4" w:space="0" w:color="000000"/>
              <w:left w:val="single" w:sz="4" w:space="0" w:color="000000"/>
              <w:bottom w:val="single" w:sz="4" w:space="0" w:color="000000"/>
              <w:right w:val="single" w:sz="4" w:space="0" w:color="000000"/>
            </w:tcBorders>
          </w:tcPr>
          <w:p w:rsidR="002376D5" w:rsidRDefault="00B70938" w:rsidP="00BF1D9D">
            <w:pPr>
              <w:pStyle w:val="ConsPlusNormal"/>
              <w:jc w:val="center"/>
              <w:rPr>
                <w:rFonts w:ascii="Times New Roman" w:hAnsi="Times New Roman" w:cs="Times New Roman"/>
                <w:sz w:val="20"/>
                <w:lang w:eastAsia="en-US"/>
              </w:rPr>
            </w:pPr>
            <w:r w:rsidRPr="00B70938">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4D161F" w:rsidP="00BF1D9D">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01.01</w:t>
            </w:r>
          </w:p>
          <w:p w:rsidR="002376D5" w:rsidRPr="00AD3C77" w:rsidRDefault="004D161F" w:rsidP="00BF1D9D">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02.01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43BD6" w:rsidP="00260D19">
            <w:pPr>
              <w:jc w:val="center"/>
              <w:rPr>
                <w:rFonts w:eastAsia="Times New Roman" w:cs="Times New Roman"/>
                <w:sz w:val="20"/>
                <w:szCs w:val="20"/>
              </w:rPr>
            </w:pPr>
            <w:r>
              <w:rPr>
                <w:rFonts w:eastAsia="Times New Roman" w:cs="Times New Roman"/>
                <w:sz w:val="20"/>
                <w:szCs w:val="20"/>
              </w:rPr>
              <w:t>1</w:t>
            </w:r>
            <w:r w:rsidR="00260D19">
              <w:rPr>
                <w:rFonts w:eastAsia="Times New Roman"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474E5B">
              <w:rPr>
                <w:sz w:val="20"/>
                <w:szCs w:val="24"/>
              </w:rPr>
              <w:t>Численность лиц, размещенных в коллективных средствах размещения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A07843" w:rsidP="00443098">
            <w:pPr>
              <w:jc w:val="center"/>
              <w:rPr>
                <w:rFonts w:eastAsia="Times New Roman" w:cs="Times New Roman"/>
                <w:sz w:val="20"/>
                <w:szCs w:val="20"/>
              </w:rPr>
            </w:pPr>
            <w:r w:rsidRPr="00A07843">
              <w:rPr>
                <w:rFonts w:eastAsia="Times New Roman" w:cs="Times New Roman"/>
                <w:sz w:val="20"/>
                <w:szCs w:val="20"/>
              </w:rPr>
              <w:t xml:space="preserve">Отраслевой </w:t>
            </w:r>
            <w:r w:rsidR="002376D5" w:rsidRPr="00AD3C77">
              <w:rPr>
                <w:rFonts w:eastAsia="Times New Roman" w:cs="Times New Roman"/>
                <w:sz w:val="20"/>
                <w:szCs w:val="20"/>
              </w:rPr>
              <w:t>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proofErr w:type="spellStart"/>
            <w:r>
              <w:rPr>
                <w:rFonts w:eastAsia="Times New Roman" w:cs="Times New Roman"/>
                <w:sz w:val="20"/>
                <w:szCs w:val="20"/>
              </w:rPr>
              <w:t>Тыс.чел</w:t>
            </w:r>
            <w:proofErr w:type="spellEnd"/>
            <w:r>
              <w:rPr>
                <w:rFonts w:eastAsia="Times New Roman" w:cs="Times New Roman"/>
                <w:sz w:val="20"/>
                <w:szCs w:val="20"/>
              </w:rPr>
              <w:t>.</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sz w:val="20"/>
                <w:szCs w:val="20"/>
              </w:rPr>
              <w:t>172,5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cs="Times New Roman"/>
                <w:sz w:val="20"/>
                <w:szCs w:val="20"/>
              </w:rPr>
            </w:pPr>
            <w:r>
              <w:rPr>
                <w:rFonts w:cs="Times New Roman"/>
                <w:sz w:val="20"/>
                <w:szCs w:val="20"/>
              </w:rPr>
              <w:t>184,5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197,5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211,3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2376D5">
            <w:pPr>
              <w:jc w:val="center"/>
              <w:rPr>
                <w:rFonts w:eastAsia="Times New Roman" w:cs="Times New Roman"/>
                <w:sz w:val="20"/>
                <w:szCs w:val="20"/>
              </w:rPr>
            </w:pPr>
            <w:r>
              <w:rPr>
                <w:rFonts w:eastAsia="Times New Roman" w:cs="Times New Roman"/>
                <w:sz w:val="20"/>
                <w:szCs w:val="20"/>
              </w:rPr>
              <w:t>242</w:t>
            </w:r>
          </w:p>
        </w:tc>
        <w:tc>
          <w:tcPr>
            <w:tcW w:w="1603" w:type="dxa"/>
            <w:tcBorders>
              <w:top w:val="single" w:sz="4" w:space="0" w:color="000000"/>
              <w:left w:val="single" w:sz="4" w:space="0" w:color="000000"/>
              <w:bottom w:val="single" w:sz="4" w:space="0" w:color="000000"/>
              <w:right w:val="single" w:sz="4" w:space="0" w:color="000000"/>
            </w:tcBorders>
          </w:tcPr>
          <w:p w:rsidR="002376D5" w:rsidRDefault="00B70938" w:rsidP="00BF1D9D">
            <w:pPr>
              <w:pStyle w:val="ConsPlusNormal"/>
              <w:jc w:val="center"/>
              <w:rPr>
                <w:rFonts w:ascii="Times New Roman" w:hAnsi="Times New Roman" w:cs="Times New Roman"/>
                <w:sz w:val="20"/>
                <w:lang w:eastAsia="en-US"/>
              </w:rPr>
            </w:pPr>
            <w:r w:rsidRPr="00B70938">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Default="004D161F" w:rsidP="00BF1D9D">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01.01</w:t>
            </w:r>
          </w:p>
          <w:p w:rsidR="002376D5" w:rsidRPr="00AD3C77" w:rsidRDefault="004D161F" w:rsidP="004D161F">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7.</w:t>
            </w:r>
            <w:r w:rsidR="002376D5">
              <w:rPr>
                <w:rFonts w:ascii="Times New Roman" w:hAnsi="Times New Roman" w:cs="Times New Roman"/>
                <w:sz w:val="20"/>
                <w:lang w:eastAsia="en-US"/>
              </w:rPr>
              <w:t>02.01</w:t>
            </w:r>
          </w:p>
        </w:tc>
      </w:tr>
    </w:tbl>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612180" w:rsidRDefault="00612180" w:rsidP="00CE0EC3">
      <w:pPr>
        <w:suppressAutoHyphens w:val="0"/>
        <w:autoSpaceDE w:val="0"/>
        <w:autoSpaceDN w:val="0"/>
        <w:adjustRightInd w:val="0"/>
        <w:jc w:val="center"/>
        <w:rPr>
          <w:rFonts w:eastAsia="Times New Roman" w:cs="Times New Roman"/>
          <w:b/>
          <w:bCs/>
          <w:sz w:val="24"/>
          <w:szCs w:val="24"/>
          <w:lang w:eastAsia="ru-RU"/>
        </w:rPr>
      </w:pPr>
    </w:p>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CE0EC3" w:rsidRPr="00CE0EC3" w:rsidRDefault="00BC15FF" w:rsidP="00CE0EC3">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t>5</w:t>
      </w:r>
      <w:r w:rsidR="004B3665">
        <w:rPr>
          <w:rFonts w:eastAsia="Times New Roman" w:cs="Times New Roman"/>
          <w:b/>
          <w:bCs/>
          <w:sz w:val="24"/>
          <w:szCs w:val="24"/>
          <w:lang w:eastAsia="ru-RU"/>
        </w:rPr>
        <w:t xml:space="preserve">. </w:t>
      </w:r>
      <w:r w:rsidR="00CE0EC3" w:rsidRPr="00CE0EC3">
        <w:rPr>
          <w:rFonts w:eastAsia="Times New Roman" w:cs="Times New Roman"/>
          <w:b/>
          <w:bCs/>
          <w:sz w:val="24"/>
          <w:szCs w:val="24"/>
          <w:lang w:eastAsia="ru-RU"/>
        </w:rPr>
        <w:t xml:space="preserve">Методика расчета значений </w:t>
      </w:r>
      <w:r w:rsidR="000770E2" w:rsidRPr="000770E2">
        <w:rPr>
          <w:rFonts w:eastAsia="Times New Roman" w:cs="Times New Roman"/>
          <w:b/>
          <w:bCs/>
          <w:sz w:val="24"/>
          <w:szCs w:val="24"/>
          <w:lang w:eastAsia="ru-RU"/>
        </w:rPr>
        <w:t>планируемых показателей/результатов</w:t>
      </w:r>
      <w:r w:rsidR="00CE0EC3" w:rsidRPr="00CE0EC3">
        <w:rPr>
          <w:rFonts w:eastAsia="Times New Roman" w:cs="Times New Roman"/>
          <w:b/>
          <w:bCs/>
          <w:sz w:val="24"/>
          <w:szCs w:val="24"/>
          <w:lang w:eastAsia="ru-RU"/>
        </w:rPr>
        <w:t xml:space="preserve"> реализации</w:t>
      </w:r>
      <w:r w:rsidR="00AB5604" w:rsidRPr="00AB5604">
        <w:rPr>
          <w:rFonts w:eastAsia="Times New Roman" w:cs="Times New Roman"/>
          <w:b/>
          <w:sz w:val="24"/>
          <w:szCs w:val="24"/>
          <w:lang w:eastAsia="ru-RU"/>
        </w:rPr>
        <w:t xml:space="preserve"> </w:t>
      </w:r>
      <w:r w:rsidR="00AB5604" w:rsidRPr="00AB5604">
        <w:rPr>
          <w:rFonts w:eastAsia="Times New Roman" w:cs="Times New Roman"/>
          <w:b/>
          <w:bCs/>
          <w:sz w:val="24"/>
          <w:szCs w:val="24"/>
          <w:lang w:eastAsia="ru-RU"/>
        </w:rPr>
        <w:t>муниципальной</w:t>
      </w:r>
      <w:r w:rsidR="00CE0EC3" w:rsidRPr="00CE0EC3">
        <w:rPr>
          <w:rFonts w:eastAsia="Times New Roman" w:cs="Times New Roman"/>
          <w:b/>
          <w:bCs/>
          <w:sz w:val="24"/>
          <w:szCs w:val="24"/>
          <w:lang w:eastAsia="ru-RU"/>
        </w:rPr>
        <w:t xml:space="preserve"> программы</w:t>
      </w:r>
      <w:r w:rsidR="00CE0EC3" w:rsidRPr="00CE0EC3">
        <w:rPr>
          <w:rFonts w:eastAsia="Times New Roman" w:cs="Times New Roman"/>
          <w:b/>
          <w:bCs/>
          <w:szCs w:val="24"/>
          <w:lang w:eastAsia="ru-RU"/>
        </w:rPr>
        <w:t xml:space="preserve"> </w:t>
      </w:r>
      <w:r w:rsidR="00CE0EC3" w:rsidRPr="00CE0EC3">
        <w:rPr>
          <w:rFonts w:eastAsia="Times New Roman" w:cs="Times New Roman"/>
          <w:b/>
          <w:sz w:val="24"/>
          <w:szCs w:val="24"/>
          <w:lang w:eastAsia="ru-RU"/>
        </w:rPr>
        <w:t>«Культура</w:t>
      </w:r>
      <w:r w:rsidR="00CE0EC3">
        <w:rPr>
          <w:rFonts w:eastAsia="Times New Roman" w:cs="Times New Roman"/>
          <w:b/>
          <w:sz w:val="24"/>
          <w:szCs w:val="24"/>
          <w:lang w:eastAsia="ru-RU"/>
        </w:rPr>
        <w:t xml:space="preserve"> и туризм</w:t>
      </w:r>
      <w:r w:rsidR="00CE0EC3" w:rsidRPr="00CE0EC3">
        <w:rPr>
          <w:rFonts w:eastAsia="Times New Roman" w:cs="Times New Roman"/>
          <w:b/>
          <w:sz w:val="24"/>
          <w:szCs w:val="24"/>
          <w:lang w:eastAsia="ru-RU"/>
        </w:rPr>
        <w:t>»</w:t>
      </w:r>
    </w:p>
    <w:p w:rsidR="00CE0EC3" w:rsidRPr="00CE0EC3" w:rsidRDefault="00CE0EC3" w:rsidP="00CE0EC3">
      <w:pPr>
        <w:suppressAutoHyphens w:val="0"/>
        <w:autoSpaceDE w:val="0"/>
        <w:autoSpaceDN w:val="0"/>
        <w:adjustRightInd w:val="0"/>
        <w:ind w:firstLine="709"/>
        <w:jc w:val="both"/>
        <w:rPr>
          <w:rFonts w:eastAsia="Times New Roman" w:cs="Times New Roman"/>
          <w:bCs/>
          <w:sz w:val="12"/>
          <w:szCs w:val="24"/>
          <w:lang w:eastAsia="ru-RU"/>
        </w:rPr>
      </w:pPr>
    </w:p>
    <w:p w:rsidR="00CE0EC3" w:rsidRPr="00CE0EC3" w:rsidRDefault="00CE0EC3" w:rsidP="00CE0EC3">
      <w:pPr>
        <w:suppressAutoHyphens w:val="0"/>
        <w:autoSpaceDE w:val="0"/>
        <w:autoSpaceDN w:val="0"/>
        <w:adjustRightInd w:val="0"/>
        <w:ind w:firstLine="709"/>
        <w:jc w:val="both"/>
        <w:rPr>
          <w:rFonts w:eastAsia="Times New Roman" w:cs="Times New Roman"/>
          <w:bCs/>
          <w:sz w:val="18"/>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3410"/>
        <w:gridCol w:w="1276"/>
        <w:gridCol w:w="4394"/>
        <w:gridCol w:w="3969"/>
        <w:gridCol w:w="1673"/>
      </w:tblGrid>
      <w:tr w:rsidR="00BD75C9" w:rsidRPr="00CE0EC3" w:rsidTr="00AB5604">
        <w:trPr>
          <w:trHeight w:val="870"/>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bookmarkStart w:id="1" w:name="RANGE!A1:G81"/>
            <w:bookmarkEnd w:id="1"/>
            <w:r w:rsidRPr="00CE0EC3">
              <w:rPr>
                <w:rFonts w:eastAsia="Times New Roman" w:cs="Times New Roman"/>
                <w:color w:val="000000"/>
                <w:sz w:val="22"/>
                <w:lang w:eastAsia="ru-RU"/>
              </w:rPr>
              <w:t>№ п/п</w:t>
            </w:r>
          </w:p>
        </w:tc>
        <w:tc>
          <w:tcPr>
            <w:tcW w:w="3410" w:type="dxa"/>
            <w:shd w:val="clear" w:color="auto" w:fill="auto"/>
          </w:tcPr>
          <w:p w:rsidR="00BD75C9" w:rsidRPr="00CE0EC3" w:rsidRDefault="009C1E44"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показателя</w:t>
            </w:r>
            <w:r w:rsidR="00AB5604">
              <w:rPr>
                <w:rFonts w:eastAsia="Times New Roman" w:cs="Times New Roman"/>
                <w:color w:val="000000"/>
                <w:sz w:val="22"/>
                <w:lang w:eastAsia="ru-RU"/>
              </w:rPr>
              <w:t>/результатов</w:t>
            </w:r>
          </w:p>
        </w:tc>
        <w:tc>
          <w:tcPr>
            <w:tcW w:w="1276" w:type="dxa"/>
          </w:tcPr>
          <w:p w:rsidR="00BD75C9" w:rsidRPr="00BD75C9"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394"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Порядок расчета</w:t>
            </w:r>
          </w:p>
        </w:tc>
        <w:tc>
          <w:tcPr>
            <w:tcW w:w="3969"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Источник данных</w:t>
            </w:r>
          </w:p>
        </w:tc>
        <w:tc>
          <w:tcPr>
            <w:tcW w:w="1673"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Периодичность представления</w:t>
            </w:r>
          </w:p>
        </w:tc>
      </w:tr>
      <w:tr w:rsidR="00355909" w:rsidRPr="00CE0EC3" w:rsidTr="00AB5604">
        <w:trPr>
          <w:trHeight w:val="418"/>
          <w:jc w:val="center"/>
        </w:trPr>
        <w:tc>
          <w:tcPr>
            <w:tcW w:w="15294" w:type="dxa"/>
            <w:gridSpan w:val="6"/>
            <w:shd w:val="clear" w:color="auto" w:fill="auto"/>
          </w:tcPr>
          <w:p w:rsidR="00355909" w:rsidRPr="00CE0EC3" w:rsidRDefault="00AB5604" w:rsidP="00AB5604">
            <w:pPr>
              <w:suppressAutoHyphens w:val="0"/>
              <w:jc w:val="center"/>
              <w:rPr>
                <w:rFonts w:eastAsia="Times New Roman" w:cs="Times New Roman"/>
                <w:color w:val="000000"/>
                <w:sz w:val="22"/>
                <w:lang w:eastAsia="ru-RU"/>
              </w:rPr>
            </w:pPr>
            <w:r w:rsidRPr="00AB5604">
              <w:rPr>
                <w:rFonts w:eastAsia="Times New Roman" w:cs="Times New Roman"/>
                <w:b/>
                <w:bCs/>
                <w:color w:val="000000"/>
                <w:sz w:val="22"/>
                <w:lang w:eastAsia="ru-RU"/>
              </w:rPr>
              <w:t>Методика расчета значений планируемых показателей</w:t>
            </w:r>
          </w:p>
        </w:tc>
      </w:tr>
      <w:tr w:rsidR="00BD75C9" w:rsidRPr="00CE0EC3" w:rsidTr="00AB5604">
        <w:trPr>
          <w:trHeight w:val="418"/>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rPr>
                <w:rFonts w:eastAsia="Times New Roman" w:cs="Times New Roman"/>
                <w:color w:val="000000"/>
                <w:sz w:val="22"/>
                <w:lang w:eastAsia="ru-RU"/>
              </w:rPr>
            </w:pPr>
            <w:proofErr w:type="spellStart"/>
            <w:r>
              <w:rPr>
                <w:rFonts w:eastAsia="Times New Roman" w:cs="Times New Roman"/>
                <w:color w:val="000000"/>
                <w:sz w:val="22"/>
                <w:lang w:eastAsia="ru-RU"/>
              </w:rPr>
              <w:t>Цифровизация</w:t>
            </w:r>
            <w:proofErr w:type="spellEnd"/>
            <w:r w:rsidRPr="00CE0EC3">
              <w:rPr>
                <w:rFonts w:eastAsia="Times New Roman" w:cs="Times New Roman"/>
                <w:color w:val="000000"/>
                <w:sz w:val="22"/>
                <w:lang w:eastAsia="ru-RU"/>
              </w:rPr>
              <w:t xml:space="preserve"> музейных фондов</w:t>
            </w:r>
          </w:p>
        </w:tc>
        <w:tc>
          <w:tcPr>
            <w:tcW w:w="1276" w:type="dxa"/>
          </w:tcPr>
          <w:p w:rsidR="00BD75C9" w:rsidRPr="00CE0EC3" w:rsidRDefault="00BC438C" w:rsidP="00AB5604">
            <w:pPr>
              <w:suppressAutoHyphens w:val="0"/>
              <w:rPr>
                <w:rFonts w:eastAsia="Times New Roman" w:cs="Times New Roman"/>
                <w:color w:val="000000"/>
                <w:sz w:val="22"/>
                <w:lang w:eastAsia="ru-RU"/>
              </w:rPr>
            </w:pPr>
            <w:r>
              <w:rPr>
                <w:rFonts w:eastAsia="Times New Roman" w:cs="Times New Roman"/>
                <w:bCs/>
                <w:sz w:val="22"/>
                <w:lang w:eastAsia="ru-RU"/>
              </w:rPr>
              <w:t>единица</w:t>
            </w:r>
          </w:p>
        </w:tc>
        <w:tc>
          <w:tcPr>
            <w:tcW w:w="4394" w:type="dxa"/>
            <w:shd w:val="clear" w:color="auto" w:fill="auto"/>
          </w:tcPr>
          <w:p w:rsidR="00BC438C" w:rsidRPr="00BC438C"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 xml:space="preserve">Плановое значение - плановое количество музейного фонда планируемого к переводу </w:t>
            </w:r>
            <w:r w:rsidRPr="00BC438C">
              <w:rPr>
                <w:rFonts w:eastAsia="Times New Roman" w:cs="Times New Roman"/>
                <w:color w:val="000000"/>
                <w:sz w:val="22"/>
                <w:lang w:eastAsia="ru-RU"/>
              </w:rPr>
              <w:lastRenderedPageBreak/>
              <w:t>в электронный вид в отчетном году (не нарастающим итогом)</w:t>
            </w:r>
          </w:p>
          <w:p w:rsidR="00BD75C9" w:rsidRPr="00CE0EC3"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Итоговое значение - фактическое количество музейного фонда переведенного в электронный вид в отчетном году (не нарастающим итогом)</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 xml:space="preserve">План-график регистрации предметов в Государственном каталоге Музейного </w:t>
            </w:r>
            <w:r w:rsidRPr="00CE0EC3">
              <w:rPr>
                <w:rFonts w:eastAsia="Times New Roman" w:cs="Times New Roman"/>
                <w:color w:val="000000"/>
                <w:sz w:val="22"/>
                <w:lang w:eastAsia="ru-RU"/>
              </w:rPr>
              <w:lastRenderedPageBreak/>
              <w:t>фонда Российской Федерации (от 26.06.2017 № 179-01.1-39-ВА)</w:t>
            </w:r>
          </w:p>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Мониторинг ведомственной информации, отчет муниципального музея</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Обеспечение роста числа пользователей муниципальных библиотек</w:t>
            </w:r>
            <w:r>
              <w:rPr>
                <w:rFonts w:eastAsia="Times New Roman" w:cs="Times New Roman"/>
                <w:sz w:val="22"/>
                <w:lang w:eastAsia="ru-RU"/>
              </w:rPr>
              <w:t xml:space="preserve"> Московской области</w:t>
            </w: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человек</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Число посетителей библиотек</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sz w:val="22"/>
                <w:lang w:eastAsia="ru-RU"/>
              </w:rPr>
              <w:t>Форма федерального статистического наблюдения № 6-НК «Сведения об общедоступной (публичной) библиотеке»</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rsidR="00BD75C9" w:rsidRPr="00BC438C" w:rsidRDefault="00BD75C9" w:rsidP="00CE0EC3">
            <w:pPr>
              <w:widowControl w:val="0"/>
              <w:suppressAutoHyphens w:val="0"/>
              <w:autoSpaceDE w:val="0"/>
              <w:autoSpaceDN w:val="0"/>
              <w:adjustRightInd w:val="0"/>
              <w:rPr>
                <w:rFonts w:eastAsia="Times New Roman" w:cs="Calibri"/>
                <w:sz w:val="22"/>
                <w:lang w:eastAsia="ru-RU"/>
              </w:rPr>
            </w:pPr>
            <w:r w:rsidRPr="00BC438C">
              <w:rPr>
                <w:rFonts w:eastAsia="Times New Roman" w:cs="Calibri"/>
                <w:sz w:val="22"/>
                <w:lang w:eastAsia="ru-RU"/>
              </w:rPr>
              <w:t>Количество посещений организаций культуры по отношению к уровню 2017 года (в части посещений библиотек)</w:t>
            </w:r>
          </w:p>
        </w:tc>
        <w:tc>
          <w:tcPr>
            <w:tcW w:w="1276" w:type="dxa"/>
          </w:tcPr>
          <w:p w:rsidR="00BD75C9" w:rsidRPr="00BC438C" w:rsidRDefault="00BD75C9" w:rsidP="00AB5604">
            <w:pPr>
              <w:suppressAutoHyphens w:val="0"/>
              <w:rPr>
                <w:rFonts w:eastAsia="Times New Roman" w:cs="Times New Roman"/>
                <w:bCs/>
                <w:sz w:val="22"/>
                <w:lang w:eastAsia="ru-RU"/>
              </w:rPr>
            </w:pPr>
            <w:r w:rsidRPr="00BC438C">
              <w:rPr>
                <w:rFonts w:eastAsia="Times New Roman" w:cs="Times New Roman"/>
                <w:bCs/>
                <w:sz w:val="22"/>
                <w:lang w:eastAsia="ru-RU"/>
              </w:rPr>
              <w:t>процент</w:t>
            </w:r>
          </w:p>
        </w:tc>
        <w:tc>
          <w:tcPr>
            <w:tcW w:w="4394" w:type="dxa"/>
            <w:shd w:val="clear" w:color="auto" w:fill="auto"/>
          </w:tcPr>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w:t>
            </w:r>
            <w:proofErr w:type="spellStart"/>
            <w:r w:rsidRPr="00BC438C">
              <w:rPr>
                <w:rFonts w:eastAsia="Times New Roman" w:cs="Times New Roman"/>
                <w:sz w:val="22"/>
                <w:szCs w:val="24"/>
                <w:lang w:eastAsia="ru-RU"/>
              </w:rPr>
              <w:t>Бт.г</w:t>
            </w:r>
            <w:proofErr w:type="spellEnd"/>
            <w:r w:rsidRPr="00BC438C">
              <w:rPr>
                <w:rFonts w:eastAsia="Times New Roman" w:cs="Times New Roman"/>
                <w:sz w:val="22"/>
                <w:szCs w:val="24"/>
                <w:lang w:eastAsia="ru-RU"/>
              </w:rPr>
              <w:t>/Б2017*100, где:</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 количество посещений библиотек по отношению к 2017 году;</w:t>
            </w:r>
          </w:p>
          <w:p w:rsidR="00BD75C9" w:rsidRPr="00BC438C" w:rsidRDefault="00BD75C9" w:rsidP="00CE0EC3">
            <w:pPr>
              <w:suppressAutoHyphens w:val="0"/>
              <w:rPr>
                <w:rFonts w:eastAsia="Times New Roman" w:cs="Times New Roman"/>
                <w:sz w:val="22"/>
                <w:szCs w:val="24"/>
                <w:lang w:eastAsia="ru-RU"/>
              </w:rPr>
            </w:pPr>
            <w:proofErr w:type="spellStart"/>
            <w:r w:rsidRPr="00BC438C">
              <w:rPr>
                <w:rFonts w:eastAsia="Times New Roman" w:cs="Times New Roman"/>
                <w:sz w:val="22"/>
                <w:szCs w:val="24"/>
                <w:lang w:eastAsia="ru-RU"/>
              </w:rPr>
              <w:t>Бт.г</w:t>
            </w:r>
            <w:proofErr w:type="spellEnd"/>
            <w:r w:rsidRPr="00BC438C">
              <w:rPr>
                <w:rFonts w:eastAsia="Times New Roman" w:cs="Times New Roman"/>
                <w:sz w:val="22"/>
                <w:szCs w:val="24"/>
                <w:lang w:eastAsia="ru-RU"/>
              </w:rPr>
              <w:t>. – количество посещений библиотек в текущем году, ед.;</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Б2017 – количество посещений библиотек в 2017 году, ед.</w:t>
            </w:r>
          </w:p>
        </w:tc>
        <w:tc>
          <w:tcPr>
            <w:tcW w:w="3969"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73"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Число посещений культурных мероприятий </w:t>
            </w:r>
          </w:p>
          <w:p w:rsidR="00BD75C9" w:rsidRPr="00CE0EC3" w:rsidRDefault="00BD75C9" w:rsidP="00CE0EC3">
            <w:pPr>
              <w:suppressAutoHyphens w:val="0"/>
              <w:jc w:val="both"/>
              <w:rPr>
                <w:rFonts w:eastAsia="Times New Roman" w:cs="Times New Roman"/>
                <w:sz w:val="22"/>
                <w:lang w:eastAsia="ru-RU"/>
              </w:rPr>
            </w:pPr>
          </w:p>
        </w:tc>
        <w:tc>
          <w:tcPr>
            <w:tcW w:w="1276" w:type="dxa"/>
          </w:tcPr>
          <w:p w:rsidR="00BD75C9" w:rsidRPr="00CE0EC3" w:rsidRDefault="00BD75C9" w:rsidP="00AB5604">
            <w:pPr>
              <w:suppressAutoHyphens w:val="0"/>
              <w:rPr>
                <w:rFonts w:eastAsia="Times New Roman" w:cs="Times New Roman"/>
                <w:color w:val="000000"/>
                <w:sz w:val="22"/>
                <w:lang w:eastAsia="ru-RU"/>
              </w:rPr>
            </w:pPr>
            <w:proofErr w:type="spellStart"/>
            <w:r w:rsidRPr="00CE0EC3">
              <w:rPr>
                <w:rFonts w:eastAsia="Times New Roman" w:cs="Times New Roman"/>
                <w:color w:val="000000"/>
                <w:sz w:val="22"/>
                <w:lang w:eastAsia="ru-RU"/>
              </w:rPr>
              <w:t>тыс.ед</w:t>
            </w:r>
            <w:proofErr w:type="spellEnd"/>
            <w:r w:rsidRPr="00CE0EC3">
              <w:rPr>
                <w:rFonts w:eastAsia="Times New Roman" w:cs="Times New Roman"/>
                <w:color w:val="000000"/>
                <w:sz w:val="22"/>
                <w:lang w:eastAsia="ru-RU"/>
              </w:rPr>
              <w:t>.</w:t>
            </w:r>
          </w:p>
        </w:tc>
        <w:tc>
          <w:tcPr>
            <w:tcW w:w="4394" w:type="dxa"/>
            <w:shd w:val="clear" w:color="auto" w:fill="auto"/>
          </w:tcPr>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val="en-US" w:eastAsia="ru-RU"/>
              </w:rPr>
            </w:pPr>
            <w:r w:rsidRPr="00CE0EC3">
              <w:rPr>
                <w:rFonts w:eastAsia="Times New Roman" w:cs="Times New Roman"/>
                <w:sz w:val="22"/>
                <w:lang w:val="en-US" w:eastAsia="ru-RU"/>
              </w:rPr>
              <w:t>I(t) = A(t) + B(t) + C(t) + D(t) + E(t) + F(t) + G(t) + H(t) + J(t) + K(t) + L(t) + M(t) + N(t),</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где:</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I(t) - суммарное число посещений культурных мероприятий;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A(t) - число посещений библиотек;</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 xml:space="preserve">B(t) - число посещений культурно-массовых мероприятий учреждений культурно-досугового типа и иных </w:t>
            </w:r>
            <w:r w:rsidRPr="00CE0EC3">
              <w:rPr>
                <w:rFonts w:eastAsia="Times New Roman" w:cs="Times New Roman"/>
                <w:sz w:val="22"/>
                <w:lang w:eastAsia="ru-RU"/>
              </w:rPr>
              <w:lastRenderedPageBreak/>
              <w:t>организаций;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C(t) - число посещений музеев;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D(t) - число посещений 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E(t) - число посещений парков культуры и отдыха;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F(t) - число посещений концертных организаций и самостоятельных коллективов;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G(t) - число посещений цирков;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H(t) - число посещений зоопарков;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J(t) - число посещений кинотеатров;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L(t) - число посещений культурных мероприятий, проводимых детскими школами искусств по видам искусств;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M(t) - число посещений культурных мероприятий, проводимых профессиональными образовательными организациями;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N(t) - число посещений культурных мероприятий, проводимых образовательными организациями высшего образования;</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t - отчетный период.</w:t>
            </w:r>
          </w:p>
        </w:tc>
        <w:tc>
          <w:tcPr>
            <w:tcW w:w="3969" w:type="dxa"/>
            <w:shd w:val="clear" w:color="auto" w:fill="auto"/>
          </w:tcPr>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 xml:space="preserve">АИС «Статистическая отчетность отрасли» - автоматизированная </w:t>
            </w:r>
            <w:r w:rsidRPr="00CE0EC3">
              <w:rPr>
                <w:rFonts w:eastAsia="Times New Roman" w:cs="Times New Roman"/>
                <w:color w:val="000000"/>
                <w:sz w:val="22"/>
                <w:szCs w:val="18"/>
                <w:lang w:eastAsia="ru-RU"/>
              </w:rPr>
              <w:lastRenderedPageBreak/>
              <w:t>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ИАС «Мониторинг» - информационная аналитическая система Министерства науки и высшего образования Российской Федерации.</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квартальная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5</w:t>
            </w:r>
          </w:p>
        </w:tc>
        <w:tc>
          <w:tcPr>
            <w:tcW w:w="3410" w:type="dxa"/>
            <w:shd w:val="clear" w:color="auto" w:fill="auto"/>
          </w:tcPr>
          <w:p w:rsidR="00BD75C9" w:rsidRPr="00CE0EC3" w:rsidRDefault="00BD75C9" w:rsidP="00CE0EC3">
            <w:pPr>
              <w:suppressAutoHyphens w:val="0"/>
              <w:rPr>
                <w:rFonts w:eastAsia="Times New Roman" w:cs="Times New Roman"/>
                <w:i/>
                <w:sz w:val="22"/>
                <w:szCs w:val="18"/>
                <w:lang w:eastAsia="ru-RU"/>
              </w:rPr>
            </w:pPr>
            <w:r w:rsidRPr="00CE0EC3">
              <w:rPr>
                <w:rFonts w:eastAsia="Times New Roman" w:cs="Times New Roman"/>
                <w:sz w:val="22"/>
                <w:szCs w:val="18"/>
                <w:lang w:eastAsia="ru-RU"/>
              </w:rPr>
              <w:t>Количество поддержанных творческих инициатив и проектов (нарастающим итогом)</w:t>
            </w:r>
          </w:p>
        </w:tc>
        <w:tc>
          <w:tcPr>
            <w:tcW w:w="1276" w:type="dxa"/>
          </w:tcPr>
          <w:p w:rsidR="00BD75C9" w:rsidRPr="00CE0EC3" w:rsidRDefault="00BD75C9" w:rsidP="00AB5604">
            <w:pPr>
              <w:widowControl w:val="0"/>
              <w:suppressAutoHyphens w:val="0"/>
              <w:jc w:val="both"/>
              <w:rPr>
                <w:rFonts w:eastAsia="Times New Roman" w:cs="Times New Roman"/>
                <w:sz w:val="22"/>
                <w:szCs w:val="18"/>
                <w:lang w:eastAsia="ru-RU"/>
              </w:rPr>
            </w:pPr>
            <w:r w:rsidRPr="00CE0EC3">
              <w:rPr>
                <w:rFonts w:eastAsia="Times New Roman" w:cs="Times New Roman"/>
                <w:sz w:val="22"/>
                <w:szCs w:val="18"/>
                <w:lang w:eastAsia="ru-RU"/>
              </w:rPr>
              <w:t>единиц</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rsidR="00BD75C9" w:rsidRPr="00CE0EC3" w:rsidRDefault="00BD75C9" w:rsidP="00CE0EC3">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Формируется на основании итогов конкурсного отбора, результаты которого утверждаются распоряжением Министерства </w:t>
            </w:r>
            <w:r w:rsidRPr="00CE0EC3">
              <w:rPr>
                <w:rFonts w:eastAsia="Times New Roman" w:cs="Times New Roman"/>
                <w:sz w:val="22"/>
                <w:szCs w:val="18"/>
                <w:lang w:eastAsia="ru-RU"/>
              </w:rPr>
              <w:lastRenderedPageBreak/>
              <w:t>культуры Московской области. Ведомственные данные.</w:t>
            </w:r>
          </w:p>
        </w:tc>
        <w:tc>
          <w:tcPr>
            <w:tcW w:w="1673"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lastRenderedPageBreak/>
              <w:t>ежегодно</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6</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получателей адресной финансовой</w:t>
            </w:r>
            <w:r>
              <w:rPr>
                <w:rFonts w:eastAsia="Times New Roman" w:cs="Times New Roman"/>
                <w:color w:val="000000"/>
                <w:sz w:val="22"/>
                <w:lang w:eastAsia="ru-RU"/>
              </w:rPr>
              <w:t xml:space="preserve">, социальной </w:t>
            </w:r>
            <w:r w:rsidRPr="00CE0EC3">
              <w:rPr>
                <w:rFonts w:eastAsia="Times New Roman" w:cs="Times New Roman"/>
                <w:color w:val="000000"/>
                <w:sz w:val="22"/>
                <w:lang w:eastAsia="ru-RU"/>
              </w:rPr>
              <w:t xml:space="preserve">поддержки по итогам рейтингования обучающихся </w:t>
            </w:r>
            <w:r>
              <w:rPr>
                <w:rFonts w:eastAsia="Times New Roman" w:cs="Times New Roman"/>
                <w:color w:val="000000"/>
                <w:sz w:val="22"/>
                <w:lang w:eastAsia="ru-RU"/>
              </w:rPr>
              <w:t xml:space="preserve">организаций </w:t>
            </w:r>
            <w:r w:rsidRPr="00CE0EC3">
              <w:rPr>
                <w:rFonts w:eastAsia="Times New Roman" w:cs="Times New Roman"/>
                <w:color w:val="000000"/>
                <w:sz w:val="22"/>
                <w:lang w:eastAsia="ru-RU"/>
              </w:rPr>
              <w:t>дополнительного образования сферы культуры Московской области</w:t>
            </w:r>
          </w:p>
        </w:tc>
        <w:tc>
          <w:tcPr>
            <w:tcW w:w="1276" w:type="dxa"/>
          </w:tcPr>
          <w:p w:rsidR="00BD75C9" w:rsidRPr="00CE0EC3" w:rsidRDefault="00BD75C9" w:rsidP="00AB5604">
            <w:pPr>
              <w:suppressAutoHyphens w:val="0"/>
              <w:spacing w:after="200" w:line="276" w:lineRule="auto"/>
              <w:rPr>
                <w:rFonts w:eastAsia="Times New Roman" w:cs="Times New Roman"/>
                <w:color w:val="000000"/>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одаренных детей, обучающихся в муниципальных учреждениях дополнительного образования сферы культуры Московской области, и количество коллективов</w:t>
            </w:r>
            <w:r w:rsidRPr="00CE0EC3">
              <w:rPr>
                <w:rFonts w:eastAsia="Times New Roman" w:cs="Times New Roman"/>
                <w:bCs/>
                <w:sz w:val="22"/>
                <w:szCs w:val="18"/>
                <w:lang w:eastAsia="ru-RU"/>
              </w:rPr>
              <w:t xml:space="preserve"> муниципальных учреждений дополнительного образования сферы культуры Московской области, </w:t>
            </w:r>
            <w:r w:rsidRPr="00CE0EC3">
              <w:rPr>
                <w:rFonts w:eastAsia="Times New Roman" w:cs="Times New Roman"/>
                <w:sz w:val="22"/>
                <w:szCs w:val="18"/>
                <w:lang w:eastAsia="ru-RU"/>
              </w:rPr>
              <w:t>определенных по итогам рейтингования и получивших финансовую поддержку</w:t>
            </w:r>
          </w:p>
        </w:tc>
        <w:tc>
          <w:tcPr>
            <w:tcW w:w="3969"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Ведомственные данные</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граждан, принимающих участие в добровольческой деятельности</w:t>
            </w:r>
          </w:p>
        </w:tc>
        <w:tc>
          <w:tcPr>
            <w:tcW w:w="1276" w:type="dxa"/>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граждан Московской области, зарегистрированных на единой информационной системе в сфере развития добровольчества (</w:t>
            </w:r>
            <w:proofErr w:type="spellStart"/>
            <w:r w:rsidRPr="00CE0EC3">
              <w:rPr>
                <w:rFonts w:eastAsia="Times New Roman" w:cs="Times New Roman"/>
                <w:sz w:val="22"/>
                <w:szCs w:val="18"/>
                <w:lang w:eastAsia="ru-RU"/>
              </w:rPr>
              <w:t>волонтерства</w:t>
            </w:r>
            <w:proofErr w:type="spellEnd"/>
            <w:r w:rsidRPr="00CE0EC3">
              <w:rPr>
                <w:rFonts w:eastAsia="Times New Roman" w:cs="Times New Roman"/>
                <w:sz w:val="22"/>
                <w:szCs w:val="18"/>
                <w:lang w:eastAsia="ru-RU"/>
              </w:rPr>
              <w:t>) DOBRO.RU и принимающих участие в добровольческой (волонтерской) деятельности по направлению «Культура и искусство»</w:t>
            </w:r>
          </w:p>
        </w:tc>
        <w:tc>
          <w:tcPr>
            <w:tcW w:w="3969"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информации, размещенной в  единой информационной системе в сфере развития добровольчества (</w:t>
            </w:r>
            <w:proofErr w:type="spellStart"/>
            <w:r w:rsidRPr="00CE0EC3">
              <w:rPr>
                <w:rFonts w:eastAsia="Times New Roman" w:cs="Times New Roman"/>
                <w:sz w:val="22"/>
                <w:szCs w:val="18"/>
                <w:lang w:eastAsia="ru-RU"/>
              </w:rPr>
              <w:t>волонтерства</w:t>
            </w:r>
            <w:proofErr w:type="spellEnd"/>
            <w:r w:rsidRPr="00CE0EC3">
              <w:rPr>
                <w:rFonts w:eastAsia="Times New Roman" w:cs="Times New Roman"/>
                <w:sz w:val="22"/>
                <w:szCs w:val="18"/>
                <w:lang w:eastAsia="ru-RU"/>
              </w:rPr>
              <w:t>) DOBRO.RU</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870"/>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rsidR="00BD75C9" w:rsidRPr="00CE0EC3" w:rsidRDefault="00BD75C9" w:rsidP="00CE0EC3">
            <w:pPr>
              <w:widowControl w:val="0"/>
              <w:suppressAutoHyphens w:val="0"/>
              <w:autoSpaceDE w:val="0"/>
              <w:autoSpaceDN w:val="0"/>
              <w:adjustRightInd w:val="0"/>
              <w:rPr>
                <w:rFonts w:eastAsia="Times New Roman" w:cs="Calibri"/>
                <w:sz w:val="22"/>
                <w:lang w:eastAsia="ru-RU"/>
              </w:rPr>
            </w:pPr>
            <w:r w:rsidRPr="00CE0EC3">
              <w:rPr>
                <w:rFonts w:eastAsia="Times New Roman" w:cs="Calibri"/>
                <w:sz w:val="22"/>
                <w:lang w:eastAsia="ru-RU"/>
              </w:rPr>
              <w:t xml:space="preserve">Количество созданных (реконструированных) и капитально  отремонтированных объектов организаций культуры </w:t>
            </w:r>
          </w:p>
          <w:p w:rsidR="00BD75C9" w:rsidRPr="00CE0EC3" w:rsidRDefault="00BD75C9" w:rsidP="00CE0EC3">
            <w:pPr>
              <w:widowControl w:val="0"/>
              <w:suppressAutoHyphens w:val="0"/>
              <w:autoSpaceDE w:val="0"/>
              <w:autoSpaceDN w:val="0"/>
              <w:adjustRightInd w:val="0"/>
              <w:rPr>
                <w:rFonts w:eastAsia="Times New Roman" w:cs="Calibri"/>
                <w:sz w:val="22"/>
                <w:lang w:eastAsia="ru-RU"/>
              </w:rPr>
            </w:pPr>
          </w:p>
        </w:tc>
        <w:tc>
          <w:tcPr>
            <w:tcW w:w="1276" w:type="dxa"/>
          </w:tcPr>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color w:val="000000"/>
                <w:sz w:val="22"/>
                <w:lang w:eastAsia="ru-RU"/>
              </w:rPr>
              <w:t>единиц</w:t>
            </w:r>
          </w:p>
        </w:tc>
        <w:tc>
          <w:tcPr>
            <w:tcW w:w="4394" w:type="dxa"/>
            <w:shd w:val="clear" w:color="auto" w:fill="auto"/>
          </w:tcPr>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Δ М+ Δ КДУ + Δ ЦКР  = расчет показателя за отчетный год,</w:t>
            </w:r>
          </w:p>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где  Δ М – количество объектов музейного типа отремонтированных в отчетном году;</w:t>
            </w:r>
          </w:p>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Δ КДУ  - количество объектов культурно-досуговых учреждений отремонтированных в отчетном году;</w:t>
            </w:r>
          </w:p>
          <w:p w:rsidR="00BD75C9" w:rsidRPr="00CE0EC3" w:rsidRDefault="00BD75C9" w:rsidP="00CE0EC3">
            <w:pPr>
              <w:suppressAutoHyphens w:val="0"/>
              <w:rPr>
                <w:rFonts w:eastAsia="Times New Roman" w:cs="Times New Roman"/>
                <w:sz w:val="22"/>
                <w:szCs w:val="24"/>
                <w:lang w:eastAsia="ru-RU"/>
              </w:rPr>
            </w:pPr>
            <w:r w:rsidRPr="00CE0EC3">
              <w:rPr>
                <w:rFonts w:eastAsia="Times New Roman" w:cs="Times New Roman"/>
                <w:sz w:val="22"/>
                <w:szCs w:val="24"/>
                <w:lang w:eastAsia="ru-RU"/>
              </w:rPr>
              <w:t>Δ ЦКР  - количество центров культурного развития отремонтированных в отчетном году</w:t>
            </w:r>
          </w:p>
        </w:tc>
        <w:tc>
          <w:tcPr>
            <w:tcW w:w="3969" w:type="dxa"/>
            <w:shd w:val="clear" w:color="auto" w:fill="auto"/>
          </w:tcPr>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Распоряжение Министерства культуры Российской Федерации от 19.04.2019 № Р-655</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Акт о приемке выполненных работ</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rsidR="00BD75C9" w:rsidRPr="00BC438C" w:rsidRDefault="00BD75C9" w:rsidP="00F31B78">
            <w:pPr>
              <w:widowControl w:val="0"/>
              <w:suppressAutoHyphens w:val="0"/>
              <w:autoSpaceDE w:val="0"/>
              <w:autoSpaceDN w:val="0"/>
              <w:adjustRightInd w:val="0"/>
              <w:rPr>
                <w:rFonts w:eastAsia="Times New Roman" w:cs="Times New Roman"/>
                <w:sz w:val="22"/>
                <w:lang w:eastAsia="ru-RU"/>
              </w:rPr>
            </w:pPr>
            <w:r w:rsidRPr="00BC438C">
              <w:rPr>
                <w:rFonts w:eastAsia="Times New Roman" w:cs="Times New Roman"/>
                <w:sz w:val="22"/>
                <w:lang w:eastAsia="ru-RU"/>
              </w:rPr>
              <w:t xml:space="preserve">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w:t>
            </w:r>
            <w:r w:rsidRPr="00BC438C">
              <w:rPr>
                <w:rFonts w:eastAsia="Times New Roman" w:cs="Times New Roman"/>
                <w:sz w:val="22"/>
                <w:lang w:eastAsia="ru-RU"/>
              </w:rPr>
              <w:lastRenderedPageBreak/>
              <w:t>количестве приоритетных объектов в сфере культуры и дополнительного образования сферы культуры в Московской области</w:t>
            </w:r>
          </w:p>
        </w:tc>
        <w:tc>
          <w:tcPr>
            <w:tcW w:w="1276" w:type="dxa"/>
          </w:tcPr>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color w:val="000000"/>
                <w:sz w:val="22"/>
                <w:lang w:eastAsia="ru-RU"/>
              </w:rPr>
              <w:lastRenderedPageBreak/>
              <w:t>процент</w:t>
            </w:r>
          </w:p>
        </w:tc>
        <w:tc>
          <w:tcPr>
            <w:tcW w:w="4394" w:type="dxa"/>
            <w:shd w:val="clear" w:color="auto" w:fill="auto"/>
          </w:tcPr>
          <w:p w:rsidR="00BD75C9" w:rsidRPr="00BC438C" w:rsidRDefault="00BD75C9" w:rsidP="00F31B78">
            <w:pPr>
              <w:suppressAutoHyphens w:val="0"/>
              <w:rPr>
                <w:rFonts w:eastAsia="Times New Roman" w:cs="Times New Roman"/>
                <w:sz w:val="22"/>
                <w:szCs w:val="24"/>
                <w:lang w:eastAsia="ru-RU"/>
              </w:rPr>
            </w:pPr>
            <w:proofErr w:type="spellStart"/>
            <w:r w:rsidRPr="00BC438C">
              <w:rPr>
                <w:rFonts w:eastAsia="Times New Roman" w:cs="Times New Roman"/>
                <w:sz w:val="22"/>
                <w:szCs w:val="24"/>
                <w:lang w:eastAsia="ru-RU"/>
              </w:rPr>
              <w:t>Ддо</w:t>
            </w:r>
            <w:proofErr w:type="spellEnd"/>
            <w:r w:rsidRPr="00BC438C">
              <w:rPr>
                <w:rFonts w:eastAsia="Times New Roman" w:cs="Times New Roman"/>
                <w:sz w:val="22"/>
                <w:szCs w:val="24"/>
                <w:lang w:eastAsia="ru-RU"/>
              </w:rPr>
              <w:t xml:space="preserve"> = </w:t>
            </w:r>
            <w:r w:rsidRPr="00BC438C">
              <w:rPr>
                <w:rFonts w:eastAsia="Times New Roman" w:cs="Times New Roman"/>
                <w:sz w:val="22"/>
                <w:szCs w:val="24"/>
                <w:lang w:val="en-US" w:eastAsia="ru-RU"/>
              </w:rPr>
              <w:t>N</w:t>
            </w:r>
            <w:proofErr w:type="spellStart"/>
            <w:r w:rsidRPr="00BC438C">
              <w:rPr>
                <w:rFonts w:eastAsia="Times New Roman" w:cs="Times New Roman"/>
                <w:sz w:val="22"/>
                <w:szCs w:val="24"/>
                <w:lang w:eastAsia="ru-RU"/>
              </w:rPr>
              <w:t>ипо</w:t>
            </w:r>
            <w:proofErr w:type="spellEnd"/>
            <w:r w:rsidRPr="00BC438C">
              <w:rPr>
                <w:rFonts w:eastAsia="Times New Roman" w:cs="Times New Roman"/>
                <w:sz w:val="22"/>
                <w:szCs w:val="24"/>
                <w:lang w:eastAsia="ru-RU"/>
              </w:rPr>
              <w:t xml:space="preserve">/ </w:t>
            </w:r>
            <w:r w:rsidRPr="00BC438C">
              <w:rPr>
                <w:rFonts w:eastAsia="Times New Roman" w:cs="Times New Roman"/>
                <w:sz w:val="22"/>
                <w:szCs w:val="24"/>
                <w:lang w:val="en-US" w:eastAsia="ru-RU"/>
              </w:rPr>
              <w:t>N</w:t>
            </w:r>
            <w:r w:rsidRPr="00BC438C">
              <w:rPr>
                <w:rFonts w:eastAsia="Times New Roman" w:cs="Times New Roman"/>
                <w:sz w:val="22"/>
                <w:szCs w:val="24"/>
                <w:lang w:eastAsia="ru-RU"/>
              </w:rPr>
              <w:t>око*100%,</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 где: </w:t>
            </w:r>
            <w:proofErr w:type="spellStart"/>
            <w:r w:rsidRPr="00BC438C">
              <w:rPr>
                <w:rFonts w:eastAsia="Times New Roman" w:cs="Times New Roman"/>
                <w:sz w:val="22"/>
                <w:szCs w:val="24"/>
                <w:lang w:eastAsia="ru-RU"/>
              </w:rPr>
              <w:t>Ддо</w:t>
            </w:r>
            <w:proofErr w:type="spellEnd"/>
            <w:r w:rsidRPr="00BC438C">
              <w:rPr>
                <w:rFonts w:eastAsia="Times New Roman" w:cs="Times New Roman"/>
                <w:sz w:val="22"/>
                <w:szCs w:val="24"/>
                <w:lang w:eastAsia="ru-RU"/>
              </w:rPr>
              <w:t xml:space="preserve">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w:t>
            </w:r>
            <w:r w:rsidRPr="00BC438C">
              <w:rPr>
                <w:rFonts w:eastAsia="Times New Roman" w:cs="Times New Roman"/>
                <w:sz w:val="22"/>
                <w:szCs w:val="24"/>
                <w:lang w:eastAsia="ru-RU"/>
              </w:rPr>
              <w:lastRenderedPageBreak/>
              <w:t xml:space="preserve">приоритетных объектов в сфере культуры и дополнительного образования сферы культуры в Московской области; </w:t>
            </w:r>
          </w:p>
          <w:p w:rsidR="00BD75C9" w:rsidRPr="00BC438C" w:rsidRDefault="00BD75C9" w:rsidP="00F31B78">
            <w:pPr>
              <w:suppressAutoHyphens w:val="0"/>
              <w:rPr>
                <w:rFonts w:eastAsia="Times New Roman" w:cs="Times New Roman"/>
                <w:sz w:val="22"/>
                <w:szCs w:val="24"/>
                <w:lang w:eastAsia="ru-RU"/>
              </w:rPr>
            </w:pPr>
            <w:proofErr w:type="spellStart"/>
            <w:r w:rsidRPr="00BC438C">
              <w:rPr>
                <w:rFonts w:eastAsia="Times New Roman" w:cs="Times New Roman"/>
                <w:sz w:val="22"/>
                <w:szCs w:val="24"/>
                <w:lang w:eastAsia="ru-RU"/>
              </w:rPr>
              <w:t>Nипо</w:t>
            </w:r>
            <w:proofErr w:type="spellEnd"/>
            <w:r w:rsidRPr="00BC438C">
              <w:rPr>
                <w:rFonts w:eastAsia="Times New Roman" w:cs="Times New Roman"/>
                <w:sz w:val="22"/>
                <w:szCs w:val="24"/>
                <w:lang w:eastAsia="ru-RU"/>
              </w:rPr>
              <w:t xml:space="preserve">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rsidR="00BD75C9" w:rsidRPr="00BC438C" w:rsidRDefault="00BD75C9" w:rsidP="00F31B78">
            <w:pPr>
              <w:suppressAutoHyphens w:val="0"/>
              <w:rPr>
                <w:rFonts w:eastAsia="Times New Roman" w:cs="Times New Roman"/>
                <w:sz w:val="22"/>
                <w:szCs w:val="24"/>
                <w:lang w:eastAsia="ru-RU"/>
              </w:rPr>
            </w:pPr>
            <w:proofErr w:type="spellStart"/>
            <w:r w:rsidRPr="00BC438C">
              <w:rPr>
                <w:rFonts w:eastAsia="Times New Roman" w:cs="Times New Roman"/>
                <w:sz w:val="22"/>
                <w:szCs w:val="24"/>
                <w:lang w:eastAsia="ru-RU"/>
              </w:rPr>
              <w:t>Nоко</w:t>
            </w:r>
            <w:proofErr w:type="spellEnd"/>
            <w:r w:rsidRPr="00BC438C">
              <w:rPr>
                <w:rFonts w:eastAsia="Times New Roman" w:cs="Times New Roman"/>
                <w:sz w:val="22"/>
                <w:szCs w:val="24"/>
                <w:lang w:eastAsia="ru-RU"/>
              </w:rPr>
              <w:t xml:space="preserve"> - общее количество приоритетных объектов в сфере культуры и дополнительного образования сферы культуры в Московской области</w:t>
            </w:r>
          </w:p>
        </w:tc>
        <w:tc>
          <w:tcPr>
            <w:tcW w:w="3969" w:type="dxa"/>
            <w:shd w:val="clear" w:color="auto" w:fill="auto"/>
          </w:tcPr>
          <w:p w:rsidR="00BD75C9" w:rsidRPr="00BC438C" w:rsidRDefault="00BD75C9" w:rsidP="00CE0EC3">
            <w:pPr>
              <w:suppressAutoHyphens w:val="0"/>
              <w:rPr>
                <w:rFonts w:eastAsia="Times New Roman" w:cs="Times New Roman"/>
                <w:color w:val="000000"/>
                <w:sz w:val="22"/>
                <w:szCs w:val="18"/>
                <w:lang w:eastAsia="ru-RU"/>
              </w:rPr>
            </w:pPr>
            <w:r w:rsidRPr="00BC438C">
              <w:rPr>
                <w:rFonts w:eastAsia="Times New Roman" w:cs="Times New Roman"/>
                <w:color w:val="000000"/>
                <w:sz w:val="22"/>
                <w:szCs w:val="18"/>
                <w:lang w:eastAsia="ru-RU"/>
              </w:rPr>
              <w:lastRenderedPageBreak/>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673" w:type="dxa"/>
            <w:shd w:val="clear" w:color="auto" w:fill="auto"/>
          </w:tcPr>
          <w:p w:rsidR="00BD75C9" w:rsidRPr="00BC438C" w:rsidRDefault="00BD75C9" w:rsidP="003E00A6">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lastRenderedPageBreak/>
              <w:t>1</w:t>
            </w:r>
            <w:r w:rsidR="00BC438C">
              <w:rPr>
                <w:rFonts w:eastAsia="Times New Roman" w:cs="Times New Roman"/>
                <w:color w:val="000000"/>
                <w:sz w:val="22"/>
                <w:lang w:eastAsia="ru-RU"/>
              </w:rPr>
              <w:t>0</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Доля детей в возрасте от 5 до 18 лет, охваченных дополнительным образованием сферы культуры </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proofErr w:type="spellStart"/>
            <w:r w:rsidRPr="00CE0EC3">
              <w:rPr>
                <w:rFonts w:eastAsia="Times New Roman" w:cs="Times New Roman"/>
                <w:color w:val="000000"/>
                <w:sz w:val="22"/>
                <w:lang w:eastAsia="ru-RU"/>
              </w:rPr>
              <w:t>Дк</w:t>
            </w:r>
            <w:proofErr w:type="spellEnd"/>
            <w:r w:rsidRPr="00CE0EC3">
              <w:rPr>
                <w:rFonts w:eastAsia="Times New Roman" w:cs="Times New Roman"/>
                <w:color w:val="000000"/>
                <w:sz w:val="22"/>
                <w:lang w:eastAsia="ru-RU"/>
              </w:rPr>
              <w:t xml:space="preserve"> = </w:t>
            </w:r>
            <w:proofErr w:type="spellStart"/>
            <w:r w:rsidRPr="00CE0EC3">
              <w:rPr>
                <w:rFonts w:eastAsia="Times New Roman" w:cs="Times New Roman"/>
                <w:color w:val="000000"/>
                <w:sz w:val="22"/>
                <w:lang w:eastAsia="ru-RU"/>
              </w:rPr>
              <w:t>ДОПк</w:t>
            </w:r>
            <w:proofErr w:type="spellEnd"/>
            <w:proofErr w:type="gramStart"/>
            <w:r w:rsidRPr="00CE0EC3">
              <w:rPr>
                <w:rFonts w:eastAsia="Times New Roman" w:cs="Times New Roman"/>
                <w:color w:val="000000"/>
                <w:sz w:val="22"/>
                <w:lang w:eastAsia="ru-RU"/>
              </w:rPr>
              <w:t xml:space="preserve"> /Д</w:t>
            </w:r>
            <w:proofErr w:type="gramEnd"/>
            <w:r w:rsidRPr="00CE0EC3">
              <w:rPr>
                <w:rFonts w:eastAsia="Times New Roman" w:cs="Times New Roman"/>
                <w:color w:val="000000"/>
                <w:sz w:val="22"/>
                <w:lang w:eastAsia="ru-RU"/>
              </w:rPr>
              <w:t>о х 100%,</w:t>
            </w:r>
            <w:r w:rsidRPr="00CE0EC3">
              <w:rPr>
                <w:rFonts w:eastAsia="Times New Roman" w:cs="Times New Roman"/>
                <w:color w:val="000000"/>
                <w:sz w:val="22"/>
                <w:lang w:eastAsia="ru-RU"/>
              </w:rPr>
              <w:br/>
              <w:t xml:space="preserve">где: </w:t>
            </w:r>
            <w:proofErr w:type="spellStart"/>
            <w:r w:rsidRPr="00CE0EC3">
              <w:rPr>
                <w:rFonts w:eastAsia="Times New Roman" w:cs="Times New Roman"/>
                <w:color w:val="000000"/>
                <w:sz w:val="22"/>
                <w:lang w:eastAsia="ru-RU"/>
              </w:rPr>
              <w:t>Дк</w:t>
            </w:r>
            <w:proofErr w:type="spellEnd"/>
            <w:r w:rsidRPr="00CE0EC3">
              <w:rPr>
                <w:rFonts w:eastAsia="Times New Roman" w:cs="Times New Roman"/>
                <w:color w:val="000000"/>
                <w:sz w:val="22"/>
                <w:lang w:eastAsia="ru-RU"/>
              </w:rPr>
              <w:t xml:space="preserve"> - доля детей в возрасте от 5 до 18 лет, охваченных дополнительным образованием сферы культуры Сергиево-Посадского городского округа;</w:t>
            </w:r>
            <w:r w:rsidRPr="00CE0EC3">
              <w:rPr>
                <w:rFonts w:eastAsia="Times New Roman" w:cs="Times New Roman"/>
                <w:color w:val="000000"/>
                <w:sz w:val="22"/>
                <w:lang w:eastAsia="ru-RU"/>
              </w:rPr>
              <w:br/>
            </w:r>
            <w:proofErr w:type="spellStart"/>
            <w:r w:rsidRPr="00CE0EC3">
              <w:rPr>
                <w:rFonts w:eastAsia="Times New Roman" w:cs="Times New Roman"/>
                <w:color w:val="000000"/>
                <w:sz w:val="22"/>
                <w:lang w:eastAsia="ru-RU"/>
              </w:rPr>
              <w:t>ДОПк</w:t>
            </w:r>
            <w:proofErr w:type="spellEnd"/>
            <w:r w:rsidRPr="00CE0EC3">
              <w:rPr>
                <w:rFonts w:eastAsia="Times New Roman" w:cs="Times New Roman"/>
                <w:color w:val="000000"/>
                <w:sz w:val="22"/>
                <w:lang w:eastAsia="ru-RU"/>
              </w:rPr>
              <w:t xml:space="preserve"> - численность детей, обучающихся в муниципальных учреждениях дополнительного образования сферы культуры Сергиево-Посадского городского округа;</w:t>
            </w:r>
          </w:p>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 в возрасте от 5 до 18 лет в Сергиево-Посадском городском округе</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квартальная</w:t>
            </w:r>
          </w:p>
        </w:tc>
      </w:tr>
      <w:tr w:rsidR="00BD75C9" w:rsidRPr="00CE0EC3" w:rsidTr="00AB5604">
        <w:trPr>
          <w:trHeight w:val="545"/>
          <w:jc w:val="center"/>
        </w:trPr>
        <w:tc>
          <w:tcPr>
            <w:tcW w:w="572" w:type="dxa"/>
            <w:shd w:val="clear" w:color="auto" w:fill="auto"/>
          </w:tcPr>
          <w:p w:rsidR="00BD75C9" w:rsidRPr="00CE0EC3" w:rsidRDefault="001B44F8" w:rsidP="00BC438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BC438C">
              <w:rPr>
                <w:rFonts w:eastAsia="Times New Roman" w:cs="Times New Roman"/>
                <w:color w:val="000000"/>
                <w:sz w:val="22"/>
                <w:lang w:eastAsia="ru-RU"/>
              </w:rPr>
              <w:t>1</w:t>
            </w:r>
          </w:p>
        </w:tc>
        <w:tc>
          <w:tcPr>
            <w:tcW w:w="3410" w:type="dxa"/>
            <w:shd w:val="clear" w:color="auto" w:fill="auto"/>
          </w:tcPr>
          <w:p w:rsidR="00BD75C9" w:rsidRPr="00CE0EC3" w:rsidRDefault="001C38B9" w:rsidP="00CE0EC3">
            <w:pPr>
              <w:suppressAutoHyphens w:val="0"/>
              <w:jc w:val="both"/>
              <w:rPr>
                <w:rFonts w:eastAsia="Times New Roman" w:cs="Times New Roman"/>
                <w:sz w:val="22"/>
                <w:lang w:eastAsia="ru-RU"/>
              </w:rPr>
            </w:pPr>
            <w:r w:rsidRPr="001C38B9">
              <w:rPr>
                <w:rFonts w:eastAsia="Times New Roman" w:cs="Times New Roman"/>
                <w:sz w:val="22"/>
                <w:lang w:eastAsia="ru-RU"/>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1C38B9" w:rsidP="00CE0EC3">
            <w:pPr>
              <w:suppressAutoHyphens w:val="0"/>
              <w:jc w:val="both"/>
              <w:rPr>
                <w:rFonts w:eastAsia="Times New Roman" w:cs="Times New Roman"/>
                <w:color w:val="000000"/>
                <w:sz w:val="22"/>
                <w:lang w:eastAsia="ru-RU"/>
              </w:rPr>
            </w:pPr>
            <w:proofErr w:type="spellStart"/>
            <w:r>
              <w:rPr>
                <w:rFonts w:eastAsia="Times New Roman" w:cs="Times New Roman"/>
                <w:color w:val="000000"/>
                <w:sz w:val="22"/>
                <w:lang w:eastAsia="ru-RU"/>
              </w:rPr>
              <w:t>Дпп</w:t>
            </w:r>
            <w:proofErr w:type="spellEnd"/>
            <w:r w:rsidR="00BD75C9" w:rsidRPr="00CE0EC3">
              <w:rPr>
                <w:rFonts w:eastAsia="Times New Roman" w:cs="Times New Roman"/>
                <w:color w:val="000000"/>
                <w:sz w:val="22"/>
                <w:lang w:eastAsia="ru-RU"/>
              </w:rPr>
              <w:t xml:space="preserve"> = </w:t>
            </w:r>
            <w:proofErr w:type="spellStart"/>
            <w:r w:rsidR="00BD75C9" w:rsidRPr="00CE0EC3">
              <w:rPr>
                <w:rFonts w:eastAsia="Times New Roman" w:cs="Times New Roman"/>
                <w:color w:val="000000"/>
                <w:sz w:val="22"/>
                <w:lang w:eastAsia="ru-RU"/>
              </w:rPr>
              <w:t>ДОПпп</w:t>
            </w:r>
            <w:proofErr w:type="spellEnd"/>
            <w:proofErr w:type="gramStart"/>
            <w:r w:rsidR="00BD75C9" w:rsidRPr="00CE0EC3">
              <w:rPr>
                <w:rFonts w:eastAsia="Times New Roman" w:cs="Times New Roman"/>
                <w:color w:val="000000"/>
                <w:sz w:val="22"/>
                <w:lang w:eastAsia="ru-RU"/>
              </w:rPr>
              <w:t xml:space="preserve"> /Д</w:t>
            </w:r>
            <w:proofErr w:type="gramEnd"/>
            <w:r w:rsidR="00BD75C9" w:rsidRPr="00CE0EC3">
              <w:rPr>
                <w:rFonts w:eastAsia="Times New Roman" w:cs="Times New Roman"/>
                <w:color w:val="000000"/>
                <w:sz w:val="22"/>
                <w:lang w:eastAsia="ru-RU"/>
              </w:rPr>
              <w:t>о х 100%,</w:t>
            </w:r>
            <w:r w:rsidR="00BD75C9" w:rsidRPr="00CE0EC3">
              <w:rPr>
                <w:rFonts w:eastAsia="Times New Roman" w:cs="Times New Roman"/>
                <w:color w:val="000000"/>
                <w:sz w:val="22"/>
                <w:lang w:eastAsia="ru-RU"/>
              </w:rPr>
              <w:br/>
              <w:t xml:space="preserve">где: </w:t>
            </w:r>
            <w:proofErr w:type="spellStart"/>
            <w:r w:rsidR="00BD75C9" w:rsidRPr="00CE0EC3">
              <w:rPr>
                <w:rFonts w:eastAsia="Times New Roman" w:cs="Times New Roman"/>
                <w:color w:val="000000"/>
                <w:sz w:val="22"/>
                <w:lang w:eastAsia="ru-RU"/>
              </w:rPr>
              <w:t>Дпп</w:t>
            </w:r>
            <w:proofErr w:type="spellEnd"/>
            <w:r w:rsidR="00BD75C9" w:rsidRPr="00CE0EC3">
              <w:rPr>
                <w:rFonts w:eastAsia="Times New Roman" w:cs="Times New Roman"/>
                <w:color w:val="000000"/>
                <w:sz w:val="22"/>
                <w:lang w:eastAsia="ru-RU"/>
              </w:rPr>
              <w:t xml:space="preserve"> - доля детей, обучающихся по предпрофессиональным программам в области иску</w:t>
            </w:r>
            <w:proofErr w:type="gramStart"/>
            <w:r w:rsidR="00BD75C9" w:rsidRPr="00CE0EC3">
              <w:rPr>
                <w:rFonts w:eastAsia="Times New Roman" w:cs="Times New Roman"/>
                <w:color w:val="000000"/>
                <w:sz w:val="22"/>
                <w:lang w:eastAsia="ru-RU"/>
              </w:rPr>
              <w:t>сств в С</w:t>
            </w:r>
            <w:proofErr w:type="gramEnd"/>
            <w:r w:rsidR="00BD75C9" w:rsidRPr="00CE0EC3">
              <w:rPr>
                <w:rFonts w:eastAsia="Times New Roman" w:cs="Times New Roman"/>
                <w:color w:val="000000"/>
                <w:sz w:val="22"/>
                <w:lang w:eastAsia="ru-RU"/>
              </w:rPr>
              <w:t>ергиево-Посадском городском округе</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r>
            <w:proofErr w:type="spellStart"/>
            <w:r w:rsidR="00BD75C9" w:rsidRPr="00CE0EC3">
              <w:rPr>
                <w:rFonts w:eastAsia="Times New Roman" w:cs="Times New Roman"/>
                <w:color w:val="000000"/>
                <w:sz w:val="22"/>
                <w:lang w:eastAsia="ru-RU"/>
              </w:rPr>
              <w:t>ДОПпп</w:t>
            </w:r>
            <w:proofErr w:type="spellEnd"/>
            <w:r w:rsidR="00BD75C9" w:rsidRPr="00CE0EC3">
              <w:rPr>
                <w:rFonts w:eastAsia="Times New Roman" w:cs="Times New Roman"/>
                <w:color w:val="000000"/>
                <w:sz w:val="22"/>
                <w:lang w:eastAsia="ru-RU"/>
              </w:rPr>
              <w:t xml:space="preserve"> - численность детей, обучающихся по предпрофессиональным программам в области искусств в муниципальных учреждениях дополнительного образования </w:t>
            </w:r>
            <w:r w:rsidR="00BD75C9" w:rsidRPr="00CE0EC3">
              <w:rPr>
                <w:rFonts w:eastAsia="Times New Roman" w:cs="Times New Roman"/>
                <w:color w:val="000000"/>
                <w:sz w:val="22"/>
                <w:lang w:eastAsia="ru-RU"/>
              </w:rPr>
              <w:lastRenderedPageBreak/>
              <w:t>сферы культуры Сергиево-Посадского городского округа</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p>
          <w:p w:rsidR="00BD75C9" w:rsidRPr="00CE0EC3" w:rsidRDefault="00BD75C9" w:rsidP="001C38B9">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w:t>
            </w:r>
            <w:r w:rsidR="001C38B9">
              <w:rPr>
                <w:rFonts w:eastAsia="Times New Roman" w:cs="Times New Roman"/>
                <w:color w:val="000000"/>
                <w:sz w:val="22"/>
                <w:lang w:eastAsia="ru-RU"/>
              </w:rPr>
              <w:t>,</w:t>
            </w:r>
            <w:r w:rsidRPr="00CE0EC3">
              <w:rPr>
                <w:rFonts w:eastAsia="Times New Roman" w:cs="Times New Roman"/>
                <w:color w:val="000000"/>
                <w:sz w:val="22"/>
                <w:lang w:eastAsia="ru-RU"/>
              </w:rPr>
              <w:t xml:space="preserve"> </w:t>
            </w:r>
            <w:r w:rsidR="001C38B9" w:rsidRPr="001C38B9">
              <w:rPr>
                <w:rFonts w:eastAsia="Times New Roman" w:cs="Times New Roman"/>
                <w:color w:val="000000"/>
                <w:sz w:val="22"/>
                <w:lang w:eastAsia="ru-RU"/>
              </w:rPr>
              <w:t xml:space="preserve">обучающихся в муниципальных учреждениях дополнительного образования сферы культуры Сергиево-Посадского городского округа за счет бюджетных средств </w:t>
            </w:r>
          </w:p>
        </w:tc>
        <w:tc>
          <w:tcPr>
            <w:tcW w:w="3969"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w:t>
            </w:r>
            <w:r w:rsidR="00BD75C9" w:rsidRPr="00CE0EC3">
              <w:rPr>
                <w:rFonts w:eastAsia="Times New Roman" w:cs="Times New Roman"/>
                <w:sz w:val="22"/>
                <w:szCs w:val="18"/>
                <w:lang w:eastAsia="ru-RU"/>
              </w:rPr>
              <w:t>ая</w:t>
            </w:r>
          </w:p>
        </w:tc>
      </w:tr>
      <w:tr w:rsidR="00BD75C9" w:rsidRPr="00CE0EC3" w:rsidTr="00AB5604">
        <w:trPr>
          <w:trHeight w:val="545"/>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w:t>
            </w:r>
            <w:r w:rsidR="00BD75C9">
              <w:rPr>
                <w:rFonts w:eastAsia="Times New Roman" w:cs="Times New Roman"/>
                <w:color w:val="000000"/>
                <w:sz w:val="22"/>
                <w:lang w:eastAsia="ru-RU"/>
              </w:rPr>
              <w:t>3</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5D7652">
              <w:rPr>
                <w:rFonts w:eastAsia="Times New Roman" w:cs="Times New Roman"/>
                <w:sz w:val="22"/>
                <w:lang w:eastAsia="ru-RU"/>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276" w:type="dxa"/>
          </w:tcPr>
          <w:p w:rsidR="00BD75C9" w:rsidRPr="00953DE8" w:rsidRDefault="00BD75C9" w:rsidP="00CE0EC3">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Количество муниципальных организаций  дополнительного образования в сфере культуры, получивших современное оборудование (приобретение музыкальных инструментов)</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rsidTr="00612180">
        <w:trPr>
          <w:trHeight w:val="278"/>
          <w:jc w:val="center"/>
        </w:trPr>
        <w:tc>
          <w:tcPr>
            <w:tcW w:w="572" w:type="dxa"/>
            <w:shd w:val="clear" w:color="auto" w:fill="auto"/>
          </w:tcPr>
          <w:p w:rsidR="00260D19" w:rsidRDefault="00260D1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3410" w:type="dxa"/>
            <w:shd w:val="clear" w:color="auto" w:fill="auto"/>
          </w:tcPr>
          <w:p w:rsidR="00260D19" w:rsidRPr="005D7652" w:rsidRDefault="00260D19" w:rsidP="00CE0EC3">
            <w:pPr>
              <w:suppressAutoHyphens w:val="0"/>
              <w:jc w:val="both"/>
              <w:rPr>
                <w:rFonts w:eastAsia="Times New Roman" w:cs="Times New Roman"/>
                <w:sz w:val="22"/>
                <w:lang w:eastAsia="ru-RU"/>
              </w:rPr>
            </w:pPr>
            <w:r w:rsidRPr="00260D19">
              <w:rPr>
                <w:rFonts w:eastAsia="Times New Roman" w:cs="Times New Roman"/>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rsidR="00260D19" w:rsidRPr="005D7652" w:rsidRDefault="00260D1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394" w:type="dxa"/>
            <w:shd w:val="clear" w:color="auto" w:fill="auto"/>
          </w:tcPr>
          <w:p w:rsidR="00260D19" w:rsidRPr="00260D19" w:rsidRDefault="00260D19" w:rsidP="00260D19">
            <w:pPr>
              <w:suppressAutoHyphens w:val="0"/>
              <w:jc w:val="both"/>
              <w:rPr>
                <w:rFonts w:eastAsia="Times New Roman" w:cs="Times New Roman"/>
                <w:bCs/>
                <w:color w:val="000000"/>
                <w:sz w:val="22"/>
                <w:lang w:eastAsia="ru-RU"/>
              </w:rPr>
            </w:pP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 </w:t>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w:t>
            </w:r>
            <w:proofErr w:type="spellStart"/>
            <w:r>
              <w:rPr>
                <w:rFonts w:eastAsia="Times New Roman" w:cs="Times New Roman"/>
                <w:bCs/>
                <w:color w:val="000000"/>
                <w:sz w:val="22"/>
                <w:lang w:eastAsia="ru-RU"/>
              </w:rPr>
              <w:t>ЗПм</w:t>
            </w:r>
            <w:r w:rsidRPr="00260D19">
              <w:rPr>
                <w:rFonts w:eastAsia="Times New Roman" w:cs="Times New Roman"/>
                <w:bCs/>
                <w:color w:val="000000"/>
                <w:sz w:val="22"/>
                <w:lang w:eastAsia="ru-RU"/>
              </w:rPr>
              <w:t>о</w:t>
            </w:r>
            <w:proofErr w:type="spellEnd"/>
            <w:r w:rsidRPr="00260D19">
              <w:rPr>
                <w:rFonts w:eastAsia="Times New Roman" w:cs="Times New Roman"/>
                <w:bCs/>
                <w:color w:val="000000"/>
                <w:sz w:val="22"/>
                <w:lang w:eastAsia="ru-RU"/>
              </w:rPr>
              <w:t xml:space="preserve"> х 100%,</w:t>
            </w:r>
            <w:r w:rsidRPr="00260D19">
              <w:rPr>
                <w:rFonts w:eastAsia="Times New Roman" w:cs="Times New Roman"/>
                <w:bCs/>
                <w:color w:val="000000"/>
                <w:sz w:val="22"/>
                <w:lang w:eastAsia="ru-RU"/>
              </w:rPr>
              <w:br/>
              <w:t xml:space="preserve">где: </w:t>
            </w:r>
            <w:proofErr w:type="spellStart"/>
            <w:proofErr w:type="gramStart"/>
            <w:r w:rsidRPr="00260D19">
              <w:rPr>
                <w:rFonts w:eastAsia="Times New Roman" w:cs="Times New Roman"/>
                <w:bCs/>
                <w:color w:val="000000"/>
                <w:sz w:val="22"/>
                <w:lang w:eastAsia="ru-RU"/>
              </w:rPr>
              <w:t>Д</w:t>
            </w:r>
            <w:r w:rsidR="005E6941">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уровень д</w:t>
            </w:r>
            <w:r w:rsidR="005E6941" w:rsidRPr="005E6941">
              <w:rPr>
                <w:rFonts w:eastAsia="Times New Roman" w:cs="Times New Roman"/>
                <w:bCs/>
                <w:color w:val="000000"/>
                <w:sz w:val="22"/>
                <w:lang w:eastAsia="ru-RU"/>
              </w:rPr>
              <w:t>остижени</w:t>
            </w:r>
            <w:r w:rsidR="005E6941">
              <w:rPr>
                <w:rFonts w:eastAsia="Times New Roman" w:cs="Times New Roman"/>
                <w:bCs/>
                <w:color w:val="000000"/>
                <w:sz w:val="22"/>
                <w:lang w:eastAsia="ru-RU"/>
              </w:rPr>
              <w:t>я</w:t>
            </w:r>
            <w:r w:rsidR="005E6941" w:rsidRPr="005E6941">
              <w:rPr>
                <w:rFonts w:eastAsia="Times New Roman" w:cs="Times New Roman"/>
                <w:bCs/>
                <w:color w:val="000000"/>
                <w:sz w:val="22"/>
                <w:lang w:eastAsia="ru-RU"/>
              </w:rPr>
              <w:t xml:space="preserve"> соотношения средней заработной платы </w:t>
            </w:r>
            <w:r w:rsidR="005E6941">
              <w:rPr>
                <w:rFonts w:eastAsia="Times New Roman" w:cs="Times New Roman"/>
                <w:bCs/>
                <w:color w:val="000000"/>
                <w:sz w:val="22"/>
                <w:lang w:eastAsia="ru-RU"/>
              </w:rPr>
              <w:t xml:space="preserve">муниципальных </w:t>
            </w:r>
            <w:r w:rsidR="005E6941" w:rsidRPr="005E6941">
              <w:rPr>
                <w:rFonts w:eastAsia="Times New Roman" w:cs="Times New Roman"/>
                <w:bCs/>
                <w:color w:val="000000"/>
                <w:sz w:val="22"/>
                <w:lang w:eastAsia="ru-RU"/>
              </w:rPr>
              <w:t>работников учреждений культуры Сергиево-Посадско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городско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округ</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без учета внешних совместителей</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 </w:t>
            </w:r>
            <w:r w:rsidR="005E6941" w:rsidRPr="005E6941">
              <w:rPr>
                <w:rFonts w:eastAsia="Times New Roman" w:cs="Times New Roman"/>
                <w:bCs/>
                <w:color w:val="000000"/>
                <w:sz w:val="22"/>
                <w:lang w:eastAsia="ru-RU"/>
              </w:rPr>
              <w:t>средн</w:t>
            </w:r>
            <w:r w:rsidR="005E6941">
              <w:rPr>
                <w:rFonts w:eastAsia="Times New Roman" w:cs="Times New Roman"/>
                <w:bCs/>
                <w:color w:val="000000"/>
                <w:sz w:val="22"/>
                <w:lang w:eastAsia="ru-RU"/>
              </w:rPr>
              <w:t>яя</w:t>
            </w:r>
            <w:r w:rsidR="005E6941" w:rsidRPr="005E6941">
              <w:rPr>
                <w:rFonts w:eastAsia="Times New Roman" w:cs="Times New Roman"/>
                <w:bCs/>
                <w:color w:val="000000"/>
                <w:sz w:val="22"/>
                <w:lang w:eastAsia="ru-RU"/>
              </w:rPr>
              <w:t xml:space="preserve"> заработн</w:t>
            </w:r>
            <w:r w:rsidR="005E6941">
              <w:rPr>
                <w:rFonts w:eastAsia="Times New Roman" w:cs="Times New Roman"/>
                <w:bCs/>
                <w:color w:val="000000"/>
                <w:sz w:val="22"/>
                <w:lang w:eastAsia="ru-RU"/>
              </w:rPr>
              <w:t>ая</w:t>
            </w:r>
            <w:r w:rsidR="005E6941" w:rsidRPr="005E6941">
              <w:rPr>
                <w:rFonts w:eastAsia="Times New Roman" w:cs="Times New Roman"/>
                <w:bCs/>
                <w:color w:val="000000"/>
                <w:sz w:val="22"/>
                <w:lang w:eastAsia="ru-RU"/>
              </w:rPr>
              <w:t xml:space="preserve"> плат</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муниципальных работников учреждений культуры </w:t>
            </w:r>
            <w:r w:rsidR="005E6941" w:rsidRPr="00260D19">
              <w:rPr>
                <w:rFonts w:eastAsia="Times New Roman" w:cs="Times New Roman"/>
                <w:bCs/>
                <w:color w:val="000000"/>
                <w:sz w:val="22"/>
                <w:lang w:eastAsia="ru-RU"/>
              </w:rPr>
              <w:t xml:space="preserve">Сергиево-Посадского городского округа </w:t>
            </w:r>
            <w:r w:rsidR="005E6941">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roofErr w:type="gramEnd"/>
          </w:p>
          <w:p w:rsidR="00260D19" w:rsidRPr="00953DE8" w:rsidRDefault="005E6941" w:rsidP="005E6941">
            <w:pPr>
              <w:suppressAutoHyphens w:val="0"/>
              <w:jc w:val="both"/>
              <w:rPr>
                <w:rFonts w:eastAsia="Times New Roman" w:cs="Times New Roman"/>
                <w:bCs/>
                <w:color w:val="000000"/>
                <w:sz w:val="22"/>
                <w:lang w:eastAsia="ru-RU"/>
              </w:rPr>
            </w:pPr>
            <w:proofErr w:type="spellStart"/>
            <w:r w:rsidRPr="005E6941">
              <w:rPr>
                <w:rFonts w:eastAsia="Times New Roman" w:cs="Times New Roman"/>
                <w:bCs/>
                <w:color w:val="000000"/>
                <w:sz w:val="22"/>
                <w:lang w:eastAsia="ru-RU"/>
              </w:rPr>
              <w:t>ЗПмо</w:t>
            </w:r>
            <w:proofErr w:type="spellEnd"/>
            <w:r w:rsidR="00260D19"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w:t>
            </w:r>
            <w:r w:rsidRPr="005E6941">
              <w:rPr>
                <w:rFonts w:eastAsia="Times New Roman" w:cs="Times New Roman"/>
                <w:bCs/>
                <w:color w:val="000000"/>
                <w:sz w:val="22"/>
                <w:lang w:eastAsia="ru-RU"/>
              </w:rPr>
              <w:lastRenderedPageBreak/>
              <w:t>деятельности) в Московской области</w:t>
            </w:r>
          </w:p>
        </w:tc>
        <w:tc>
          <w:tcPr>
            <w:tcW w:w="3969"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rsidTr="00AB5604">
        <w:trPr>
          <w:trHeight w:val="323"/>
          <w:jc w:val="center"/>
        </w:trPr>
        <w:tc>
          <w:tcPr>
            <w:tcW w:w="572" w:type="dxa"/>
            <w:shd w:val="clear" w:color="auto" w:fill="auto"/>
          </w:tcPr>
          <w:p w:rsidR="00260D19" w:rsidRPr="00CE0EC3" w:rsidRDefault="00260D19" w:rsidP="003569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15</w:t>
            </w:r>
          </w:p>
        </w:tc>
        <w:tc>
          <w:tcPr>
            <w:tcW w:w="3410"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Туристский поток в Сергиево-Посадский городской округ Московской области</w:t>
            </w:r>
          </w:p>
        </w:tc>
        <w:tc>
          <w:tcPr>
            <w:tcW w:w="1276" w:type="dxa"/>
          </w:tcPr>
          <w:p w:rsidR="00260D19" w:rsidRPr="005030EA" w:rsidRDefault="00260D19"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 xml:space="preserve">ТП = </w:t>
            </w:r>
            <w:proofErr w:type="spellStart"/>
            <w:r w:rsidRPr="005030EA">
              <w:rPr>
                <w:rFonts w:eastAsia="Times New Roman" w:cs="Times New Roman"/>
                <w:color w:val="000000"/>
                <w:sz w:val="22"/>
                <w:lang w:eastAsia="ru-RU"/>
              </w:rPr>
              <w:t>Ткср</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Тсв</w:t>
            </w:r>
            <w:proofErr w:type="spellEnd"/>
            <w:r w:rsidRPr="005030EA">
              <w:rPr>
                <w:rFonts w:eastAsia="Times New Roman" w:cs="Times New Roman"/>
                <w:color w:val="000000"/>
                <w:sz w:val="22"/>
                <w:lang w:eastAsia="ru-RU"/>
              </w:rPr>
              <w:t>,</w:t>
            </w:r>
          </w:p>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Ткср</w:t>
            </w:r>
            <w:proofErr w:type="spellEnd"/>
            <w:r w:rsidRPr="005030EA">
              <w:rPr>
                <w:rFonts w:eastAsia="Times New Roman" w:cs="Times New Roman"/>
                <w:color w:val="000000"/>
                <w:sz w:val="22"/>
                <w:lang w:eastAsia="ru-RU"/>
              </w:rPr>
              <w:t xml:space="preserve"> - число туристов, размещенных в коллективных средствах размещения (без учета жителей Сергиево-Посадского </w:t>
            </w:r>
            <w:proofErr w:type="spellStart"/>
            <w:r w:rsidRPr="005030EA">
              <w:rPr>
                <w:rFonts w:eastAsia="Times New Roman" w:cs="Times New Roman"/>
                <w:color w:val="000000"/>
                <w:sz w:val="22"/>
                <w:lang w:eastAsia="ru-RU"/>
              </w:rPr>
              <w:t>г.о</w:t>
            </w:r>
            <w:proofErr w:type="spellEnd"/>
            <w:r w:rsidRPr="005030EA">
              <w:rPr>
                <w:rFonts w:eastAsia="Times New Roman" w:cs="Times New Roman"/>
                <w:color w:val="000000"/>
                <w:sz w:val="22"/>
                <w:lang w:eastAsia="ru-RU"/>
              </w:rPr>
              <w:t>.);</w:t>
            </w:r>
          </w:p>
          <w:p w:rsidR="00260D19" w:rsidRPr="005030EA" w:rsidRDefault="00260D19" w:rsidP="005030EA">
            <w:pPr>
              <w:suppressAutoHyphens w:val="0"/>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Тсв</w:t>
            </w:r>
            <w:proofErr w:type="spellEnd"/>
            <w:r w:rsidRPr="005030EA">
              <w:rPr>
                <w:rFonts w:eastAsia="Times New Roman" w:cs="Times New Roman"/>
                <w:color w:val="000000"/>
                <w:sz w:val="22"/>
                <w:lang w:eastAsia="ru-RU"/>
              </w:rPr>
              <w:t xml:space="preserve"> - число туристов, размещенных в иных средствах размещения (без учета жителей Сергиево-Посадского </w:t>
            </w:r>
            <w:proofErr w:type="spellStart"/>
            <w:r w:rsidRPr="005030EA">
              <w:rPr>
                <w:rFonts w:eastAsia="Times New Roman" w:cs="Times New Roman"/>
                <w:color w:val="000000"/>
                <w:sz w:val="22"/>
                <w:lang w:eastAsia="ru-RU"/>
              </w:rPr>
              <w:t>г.о</w:t>
            </w:r>
            <w:proofErr w:type="spellEnd"/>
            <w:r w:rsidRPr="005030EA">
              <w:rPr>
                <w:rFonts w:eastAsia="Times New Roman" w:cs="Times New Roman"/>
                <w:color w:val="000000"/>
                <w:sz w:val="22"/>
                <w:lang w:eastAsia="ru-RU"/>
              </w:rPr>
              <w:t>.)</w:t>
            </w:r>
          </w:p>
        </w:tc>
        <w:tc>
          <w:tcPr>
            <w:tcW w:w="3969"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260D19" w:rsidRPr="00CE0EC3" w:rsidTr="00AB5604">
        <w:trPr>
          <w:trHeight w:val="323"/>
          <w:jc w:val="center"/>
        </w:trPr>
        <w:tc>
          <w:tcPr>
            <w:tcW w:w="572" w:type="dxa"/>
            <w:shd w:val="clear" w:color="auto" w:fill="auto"/>
          </w:tcPr>
          <w:p w:rsidR="00260D19" w:rsidRDefault="00260D19" w:rsidP="003569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3410"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Экскурсионный поток в Сергиево-Посадский городской округ Московской области</w:t>
            </w:r>
          </w:p>
        </w:tc>
        <w:tc>
          <w:tcPr>
            <w:tcW w:w="1276" w:type="dxa"/>
          </w:tcPr>
          <w:p w:rsidR="00260D19" w:rsidRPr="005030EA" w:rsidRDefault="00260D19"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260D19" w:rsidRPr="005030EA" w:rsidRDefault="00260D19" w:rsidP="005030EA">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260D19" w:rsidRPr="005030EA" w:rsidRDefault="00260D19" w:rsidP="00340679">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260D19" w:rsidRPr="005030EA" w:rsidRDefault="007E5CF5"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260D19"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260D19" w:rsidRPr="005030EA" w:rsidRDefault="007E5CF5"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260D19"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260D19" w:rsidRPr="005030EA" w:rsidRDefault="007E5CF5"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260D19"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260D19" w:rsidRPr="00CE0EC3" w:rsidTr="00AB5604">
        <w:trPr>
          <w:trHeight w:val="323"/>
          <w:jc w:val="center"/>
        </w:trPr>
        <w:tc>
          <w:tcPr>
            <w:tcW w:w="572" w:type="dxa"/>
            <w:shd w:val="clear" w:color="auto" w:fill="auto"/>
          </w:tcPr>
          <w:p w:rsidR="00260D19" w:rsidRDefault="00260D19" w:rsidP="003569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3410"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Численность лиц, размещенных в коллективных средствах размещения</w:t>
            </w:r>
          </w:p>
        </w:tc>
        <w:tc>
          <w:tcPr>
            <w:tcW w:w="1276" w:type="dxa"/>
          </w:tcPr>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Чтв</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Чрт</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Чит</w:t>
            </w:r>
            <w:proofErr w:type="spellEnd"/>
            <w:r w:rsidRPr="005030EA">
              <w:rPr>
                <w:rFonts w:eastAsia="Times New Roman" w:cs="Times New Roman"/>
                <w:color w:val="000000"/>
                <w:sz w:val="22"/>
                <w:lang w:eastAsia="ru-RU"/>
              </w:rPr>
              <w:t>,</w:t>
            </w:r>
          </w:p>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proofErr w:type="spellStart"/>
            <w:r w:rsidRPr="005030EA">
              <w:rPr>
                <w:rFonts w:eastAsia="Times New Roman" w:cs="Times New Roman"/>
                <w:color w:val="000000"/>
                <w:sz w:val="22"/>
                <w:lang w:eastAsia="ru-RU"/>
              </w:rPr>
              <w:t>Чтв</w:t>
            </w:r>
            <w:proofErr w:type="spellEnd"/>
            <w:r w:rsidRPr="005030EA">
              <w:rPr>
                <w:rFonts w:eastAsia="Times New Roman" w:cs="Times New Roman"/>
                <w:color w:val="000000"/>
                <w:sz w:val="22"/>
                <w:lang w:eastAsia="ru-RU"/>
              </w:rPr>
              <w:t xml:space="preserve"> - всего туристов, размещенных в КСР;</w:t>
            </w:r>
          </w:p>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Чрт</w:t>
            </w:r>
            <w:proofErr w:type="spellEnd"/>
            <w:r w:rsidRPr="005030EA">
              <w:rPr>
                <w:rFonts w:eastAsia="Times New Roman" w:cs="Times New Roman"/>
                <w:color w:val="000000"/>
                <w:sz w:val="22"/>
                <w:lang w:eastAsia="ru-RU"/>
              </w:rPr>
              <w:t xml:space="preserve"> - численность граждан Российской Федерации, размещенных в КСР;</w:t>
            </w:r>
          </w:p>
          <w:p w:rsidR="00260D19" w:rsidRPr="005030EA" w:rsidRDefault="00260D19" w:rsidP="005030EA">
            <w:pPr>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Чит</w:t>
            </w:r>
            <w:proofErr w:type="spellEnd"/>
            <w:r w:rsidRPr="005030EA">
              <w:rPr>
                <w:rFonts w:eastAsia="Times New Roman" w:cs="Times New Roman"/>
                <w:color w:val="000000"/>
                <w:sz w:val="22"/>
                <w:lang w:eastAsia="ru-RU"/>
              </w:rPr>
              <w:t xml:space="preserve"> - численность иностранных граждан, </w:t>
            </w:r>
            <w:r w:rsidRPr="005030EA">
              <w:rPr>
                <w:rFonts w:eastAsia="Times New Roman" w:cs="Times New Roman"/>
                <w:color w:val="000000"/>
                <w:sz w:val="22"/>
                <w:lang w:eastAsia="ru-RU"/>
              </w:rPr>
              <w:lastRenderedPageBreak/>
              <w:t>размещенных в КСР.</w:t>
            </w:r>
          </w:p>
        </w:tc>
        <w:tc>
          <w:tcPr>
            <w:tcW w:w="3969"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260D19" w:rsidRPr="00CE0EC3" w:rsidTr="00AB5604">
        <w:trPr>
          <w:trHeight w:val="274"/>
          <w:jc w:val="center"/>
        </w:trPr>
        <w:tc>
          <w:tcPr>
            <w:tcW w:w="15294" w:type="dxa"/>
            <w:gridSpan w:val="6"/>
            <w:shd w:val="clear" w:color="auto" w:fill="auto"/>
          </w:tcPr>
          <w:p w:rsidR="00260D19" w:rsidRDefault="00260D19" w:rsidP="00AB5604">
            <w:pPr>
              <w:suppressAutoHyphens w:val="0"/>
              <w:jc w:val="center"/>
              <w:rPr>
                <w:rFonts w:eastAsia="Times New Roman" w:cs="Times New Roman"/>
                <w:b/>
                <w:bCs/>
                <w:color w:val="000000"/>
                <w:sz w:val="22"/>
                <w:lang w:eastAsia="ru-RU"/>
              </w:rPr>
            </w:pPr>
            <w:r w:rsidRPr="00AB5604">
              <w:rPr>
                <w:rFonts w:eastAsia="Times New Roman" w:cs="Times New Roman"/>
                <w:b/>
                <w:bCs/>
                <w:color w:val="000000"/>
                <w:sz w:val="22"/>
                <w:lang w:eastAsia="ru-RU"/>
              </w:rPr>
              <w:lastRenderedPageBreak/>
              <w:t>Методика результатов реализации</w:t>
            </w:r>
          </w:p>
          <w:p w:rsidR="00260D19" w:rsidRPr="00156B93" w:rsidRDefault="00260D19" w:rsidP="00AB5604">
            <w:pPr>
              <w:suppressAutoHyphens w:val="0"/>
              <w:jc w:val="center"/>
              <w:rPr>
                <w:rFonts w:eastAsia="Times New Roman" w:cs="Times New Roman"/>
                <w:color w:val="000000"/>
                <w:sz w:val="16"/>
                <w:lang w:eastAsia="ru-RU"/>
              </w:rPr>
            </w:pPr>
          </w:p>
        </w:tc>
      </w:tr>
      <w:tr w:rsidR="00260D19" w:rsidRPr="00CE0EC3" w:rsidTr="00AB5604">
        <w:trPr>
          <w:trHeight w:val="274"/>
          <w:jc w:val="center"/>
        </w:trPr>
        <w:tc>
          <w:tcPr>
            <w:tcW w:w="572" w:type="dxa"/>
            <w:shd w:val="clear" w:color="auto" w:fill="auto"/>
          </w:tcPr>
          <w:p w:rsidR="00260D19" w:rsidRPr="00CE0EC3" w:rsidRDefault="00260D19"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(музей)</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2B7AF1">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D737F3">
            <w:pPr>
              <w:suppressAutoHyphens w:val="0"/>
              <w:rPr>
                <w:rFonts w:eastAsia="Times New Roman" w:cs="Times New Roman"/>
                <w:color w:val="000000"/>
                <w:sz w:val="22"/>
                <w:lang w:eastAsia="ru-RU"/>
              </w:rPr>
            </w:pPr>
            <w:r w:rsidRPr="00D737F3">
              <w:rPr>
                <w:rFonts w:eastAsia="Times New Roman" w:cs="Times New Roman"/>
                <w:color w:val="000000"/>
                <w:sz w:val="22"/>
                <w:lang w:eastAsia="ru-RU"/>
              </w:rPr>
              <w:t>Отчет</w:t>
            </w:r>
            <w:r>
              <w:rPr>
                <w:rFonts w:eastAsia="Times New Roman" w:cs="Times New Roman"/>
                <w:color w:val="000000"/>
                <w:sz w:val="22"/>
                <w:lang w:eastAsia="ru-RU"/>
              </w:rPr>
              <w:t xml:space="preserve"> </w:t>
            </w:r>
            <w:r w:rsidRPr="00D737F3">
              <w:rPr>
                <w:rFonts w:eastAsia="Times New Roman" w:cs="Times New Roman"/>
                <w:color w:val="000000"/>
                <w:sz w:val="22"/>
                <w:lang w:eastAsia="ru-RU"/>
              </w:rPr>
              <w:t>об исполнении учреждением плана его финансово-хозяйственной деятельности</w:t>
            </w:r>
            <w:r>
              <w:rPr>
                <w:rFonts w:eastAsia="Times New Roman" w:cs="Times New Roman"/>
                <w:color w:val="000000"/>
                <w:sz w:val="22"/>
                <w:lang w:eastAsia="ru-RU"/>
              </w:rPr>
              <w:t xml:space="preserve"> (ф. </w:t>
            </w:r>
            <w:r w:rsidRPr="00D737F3">
              <w:rPr>
                <w:rFonts w:eastAsia="Times New Roman" w:cs="Times New Roman"/>
                <w:color w:val="000000"/>
                <w:sz w:val="22"/>
                <w:lang w:eastAsia="ru-RU"/>
              </w:rPr>
              <w:t>0503737</w:t>
            </w:r>
            <w:r>
              <w:rPr>
                <w:rFonts w:eastAsia="Times New Roman" w:cs="Times New Roman"/>
                <w:color w:val="000000"/>
                <w:sz w:val="22"/>
                <w:lang w:eastAsia="ru-RU"/>
              </w:rPr>
              <w:t>,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2365B4">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(библиотеки)</w:t>
            </w:r>
          </w:p>
        </w:tc>
        <w:tc>
          <w:tcPr>
            <w:tcW w:w="1276" w:type="dxa"/>
          </w:tcPr>
          <w:p w:rsidR="00260D19" w:rsidRPr="00156B93" w:rsidRDefault="00260D19" w:rsidP="009E61B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9E61B4">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9E61B4">
            <w:pPr>
              <w:suppressAutoHyphens w:val="0"/>
              <w:rPr>
                <w:rFonts w:eastAsia="Times New Roman" w:cs="Times New Roman"/>
                <w:color w:val="000000"/>
                <w:sz w:val="22"/>
                <w:lang w:eastAsia="ru-RU"/>
              </w:rPr>
            </w:pPr>
            <w:r w:rsidRPr="00D737F3">
              <w:rPr>
                <w:rFonts w:eastAsia="Times New Roman" w:cs="Times New Roman"/>
                <w:color w:val="000000"/>
                <w:sz w:val="22"/>
                <w:lang w:eastAsia="ru-RU"/>
              </w:rPr>
              <w:t>Отчет</w:t>
            </w:r>
            <w:r>
              <w:rPr>
                <w:rFonts w:eastAsia="Times New Roman" w:cs="Times New Roman"/>
                <w:color w:val="000000"/>
                <w:sz w:val="22"/>
                <w:lang w:eastAsia="ru-RU"/>
              </w:rPr>
              <w:t xml:space="preserve"> </w:t>
            </w:r>
            <w:r w:rsidRPr="00D737F3">
              <w:rPr>
                <w:rFonts w:eastAsia="Times New Roman" w:cs="Times New Roman"/>
                <w:color w:val="000000"/>
                <w:sz w:val="22"/>
                <w:lang w:eastAsia="ru-RU"/>
              </w:rPr>
              <w:t>об исполнении учреждением плана его финансово-хозяйственной деятельности</w:t>
            </w:r>
            <w:r>
              <w:rPr>
                <w:rFonts w:eastAsia="Times New Roman" w:cs="Times New Roman"/>
                <w:color w:val="000000"/>
                <w:sz w:val="22"/>
                <w:lang w:eastAsia="ru-RU"/>
              </w:rPr>
              <w:t xml:space="preserve"> (ф. </w:t>
            </w:r>
            <w:r w:rsidRPr="00D737F3">
              <w:rPr>
                <w:rFonts w:eastAsia="Times New Roman" w:cs="Times New Roman"/>
                <w:color w:val="000000"/>
                <w:sz w:val="22"/>
                <w:lang w:eastAsia="ru-RU"/>
              </w:rPr>
              <w:t>0503737</w:t>
            </w:r>
            <w:r>
              <w:rPr>
                <w:rFonts w:eastAsia="Times New Roman" w:cs="Times New Roman"/>
                <w:color w:val="000000"/>
                <w:sz w:val="22"/>
                <w:lang w:eastAsia="ru-RU"/>
              </w:rPr>
              <w:t>, КФО 4)</w:t>
            </w:r>
          </w:p>
        </w:tc>
        <w:tc>
          <w:tcPr>
            <w:tcW w:w="1673" w:type="dxa"/>
            <w:shd w:val="clear" w:color="auto" w:fill="auto"/>
          </w:tcPr>
          <w:p w:rsidR="00260D19" w:rsidRPr="00156B93" w:rsidRDefault="00260D19" w:rsidP="009E61B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heme="minorEastAsia" w:cs="Times New Roman"/>
                <w:sz w:val="22"/>
                <w:lang w:eastAsia="ru-RU"/>
              </w:rPr>
              <w:t>Объем пополнения книжного фонда</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экз. книг</w:t>
            </w:r>
          </w:p>
        </w:tc>
        <w:tc>
          <w:tcPr>
            <w:tcW w:w="4394" w:type="dxa"/>
            <w:shd w:val="clear" w:color="auto" w:fill="auto"/>
          </w:tcPr>
          <w:p w:rsidR="00260D19" w:rsidRPr="00156B93" w:rsidRDefault="00260D19" w:rsidP="00F77F0A">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приобретаемых новых книжных изданий (экземпляров) </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442D07">
              <w:rPr>
                <w:rFonts w:eastAsia="Times New Roman" w:cs="Times New Roman"/>
                <w:color w:val="000000"/>
                <w:sz w:val="22"/>
                <w:lang w:eastAsia="ru-RU"/>
              </w:rPr>
              <w:t>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rsidR="00260D19" w:rsidRPr="00E85B31" w:rsidRDefault="00260D19" w:rsidP="00096A74">
            <w:pPr>
              <w:suppressAutoHyphens w:val="0"/>
              <w:rPr>
                <w:rFonts w:eastAsia="Times New Roman" w:cs="Times New Roman"/>
                <w:color w:val="000000"/>
                <w:sz w:val="22"/>
                <w:highlight w:val="yellow"/>
                <w:lang w:eastAsia="ru-RU"/>
              </w:rPr>
            </w:pPr>
            <w:r w:rsidRPr="00096A74">
              <w:rPr>
                <w:rFonts w:eastAsia="Times New Roman" w:cs="Times New Roman"/>
                <w:bCs/>
                <w:color w:val="000000"/>
                <w:sz w:val="22"/>
                <w:lang w:eastAsia="ru-RU"/>
              </w:rPr>
              <w:t xml:space="preserve">Муниципальные библиотеки Московской области (юридические лица), обновившие книжный фонд </w:t>
            </w:r>
          </w:p>
        </w:tc>
        <w:tc>
          <w:tcPr>
            <w:tcW w:w="1276" w:type="dxa"/>
          </w:tcPr>
          <w:p w:rsidR="00260D19" w:rsidRPr="00E85B31" w:rsidRDefault="00260D19" w:rsidP="00AB5604">
            <w:pPr>
              <w:suppressAutoHyphens w:val="0"/>
              <w:rPr>
                <w:rFonts w:eastAsia="Times New Roman" w:cs="Times New Roman"/>
                <w:color w:val="000000"/>
                <w:sz w:val="22"/>
                <w:highlight w:val="yellow"/>
                <w:lang w:eastAsia="ru-RU"/>
              </w:rPr>
            </w:pPr>
            <w:r w:rsidRPr="00096A74">
              <w:rPr>
                <w:rFonts w:eastAsia="Times New Roman" w:cs="Times New Roman"/>
                <w:color w:val="000000"/>
                <w:sz w:val="22"/>
                <w:lang w:eastAsia="ru-RU"/>
              </w:rPr>
              <w:t>единиц</w:t>
            </w:r>
          </w:p>
        </w:tc>
        <w:tc>
          <w:tcPr>
            <w:tcW w:w="4394" w:type="dxa"/>
            <w:shd w:val="clear" w:color="auto" w:fill="auto"/>
          </w:tcPr>
          <w:p w:rsidR="00260D19" w:rsidRPr="00E85B31" w:rsidRDefault="00260D19" w:rsidP="006659BD">
            <w:pPr>
              <w:suppressAutoHyphens w:val="0"/>
              <w:jc w:val="both"/>
              <w:rPr>
                <w:rFonts w:eastAsia="Times New Roman" w:cs="Times New Roman"/>
                <w:bCs/>
                <w:color w:val="000000"/>
                <w:sz w:val="22"/>
                <w:highlight w:val="yellow"/>
                <w:lang w:eastAsia="ru-RU"/>
              </w:rPr>
            </w:pPr>
            <w:r w:rsidRPr="00096A74">
              <w:rPr>
                <w:rFonts w:eastAsia="Times New Roman" w:cs="Times New Roman"/>
                <w:bCs/>
                <w:color w:val="000000"/>
                <w:sz w:val="22"/>
                <w:lang w:eastAsia="ru-RU"/>
              </w:rPr>
              <w:t>Количество муниципальных библиотек, обновивших книжный фонд</w:t>
            </w:r>
          </w:p>
        </w:tc>
        <w:tc>
          <w:tcPr>
            <w:tcW w:w="3969" w:type="dxa"/>
            <w:shd w:val="clear" w:color="auto" w:fill="auto"/>
          </w:tcPr>
          <w:p w:rsidR="00260D19" w:rsidRPr="00096A74" w:rsidRDefault="00260D19" w:rsidP="00CE0EC3">
            <w:pPr>
              <w:suppressAutoHyphens w:val="0"/>
              <w:rPr>
                <w:rFonts w:eastAsia="Times New Roman" w:cs="Times New Roman"/>
                <w:color w:val="000000"/>
                <w:sz w:val="22"/>
                <w:lang w:eastAsia="ru-RU"/>
              </w:rPr>
            </w:pPr>
            <w:r w:rsidRPr="00096A74">
              <w:rPr>
                <w:rFonts w:eastAsia="Times New Roman" w:cs="Times New Roman"/>
                <w:color w:val="000000"/>
                <w:sz w:val="22"/>
                <w:lang w:eastAsia="ru-RU"/>
              </w:rPr>
              <w:t>Ведомственные данные</w:t>
            </w:r>
          </w:p>
        </w:tc>
        <w:tc>
          <w:tcPr>
            <w:tcW w:w="1673" w:type="dxa"/>
            <w:shd w:val="clear" w:color="auto" w:fill="auto"/>
          </w:tcPr>
          <w:p w:rsidR="00260D19" w:rsidRPr="00096A74" w:rsidRDefault="00260D19" w:rsidP="00CE0EC3">
            <w:pPr>
              <w:suppressAutoHyphens w:val="0"/>
              <w:rPr>
                <w:rFonts w:eastAsia="Times New Roman" w:cs="Times New Roman"/>
                <w:color w:val="000000"/>
                <w:sz w:val="22"/>
                <w:lang w:eastAsia="ru-RU"/>
              </w:rPr>
            </w:pPr>
            <w:r w:rsidRPr="00096A74">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(театрально-концертные учреждения)</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rsidR="00260D19" w:rsidRPr="00E85B31" w:rsidRDefault="00260D19" w:rsidP="00C24F08">
            <w:pPr>
              <w:suppressAutoHyphens w:val="0"/>
              <w:rPr>
                <w:rFonts w:eastAsia="Times New Roman" w:cs="Times New Roman"/>
                <w:color w:val="000000"/>
                <w:sz w:val="22"/>
                <w:highlight w:val="yellow"/>
                <w:lang w:eastAsia="ru-RU"/>
              </w:rPr>
            </w:pPr>
            <w:r w:rsidRPr="006659BD">
              <w:rPr>
                <w:rFonts w:eastAsiaTheme="minorEastAsia" w:cs="Times New Roman"/>
                <w:bCs/>
                <w:sz w:val="22"/>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276" w:type="dxa"/>
          </w:tcPr>
          <w:p w:rsidR="00260D19" w:rsidRPr="006659BD" w:rsidRDefault="00260D19" w:rsidP="00AB5604">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единиц</w:t>
            </w:r>
          </w:p>
        </w:tc>
        <w:tc>
          <w:tcPr>
            <w:tcW w:w="4394" w:type="dxa"/>
            <w:shd w:val="clear" w:color="auto" w:fill="auto"/>
          </w:tcPr>
          <w:p w:rsidR="00260D19" w:rsidRPr="006659BD" w:rsidRDefault="00260D19" w:rsidP="00CE0EC3">
            <w:pPr>
              <w:suppressAutoHyphens w:val="0"/>
              <w:jc w:val="both"/>
              <w:rPr>
                <w:rFonts w:eastAsia="Times New Roman" w:cs="Times New Roman"/>
                <w:bCs/>
                <w:color w:val="000000"/>
                <w:sz w:val="22"/>
                <w:lang w:eastAsia="ru-RU"/>
              </w:rPr>
            </w:pPr>
            <w:r w:rsidRPr="006659BD">
              <w:rPr>
                <w:rFonts w:eastAsia="Times New Roman" w:cs="Times New Roman"/>
                <w:bCs/>
                <w:color w:val="000000"/>
                <w:sz w:val="22"/>
                <w:lang w:eastAsia="ru-RU"/>
              </w:rPr>
              <w:t>Количество посещений 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c>
          <w:tcPr>
            <w:tcW w:w="3969" w:type="dxa"/>
            <w:shd w:val="clear" w:color="auto" w:fill="auto"/>
          </w:tcPr>
          <w:p w:rsidR="00260D19" w:rsidRPr="006659BD" w:rsidRDefault="00260D19" w:rsidP="00CE0EC3">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Ведомственные данные</w:t>
            </w:r>
          </w:p>
        </w:tc>
        <w:tc>
          <w:tcPr>
            <w:tcW w:w="1673" w:type="dxa"/>
            <w:shd w:val="clear" w:color="auto" w:fill="auto"/>
          </w:tcPr>
          <w:p w:rsidR="00260D19" w:rsidRPr="006659BD" w:rsidRDefault="00260D19" w:rsidP="00CE0EC3">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(культурно-досуговые учреждения)</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8</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heme="minorEastAsia" w:cs="Times New Roman"/>
                <w:sz w:val="22"/>
                <w:lang w:eastAsia="ru-RU"/>
              </w:rPr>
              <w:t>Проведение культурно-массовых мероприятий, количес</w:t>
            </w:r>
            <w:r>
              <w:rPr>
                <w:rFonts w:eastAsiaTheme="minorEastAsia" w:cs="Times New Roman"/>
                <w:sz w:val="22"/>
                <w:lang w:eastAsia="ru-RU"/>
              </w:rPr>
              <w:t>тво проведенных мероприятий</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60D19" w:rsidRPr="00156B93" w:rsidRDefault="00260D19" w:rsidP="009E61B4">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c>
          <w:tcPr>
            <w:tcW w:w="3969" w:type="dxa"/>
            <w:shd w:val="clear" w:color="auto" w:fill="auto"/>
          </w:tcPr>
          <w:p w:rsidR="00260D19" w:rsidRPr="00156B93" w:rsidRDefault="00260D19" w:rsidP="009E61B4">
            <w:pPr>
              <w:suppressAutoHyphens w:val="0"/>
              <w:rPr>
                <w:rFonts w:eastAsia="Times New Roman" w:cs="Times New Roman"/>
                <w:color w:val="000000"/>
                <w:sz w:val="22"/>
                <w:lang w:eastAsia="ru-RU"/>
              </w:rPr>
            </w:pPr>
            <w:r>
              <w:rPr>
                <w:rFonts w:eastAsia="Times New Roman" w:cs="Times New Roman"/>
                <w:color w:val="000000"/>
                <w:sz w:val="22"/>
                <w:lang w:eastAsia="ru-RU"/>
              </w:rPr>
              <w:t>Отчет о проведении плана культурно-массовых мероприятий</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(парк культуры и отдыха)</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Проведение культурно-массовых мероприятий, количес</w:t>
            </w:r>
            <w:r>
              <w:rPr>
                <w:rFonts w:eastAsia="Times New Roman" w:cs="Times New Roman"/>
                <w:color w:val="000000"/>
                <w:sz w:val="22"/>
                <w:lang w:eastAsia="ru-RU"/>
              </w:rPr>
              <w:t>тво проведенных мероприятий</w:t>
            </w:r>
          </w:p>
        </w:tc>
        <w:tc>
          <w:tcPr>
            <w:tcW w:w="1276" w:type="dxa"/>
          </w:tcPr>
          <w:p w:rsidR="00260D19" w:rsidRPr="00156B93" w:rsidRDefault="00260D19" w:rsidP="00AB5604">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Отчет о проведении плана культурно-массовых мероприятий</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1</w:t>
            </w:r>
            <w:r>
              <w:rPr>
                <w:rFonts w:eastAsia="Times New Roman" w:cs="Times New Roman"/>
                <w:color w:val="000000"/>
                <w:sz w:val="22"/>
                <w:lang w:eastAsia="ru-RU"/>
              </w:rPr>
              <w:t>1</w:t>
            </w:r>
          </w:p>
        </w:tc>
        <w:tc>
          <w:tcPr>
            <w:tcW w:w="3410" w:type="dxa"/>
            <w:shd w:val="clear" w:color="auto" w:fill="auto"/>
          </w:tcPr>
          <w:p w:rsidR="00260D19" w:rsidRPr="00BE131E" w:rsidRDefault="00260D19" w:rsidP="00BE131E">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Оказана государственная поддержка лучшим сельским учреждениям культуры</w:t>
            </w:r>
          </w:p>
          <w:p w:rsidR="00260D19" w:rsidRPr="00156B93" w:rsidRDefault="00260D19" w:rsidP="00C24F08">
            <w:pPr>
              <w:suppressAutoHyphens w:val="0"/>
              <w:rPr>
                <w:rFonts w:eastAsia="Times New Roman" w:cs="Times New Roman"/>
                <w:color w:val="000000"/>
                <w:sz w:val="22"/>
                <w:lang w:eastAsia="ru-RU"/>
              </w:rPr>
            </w:pP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60D19" w:rsidRPr="00CE0EC3" w:rsidRDefault="00260D19" w:rsidP="009E61B4">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rsidR="00260D19" w:rsidRPr="00CE0EC3" w:rsidRDefault="00260D19" w:rsidP="009E61B4">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Pr="00CE0EC3">
              <w:rPr>
                <w:rFonts w:eastAsia="Times New Roman" w:cs="Times New Roman"/>
                <w:color w:val="000000"/>
                <w:sz w:val="22"/>
                <w:lang w:eastAsia="ru-RU"/>
              </w:rPr>
              <w:t>2</w:t>
            </w:r>
          </w:p>
        </w:tc>
        <w:tc>
          <w:tcPr>
            <w:tcW w:w="3410" w:type="dxa"/>
            <w:shd w:val="clear" w:color="auto" w:fill="auto"/>
          </w:tcPr>
          <w:p w:rsidR="00260D19" w:rsidRPr="00BE131E" w:rsidRDefault="00260D19" w:rsidP="00BE131E">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Предоставлена адресная финансовая социальная поддержка по итогам рейтингования обучающихся организаций дополнительного образования сферы культуры</w:t>
            </w:r>
          </w:p>
          <w:p w:rsidR="00260D19" w:rsidRPr="00156B93" w:rsidRDefault="00260D19" w:rsidP="00C24F08">
            <w:pPr>
              <w:suppressAutoHyphens w:val="0"/>
              <w:rPr>
                <w:rFonts w:eastAsia="Times New Roman" w:cs="Times New Roman"/>
                <w:color w:val="000000"/>
                <w:sz w:val="22"/>
                <w:lang w:eastAsia="ru-RU"/>
              </w:rPr>
            </w:pPr>
          </w:p>
        </w:tc>
        <w:tc>
          <w:tcPr>
            <w:tcW w:w="1276" w:type="dxa"/>
          </w:tcPr>
          <w:p w:rsidR="00260D19" w:rsidRPr="00525DC5" w:rsidRDefault="00260D19" w:rsidP="00AB5604">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394" w:type="dxa"/>
            <w:shd w:val="clear" w:color="auto" w:fill="auto"/>
          </w:tcPr>
          <w:p w:rsidR="00260D19" w:rsidRPr="00525DC5" w:rsidRDefault="00260D19" w:rsidP="009E61B4">
            <w:pPr>
              <w:rPr>
                <w:rFonts w:cs="Times New Roman"/>
                <w:sz w:val="22"/>
              </w:rPr>
            </w:pPr>
            <w:r w:rsidRPr="00525DC5">
              <w:rPr>
                <w:rFonts w:cs="Times New Roman"/>
                <w:color w:val="000000"/>
                <w:sz w:val="22"/>
              </w:rPr>
              <w:t>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поддержку</w:t>
            </w:r>
          </w:p>
        </w:tc>
        <w:tc>
          <w:tcPr>
            <w:tcW w:w="3969" w:type="dxa"/>
            <w:shd w:val="clear" w:color="auto" w:fill="auto"/>
          </w:tcPr>
          <w:p w:rsidR="00260D19" w:rsidRPr="00525DC5" w:rsidRDefault="00260D19" w:rsidP="009E61B4">
            <w:pPr>
              <w:rPr>
                <w:rFonts w:eastAsia="Times New Roman" w:cs="Times New Roman"/>
                <w:sz w:val="22"/>
              </w:rPr>
            </w:pPr>
            <w:r w:rsidRPr="00525DC5">
              <w:rPr>
                <w:rFonts w:eastAsia="Times New Roman" w:cs="Times New Roman"/>
                <w:sz w:val="22"/>
              </w:rPr>
              <w:t>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3410" w:type="dxa"/>
            <w:shd w:val="clear" w:color="auto" w:fill="auto"/>
          </w:tcPr>
          <w:p w:rsidR="00260D19" w:rsidRPr="00481591" w:rsidRDefault="00260D19" w:rsidP="00C24F08">
            <w:pPr>
              <w:suppressAutoHyphens w:val="0"/>
              <w:rPr>
                <w:rFonts w:eastAsia="Times New Roman" w:cs="Times New Roman"/>
                <w:color w:val="000000"/>
                <w:sz w:val="22"/>
                <w:lang w:eastAsia="ru-RU"/>
              </w:rPr>
            </w:pPr>
            <w:r w:rsidRPr="00481591">
              <w:rPr>
                <w:rFonts w:eastAsia="Times New Roman" w:cs="Times New Roman"/>
                <w:color w:val="000000"/>
                <w:sz w:val="22"/>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60D19" w:rsidRPr="00826A97" w:rsidRDefault="00260D19" w:rsidP="00826A97">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w:t>
            </w:r>
            <w:r w:rsidRPr="00826A97">
              <w:rPr>
                <w:rFonts w:eastAsia="Times New Roman" w:cs="Times New Roman"/>
                <w:bCs/>
                <w:color w:val="000000"/>
                <w:sz w:val="22"/>
                <w:lang w:eastAsia="ru-RU"/>
              </w:rPr>
              <w:t>оличество доступных для инвалидов и других маломобильных групп населения приоритетных объектов в сфере культуры и дополнительн</w:t>
            </w:r>
            <w:r>
              <w:rPr>
                <w:rFonts w:eastAsia="Times New Roman" w:cs="Times New Roman"/>
                <w:bCs/>
                <w:color w:val="000000"/>
                <w:sz w:val="22"/>
                <w:lang w:eastAsia="ru-RU"/>
              </w:rPr>
              <w:t>ого образования сферы культуры</w:t>
            </w:r>
          </w:p>
          <w:p w:rsidR="00260D19" w:rsidRPr="00156B93" w:rsidRDefault="00260D19" w:rsidP="00CE0EC3">
            <w:pPr>
              <w:suppressAutoHyphens w:val="0"/>
              <w:jc w:val="both"/>
              <w:rPr>
                <w:rFonts w:eastAsia="Times New Roman" w:cs="Times New Roman"/>
                <w:bCs/>
                <w:color w:val="000000"/>
                <w:sz w:val="22"/>
                <w:lang w:eastAsia="ru-RU"/>
              </w:rPr>
            </w:pP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2365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3410" w:type="dxa"/>
            <w:shd w:val="clear" w:color="auto" w:fill="auto"/>
          </w:tcPr>
          <w:p w:rsidR="00260D19" w:rsidRPr="00481591" w:rsidRDefault="00260D19" w:rsidP="00481591">
            <w:pPr>
              <w:rPr>
                <w:rFonts w:cs="Times New Roman"/>
                <w:sz w:val="22"/>
              </w:rPr>
            </w:pPr>
            <w:r w:rsidRPr="00481591">
              <w:rPr>
                <w:rFonts w:cs="Times New Roman"/>
                <w:sz w:val="22"/>
              </w:rPr>
              <w:t xml:space="preserve">Капитально отремонтированы объекты культурно-досуговых </w:t>
            </w:r>
            <w:r>
              <w:rPr>
                <w:rFonts w:cs="Times New Roman"/>
                <w:sz w:val="22"/>
              </w:rPr>
              <w:t xml:space="preserve">учреждений </w:t>
            </w:r>
            <w:r w:rsidRPr="00481591">
              <w:rPr>
                <w:rFonts w:cs="Times New Roman"/>
                <w:sz w:val="22"/>
              </w:rPr>
              <w:t xml:space="preserve">муниципальных </w:t>
            </w:r>
            <w:r>
              <w:rPr>
                <w:rFonts w:cs="Times New Roman"/>
                <w:sz w:val="22"/>
              </w:rPr>
              <w:lastRenderedPageBreak/>
              <w:t>образований Московской области</w:t>
            </w:r>
          </w:p>
          <w:p w:rsidR="00260D19" w:rsidRPr="00156B93" w:rsidRDefault="00260D19" w:rsidP="000125EC">
            <w:pPr>
              <w:rPr>
                <w:rFonts w:cs="Times New Roman"/>
                <w:color w:val="FF0000"/>
                <w:sz w:val="22"/>
              </w:rPr>
            </w:pP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единиц</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отремонтированных объектов культуры, объектов культуры, по которым проведены работы по техническому </w:t>
            </w:r>
            <w:r>
              <w:rPr>
                <w:rFonts w:eastAsia="Times New Roman" w:cs="Times New Roman"/>
                <w:bCs/>
                <w:color w:val="000000"/>
                <w:sz w:val="22"/>
                <w:lang w:eastAsia="ru-RU"/>
              </w:rPr>
              <w:lastRenderedPageBreak/>
              <w:t>переоснащению современным непроизводственным оборудованием и благоустройству территории</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lastRenderedPageBreak/>
              <w:t xml:space="preserve">Акты о приемке выполненных работ (форма № КС-2), справка о стоимости выполненных работ и затрат (форма № </w:t>
            </w:r>
            <w:r>
              <w:rPr>
                <w:rFonts w:eastAsia="Times New Roman" w:cs="Times New Roman"/>
                <w:color w:val="000000"/>
                <w:sz w:val="22"/>
                <w:lang w:eastAsia="ru-RU"/>
              </w:rPr>
              <w:lastRenderedPageBreak/>
              <w:t>КС-3)</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годовая</w:t>
            </w:r>
          </w:p>
        </w:tc>
      </w:tr>
      <w:tr w:rsidR="00260D19" w:rsidRPr="00CE0EC3" w:rsidTr="00AB5604">
        <w:trPr>
          <w:trHeight w:val="274"/>
          <w:jc w:val="center"/>
        </w:trPr>
        <w:tc>
          <w:tcPr>
            <w:tcW w:w="572" w:type="dxa"/>
            <w:shd w:val="clear" w:color="auto" w:fill="auto"/>
          </w:tcPr>
          <w:p w:rsidR="00260D19" w:rsidRPr="00CE0EC3" w:rsidRDefault="00260D19" w:rsidP="002365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15</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heme="minorEastAsia" w:cs="Times New Roman"/>
                <w:sz w:val="22"/>
              </w:rPr>
              <w:t>Финансовое обеспечение муниципальных организаций дополнительного образования сферы культуры</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481591" w:rsidRDefault="00260D19" w:rsidP="00481591">
            <w:pPr>
              <w:suppressAutoHyphens w:val="0"/>
              <w:jc w:val="center"/>
              <w:rPr>
                <w:rFonts w:eastAsia="Times New Roman" w:cs="Times New Roman"/>
                <w:color w:val="000000"/>
                <w:sz w:val="22"/>
                <w:lang w:val="en-US" w:eastAsia="ru-RU"/>
              </w:rPr>
            </w:pPr>
            <w:r>
              <w:rPr>
                <w:rFonts w:eastAsia="Times New Roman" w:cs="Times New Roman"/>
                <w:color w:val="000000"/>
                <w:sz w:val="22"/>
                <w:lang w:eastAsia="ru-RU"/>
              </w:rPr>
              <w:t>1</w:t>
            </w:r>
            <w:r>
              <w:rPr>
                <w:rFonts w:eastAsia="Times New Roman" w:cs="Times New Roman"/>
                <w:color w:val="000000"/>
                <w:sz w:val="22"/>
                <w:lang w:val="en-US" w:eastAsia="ru-RU"/>
              </w:rPr>
              <w:t>6</w:t>
            </w:r>
          </w:p>
        </w:tc>
        <w:tc>
          <w:tcPr>
            <w:tcW w:w="3410" w:type="dxa"/>
            <w:shd w:val="clear" w:color="auto" w:fill="auto"/>
          </w:tcPr>
          <w:p w:rsidR="00260D19" w:rsidRPr="00481591" w:rsidRDefault="00260D19" w:rsidP="00C24F08">
            <w:pPr>
              <w:suppressAutoHyphens w:val="0"/>
              <w:rPr>
                <w:rFonts w:eastAsia="Times New Roman" w:cs="Times New Roman"/>
                <w:bCs/>
                <w:color w:val="000000"/>
                <w:sz w:val="22"/>
                <w:lang w:eastAsia="ru-RU"/>
              </w:rPr>
            </w:pPr>
            <w:r w:rsidRPr="00481591">
              <w:rPr>
                <w:rFonts w:eastAsia="Times New Roman" w:cs="Times New Roman"/>
                <w:bCs/>
                <w:color w:val="000000"/>
                <w:sz w:val="22"/>
                <w:lang w:eastAsia="ru-RU"/>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60D19" w:rsidRPr="00156B93" w:rsidRDefault="00260D19" w:rsidP="00690005">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оснащенных муниципальных организаций</w:t>
            </w:r>
            <w:r w:rsidRPr="00690005">
              <w:rPr>
                <w:rFonts w:eastAsia="Times New Roman" w:cs="Times New Roman"/>
                <w:bCs/>
                <w:color w:val="000000"/>
                <w:sz w:val="22"/>
                <w:lang w:eastAsia="ru-RU"/>
              </w:rPr>
              <w:t xml:space="preserve"> дополнительного образования в сфере культуры (детские школы искусств по видам искусств</w:t>
            </w:r>
            <w:r>
              <w:rPr>
                <w:rFonts w:eastAsia="Times New Roman" w:cs="Times New Roman"/>
                <w:bCs/>
                <w:color w:val="000000"/>
                <w:sz w:val="22"/>
                <w:lang w:eastAsia="ru-RU"/>
              </w:rPr>
              <w:t>)</w:t>
            </w:r>
            <w:r w:rsidRPr="00690005">
              <w:rPr>
                <w:rFonts w:eastAsia="Times New Roman" w:cs="Times New Roman"/>
                <w:bCs/>
                <w:color w:val="000000"/>
                <w:sz w:val="22"/>
                <w:lang w:eastAsia="ru-RU"/>
              </w:rPr>
              <w:t xml:space="preserve"> музыкальными инструментами</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690005">
              <w:rPr>
                <w:rFonts w:eastAsia="Times New Roman" w:cs="Times New Roman"/>
                <w:color w:val="000000"/>
                <w:sz w:val="22"/>
                <w:lang w:eastAsia="ru-RU"/>
              </w:rPr>
              <w:t>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612180" w:rsidRPr="00CE0EC3" w:rsidTr="00AB5604">
        <w:trPr>
          <w:trHeight w:val="274"/>
          <w:jc w:val="center"/>
        </w:trPr>
        <w:tc>
          <w:tcPr>
            <w:tcW w:w="572" w:type="dxa"/>
            <w:shd w:val="clear" w:color="auto" w:fill="auto"/>
          </w:tcPr>
          <w:p w:rsidR="00612180" w:rsidRDefault="00612180" w:rsidP="0048159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3410" w:type="dxa"/>
            <w:shd w:val="clear" w:color="auto" w:fill="auto"/>
          </w:tcPr>
          <w:p w:rsidR="00612180" w:rsidRPr="00481591" w:rsidRDefault="00612180" w:rsidP="00C24F08">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394" w:type="dxa"/>
            <w:shd w:val="clear" w:color="auto" w:fill="auto"/>
          </w:tcPr>
          <w:p w:rsidR="00612180" w:rsidRPr="00260D19" w:rsidRDefault="00612180" w:rsidP="00157034">
            <w:pPr>
              <w:suppressAutoHyphens w:val="0"/>
              <w:jc w:val="both"/>
              <w:rPr>
                <w:rFonts w:eastAsia="Times New Roman" w:cs="Times New Roman"/>
                <w:bCs/>
                <w:color w:val="000000"/>
                <w:sz w:val="22"/>
                <w:lang w:eastAsia="ru-RU"/>
              </w:rPr>
            </w:pP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 </w:t>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w:t>
            </w:r>
            <w:proofErr w:type="spellStart"/>
            <w:r>
              <w:rPr>
                <w:rFonts w:eastAsia="Times New Roman" w:cs="Times New Roman"/>
                <w:bCs/>
                <w:color w:val="000000"/>
                <w:sz w:val="22"/>
                <w:lang w:eastAsia="ru-RU"/>
              </w:rPr>
              <w:t>ЗПм</w:t>
            </w:r>
            <w:r w:rsidRPr="00260D19">
              <w:rPr>
                <w:rFonts w:eastAsia="Times New Roman" w:cs="Times New Roman"/>
                <w:bCs/>
                <w:color w:val="000000"/>
                <w:sz w:val="22"/>
                <w:lang w:eastAsia="ru-RU"/>
              </w:rPr>
              <w:t>о</w:t>
            </w:r>
            <w:proofErr w:type="spellEnd"/>
            <w:r w:rsidRPr="00260D19">
              <w:rPr>
                <w:rFonts w:eastAsia="Times New Roman" w:cs="Times New Roman"/>
                <w:bCs/>
                <w:color w:val="000000"/>
                <w:sz w:val="22"/>
                <w:lang w:eastAsia="ru-RU"/>
              </w:rPr>
              <w:t xml:space="preserve"> х 100%,</w:t>
            </w:r>
            <w:r w:rsidRPr="00260D19">
              <w:rPr>
                <w:rFonts w:eastAsia="Times New Roman" w:cs="Times New Roman"/>
                <w:bCs/>
                <w:color w:val="000000"/>
                <w:sz w:val="22"/>
                <w:lang w:eastAsia="ru-RU"/>
              </w:rPr>
              <w:br/>
              <w:t xml:space="preserve">где: </w:t>
            </w:r>
            <w:proofErr w:type="spellStart"/>
            <w:proofErr w:type="gram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roofErr w:type="gramEnd"/>
          </w:p>
          <w:p w:rsidR="00612180" w:rsidRPr="00953DE8" w:rsidRDefault="00612180" w:rsidP="00157034">
            <w:pPr>
              <w:suppressAutoHyphens w:val="0"/>
              <w:jc w:val="both"/>
              <w:rPr>
                <w:rFonts w:eastAsia="Times New Roman" w:cs="Times New Roman"/>
                <w:bCs/>
                <w:color w:val="000000"/>
                <w:sz w:val="22"/>
                <w:lang w:eastAsia="ru-RU"/>
              </w:rPr>
            </w:pPr>
            <w:proofErr w:type="spellStart"/>
            <w:r w:rsidRPr="005E6941">
              <w:rPr>
                <w:rFonts w:eastAsia="Times New Roman" w:cs="Times New Roman"/>
                <w:bCs/>
                <w:color w:val="000000"/>
                <w:sz w:val="22"/>
                <w:lang w:eastAsia="ru-RU"/>
              </w:rPr>
              <w:t>ЗПмо</w:t>
            </w:r>
            <w:proofErr w:type="spellEnd"/>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rsidR="00612180" w:rsidRPr="00156B93" w:rsidRDefault="00612180" w:rsidP="005E6941">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 xml:space="preserve">Отчет об исполнении учреждением плана его финансово-хозяйственной деятельности (ф. 0503737, КФО </w:t>
            </w:r>
            <w:r>
              <w:rPr>
                <w:rFonts w:eastAsia="Times New Roman" w:cs="Times New Roman"/>
                <w:color w:val="000000"/>
                <w:sz w:val="22"/>
                <w:lang w:eastAsia="ru-RU"/>
              </w:rPr>
              <w:t>5</w:t>
            </w:r>
            <w:r w:rsidRPr="005E6941">
              <w:rPr>
                <w:rFonts w:eastAsia="Times New Roman" w:cs="Times New Roman"/>
                <w:color w:val="000000"/>
                <w:sz w:val="22"/>
                <w:lang w:eastAsia="ru-RU"/>
              </w:rPr>
              <w:t>)</w:t>
            </w:r>
          </w:p>
        </w:tc>
        <w:tc>
          <w:tcPr>
            <w:tcW w:w="1673" w:type="dxa"/>
            <w:shd w:val="clear" w:color="auto" w:fill="auto"/>
          </w:tcPr>
          <w:p w:rsidR="00612180" w:rsidRPr="00156B93" w:rsidRDefault="00612180" w:rsidP="0015703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612180" w:rsidRPr="00CE0EC3" w:rsidTr="00B65B4D">
        <w:trPr>
          <w:trHeight w:val="274"/>
          <w:jc w:val="center"/>
        </w:trPr>
        <w:tc>
          <w:tcPr>
            <w:tcW w:w="572" w:type="dxa"/>
            <w:shd w:val="clear" w:color="auto" w:fill="auto"/>
          </w:tcPr>
          <w:p w:rsidR="00612180" w:rsidRDefault="00612180" w:rsidP="002365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18</w:t>
            </w:r>
          </w:p>
        </w:tc>
        <w:tc>
          <w:tcPr>
            <w:tcW w:w="3410" w:type="dxa"/>
            <w:shd w:val="clear" w:color="auto" w:fill="auto"/>
          </w:tcPr>
          <w:p w:rsidR="00612180" w:rsidRPr="00156B93" w:rsidRDefault="00612180" w:rsidP="00B65B4D">
            <w:pPr>
              <w:rPr>
                <w:rFonts w:cs="Times New Roman"/>
                <w:sz w:val="22"/>
              </w:rPr>
            </w:pPr>
            <w:r w:rsidRPr="00156B93">
              <w:rPr>
                <w:rFonts w:eastAsiaTheme="minorEastAsia" w:cs="Times New Roman"/>
                <w:sz w:val="22"/>
                <w:lang w:eastAsia="ru-RU"/>
              </w:rPr>
              <w:t xml:space="preserve">Туристский поток в Сергиево-Посадский городской округ </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394" w:type="dxa"/>
            <w:shd w:val="clear" w:color="auto" w:fill="auto"/>
          </w:tcPr>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 xml:space="preserve">ТП = </w:t>
            </w:r>
            <w:proofErr w:type="spellStart"/>
            <w:r w:rsidRPr="005030EA">
              <w:rPr>
                <w:rFonts w:eastAsia="Times New Roman" w:cs="Times New Roman"/>
                <w:color w:val="000000"/>
                <w:sz w:val="22"/>
                <w:lang w:eastAsia="ru-RU"/>
              </w:rPr>
              <w:t>Ткср</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Тсв</w:t>
            </w:r>
            <w:proofErr w:type="spellEnd"/>
            <w:r w:rsidRPr="005030EA">
              <w:rPr>
                <w:rFonts w:eastAsia="Times New Roman" w:cs="Times New Roman"/>
                <w:color w:val="000000"/>
                <w:sz w:val="22"/>
                <w:lang w:eastAsia="ru-RU"/>
              </w:rPr>
              <w:t>,</w:t>
            </w:r>
          </w:p>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Ткср</w:t>
            </w:r>
            <w:proofErr w:type="spellEnd"/>
            <w:r w:rsidRPr="005030EA">
              <w:rPr>
                <w:rFonts w:eastAsia="Times New Roman" w:cs="Times New Roman"/>
                <w:color w:val="000000"/>
                <w:sz w:val="22"/>
                <w:lang w:eastAsia="ru-RU"/>
              </w:rPr>
              <w:t xml:space="preserve"> - число туристов, размещенных в коллективных средствах размещения (без учета жителей Сергиево-Посадского </w:t>
            </w:r>
            <w:proofErr w:type="spellStart"/>
            <w:r w:rsidRPr="005030EA">
              <w:rPr>
                <w:rFonts w:eastAsia="Times New Roman" w:cs="Times New Roman"/>
                <w:color w:val="000000"/>
                <w:sz w:val="22"/>
                <w:lang w:eastAsia="ru-RU"/>
              </w:rPr>
              <w:t>г.о</w:t>
            </w:r>
            <w:proofErr w:type="spellEnd"/>
            <w:r w:rsidRPr="005030EA">
              <w:rPr>
                <w:rFonts w:eastAsia="Times New Roman" w:cs="Times New Roman"/>
                <w:color w:val="000000"/>
                <w:sz w:val="22"/>
                <w:lang w:eastAsia="ru-RU"/>
              </w:rPr>
              <w:t>.);</w:t>
            </w:r>
          </w:p>
          <w:p w:rsidR="00612180" w:rsidRPr="005030EA" w:rsidRDefault="00612180" w:rsidP="009E61B4">
            <w:pPr>
              <w:suppressAutoHyphens w:val="0"/>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Тсв</w:t>
            </w:r>
            <w:proofErr w:type="spellEnd"/>
            <w:r w:rsidRPr="005030EA">
              <w:rPr>
                <w:rFonts w:eastAsia="Times New Roman" w:cs="Times New Roman"/>
                <w:color w:val="000000"/>
                <w:sz w:val="22"/>
                <w:lang w:eastAsia="ru-RU"/>
              </w:rPr>
              <w:t xml:space="preserve"> - число туристов, размещенных в иных средствах размещения (без учета жителей Сергиево-Посадского </w:t>
            </w:r>
            <w:proofErr w:type="spellStart"/>
            <w:r w:rsidRPr="005030EA">
              <w:rPr>
                <w:rFonts w:eastAsia="Times New Roman" w:cs="Times New Roman"/>
                <w:color w:val="000000"/>
                <w:sz w:val="22"/>
                <w:lang w:eastAsia="ru-RU"/>
              </w:rPr>
              <w:t>г.о</w:t>
            </w:r>
            <w:proofErr w:type="spellEnd"/>
            <w:r w:rsidRPr="005030EA">
              <w:rPr>
                <w:rFonts w:eastAsia="Times New Roman" w:cs="Times New Roman"/>
                <w:color w:val="000000"/>
                <w:sz w:val="22"/>
                <w:lang w:eastAsia="ru-RU"/>
              </w:rPr>
              <w:t>.)</w:t>
            </w:r>
          </w:p>
        </w:tc>
        <w:tc>
          <w:tcPr>
            <w:tcW w:w="3969" w:type="dxa"/>
            <w:shd w:val="clear" w:color="auto" w:fill="auto"/>
          </w:tcPr>
          <w:p w:rsidR="00612180" w:rsidRPr="005030EA" w:rsidRDefault="00612180" w:rsidP="009E61B4">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612180" w:rsidRPr="00156B93" w:rsidRDefault="00612180"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612180" w:rsidRPr="00CE0EC3" w:rsidTr="00B65B4D">
        <w:trPr>
          <w:trHeight w:val="274"/>
          <w:jc w:val="center"/>
        </w:trPr>
        <w:tc>
          <w:tcPr>
            <w:tcW w:w="572" w:type="dxa"/>
            <w:shd w:val="clear" w:color="auto" w:fill="auto"/>
          </w:tcPr>
          <w:p w:rsidR="00612180" w:rsidRPr="00CE0EC3" w:rsidRDefault="00612180" w:rsidP="005E6941">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1</w:t>
            </w:r>
            <w:r>
              <w:rPr>
                <w:rFonts w:eastAsia="Times New Roman" w:cs="Times New Roman"/>
                <w:color w:val="000000"/>
                <w:sz w:val="22"/>
                <w:lang w:eastAsia="ru-RU"/>
              </w:rPr>
              <w:t>9</w:t>
            </w:r>
          </w:p>
        </w:tc>
        <w:tc>
          <w:tcPr>
            <w:tcW w:w="3410" w:type="dxa"/>
            <w:shd w:val="clear" w:color="auto" w:fill="auto"/>
          </w:tcPr>
          <w:p w:rsidR="00612180" w:rsidRPr="00156B93" w:rsidRDefault="00612180" w:rsidP="00B65B4D">
            <w:pPr>
              <w:rPr>
                <w:rFonts w:cs="Times New Roman"/>
                <w:sz w:val="22"/>
              </w:rPr>
            </w:pPr>
            <w:r w:rsidRPr="00156B93">
              <w:rPr>
                <w:rFonts w:cs="Times New Roman"/>
                <w:sz w:val="22"/>
              </w:rPr>
              <w:t xml:space="preserve">Экскурсионный поток в Сергиево-Посадский городской округ </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394" w:type="dxa"/>
            <w:shd w:val="clear" w:color="auto" w:fill="auto"/>
          </w:tcPr>
          <w:p w:rsidR="00612180" w:rsidRPr="005030EA" w:rsidRDefault="00612180" w:rsidP="009E61B4">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612180" w:rsidRPr="005030EA" w:rsidRDefault="00612180" w:rsidP="009E61B4">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612180" w:rsidRPr="005030EA" w:rsidRDefault="007E5CF5" w:rsidP="009E61B4">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612180"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612180" w:rsidRPr="005030EA" w:rsidRDefault="007E5CF5" w:rsidP="009E61B4">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612180"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612180" w:rsidRPr="005030EA" w:rsidRDefault="007E5CF5" w:rsidP="009E61B4">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612180"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rsidR="00612180" w:rsidRPr="005030EA" w:rsidRDefault="00612180" w:rsidP="009E61B4">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612180" w:rsidRPr="00156B93" w:rsidRDefault="00612180"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612180" w:rsidRPr="00CE0EC3" w:rsidTr="00B65B4D">
        <w:trPr>
          <w:trHeight w:val="274"/>
          <w:jc w:val="center"/>
        </w:trPr>
        <w:tc>
          <w:tcPr>
            <w:tcW w:w="572" w:type="dxa"/>
            <w:shd w:val="clear" w:color="auto" w:fill="auto"/>
          </w:tcPr>
          <w:p w:rsidR="00612180" w:rsidRPr="00CE0EC3" w:rsidRDefault="00612180"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3410" w:type="dxa"/>
            <w:shd w:val="clear" w:color="auto" w:fill="auto"/>
          </w:tcPr>
          <w:p w:rsidR="00612180" w:rsidRPr="00156B93" w:rsidRDefault="00612180" w:rsidP="00B65B4D">
            <w:pPr>
              <w:rPr>
                <w:rFonts w:cs="Times New Roman"/>
                <w:sz w:val="22"/>
              </w:rPr>
            </w:pPr>
            <w:r w:rsidRPr="00156B93">
              <w:rPr>
                <w:rFonts w:cs="Times New Roman"/>
                <w:sz w:val="22"/>
              </w:rPr>
              <w:t xml:space="preserve">Численность лиц, размещенных в коллективных средствах размещения </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394" w:type="dxa"/>
            <w:shd w:val="clear" w:color="auto" w:fill="auto"/>
          </w:tcPr>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Чтв</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Чрт</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Чит</w:t>
            </w:r>
            <w:proofErr w:type="spellEnd"/>
            <w:r w:rsidRPr="005030EA">
              <w:rPr>
                <w:rFonts w:eastAsia="Times New Roman" w:cs="Times New Roman"/>
                <w:color w:val="000000"/>
                <w:sz w:val="22"/>
                <w:lang w:eastAsia="ru-RU"/>
              </w:rPr>
              <w:t>,</w:t>
            </w:r>
          </w:p>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proofErr w:type="spellStart"/>
            <w:r w:rsidRPr="005030EA">
              <w:rPr>
                <w:rFonts w:eastAsia="Times New Roman" w:cs="Times New Roman"/>
                <w:color w:val="000000"/>
                <w:sz w:val="22"/>
                <w:lang w:eastAsia="ru-RU"/>
              </w:rPr>
              <w:t>Чтв</w:t>
            </w:r>
            <w:proofErr w:type="spellEnd"/>
            <w:r w:rsidRPr="005030EA">
              <w:rPr>
                <w:rFonts w:eastAsia="Times New Roman" w:cs="Times New Roman"/>
                <w:color w:val="000000"/>
                <w:sz w:val="22"/>
                <w:lang w:eastAsia="ru-RU"/>
              </w:rPr>
              <w:t xml:space="preserve"> - всего туристов, размещенных в КСР;</w:t>
            </w:r>
          </w:p>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Чрт</w:t>
            </w:r>
            <w:proofErr w:type="spellEnd"/>
            <w:r w:rsidRPr="005030EA">
              <w:rPr>
                <w:rFonts w:eastAsia="Times New Roman" w:cs="Times New Roman"/>
                <w:color w:val="000000"/>
                <w:sz w:val="22"/>
                <w:lang w:eastAsia="ru-RU"/>
              </w:rPr>
              <w:t xml:space="preserve"> - численность граждан Российской Федерации, размещенных в КСР;</w:t>
            </w:r>
          </w:p>
          <w:p w:rsidR="00612180" w:rsidRPr="005030EA" w:rsidRDefault="00612180" w:rsidP="009E61B4">
            <w:pPr>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Чит</w:t>
            </w:r>
            <w:proofErr w:type="spellEnd"/>
            <w:r w:rsidRPr="005030EA">
              <w:rPr>
                <w:rFonts w:eastAsia="Times New Roman" w:cs="Times New Roman"/>
                <w:color w:val="000000"/>
                <w:sz w:val="22"/>
                <w:lang w:eastAsia="ru-RU"/>
              </w:rPr>
              <w:t xml:space="preserve"> - численность иностранных граждан, размещенных в КСР.</w:t>
            </w:r>
          </w:p>
        </w:tc>
        <w:tc>
          <w:tcPr>
            <w:tcW w:w="3969" w:type="dxa"/>
            <w:shd w:val="clear" w:color="auto" w:fill="auto"/>
          </w:tcPr>
          <w:p w:rsidR="00612180" w:rsidRPr="005030EA" w:rsidRDefault="00612180" w:rsidP="009E61B4">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rsidR="00612180" w:rsidRPr="00156B93" w:rsidRDefault="00612180"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612180" w:rsidRPr="00CE0EC3" w:rsidTr="00A205CB">
        <w:trPr>
          <w:trHeight w:val="274"/>
          <w:jc w:val="center"/>
        </w:trPr>
        <w:tc>
          <w:tcPr>
            <w:tcW w:w="572" w:type="dxa"/>
            <w:shd w:val="clear" w:color="auto" w:fill="auto"/>
          </w:tcPr>
          <w:p w:rsidR="00612180" w:rsidRPr="00CE0EC3" w:rsidRDefault="00612180" w:rsidP="005E6941">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21</w:t>
            </w:r>
          </w:p>
        </w:tc>
        <w:tc>
          <w:tcPr>
            <w:tcW w:w="3410" w:type="dxa"/>
            <w:shd w:val="clear" w:color="auto" w:fill="auto"/>
          </w:tcPr>
          <w:p w:rsidR="00612180" w:rsidRPr="00156B93" w:rsidRDefault="00612180" w:rsidP="00A205CB">
            <w:pPr>
              <w:rPr>
                <w:rFonts w:cs="Times New Roman"/>
                <w:sz w:val="22"/>
              </w:rPr>
            </w:pPr>
            <w:r w:rsidRPr="00156B93">
              <w:rPr>
                <w:rFonts w:cs="Times New Roman"/>
                <w:sz w:val="22"/>
              </w:rPr>
              <w:t xml:space="preserve">Финансовое </w:t>
            </w:r>
            <w:r w:rsidRPr="00156B93">
              <w:rPr>
                <w:rFonts w:cs="Times New Roman"/>
                <w:bCs/>
                <w:sz w:val="22"/>
              </w:rPr>
              <w:t>обеспечение деятельности муниципальных учреждений, осуществляющих бухгалтерское обслуживание учреждений культуры</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612180" w:rsidRPr="00156B93" w:rsidRDefault="00612180"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w:t>
            </w:r>
            <w:r>
              <w:rPr>
                <w:rFonts w:eastAsia="Times New Roman" w:cs="Times New Roman"/>
                <w:bCs/>
                <w:color w:val="000000"/>
                <w:sz w:val="22"/>
                <w:lang w:eastAsia="ru-RU"/>
              </w:rPr>
              <w:t xml:space="preserve">ыделенных средств на содержание </w:t>
            </w:r>
            <w:r w:rsidRPr="002B7AF1">
              <w:rPr>
                <w:rFonts w:eastAsia="Times New Roman" w:cs="Times New Roman"/>
                <w:bCs/>
                <w:color w:val="000000"/>
                <w:sz w:val="22"/>
                <w:lang w:eastAsia="ru-RU"/>
              </w:rPr>
              <w:t>муниципальных учреждений</w:t>
            </w:r>
          </w:p>
        </w:tc>
        <w:tc>
          <w:tcPr>
            <w:tcW w:w="3969" w:type="dxa"/>
            <w:shd w:val="clear" w:color="auto" w:fill="auto"/>
          </w:tcPr>
          <w:p w:rsidR="00612180" w:rsidRPr="00A205CB" w:rsidRDefault="00612180" w:rsidP="00127D71">
            <w:pPr>
              <w:suppressAutoHyphens w:val="0"/>
              <w:rPr>
                <w:rFonts w:eastAsia="Times New Roman" w:cs="Times New Roman"/>
                <w:bCs/>
                <w:color w:val="000000"/>
                <w:sz w:val="22"/>
                <w:lang w:eastAsia="ru-RU"/>
              </w:rPr>
            </w:pPr>
            <w:r w:rsidRPr="00A205CB">
              <w:rPr>
                <w:rFonts w:eastAsia="Times New Roman" w:cs="Times New Roman"/>
                <w:bCs/>
                <w:color w:val="000000"/>
                <w:sz w:val="22"/>
                <w:lang w:eastAsia="ru-RU"/>
              </w:rPr>
              <w:t>Отчет об исполнении бюджета главного распорядителя,</w:t>
            </w:r>
          </w:p>
          <w:p w:rsidR="00612180" w:rsidRPr="00A205CB" w:rsidRDefault="00612180" w:rsidP="00127D71">
            <w:pPr>
              <w:suppressAutoHyphens w:val="0"/>
              <w:rPr>
                <w:rFonts w:eastAsia="Times New Roman" w:cs="Times New Roman"/>
                <w:bCs/>
                <w:color w:val="000000"/>
                <w:sz w:val="22"/>
                <w:lang w:eastAsia="ru-RU"/>
              </w:rPr>
            </w:pPr>
            <w:r w:rsidRPr="00A205CB">
              <w:rPr>
                <w:rFonts w:eastAsia="Times New Roman" w:cs="Times New Roman"/>
                <w:bCs/>
                <w:color w:val="000000"/>
                <w:sz w:val="22"/>
                <w:lang w:eastAsia="ru-RU"/>
              </w:rPr>
              <w:t>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612180" w:rsidRPr="00156B93" w:rsidRDefault="00612180" w:rsidP="00127D71">
            <w:pPr>
              <w:suppressAutoHyphens w:val="0"/>
              <w:rPr>
                <w:rFonts w:eastAsia="Times New Roman" w:cs="Times New Roman"/>
                <w:color w:val="000000"/>
                <w:sz w:val="22"/>
                <w:lang w:eastAsia="ru-RU"/>
              </w:rPr>
            </w:pPr>
            <w:r w:rsidRPr="00A205CB">
              <w:rPr>
                <w:rFonts w:eastAsia="Times New Roman" w:cs="Times New Roman"/>
                <w:color w:val="000000"/>
                <w:sz w:val="22"/>
                <w:lang w:eastAsia="ru-RU"/>
              </w:rPr>
              <w:t xml:space="preserve"> (ф. 0503127)</w:t>
            </w:r>
          </w:p>
        </w:tc>
        <w:tc>
          <w:tcPr>
            <w:tcW w:w="1673" w:type="dxa"/>
            <w:shd w:val="clear" w:color="auto" w:fill="auto"/>
          </w:tcPr>
          <w:p w:rsidR="00612180" w:rsidRPr="00156B93" w:rsidRDefault="00612180"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bl>
    <w:p w:rsidR="000B2BDE" w:rsidRDefault="000B2BDE" w:rsidP="00CE0EC3">
      <w:pPr>
        <w:suppressAutoHyphens w:val="0"/>
        <w:jc w:val="both"/>
        <w:rPr>
          <w:rFonts w:eastAsia="Times New Roman" w:cs="Times New Roman"/>
          <w:sz w:val="24"/>
          <w:szCs w:val="24"/>
          <w:lang w:eastAsia="ru-RU"/>
        </w:rPr>
      </w:pPr>
    </w:p>
    <w:p w:rsidR="000B2BDE" w:rsidRDefault="000B2BDE" w:rsidP="002166BC">
      <w:pPr>
        <w:suppressAutoHyphens w:val="0"/>
        <w:jc w:val="center"/>
        <w:rPr>
          <w:rFonts w:eastAsia="Calibri" w:cs="Times New Roman"/>
          <w:b/>
          <w:sz w:val="24"/>
          <w:szCs w:val="24"/>
        </w:rPr>
      </w:pPr>
    </w:p>
    <w:p w:rsidR="002F3703" w:rsidRDefault="002F3703" w:rsidP="002166BC">
      <w:pPr>
        <w:suppressAutoHyphens w:val="0"/>
        <w:jc w:val="center"/>
        <w:rPr>
          <w:rFonts w:eastAsia="Calibri" w:cs="Times New Roman"/>
          <w:b/>
          <w:sz w:val="24"/>
          <w:szCs w:val="24"/>
        </w:rPr>
      </w:pPr>
    </w:p>
    <w:p w:rsidR="002166BC" w:rsidRPr="005D63E3" w:rsidRDefault="005D63E3" w:rsidP="002166BC">
      <w:pPr>
        <w:suppressAutoHyphens w:val="0"/>
        <w:jc w:val="center"/>
        <w:rPr>
          <w:rFonts w:eastAsia="Calibri" w:cs="Times New Roman"/>
          <w:b/>
          <w:sz w:val="24"/>
          <w:szCs w:val="24"/>
        </w:rPr>
      </w:pPr>
      <w:r w:rsidRPr="005D63E3">
        <w:rPr>
          <w:rFonts w:eastAsia="Calibri" w:cs="Times New Roman"/>
          <w:b/>
          <w:sz w:val="24"/>
          <w:szCs w:val="24"/>
        </w:rPr>
        <w:t xml:space="preserve">6.1. </w:t>
      </w:r>
      <w:r w:rsidR="002166BC" w:rsidRPr="005D63E3">
        <w:rPr>
          <w:rFonts w:eastAsia="Calibri" w:cs="Times New Roman"/>
          <w:b/>
          <w:sz w:val="24"/>
          <w:szCs w:val="24"/>
        </w:rPr>
        <w:t>Перечень</w:t>
      </w:r>
      <w:r w:rsidRPr="005D63E3">
        <w:rPr>
          <w:rFonts w:eastAsia="Calibri" w:cs="Times New Roman"/>
          <w:b/>
          <w:sz w:val="24"/>
          <w:szCs w:val="24"/>
        </w:rPr>
        <w:t xml:space="preserve"> </w:t>
      </w:r>
      <w:r w:rsidR="002166BC" w:rsidRPr="005D63E3">
        <w:rPr>
          <w:rFonts w:eastAsia="Calibri" w:cs="Times New Roman"/>
          <w:b/>
          <w:sz w:val="24"/>
          <w:szCs w:val="24"/>
        </w:rPr>
        <w:t xml:space="preserve">мероприятий подпрограмма </w:t>
      </w:r>
      <w:r w:rsidR="00FC5AE9" w:rsidRPr="005D63E3">
        <w:rPr>
          <w:rFonts w:eastAsia="Calibri" w:cs="Times New Roman"/>
          <w:b/>
          <w:sz w:val="24"/>
          <w:szCs w:val="24"/>
          <w:lang w:val="en-US"/>
        </w:rPr>
        <w:t>II</w:t>
      </w:r>
      <w:r w:rsidR="002166BC" w:rsidRPr="005D63E3">
        <w:rPr>
          <w:rFonts w:eastAsia="Calibri" w:cs="Times New Roman"/>
          <w:b/>
          <w:sz w:val="24"/>
          <w:szCs w:val="24"/>
        </w:rPr>
        <w:t xml:space="preserve"> «Развитие музейного дела»</w:t>
      </w:r>
    </w:p>
    <w:p w:rsidR="00A80826" w:rsidRPr="00AD3C77" w:rsidRDefault="00A80826" w:rsidP="002166BC">
      <w:pPr>
        <w:suppressAutoHyphens w:val="0"/>
        <w:jc w:val="center"/>
        <w:rPr>
          <w:rFonts w:eastAsia="Calibri" w:cs="Times New Roman"/>
          <w:sz w:val="22"/>
        </w:rPr>
      </w:pPr>
    </w:p>
    <w:tbl>
      <w:tblPr>
        <w:tblW w:w="15920" w:type="dxa"/>
        <w:jc w:val="center"/>
        <w:tblLook w:val="04A0" w:firstRow="1" w:lastRow="0" w:firstColumn="1" w:lastColumn="0" w:noHBand="0" w:noVBand="1"/>
      </w:tblPr>
      <w:tblGrid>
        <w:gridCol w:w="515"/>
        <w:gridCol w:w="1827"/>
        <w:gridCol w:w="1323"/>
        <w:gridCol w:w="1542"/>
        <w:gridCol w:w="1062"/>
        <w:gridCol w:w="730"/>
        <w:gridCol w:w="867"/>
        <w:gridCol w:w="867"/>
        <w:gridCol w:w="867"/>
        <w:gridCol w:w="873"/>
        <w:gridCol w:w="966"/>
        <w:gridCol w:w="966"/>
        <w:gridCol w:w="966"/>
        <w:gridCol w:w="1016"/>
        <w:gridCol w:w="1533"/>
      </w:tblGrid>
      <w:tr w:rsidR="002102BE" w:rsidRPr="00AD3C77" w:rsidTr="002102BE">
        <w:trPr>
          <w:trHeight w:val="300"/>
          <w:jc w:val="center"/>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p>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 п/п</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Мероприятие подпрограммы</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5D63E3">
            <w:pPr>
              <w:jc w:val="center"/>
              <w:rPr>
                <w:rFonts w:eastAsia="Calibri" w:cs="Times New Roman"/>
                <w:color w:val="000000"/>
                <w:sz w:val="20"/>
                <w:szCs w:val="20"/>
              </w:rPr>
            </w:pPr>
            <w:r w:rsidRPr="00AD3C77">
              <w:rPr>
                <w:rFonts w:eastAsia="Calibri" w:cs="Times New Roman"/>
                <w:color w:val="000000"/>
                <w:sz w:val="20"/>
                <w:szCs w:val="20"/>
              </w:rPr>
              <w:t xml:space="preserve">Сроки </w:t>
            </w:r>
            <w:r w:rsidRPr="00AD3C77">
              <w:rPr>
                <w:rFonts w:eastAsia="Calibri" w:cs="Times New Roman"/>
                <w:color w:val="000000"/>
                <w:sz w:val="20"/>
                <w:szCs w:val="20"/>
              </w:rPr>
              <w:br/>
              <w:t>исполнения</w:t>
            </w:r>
            <w:r w:rsidR="005D63E3">
              <w:rPr>
                <w:rFonts w:eastAsia="Calibri" w:cs="Times New Roman"/>
                <w:color w:val="000000"/>
                <w:sz w:val="20"/>
                <w:szCs w:val="20"/>
              </w:rPr>
              <w:t xml:space="preserve"> мероприятия</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 xml:space="preserve">Источник </w:t>
            </w:r>
            <w:r w:rsidRPr="00AD3C77">
              <w:rPr>
                <w:rFonts w:eastAsia="Calibri" w:cs="Times New Roman"/>
                <w:color w:val="000000"/>
                <w:sz w:val="20"/>
                <w:szCs w:val="20"/>
              </w:rPr>
              <w:br/>
            </w:r>
            <w:proofErr w:type="spellStart"/>
            <w:r w:rsidRPr="00AD3C77">
              <w:rPr>
                <w:rFonts w:eastAsia="Calibri" w:cs="Times New Roman"/>
                <w:color w:val="000000"/>
                <w:sz w:val="20"/>
                <w:szCs w:val="20"/>
              </w:rPr>
              <w:t>финансиров</w:t>
            </w:r>
            <w:proofErr w:type="gramStart"/>
            <w:r w:rsidRPr="00AD3C77">
              <w:rPr>
                <w:rFonts w:eastAsia="Calibri" w:cs="Times New Roman"/>
                <w:color w:val="000000"/>
                <w:sz w:val="20"/>
                <w:szCs w:val="20"/>
              </w:rPr>
              <w:t>а</w:t>
            </w:r>
            <w:proofErr w:type="spellEnd"/>
            <w:r w:rsidRPr="00AD3C77">
              <w:rPr>
                <w:rFonts w:eastAsia="Calibri" w:cs="Times New Roman"/>
                <w:color w:val="000000"/>
                <w:sz w:val="20"/>
                <w:szCs w:val="20"/>
              </w:rPr>
              <w:t>-</w:t>
            </w:r>
            <w:proofErr w:type="gramEnd"/>
            <w:r w:rsidRPr="00AD3C77">
              <w:rPr>
                <w:rFonts w:eastAsia="Calibri" w:cs="Times New Roman"/>
                <w:color w:val="000000"/>
                <w:sz w:val="20"/>
                <w:szCs w:val="20"/>
              </w:rPr>
              <w:br/>
            </w:r>
            <w:proofErr w:type="spellStart"/>
            <w:r w:rsidRPr="00AD3C77">
              <w:rPr>
                <w:rFonts w:eastAsia="Calibri" w:cs="Times New Roman"/>
                <w:color w:val="000000"/>
                <w:sz w:val="20"/>
                <w:szCs w:val="20"/>
              </w:rPr>
              <w:t>ния</w:t>
            </w:r>
            <w:proofErr w:type="spellEnd"/>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Всего (тыс.руб.)</w:t>
            </w:r>
          </w:p>
        </w:tc>
        <w:tc>
          <w:tcPr>
            <w:tcW w:w="8118" w:type="dxa"/>
            <w:gridSpan w:val="9"/>
            <w:tcBorders>
              <w:top w:val="single" w:sz="4" w:space="0" w:color="auto"/>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Объем финансирования по годам (тыс.руб.)</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166BC" w:rsidRPr="00AD3C77" w:rsidRDefault="002166BC" w:rsidP="00964A90">
            <w:pPr>
              <w:jc w:val="center"/>
              <w:rPr>
                <w:rFonts w:eastAsia="Calibri" w:cs="Times New Roman"/>
                <w:color w:val="000000"/>
                <w:sz w:val="20"/>
                <w:szCs w:val="20"/>
              </w:rPr>
            </w:pPr>
            <w:r w:rsidRPr="00AD3C77">
              <w:rPr>
                <w:rFonts w:eastAsia="Calibri" w:cs="Times New Roman"/>
                <w:color w:val="000000"/>
                <w:sz w:val="20"/>
                <w:szCs w:val="20"/>
              </w:rPr>
              <w:t>Ответственный за</w:t>
            </w:r>
            <w:r w:rsidRPr="00AD3C77">
              <w:rPr>
                <w:rFonts w:eastAsia="Calibri" w:cs="Times New Roman"/>
                <w:color w:val="000000"/>
                <w:sz w:val="20"/>
                <w:szCs w:val="20"/>
              </w:rPr>
              <w:br/>
              <w:t>выполнение мероприятия</w:t>
            </w:r>
            <w:r w:rsidR="005D63E3">
              <w:rPr>
                <w:rFonts w:eastAsia="Calibri" w:cs="Times New Roman"/>
                <w:color w:val="000000"/>
                <w:sz w:val="20"/>
                <w:szCs w:val="20"/>
              </w:rPr>
              <w:t xml:space="preserve"> подпрограммы</w:t>
            </w:r>
          </w:p>
        </w:tc>
      </w:tr>
      <w:tr w:rsidR="002102BE" w:rsidRPr="00AD3C77" w:rsidTr="002102BE">
        <w:trPr>
          <w:trHeight w:val="300"/>
          <w:jc w:val="center"/>
        </w:trPr>
        <w:tc>
          <w:tcPr>
            <w:tcW w:w="515"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1542"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c>
          <w:tcPr>
            <w:tcW w:w="420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2023 год</w:t>
            </w:r>
          </w:p>
        </w:tc>
        <w:tc>
          <w:tcPr>
            <w:tcW w:w="966" w:type="dxa"/>
            <w:tcBorders>
              <w:top w:val="nil"/>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2024 год</w:t>
            </w:r>
          </w:p>
        </w:tc>
        <w:tc>
          <w:tcPr>
            <w:tcW w:w="966" w:type="dxa"/>
            <w:tcBorders>
              <w:top w:val="nil"/>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966" w:type="dxa"/>
            <w:tcBorders>
              <w:top w:val="nil"/>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hideMark/>
          </w:tcPr>
          <w:p w:rsidR="002166BC" w:rsidRPr="00AD3C77" w:rsidRDefault="002166BC" w:rsidP="002166BC">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2166BC" w:rsidRPr="00AD3C77" w:rsidRDefault="002166BC" w:rsidP="002166BC">
            <w:pPr>
              <w:rPr>
                <w:rFonts w:eastAsia="Calibri" w:cs="Times New Roman"/>
                <w:color w:val="000000"/>
                <w:sz w:val="20"/>
                <w:szCs w:val="20"/>
              </w:rPr>
            </w:pPr>
          </w:p>
        </w:tc>
      </w:tr>
      <w:tr w:rsidR="00A76231" w:rsidRPr="00AD3C77" w:rsidTr="002102BE">
        <w:trPr>
          <w:trHeight w:val="319"/>
          <w:jc w:val="center"/>
        </w:trPr>
        <w:tc>
          <w:tcPr>
            <w:tcW w:w="515" w:type="dxa"/>
            <w:vMerge w:val="restart"/>
            <w:tcBorders>
              <w:top w:val="nil"/>
              <w:left w:val="single" w:sz="4" w:space="0" w:color="auto"/>
              <w:right w:val="single" w:sz="4" w:space="0" w:color="auto"/>
            </w:tcBorders>
            <w:shd w:val="clear" w:color="auto" w:fill="auto"/>
            <w:hideMark/>
          </w:tcPr>
          <w:p w:rsidR="00A76231" w:rsidRPr="00AD3C77" w:rsidRDefault="00A76231" w:rsidP="002166BC">
            <w:pPr>
              <w:jc w:val="center"/>
              <w:rPr>
                <w:rFonts w:eastAsia="Calibri" w:cs="Times New Roman"/>
                <w:color w:val="000000"/>
                <w:sz w:val="20"/>
                <w:szCs w:val="20"/>
              </w:rPr>
            </w:pPr>
            <w:r w:rsidRPr="00AD3C77">
              <w:rPr>
                <w:rFonts w:eastAsia="Calibri" w:cs="Times New Roman"/>
                <w:color w:val="000000"/>
                <w:sz w:val="20"/>
                <w:szCs w:val="20"/>
              </w:rPr>
              <w:t>1</w:t>
            </w:r>
          </w:p>
        </w:tc>
        <w:tc>
          <w:tcPr>
            <w:tcW w:w="1827" w:type="dxa"/>
            <w:vMerge w:val="restart"/>
            <w:tcBorders>
              <w:top w:val="nil"/>
              <w:left w:val="single" w:sz="4" w:space="0" w:color="auto"/>
              <w:right w:val="single" w:sz="4" w:space="0" w:color="auto"/>
            </w:tcBorders>
            <w:shd w:val="clear" w:color="auto" w:fill="auto"/>
            <w:hideMark/>
          </w:tcPr>
          <w:p w:rsidR="00A76231" w:rsidRPr="00AD3C77" w:rsidRDefault="00A76231" w:rsidP="002166BC">
            <w:pPr>
              <w:rPr>
                <w:rFonts w:eastAsia="Calibri" w:cs="Times New Roman"/>
                <w:color w:val="000000"/>
                <w:sz w:val="20"/>
                <w:szCs w:val="20"/>
              </w:rPr>
            </w:pPr>
            <w:r w:rsidRPr="00AD3C77">
              <w:rPr>
                <w:rFonts w:eastAsia="Calibri" w:cs="Times New Roman"/>
                <w:color w:val="000000"/>
                <w:sz w:val="20"/>
                <w:szCs w:val="20"/>
              </w:rPr>
              <w:t xml:space="preserve">Основное мероприятие 01 </w:t>
            </w:r>
          </w:p>
          <w:p w:rsidR="00A76231" w:rsidRPr="00AD3C77" w:rsidRDefault="00A76231" w:rsidP="002166BC">
            <w:pPr>
              <w:rPr>
                <w:rFonts w:eastAsia="Calibri" w:cs="Times New Roman"/>
                <w:color w:val="000000"/>
                <w:sz w:val="20"/>
                <w:szCs w:val="20"/>
              </w:rPr>
            </w:pPr>
            <w:r w:rsidRPr="00AD3C77">
              <w:rPr>
                <w:rFonts w:eastAsia="Calibri" w:cs="Times New Roman"/>
                <w:color w:val="000000"/>
                <w:sz w:val="20"/>
                <w:szCs w:val="20"/>
              </w:rPr>
              <w:t>Обеспечение выполнения функций муниципальных музеев</w:t>
            </w:r>
          </w:p>
        </w:tc>
        <w:tc>
          <w:tcPr>
            <w:tcW w:w="1323" w:type="dxa"/>
            <w:vMerge w:val="restart"/>
            <w:tcBorders>
              <w:top w:val="nil"/>
              <w:left w:val="single" w:sz="4" w:space="0" w:color="auto"/>
              <w:right w:val="single" w:sz="4" w:space="0" w:color="auto"/>
            </w:tcBorders>
            <w:shd w:val="clear" w:color="auto" w:fill="auto"/>
            <w:hideMark/>
          </w:tcPr>
          <w:p w:rsidR="00A76231" w:rsidRPr="00AD3C77" w:rsidRDefault="00A76231"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42" w:type="dxa"/>
            <w:tcBorders>
              <w:top w:val="nil"/>
              <w:left w:val="nil"/>
              <w:bottom w:val="single" w:sz="4" w:space="0" w:color="auto"/>
              <w:right w:val="single" w:sz="4" w:space="0" w:color="auto"/>
            </w:tcBorders>
            <w:shd w:val="clear" w:color="auto" w:fill="auto"/>
            <w:hideMark/>
          </w:tcPr>
          <w:p w:rsidR="00A76231" w:rsidRPr="00AD3C77" w:rsidRDefault="00A76231"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A76231" w:rsidRPr="00AD3C77" w:rsidRDefault="00A76231" w:rsidP="00157034">
            <w:pPr>
              <w:jc w:val="center"/>
              <w:rPr>
                <w:rFonts w:eastAsia="Calibri" w:cs="Times New Roman"/>
                <w:color w:val="000000"/>
                <w:sz w:val="20"/>
                <w:szCs w:val="20"/>
              </w:rPr>
            </w:pPr>
            <w:r w:rsidRPr="00763FA8">
              <w:rPr>
                <w:rFonts w:eastAsia="Calibri" w:cs="Times New Roman"/>
                <w:color w:val="000000"/>
                <w:sz w:val="20"/>
                <w:szCs w:val="20"/>
              </w:rPr>
              <w:t xml:space="preserve">27 </w:t>
            </w:r>
            <w:r>
              <w:rPr>
                <w:rFonts w:eastAsia="Calibri" w:cs="Times New Roman"/>
                <w:color w:val="000000"/>
                <w:sz w:val="20"/>
                <w:szCs w:val="20"/>
              </w:rPr>
              <w:t>8</w:t>
            </w:r>
            <w:r w:rsidRPr="00763FA8">
              <w:rPr>
                <w:rFonts w:eastAsia="Calibri" w:cs="Times New Roman"/>
                <w:color w:val="000000"/>
                <w:sz w:val="20"/>
                <w:szCs w:val="20"/>
              </w:rPr>
              <w:t>1</w:t>
            </w:r>
            <w:r>
              <w:rPr>
                <w:rFonts w:eastAsia="Calibri" w:cs="Times New Roman"/>
                <w:color w:val="000000"/>
                <w:sz w:val="20"/>
                <w:szCs w:val="20"/>
              </w:rPr>
              <w:t>2</w:t>
            </w:r>
            <w:r w:rsidRPr="00763FA8">
              <w:rPr>
                <w:rFonts w:eastAsia="Calibri" w:cs="Times New Roman"/>
                <w:color w:val="000000"/>
                <w:sz w:val="20"/>
                <w:szCs w:val="20"/>
              </w:rPr>
              <w:t>,</w:t>
            </w:r>
            <w:r>
              <w:rPr>
                <w:rFonts w:eastAsia="Calibri" w:cs="Times New Roman"/>
                <w:color w:val="000000"/>
                <w:sz w:val="20"/>
                <w:szCs w:val="20"/>
              </w:rPr>
              <w:t>39</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A76231" w:rsidRPr="00AD3C77" w:rsidRDefault="00A76231"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5 963,89</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val="restart"/>
            <w:tcBorders>
              <w:top w:val="nil"/>
              <w:left w:val="single" w:sz="4" w:space="0" w:color="auto"/>
              <w:right w:val="single" w:sz="4" w:space="0" w:color="auto"/>
            </w:tcBorders>
            <w:shd w:val="clear" w:color="auto" w:fill="auto"/>
            <w:hideMark/>
          </w:tcPr>
          <w:p w:rsidR="00A76231" w:rsidRPr="00AD3C77" w:rsidRDefault="00A76231" w:rsidP="003E6FEA">
            <w:pPr>
              <w:jc w:val="center"/>
              <w:rPr>
                <w:rFonts w:eastAsia="Calibri" w:cs="Times New Roman"/>
                <w:color w:val="000000"/>
                <w:sz w:val="20"/>
                <w:szCs w:val="20"/>
              </w:rPr>
            </w:pPr>
            <w:r>
              <w:rPr>
                <w:rFonts w:eastAsia="Calibri" w:cs="Times New Roman"/>
                <w:color w:val="000000"/>
                <w:sz w:val="20"/>
                <w:szCs w:val="20"/>
              </w:rPr>
              <w:t>х</w:t>
            </w:r>
          </w:p>
        </w:tc>
      </w:tr>
      <w:tr w:rsidR="00A76231" w:rsidRPr="00AD3C77" w:rsidTr="002102BE">
        <w:trPr>
          <w:trHeight w:val="388"/>
          <w:jc w:val="center"/>
        </w:trPr>
        <w:tc>
          <w:tcPr>
            <w:tcW w:w="515" w:type="dxa"/>
            <w:vMerge/>
            <w:tcBorders>
              <w:left w:val="single" w:sz="4" w:space="0" w:color="auto"/>
              <w:right w:val="single" w:sz="4" w:space="0" w:color="auto"/>
            </w:tcBorders>
            <w:vAlign w:val="center"/>
            <w:hideMark/>
          </w:tcPr>
          <w:p w:rsidR="00A76231" w:rsidRPr="00AD3C77" w:rsidRDefault="00A76231"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A76231" w:rsidRPr="00AD3C77" w:rsidRDefault="00A76231" w:rsidP="002166BC">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A76231" w:rsidRPr="00AD3C77" w:rsidRDefault="00A76231" w:rsidP="002166BC">
            <w:pPr>
              <w:rPr>
                <w:rFonts w:eastAsia="Calibri" w:cs="Times New Roman"/>
                <w:color w:val="000000"/>
                <w:sz w:val="20"/>
                <w:szCs w:val="20"/>
              </w:rPr>
            </w:pPr>
          </w:p>
        </w:tc>
        <w:tc>
          <w:tcPr>
            <w:tcW w:w="1542" w:type="dxa"/>
            <w:tcBorders>
              <w:top w:val="nil"/>
              <w:left w:val="nil"/>
              <w:bottom w:val="single" w:sz="4" w:space="0" w:color="auto"/>
              <w:right w:val="single" w:sz="4" w:space="0" w:color="auto"/>
            </w:tcBorders>
            <w:shd w:val="clear" w:color="auto" w:fill="auto"/>
            <w:hideMark/>
          </w:tcPr>
          <w:p w:rsidR="00A76231" w:rsidRPr="00AD3C77" w:rsidRDefault="00A76231"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A76231" w:rsidRPr="00AD3C77" w:rsidRDefault="00A76231" w:rsidP="00157034">
            <w:pPr>
              <w:jc w:val="center"/>
              <w:rPr>
                <w:rFonts w:eastAsia="Calibri" w:cs="Times New Roman"/>
                <w:color w:val="000000"/>
                <w:sz w:val="20"/>
                <w:szCs w:val="20"/>
              </w:rPr>
            </w:pPr>
            <w:r>
              <w:rPr>
                <w:rFonts w:eastAsia="Calibri" w:cs="Times New Roman"/>
                <w:color w:val="000000"/>
                <w:sz w:val="20"/>
                <w:szCs w:val="20"/>
              </w:rPr>
              <w:t>194,99</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A76231" w:rsidRPr="00AD3C77" w:rsidRDefault="00A76231" w:rsidP="00157034">
            <w:pPr>
              <w:jc w:val="center"/>
              <w:rPr>
                <w:rFonts w:eastAsia="Calibri" w:cs="Times New Roman"/>
                <w:color w:val="000000"/>
                <w:sz w:val="20"/>
                <w:szCs w:val="20"/>
              </w:rPr>
            </w:pPr>
            <w:r>
              <w:rPr>
                <w:rFonts w:eastAsia="Calibri" w:cs="Times New Roman"/>
                <w:color w:val="000000"/>
                <w:sz w:val="20"/>
                <w:szCs w:val="20"/>
              </w:rPr>
              <w:t>194,99</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A76231" w:rsidRPr="00AD3C77" w:rsidRDefault="00A76231"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hideMark/>
          </w:tcPr>
          <w:p w:rsidR="00A76231" w:rsidRPr="00AD3C77" w:rsidRDefault="00A76231" w:rsidP="002166BC">
            <w:pPr>
              <w:rPr>
                <w:rFonts w:eastAsia="Calibri" w:cs="Times New Roman"/>
                <w:color w:val="000000"/>
                <w:sz w:val="20"/>
                <w:szCs w:val="20"/>
              </w:rPr>
            </w:pPr>
          </w:p>
        </w:tc>
      </w:tr>
      <w:tr w:rsidR="002102BE" w:rsidRPr="00AD3C77" w:rsidTr="002102BE">
        <w:trPr>
          <w:trHeight w:val="712"/>
          <w:jc w:val="center"/>
        </w:trPr>
        <w:tc>
          <w:tcPr>
            <w:tcW w:w="515"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542" w:type="dxa"/>
            <w:tcBorders>
              <w:top w:val="nil"/>
              <w:left w:val="nil"/>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000000"/>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1135"/>
          <w:jc w:val="center"/>
        </w:trPr>
        <w:tc>
          <w:tcPr>
            <w:tcW w:w="515"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542" w:type="dxa"/>
            <w:tcBorders>
              <w:top w:val="nil"/>
              <w:left w:val="nil"/>
              <w:right w:val="single" w:sz="4" w:space="0" w:color="auto"/>
            </w:tcBorders>
            <w:shd w:val="clear" w:color="auto" w:fill="auto"/>
            <w:hideMark/>
          </w:tcPr>
          <w:p w:rsidR="00763FA8" w:rsidRPr="00AD3C77" w:rsidRDefault="00763FA8" w:rsidP="004B3665">
            <w:pPr>
              <w:rPr>
                <w:rFonts w:eastAsia="Calibri" w:cs="Times New Roman"/>
                <w:color w:val="000000"/>
                <w:sz w:val="20"/>
                <w:szCs w:val="20"/>
              </w:rPr>
            </w:pPr>
            <w:r w:rsidRPr="00AD3C77">
              <w:rPr>
                <w:rFonts w:eastAsia="Calibri" w:cs="Times New Roman"/>
                <w:color w:val="000000"/>
                <w:sz w:val="20"/>
                <w:szCs w:val="20"/>
              </w:rPr>
              <w:t xml:space="preserve">Средства </w:t>
            </w:r>
            <w:r w:rsidR="004B3665">
              <w:rPr>
                <w:rFonts w:eastAsia="Calibri" w:cs="Times New Roman"/>
                <w:color w:val="000000"/>
                <w:sz w:val="20"/>
                <w:szCs w:val="20"/>
              </w:rPr>
              <w:t>бюджета Сергиево-Посадского городского округа</w:t>
            </w:r>
            <w:r w:rsidRPr="00AD3C77">
              <w:rPr>
                <w:rFonts w:eastAsia="Calibri" w:cs="Times New Roman"/>
                <w:color w:val="000000"/>
                <w:sz w:val="20"/>
                <w:szCs w:val="20"/>
              </w:rPr>
              <w:t xml:space="preserve"> </w:t>
            </w:r>
          </w:p>
        </w:tc>
        <w:tc>
          <w:tcPr>
            <w:tcW w:w="1062"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27 617,40</w:t>
            </w:r>
          </w:p>
        </w:tc>
        <w:tc>
          <w:tcPr>
            <w:tcW w:w="4204" w:type="dxa"/>
            <w:gridSpan w:val="5"/>
            <w:tcBorders>
              <w:top w:val="single" w:sz="4" w:space="0" w:color="auto"/>
              <w:left w:val="nil"/>
              <w:right w:val="single" w:sz="4" w:space="0" w:color="000000"/>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nil"/>
              <w:left w:val="nil"/>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540"/>
          <w:jc w:val="center"/>
        </w:trPr>
        <w:tc>
          <w:tcPr>
            <w:tcW w:w="515" w:type="dxa"/>
            <w:vMerge/>
            <w:tcBorders>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827" w:type="dxa"/>
            <w:vMerge/>
            <w:tcBorders>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323" w:type="dxa"/>
            <w:vMerge/>
            <w:tcBorders>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000000"/>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r>
      <w:tr w:rsidR="002102BE" w:rsidRPr="00AD3C77" w:rsidTr="002102BE">
        <w:trPr>
          <w:trHeight w:val="300"/>
          <w:jc w:val="center"/>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1.1</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 xml:space="preserve">Мероприятие </w:t>
            </w:r>
            <w:r w:rsidRPr="00AD3C77">
              <w:rPr>
                <w:rFonts w:eastAsia="Calibri" w:cs="Times New Roman"/>
                <w:color w:val="000000"/>
                <w:sz w:val="20"/>
                <w:szCs w:val="20"/>
              </w:rPr>
              <w:lastRenderedPageBreak/>
              <w:t>01.01 Расходы на обеспечение деятельности (оказание услуг) муниципальных учреждений – музеи, галереи</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lastRenderedPageBreak/>
              <w:t>2023-2027</w:t>
            </w:r>
          </w:p>
        </w:tc>
        <w:tc>
          <w:tcPr>
            <w:tcW w:w="1542"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27 617,40</w:t>
            </w:r>
          </w:p>
        </w:tc>
        <w:tc>
          <w:tcPr>
            <w:tcW w:w="4204" w:type="dxa"/>
            <w:gridSpan w:val="5"/>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3FA8" w:rsidRPr="00AD3C77" w:rsidRDefault="00055905" w:rsidP="002166BC">
            <w:pPr>
              <w:jc w:val="center"/>
              <w:rPr>
                <w:rFonts w:eastAsia="Calibri" w:cs="Times New Roman"/>
                <w:color w:val="000000"/>
                <w:sz w:val="20"/>
                <w:szCs w:val="20"/>
              </w:rPr>
            </w:pPr>
            <w:r>
              <w:rPr>
                <w:rFonts w:eastAsia="Calibri" w:cs="Times New Roman"/>
                <w:color w:val="000000"/>
                <w:sz w:val="20"/>
                <w:szCs w:val="20"/>
              </w:rPr>
              <w:t xml:space="preserve">Управление </w:t>
            </w:r>
            <w:r>
              <w:rPr>
                <w:rFonts w:eastAsia="Calibri" w:cs="Times New Roman"/>
                <w:color w:val="000000"/>
                <w:sz w:val="20"/>
                <w:szCs w:val="20"/>
              </w:rPr>
              <w:lastRenderedPageBreak/>
              <w:t xml:space="preserve">развития отраслей социальной сферы, </w:t>
            </w:r>
            <w:r w:rsidRPr="00055905">
              <w:rPr>
                <w:rFonts w:eastAsia="Calibri" w:cs="Times New Roman"/>
                <w:color w:val="000000"/>
                <w:sz w:val="20"/>
                <w:szCs w:val="20"/>
              </w:rPr>
              <w:t xml:space="preserve">МБУК «Дом-музей поэта </w:t>
            </w:r>
            <w:proofErr w:type="spellStart"/>
            <w:r w:rsidRPr="00055905">
              <w:rPr>
                <w:rFonts w:eastAsia="Calibri" w:cs="Times New Roman"/>
                <w:color w:val="000000"/>
                <w:sz w:val="20"/>
                <w:szCs w:val="20"/>
              </w:rPr>
              <w:t>В.Ф.Бокова</w:t>
            </w:r>
            <w:proofErr w:type="spellEnd"/>
            <w:r w:rsidRPr="00055905">
              <w:rPr>
                <w:rFonts w:eastAsia="Calibri" w:cs="Times New Roman"/>
                <w:color w:val="000000"/>
                <w:sz w:val="20"/>
                <w:szCs w:val="20"/>
              </w:rPr>
              <w:t>»</w:t>
            </w:r>
          </w:p>
        </w:tc>
      </w:tr>
      <w:tr w:rsidR="002102BE" w:rsidRPr="00AD3C77" w:rsidTr="002102BE">
        <w:trPr>
          <w:trHeight w:val="667"/>
          <w:jc w:val="center"/>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699"/>
          <w:jc w:val="center"/>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542" w:type="dxa"/>
            <w:tcBorders>
              <w:top w:val="nil"/>
              <w:left w:val="nil"/>
              <w:bottom w:val="single" w:sz="4" w:space="0" w:color="auto"/>
              <w:right w:val="single" w:sz="4" w:space="0" w:color="auto"/>
            </w:tcBorders>
            <w:shd w:val="clear" w:color="auto" w:fill="auto"/>
            <w:hideMark/>
          </w:tcPr>
          <w:p w:rsidR="00763FA8" w:rsidRPr="00AD3C77" w:rsidRDefault="004B3665" w:rsidP="002166BC">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00763FA8" w:rsidRPr="00AD3C77">
              <w:rPr>
                <w:rFonts w:eastAsia="Calibri" w:cs="Times New Roman"/>
                <w:color w:val="000000"/>
                <w:sz w:val="20"/>
                <w:szCs w:val="20"/>
              </w:rPr>
              <w:t xml:space="preserve">Московской области </w:t>
            </w:r>
          </w:p>
        </w:tc>
        <w:tc>
          <w:tcPr>
            <w:tcW w:w="1062" w:type="dxa"/>
            <w:tcBorders>
              <w:top w:val="nil"/>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763FA8">
              <w:rPr>
                <w:rFonts w:eastAsia="Calibri" w:cs="Times New Roman"/>
                <w:color w:val="000000"/>
                <w:sz w:val="20"/>
                <w:szCs w:val="20"/>
              </w:rPr>
              <w:t>27 617,40</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763FA8" w:rsidRPr="00AD3C77" w:rsidRDefault="00763FA8" w:rsidP="00763FA8">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nil"/>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763FA8" w:rsidRPr="00AD3C77" w:rsidRDefault="00763FA8" w:rsidP="00763FA8">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nil"/>
              <w:left w:val="nil"/>
              <w:bottom w:val="single" w:sz="4" w:space="0" w:color="auto"/>
              <w:right w:val="single" w:sz="4" w:space="0" w:color="auto"/>
            </w:tcBorders>
            <w:shd w:val="clear" w:color="auto" w:fill="auto"/>
            <w:hideMark/>
          </w:tcPr>
          <w:p w:rsidR="00763FA8" w:rsidRPr="00AD3C77" w:rsidRDefault="00763FA8"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383"/>
          <w:jc w:val="center"/>
        </w:trPr>
        <w:tc>
          <w:tcPr>
            <w:tcW w:w="515" w:type="dxa"/>
            <w:vMerge/>
            <w:tcBorders>
              <w:top w:val="single" w:sz="4" w:space="0" w:color="auto"/>
              <w:left w:val="single" w:sz="4" w:space="0" w:color="auto"/>
              <w:bottom w:val="single" w:sz="4" w:space="0" w:color="000000"/>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323" w:type="dxa"/>
            <w:vMerge/>
            <w:tcBorders>
              <w:top w:val="single" w:sz="4" w:space="0" w:color="auto"/>
              <w:left w:val="single" w:sz="4" w:space="0" w:color="auto"/>
              <w:bottom w:val="single" w:sz="4" w:space="0" w:color="auto"/>
              <w:right w:val="single" w:sz="4" w:space="0" w:color="auto"/>
            </w:tcBorders>
            <w:vAlign w:val="center"/>
          </w:tcPr>
          <w:p w:rsidR="00763FA8" w:rsidRPr="00AD3C77" w:rsidRDefault="00763FA8" w:rsidP="002166BC">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tcPr>
          <w:p w:rsidR="00763FA8" w:rsidRPr="00AD3C77" w:rsidRDefault="00763FA8" w:rsidP="00FF042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763FA8" w:rsidRPr="00AD3C77" w:rsidRDefault="00763FA8"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top w:val="single" w:sz="4" w:space="0" w:color="auto"/>
              <w:left w:val="single" w:sz="4" w:space="0" w:color="auto"/>
              <w:bottom w:val="single" w:sz="4" w:space="0" w:color="000000"/>
              <w:right w:val="single" w:sz="4" w:space="0" w:color="auto"/>
            </w:tcBorders>
            <w:vAlign w:val="center"/>
          </w:tcPr>
          <w:p w:rsidR="00763FA8" w:rsidRPr="00AD3C77" w:rsidRDefault="00763FA8" w:rsidP="002166BC">
            <w:pPr>
              <w:rPr>
                <w:rFonts w:eastAsia="Calibri" w:cs="Times New Roman"/>
                <w:color w:val="000000"/>
                <w:sz w:val="20"/>
                <w:szCs w:val="20"/>
              </w:rPr>
            </w:pPr>
          </w:p>
        </w:tc>
      </w:tr>
      <w:tr w:rsidR="002102BE" w:rsidRPr="00AD3C77" w:rsidTr="002102BE">
        <w:trPr>
          <w:trHeight w:val="333"/>
          <w:jc w:val="center"/>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4B3665" w:rsidRDefault="001D069A" w:rsidP="00331606">
            <w:pPr>
              <w:rPr>
                <w:rFonts w:eastAsia="Calibri" w:cs="Times New Roman"/>
                <w:color w:val="FF0000"/>
                <w:sz w:val="20"/>
                <w:szCs w:val="20"/>
              </w:rPr>
            </w:pPr>
            <w:r w:rsidRPr="001D069A">
              <w:rPr>
                <w:rFonts w:eastAsia="Calibri" w:cs="Times New Roman"/>
                <w:sz w:val="20"/>
                <w:szCs w:val="20"/>
              </w:rPr>
              <w:t xml:space="preserve">Финансовое обеспечение муниципальных учреждений, осуществляющих деятельность в </w:t>
            </w:r>
            <w:r w:rsidR="00331606">
              <w:rPr>
                <w:rFonts w:eastAsia="Calibri" w:cs="Times New Roman"/>
                <w:sz w:val="20"/>
                <w:szCs w:val="20"/>
              </w:rPr>
              <w:t>сфере культуры (музей)</w:t>
            </w:r>
            <w:r w:rsidRPr="001D069A">
              <w:rPr>
                <w:rFonts w:eastAsia="Calibri" w:cs="Times New Roman"/>
                <w:sz w:val="20"/>
                <w:szCs w:val="20"/>
              </w:rPr>
              <w:t>, %</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х</w:t>
            </w:r>
          </w:p>
        </w:tc>
        <w:tc>
          <w:tcPr>
            <w:tcW w:w="15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 xml:space="preserve">Всего </w:t>
            </w:r>
          </w:p>
        </w:tc>
        <w:tc>
          <w:tcPr>
            <w:tcW w:w="7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Итого 2023 год</w:t>
            </w:r>
          </w:p>
        </w:tc>
        <w:tc>
          <w:tcPr>
            <w:tcW w:w="347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В том числе по кварталам:</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 xml:space="preserve">2024 год </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2025 год</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2026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2027 год</w:t>
            </w: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382"/>
          <w:jc w:val="center"/>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000000"/>
              <w:right w:val="single" w:sz="4" w:space="0" w:color="auto"/>
            </w:tcBorders>
            <w:vAlign w:val="center"/>
            <w:hideMark/>
          </w:tcPr>
          <w:p w:rsidR="00763FA8" w:rsidRPr="004B3665" w:rsidRDefault="00763FA8" w:rsidP="002166BC">
            <w:pPr>
              <w:rPr>
                <w:rFonts w:eastAsia="Calibri" w:cs="Times New Roman"/>
                <w:color w:val="FF0000"/>
                <w:sz w:val="20"/>
                <w:szCs w:val="20"/>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542"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730"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867" w:type="dxa"/>
            <w:tcBorders>
              <w:top w:val="nil"/>
              <w:left w:val="single" w:sz="4" w:space="0" w:color="auto"/>
              <w:bottom w:val="single" w:sz="4" w:space="0" w:color="auto"/>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I</w:t>
            </w:r>
          </w:p>
        </w:tc>
        <w:tc>
          <w:tcPr>
            <w:tcW w:w="867" w:type="dxa"/>
            <w:tcBorders>
              <w:top w:val="nil"/>
              <w:left w:val="nil"/>
              <w:bottom w:val="single" w:sz="4" w:space="0" w:color="auto"/>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II</w:t>
            </w:r>
          </w:p>
        </w:tc>
        <w:tc>
          <w:tcPr>
            <w:tcW w:w="867" w:type="dxa"/>
            <w:tcBorders>
              <w:top w:val="nil"/>
              <w:left w:val="nil"/>
              <w:bottom w:val="single" w:sz="4" w:space="0" w:color="auto"/>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III</w:t>
            </w:r>
          </w:p>
        </w:tc>
        <w:tc>
          <w:tcPr>
            <w:tcW w:w="873" w:type="dxa"/>
            <w:tcBorders>
              <w:top w:val="nil"/>
              <w:left w:val="nil"/>
              <w:bottom w:val="single" w:sz="4" w:space="0" w:color="auto"/>
              <w:right w:val="single" w:sz="4" w:space="0" w:color="auto"/>
            </w:tcBorders>
            <w:shd w:val="clear" w:color="auto" w:fill="auto"/>
            <w:hideMark/>
          </w:tcPr>
          <w:p w:rsidR="00763FA8" w:rsidRPr="001D069A" w:rsidRDefault="00763FA8" w:rsidP="002166BC">
            <w:pPr>
              <w:jc w:val="center"/>
              <w:rPr>
                <w:rFonts w:eastAsia="Calibri" w:cs="Times New Roman"/>
                <w:sz w:val="20"/>
                <w:szCs w:val="20"/>
              </w:rPr>
            </w:pPr>
            <w:r w:rsidRPr="001D069A">
              <w:rPr>
                <w:rFonts w:eastAsia="Calibri" w:cs="Times New Roman"/>
                <w:sz w:val="20"/>
                <w:szCs w:val="20"/>
              </w:rPr>
              <w:t>IV</w:t>
            </w: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2102BE" w:rsidRPr="00AD3C77" w:rsidTr="002102BE">
        <w:trPr>
          <w:trHeight w:val="416"/>
          <w:jc w:val="center"/>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c>
          <w:tcPr>
            <w:tcW w:w="1827" w:type="dxa"/>
            <w:vMerge/>
            <w:tcBorders>
              <w:top w:val="single" w:sz="4" w:space="0" w:color="auto"/>
              <w:left w:val="single" w:sz="4" w:space="0" w:color="auto"/>
              <w:bottom w:val="single" w:sz="4" w:space="0" w:color="000000"/>
              <w:right w:val="single" w:sz="4" w:space="0" w:color="auto"/>
            </w:tcBorders>
            <w:vAlign w:val="center"/>
            <w:hideMark/>
          </w:tcPr>
          <w:p w:rsidR="00763FA8" w:rsidRPr="004B3665" w:rsidRDefault="00763FA8" w:rsidP="002166BC">
            <w:pPr>
              <w:rPr>
                <w:rFonts w:eastAsia="Calibri" w:cs="Times New Roman"/>
                <w:color w:val="FF0000"/>
                <w:sz w:val="20"/>
                <w:szCs w:val="20"/>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542" w:type="dxa"/>
            <w:vMerge/>
            <w:tcBorders>
              <w:top w:val="single" w:sz="4" w:space="0" w:color="auto"/>
              <w:left w:val="single" w:sz="4" w:space="0" w:color="auto"/>
              <w:bottom w:val="single" w:sz="4" w:space="0" w:color="000000"/>
              <w:right w:val="single" w:sz="4" w:space="0" w:color="auto"/>
            </w:tcBorders>
            <w:vAlign w:val="center"/>
            <w:hideMark/>
          </w:tcPr>
          <w:p w:rsidR="00763FA8" w:rsidRPr="001D069A" w:rsidRDefault="00763FA8" w:rsidP="002166BC">
            <w:pPr>
              <w:rPr>
                <w:rFonts w:eastAsia="Calibri"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730" w:type="dxa"/>
            <w:tcBorders>
              <w:top w:val="nil"/>
              <w:left w:val="single" w:sz="4" w:space="0" w:color="auto"/>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w:t>
            </w:r>
          </w:p>
        </w:tc>
        <w:tc>
          <w:tcPr>
            <w:tcW w:w="867"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w:t>
            </w:r>
          </w:p>
        </w:tc>
        <w:tc>
          <w:tcPr>
            <w:tcW w:w="867"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w:t>
            </w:r>
          </w:p>
        </w:tc>
        <w:tc>
          <w:tcPr>
            <w:tcW w:w="873"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96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96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96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763FA8" w:rsidRPr="001D069A" w:rsidRDefault="001D069A" w:rsidP="002166BC">
            <w:pPr>
              <w:jc w:val="center"/>
              <w:rPr>
                <w:rFonts w:eastAsia="Calibri" w:cs="Times New Roman"/>
                <w:sz w:val="20"/>
                <w:szCs w:val="20"/>
              </w:rPr>
            </w:pPr>
            <w:r w:rsidRPr="001D069A">
              <w:rPr>
                <w:rFonts w:eastAsia="Calibri" w:cs="Times New Roman"/>
                <w:sz w:val="20"/>
                <w:szCs w:val="20"/>
              </w:rPr>
              <w:t>100</w:t>
            </w: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763FA8" w:rsidRPr="00AD3C77" w:rsidRDefault="00763FA8" w:rsidP="002166BC">
            <w:pPr>
              <w:rPr>
                <w:rFonts w:eastAsia="Calibri" w:cs="Times New Roman"/>
                <w:color w:val="000000"/>
                <w:sz w:val="20"/>
                <w:szCs w:val="20"/>
              </w:rPr>
            </w:pPr>
          </w:p>
        </w:tc>
      </w:tr>
      <w:tr w:rsidR="00612180" w:rsidRPr="00AD3C77" w:rsidTr="002102BE">
        <w:trPr>
          <w:trHeight w:val="416"/>
          <w:jc w:val="center"/>
        </w:trPr>
        <w:tc>
          <w:tcPr>
            <w:tcW w:w="515" w:type="dxa"/>
            <w:vMerge w:val="restart"/>
            <w:tcBorders>
              <w:top w:val="single" w:sz="4" w:space="0" w:color="auto"/>
              <w:left w:val="single" w:sz="4" w:space="0" w:color="auto"/>
              <w:right w:val="single" w:sz="4" w:space="0" w:color="auto"/>
            </w:tcBorders>
          </w:tcPr>
          <w:p w:rsidR="00612180" w:rsidRPr="00AD3C77" w:rsidRDefault="00612180" w:rsidP="00356906">
            <w:pPr>
              <w:rPr>
                <w:rFonts w:eastAsia="Calibri" w:cs="Times New Roman"/>
                <w:color w:val="000000"/>
                <w:sz w:val="20"/>
                <w:szCs w:val="20"/>
              </w:rPr>
            </w:pPr>
            <w:r>
              <w:rPr>
                <w:rFonts w:eastAsia="Calibri" w:cs="Times New Roman"/>
                <w:color w:val="000000"/>
                <w:sz w:val="20"/>
                <w:szCs w:val="20"/>
              </w:rPr>
              <w:t>1.4.</w:t>
            </w:r>
          </w:p>
        </w:tc>
        <w:tc>
          <w:tcPr>
            <w:tcW w:w="1827" w:type="dxa"/>
            <w:vMerge w:val="restart"/>
            <w:tcBorders>
              <w:top w:val="single" w:sz="4" w:space="0" w:color="auto"/>
              <w:left w:val="single" w:sz="4" w:space="0" w:color="auto"/>
              <w:right w:val="single" w:sz="4" w:space="0" w:color="auto"/>
            </w:tcBorders>
          </w:tcPr>
          <w:p w:rsidR="00612180" w:rsidRPr="004B3665" w:rsidRDefault="00612180" w:rsidP="00E0580F">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23" w:type="dxa"/>
            <w:vMerge w:val="restart"/>
            <w:tcBorders>
              <w:top w:val="single" w:sz="4" w:space="0" w:color="auto"/>
              <w:left w:val="single" w:sz="4" w:space="0" w:color="auto"/>
              <w:right w:val="single" w:sz="4" w:space="0" w:color="auto"/>
            </w:tcBorders>
          </w:tcPr>
          <w:p w:rsidR="00612180" w:rsidRPr="001D069A" w:rsidRDefault="00612180" w:rsidP="00E0580F">
            <w:pPr>
              <w:jc w:val="center"/>
              <w:rPr>
                <w:rFonts w:eastAsia="Calibri" w:cs="Times New Roman"/>
                <w:sz w:val="20"/>
                <w:szCs w:val="20"/>
              </w:rPr>
            </w:pPr>
            <w:r w:rsidRPr="00AD3C77">
              <w:rPr>
                <w:rFonts w:eastAsia="Calibri" w:cs="Times New Roman"/>
                <w:color w:val="000000"/>
                <w:sz w:val="20"/>
                <w:szCs w:val="20"/>
              </w:rPr>
              <w:t>2023-2027</w:t>
            </w:r>
          </w:p>
        </w:tc>
        <w:tc>
          <w:tcPr>
            <w:tcW w:w="1542" w:type="dxa"/>
            <w:tcBorders>
              <w:top w:val="single" w:sz="4" w:space="0" w:color="auto"/>
              <w:left w:val="single" w:sz="4" w:space="0" w:color="auto"/>
              <w:bottom w:val="single" w:sz="4" w:space="0" w:color="000000"/>
              <w:right w:val="single" w:sz="4" w:space="0" w:color="auto"/>
            </w:tcBorders>
          </w:tcPr>
          <w:p w:rsidR="00612180" w:rsidRPr="00AD3C77" w:rsidRDefault="00612180"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194,99</w:t>
            </w:r>
          </w:p>
        </w:tc>
        <w:tc>
          <w:tcPr>
            <w:tcW w:w="4204" w:type="dxa"/>
            <w:gridSpan w:val="5"/>
            <w:tcBorders>
              <w:top w:val="nil"/>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194,99</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val="restart"/>
            <w:tcBorders>
              <w:top w:val="single" w:sz="4" w:space="0" w:color="auto"/>
              <w:left w:val="single" w:sz="4" w:space="0" w:color="auto"/>
              <w:right w:val="single" w:sz="4" w:space="0" w:color="auto"/>
            </w:tcBorders>
          </w:tcPr>
          <w:p w:rsidR="00612180" w:rsidRPr="00AD3C77" w:rsidRDefault="00612180" w:rsidP="002102BE">
            <w:pPr>
              <w:jc w:val="center"/>
              <w:rPr>
                <w:rFonts w:eastAsia="Calibri" w:cs="Times New Roman"/>
                <w:color w:val="000000"/>
                <w:sz w:val="20"/>
                <w:szCs w:val="20"/>
              </w:rPr>
            </w:pPr>
            <w:r w:rsidRPr="002102BE">
              <w:rPr>
                <w:rFonts w:eastAsia="Calibri" w:cs="Times New Roman"/>
                <w:color w:val="000000"/>
                <w:sz w:val="20"/>
                <w:szCs w:val="20"/>
              </w:rPr>
              <w:t xml:space="preserve">Управление развития отраслей социальной сферы, МБУК «Дом-музей поэта </w:t>
            </w:r>
            <w:proofErr w:type="spellStart"/>
            <w:r w:rsidRPr="002102BE">
              <w:rPr>
                <w:rFonts w:eastAsia="Calibri" w:cs="Times New Roman"/>
                <w:color w:val="000000"/>
                <w:sz w:val="20"/>
                <w:szCs w:val="20"/>
              </w:rPr>
              <w:t>В.Ф.Бокова</w:t>
            </w:r>
            <w:proofErr w:type="spellEnd"/>
            <w:r w:rsidRPr="002102BE">
              <w:rPr>
                <w:rFonts w:eastAsia="Calibri" w:cs="Times New Roman"/>
                <w:color w:val="000000"/>
                <w:sz w:val="20"/>
                <w:szCs w:val="20"/>
              </w:rPr>
              <w:t>»</w:t>
            </w:r>
          </w:p>
        </w:tc>
      </w:tr>
      <w:tr w:rsidR="00612180" w:rsidRPr="00AD3C77" w:rsidTr="00157034">
        <w:trPr>
          <w:trHeight w:val="416"/>
          <w:jc w:val="center"/>
        </w:trPr>
        <w:tc>
          <w:tcPr>
            <w:tcW w:w="515"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tcPr>
          <w:p w:rsidR="00612180" w:rsidRPr="004B3665" w:rsidRDefault="00612180" w:rsidP="002166BC">
            <w:pPr>
              <w:rPr>
                <w:rFonts w:eastAsia="Calibri" w:cs="Times New Roman"/>
                <w:color w:val="FF0000"/>
                <w:sz w:val="20"/>
                <w:szCs w:val="20"/>
              </w:rPr>
            </w:pPr>
          </w:p>
        </w:tc>
        <w:tc>
          <w:tcPr>
            <w:tcW w:w="1323" w:type="dxa"/>
            <w:vMerge/>
            <w:tcBorders>
              <w:left w:val="single" w:sz="4" w:space="0" w:color="auto"/>
              <w:right w:val="single" w:sz="4" w:space="0" w:color="auto"/>
            </w:tcBorders>
            <w:vAlign w:val="center"/>
          </w:tcPr>
          <w:p w:rsidR="00612180" w:rsidRPr="001D069A" w:rsidRDefault="00612180" w:rsidP="002166BC">
            <w:pPr>
              <w:rPr>
                <w:rFonts w:eastAsia="Calibri" w:cs="Times New Roman"/>
                <w:sz w:val="20"/>
                <w:szCs w:val="20"/>
              </w:rPr>
            </w:pPr>
          </w:p>
        </w:tc>
        <w:tc>
          <w:tcPr>
            <w:tcW w:w="1542" w:type="dxa"/>
            <w:tcBorders>
              <w:top w:val="single" w:sz="4" w:space="0" w:color="auto"/>
              <w:left w:val="single" w:sz="4" w:space="0" w:color="auto"/>
              <w:bottom w:val="single" w:sz="4" w:space="0" w:color="000000"/>
              <w:right w:val="single" w:sz="4" w:space="0" w:color="auto"/>
            </w:tcBorders>
          </w:tcPr>
          <w:p w:rsidR="00612180" w:rsidRPr="00AD3C77" w:rsidRDefault="00612180"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612180" w:rsidRPr="00AD3C77" w:rsidRDefault="00612180" w:rsidP="002102BE">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194,99</w:t>
            </w:r>
          </w:p>
        </w:tc>
        <w:tc>
          <w:tcPr>
            <w:tcW w:w="4204" w:type="dxa"/>
            <w:gridSpan w:val="5"/>
            <w:tcBorders>
              <w:top w:val="nil"/>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194,99</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tcPr>
          <w:p w:rsidR="00612180" w:rsidRPr="00AD3C77" w:rsidRDefault="00612180" w:rsidP="00157034">
            <w:pPr>
              <w:jc w:val="center"/>
              <w:rPr>
                <w:rFonts w:eastAsia="Calibri" w:cs="Times New Roman"/>
                <w:color w:val="000000"/>
                <w:sz w:val="20"/>
                <w:szCs w:val="20"/>
              </w:rPr>
            </w:pPr>
          </w:p>
        </w:tc>
      </w:tr>
      <w:tr w:rsidR="00612180" w:rsidRPr="00AD3C77" w:rsidTr="00157034">
        <w:trPr>
          <w:trHeight w:val="416"/>
          <w:jc w:val="center"/>
        </w:trPr>
        <w:tc>
          <w:tcPr>
            <w:tcW w:w="515"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tcPr>
          <w:p w:rsidR="00612180" w:rsidRPr="004B3665" w:rsidRDefault="00612180" w:rsidP="002166BC">
            <w:pPr>
              <w:rPr>
                <w:rFonts w:eastAsia="Calibri" w:cs="Times New Roman"/>
                <w:color w:val="FF0000"/>
                <w:sz w:val="20"/>
                <w:szCs w:val="20"/>
              </w:rPr>
            </w:pPr>
          </w:p>
        </w:tc>
        <w:tc>
          <w:tcPr>
            <w:tcW w:w="1323" w:type="dxa"/>
            <w:vMerge/>
            <w:tcBorders>
              <w:left w:val="single" w:sz="4" w:space="0" w:color="auto"/>
              <w:right w:val="single" w:sz="4" w:space="0" w:color="auto"/>
            </w:tcBorders>
            <w:vAlign w:val="center"/>
          </w:tcPr>
          <w:p w:rsidR="00612180" w:rsidRPr="001D069A" w:rsidRDefault="00612180" w:rsidP="002166BC">
            <w:pPr>
              <w:rPr>
                <w:rFonts w:eastAsia="Calibri" w:cs="Times New Roman"/>
                <w:sz w:val="20"/>
                <w:szCs w:val="20"/>
              </w:rPr>
            </w:pPr>
          </w:p>
        </w:tc>
        <w:tc>
          <w:tcPr>
            <w:tcW w:w="1542" w:type="dxa"/>
            <w:tcBorders>
              <w:top w:val="single" w:sz="4" w:space="0" w:color="auto"/>
              <w:left w:val="single" w:sz="4" w:space="0" w:color="auto"/>
              <w:bottom w:val="single" w:sz="4" w:space="0" w:color="000000"/>
              <w:right w:val="single" w:sz="4" w:space="0" w:color="auto"/>
            </w:tcBorders>
          </w:tcPr>
          <w:p w:rsidR="00612180" w:rsidRPr="00AD3C77" w:rsidRDefault="00612180"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4204" w:type="dxa"/>
            <w:gridSpan w:val="5"/>
            <w:tcBorders>
              <w:top w:val="nil"/>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r>
      <w:tr w:rsidR="00612180" w:rsidRPr="00AD3C77" w:rsidTr="00157034">
        <w:trPr>
          <w:trHeight w:val="416"/>
          <w:jc w:val="center"/>
        </w:trPr>
        <w:tc>
          <w:tcPr>
            <w:tcW w:w="515"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tcBorders>
              <w:left w:val="single" w:sz="4" w:space="0" w:color="auto"/>
              <w:bottom w:val="single" w:sz="4" w:space="0" w:color="000000"/>
              <w:right w:val="single" w:sz="4" w:space="0" w:color="auto"/>
            </w:tcBorders>
            <w:vAlign w:val="center"/>
          </w:tcPr>
          <w:p w:rsidR="00612180" w:rsidRPr="004B3665" w:rsidRDefault="00612180" w:rsidP="002166BC">
            <w:pPr>
              <w:rPr>
                <w:rFonts w:eastAsia="Calibri" w:cs="Times New Roman"/>
                <w:color w:val="FF0000"/>
                <w:sz w:val="20"/>
                <w:szCs w:val="20"/>
              </w:rPr>
            </w:pPr>
          </w:p>
        </w:tc>
        <w:tc>
          <w:tcPr>
            <w:tcW w:w="1323" w:type="dxa"/>
            <w:vMerge/>
            <w:tcBorders>
              <w:left w:val="single" w:sz="4" w:space="0" w:color="auto"/>
              <w:bottom w:val="single" w:sz="4" w:space="0" w:color="000000"/>
              <w:right w:val="single" w:sz="4" w:space="0" w:color="auto"/>
            </w:tcBorders>
            <w:vAlign w:val="center"/>
          </w:tcPr>
          <w:p w:rsidR="00612180" w:rsidRPr="001D069A" w:rsidRDefault="00612180" w:rsidP="002166BC">
            <w:pPr>
              <w:rPr>
                <w:rFonts w:eastAsia="Calibri" w:cs="Times New Roman"/>
                <w:sz w:val="20"/>
                <w:szCs w:val="20"/>
              </w:rPr>
            </w:pPr>
          </w:p>
        </w:tc>
        <w:tc>
          <w:tcPr>
            <w:tcW w:w="1542" w:type="dxa"/>
            <w:tcBorders>
              <w:top w:val="single" w:sz="4" w:space="0" w:color="auto"/>
              <w:left w:val="single" w:sz="4" w:space="0" w:color="auto"/>
              <w:bottom w:val="single" w:sz="4" w:space="0" w:color="000000"/>
              <w:right w:val="single" w:sz="4" w:space="0" w:color="auto"/>
            </w:tcBorders>
          </w:tcPr>
          <w:p w:rsidR="00612180" w:rsidRPr="00AD3C77" w:rsidRDefault="00612180"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nil"/>
              <w:left w:val="single" w:sz="4" w:space="0" w:color="auto"/>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612180" w:rsidRPr="00AD3C77" w:rsidRDefault="00612180"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r>
      <w:tr w:rsidR="00612180" w:rsidRPr="00AD3C77" w:rsidTr="00A80CAD">
        <w:trPr>
          <w:trHeight w:val="416"/>
          <w:jc w:val="center"/>
        </w:trPr>
        <w:tc>
          <w:tcPr>
            <w:tcW w:w="515"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val="restart"/>
            <w:tcBorders>
              <w:top w:val="single" w:sz="4" w:space="0" w:color="auto"/>
              <w:left w:val="single" w:sz="4" w:space="0" w:color="auto"/>
              <w:right w:val="single" w:sz="4" w:space="0" w:color="auto"/>
            </w:tcBorders>
            <w:vAlign w:val="center"/>
          </w:tcPr>
          <w:p w:rsidR="00612180" w:rsidRPr="004B3665" w:rsidRDefault="00612180" w:rsidP="002166BC">
            <w:pPr>
              <w:rPr>
                <w:rFonts w:eastAsia="Calibri" w:cs="Times New Roman"/>
                <w:color w:val="FF0000"/>
                <w:sz w:val="20"/>
                <w:szCs w:val="20"/>
              </w:rPr>
            </w:pPr>
            <w:r w:rsidRPr="002102BE">
              <w:rPr>
                <w:rFonts w:eastAsia="Calibri"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323" w:type="dxa"/>
            <w:vMerge w:val="restart"/>
            <w:tcBorders>
              <w:top w:val="single" w:sz="4" w:space="0" w:color="auto"/>
              <w:left w:val="single" w:sz="4" w:space="0" w:color="auto"/>
              <w:right w:val="single" w:sz="4" w:space="0" w:color="auto"/>
            </w:tcBorders>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х</w:t>
            </w:r>
          </w:p>
        </w:tc>
        <w:tc>
          <w:tcPr>
            <w:tcW w:w="1542" w:type="dxa"/>
            <w:vMerge w:val="restart"/>
            <w:tcBorders>
              <w:top w:val="single" w:sz="4" w:space="0" w:color="auto"/>
              <w:left w:val="single" w:sz="4" w:space="0" w:color="auto"/>
              <w:right w:val="single" w:sz="4" w:space="0" w:color="auto"/>
            </w:tcBorders>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х</w:t>
            </w:r>
          </w:p>
        </w:tc>
        <w:tc>
          <w:tcPr>
            <w:tcW w:w="1062" w:type="dxa"/>
            <w:vMerge w:val="restart"/>
            <w:tcBorders>
              <w:top w:val="single" w:sz="4" w:space="0" w:color="auto"/>
              <w:left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sidRPr="002102BE">
              <w:rPr>
                <w:rFonts w:eastAsia="Calibri" w:cs="Times New Roman"/>
                <w:sz w:val="20"/>
                <w:szCs w:val="20"/>
              </w:rPr>
              <w:t>Всего</w:t>
            </w:r>
          </w:p>
        </w:tc>
        <w:tc>
          <w:tcPr>
            <w:tcW w:w="730" w:type="dxa"/>
            <w:vMerge w:val="restart"/>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sidRPr="002102BE">
              <w:rPr>
                <w:rFonts w:eastAsia="Calibri" w:cs="Times New Roman"/>
                <w:sz w:val="20"/>
                <w:szCs w:val="20"/>
              </w:rPr>
              <w:t>Итого 2023 год</w:t>
            </w:r>
          </w:p>
        </w:tc>
        <w:tc>
          <w:tcPr>
            <w:tcW w:w="3474" w:type="dxa"/>
            <w:gridSpan w:val="4"/>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sidRPr="002102BE">
              <w:rPr>
                <w:rFonts w:eastAsia="Calibri" w:cs="Times New Roman"/>
                <w:sz w:val="20"/>
                <w:szCs w:val="20"/>
              </w:rPr>
              <w:t>В том числе по кварталам:</w:t>
            </w:r>
          </w:p>
        </w:tc>
        <w:tc>
          <w:tcPr>
            <w:tcW w:w="966" w:type="dxa"/>
            <w:vMerge w:val="restart"/>
            <w:tcBorders>
              <w:top w:val="single" w:sz="4" w:space="0" w:color="auto"/>
              <w:left w:val="nil"/>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 xml:space="preserve">2024 год </w:t>
            </w:r>
          </w:p>
        </w:tc>
        <w:tc>
          <w:tcPr>
            <w:tcW w:w="966" w:type="dxa"/>
            <w:vMerge w:val="restart"/>
            <w:tcBorders>
              <w:top w:val="single" w:sz="4" w:space="0" w:color="auto"/>
              <w:left w:val="nil"/>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2025 год</w:t>
            </w:r>
          </w:p>
        </w:tc>
        <w:tc>
          <w:tcPr>
            <w:tcW w:w="966" w:type="dxa"/>
            <w:vMerge w:val="restart"/>
            <w:tcBorders>
              <w:top w:val="single" w:sz="4" w:space="0" w:color="auto"/>
              <w:left w:val="nil"/>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2026 год</w:t>
            </w:r>
          </w:p>
        </w:tc>
        <w:tc>
          <w:tcPr>
            <w:tcW w:w="1016" w:type="dxa"/>
            <w:vMerge w:val="restart"/>
            <w:tcBorders>
              <w:top w:val="single" w:sz="4" w:space="0" w:color="auto"/>
              <w:left w:val="nil"/>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2027 год</w:t>
            </w:r>
          </w:p>
        </w:tc>
        <w:tc>
          <w:tcPr>
            <w:tcW w:w="1533"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r>
      <w:tr w:rsidR="00612180" w:rsidRPr="00AD3C77" w:rsidTr="00A80CAD">
        <w:trPr>
          <w:trHeight w:val="273"/>
          <w:jc w:val="center"/>
        </w:trPr>
        <w:tc>
          <w:tcPr>
            <w:tcW w:w="515"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tcBorders>
              <w:left w:val="single" w:sz="4" w:space="0" w:color="auto"/>
              <w:right w:val="single" w:sz="4" w:space="0" w:color="auto"/>
            </w:tcBorders>
            <w:vAlign w:val="center"/>
          </w:tcPr>
          <w:p w:rsidR="00612180" w:rsidRPr="004B3665" w:rsidRDefault="00612180" w:rsidP="002166BC">
            <w:pPr>
              <w:rPr>
                <w:rFonts w:eastAsia="Calibri" w:cs="Times New Roman"/>
                <w:color w:val="FF0000"/>
                <w:sz w:val="20"/>
                <w:szCs w:val="20"/>
              </w:rPr>
            </w:pPr>
          </w:p>
        </w:tc>
        <w:tc>
          <w:tcPr>
            <w:tcW w:w="1323" w:type="dxa"/>
            <w:vMerge/>
            <w:tcBorders>
              <w:left w:val="single" w:sz="4" w:space="0" w:color="auto"/>
              <w:right w:val="single" w:sz="4" w:space="0" w:color="auto"/>
            </w:tcBorders>
            <w:vAlign w:val="center"/>
          </w:tcPr>
          <w:p w:rsidR="00612180" w:rsidRPr="001D069A" w:rsidRDefault="00612180" w:rsidP="002166BC">
            <w:pPr>
              <w:rPr>
                <w:rFonts w:eastAsia="Calibri" w:cs="Times New Roman"/>
                <w:sz w:val="20"/>
                <w:szCs w:val="20"/>
              </w:rPr>
            </w:pPr>
          </w:p>
        </w:tc>
        <w:tc>
          <w:tcPr>
            <w:tcW w:w="1542" w:type="dxa"/>
            <w:vMerge/>
            <w:tcBorders>
              <w:left w:val="single" w:sz="4" w:space="0" w:color="auto"/>
              <w:right w:val="single" w:sz="4" w:space="0" w:color="auto"/>
            </w:tcBorders>
            <w:vAlign w:val="center"/>
          </w:tcPr>
          <w:p w:rsidR="00612180" w:rsidRPr="001D069A" w:rsidRDefault="00612180" w:rsidP="002166BC">
            <w:pPr>
              <w:rPr>
                <w:rFonts w:eastAsia="Calibri" w:cs="Times New Roman"/>
                <w:sz w:val="20"/>
                <w:szCs w:val="20"/>
              </w:rPr>
            </w:pPr>
          </w:p>
        </w:tc>
        <w:tc>
          <w:tcPr>
            <w:tcW w:w="1062" w:type="dxa"/>
            <w:vMerge/>
            <w:tcBorders>
              <w:left w:val="single" w:sz="4" w:space="0" w:color="auto"/>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p>
        </w:tc>
        <w:tc>
          <w:tcPr>
            <w:tcW w:w="730" w:type="dxa"/>
            <w:vMerge/>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I</w:t>
            </w:r>
          </w:p>
        </w:tc>
        <w:tc>
          <w:tcPr>
            <w:tcW w:w="867"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II</w:t>
            </w:r>
          </w:p>
        </w:tc>
        <w:tc>
          <w:tcPr>
            <w:tcW w:w="867"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III</w:t>
            </w:r>
          </w:p>
        </w:tc>
        <w:tc>
          <w:tcPr>
            <w:tcW w:w="873"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IV</w:t>
            </w:r>
          </w:p>
        </w:tc>
        <w:tc>
          <w:tcPr>
            <w:tcW w:w="966" w:type="dxa"/>
            <w:vMerge/>
            <w:tcBorders>
              <w:left w:val="nil"/>
              <w:bottom w:val="single" w:sz="4" w:space="0" w:color="auto"/>
              <w:right w:val="single" w:sz="4" w:space="0" w:color="auto"/>
            </w:tcBorders>
            <w:shd w:val="clear" w:color="auto" w:fill="auto"/>
            <w:vAlign w:val="center"/>
          </w:tcPr>
          <w:p w:rsidR="00612180" w:rsidRPr="001D069A" w:rsidRDefault="00612180" w:rsidP="00157034">
            <w:pPr>
              <w:rPr>
                <w:rFonts w:eastAsia="Calibri" w:cs="Times New Roman"/>
                <w:sz w:val="20"/>
                <w:szCs w:val="20"/>
              </w:rPr>
            </w:pPr>
          </w:p>
        </w:tc>
        <w:tc>
          <w:tcPr>
            <w:tcW w:w="966" w:type="dxa"/>
            <w:vMerge/>
            <w:tcBorders>
              <w:left w:val="nil"/>
              <w:bottom w:val="single" w:sz="4" w:space="0" w:color="auto"/>
              <w:right w:val="single" w:sz="4" w:space="0" w:color="auto"/>
            </w:tcBorders>
            <w:shd w:val="clear" w:color="auto" w:fill="auto"/>
            <w:vAlign w:val="center"/>
          </w:tcPr>
          <w:p w:rsidR="00612180" w:rsidRPr="001D069A" w:rsidRDefault="00612180" w:rsidP="00157034">
            <w:pPr>
              <w:rPr>
                <w:rFonts w:eastAsia="Calibri" w:cs="Times New Roman"/>
                <w:sz w:val="20"/>
                <w:szCs w:val="20"/>
              </w:rPr>
            </w:pPr>
          </w:p>
        </w:tc>
        <w:tc>
          <w:tcPr>
            <w:tcW w:w="966" w:type="dxa"/>
            <w:vMerge/>
            <w:tcBorders>
              <w:left w:val="nil"/>
              <w:bottom w:val="single" w:sz="4" w:space="0" w:color="auto"/>
              <w:right w:val="single" w:sz="4" w:space="0" w:color="auto"/>
            </w:tcBorders>
            <w:shd w:val="clear" w:color="auto" w:fill="auto"/>
            <w:vAlign w:val="center"/>
          </w:tcPr>
          <w:p w:rsidR="00612180" w:rsidRPr="001D069A" w:rsidRDefault="00612180" w:rsidP="00157034">
            <w:pPr>
              <w:rPr>
                <w:rFonts w:eastAsia="Calibri" w:cs="Times New Roman"/>
                <w:sz w:val="20"/>
                <w:szCs w:val="20"/>
              </w:rPr>
            </w:pPr>
          </w:p>
        </w:tc>
        <w:tc>
          <w:tcPr>
            <w:tcW w:w="1016" w:type="dxa"/>
            <w:vMerge/>
            <w:tcBorders>
              <w:left w:val="nil"/>
              <w:bottom w:val="single" w:sz="4" w:space="0" w:color="auto"/>
              <w:right w:val="single" w:sz="4" w:space="0" w:color="auto"/>
            </w:tcBorders>
            <w:shd w:val="clear" w:color="auto" w:fill="auto"/>
            <w:vAlign w:val="center"/>
          </w:tcPr>
          <w:p w:rsidR="00612180" w:rsidRPr="001D069A" w:rsidRDefault="00612180" w:rsidP="00157034">
            <w:pPr>
              <w:rPr>
                <w:rFonts w:eastAsia="Calibri" w:cs="Times New Roman"/>
                <w:sz w:val="20"/>
                <w:szCs w:val="20"/>
              </w:rPr>
            </w:pPr>
          </w:p>
        </w:tc>
        <w:tc>
          <w:tcPr>
            <w:tcW w:w="1533" w:type="dxa"/>
            <w:vMerge/>
            <w:tcBorders>
              <w:left w:val="single" w:sz="4" w:space="0" w:color="auto"/>
              <w:right w:val="single" w:sz="4" w:space="0" w:color="auto"/>
            </w:tcBorders>
            <w:vAlign w:val="center"/>
          </w:tcPr>
          <w:p w:rsidR="00612180" w:rsidRPr="00AD3C77" w:rsidRDefault="00612180" w:rsidP="002166BC">
            <w:pPr>
              <w:rPr>
                <w:rFonts w:eastAsia="Calibri" w:cs="Times New Roman"/>
                <w:color w:val="000000"/>
                <w:sz w:val="20"/>
                <w:szCs w:val="20"/>
              </w:rPr>
            </w:pPr>
          </w:p>
        </w:tc>
      </w:tr>
      <w:tr w:rsidR="00612180" w:rsidRPr="00AD3C77" w:rsidTr="002102BE">
        <w:trPr>
          <w:trHeight w:val="416"/>
          <w:jc w:val="center"/>
        </w:trPr>
        <w:tc>
          <w:tcPr>
            <w:tcW w:w="515" w:type="dxa"/>
            <w:vMerge/>
            <w:tcBorders>
              <w:left w:val="single" w:sz="4" w:space="0" w:color="auto"/>
              <w:bottom w:val="single" w:sz="4" w:space="0" w:color="000000"/>
              <w:right w:val="single" w:sz="4" w:space="0" w:color="auto"/>
            </w:tcBorders>
            <w:vAlign w:val="center"/>
          </w:tcPr>
          <w:p w:rsidR="00612180" w:rsidRPr="00AD3C77" w:rsidRDefault="00612180" w:rsidP="002166BC">
            <w:pPr>
              <w:rPr>
                <w:rFonts w:eastAsia="Calibri" w:cs="Times New Roman"/>
                <w:color w:val="000000"/>
                <w:sz w:val="20"/>
                <w:szCs w:val="20"/>
              </w:rPr>
            </w:pPr>
          </w:p>
        </w:tc>
        <w:tc>
          <w:tcPr>
            <w:tcW w:w="1827" w:type="dxa"/>
            <w:vMerge/>
            <w:tcBorders>
              <w:left w:val="single" w:sz="4" w:space="0" w:color="auto"/>
              <w:bottom w:val="single" w:sz="4" w:space="0" w:color="000000"/>
              <w:right w:val="single" w:sz="4" w:space="0" w:color="auto"/>
            </w:tcBorders>
            <w:vAlign w:val="center"/>
          </w:tcPr>
          <w:p w:rsidR="00612180" w:rsidRPr="004B3665" w:rsidRDefault="00612180" w:rsidP="002166BC">
            <w:pPr>
              <w:rPr>
                <w:rFonts w:eastAsia="Calibri" w:cs="Times New Roman"/>
                <w:color w:val="FF0000"/>
                <w:sz w:val="20"/>
                <w:szCs w:val="20"/>
              </w:rPr>
            </w:pPr>
          </w:p>
        </w:tc>
        <w:tc>
          <w:tcPr>
            <w:tcW w:w="1323" w:type="dxa"/>
            <w:vMerge/>
            <w:tcBorders>
              <w:left w:val="single" w:sz="4" w:space="0" w:color="auto"/>
              <w:bottom w:val="single" w:sz="4" w:space="0" w:color="000000"/>
              <w:right w:val="single" w:sz="4" w:space="0" w:color="auto"/>
            </w:tcBorders>
            <w:vAlign w:val="center"/>
          </w:tcPr>
          <w:p w:rsidR="00612180" w:rsidRPr="001D069A" w:rsidRDefault="00612180" w:rsidP="002166BC">
            <w:pPr>
              <w:rPr>
                <w:rFonts w:eastAsia="Calibri" w:cs="Times New Roman"/>
                <w:sz w:val="20"/>
                <w:szCs w:val="20"/>
              </w:rPr>
            </w:pPr>
          </w:p>
        </w:tc>
        <w:tc>
          <w:tcPr>
            <w:tcW w:w="1542" w:type="dxa"/>
            <w:vMerge/>
            <w:tcBorders>
              <w:left w:val="single" w:sz="4" w:space="0" w:color="auto"/>
              <w:bottom w:val="single" w:sz="4" w:space="0" w:color="000000"/>
              <w:right w:val="single" w:sz="4" w:space="0" w:color="auto"/>
            </w:tcBorders>
            <w:vAlign w:val="center"/>
          </w:tcPr>
          <w:p w:rsidR="00612180" w:rsidRPr="001D069A" w:rsidRDefault="00612180" w:rsidP="002166BC">
            <w:pPr>
              <w:rPr>
                <w:rFonts w:eastAsia="Calibri"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Pr>
                <w:rFonts w:eastAsia="Calibri" w:cs="Times New Roman"/>
                <w:sz w:val="20"/>
                <w:szCs w:val="20"/>
              </w:rPr>
              <w:t>-</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100</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w:t>
            </w:r>
          </w:p>
        </w:tc>
        <w:tc>
          <w:tcPr>
            <w:tcW w:w="867"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w:t>
            </w:r>
          </w:p>
        </w:tc>
        <w:tc>
          <w:tcPr>
            <w:tcW w:w="867"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Pr>
                <w:rFonts w:eastAsia="Calibri" w:cs="Times New Roman"/>
                <w:sz w:val="20"/>
                <w:szCs w:val="20"/>
              </w:rPr>
              <w:t>100</w:t>
            </w:r>
          </w:p>
        </w:tc>
        <w:tc>
          <w:tcPr>
            <w:tcW w:w="873" w:type="dxa"/>
            <w:tcBorders>
              <w:top w:val="single" w:sz="4" w:space="0" w:color="auto"/>
              <w:left w:val="nil"/>
              <w:bottom w:val="single" w:sz="4" w:space="0" w:color="auto"/>
              <w:right w:val="single" w:sz="4" w:space="0" w:color="auto"/>
            </w:tcBorders>
            <w:shd w:val="clear" w:color="auto" w:fill="auto"/>
          </w:tcPr>
          <w:p w:rsidR="00612180" w:rsidRPr="001D069A" w:rsidRDefault="00612180" w:rsidP="00157034">
            <w:pPr>
              <w:jc w:val="center"/>
              <w:rPr>
                <w:rFonts w:eastAsia="Calibri" w:cs="Times New Roman"/>
                <w:sz w:val="20"/>
                <w:szCs w:val="20"/>
              </w:rPr>
            </w:pPr>
            <w:r w:rsidRPr="001D069A">
              <w:rPr>
                <w:rFonts w:eastAsia="Calibri" w:cs="Times New Roman"/>
                <w:sz w:val="20"/>
                <w:szCs w:val="20"/>
              </w:rPr>
              <w:t>100</w:t>
            </w:r>
          </w:p>
        </w:tc>
        <w:tc>
          <w:tcPr>
            <w:tcW w:w="966" w:type="dxa"/>
            <w:tcBorders>
              <w:top w:val="single" w:sz="4" w:space="0" w:color="auto"/>
              <w:left w:val="nil"/>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Pr>
                <w:rFonts w:eastAsia="Calibri" w:cs="Times New Roman"/>
                <w:sz w:val="20"/>
                <w:szCs w:val="20"/>
              </w:rPr>
              <w:t>-</w:t>
            </w:r>
          </w:p>
        </w:tc>
        <w:tc>
          <w:tcPr>
            <w:tcW w:w="966" w:type="dxa"/>
            <w:tcBorders>
              <w:top w:val="single" w:sz="4" w:space="0" w:color="auto"/>
              <w:left w:val="nil"/>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Pr>
                <w:rFonts w:eastAsia="Calibri" w:cs="Times New Roman"/>
                <w:sz w:val="20"/>
                <w:szCs w:val="20"/>
              </w:rPr>
              <w:t>-</w:t>
            </w:r>
          </w:p>
        </w:tc>
        <w:tc>
          <w:tcPr>
            <w:tcW w:w="966" w:type="dxa"/>
            <w:tcBorders>
              <w:top w:val="single" w:sz="4" w:space="0" w:color="auto"/>
              <w:left w:val="nil"/>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Pr>
                <w:rFonts w:eastAsia="Calibri" w:cs="Times New Roman"/>
                <w:sz w:val="20"/>
                <w:szCs w:val="20"/>
              </w:rPr>
              <w:t>-</w:t>
            </w:r>
          </w:p>
        </w:tc>
        <w:tc>
          <w:tcPr>
            <w:tcW w:w="1016" w:type="dxa"/>
            <w:tcBorders>
              <w:top w:val="single" w:sz="4" w:space="0" w:color="auto"/>
              <w:left w:val="nil"/>
              <w:bottom w:val="single" w:sz="4" w:space="0" w:color="auto"/>
              <w:right w:val="single" w:sz="4" w:space="0" w:color="auto"/>
            </w:tcBorders>
            <w:shd w:val="clear" w:color="auto" w:fill="auto"/>
          </w:tcPr>
          <w:p w:rsidR="00612180" w:rsidRPr="001D069A" w:rsidRDefault="00612180" w:rsidP="002166BC">
            <w:pPr>
              <w:jc w:val="center"/>
              <w:rPr>
                <w:rFonts w:eastAsia="Calibri" w:cs="Times New Roman"/>
                <w:sz w:val="20"/>
                <w:szCs w:val="20"/>
              </w:rPr>
            </w:pPr>
            <w:r>
              <w:rPr>
                <w:rFonts w:eastAsia="Calibri" w:cs="Times New Roman"/>
                <w:sz w:val="20"/>
                <w:szCs w:val="20"/>
              </w:rPr>
              <w:t>-</w:t>
            </w:r>
          </w:p>
        </w:tc>
        <w:tc>
          <w:tcPr>
            <w:tcW w:w="1533" w:type="dxa"/>
            <w:vMerge/>
            <w:tcBorders>
              <w:left w:val="single" w:sz="4" w:space="0" w:color="auto"/>
              <w:bottom w:val="single" w:sz="4" w:space="0" w:color="000000"/>
              <w:right w:val="single" w:sz="4" w:space="0" w:color="auto"/>
            </w:tcBorders>
            <w:vAlign w:val="center"/>
          </w:tcPr>
          <w:p w:rsidR="00612180" w:rsidRPr="00AD3C77" w:rsidRDefault="00612180" w:rsidP="002166BC">
            <w:pPr>
              <w:rPr>
                <w:rFonts w:eastAsia="Calibri" w:cs="Times New Roman"/>
                <w:color w:val="000000"/>
                <w:sz w:val="20"/>
                <w:szCs w:val="20"/>
              </w:rPr>
            </w:pPr>
          </w:p>
        </w:tc>
      </w:tr>
      <w:tr w:rsidR="00612180" w:rsidRPr="00AD3C77" w:rsidTr="002102BE">
        <w:trPr>
          <w:trHeight w:val="319"/>
          <w:jc w:val="center"/>
        </w:trPr>
        <w:tc>
          <w:tcPr>
            <w:tcW w:w="515" w:type="dxa"/>
            <w:vMerge w:val="restart"/>
            <w:tcBorders>
              <w:top w:val="nil"/>
              <w:left w:val="single" w:sz="4" w:space="0" w:color="auto"/>
              <w:right w:val="single" w:sz="4" w:space="0" w:color="auto"/>
            </w:tcBorders>
            <w:shd w:val="clear" w:color="auto" w:fill="auto"/>
            <w:hideMark/>
          </w:tcPr>
          <w:p w:rsidR="00612180" w:rsidRPr="00AD3C77" w:rsidRDefault="00612180" w:rsidP="00A35F22">
            <w:pPr>
              <w:jc w:val="center"/>
              <w:rPr>
                <w:rFonts w:eastAsia="Calibri" w:cs="Times New Roman"/>
                <w:color w:val="000000"/>
                <w:sz w:val="20"/>
                <w:szCs w:val="20"/>
              </w:rPr>
            </w:pPr>
          </w:p>
        </w:tc>
        <w:tc>
          <w:tcPr>
            <w:tcW w:w="1827" w:type="dxa"/>
            <w:vMerge w:val="restart"/>
            <w:tcBorders>
              <w:top w:val="nil"/>
              <w:left w:val="single" w:sz="4" w:space="0" w:color="auto"/>
              <w:right w:val="single" w:sz="4" w:space="0" w:color="auto"/>
            </w:tcBorders>
            <w:shd w:val="clear" w:color="auto" w:fill="auto"/>
            <w:hideMark/>
          </w:tcPr>
          <w:p w:rsidR="00612180" w:rsidRPr="00AD3C77" w:rsidRDefault="00612180" w:rsidP="00A35F22">
            <w:pPr>
              <w:rPr>
                <w:rFonts w:eastAsia="Calibri" w:cs="Times New Roman"/>
                <w:color w:val="000000"/>
                <w:sz w:val="20"/>
                <w:szCs w:val="20"/>
              </w:rPr>
            </w:pPr>
            <w:r w:rsidRPr="00AD3C77">
              <w:rPr>
                <w:rFonts w:eastAsia="Calibri" w:cs="Times New Roman"/>
                <w:color w:val="000000"/>
                <w:sz w:val="20"/>
                <w:szCs w:val="20"/>
              </w:rPr>
              <w:t>Итого по подпрограмме</w:t>
            </w:r>
          </w:p>
        </w:tc>
        <w:tc>
          <w:tcPr>
            <w:tcW w:w="1323" w:type="dxa"/>
            <w:vMerge w:val="restart"/>
            <w:tcBorders>
              <w:top w:val="nil"/>
              <w:left w:val="single" w:sz="4" w:space="0" w:color="auto"/>
              <w:right w:val="single" w:sz="4" w:space="0" w:color="auto"/>
            </w:tcBorders>
            <w:shd w:val="clear" w:color="auto" w:fill="auto"/>
            <w:hideMark/>
          </w:tcPr>
          <w:p w:rsidR="00612180" w:rsidRPr="00AD3C77" w:rsidRDefault="00612180" w:rsidP="00A35F22">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42" w:type="dxa"/>
            <w:tcBorders>
              <w:top w:val="nil"/>
              <w:left w:val="nil"/>
              <w:bottom w:val="single" w:sz="4" w:space="0" w:color="auto"/>
              <w:right w:val="single" w:sz="4" w:space="0" w:color="auto"/>
            </w:tcBorders>
            <w:shd w:val="clear" w:color="auto" w:fill="auto"/>
            <w:hideMark/>
          </w:tcPr>
          <w:p w:rsidR="00612180" w:rsidRPr="00AD3C77" w:rsidRDefault="00612180" w:rsidP="00A35F22">
            <w:pPr>
              <w:rPr>
                <w:rFonts w:eastAsia="Calibri" w:cs="Times New Roman"/>
                <w:color w:val="000000"/>
                <w:sz w:val="20"/>
                <w:szCs w:val="20"/>
              </w:rPr>
            </w:pPr>
            <w:r w:rsidRPr="00AD3C77">
              <w:rPr>
                <w:rFonts w:eastAsia="Calibri"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612180" w:rsidRPr="00AD3C77" w:rsidRDefault="00612180" w:rsidP="00A76231">
            <w:pPr>
              <w:jc w:val="center"/>
              <w:rPr>
                <w:rFonts w:eastAsia="Calibri" w:cs="Times New Roman"/>
                <w:color w:val="000000"/>
                <w:sz w:val="20"/>
                <w:szCs w:val="20"/>
              </w:rPr>
            </w:pPr>
            <w:r w:rsidRPr="00763FA8">
              <w:rPr>
                <w:rFonts w:eastAsia="Calibri" w:cs="Times New Roman"/>
                <w:color w:val="000000"/>
                <w:sz w:val="20"/>
                <w:szCs w:val="20"/>
              </w:rPr>
              <w:t xml:space="preserve">27 </w:t>
            </w:r>
            <w:r>
              <w:rPr>
                <w:rFonts w:eastAsia="Calibri" w:cs="Times New Roman"/>
                <w:color w:val="000000"/>
                <w:sz w:val="20"/>
                <w:szCs w:val="20"/>
              </w:rPr>
              <w:t>8</w:t>
            </w:r>
            <w:r w:rsidRPr="00763FA8">
              <w:rPr>
                <w:rFonts w:eastAsia="Calibri" w:cs="Times New Roman"/>
                <w:color w:val="000000"/>
                <w:sz w:val="20"/>
                <w:szCs w:val="20"/>
              </w:rPr>
              <w:t>1</w:t>
            </w:r>
            <w:r>
              <w:rPr>
                <w:rFonts w:eastAsia="Calibri" w:cs="Times New Roman"/>
                <w:color w:val="000000"/>
                <w:sz w:val="20"/>
                <w:szCs w:val="20"/>
              </w:rPr>
              <w:t>2</w:t>
            </w:r>
            <w:r w:rsidRPr="00763FA8">
              <w:rPr>
                <w:rFonts w:eastAsia="Calibri" w:cs="Times New Roman"/>
                <w:color w:val="000000"/>
                <w:sz w:val="20"/>
                <w:szCs w:val="20"/>
              </w:rPr>
              <w:t>,</w:t>
            </w:r>
            <w:r>
              <w:rPr>
                <w:rFonts w:eastAsia="Calibri" w:cs="Times New Roman"/>
                <w:color w:val="000000"/>
                <w:sz w:val="20"/>
                <w:szCs w:val="20"/>
              </w:rPr>
              <w:t>39</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612180" w:rsidRPr="00AD3C77" w:rsidRDefault="00612180" w:rsidP="00A76231">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5 963,89</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val="restart"/>
            <w:tcBorders>
              <w:top w:val="nil"/>
              <w:left w:val="single" w:sz="4" w:space="0" w:color="auto"/>
              <w:right w:val="single" w:sz="4" w:space="0" w:color="auto"/>
            </w:tcBorders>
            <w:shd w:val="clear" w:color="auto" w:fill="auto"/>
            <w:hideMark/>
          </w:tcPr>
          <w:p w:rsidR="00612180" w:rsidRPr="00AD3C77" w:rsidRDefault="00612180" w:rsidP="000E6BD1">
            <w:pPr>
              <w:jc w:val="center"/>
              <w:rPr>
                <w:rFonts w:eastAsia="Calibri" w:cs="Times New Roman"/>
                <w:color w:val="000000"/>
                <w:sz w:val="20"/>
                <w:szCs w:val="20"/>
              </w:rPr>
            </w:pPr>
            <w:r>
              <w:rPr>
                <w:rFonts w:eastAsia="Calibri" w:cs="Times New Roman"/>
                <w:color w:val="000000"/>
                <w:sz w:val="20"/>
                <w:szCs w:val="20"/>
              </w:rPr>
              <w:t>х</w:t>
            </w:r>
          </w:p>
        </w:tc>
      </w:tr>
      <w:tr w:rsidR="00612180" w:rsidRPr="00AD3C77" w:rsidTr="002102BE">
        <w:trPr>
          <w:trHeight w:val="388"/>
          <w:jc w:val="center"/>
        </w:trPr>
        <w:tc>
          <w:tcPr>
            <w:tcW w:w="515"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542" w:type="dxa"/>
            <w:tcBorders>
              <w:top w:val="nil"/>
              <w:left w:val="nil"/>
              <w:bottom w:val="single" w:sz="4" w:space="0" w:color="auto"/>
              <w:right w:val="single" w:sz="4" w:space="0" w:color="auto"/>
            </w:tcBorders>
            <w:shd w:val="clear" w:color="auto" w:fill="auto"/>
            <w:hideMark/>
          </w:tcPr>
          <w:p w:rsidR="00612180" w:rsidRPr="00AD3C77" w:rsidRDefault="00612180" w:rsidP="00A35F22">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194,99</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194,99</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r>
      <w:tr w:rsidR="00612180" w:rsidRPr="00AD3C77" w:rsidTr="002102BE">
        <w:trPr>
          <w:trHeight w:val="712"/>
          <w:jc w:val="center"/>
        </w:trPr>
        <w:tc>
          <w:tcPr>
            <w:tcW w:w="515"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542" w:type="dxa"/>
            <w:tcBorders>
              <w:top w:val="nil"/>
              <w:left w:val="nil"/>
              <w:bottom w:val="single" w:sz="4" w:space="0" w:color="auto"/>
              <w:right w:val="single" w:sz="4" w:space="0" w:color="auto"/>
            </w:tcBorders>
            <w:shd w:val="clear" w:color="auto" w:fill="auto"/>
            <w:hideMark/>
          </w:tcPr>
          <w:p w:rsidR="00612180" w:rsidRPr="00AD3C77" w:rsidRDefault="00612180" w:rsidP="00A35F22">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000000"/>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left w:val="single" w:sz="4" w:space="0" w:color="auto"/>
              <w:bottom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r>
      <w:tr w:rsidR="00612180" w:rsidRPr="00AD3C77" w:rsidTr="00612180">
        <w:trPr>
          <w:trHeight w:val="278"/>
          <w:jc w:val="center"/>
        </w:trPr>
        <w:tc>
          <w:tcPr>
            <w:tcW w:w="515"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827"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323" w:type="dxa"/>
            <w:vMerge/>
            <w:tcBorders>
              <w:left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hideMark/>
          </w:tcPr>
          <w:p w:rsidR="00612180" w:rsidRPr="00AD3C77" w:rsidRDefault="00612180" w:rsidP="00A35F22">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w:t>
            </w:r>
            <w:r w:rsidRPr="004B3665">
              <w:rPr>
                <w:rFonts w:eastAsia="Calibri" w:cs="Times New Roman"/>
                <w:color w:val="000000"/>
                <w:sz w:val="20"/>
                <w:szCs w:val="20"/>
              </w:rPr>
              <w:lastRenderedPageBreak/>
              <w:t>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763FA8">
              <w:rPr>
                <w:rFonts w:eastAsia="Calibri" w:cs="Times New Roman"/>
                <w:color w:val="000000"/>
                <w:sz w:val="20"/>
                <w:szCs w:val="20"/>
              </w:rPr>
              <w:lastRenderedPageBreak/>
              <w:t>27 617,40</w:t>
            </w:r>
          </w:p>
        </w:tc>
        <w:tc>
          <w:tcPr>
            <w:tcW w:w="4204" w:type="dxa"/>
            <w:gridSpan w:val="5"/>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5 549,50</w:t>
            </w:r>
            <w:r w:rsidRPr="00AD3C77">
              <w:rPr>
                <w:rFonts w:eastAsia="Calibri" w:cs="Times New Roman"/>
                <w:color w:val="000000"/>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5 433,00</w:t>
            </w:r>
            <w:r w:rsidRPr="00AD3C77">
              <w:rPr>
                <w:rFonts w:eastAsia="Calibri" w:cs="Times New Roman"/>
                <w:color w:val="000000"/>
                <w:sz w:val="20"/>
                <w:szCs w:val="20"/>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763FA8">
              <w:rPr>
                <w:rFonts w:eastAsia="Calibri" w:cs="Times New Roman"/>
                <w:color w:val="000000"/>
                <w:sz w:val="20"/>
                <w:szCs w:val="20"/>
              </w:rPr>
              <w:t>5 433,00 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5 433,00</w:t>
            </w:r>
            <w:r w:rsidRPr="00AD3C77">
              <w:rPr>
                <w:rFonts w:eastAsia="Calibri" w:cs="Times New Roman"/>
                <w:color w:val="000000"/>
                <w:sz w:val="20"/>
                <w:szCs w:val="20"/>
              </w:rPr>
              <w:t> </w:t>
            </w: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612180" w:rsidRPr="00AD3C77" w:rsidRDefault="00612180" w:rsidP="00A35F22">
            <w:pPr>
              <w:rPr>
                <w:rFonts w:eastAsia="Calibri" w:cs="Times New Roman"/>
                <w:color w:val="000000"/>
                <w:sz w:val="20"/>
                <w:szCs w:val="20"/>
              </w:rPr>
            </w:pPr>
          </w:p>
        </w:tc>
      </w:tr>
      <w:tr w:rsidR="00612180" w:rsidRPr="00AD3C77" w:rsidTr="002102BE">
        <w:trPr>
          <w:trHeight w:val="540"/>
          <w:jc w:val="center"/>
        </w:trPr>
        <w:tc>
          <w:tcPr>
            <w:tcW w:w="515" w:type="dxa"/>
            <w:vMerge/>
            <w:tcBorders>
              <w:left w:val="single" w:sz="4" w:space="0" w:color="auto"/>
              <w:bottom w:val="single" w:sz="4" w:space="0" w:color="auto"/>
              <w:right w:val="single" w:sz="4" w:space="0" w:color="auto"/>
            </w:tcBorders>
            <w:vAlign w:val="center"/>
          </w:tcPr>
          <w:p w:rsidR="00612180" w:rsidRPr="00AD3C77" w:rsidRDefault="00612180" w:rsidP="00A35F22">
            <w:pPr>
              <w:rPr>
                <w:rFonts w:eastAsia="Calibri" w:cs="Times New Roman"/>
                <w:color w:val="000000"/>
                <w:sz w:val="20"/>
                <w:szCs w:val="20"/>
              </w:rPr>
            </w:pPr>
          </w:p>
        </w:tc>
        <w:tc>
          <w:tcPr>
            <w:tcW w:w="1827" w:type="dxa"/>
            <w:vMerge/>
            <w:tcBorders>
              <w:left w:val="single" w:sz="4" w:space="0" w:color="auto"/>
              <w:bottom w:val="single" w:sz="4" w:space="0" w:color="auto"/>
              <w:right w:val="single" w:sz="4" w:space="0" w:color="auto"/>
            </w:tcBorders>
            <w:vAlign w:val="center"/>
          </w:tcPr>
          <w:p w:rsidR="00612180" w:rsidRPr="00AD3C77" w:rsidRDefault="00612180" w:rsidP="00A35F22">
            <w:pPr>
              <w:rPr>
                <w:rFonts w:eastAsia="Calibri" w:cs="Times New Roman"/>
                <w:color w:val="000000"/>
                <w:sz w:val="20"/>
                <w:szCs w:val="20"/>
              </w:rPr>
            </w:pPr>
          </w:p>
        </w:tc>
        <w:tc>
          <w:tcPr>
            <w:tcW w:w="1323" w:type="dxa"/>
            <w:vMerge/>
            <w:tcBorders>
              <w:left w:val="single" w:sz="4" w:space="0" w:color="auto"/>
              <w:bottom w:val="single" w:sz="4" w:space="0" w:color="auto"/>
              <w:right w:val="single" w:sz="4" w:space="0" w:color="auto"/>
            </w:tcBorders>
            <w:vAlign w:val="center"/>
          </w:tcPr>
          <w:p w:rsidR="00612180" w:rsidRPr="00AD3C77" w:rsidRDefault="00612180" w:rsidP="00A35F22">
            <w:pPr>
              <w:rPr>
                <w:rFonts w:eastAsia="Calibri" w:cs="Times New Roman"/>
                <w:color w:val="000000"/>
                <w:sz w:val="20"/>
                <w:szCs w:val="20"/>
              </w:rPr>
            </w:pPr>
          </w:p>
        </w:tc>
        <w:tc>
          <w:tcPr>
            <w:tcW w:w="1542" w:type="dxa"/>
            <w:tcBorders>
              <w:top w:val="single" w:sz="4" w:space="0" w:color="auto"/>
              <w:left w:val="nil"/>
              <w:bottom w:val="single" w:sz="4" w:space="0" w:color="auto"/>
              <w:right w:val="single" w:sz="4" w:space="0" w:color="auto"/>
            </w:tcBorders>
            <w:shd w:val="clear" w:color="auto" w:fill="auto"/>
          </w:tcPr>
          <w:p w:rsidR="00612180" w:rsidRPr="00AD3C77" w:rsidRDefault="00612180" w:rsidP="00A35F22">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4204" w:type="dxa"/>
            <w:gridSpan w:val="5"/>
            <w:tcBorders>
              <w:top w:val="single" w:sz="4" w:space="0" w:color="auto"/>
              <w:left w:val="nil"/>
              <w:bottom w:val="single" w:sz="4" w:space="0" w:color="auto"/>
              <w:right w:val="single" w:sz="4" w:space="0" w:color="000000"/>
            </w:tcBorders>
            <w:shd w:val="clear" w:color="auto" w:fill="auto"/>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612180" w:rsidRPr="00AD3C77" w:rsidRDefault="00612180"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33" w:type="dxa"/>
            <w:vMerge/>
            <w:tcBorders>
              <w:top w:val="single" w:sz="4" w:space="0" w:color="auto"/>
              <w:left w:val="single" w:sz="4" w:space="0" w:color="auto"/>
              <w:bottom w:val="single" w:sz="4" w:space="0" w:color="auto"/>
              <w:right w:val="single" w:sz="4" w:space="0" w:color="auto"/>
            </w:tcBorders>
            <w:vAlign w:val="center"/>
          </w:tcPr>
          <w:p w:rsidR="00612180" w:rsidRPr="00AD3C77" w:rsidRDefault="00612180" w:rsidP="00A35F22">
            <w:pPr>
              <w:rPr>
                <w:rFonts w:eastAsia="Calibri" w:cs="Times New Roman"/>
                <w:color w:val="000000"/>
                <w:sz w:val="20"/>
                <w:szCs w:val="20"/>
              </w:rPr>
            </w:pPr>
          </w:p>
        </w:tc>
      </w:tr>
    </w:tbl>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5C12A9" w:rsidRPr="005D63E3" w:rsidRDefault="005D63E3">
      <w:pPr>
        <w:pStyle w:val="ConsPlusNormal"/>
        <w:ind w:firstLine="539"/>
        <w:jc w:val="center"/>
        <w:rPr>
          <w:rFonts w:ascii="Times New Roman" w:hAnsi="Times New Roman" w:cs="Times New Roman"/>
          <w:b/>
          <w:sz w:val="24"/>
          <w:szCs w:val="24"/>
        </w:rPr>
      </w:pPr>
      <w:r w:rsidRPr="005D63E3">
        <w:rPr>
          <w:rFonts w:ascii="Times New Roman" w:hAnsi="Times New Roman" w:cs="Times New Roman"/>
          <w:b/>
          <w:sz w:val="24"/>
          <w:szCs w:val="24"/>
        </w:rPr>
        <w:t xml:space="preserve">6.2. </w:t>
      </w:r>
      <w:r w:rsidR="003518EC" w:rsidRPr="005D63E3">
        <w:rPr>
          <w:rFonts w:ascii="Times New Roman" w:hAnsi="Times New Roman" w:cs="Times New Roman"/>
          <w:b/>
          <w:sz w:val="24"/>
          <w:szCs w:val="24"/>
        </w:rPr>
        <w:t>Перечень</w:t>
      </w:r>
      <w:r w:rsidRPr="005D63E3">
        <w:rPr>
          <w:rFonts w:ascii="Times New Roman" w:hAnsi="Times New Roman" w:cs="Times New Roman"/>
          <w:b/>
          <w:sz w:val="24"/>
          <w:szCs w:val="24"/>
        </w:rPr>
        <w:t xml:space="preserve"> </w:t>
      </w:r>
      <w:r w:rsidR="003518EC" w:rsidRPr="005D63E3">
        <w:rPr>
          <w:rFonts w:ascii="Times New Roman" w:hAnsi="Times New Roman" w:cs="Times New Roman"/>
          <w:b/>
          <w:sz w:val="24"/>
          <w:szCs w:val="24"/>
        </w:rPr>
        <w:t>мероприятий п</w:t>
      </w:r>
      <w:r w:rsidR="001D2182" w:rsidRPr="005D63E3">
        <w:rPr>
          <w:rFonts w:ascii="Times New Roman" w:hAnsi="Times New Roman" w:cs="Times New Roman"/>
          <w:b/>
          <w:sz w:val="24"/>
          <w:szCs w:val="24"/>
        </w:rPr>
        <w:t>одпрограмм</w:t>
      </w:r>
      <w:r w:rsidR="003518EC" w:rsidRPr="005D63E3">
        <w:rPr>
          <w:rFonts w:ascii="Times New Roman" w:hAnsi="Times New Roman" w:cs="Times New Roman"/>
          <w:b/>
          <w:sz w:val="24"/>
          <w:szCs w:val="24"/>
        </w:rPr>
        <w:t>ы</w:t>
      </w:r>
      <w:r w:rsidR="001D2182" w:rsidRPr="005D63E3">
        <w:rPr>
          <w:rFonts w:ascii="Times New Roman" w:hAnsi="Times New Roman" w:cs="Times New Roman"/>
          <w:b/>
          <w:sz w:val="24"/>
          <w:szCs w:val="24"/>
        </w:rPr>
        <w:t xml:space="preserve"> </w:t>
      </w:r>
      <w:r w:rsidR="000D0B6F" w:rsidRPr="005D63E3">
        <w:rPr>
          <w:rFonts w:ascii="Times New Roman" w:hAnsi="Times New Roman" w:cs="Times New Roman"/>
          <w:b/>
          <w:sz w:val="24"/>
          <w:szCs w:val="24"/>
          <w:lang w:val="en-US"/>
        </w:rPr>
        <w:t>III</w:t>
      </w:r>
      <w:r w:rsidR="001D2182" w:rsidRPr="005D63E3">
        <w:rPr>
          <w:rFonts w:ascii="Times New Roman" w:hAnsi="Times New Roman" w:cs="Times New Roman"/>
          <w:b/>
          <w:sz w:val="24"/>
          <w:szCs w:val="24"/>
        </w:rPr>
        <w:t xml:space="preserve"> «Развитие библиотечного дела»</w:t>
      </w:r>
    </w:p>
    <w:p w:rsidR="005C12A9" w:rsidRPr="00AD3C77" w:rsidRDefault="005C12A9">
      <w:pPr>
        <w:pStyle w:val="ConsPlusNormal"/>
        <w:ind w:firstLine="539"/>
        <w:jc w:val="both"/>
        <w:rPr>
          <w:rFonts w:ascii="Times New Roman" w:hAnsi="Times New Roman" w:cs="Times New Roman"/>
          <w:szCs w:val="28"/>
        </w:rPr>
      </w:pPr>
    </w:p>
    <w:tbl>
      <w:tblPr>
        <w:tblW w:w="15798" w:type="dxa"/>
        <w:jc w:val="center"/>
        <w:tblLayout w:type="fixed"/>
        <w:tblLook w:val="04A0" w:firstRow="1" w:lastRow="0" w:firstColumn="1" w:lastColumn="0" w:noHBand="0" w:noVBand="1"/>
      </w:tblPr>
      <w:tblGrid>
        <w:gridCol w:w="508"/>
        <w:gridCol w:w="2156"/>
        <w:gridCol w:w="1351"/>
        <w:gridCol w:w="1684"/>
        <w:gridCol w:w="1003"/>
        <w:gridCol w:w="830"/>
        <w:gridCol w:w="567"/>
        <w:gridCol w:w="567"/>
        <w:gridCol w:w="709"/>
        <w:gridCol w:w="865"/>
        <w:gridCol w:w="998"/>
        <w:gridCol w:w="851"/>
        <w:gridCol w:w="851"/>
        <w:gridCol w:w="850"/>
        <w:gridCol w:w="12"/>
        <w:gridCol w:w="1952"/>
        <w:gridCol w:w="44"/>
      </w:tblGrid>
      <w:tr w:rsidR="003E6FEA" w:rsidRPr="00AD3C77" w:rsidTr="00AB5604">
        <w:trPr>
          <w:gridAfter w:val="1"/>
          <w:wAfter w:w="44" w:type="dxa"/>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p>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5D63E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финансиров</w:t>
            </w:r>
            <w:proofErr w:type="gramStart"/>
            <w:r w:rsidRPr="00AD3C77">
              <w:rPr>
                <w:rFonts w:eastAsiaTheme="minorEastAsia" w:cs="Times New Roman"/>
                <w:sz w:val="20"/>
                <w:szCs w:val="20"/>
                <w:lang w:eastAsia="ru-RU"/>
              </w:rPr>
              <w:t>а</w:t>
            </w:r>
            <w:proofErr w:type="spellEnd"/>
            <w:r w:rsidRPr="00AD3C77">
              <w:rPr>
                <w:rFonts w:eastAsiaTheme="minorEastAsia" w:cs="Times New Roman"/>
                <w:sz w:val="20"/>
                <w:szCs w:val="20"/>
                <w:lang w:eastAsia="ru-RU"/>
              </w:rPr>
              <w:t>-</w:t>
            </w:r>
            <w:proofErr w:type="gramEnd"/>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ния</w:t>
            </w:r>
            <w:proofErr w:type="spellEnd"/>
          </w:p>
        </w:tc>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088" w:type="dxa"/>
            <w:gridSpan w:val="9"/>
            <w:tcBorders>
              <w:top w:val="single" w:sz="4" w:space="0" w:color="auto"/>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964" w:type="dxa"/>
            <w:gridSpan w:val="2"/>
            <w:vMerge w:val="restart"/>
            <w:tcBorders>
              <w:top w:val="single" w:sz="4" w:space="0" w:color="auto"/>
              <w:left w:val="single" w:sz="4" w:space="0" w:color="auto"/>
              <w:right w:val="single" w:sz="4" w:space="0" w:color="auto"/>
            </w:tcBorders>
            <w:shd w:val="clear" w:color="auto" w:fill="auto"/>
            <w:vAlign w:val="bottom"/>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3E6FEA" w:rsidRPr="00AD3C77" w:rsidTr="00AB5604">
        <w:trPr>
          <w:gridAfter w:val="1"/>
          <w:wAfter w:w="44" w:type="dxa"/>
          <w:trHeight w:val="30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c>
          <w:tcPr>
            <w:tcW w:w="35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998" w:type="dxa"/>
            <w:tcBorders>
              <w:top w:val="nil"/>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851" w:type="dxa"/>
            <w:tcBorders>
              <w:top w:val="nil"/>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851" w:type="dxa"/>
            <w:tcBorders>
              <w:top w:val="nil"/>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850" w:type="dxa"/>
            <w:tcBorders>
              <w:top w:val="nil"/>
              <w:left w:val="nil"/>
              <w:bottom w:val="single" w:sz="4" w:space="0" w:color="auto"/>
              <w:right w:val="single" w:sz="4" w:space="0" w:color="auto"/>
            </w:tcBorders>
            <w:shd w:val="clear" w:color="auto" w:fill="auto"/>
            <w:vAlign w:val="center"/>
            <w:hideMark/>
          </w:tcPr>
          <w:p w:rsidR="003E6FEA" w:rsidRPr="00AD3C77" w:rsidRDefault="003E6F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64" w:type="dxa"/>
            <w:gridSpan w:val="2"/>
            <w:vMerge/>
            <w:tcBorders>
              <w:left w:val="single" w:sz="4" w:space="0" w:color="auto"/>
              <w:bottom w:val="single" w:sz="4" w:space="0" w:color="auto"/>
              <w:right w:val="single" w:sz="4" w:space="0" w:color="auto"/>
            </w:tcBorders>
            <w:vAlign w:val="center"/>
            <w:hideMark/>
          </w:tcPr>
          <w:p w:rsidR="003E6FEA" w:rsidRPr="00AD3C77" w:rsidRDefault="003E6FEA" w:rsidP="000A75F7">
            <w:pPr>
              <w:widowControl w:val="0"/>
              <w:jc w:val="center"/>
              <w:rPr>
                <w:rFonts w:eastAsiaTheme="minorEastAsia" w:cs="Times New Roman"/>
                <w:sz w:val="20"/>
                <w:szCs w:val="20"/>
                <w:lang w:eastAsia="ru-RU"/>
              </w:rPr>
            </w:pPr>
          </w:p>
        </w:tc>
      </w:tr>
      <w:tr w:rsidR="00597115" w:rsidRPr="00AD3C77" w:rsidTr="003E6FEA">
        <w:trPr>
          <w:gridAfter w:val="1"/>
          <w:wAfter w:w="44" w:type="dxa"/>
          <w:trHeight w:val="319"/>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597115" w:rsidRPr="00AD3C77" w:rsidRDefault="0059711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муниципальными библиотеками Московской области</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597115" w:rsidRPr="00612180" w:rsidRDefault="00597115" w:rsidP="00157034">
            <w:pPr>
              <w:widowControl w:val="0"/>
              <w:jc w:val="center"/>
              <w:rPr>
                <w:rFonts w:eastAsiaTheme="minorEastAsia" w:cs="Times New Roman"/>
                <w:sz w:val="20"/>
                <w:szCs w:val="20"/>
                <w:highlight w:val="yellow"/>
                <w:lang w:eastAsia="ru-RU"/>
              </w:rPr>
            </w:pPr>
            <w:r w:rsidRPr="002030AB">
              <w:rPr>
                <w:rFonts w:eastAsiaTheme="minorEastAsia" w:cs="Times New Roman"/>
                <w:sz w:val="20"/>
                <w:szCs w:val="20"/>
                <w:lang w:eastAsia="ru-RU"/>
              </w:rPr>
              <w:t>422 241,27</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597115" w:rsidRPr="00612180" w:rsidRDefault="00597115" w:rsidP="00157034">
            <w:pPr>
              <w:widowControl w:val="0"/>
              <w:jc w:val="center"/>
              <w:rPr>
                <w:rFonts w:eastAsiaTheme="minorEastAsia" w:cs="Times New Roman"/>
                <w:sz w:val="20"/>
                <w:szCs w:val="20"/>
                <w:highlight w:val="yellow"/>
                <w:lang w:eastAsia="ru-RU"/>
              </w:rPr>
            </w:pPr>
            <w:r w:rsidRPr="00395016">
              <w:rPr>
                <w:rFonts w:eastAsiaTheme="minorEastAsia" w:cs="Times New Roman"/>
                <w:sz w:val="20"/>
                <w:szCs w:val="20"/>
                <w:lang w:eastAsia="ru-RU"/>
              </w:rPr>
              <w:t> 94 608,25</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597115" w:rsidRPr="00062182" w:rsidRDefault="00597115" w:rsidP="0024129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85 675,65 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97115" w:rsidRPr="00062182" w:rsidRDefault="00597115" w:rsidP="00F07A0D">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81 509,37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80659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80659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196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97115" w:rsidRPr="00AD3C77" w:rsidRDefault="0059711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597115" w:rsidRPr="00AD3C77" w:rsidTr="003E6FEA">
        <w:trPr>
          <w:gridAfter w:val="1"/>
          <w:wAfter w:w="44" w:type="dxa"/>
          <w:trHeight w:val="388"/>
          <w:jc w:val="center"/>
        </w:trPr>
        <w:tc>
          <w:tcPr>
            <w:tcW w:w="508" w:type="dxa"/>
            <w:vMerge/>
            <w:tcBorders>
              <w:top w:val="single" w:sz="4" w:space="0" w:color="auto"/>
              <w:left w:val="single" w:sz="4" w:space="0" w:color="auto"/>
              <w:right w:val="single" w:sz="4" w:space="0" w:color="auto"/>
            </w:tcBorders>
            <w:vAlign w:val="center"/>
            <w:hideMark/>
          </w:tcPr>
          <w:p w:rsidR="00597115" w:rsidRPr="00AD3C77" w:rsidRDefault="00597115"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right w:val="single" w:sz="4" w:space="0" w:color="auto"/>
            </w:tcBorders>
            <w:vAlign w:val="center"/>
            <w:hideMark/>
          </w:tcPr>
          <w:p w:rsidR="00597115" w:rsidRPr="00AD3C77" w:rsidRDefault="00597115" w:rsidP="009052F6">
            <w:pPr>
              <w:widowControl w:val="0"/>
              <w:rPr>
                <w:rFonts w:eastAsiaTheme="minorEastAsia" w:cs="Times New Roman"/>
                <w:sz w:val="20"/>
                <w:szCs w:val="20"/>
                <w:lang w:eastAsia="ru-RU"/>
              </w:rPr>
            </w:pPr>
          </w:p>
        </w:tc>
        <w:tc>
          <w:tcPr>
            <w:tcW w:w="1351" w:type="dxa"/>
            <w:vMerge/>
            <w:tcBorders>
              <w:top w:val="single" w:sz="4" w:space="0" w:color="auto"/>
              <w:left w:val="single" w:sz="4" w:space="0" w:color="auto"/>
              <w:right w:val="single" w:sz="4" w:space="0" w:color="auto"/>
            </w:tcBorders>
            <w:vAlign w:val="center"/>
            <w:hideMark/>
          </w:tcPr>
          <w:p w:rsidR="00597115" w:rsidRPr="00AD3C77" w:rsidRDefault="00597115" w:rsidP="000A75F7">
            <w:pPr>
              <w:widowControl w:val="0"/>
              <w:jc w:val="center"/>
              <w:rPr>
                <w:rFonts w:eastAsiaTheme="minorEastAsia" w:cs="Times New Roman"/>
                <w:sz w:val="20"/>
                <w:szCs w:val="20"/>
                <w:lang w:eastAsia="ru-RU"/>
              </w:rPr>
            </w:pPr>
          </w:p>
        </w:tc>
        <w:tc>
          <w:tcPr>
            <w:tcW w:w="1684" w:type="dxa"/>
            <w:tcBorders>
              <w:top w:val="single" w:sz="4" w:space="0" w:color="auto"/>
              <w:left w:val="nil"/>
              <w:bottom w:val="single" w:sz="4" w:space="0" w:color="auto"/>
              <w:right w:val="single" w:sz="4" w:space="0" w:color="auto"/>
            </w:tcBorders>
            <w:shd w:val="clear" w:color="auto" w:fill="auto"/>
            <w:hideMark/>
          </w:tcPr>
          <w:p w:rsidR="00597115" w:rsidRPr="00AD3C77" w:rsidRDefault="0059711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003" w:type="dxa"/>
            <w:tcBorders>
              <w:top w:val="single" w:sz="4" w:space="0" w:color="auto"/>
              <w:left w:val="nil"/>
              <w:bottom w:val="single" w:sz="4" w:space="0" w:color="auto"/>
              <w:right w:val="single" w:sz="4" w:space="0" w:color="auto"/>
            </w:tcBorders>
            <w:shd w:val="clear" w:color="auto" w:fill="auto"/>
            <w:hideMark/>
          </w:tcPr>
          <w:p w:rsidR="00597115" w:rsidRPr="00395016" w:rsidRDefault="00597115" w:rsidP="00157034">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5 141,98</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97115" w:rsidRPr="00395016" w:rsidRDefault="00597115" w:rsidP="00157034">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4 289,52</w:t>
            </w:r>
          </w:p>
        </w:tc>
        <w:tc>
          <w:tcPr>
            <w:tcW w:w="998" w:type="dxa"/>
            <w:tcBorders>
              <w:top w:val="single" w:sz="4" w:space="0" w:color="auto"/>
              <w:left w:val="nil"/>
              <w:bottom w:val="single" w:sz="4" w:space="0" w:color="auto"/>
              <w:right w:val="single" w:sz="4" w:space="0" w:color="auto"/>
            </w:tcBorders>
            <w:shd w:val="clear" w:color="auto" w:fill="auto"/>
            <w:hideMark/>
          </w:tcPr>
          <w:p w:rsidR="00597115" w:rsidRPr="00062182" w:rsidRDefault="00597115"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412,56</w:t>
            </w:r>
          </w:p>
        </w:tc>
        <w:tc>
          <w:tcPr>
            <w:tcW w:w="851" w:type="dxa"/>
            <w:tcBorders>
              <w:top w:val="single" w:sz="4" w:space="0" w:color="auto"/>
              <w:left w:val="nil"/>
              <w:bottom w:val="single" w:sz="4" w:space="0" w:color="auto"/>
              <w:right w:val="single" w:sz="4" w:space="0" w:color="auto"/>
            </w:tcBorders>
            <w:shd w:val="clear" w:color="auto" w:fill="auto"/>
            <w:hideMark/>
          </w:tcPr>
          <w:p w:rsidR="00597115" w:rsidRPr="00062182" w:rsidRDefault="00597115" w:rsidP="0024129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439,90</w:t>
            </w:r>
          </w:p>
        </w:tc>
        <w:tc>
          <w:tcPr>
            <w:tcW w:w="851" w:type="dxa"/>
            <w:tcBorders>
              <w:top w:val="single" w:sz="4" w:space="0" w:color="auto"/>
              <w:left w:val="nil"/>
              <w:bottom w:val="single" w:sz="4" w:space="0" w:color="auto"/>
              <w:right w:val="single" w:sz="4" w:space="0" w:color="auto"/>
            </w:tcBorders>
            <w:shd w:val="clear" w:color="auto" w:fill="auto"/>
            <w:hideMark/>
          </w:tcPr>
          <w:p w:rsidR="00597115" w:rsidRPr="00AD3C77" w:rsidRDefault="0059711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597115" w:rsidRPr="00AD3C77" w:rsidRDefault="0059711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gridSpan w:val="2"/>
            <w:vMerge/>
            <w:tcBorders>
              <w:top w:val="single" w:sz="4" w:space="0" w:color="auto"/>
              <w:left w:val="single" w:sz="4" w:space="0" w:color="auto"/>
              <w:right w:val="single" w:sz="4" w:space="0" w:color="auto"/>
            </w:tcBorders>
            <w:vAlign w:val="center"/>
            <w:hideMark/>
          </w:tcPr>
          <w:p w:rsidR="00597115" w:rsidRPr="00AD3C77" w:rsidRDefault="00597115" w:rsidP="000A75F7">
            <w:pPr>
              <w:widowControl w:val="0"/>
              <w:jc w:val="center"/>
              <w:rPr>
                <w:rFonts w:eastAsiaTheme="minorEastAsia" w:cs="Times New Roman"/>
                <w:sz w:val="20"/>
                <w:szCs w:val="20"/>
                <w:lang w:eastAsia="ru-RU"/>
              </w:rPr>
            </w:pPr>
          </w:p>
        </w:tc>
      </w:tr>
      <w:tr w:rsidR="00F07A0D" w:rsidRPr="00AD3C77" w:rsidTr="003E6FEA">
        <w:trPr>
          <w:gridAfter w:val="1"/>
          <w:wAfter w:w="44" w:type="dxa"/>
          <w:trHeight w:val="712"/>
          <w:jc w:val="center"/>
        </w:trPr>
        <w:tc>
          <w:tcPr>
            <w:tcW w:w="508" w:type="dxa"/>
            <w:vMerge/>
            <w:tcBorders>
              <w:left w:val="single" w:sz="4" w:space="0" w:color="auto"/>
              <w:right w:val="single" w:sz="4" w:space="0" w:color="auto"/>
            </w:tcBorders>
            <w:vAlign w:val="center"/>
            <w:hideMark/>
          </w:tcPr>
          <w:p w:rsidR="00F07A0D" w:rsidRPr="00AD3C77" w:rsidRDefault="00F07A0D"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F07A0D" w:rsidRPr="00AD3C77" w:rsidRDefault="00F07A0D" w:rsidP="009052F6">
            <w:pPr>
              <w:widowControl w:val="0"/>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F07A0D" w:rsidRPr="00AD3C77" w:rsidRDefault="00F07A0D" w:rsidP="000A75F7">
            <w:pPr>
              <w:widowControl w:val="0"/>
              <w:jc w:val="center"/>
              <w:rPr>
                <w:rFonts w:eastAsiaTheme="minorEastAsia" w:cs="Times New Roman"/>
                <w:sz w:val="20"/>
                <w:szCs w:val="20"/>
                <w:lang w:eastAsia="ru-RU"/>
              </w:rPr>
            </w:pPr>
          </w:p>
        </w:tc>
        <w:tc>
          <w:tcPr>
            <w:tcW w:w="1684" w:type="dxa"/>
            <w:tcBorders>
              <w:top w:val="nil"/>
              <w:left w:val="nil"/>
              <w:bottom w:val="single" w:sz="4" w:space="0" w:color="auto"/>
              <w:right w:val="single" w:sz="4" w:space="0" w:color="auto"/>
            </w:tcBorders>
            <w:shd w:val="clear" w:color="auto" w:fill="auto"/>
            <w:hideMark/>
          </w:tcPr>
          <w:p w:rsidR="00F07A0D" w:rsidRPr="00AD3C77" w:rsidRDefault="00F07A0D"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003" w:type="dxa"/>
            <w:tcBorders>
              <w:top w:val="nil"/>
              <w:left w:val="nil"/>
              <w:bottom w:val="single" w:sz="4" w:space="0" w:color="auto"/>
              <w:right w:val="single" w:sz="4" w:space="0" w:color="auto"/>
            </w:tcBorders>
            <w:shd w:val="clear" w:color="auto" w:fill="auto"/>
            <w:hideMark/>
          </w:tcPr>
          <w:p w:rsidR="00F07A0D" w:rsidRPr="00062182" w:rsidRDefault="00F07A0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1 564,59</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F07A0D" w:rsidRPr="00062182" w:rsidRDefault="00F07A0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F07A0D" w:rsidRPr="00062182" w:rsidRDefault="00F07A0D" w:rsidP="007427B5">
            <w:pPr>
              <w:widowControl w:val="0"/>
              <w:jc w:val="center"/>
              <w:rPr>
                <w:rFonts w:eastAsiaTheme="minorEastAsia" w:cs="Times New Roman"/>
                <w:sz w:val="20"/>
                <w:szCs w:val="20"/>
                <w:lang w:eastAsia="ru-RU"/>
              </w:rPr>
            </w:pPr>
          </w:p>
          <w:p w:rsidR="00F07A0D" w:rsidRPr="00062182" w:rsidRDefault="00F07A0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998" w:type="dxa"/>
            <w:tcBorders>
              <w:top w:val="nil"/>
              <w:left w:val="nil"/>
              <w:bottom w:val="single" w:sz="4" w:space="0" w:color="auto"/>
              <w:right w:val="single" w:sz="4" w:space="0" w:color="auto"/>
            </w:tcBorders>
            <w:shd w:val="clear" w:color="auto" w:fill="auto"/>
            <w:hideMark/>
          </w:tcPr>
          <w:p w:rsidR="00F07A0D" w:rsidRPr="00062182" w:rsidRDefault="00F07A0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525,07</w:t>
            </w:r>
          </w:p>
        </w:tc>
        <w:tc>
          <w:tcPr>
            <w:tcW w:w="851" w:type="dxa"/>
            <w:tcBorders>
              <w:top w:val="nil"/>
              <w:left w:val="nil"/>
              <w:bottom w:val="single" w:sz="4" w:space="0" w:color="auto"/>
              <w:right w:val="single" w:sz="4" w:space="0" w:color="auto"/>
            </w:tcBorders>
            <w:shd w:val="clear" w:color="auto" w:fill="auto"/>
            <w:hideMark/>
          </w:tcPr>
          <w:p w:rsidR="00F07A0D" w:rsidRPr="00062182" w:rsidRDefault="00F07A0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516,41</w:t>
            </w:r>
          </w:p>
        </w:tc>
        <w:tc>
          <w:tcPr>
            <w:tcW w:w="851" w:type="dxa"/>
            <w:tcBorders>
              <w:top w:val="nil"/>
              <w:left w:val="nil"/>
              <w:bottom w:val="single" w:sz="4" w:space="0" w:color="auto"/>
              <w:right w:val="single" w:sz="4" w:space="0" w:color="auto"/>
            </w:tcBorders>
            <w:shd w:val="clear" w:color="auto" w:fill="auto"/>
            <w:hideMark/>
          </w:tcPr>
          <w:p w:rsidR="00F07A0D" w:rsidRPr="00AD3C77" w:rsidRDefault="00F07A0D"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07A0D" w:rsidRPr="00AD3C77" w:rsidRDefault="00F07A0D"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gridSpan w:val="2"/>
            <w:vMerge/>
            <w:tcBorders>
              <w:left w:val="single" w:sz="4" w:space="0" w:color="auto"/>
              <w:right w:val="single" w:sz="4" w:space="0" w:color="auto"/>
            </w:tcBorders>
            <w:vAlign w:val="center"/>
            <w:hideMark/>
          </w:tcPr>
          <w:p w:rsidR="00F07A0D" w:rsidRPr="00AD3C77" w:rsidRDefault="00F07A0D"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274"/>
          <w:jc w:val="center"/>
        </w:trPr>
        <w:tc>
          <w:tcPr>
            <w:tcW w:w="508"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nil"/>
              <w:left w:val="nil"/>
              <w:right w:val="single" w:sz="4" w:space="0" w:color="auto"/>
            </w:tcBorders>
            <w:shd w:val="clear" w:color="auto" w:fill="auto"/>
            <w:hideMark/>
          </w:tcPr>
          <w:p w:rsidR="000D7A8F" w:rsidRPr="00AD3C77" w:rsidRDefault="004B366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003" w:type="dxa"/>
            <w:tcBorders>
              <w:top w:val="nil"/>
              <w:left w:val="nil"/>
              <w:right w:val="single" w:sz="4" w:space="0" w:color="auto"/>
            </w:tcBorders>
            <w:shd w:val="clear" w:color="auto" w:fill="auto"/>
            <w:hideMark/>
          </w:tcPr>
          <w:p w:rsidR="000D7A8F" w:rsidRPr="00062182" w:rsidRDefault="000D7A8F" w:rsidP="00F07A0D">
            <w:pPr>
              <w:widowControl w:val="0"/>
              <w:jc w:val="center"/>
              <w:rPr>
                <w:rFonts w:eastAsiaTheme="minorEastAsia" w:cs="Times New Roman"/>
                <w:color w:val="FF0000"/>
                <w:sz w:val="20"/>
                <w:szCs w:val="20"/>
                <w:lang w:eastAsia="ru-RU"/>
              </w:rPr>
            </w:pPr>
            <w:r w:rsidRPr="00062182">
              <w:rPr>
                <w:rFonts w:eastAsiaTheme="minorEastAsia" w:cs="Times New Roman"/>
                <w:sz w:val="20"/>
                <w:szCs w:val="20"/>
                <w:lang w:eastAsia="ru-RU"/>
              </w:rPr>
              <w:t>415 </w:t>
            </w:r>
            <w:r w:rsidR="00F07A0D" w:rsidRPr="00062182">
              <w:rPr>
                <w:rFonts w:eastAsiaTheme="minorEastAsia" w:cs="Times New Roman"/>
                <w:sz w:val="20"/>
                <w:szCs w:val="20"/>
                <w:lang w:eastAsia="ru-RU"/>
              </w:rPr>
              <w:t>53</w:t>
            </w:r>
            <w:r w:rsidRPr="00062182">
              <w:rPr>
                <w:rFonts w:eastAsiaTheme="minorEastAsia" w:cs="Times New Roman"/>
                <w:sz w:val="20"/>
                <w:szCs w:val="20"/>
                <w:lang w:eastAsia="ru-RU"/>
              </w:rPr>
              <w:t>4,</w:t>
            </w:r>
            <w:r w:rsidR="00241290" w:rsidRPr="00062182">
              <w:rPr>
                <w:rFonts w:eastAsiaTheme="minorEastAsia" w:cs="Times New Roman"/>
                <w:sz w:val="20"/>
                <w:szCs w:val="20"/>
                <w:lang w:eastAsia="ru-RU"/>
              </w:rPr>
              <w:t>70</w:t>
            </w:r>
          </w:p>
        </w:tc>
        <w:tc>
          <w:tcPr>
            <w:tcW w:w="3538" w:type="dxa"/>
            <w:gridSpan w:val="5"/>
            <w:tcBorders>
              <w:top w:val="single" w:sz="4" w:space="0" w:color="auto"/>
              <w:left w:val="nil"/>
              <w:right w:val="single" w:sz="4" w:space="0" w:color="000000"/>
            </w:tcBorders>
            <w:shd w:val="clear" w:color="auto" w:fill="auto"/>
            <w:hideMark/>
          </w:tcPr>
          <w:p w:rsidR="000D7A8F" w:rsidRPr="00062182" w:rsidRDefault="000D7A8F" w:rsidP="000A75F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89 795,62</w:t>
            </w:r>
          </w:p>
        </w:tc>
        <w:tc>
          <w:tcPr>
            <w:tcW w:w="998" w:type="dxa"/>
            <w:tcBorders>
              <w:top w:val="nil"/>
              <w:left w:val="nil"/>
              <w:right w:val="single" w:sz="4" w:space="0" w:color="auto"/>
            </w:tcBorders>
            <w:shd w:val="clear" w:color="auto" w:fill="auto"/>
            <w:hideMark/>
          </w:tcPr>
          <w:p w:rsidR="000D7A8F" w:rsidRPr="00062182" w:rsidRDefault="000D7A8F" w:rsidP="00F07A0D">
            <w:pPr>
              <w:widowControl w:val="0"/>
              <w:jc w:val="center"/>
              <w:rPr>
                <w:rFonts w:eastAsiaTheme="minorEastAsia" w:cs="Times New Roman"/>
                <w:sz w:val="20"/>
                <w:szCs w:val="20"/>
                <w:lang w:eastAsia="ru-RU"/>
              </w:rPr>
            </w:pPr>
            <w:r w:rsidRPr="00062182">
              <w:rPr>
                <w:rFonts w:eastAsiaTheme="minorEastAsia" w:cs="Times New Roman"/>
                <w:color w:val="FF0000"/>
                <w:sz w:val="20"/>
                <w:szCs w:val="20"/>
                <w:lang w:eastAsia="ru-RU"/>
              </w:rPr>
              <w:t> </w:t>
            </w:r>
            <w:r w:rsidRPr="00062182">
              <w:rPr>
                <w:rFonts w:eastAsiaTheme="minorEastAsia" w:cs="Times New Roman"/>
                <w:sz w:val="20"/>
                <w:szCs w:val="20"/>
                <w:lang w:eastAsia="ru-RU"/>
              </w:rPr>
              <w:t>84 73</w:t>
            </w:r>
            <w:r w:rsidR="00F07A0D" w:rsidRPr="00062182">
              <w:rPr>
                <w:rFonts w:eastAsiaTheme="minorEastAsia" w:cs="Times New Roman"/>
                <w:sz w:val="20"/>
                <w:szCs w:val="20"/>
                <w:lang w:eastAsia="ru-RU"/>
              </w:rPr>
              <w:t>8</w:t>
            </w:r>
            <w:r w:rsidRPr="00062182">
              <w:rPr>
                <w:rFonts w:eastAsiaTheme="minorEastAsia" w:cs="Times New Roman"/>
                <w:sz w:val="20"/>
                <w:szCs w:val="20"/>
                <w:lang w:eastAsia="ru-RU"/>
              </w:rPr>
              <w:t>,</w:t>
            </w:r>
            <w:r w:rsidR="00241290" w:rsidRPr="00062182">
              <w:rPr>
                <w:rFonts w:eastAsiaTheme="minorEastAsia" w:cs="Times New Roman"/>
                <w:sz w:val="20"/>
                <w:szCs w:val="20"/>
                <w:lang w:eastAsia="ru-RU"/>
              </w:rPr>
              <w:t>02</w:t>
            </w:r>
          </w:p>
        </w:tc>
        <w:tc>
          <w:tcPr>
            <w:tcW w:w="851" w:type="dxa"/>
            <w:tcBorders>
              <w:top w:val="nil"/>
              <w:left w:val="nil"/>
              <w:right w:val="single" w:sz="4" w:space="0" w:color="auto"/>
            </w:tcBorders>
            <w:shd w:val="clear" w:color="auto" w:fill="auto"/>
            <w:hideMark/>
          </w:tcPr>
          <w:p w:rsidR="000D7A8F" w:rsidRPr="00062182" w:rsidRDefault="000D7A8F" w:rsidP="00F07A0D">
            <w:pPr>
              <w:widowControl w:val="0"/>
              <w:jc w:val="center"/>
              <w:rPr>
                <w:rFonts w:eastAsiaTheme="minorEastAsia" w:cs="Times New Roman"/>
                <w:color w:val="FF0000"/>
                <w:sz w:val="20"/>
                <w:szCs w:val="20"/>
                <w:lang w:eastAsia="ru-RU"/>
              </w:rPr>
            </w:pPr>
            <w:r w:rsidRPr="00062182">
              <w:rPr>
                <w:rFonts w:eastAsiaTheme="minorEastAsia" w:cs="Times New Roman"/>
                <w:sz w:val="20"/>
                <w:szCs w:val="20"/>
                <w:lang w:eastAsia="ru-RU"/>
              </w:rPr>
              <w:t> 80 </w:t>
            </w:r>
            <w:r w:rsidR="00F07A0D" w:rsidRPr="00062182">
              <w:rPr>
                <w:rFonts w:eastAsiaTheme="minorEastAsia" w:cs="Times New Roman"/>
                <w:sz w:val="20"/>
                <w:szCs w:val="20"/>
                <w:lang w:eastAsia="ru-RU"/>
              </w:rPr>
              <w:t>553</w:t>
            </w:r>
            <w:r w:rsidRPr="00062182">
              <w:rPr>
                <w:rFonts w:eastAsiaTheme="minorEastAsia" w:cs="Times New Roman"/>
                <w:sz w:val="20"/>
                <w:szCs w:val="20"/>
                <w:lang w:eastAsia="ru-RU"/>
              </w:rPr>
              <w:t>,0</w:t>
            </w:r>
            <w:r w:rsidR="00F07A0D" w:rsidRPr="00062182">
              <w:rPr>
                <w:rFonts w:eastAsiaTheme="minorEastAsia" w:cs="Times New Roman"/>
                <w:sz w:val="20"/>
                <w:szCs w:val="20"/>
                <w:lang w:eastAsia="ru-RU"/>
              </w:rPr>
              <w:t>6</w:t>
            </w:r>
          </w:p>
        </w:tc>
        <w:tc>
          <w:tcPr>
            <w:tcW w:w="851" w:type="dxa"/>
            <w:tcBorders>
              <w:top w:val="nil"/>
              <w:left w:val="nil"/>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850" w:type="dxa"/>
            <w:tcBorders>
              <w:top w:val="nil"/>
              <w:left w:val="nil"/>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1964" w:type="dxa"/>
            <w:gridSpan w:val="2"/>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D22156">
        <w:trPr>
          <w:gridAfter w:val="1"/>
          <w:wAfter w:w="44" w:type="dxa"/>
          <w:trHeight w:val="447"/>
          <w:jc w:val="center"/>
        </w:trPr>
        <w:tc>
          <w:tcPr>
            <w:tcW w:w="508" w:type="dxa"/>
            <w:vMerge/>
            <w:tcBorders>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bottom w:val="single" w:sz="4" w:space="0" w:color="auto"/>
              <w:right w:val="single" w:sz="4" w:space="0" w:color="auto"/>
            </w:tcBorders>
            <w:vAlign w:val="center"/>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nil"/>
              <w:bottom w:val="single" w:sz="4" w:space="0" w:color="auto"/>
              <w:right w:val="single" w:sz="4" w:space="0" w:color="auto"/>
            </w:tcBorders>
            <w:shd w:val="clear" w:color="auto" w:fill="auto"/>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003"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gridSpan w:val="2"/>
            <w:vMerge/>
            <w:tcBorders>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D22156">
        <w:trPr>
          <w:gridAfter w:val="1"/>
          <w:wAfter w:w="44" w:type="dxa"/>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01.01 Расходы на обеспечение деятельности (оказание услуг) муниципальных </w:t>
            </w:r>
            <w:r w:rsidRPr="00AD3C77">
              <w:rPr>
                <w:rFonts w:eastAsiaTheme="minorEastAsia" w:cs="Times New Roman"/>
                <w:sz w:val="20"/>
                <w:szCs w:val="20"/>
                <w:lang w:eastAsia="ru-RU"/>
              </w:rPr>
              <w:lastRenderedPageBreak/>
              <w:t>учреждений - библиотеки</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0D7A8F">
              <w:rPr>
                <w:rFonts w:eastAsiaTheme="minorEastAsia" w:cs="Times New Roman"/>
                <w:sz w:val="20"/>
                <w:szCs w:val="20"/>
                <w:lang w:eastAsia="ru-RU"/>
              </w:rPr>
              <w:t>409 961,60</w:t>
            </w:r>
            <w:r w:rsidRPr="00AD3C77">
              <w:rPr>
                <w:rFonts w:eastAsiaTheme="minorEastAsia" w:cs="Times New Roman"/>
                <w:sz w:val="20"/>
                <w:szCs w:val="20"/>
                <w:lang w:eastAsia="ru-RU"/>
              </w:rPr>
              <w:t> </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88 374,20</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83 315,40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rPr>
                <w:rFonts w:eastAsiaTheme="minorEastAsia" w:cs="Times New Roman"/>
                <w:sz w:val="20"/>
                <w:szCs w:val="20"/>
                <w:lang w:eastAsia="ru-RU"/>
              </w:rPr>
            </w:pPr>
            <w:r>
              <w:rPr>
                <w:rFonts w:eastAsiaTheme="minorEastAsia" w:cs="Times New Roman"/>
                <w:sz w:val="20"/>
                <w:szCs w:val="20"/>
                <w:lang w:eastAsia="ru-RU"/>
              </w:rPr>
              <w:t>79 424,00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2D5BAF">
              <w:rPr>
                <w:rFonts w:eastAsiaTheme="minorEastAsia" w:cs="Times New Roman"/>
                <w:sz w:val="20"/>
                <w:szCs w:val="20"/>
                <w:lang w:eastAsia="ru-RU"/>
              </w:rPr>
              <w:t>79 424,00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sidRPr="002D5BAF">
              <w:rPr>
                <w:rFonts w:eastAsiaTheme="minorEastAsia" w:cs="Times New Roman"/>
                <w:sz w:val="20"/>
                <w:szCs w:val="20"/>
                <w:lang w:eastAsia="ru-RU"/>
              </w:rPr>
              <w:t>79 424,00</w:t>
            </w:r>
            <w:r w:rsidRPr="00AD3C77">
              <w:rPr>
                <w:rFonts w:eastAsiaTheme="minorEastAsia" w:cs="Times New Roman"/>
                <w:sz w:val="20"/>
                <w:szCs w:val="20"/>
                <w:lang w:eastAsia="ru-RU"/>
              </w:rPr>
              <w:t> </w:t>
            </w:r>
          </w:p>
        </w:tc>
        <w:tc>
          <w:tcPr>
            <w:tcW w:w="196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 xml:space="preserve">Управление развития отраслей социальной сферы, МБУК «Центральная библиотека им. В.В. </w:t>
            </w:r>
            <w:r w:rsidRPr="00186B22">
              <w:rPr>
                <w:rFonts w:eastAsiaTheme="minorEastAsia" w:cs="Times New Roman"/>
                <w:sz w:val="20"/>
                <w:szCs w:val="20"/>
                <w:lang w:eastAsia="ru-RU"/>
              </w:rPr>
              <w:lastRenderedPageBreak/>
              <w:t xml:space="preserve">Розанова», МБУК «Центральная городская библиотека им. А.С. </w:t>
            </w:r>
            <w:proofErr w:type="spellStart"/>
            <w:r w:rsidRPr="00186B22">
              <w:rPr>
                <w:rFonts w:eastAsiaTheme="minorEastAsia" w:cs="Times New Roman"/>
                <w:sz w:val="20"/>
                <w:szCs w:val="20"/>
                <w:lang w:eastAsia="ru-RU"/>
              </w:rPr>
              <w:t>Горловского</w:t>
            </w:r>
            <w:proofErr w:type="spellEnd"/>
            <w:r w:rsidRPr="00186B22">
              <w:rPr>
                <w:rFonts w:eastAsiaTheme="minorEastAsia" w:cs="Times New Roman"/>
                <w:sz w:val="20"/>
                <w:szCs w:val="20"/>
                <w:lang w:eastAsia="ru-RU"/>
              </w:rPr>
              <w:t>»</w:t>
            </w:r>
          </w:p>
        </w:tc>
      </w:tr>
      <w:tr w:rsidR="000D7A8F" w:rsidRPr="00AD3C77" w:rsidTr="00D22156">
        <w:trPr>
          <w:gridAfter w:val="1"/>
          <w:wAfter w:w="44" w:type="dxa"/>
          <w:trHeight w:val="667"/>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области </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964" w:type="dxa"/>
            <w:gridSpan w:val="2"/>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D22156">
        <w:trPr>
          <w:gridAfter w:val="1"/>
          <w:wAfter w:w="44" w:type="dxa"/>
          <w:trHeight w:val="896"/>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nil"/>
              <w:bottom w:val="single" w:sz="4" w:space="0" w:color="auto"/>
              <w:right w:val="single" w:sz="4" w:space="0" w:color="auto"/>
            </w:tcBorders>
            <w:shd w:val="clear" w:color="auto" w:fill="auto"/>
            <w:hideMark/>
          </w:tcPr>
          <w:p w:rsidR="000D7A8F" w:rsidRPr="00AD3C77" w:rsidRDefault="004B366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409 961,60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88 374,20</w:t>
            </w:r>
            <w:r w:rsidRPr="00AD3C77">
              <w:rPr>
                <w:rFonts w:eastAsiaTheme="minorEastAsia" w:cs="Times New Roman"/>
                <w:sz w:val="20"/>
                <w:szCs w:val="20"/>
                <w:lang w:eastAsia="ru-RU"/>
              </w:rPr>
              <w:t>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83 315,40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2D5BAF">
            <w:pPr>
              <w:widowControl w:val="0"/>
              <w:rPr>
                <w:rFonts w:eastAsiaTheme="minorEastAsia" w:cs="Times New Roman"/>
                <w:sz w:val="20"/>
                <w:szCs w:val="20"/>
                <w:lang w:eastAsia="ru-RU"/>
              </w:rPr>
            </w:pPr>
            <w:r>
              <w:rPr>
                <w:rFonts w:eastAsiaTheme="minorEastAsia" w:cs="Times New Roman"/>
                <w:sz w:val="20"/>
                <w:szCs w:val="20"/>
                <w:lang w:eastAsia="ru-RU"/>
              </w:rPr>
              <w:t>79 424,00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2D5BAF">
              <w:rPr>
                <w:rFonts w:eastAsiaTheme="minorEastAsia" w:cs="Times New Roman"/>
                <w:sz w:val="20"/>
                <w:szCs w:val="20"/>
                <w:lang w:eastAsia="ru-RU"/>
              </w:rPr>
              <w:t>79 424,00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2D5BAF">
              <w:rPr>
                <w:rFonts w:eastAsiaTheme="minorEastAsia" w:cs="Times New Roman"/>
                <w:sz w:val="20"/>
                <w:szCs w:val="20"/>
                <w:lang w:eastAsia="ru-RU"/>
              </w:rPr>
              <w:t>79 424,00</w:t>
            </w:r>
            <w:r w:rsidRPr="00AD3C77">
              <w:rPr>
                <w:rFonts w:eastAsiaTheme="minorEastAsia" w:cs="Times New Roman"/>
                <w:sz w:val="20"/>
                <w:szCs w:val="20"/>
                <w:lang w:eastAsia="ru-RU"/>
              </w:rPr>
              <w:t> </w:t>
            </w:r>
          </w:p>
        </w:tc>
        <w:tc>
          <w:tcPr>
            <w:tcW w:w="1964" w:type="dxa"/>
            <w:gridSpan w:val="2"/>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D22156">
        <w:trPr>
          <w:gridAfter w:val="1"/>
          <w:wAfter w:w="44" w:type="dxa"/>
          <w:trHeight w:val="463"/>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p>
        </w:tc>
        <w:tc>
          <w:tcPr>
            <w:tcW w:w="1964" w:type="dxa"/>
            <w:gridSpan w:val="2"/>
            <w:vMerge/>
            <w:tcBorders>
              <w:top w:val="single" w:sz="4" w:space="0" w:color="auto"/>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D22156">
        <w:trPr>
          <w:gridAfter w:val="1"/>
          <w:wAfter w:w="44" w:type="dxa"/>
          <w:trHeight w:val="300"/>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1A1C75" w:rsidP="009052F6">
            <w:pPr>
              <w:widowControl w:val="0"/>
              <w:rPr>
                <w:rFonts w:eastAsiaTheme="minorEastAsia" w:cs="Times New Roman"/>
                <w:sz w:val="20"/>
                <w:szCs w:val="20"/>
                <w:lang w:eastAsia="ru-RU"/>
              </w:rPr>
            </w:pPr>
            <w:r w:rsidRPr="001A1C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w:t>
            </w:r>
            <w:r w:rsidR="00534040">
              <w:rPr>
                <w:rFonts w:eastAsiaTheme="minorEastAsia" w:cs="Times New Roman"/>
                <w:sz w:val="20"/>
                <w:szCs w:val="20"/>
                <w:lang w:eastAsia="ru-RU"/>
              </w:rPr>
              <w:t xml:space="preserve"> (библиотеки)</w:t>
            </w:r>
            <w:r w:rsidRPr="001A1C75">
              <w:rPr>
                <w:rFonts w:eastAsiaTheme="minorEastAsia" w:cs="Times New Roman"/>
                <w:sz w:val="20"/>
                <w:szCs w:val="20"/>
                <w:lang w:eastAsia="ru-RU"/>
              </w:rPr>
              <w:t>, %</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0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70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64" w:type="dxa"/>
            <w:gridSpan w:val="2"/>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389"/>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hideMark/>
          </w:tcPr>
          <w:p w:rsidR="000D7A8F" w:rsidRPr="00AD3C77" w:rsidRDefault="000D7A8F"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0D7A8F" w:rsidRPr="00AD3C77" w:rsidRDefault="000D7A8F"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709" w:type="dxa"/>
            <w:tcBorders>
              <w:top w:val="nil"/>
              <w:left w:val="nil"/>
              <w:bottom w:val="single" w:sz="4" w:space="0" w:color="auto"/>
              <w:right w:val="single" w:sz="4" w:space="0" w:color="auto"/>
            </w:tcBorders>
            <w:shd w:val="clear" w:color="auto" w:fill="auto"/>
            <w:hideMark/>
          </w:tcPr>
          <w:p w:rsidR="000D7A8F" w:rsidRPr="00AD3C77" w:rsidRDefault="000D7A8F"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865" w:type="dxa"/>
            <w:tcBorders>
              <w:top w:val="nil"/>
              <w:left w:val="nil"/>
              <w:bottom w:val="single" w:sz="4" w:space="0" w:color="auto"/>
              <w:right w:val="single" w:sz="4" w:space="0" w:color="auto"/>
            </w:tcBorders>
            <w:shd w:val="clear" w:color="auto" w:fill="auto"/>
            <w:hideMark/>
          </w:tcPr>
          <w:p w:rsidR="000D7A8F" w:rsidRPr="00AD3C77" w:rsidRDefault="000D7A8F"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99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964" w:type="dxa"/>
            <w:gridSpan w:val="2"/>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551"/>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30" w:type="dxa"/>
            <w:tcBorders>
              <w:top w:val="nil"/>
              <w:left w:val="single" w:sz="4" w:space="0" w:color="auto"/>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65"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8"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Pr>
          <w:p w:rsidR="000D7A8F" w:rsidRPr="00AD3C77" w:rsidRDefault="001A1C7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964" w:type="dxa"/>
            <w:gridSpan w:val="2"/>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275"/>
          <w:jc w:val="center"/>
        </w:trPr>
        <w:tc>
          <w:tcPr>
            <w:tcW w:w="508" w:type="dxa"/>
            <w:vMerge w:val="restart"/>
            <w:tcBorders>
              <w:top w:val="nil"/>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1.2</w:t>
            </w:r>
          </w:p>
        </w:tc>
        <w:tc>
          <w:tcPr>
            <w:tcW w:w="2156" w:type="dxa"/>
            <w:vMerge w:val="restart"/>
            <w:tcBorders>
              <w:top w:val="single" w:sz="4" w:space="0" w:color="auto"/>
              <w:left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01.02. </w:t>
            </w:r>
          </w:p>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351" w:type="dxa"/>
            <w:vMerge w:val="restart"/>
            <w:tcBorders>
              <w:top w:val="single" w:sz="4" w:space="0" w:color="auto"/>
              <w:left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684"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003" w:type="dxa"/>
            <w:tcBorders>
              <w:top w:val="nil"/>
              <w:left w:val="nil"/>
              <w:bottom w:val="single" w:sz="4" w:space="0" w:color="auto"/>
              <w:right w:val="single" w:sz="4" w:space="0" w:color="auto"/>
            </w:tcBorders>
            <w:shd w:val="clear" w:color="auto" w:fill="auto"/>
            <w:hideMark/>
          </w:tcPr>
          <w:p w:rsidR="000D7A8F" w:rsidRPr="00AD3C77" w:rsidRDefault="000D7A8F" w:rsidP="000D7A8F">
            <w:pPr>
              <w:widowControl w:val="0"/>
              <w:jc w:val="center"/>
              <w:rPr>
                <w:rFonts w:eastAsiaTheme="minorEastAsia" w:cs="Times New Roman"/>
                <w:sz w:val="20"/>
                <w:szCs w:val="20"/>
                <w:lang w:eastAsia="ru-RU"/>
              </w:rPr>
            </w:pPr>
            <w:r>
              <w:rPr>
                <w:rFonts w:eastAsiaTheme="minorEastAsia" w:cs="Times New Roman"/>
                <w:sz w:val="20"/>
                <w:szCs w:val="20"/>
                <w:lang w:eastAsia="ru-RU"/>
              </w:rPr>
              <w:t>4 600,00</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998"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851"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851"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850"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1964" w:type="dxa"/>
            <w:gridSpan w:val="2"/>
            <w:vMerge w:val="restart"/>
            <w:tcBorders>
              <w:top w:val="nil"/>
              <w:left w:val="single" w:sz="4" w:space="0" w:color="auto"/>
              <w:bottom w:val="single" w:sz="4" w:space="0" w:color="000000"/>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B17E72">
              <w:rPr>
                <w:rFonts w:eastAsiaTheme="minorEastAsia" w:cs="Times New Roman"/>
                <w:sz w:val="20"/>
                <w:szCs w:val="20"/>
                <w:lang w:eastAsia="ru-RU"/>
              </w:rPr>
              <w:t xml:space="preserve">Управление развития отраслей социальной сферы, МБУК «Центральная библиотека им. В.В. Розанова», МБУК «Центральная городская библиотека им. А.С. </w:t>
            </w:r>
            <w:proofErr w:type="spellStart"/>
            <w:r w:rsidRPr="00B17E72">
              <w:rPr>
                <w:rFonts w:eastAsiaTheme="minorEastAsia" w:cs="Times New Roman"/>
                <w:sz w:val="20"/>
                <w:szCs w:val="20"/>
                <w:lang w:eastAsia="ru-RU"/>
              </w:rPr>
              <w:t>Горловского</w:t>
            </w:r>
            <w:proofErr w:type="spellEnd"/>
            <w:r w:rsidRPr="00B17E72">
              <w:rPr>
                <w:rFonts w:eastAsiaTheme="minorEastAsia" w:cs="Times New Roman"/>
                <w:sz w:val="20"/>
                <w:szCs w:val="20"/>
                <w:lang w:eastAsia="ru-RU"/>
              </w:rPr>
              <w:t>»</w:t>
            </w:r>
          </w:p>
        </w:tc>
      </w:tr>
      <w:tr w:rsidR="000D7A8F" w:rsidRPr="00AD3C77" w:rsidTr="003E6FEA">
        <w:trPr>
          <w:gridAfter w:val="1"/>
          <w:wAfter w:w="44" w:type="dxa"/>
          <w:trHeight w:val="549"/>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nil"/>
              <w:left w:val="nil"/>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003"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38" w:type="dxa"/>
            <w:gridSpan w:val="5"/>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8"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gridSpan w:val="2"/>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840"/>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nil"/>
              <w:left w:val="nil"/>
              <w:bottom w:val="single" w:sz="4" w:space="0" w:color="auto"/>
              <w:right w:val="single" w:sz="4" w:space="0" w:color="auto"/>
            </w:tcBorders>
            <w:shd w:val="clear" w:color="auto" w:fill="auto"/>
            <w:hideMark/>
          </w:tcPr>
          <w:p w:rsidR="000D7A8F" w:rsidRPr="00AD3C77" w:rsidRDefault="004B366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003"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D7A8F">
            <w:pPr>
              <w:widowControl w:val="0"/>
              <w:jc w:val="center"/>
              <w:rPr>
                <w:rFonts w:eastAsiaTheme="minorEastAsia" w:cs="Times New Roman"/>
                <w:sz w:val="20"/>
                <w:szCs w:val="20"/>
                <w:lang w:eastAsia="ru-RU"/>
              </w:rPr>
            </w:pPr>
            <w:r>
              <w:rPr>
                <w:rFonts w:eastAsiaTheme="minorEastAsia" w:cs="Times New Roman"/>
                <w:sz w:val="20"/>
                <w:szCs w:val="20"/>
                <w:lang w:eastAsia="ru-RU"/>
              </w:rPr>
              <w:t>4 600,00</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1964" w:type="dxa"/>
            <w:gridSpan w:val="2"/>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497"/>
          <w:jc w:val="center"/>
        </w:trPr>
        <w:tc>
          <w:tcPr>
            <w:tcW w:w="508" w:type="dxa"/>
            <w:vMerge/>
            <w:tcBorders>
              <w:top w:val="nil"/>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bottom w:val="single" w:sz="4" w:space="0" w:color="auto"/>
              <w:right w:val="single" w:sz="4" w:space="0" w:color="auto"/>
            </w:tcBorders>
            <w:vAlign w:val="center"/>
          </w:tcPr>
          <w:p w:rsidR="000D7A8F" w:rsidRPr="00AD3C77" w:rsidRDefault="000D7A8F" w:rsidP="009052F6">
            <w:pPr>
              <w:widowControl w:val="0"/>
              <w:rPr>
                <w:rFonts w:eastAsiaTheme="minorEastAsia" w:cs="Times New Roman"/>
                <w:sz w:val="20"/>
                <w:szCs w:val="20"/>
                <w:lang w:eastAsia="ru-RU"/>
              </w:rPr>
            </w:pPr>
          </w:p>
        </w:tc>
        <w:tc>
          <w:tcPr>
            <w:tcW w:w="1351" w:type="dxa"/>
            <w:vMerge/>
            <w:tcBorders>
              <w:left w:val="single" w:sz="4" w:space="0" w:color="auto"/>
              <w:bottom w:val="single" w:sz="4" w:space="0" w:color="auto"/>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nil"/>
              <w:bottom w:val="single" w:sz="4" w:space="0" w:color="auto"/>
              <w:right w:val="single" w:sz="4" w:space="0" w:color="auto"/>
            </w:tcBorders>
            <w:shd w:val="clear" w:color="auto" w:fill="auto"/>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003"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gridSpan w:val="2"/>
            <w:vMerge/>
            <w:tcBorders>
              <w:top w:val="nil"/>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300"/>
          <w:jc w:val="center"/>
        </w:trPr>
        <w:tc>
          <w:tcPr>
            <w:tcW w:w="508" w:type="dxa"/>
            <w:vMerge w:val="restart"/>
            <w:tcBorders>
              <w:top w:val="single" w:sz="4" w:space="0" w:color="auto"/>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215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1A1C75" w:rsidRDefault="00BB325F" w:rsidP="009052F6">
            <w:pPr>
              <w:widowControl w:val="0"/>
              <w:rPr>
                <w:rFonts w:eastAsiaTheme="minorEastAsia" w:cs="Times New Roman"/>
                <w:color w:val="FF0000"/>
                <w:sz w:val="20"/>
                <w:szCs w:val="20"/>
                <w:lang w:eastAsia="ru-RU"/>
              </w:rPr>
            </w:pPr>
            <w:r w:rsidRPr="00BB325F">
              <w:rPr>
                <w:rFonts w:eastAsiaTheme="minorEastAsia" w:cs="Times New Roman"/>
                <w:sz w:val="20"/>
                <w:szCs w:val="20"/>
                <w:lang w:eastAsia="ru-RU"/>
              </w:rPr>
              <w:t>Объем пополнения книжного фонда</w:t>
            </w:r>
            <w:r>
              <w:rPr>
                <w:rFonts w:eastAsiaTheme="minorEastAsia" w:cs="Times New Roman"/>
                <w:sz w:val="20"/>
                <w:szCs w:val="20"/>
                <w:lang w:eastAsia="ru-RU"/>
              </w:rPr>
              <w:t>, экз. книг</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0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Всего </w:t>
            </w:r>
          </w:p>
        </w:tc>
        <w:tc>
          <w:tcPr>
            <w:tcW w:w="8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Итого 2023 год</w:t>
            </w:r>
          </w:p>
        </w:tc>
        <w:tc>
          <w:tcPr>
            <w:tcW w:w="270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В том числе по кварталам:</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2024 год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BB325F" w:rsidRDefault="000D7A8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2027 год</w:t>
            </w:r>
          </w:p>
        </w:tc>
        <w:tc>
          <w:tcPr>
            <w:tcW w:w="1964" w:type="dxa"/>
            <w:gridSpan w:val="2"/>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64"/>
          <w:jc w:val="center"/>
        </w:trPr>
        <w:tc>
          <w:tcPr>
            <w:tcW w:w="508"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000000"/>
              <w:right w:val="single" w:sz="4" w:space="0" w:color="auto"/>
            </w:tcBorders>
            <w:vAlign w:val="center"/>
            <w:hideMark/>
          </w:tcPr>
          <w:p w:rsidR="000D7A8F" w:rsidRPr="001A1C75" w:rsidRDefault="000D7A8F" w:rsidP="000A75F7">
            <w:pPr>
              <w:widowControl w:val="0"/>
              <w:jc w:val="center"/>
              <w:rPr>
                <w:rFonts w:eastAsiaTheme="minorEastAsia" w:cs="Times New Roman"/>
                <w:color w:val="FF0000"/>
                <w:sz w:val="20"/>
                <w:szCs w:val="20"/>
                <w:lang w:eastAsia="ru-RU"/>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hideMark/>
          </w:tcPr>
          <w:p w:rsidR="000D7A8F" w:rsidRPr="00BB325F" w:rsidRDefault="000D7A8F"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 </w:t>
            </w:r>
          </w:p>
        </w:tc>
        <w:tc>
          <w:tcPr>
            <w:tcW w:w="567" w:type="dxa"/>
            <w:tcBorders>
              <w:top w:val="nil"/>
              <w:left w:val="nil"/>
              <w:bottom w:val="single" w:sz="4" w:space="0" w:color="auto"/>
              <w:right w:val="single" w:sz="4" w:space="0" w:color="auto"/>
            </w:tcBorders>
            <w:shd w:val="clear" w:color="auto" w:fill="auto"/>
            <w:hideMark/>
          </w:tcPr>
          <w:p w:rsidR="000D7A8F" w:rsidRPr="00BB325F" w:rsidRDefault="000D7A8F"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II </w:t>
            </w:r>
          </w:p>
        </w:tc>
        <w:tc>
          <w:tcPr>
            <w:tcW w:w="709" w:type="dxa"/>
            <w:tcBorders>
              <w:top w:val="nil"/>
              <w:left w:val="nil"/>
              <w:bottom w:val="single" w:sz="4" w:space="0" w:color="auto"/>
              <w:right w:val="single" w:sz="4" w:space="0" w:color="auto"/>
            </w:tcBorders>
            <w:shd w:val="clear" w:color="auto" w:fill="auto"/>
            <w:hideMark/>
          </w:tcPr>
          <w:p w:rsidR="000D7A8F" w:rsidRPr="00BB325F" w:rsidRDefault="000D7A8F"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III </w:t>
            </w:r>
          </w:p>
        </w:tc>
        <w:tc>
          <w:tcPr>
            <w:tcW w:w="865" w:type="dxa"/>
            <w:tcBorders>
              <w:top w:val="nil"/>
              <w:left w:val="nil"/>
              <w:bottom w:val="single" w:sz="4" w:space="0" w:color="auto"/>
              <w:right w:val="single" w:sz="4" w:space="0" w:color="auto"/>
            </w:tcBorders>
            <w:shd w:val="clear" w:color="auto" w:fill="auto"/>
            <w:hideMark/>
          </w:tcPr>
          <w:p w:rsidR="000D7A8F" w:rsidRPr="00BB325F" w:rsidRDefault="000D7A8F"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IV </w:t>
            </w:r>
          </w:p>
        </w:tc>
        <w:tc>
          <w:tcPr>
            <w:tcW w:w="998"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964" w:type="dxa"/>
            <w:gridSpan w:val="2"/>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521"/>
          <w:jc w:val="center"/>
        </w:trPr>
        <w:tc>
          <w:tcPr>
            <w:tcW w:w="508" w:type="dxa"/>
            <w:vMerge/>
            <w:tcBorders>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0D7A8F" w:rsidRPr="001A1C75" w:rsidRDefault="000D7A8F" w:rsidP="000A75F7">
            <w:pPr>
              <w:widowControl w:val="0"/>
              <w:jc w:val="center"/>
              <w:rPr>
                <w:rFonts w:eastAsiaTheme="minorEastAsia" w:cs="Times New Roman"/>
                <w:color w:val="FF0000"/>
                <w:sz w:val="20"/>
                <w:szCs w:val="20"/>
                <w:lang w:eastAsia="ru-RU"/>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0D7A8F" w:rsidRPr="00BB325F" w:rsidRDefault="000D7A8F" w:rsidP="000A75F7">
            <w:pPr>
              <w:widowControl w:val="0"/>
              <w:jc w:val="center"/>
              <w:rPr>
                <w:rFonts w:eastAsiaTheme="minorEastAsia"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6 400</w:t>
            </w:r>
          </w:p>
        </w:tc>
        <w:tc>
          <w:tcPr>
            <w:tcW w:w="830" w:type="dxa"/>
            <w:tcBorders>
              <w:top w:val="nil"/>
              <w:left w:val="single" w:sz="4" w:space="0" w:color="auto"/>
              <w:bottom w:val="single" w:sz="4" w:space="0" w:color="auto"/>
              <w:right w:val="single" w:sz="4" w:space="0" w:color="auto"/>
            </w:tcBorders>
            <w:shd w:val="clear" w:color="auto" w:fill="auto"/>
            <w:hideMark/>
          </w:tcPr>
          <w:p w:rsidR="000D7A8F" w:rsidRPr="00BB325F" w:rsidRDefault="00BB325F"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567" w:type="dxa"/>
            <w:tcBorders>
              <w:top w:val="nil"/>
              <w:left w:val="single" w:sz="4" w:space="0" w:color="auto"/>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65" w:type="dxa"/>
            <w:tcBorders>
              <w:top w:val="nil"/>
              <w:left w:val="nil"/>
              <w:bottom w:val="single" w:sz="4" w:space="0" w:color="auto"/>
              <w:right w:val="single" w:sz="4" w:space="0" w:color="auto"/>
            </w:tcBorders>
            <w:shd w:val="clear" w:color="auto" w:fill="auto"/>
            <w:hideMark/>
          </w:tcPr>
          <w:p w:rsidR="000D7A8F" w:rsidRPr="00BB325F" w:rsidRDefault="00BB325F"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1 200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1 200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BB325F" w:rsidRDefault="00BB325F"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1 200</w:t>
            </w:r>
          </w:p>
        </w:tc>
        <w:tc>
          <w:tcPr>
            <w:tcW w:w="1964" w:type="dxa"/>
            <w:gridSpan w:val="2"/>
            <w:vMerge/>
            <w:tcBorders>
              <w:top w:val="nil"/>
              <w:left w:val="single" w:sz="4" w:space="0" w:color="auto"/>
              <w:bottom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323"/>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1.3</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01.03</w:t>
            </w:r>
          </w:p>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Государственная </w:t>
            </w:r>
            <w:r w:rsidRPr="00AD3C77">
              <w:rPr>
                <w:rFonts w:eastAsiaTheme="minorEastAsia" w:cs="Times New Roman"/>
                <w:sz w:val="20"/>
                <w:szCs w:val="20"/>
                <w:lang w:eastAsia="ru-RU"/>
              </w:rPr>
              <w:lastRenderedPageBreak/>
              <w:t>поддержка отрасли культуры (модернизация библиотек в части комплектования книжных фондов муниципальных общедоступных библиотек)</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003" w:type="dxa"/>
            <w:tcBorders>
              <w:top w:val="single" w:sz="4" w:space="0" w:color="auto"/>
              <w:left w:val="nil"/>
              <w:bottom w:val="single" w:sz="4" w:space="0" w:color="auto"/>
              <w:right w:val="single" w:sz="4" w:space="0" w:color="auto"/>
            </w:tcBorders>
            <w:shd w:val="clear" w:color="auto" w:fill="auto"/>
            <w:hideMark/>
          </w:tcPr>
          <w:p w:rsidR="000D7A8F" w:rsidRPr="00062182" w:rsidRDefault="00F07A0D" w:rsidP="009520D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w:t>
            </w:r>
            <w:r w:rsidR="000D7A8F" w:rsidRPr="00062182">
              <w:rPr>
                <w:rFonts w:eastAsiaTheme="minorEastAsia" w:cs="Times New Roman"/>
                <w:sz w:val="20"/>
                <w:szCs w:val="20"/>
                <w:lang w:eastAsia="ru-RU"/>
              </w:rPr>
              <w:t> </w:t>
            </w:r>
            <w:r w:rsidRPr="00062182">
              <w:rPr>
                <w:rFonts w:eastAsiaTheme="minorEastAsia" w:cs="Times New Roman"/>
                <w:sz w:val="20"/>
                <w:szCs w:val="20"/>
                <w:lang w:eastAsia="ru-RU"/>
              </w:rPr>
              <w:t>80</w:t>
            </w:r>
            <w:r w:rsidR="000D7A8F" w:rsidRPr="00062182">
              <w:rPr>
                <w:rFonts w:eastAsiaTheme="minorEastAsia" w:cs="Times New Roman"/>
                <w:sz w:val="20"/>
                <w:szCs w:val="20"/>
                <w:lang w:eastAsia="ru-RU"/>
              </w:rPr>
              <w:t>1,</w:t>
            </w:r>
            <w:r w:rsidRPr="00062182">
              <w:rPr>
                <w:rFonts w:eastAsiaTheme="minorEastAsia" w:cs="Times New Roman"/>
                <w:sz w:val="20"/>
                <w:szCs w:val="20"/>
                <w:lang w:eastAsia="ru-RU"/>
              </w:rPr>
              <w:t>1</w:t>
            </w:r>
            <w:r w:rsidR="009520D9" w:rsidRPr="00062182">
              <w:rPr>
                <w:rFonts w:eastAsiaTheme="minorEastAsia" w:cs="Times New Roman"/>
                <w:sz w:val="20"/>
                <w:szCs w:val="20"/>
                <w:lang w:eastAsia="ru-RU"/>
              </w:rPr>
              <w:t>6</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062182" w:rsidRDefault="000D7A8F" w:rsidP="000D7A8F">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1 255,54 </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C87F3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w:t>
            </w:r>
            <w:r w:rsidR="00C87F38" w:rsidRPr="00062182">
              <w:rPr>
                <w:rFonts w:eastAsiaTheme="minorEastAsia" w:cs="Times New Roman"/>
                <w:sz w:val="20"/>
                <w:szCs w:val="20"/>
                <w:lang w:eastAsia="ru-RU"/>
              </w:rPr>
              <w:t>60</w:t>
            </w:r>
            <w:r w:rsidRPr="00062182">
              <w:rPr>
                <w:rFonts w:eastAsiaTheme="minorEastAsia" w:cs="Times New Roman"/>
                <w:sz w:val="20"/>
                <w:szCs w:val="20"/>
                <w:lang w:eastAsia="ru-RU"/>
              </w:rPr>
              <w:t>,</w:t>
            </w:r>
            <w:r w:rsidR="009520D9" w:rsidRPr="00062182">
              <w:rPr>
                <w:rFonts w:eastAsiaTheme="minorEastAsia" w:cs="Times New Roman"/>
                <w:sz w:val="20"/>
                <w:szCs w:val="20"/>
                <w:lang w:eastAsia="ru-RU"/>
              </w:rPr>
              <w:t>25</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062182" w:rsidRDefault="00C87F38" w:rsidP="009520D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1 285,3</w:t>
            </w:r>
            <w:r w:rsidR="009520D9" w:rsidRPr="00062182">
              <w:rPr>
                <w:rFonts w:eastAsiaTheme="minorEastAsia" w:cs="Times New Roman"/>
                <w:sz w:val="20"/>
                <w:szCs w:val="20"/>
                <w:lang w:eastAsia="ru-RU"/>
              </w:rPr>
              <w:t>7</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0A75F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186B22">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 xml:space="preserve">Управление развития отраслей </w:t>
            </w:r>
            <w:r w:rsidRPr="00186B22">
              <w:rPr>
                <w:rFonts w:eastAsiaTheme="minorEastAsia" w:cs="Times New Roman"/>
                <w:sz w:val="20"/>
                <w:szCs w:val="20"/>
                <w:lang w:eastAsia="ru-RU"/>
              </w:rPr>
              <w:lastRenderedPageBreak/>
              <w:t>социальной сферы, МБУК «Центральная библиотека им. В.В. Розанова»</w:t>
            </w:r>
          </w:p>
        </w:tc>
      </w:tr>
      <w:tr w:rsidR="000D7A8F" w:rsidRPr="00AD3C77" w:rsidTr="003E6FEA">
        <w:trPr>
          <w:gridAfter w:val="1"/>
          <w:wAfter w:w="44" w:type="dxa"/>
          <w:trHeight w:val="575"/>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single" w:sz="4" w:space="0" w:color="auto"/>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top w:val="single" w:sz="4" w:space="0" w:color="auto"/>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003" w:type="dxa"/>
            <w:tcBorders>
              <w:top w:val="single" w:sz="4" w:space="0" w:color="auto"/>
              <w:left w:val="nil"/>
              <w:bottom w:val="single" w:sz="4" w:space="0" w:color="auto"/>
              <w:right w:val="single" w:sz="4" w:space="0" w:color="auto"/>
            </w:tcBorders>
            <w:shd w:val="clear" w:color="auto" w:fill="auto"/>
            <w:hideMark/>
          </w:tcPr>
          <w:p w:rsidR="000D7A8F" w:rsidRPr="00062182" w:rsidRDefault="00F07A0D" w:rsidP="009520D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xml:space="preserve">1 </w:t>
            </w:r>
            <w:r w:rsidR="000D7A8F" w:rsidRPr="00062182">
              <w:rPr>
                <w:rFonts w:eastAsiaTheme="minorEastAsia" w:cs="Times New Roman"/>
                <w:sz w:val="20"/>
                <w:szCs w:val="20"/>
                <w:lang w:eastAsia="ru-RU"/>
              </w:rPr>
              <w:t>2</w:t>
            </w:r>
            <w:r w:rsidRPr="00062182">
              <w:rPr>
                <w:rFonts w:eastAsiaTheme="minorEastAsia" w:cs="Times New Roman"/>
                <w:sz w:val="20"/>
                <w:szCs w:val="20"/>
                <w:lang w:eastAsia="ru-RU"/>
              </w:rPr>
              <w:t>63</w:t>
            </w:r>
            <w:r w:rsidR="000D7A8F" w:rsidRPr="00062182">
              <w:rPr>
                <w:rFonts w:eastAsiaTheme="minorEastAsia" w:cs="Times New Roman"/>
                <w:sz w:val="20"/>
                <w:szCs w:val="20"/>
                <w:lang w:eastAsia="ru-RU"/>
              </w:rPr>
              <w:t>,</w:t>
            </w:r>
            <w:r w:rsidRPr="00062182">
              <w:rPr>
                <w:rFonts w:eastAsiaTheme="minorEastAsia" w:cs="Times New Roman"/>
                <w:sz w:val="20"/>
                <w:szCs w:val="20"/>
                <w:lang w:eastAsia="ru-RU"/>
              </w:rPr>
              <w:t>4</w:t>
            </w:r>
            <w:r w:rsidR="009520D9" w:rsidRPr="00062182">
              <w:rPr>
                <w:rFonts w:eastAsiaTheme="minorEastAsia" w:cs="Times New Roman"/>
                <w:sz w:val="20"/>
                <w:szCs w:val="20"/>
                <w:lang w:eastAsia="ru-RU"/>
              </w:rPr>
              <w:t>7</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062182" w:rsidRDefault="000D7A8F" w:rsidP="00BD46B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411,01</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C87F3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41</w:t>
            </w:r>
            <w:r w:rsidR="00C87F38" w:rsidRPr="00062182">
              <w:rPr>
                <w:rFonts w:eastAsiaTheme="minorEastAsia" w:cs="Times New Roman"/>
                <w:sz w:val="20"/>
                <w:szCs w:val="20"/>
                <w:lang w:eastAsia="ru-RU"/>
              </w:rPr>
              <w:t>2</w:t>
            </w:r>
            <w:r w:rsidRPr="00062182">
              <w:rPr>
                <w:rFonts w:eastAsiaTheme="minorEastAsia" w:cs="Times New Roman"/>
                <w:sz w:val="20"/>
                <w:szCs w:val="20"/>
                <w:lang w:eastAsia="ru-RU"/>
              </w:rPr>
              <w:t>,</w:t>
            </w:r>
            <w:r w:rsidR="00C87F38" w:rsidRPr="00062182">
              <w:rPr>
                <w:rFonts w:eastAsiaTheme="minorEastAsia" w:cs="Times New Roman"/>
                <w:sz w:val="20"/>
                <w:szCs w:val="20"/>
                <w:lang w:eastAsia="ru-RU"/>
              </w:rPr>
              <w:t>56</w:t>
            </w:r>
          </w:p>
        </w:tc>
        <w:tc>
          <w:tcPr>
            <w:tcW w:w="851" w:type="dxa"/>
            <w:tcBorders>
              <w:top w:val="single" w:sz="4" w:space="0" w:color="auto"/>
              <w:left w:val="nil"/>
              <w:bottom w:val="single" w:sz="4" w:space="0" w:color="auto"/>
              <w:right w:val="single" w:sz="4" w:space="0" w:color="auto"/>
            </w:tcBorders>
            <w:shd w:val="clear" w:color="auto" w:fill="auto"/>
          </w:tcPr>
          <w:p w:rsidR="000D7A8F" w:rsidRPr="00062182" w:rsidRDefault="00C87F38" w:rsidP="009520D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439,9</w:t>
            </w:r>
            <w:r w:rsidR="009520D9" w:rsidRPr="00062182">
              <w:rPr>
                <w:rFonts w:eastAsiaTheme="minorEastAsia" w:cs="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gridSpan w:val="2"/>
            <w:vMerge/>
            <w:tcBorders>
              <w:top w:val="single" w:sz="4" w:space="0" w:color="auto"/>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0D0B52">
        <w:trPr>
          <w:gridAfter w:val="1"/>
          <w:wAfter w:w="44" w:type="dxa"/>
          <w:trHeight w:val="663"/>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nil"/>
              <w:left w:val="single" w:sz="4" w:space="0" w:color="auto"/>
              <w:bottom w:val="single" w:sz="4" w:space="0" w:color="auto"/>
              <w:right w:val="single" w:sz="4" w:space="0" w:color="auto"/>
            </w:tcBorders>
            <w:shd w:val="clear" w:color="auto" w:fill="auto"/>
            <w:hideMark/>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003" w:type="dxa"/>
            <w:tcBorders>
              <w:top w:val="nil"/>
              <w:left w:val="nil"/>
              <w:bottom w:val="single" w:sz="4" w:space="0" w:color="auto"/>
              <w:right w:val="single" w:sz="4" w:space="0" w:color="auto"/>
            </w:tcBorders>
            <w:shd w:val="clear" w:color="auto" w:fill="auto"/>
            <w:hideMark/>
          </w:tcPr>
          <w:p w:rsidR="000D7A8F" w:rsidRPr="00062182" w:rsidRDefault="000D7A8F" w:rsidP="00F07A0D">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sidR="00F07A0D" w:rsidRPr="00062182">
              <w:rPr>
                <w:rFonts w:eastAsiaTheme="minorEastAsia" w:cs="Times New Roman"/>
                <w:sz w:val="20"/>
                <w:szCs w:val="20"/>
                <w:lang w:eastAsia="ru-RU"/>
              </w:rPr>
              <w:t>5</w:t>
            </w:r>
            <w:r w:rsidRPr="00062182">
              <w:rPr>
                <w:rFonts w:eastAsiaTheme="minorEastAsia" w:cs="Times New Roman"/>
                <w:sz w:val="20"/>
                <w:szCs w:val="20"/>
                <w:lang w:eastAsia="ru-RU"/>
              </w:rPr>
              <w:t>6</w:t>
            </w:r>
            <w:r w:rsidR="00F07A0D" w:rsidRPr="00062182">
              <w:rPr>
                <w:rFonts w:eastAsiaTheme="minorEastAsia" w:cs="Times New Roman"/>
                <w:sz w:val="20"/>
                <w:szCs w:val="20"/>
                <w:lang w:eastAsia="ru-RU"/>
              </w:rPr>
              <w:t>4</w:t>
            </w:r>
            <w:r w:rsidRPr="00062182">
              <w:rPr>
                <w:rFonts w:eastAsiaTheme="minorEastAsia" w:cs="Times New Roman"/>
                <w:sz w:val="20"/>
                <w:szCs w:val="20"/>
                <w:lang w:eastAsia="ru-RU"/>
              </w:rPr>
              <w:t>,</w:t>
            </w:r>
            <w:r w:rsidR="00F07A0D" w:rsidRPr="00062182">
              <w:rPr>
                <w:rFonts w:eastAsiaTheme="minorEastAsia" w:cs="Times New Roman"/>
                <w:sz w:val="20"/>
                <w:szCs w:val="20"/>
                <w:lang w:eastAsia="ru-RU"/>
              </w:rPr>
              <w:t>59</w:t>
            </w:r>
          </w:p>
        </w:tc>
        <w:tc>
          <w:tcPr>
            <w:tcW w:w="3538" w:type="dxa"/>
            <w:gridSpan w:val="5"/>
            <w:tcBorders>
              <w:top w:val="nil"/>
              <w:left w:val="nil"/>
              <w:bottom w:val="single" w:sz="4" w:space="0" w:color="auto"/>
              <w:right w:val="single" w:sz="4" w:space="0" w:color="auto"/>
            </w:tcBorders>
            <w:shd w:val="clear" w:color="auto" w:fill="auto"/>
            <w:hideMark/>
          </w:tcPr>
          <w:p w:rsidR="000D7A8F" w:rsidRPr="00062182" w:rsidRDefault="000D7A8F" w:rsidP="00BD46B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0D7A8F" w:rsidRPr="00062182" w:rsidRDefault="000D7A8F" w:rsidP="00221407">
            <w:pPr>
              <w:widowControl w:val="0"/>
              <w:jc w:val="center"/>
              <w:rPr>
                <w:rFonts w:eastAsiaTheme="minorEastAsia" w:cs="Times New Roman"/>
                <w:sz w:val="20"/>
                <w:szCs w:val="20"/>
                <w:lang w:eastAsia="ru-RU"/>
              </w:rPr>
            </w:pPr>
          </w:p>
          <w:p w:rsidR="000D7A8F" w:rsidRPr="00062182" w:rsidRDefault="000D7A8F" w:rsidP="0022140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998" w:type="dxa"/>
            <w:tcBorders>
              <w:top w:val="nil"/>
              <w:left w:val="nil"/>
              <w:bottom w:val="single" w:sz="4" w:space="0" w:color="auto"/>
              <w:right w:val="single" w:sz="4" w:space="0" w:color="auto"/>
            </w:tcBorders>
            <w:shd w:val="clear" w:color="auto" w:fill="auto"/>
            <w:hideMark/>
          </w:tcPr>
          <w:p w:rsidR="000D7A8F" w:rsidRPr="00062182" w:rsidRDefault="000D7A8F" w:rsidP="00C87F3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w:t>
            </w:r>
            <w:r w:rsidR="00C87F38" w:rsidRPr="00062182">
              <w:rPr>
                <w:rFonts w:eastAsiaTheme="minorEastAsia" w:cs="Times New Roman"/>
                <w:sz w:val="20"/>
                <w:szCs w:val="20"/>
                <w:lang w:eastAsia="ru-RU"/>
              </w:rPr>
              <w:t>5</w:t>
            </w:r>
            <w:r w:rsidRPr="00062182">
              <w:rPr>
                <w:rFonts w:eastAsiaTheme="minorEastAsia" w:cs="Times New Roman"/>
                <w:sz w:val="20"/>
                <w:szCs w:val="20"/>
                <w:lang w:eastAsia="ru-RU"/>
              </w:rPr>
              <w:t>,</w:t>
            </w:r>
            <w:r w:rsidR="00C87F38" w:rsidRPr="00062182">
              <w:rPr>
                <w:rFonts w:eastAsiaTheme="minorEastAsia"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tcPr>
          <w:p w:rsidR="000D7A8F" w:rsidRPr="00062182" w:rsidRDefault="00C87F38"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516,41</w:t>
            </w:r>
          </w:p>
        </w:tc>
        <w:tc>
          <w:tcPr>
            <w:tcW w:w="851" w:type="dxa"/>
            <w:tcBorders>
              <w:top w:val="nil"/>
              <w:left w:val="nil"/>
              <w:bottom w:val="single" w:sz="4" w:space="0" w:color="auto"/>
              <w:right w:val="single" w:sz="4" w:space="0" w:color="auto"/>
            </w:tcBorders>
            <w:shd w:val="clear" w:color="auto" w:fill="auto"/>
            <w:hideMark/>
          </w:tcPr>
          <w:p w:rsidR="000D7A8F" w:rsidRPr="00062182" w:rsidRDefault="000D7A8F"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gridSpan w:val="2"/>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0D0B52">
        <w:trPr>
          <w:gridAfter w:val="1"/>
          <w:wAfter w:w="44" w:type="dxa"/>
          <w:trHeight w:val="842"/>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D7A8F" w:rsidRPr="00BD46B8" w:rsidRDefault="004B366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003" w:type="dxa"/>
            <w:tcBorders>
              <w:top w:val="single" w:sz="4" w:space="0" w:color="auto"/>
              <w:left w:val="nil"/>
              <w:bottom w:val="single" w:sz="4" w:space="0" w:color="auto"/>
              <w:right w:val="single" w:sz="4" w:space="0" w:color="auto"/>
            </w:tcBorders>
            <w:shd w:val="clear" w:color="auto" w:fill="auto"/>
            <w:hideMark/>
          </w:tcPr>
          <w:p w:rsidR="000D7A8F" w:rsidRPr="00062182" w:rsidRDefault="00F07A0D" w:rsidP="00F07A0D">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973</w:t>
            </w:r>
            <w:r w:rsidR="000D7A8F" w:rsidRPr="00062182">
              <w:rPr>
                <w:rFonts w:eastAsiaTheme="minorEastAsia" w:cs="Times New Roman"/>
                <w:sz w:val="20"/>
                <w:szCs w:val="20"/>
                <w:lang w:eastAsia="ru-RU"/>
              </w:rPr>
              <w:t>,</w:t>
            </w:r>
            <w:r w:rsidR="009520D9" w:rsidRPr="00062182">
              <w:rPr>
                <w:rFonts w:eastAsiaTheme="minorEastAsia" w:cs="Times New Roman"/>
                <w:sz w:val="20"/>
                <w:szCs w:val="20"/>
                <w:lang w:eastAsia="ru-RU"/>
              </w:rPr>
              <w:t>10</w:t>
            </w:r>
          </w:p>
        </w:tc>
        <w:tc>
          <w:tcPr>
            <w:tcW w:w="3538" w:type="dxa"/>
            <w:gridSpan w:val="5"/>
            <w:tcBorders>
              <w:top w:val="single" w:sz="4" w:space="0" w:color="auto"/>
              <w:left w:val="nil"/>
              <w:bottom w:val="single" w:sz="4" w:space="0" w:color="auto"/>
              <w:right w:val="single" w:sz="4" w:space="0" w:color="auto"/>
            </w:tcBorders>
            <w:shd w:val="clear" w:color="auto" w:fill="auto"/>
            <w:hideMark/>
          </w:tcPr>
          <w:p w:rsidR="000D7A8F" w:rsidRPr="00062182" w:rsidRDefault="000D7A8F" w:rsidP="00BD46B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321,42 </w:t>
            </w:r>
          </w:p>
        </w:tc>
        <w:tc>
          <w:tcPr>
            <w:tcW w:w="998"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C87F3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w:t>
            </w:r>
            <w:r w:rsidR="00C87F38" w:rsidRPr="00062182">
              <w:rPr>
                <w:rFonts w:eastAsiaTheme="minorEastAsia" w:cs="Times New Roman"/>
                <w:sz w:val="20"/>
                <w:szCs w:val="20"/>
                <w:lang w:eastAsia="ru-RU"/>
              </w:rPr>
              <w:t>2</w:t>
            </w:r>
            <w:r w:rsidRPr="00062182">
              <w:rPr>
                <w:rFonts w:eastAsiaTheme="minorEastAsia" w:cs="Times New Roman"/>
                <w:sz w:val="20"/>
                <w:szCs w:val="20"/>
                <w:lang w:eastAsia="ru-RU"/>
              </w:rPr>
              <w:t>,</w:t>
            </w:r>
            <w:r w:rsidR="009520D9" w:rsidRPr="00062182">
              <w:rPr>
                <w:rFonts w:eastAsiaTheme="minorEastAsia" w:cs="Times New Roman"/>
                <w:sz w:val="20"/>
                <w:szCs w:val="20"/>
                <w:lang w:eastAsia="ru-RU"/>
              </w:rPr>
              <w:t>62</w:t>
            </w:r>
          </w:p>
        </w:tc>
        <w:tc>
          <w:tcPr>
            <w:tcW w:w="851" w:type="dxa"/>
            <w:tcBorders>
              <w:top w:val="single" w:sz="4" w:space="0" w:color="auto"/>
              <w:left w:val="nil"/>
              <w:bottom w:val="single" w:sz="4" w:space="0" w:color="auto"/>
              <w:right w:val="single" w:sz="4" w:space="0" w:color="auto"/>
            </w:tcBorders>
            <w:shd w:val="clear" w:color="auto" w:fill="auto"/>
          </w:tcPr>
          <w:p w:rsidR="000D7A8F" w:rsidRPr="00062182" w:rsidRDefault="00C87F38"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329,06</w:t>
            </w:r>
          </w:p>
        </w:tc>
        <w:tc>
          <w:tcPr>
            <w:tcW w:w="851" w:type="dxa"/>
            <w:tcBorders>
              <w:top w:val="single" w:sz="4" w:space="0" w:color="auto"/>
              <w:left w:val="nil"/>
              <w:bottom w:val="single" w:sz="4" w:space="0" w:color="auto"/>
              <w:right w:val="single" w:sz="4" w:space="0" w:color="auto"/>
            </w:tcBorders>
            <w:shd w:val="clear" w:color="auto" w:fill="auto"/>
            <w:hideMark/>
          </w:tcPr>
          <w:p w:rsidR="000D7A8F" w:rsidRPr="00062182" w:rsidRDefault="000D7A8F"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gridSpan w:val="2"/>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567"/>
          <w:jc w:val="center"/>
        </w:trPr>
        <w:tc>
          <w:tcPr>
            <w:tcW w:w="508" w:type="dxa"/>
            <w:vMerge/>
            <w:tcBorders>
              <w:top w:val="nil"/>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0D7A8F" w:rsidRPr="00AD3C77" w:rsidRDefault="000D7A8F"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003"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0D7A8F" w:rsidRPr="00AD3C77" w:rsidRDefault="000D7A8F"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0D7A8F" w:rsidRPr="00AD3C77" w:rsidRDefault="000D7A8F"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64" w:type="dxa"/>
            <w:gridSpan w:val="2"/>
            <w:vMerge/>
            <w:tcBorders>
              <w:top w:val="nil"/>
              <w:left w:val="single" w:sz="4" w:space="0" w:color="auto"/>
              <w:bottom w:val="single" w:sz="4" w:space="0" w:color="000000"/>
              <w:right w:val="single" w:sz="4" w:space="0" w:color="auto"/>
            </w:tcBorders>
            <w:vAlign w:val="center"/>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300"/>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val="restart"/>
            <w:tcBorders>
              <w:top w:val="nil"/>
              <w:left w:val="single" w:sz="4" w:space="0" w:color="auto"/>
              <w:bottom w:val="single" w:sz="4" w:space="0" w:color="000000"/>
              <w:right w:val="single" w:sz="4" w:space="0" w:color="auto"/>
            </w:tcBorders>
            <w:shd w:val="clear" w:color="auto" w:fill="auto"/>
            <w:hideMark/>
          </w:tcPr>
          <w:p w:rsidR="000D7A8F" w:rsidRPr="00F17DD8" w:rsidRDefault="00682436" w:rsidP="00682436">
            <w:pPr>
              <w:widowControl w:val="0"/>
              <w:rPr>
                <w:rFonts w:eastAsiaTheme="minorEastAsia" w:cs="Times New Roman"/>
                <w:sz w:val="20"/>
                <w:szCs w:val="20"/>
                <w:lang w:eastAsia="ru-RU"/>
              </w:rPr>
            </w:pPr>
            <w:r w:rsidRPr="00682436">
              <w:rPr>
                <w:rFonts w:eastAsiaTheme="minorEastAsia" w:cs="Times New Roman"/>
                <w:bCs/>
                <w:sz w:val="20"/>
                <w:szCs w:val="20"/>
                <w:lang w:eastAsia="ru-RU"/>
              </w:rPr>
              <w:t>Муниципальные библиотеки Московской области (юридические лица), обновившие книжный фонд (ед.)</w:t>
            </w:r>
          </w:p>
        </w:tc>
        <w:tc>
          <w:tcPr>
            <w:tcW w:w="1351" w:type="dxa"/>
            <w:vMerge w:val="restart"/>
            <w:tcBorders>
              <w:top w:val="nil"/>
              <w:left w:val="single" w:sz="4" w:space="0" w:color="auto"/>
              <w:bottom w:val="single" w:sz="4" w:space="0" w:color="000000"/>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6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0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Всего </w:t>
            </w:r>
          </w:p>
        </w:tc>
        <w:tc>
          <w:tcPr>
            <w:tcW w:w="8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Итого 2023 год</w:t>
            </w:r>
          </w:p>
        </w:tc>
        <w:tc>
          <w:tcPr>
            <w:tcW w:w="2708" w:type="dxa"/>
            <w:gridSpan w:val="4"/>
            <w:tcBorders>
              <w:top w:val="single" w:sz="4" w:space="0" w:color="auto"/>
              <w:left w:val="single" w:sz="4" w:space="0" w:color="auto"/>
              <w:bottom w:val="single" w:sz="4" w:space="0" w:color="auto"/>
              <w:right w:val="single" w:sz="4" w:space="0" w:color="000000"/>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В том числе по кварталам:</w:t>
            </w:r>
          </w:p>
        </w:tc>
        <w:tc>
          <w:tcPr>
            <w:tcW w:w="998" w:type="dxa"/>
            <w:vMerge w:val="restart"/>
            <w:tcBorders>
              <w:top w:val="nil"/>
              <w:left w:val="nil"/>
              <w:right w:val="single" w:sz="4" w:space="0" w:color="auto"/>
            </w:tcBorders>
            <w:shd w:val="clear" w:color="auto" w:fill="auto"/>
            <w:hideMark/>
          </w:tcPr>
          <w:p w:rsidR="000D7A8F" w:rsidRPr="00F17DD8" w:rsidRDefault="000D7A8F" w:rsidP="00154141">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2024 год</w:t>
            </w:r>
          </w:p>
        </w:tc>
        <w:tc>
          <w:tcPr>
            <w:tcW w:w="851" w:type="dxa"/>
            <w:vMerge w:val="restart"/>
            <w:tcBorders>
              <w:top w:val="nil"/>
              <w:left w:val="nil"/>
              <w:right w:val="single" w:sz="4" w:space="0" w:color="auto"/>
            </w:tcBorders>
            <w:shd w:val="clear" w:color="auto" w:fill="auto"/>
            <w:hideMark/>
          </w:tcPr>
          <w:p w:rsidR="000D7A8F" w:rsidRPr="00F17DD8" w:rsidRDefault="000D7A8F" w:rsidP="00154141">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2025 год</w:t>
            </w:r>
          </w:p>
        </w:tc>
        <w:tc>
          <w:tcPr>
            <w:tcW w:w="851" w:type="dxa"/>
            <w:vMerge w:val="restart"/>
            <w:tcBorders>
              <w:top w:val="nil"/>
              <w:left w:val="nil"/>
              <w:right w:val="single" w:sz="4" w:space="0" w:color="auto"/>
            </w:tcBorders>
            <w:shd w:val="clear" w:color="auto" w:fill="auto"/>
            <w:hideMark/>
          </w:tcPr>
          <w:p w:rsidR="000D7A8F" w:rsidRPr="00F17DD8" w:rsidRDefault="000D7A8F" w:rsidP="00154141">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2026 год</w:t>
            </w:r>
          </w:p>
        </w:tc>
        <w:tc>
          <w:tcPr>
            <w:tcW w:w="850" w:type="dxa"/>
            <w:vMerge w:val="restart"/>
            <w:tcBorders>
              <w:top w:val="nil"/>
              <w:left w:val="nil"/>
              <w:right w:val="single" w:sz="4" w:space="0" w:color="auto"/>
            </w:tcBorders>
            <w:shd w:val="clear" w:color="auto" w:fill="auto"/>
            <w:hideMark/>
          </w:tcPr>
          <w:p w:rsidR="000D7A8F" w:rsidRPr="00F17DD8" w:rsidRDefault="000D7A8F" w:rsidP="00154141">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2027 год</w:t>
            </w:r>
          </w:p>
        </w:tc>
        <w:tc>
          <w:tcPr>
            <w:tcW w:w="1964" w:type="dxa"/>
            <w:gridSpan w:val="2"/>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3E6FEA">
        <w:trPr>
          <w:gridAfter w:val="1"/>
          <w:wAfter w:w="44" w:type="dxa"/>
          <w:trHeight w:val="300"/>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nil"/>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351" w:type="dxa"/>
            <w:vMerge/>
            <w:tcBorders>
              <w:top w:val="nil"/>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II</w:t>
            </w:r>
          </w:p>
        </w:tc>
        <w:tc>
          <w:tcPr>
            <w:tcW w:w="709" w:type="dxa"/>
            <w:tcBorders>
              <w:top w:val="nil"/>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III</w:t>
            </w:r>
          </w:p>
        </w:tc>
        <w:tc>
          <w:tcPr>
            <w:tcW w:w="865" w:type="dxa"/>
            <w:tcBorders>
              <w:top w:val="nil"/>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IV</w:t>
            </w:r>
          </w:p>
        </w:tc>
        <w:tc>
          <w:tcPr>
            <w:tcW w:w="998" w:type="dxa"/>
            <w:vMerge/>
            <w:tcBorders>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p>
        </w:tc>
        <w:tc>
          <w:tcPr>
            <w:tcW w:w="850" w:type="dxa"/>
            <w:vMerge/>
            <w:tcBorders>
              <w:left w:val="nil"/>
              <w:bottom w:val="single" w:sz="4" w:space="0" w:color="auto"/>
              <w:right w:val="single" w:sz="4" w:space="0" w:color="auto"/>
            </w:tcBorders>
            <w:shd w:val="clear" w:color="auto" w:fill="auto"/>
            <w:hideMark/>
          </w:tcPr>
          <w:p w:rsidR="000D7A8F" w:rsidRPr="00F17DD8" w:rsidRDefault="000D7A8F" w:rsidP="000A75F7">
            <w:pPr>
              <w:widowControl w:val="0"/>
              <w:jc w:val="center"/>
              <w:rPr>
                <w:rFonts w:eastAsiaTheme="minorEastAsia" w:cs="Times New Roman"/>
                <w:sz w:val="20"/>
                <w:szCs w:val="20"/>
                <w:lang w:eastAsia="ru-RU"/>
              </w:rPr>
            </w:pPr>
          </w:p>
        </w:tc>
        <w:tc>
          <w:tcPr>
            <w:tcW w:w="1964" w:type="dxa"/>
            <w:gridSpan w:val="2"/>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0D7A8F" w:rsidRPr="00AD3C77" w:rsidTr="00682436">
        <w:trPr>
          <w:gridAfter w:val="1"/>
          <w:wAfter w:w="44" w:type="dxa"/>
          <w:trHeight w:val="77"/>
          <w:jc w:val="center"/>
        </w:trPr>
        <w:tc>
          <w:tcPr>
            <w:tcW w:w="508" w:type="dxa"/>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c>
          <w:tcPr>
            <w:tcW w:w="2156" w:type="dxa"/>
            <w:vMerge/>
            <w:tcBorders>
              <w:top w:val="nil"/>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351" w:type="dxa"/>
            <w:vMerge/>
            <w:tcBorders>
              <w:top w:val="nil"/>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684" w:type="dxa"/>
            <w:vMerge/>
            <w:tcBorders>
              <w:top w:val="single" w:sz="4" w:space="0" w:color="auto"/>
              <w:left w:val="single" w:sz="4" w:space="0" w:color="auto"/>
              <w:bottom w:val="single" w:sz="4" w:space="0" w:color="000000"/>
              <w:right w:val="single" w:sz="4" w:space="0" w:color="auto"/>
            </w:tcBorders>
            <w:vAlign w:val="center"/>
            <w:hideMark/>
          </w:tcPr>
          <w:p w:rsidR="000D7A8F" w:rsidRPr="00F17DD8" w:rsidRDefault="000D7A8F" w:rsidP="000A75F7">
            <w:pPr>
              <w:widowControl w:val="0"/>
              <w:jc w:val="center"/>
              <w:rPr>
                <w:rFonts w:eastAsiaTheme="minorEastAsia"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D7A8F" w:rsidRPr="00F17DD8" w:rsidRDefault="0068243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30" w:type="dxa"/>
            <w:tcBorders>
              <w:top w:val="single" w:sz="4" w:space="0" w:color="auto"/>
              <w:left w:val="nil"/>
              <w:bottom w:val="single" w:sz="4" w:space="0" w:color="auto"/>
              <w:right w:val="single" w:sz="4" w:space="0" w:color="auto"/>
            </w:tcBorders>
            <w:shd w:val="clear" w:color="auto" w:fill="auto"/>
          </w:tcPr>
          <w:p w:rsidR="000D7A8F" w:rsidRPr="00F17DD8" w:rsidRDefault="00926507"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tcPr>
          <w:p w:rsidR="000D7A8F" w:rsidRPr="00F17DD8" w:rsidRDefault="00F17DD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0D7A8F" w:rsidRPr="00F17DD8" w:rsidRDefault="00F17DD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Pr>
          <w:p w:rsidR="000D7A8F" w:rsidRPr="00F17DD8" w:rsidRDefault="00F17DD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65" w:type="dxa"/>
            <w:tcBorders>
              <w:top w:val="nil"/>
              <w:left w:val="nil"/>
              <w:bottom w:val="single" w:sz="4" w:space="0" w:color="auto"/>
              <w:right w:val="single" w:sz="4" w:space="0" w:color="auto"/>
            </w:tcBorders>
            <w:shd w:val="clear" w:color="auto" w:fill="auto"/>
          </w:tcPr>
          <w:p w:rsidR="000D7A8F" w:rsidRPr="00F17DD8" w:rsidRDefault="0068243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98" w:type="dxa"/>
            <w:tcBorders>
              <w:top w:val="nil"/>
              <w:left w:val="nil"/>
              <w:bottom w:val="single" w:sz="4" w:space="0" w:color="auto"/>
              <w:right w:val="single" w:sz="4" w:space="0" w:color="auto"/>
            </w:tcBorders>
            <w:shd w:val="clear" w:color="auto" w:fill="auto"/>
          </w:tcPr>
          <w:p w:rsidR="000D7A8F" w:rsidRPr="00F17DD8" w:rsidRDefault="0068243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tcPr>
          <w:p w:rsidR="000D7A8F" w:rsidRPr="00F17DD8" w:rsidRDefault="0068243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tcPr>
          <w:p w:rsidR="000D7A8F" w:rsidRPr="00F17DD8" w:rsidRDefault="009A288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850" w:type="dxa"/>
            <w:tcBorders>
              <w:top w:val="nil"/>
              <w:left w:val="nil"/>
              <w:bottom w:val="single" w:sz="4" w:space="0" w:color="auto"/>
              <w:right w:val="single" w:sz="4" w:space="0" w:color="auto"/>
            </w:tcBorders>
            <w:shd w:val="clear" w:color="auto" w:fill="auto"/>
          </w:tcPr>
          <w:p w:rsidR="000D7A8F" w:rsidRPr="00F17DD8" w:rsidRDefault="009A288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964" w:type="dxa"/>
            <w:gridSpan w:val="2"/>
            <w:vMerge/>
            <w:tcBorders>
              <w:top w:val="nil"/>
              <w:left w:val="single" w:sz="4" w:space="0" w:color="auto"/>
              <w:bottom w:val="single" w:sz="4" w:space="0" w:color="000000"/>
              <w:right w:val="single" w:sz="4" w:space="0" w:color="auto"/>
            </w:tcBorders>
            <w:vAlign w:val="center"/>
            <w:hideMark/>
          </w:tcPr>
          <w:p w:rsidR="000D7A8F" w:rsidRPr="00AD3C77" w:rsidRDefault="000D7A8F" w:rsidP="000A75F7">
            <w:pPr>
              <w:widowControl w:val="0"/>
              <w:jc w:val="center"/>
              <w:rPr>
                <w:rFonts w:eastAsiaTheme="minorEastAsia" w:cs="Times New Roman"/>
                <w:sz w:val="20"/>
                <w:szCs w:val="20"/>
                <w:lang w:eastAsia="ru-RU"/>
              </w:rPr>
            </w:pPr>
          </w:p>
        </w:tc>
      </w:tr>
      <w:tr w:rsidR="00A80CAD" w:rsidRPr="00AD3C77" w:rsidTr="00A80CAD">
        <w:trPr>
          <w:gridAfter w:val="1"/>
          <w:wAfter w:w="44" w:type="dxa"/>
          <w:trHeight w:val="77"/>
          <w:jc w:val="center"/>
        </w:trPr>
        <w:tc>
          <w:tcPr>
            <w:tcW w:w="508" w:type="dxa"/>
            <w:vMerge w:val="restart"/>
            <w:tcBorders>
              <w:top w:val="nil"/>
              <w:left w:val="single" w:sz="4" w:space="0" w:color="auto"/>
              <w:right w:val="single" w:sz="4" w:space="0" w:color="auto"/>
            </w:tcBorders>
          </w:tcPr>
          <w:p w:rsidR="00A80CAD" w:rsidRPr="00AD3C77" w:rsidRDefault="00A80CAD" w:rsidP="00157034">
            <w:pPr>
              <w:rPr>
                <w:rFonts w:eastAsia="Calibri" w:cs="Times New Roman"/>
                <w:color w:val="000000"/>
                <w:sz w:val="20"/>
                <w:szCs w:val="20"/>
              </w:rPr>
            </w:pPr>
            <w:r>
              <w:rPr>
                <w:rFonts w:eastAsia="Calibri" w:cs="Times New Roman"/>
                <w:color w:val="000000"/>
                <w:sz w:val="20"/>
                <w:szCs w:val="20"/>
              </w:rPr>
              <w:t>1.4.</w:t>
            </w:r>
          </w:p>
        </w:tc>
        <w:tc>
          <w:tcPr>
            <w:tcW w:w="2156" w:type="dxa"/>
            <w:vMerge w:val="restart"/>
            <w:tcBorders>
              <w:top w:val="nil"/>
              <w:left w:val="single" w:sz="4" w:space="0" w:color="auto"/>
              <w:right w:val="single" w:sz="4" w:space="0" w:color="auto"/>
            </w:tcBorders>
          </w:tcPr>
          <w:p w:rsidR="00A80CAD" w:rsidRPr="004B3665" w:rsidRDefault="00A80CAD" w:rsidP="00157034">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51" w:type="dxa"/>
            <w:vMerge w:val="restart"/>
            <w:tcBorders>
              <w:top w:val="nil"/>
              <w:left w:val="single" w:sz="4" w:space="0" w:color="auto"/>
              <w:right w:val="single" w:sz="4" w:space="0" w:color="auto"/>
            </w:tcBorders>
          </w:tcPr>
          <w:p w:rsidR="00A80CAD" w:rsidRPr="001D069A" w:rsidRDefault="00A80CAD" w:rsidP="00157034">
            <w:pPr>
              <w:jc w:val="center"/>
              <w:rPr>
                <w:rFonts w:eastAsia="Calibri" w:cs="Times New Roman"/>
                <w:sz w:val="20"/>
                <w:szCs w:val="20"/>
              </w:rPr>
            </w:pPr>
            <w:r w:rsidRPr="00AD3C77">
              <w:rPr>
                <w:rFonts w:eastAsia="Calibri" w:cs="Times New Roman"/>
                <w:color w:val="000000"/>
                <w:sz w:val="20"/>
                <w:szCs w:val="20"/>
              </w:rPr>
              <w:t>2023-2027</w:t>
            </w:r>
          </w:p>
        </w:tc>
        <w:tc>
          <w:tcPr>
            <w:tcW w:w="1684" w:type="dxa"/>
            <w:tcBorders>
              <w:top w:val="single" w:sz="4" w:space="0" w:color="auto"/>
              <w:left w:val="single" w:sz="4" w:space="0" w:color="auto"/>
              <w:bottom w:val="single" w:sz="4" w:space="0" w:color="000000"/>
              <w:right w:val="single" w:sz="4" w:space="0" w:color="auto"/>
            </w:tcBorders>
          </w:tcPr>
          <w:p w:rsidR="00A80CAD" w:rsidRPr="00AD3C77" w:rsidRDefault="00A80CAD"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sidRPr="00A80CAD">
              <w:rPr>
                <w:rFonts w:eastAsia="Calibri" w:cs="Times New Roman"/>
                <w:color w:val="000000"/>
                <w:sz w:val="20"/>
                <w:szCs w:val="20"/>
              </w:rPr>
              <w:t>3 878,51</w:t>
            </w:r>
          </w:p>
        </w:tc>
        <w:tc>
          <w:tcPr>
            <w:tcW w:w="3538" w:type="dxa"/>
            <w:gridSpan w:val="5"/>
            <w:tcBorders>
              <w:top w:val="single" w:sz="4" w:space="0" w:color="auto"/>
              <w:left w:val="nil"/>
              <w:bottom w:val="single" w:sz="4" w:space="0" w:color="auto"/>
              <w:right w:val="single" w:sz="4" w:space="0" w:color="auto"/>
            </w:tcBorders>
            <w:shd w:val="clear" w:color="auto" w:fill="auto"/>
          </w:tcPr>
          <w:p w:rsidR="00A80CAD" w:rsidRPr="00AD3C77" w:rsidRDefault="00A80CAD" w:rsidP="00A80CAD">
            <w:pPr>
              <w:jc w:val="center"/>
              <w:rPr>
                <w:rFonts w:eastAsia="Calibri" w:cs="Times New Roman"/>
                <w:color w:val="000000"/>
                <w:sz w:val="20"/>
                <w:szCs w:val="20"/>
              </w:rPr>
            </w:pPr>
            <w:r>
              <w:rPr>
                <w:rFonts w:eastAsia="Calibri" w:cs="Times New Roman"/>
                <w:color w:val="000000"/>
                <w:sz w:val="20"/>
                <w:szCs w:val="20"/>
              </w:rPr>
              <w:t>3 878,51</w:t>
            </w:r>
          </w:p>
        </w:tc>
        <w:tc>
          <w:tcPr>
            <w:tcW w:w="998"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64" w:type="dxa"/>
            <w:gridSpan w:val="2"/>
            <w:vMerge w:val="restart"/>
            <w:tcBorders>
              <w:top w:val="nil"/>
              <w:left w:val="single" w:sz="4" w:space="0" w:color="auto"/>
              <w:right w:val="single" w:sz="4" w:space="0" w:color="auto"/>
            </w:tcBorders>
          </w:tcPr>
          <w:p w:rsidR="00A80CAD" w:rsidRPr="00AD3C77" w:rsidRDefault="00A80CAD" w:rsidP="00A80CAD">
            <w:pPr>
              <w:widowControl w:val="0"/>
              <w:jc w:val="center"/>
              <w:rPr>
                <w:rFonts w:eastAsiaTheme="minorEastAsia" w:cs="Times New Roman"/>
                <w:sz w:val="20"/>
                <w:szCs w:val="20"/>
                <w:lang w:eastAsia="ru-RU"/>
              </w:rPr>
            </w:pPr>
            <w:r w:rsidRPr="00A80CAD">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p>
        </w:tc>
      </w:tr>
      <w:tr w:rsidR="00A80CAD" w:rsidRPr="00AD3C77" w:rsidTr="00157034">
        <w:trPr>
          <w:gridAfter w:val="1"/>
          <w:wAfter w:w="44" w:type="dxa"/>
          <w:trHeight w:val="77"/>
          <w:jc w:val="center"/>
        </w:trPr>
        <w:tc>
          <w:tcPr>
            <w:tcW w:w="508" w:type="dxa"/>
            <w:vMerge/>
            <w:tcBorders>
              <w:left w:val="single" w:sz="4" w:space="0" w:color="auto"/>
              <w:right w:val="single" w:sz="4" w:space="0" w:color="auto"/>
            </w:tcBorders>
            <w:vAlign w:val="center"/>
          </w:tcPr>
          <w:p w:rsidR="00A80CAD" w:rsidRPr="00AD3C77" w:rsidRDefault="00A80CAD" w:rsidP="00157034">
            <w:pPr>
              <w:rPr>
                <w:rFonts w:eastAsia="Calibri" w:cs="Times New Roman"/>
                <w:color w:val="000000"/>
                <w:sz w:val="20"/>
                <w:szCs w:val="20"/>
              </w:rPr>
            </w:pPr>
          </w:p>
        </w:tc>
        <w:tc>
          <w:tcPr>
            <w:tcW w:w="2156" w:type="dxa"/>
            <w:vMerge/>
            <w:tcBorders>
              <w:left w:val="single" w:sz="4" w:space="0" w:color="auto"/>
              <w:right w:val="single" w:sz="4" w:space="0" w:color="auto"/>
            </w:tcBorders>
            <w:vAlign w:val="center"/>
          </w:tcPr>
          <w:p w:rsidR="00A80CAD" w:rsidRPr="004B3665" w:rsidRDefault="00A80CAD" w:rsidP="00157034">
            <w:pPr>
              <w:rPr>
                <w:rFonts w:eastAsia="Calibri" w:cs="Times New Roman"/>
                <w:color w:val="FF0000"/>
                <w:sz w:val="20"/>
                <w:szCs w:val="20"/>
              </w:rPr>
            </w:pPr>
          </w:p>
        </w:tc>
        <w:tc>
          <w:tcPr>
            <w:tcW w:w="1351" w:type="dxa"/>
            <w:vMerge/>
            <w:tcBorders>
              <w:left w:val="single" w:sz="4" w:space="0" w:color="auto"/>
              <w:right w:val="single" w:sz="4" w:space="0" w:color="auto"/>
            </w:tcBorders>
            <w:vAlign w:val="center"/>
          </w:tcPr>
          <w:p w:rsidR="00A80CAD" w:rsidRPr="001D069A" w:rsidRDefault="00A80CAD" w:rsidP="00157034">
            <w:pPr>
              <w:rPr>
                <w:rFonts w:eastAsia="Calibri" w:cs="Times New Roman"/>
                <w:sz w:val="20"/>
                <w:szCs w:val="20"/>
              </w:rPr>
            </w:pPr>
          </w:p>
        </w:tc>
        <w:tc>
          <w:tcPr>
            <w:tcW w:w="1684" w:type="dxa"/>
            <w:tcBorders>
              <w:top w:val="single" w:sz="4" w:space="0" w:color="auto"/>
              <w:left w:val="single" w:sz="4" w:space="0" w:color="auto"/>
              <w:bottom w:val="single" w:sz="4" w:space="0" w:color="000000"/>
              <w:right w:val="single" w:sz="4" w:space="0" w:color="auto"/>
            </w:tcBorders>
          </w:tcPr>
          <w:p w:rsidR="00A80CAD" w:rsidRPr="00AD3C77" w:rsidRDefault="00A80CAD"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sidRPr="00A80CAD">
              <w:rPr>
                <w:rFonts w:eastAsia="Calibri" w:cs="Times New Roman"/>
                <w:color w:val="000000"/>
                <w:sz w:val="20"/>
                <w:szCs w:val="20"/>
              </w:rPr>
              <w:t>3 878,51</w:t>
            </w:r>
          </w:p>
        </w:tc>
        <w:tc>
          <w:tcPr>
            <w:tcW w:w="3538" w:type="dxa"/>
            <w:gridSpan w:val="5"/>
            <w:tcBorders>
              <w:top w:val="single" w:sz="4" w:space="0" w:color="auto"/>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3 878,51</w:t>
            </w:r>
          </w:p>
        </w:tc>
        <w:tc>
          <w:tcPr>
            <w:tcW w:w="998"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64" w:type="dxa"/>
            <w:gridSpan w:val="2"/>
            <w:vMerge/>
            <w:tcBorders>
              <w:left w:val="single" w:sz="4" w:space="0" w:color="auto"/>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r>
      <w:tr w:rsidR="00A80CAD" w:rsidRPr="00AD3C77" w:rsidTr="00157034">
        <w:trPr>
          <w:gridAfter w:val="1"/>
          <w:wAfter w:w="44" w:type="dxa"/>
          <w:trHeight w:val="77"/>
          <w:jc w:val="center"/>
        </w:trPr>
        <w:tc>
          <w:tcPr>
            <w:tcW w:w="508" w:type="dxa"/>
            <w:vMerge/>
            <w:tcBorders>
              <w:left w:val="single" w:sz="4" w:space="0" w:color="auto"/>
              <w:right w:val="single" w:sz="4" w:space="0" w:color="auto"/>
            </w:tcBorders>
            <w:vAlign w:val="center"/>
          </w:tcPr>
          <w:p w:rsidR="00A80CAD" w:rsidRPr="00AD3C77" w:rsidRDefault="00A80CAD" w:rsidP="00157034">
            <w:pPr>
              <w:rPr>
                <w:rFonts w:eastAsia="Calibri" w:cs="Times New Roman"/>
                <w:color w:val="000000"/>
                <w:sz w:val="20"/>
                <w:szCs w:val="20"/>
              </w:rPr>
            </w:pPr>
          </w:p>
        </w:tc>
        <w:tc>
          <w:tcPr>
            <w:tcW w:w="2156" w:type="dxa"/>
            <w:vMerge/>
            <w:tcBorders>
              <w:left w:val="single" w:sz="4" w:space="0" w:color="auto"/>
              <w:right w:val="single" w:sz="4" w:space="0" w:color="auto"/>
            </w:tcBorders>
            <w:vAlign w:val="center"/>
          </w:tcPr>
          <w:p w:rsidR="00A80CAD" w:rsidRPr="004B3665" w:rsidRDefault="00A80CAD" w:rsidP="00157034">
            <w:pPr>
              <w:rPr>
                <w:rFonts w:eastAsia="Calibri" w:cs="Times New Roman"/>
                <w:color w:val="FF0000"/>
                <w:sz w:val="20"/>
                <w:szCs w:val="20"/>
              </w:rPr>
            </w:pPr>
          </w:p>
        </w:tc>
        <w:tc>
          <w:tcPr>
            <w:tcW w:w="1351" w:type="dxa"/>
            <w:vMerge/>
            <w:tcBorders>
              <w:left w:val="single" w:sz="4" w:space="0" w:color="auto"/>
              <w:right w:val="single" w:sz="4" w:space="0" w:color="auto"/>
            </w:tcBorders>
            <w:vAlign w:val="center"/>
          </w:tcPr>
          <w:p w:rsidR="00A80CAD" w:rsidRPr="001D069A" w:rsidRDefault="00A80CAD" w:rsidP="00157034">
            <w:pPr>
              <w:rPr>
                <w:rFonts w:eastAsia="Calibri" w:cs="Times New Roman"/>
                <w:sz w:val="20"/>
                <w:szCs w:val="20"/>
              </w:rPr>
            </w:pPr>
          </w:p>
        </w:tc>
        <w:tc>
          <w:tcPr>
            <w:tcW w:w="1684" w:type="dxa"/>
            <w:tcBorders>
              <w:top w:val="single" w:sz="4" w:space="0" w:color="auto"/>
              <w:left w:val="single" w:sz="4" w:space="0" w:color="auto"/>
              <w:bottom w:val="single" w:sz="4" w:space="0" w:color="000000"/>
              <w:right w:val="single" w:sz="4" w:space="0" w:color="auto"/>
            </w:tcBorders>
          </w:tcPr>
          <w:p w:rsidR="00A80CAD" w:rsidRPr="00AD3C77" w:rsidRDefault="00A80CAD"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64" w:type="dxa"/>
            <w:gridSpan w:val="2"/>
            <w:vMerge/>
            <w:tcBorders>
              <w:left w:val="single" w:sz="4" w:space="0" w:color="auto"/>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r>
      <w:tr w:rsidR="00A80CAD" w:rsidRPr="00AD3C77" w:rsidTr="00157034">
        <w:trPr>
          <w:gridAfter w:val="1"/>
          <w:wAfter w:w="44" w:type="dxa"/>
          <w:trHeight w:val="77"/>
          <w:jc w:val="center"/>
        </w:trPr>
        <w:tc>
          <w:tcPr>
            <w:tcW w:w="508" w:type="dxa"/>
            <w:vMerge/>
            <w:tcBorders>
              <w:left w:val="single" w:sz="4" w:space="0" w:color="auto"/>
              <w:right w:val="single" w:sz="4" w:space="0" w:color="auto"/>
            </w:tcBorders>
            <w:vAlign w:val="center"/>
          </w:tcPr>
          <w:p w:rsidR="00A80CAD" w:rsidRPr="00AD3C77" w:rsidRDefault="00A80CAD" w:rsidP="00157034">
            <w:pPr>
              <w:rPr>
                <w:rFonts w:eastAsia="Calibri" w:cs="Times New Roman"/>
                <w:color w:val="000000"/>
                <w:sz w:val="20"/>
                <w:szCs w:val="20"/>
              </w:rPr>
            </w:pPr>
          </w:p>
        </w:tc>
        <w:tc>
          <w:tcPr>
            <w:tcW w:w="2156" w:type="dxa"/>
            <w:vMerge/>
            <w:tcBorders>
              <w:left w:val="single" w:sz="4" w:space="0" w:color="auto"/>
              <w:bottom w:val="single" w:sz="4" w:space="0" w:color="000000"/>
              <w:right w:val="single" w:sz="4" w:space="0" w:color="auto"/>
            </w:tcBorders>
            <w:vAlign w:val="center"/>
          </w:tcPr>
          <w:p w:rsidR="00A80CAD" w:rsidRPr="004B3665" w:rsidRDefault="00A80CAD" w:rsidP="00157034">
            <w:pPr>
              <w:rPr>
                <w:rFonts w:eastAsia="Calibri" w:cs="Times New Roman"/>
                <w:color w:val="FF0000"/>
                <w:sz w:val="20"/>
                <w:szCs w:val="20"/>
              </w:rPr>
            </w:pPr>
          </w:p>
        </w:tc>
        <w:tc>
          <w:tcPr>
            <w:tcW w:w="1351" w:type="dxa"/>
            <w:vMerge/>
            <w:tcBorders>
              <w:left w:val="single" w:sz="4" w:space="0" w:color="auto"/>
              <w:bottom w:val="single" w:sz="4" w:space="0" w:color="000000"/>
              <w:right w:val="single" w:sz="4" w:space="0" w:color="auto"/>
            </w:tcBorders>
            <w:vAlign w:val="center"/>
          </w:tcPr>
          <w:p w:rsidR="00A80CAD" w:rsidRPr="001D069A" w:rsidRDefault="00A80CAD" w:rsidP="00157034">
            <w:pPr>
              <w:rPr>
                <w:rFonts w:eastAsia="Calibri" w:cs="Times New Roman"/>
                <w:sz w:val="20"/>
                <w:szCs w:val="20"/>
              </w:rPr>
            </w:pPr>
          </w:p>
        </w:tc>
        <w:tc>
          <w:tcPr>
            <w:tcW w:w="1684" w:type="dxa"/>
            <w:tcBorders>
              <w:top w:val="single" w:sz="4" w:space="0" w:color="auto"/>
              <w:left w:val="single" w:sz="4" w:space="0" w:color="auto"/>
              <w:bottom w:val="single" w:sz="4" w:space="0" w:color="000000"/>
              <w:right w:val="single" w:sz="4" w:space="0" w:color="auto"/>
            </w:tcBorders>
          </w:tcPr>
          <w:p w:rsidR="00A80CAD" w:rsidRPr="00AD3C77" w:rsidRDefault="00A80CAD"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3538" w:type="dxa"/>
            <w:gridSpan w:val="5"/>
            <w:tcBorders>
              <w:top w:val="single" w:sz="4" w:space="0" w:color="auto"/>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998"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tcPr>
          <w:p w:rsidR="00A80CAD" w:rsidRPr="00AD3C77" w:rsidRDefault="00A80CAD"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64" w:type="dxa"/>
            <w:gridSpan w:val="2"/>
            <w:vMerge/>
            <w:tcBorders>
              <w:left w:val="single" w:sz="4" w:space="0" w:color="auto"/>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r>
      <w:tr w:rsidR="00A80CAD" w:rsidRPr="00AD3C77" w:rsidTr="00157034">
        <w:trPr>
          <w:gridAfter w:val="1"/>
          <w:wAfter w:w="44" w:type="dxa"/>
          <w:trHeight w:val="77"/>
          <w:jc w:val="center"/>
        </w:trPr>
        <w:tc>
          <w:tcPr>
            <w:tcW w:w="508" w:type="dxa"/>
            <w:vMerge/>
            <w:tcBorders>
              <w:left w:val="single" w:sz="4" w:space="0" w:color="auto"/>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c>
          <w:tcPr>
            <w:tcW w:w="2156" w:type="dxa"/>
            <w:vMerge w:val="restart"/>
            <w:tcBorders>
              <w:top w:val="nil"/>
              <w:left w:val="single" w:sz="4" w:space="0" w:color="auto"/>
              <w:right w:val="single" w:sz="4" w:space="0" w:color="auto"/>
            </w:tcBorders>
            <w:vAlign w:val="center"/>
          </w:tcPr>
          <w:p w:rsidR="00A80CAD" w:rsidRPr="004B3665" w:rsidRDefault="00A80CAD" w:rsidP="00157034">
            <w:pPr>
              <w:rPr>
                <w:rFonts w:eastAsia="Calibri" w:cs="Times New Roman"/>
                <w:color w:val="FF0000"/>
                <w:sz w:val="20"/>
                <w:szCs w:val="20"/>
              </w:rPr>
            </w:pPr>
            <w:r w:rsidRPr="002102BE">
              <w:rPr>
                <w:rFonts w:eastAsia="Calibri" w:cs="Times New Roman"/>
                <w:sz w:val="20"/>
                <w:szCs w:val="20"/>
              </w:rPr>
              <w:t xml:space="preserve">Достижение соотношения средней </w:t>
            </w:r>
            <w:r w:rsidRPr="002102BE">
              <w:rPr>
                <w:rFonts w:eastAsia="Calibri" w:cs="Times New Roman"/>
                <w:sz w:val="20"/>
                <w:szCs w:val="20"/>
              </w:rPr>
              <w:lastRenderedPageBreak/>
              <w:t>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351" w:type="dxa"/>
            <w:vMerge w:val="restart"/>
            <w:tcBorders>
              <w:top w:val="nil"/>
              <w:left w:val="single" w:sz="4" w:space="0" w:color="auto"/>
              <w:right w:val="single" w:sz="4" w:space="0" w:color="auto"/>
            </w:tcBorders>
          </w:tcPr>
          <w:p w:rsidR="00A80CAD" w:rsidRPr="001D069A" w:rsidRDefault="00A80CAD" w:rsidP="00157034">
            <w:pPr>
              <w:jc w:val="center"/>
              <w:rPr>
                <w:rFonts w:eastAsia="Calibri" w:cs="Times New Roman"/>
                <w:sz w:val="20"/>
                <w:szCs w:val="20"/>
              </w:rPr>
            </w:pPr>
            <w:r w:rsidRPr="001D069A">
              <w:rPr>
                <w:rFonts w:eastAsia="Calibri" w:cs="Times New Roman"/>
                <w:sz w:val="20"/>
                <w:szCs w:val="20"/>
              </w:rPr>
              <w:lastRenderedPageBreak/>
              <w:t>х</w:t>
            </w:r>
          </w:p>
        </w:tc>
        <w:tc>
          <w:tcPr>
            <w:tcW w:w="1684" w:type="dxa"/>
            <w:vMerge w:val="restart"/>
            <w:tcBorders>
              <w:top w:val="single" w:sz="4" w:space="0" w:color="auto"/>
              <w:left w:val="single" w:sz="4" w:space="0" w:color="auto"/>
              <w:right w:val="single" w:sz="4" w:space="0" w:color="auto"/>
            </w:tcBorders>
          </w:tcPr>
          <w:p w:rsidR="00A80CAD" w:rsidRPr="001D069A" w:rsidRDefault="00A80CAD" w:rsidP="00157034">
            <w:pPr>
              <w:jc w:val="center"/>
              <w:rPr>
                <w:rFonts w:eastAsia="Calibri" w:cs="Times New Roman"/>
                <w:sz w:val="20"/>
                <w:szCs w:val="20"/>
              </w:rPr>
            </w:pPr>
            <w:r w:rsidRPr="001D069A">
              <w:rPr>
                <w:rFonts w:eastAsia="Calibri" w:cs="Times New Roman"/>
                <w:sz w:val="20"/>
                <w:szCs w:val="20"/>
              </w:rPr>
              <w:t>х</w:t>
            </w:r>
          </w:p>
        </w:tc>
        <w:tc>
          <w:tcPr>
            <w:tcW w:w="1003" w:type="dxa"/>
            <w:vMerge w:val="restart"/>
            <w:tcBorders>
              <w:top w:val="single" w:sz="4" w:space="0" w:color="auto"/>
              <w:left w:val="single" w:sz="4" w:space="0" w:color="auto"/>
              <w:right w:val="single" w:sz="4" w:space="0" w:color="auto"/>
            </w:tcBorders>
            <w:shd w:val="clear" w:color="auto" w:fill="auto"/>
          </w:tcPr>
          <w:p w:rsidR="00A80CAD" w:rsidRPr="001D069A" w:rsidRDefault="00A80CAD" w:rsidP="00157034">
            <w:pPr>
              <w:jc w:val="center"/>
              <w:rPr>
                <w:rFonts w:eastAsia="Calibri" w:cs="Times New Roman"/>
                <w:sz w:val="20"/>
                <w:szCs w:val="20"/>
              </w:rPr>
            </w:pPr>
            <w:r w:rsidRPr="002102BE">
              <w:rPr>
                <w:rFonts w:eastAsia="Calibri" w:cs="Times New Roman"/>
                <w:sz w:val="20"/>
                <w:szCs w:val="20"/>
              </w:rPr>
              <w:t>Всего</w:t>
            </w:r>
          </w:p>
        </w:tc>
        <w:tc>
          <w:tcPr>
            <w:tcW w:w="830" w:type="dxa"/>
            <w:vMerge w:val="restart"/>
            <w:tcBorders>
              <w:top w:val="single" w:sz="4" w:space="0" w:color="auto"/>
              <w:left w:val="nil"/>
              <w:right w:val="single" w:sz="4" w:space="0" w:color="auto"/>
            </w:tcBorders>
            <w:shd w:val="clear" w:color="auto" w:fill="auto"/>
          </w:tcPr>
          <w:p w:rsidR="00A80CAD" w:rsidRPr="001D069A" w:rsidRDefault="00A80CAD" w:rsidP="00157034">
            <w:pPr>
              <w:jc w:val="center"/>
              <w:rPr>
                <w:rFonts w:eastAsia="Calibri" w:cs="Times New Roman"/>
                <w:sz w:val="20"/>
                <w:szCs w:val="20"/>
              </w:rPr>
            </w:pPr>
            <w:r w:rsidRPr="002102BE">
              <w:rPr>
                <w:rFonts w:eastAsia="Calibri" w:cs="Times New Roman"/>
                <w:sz w:val="20"/>
                <w:szCs w:val="20"/>
              </w:rPr>
              <w:t xml:space="preserve">Итого 2023 </w:t>
            </w:r>
            <w:r w:rsidRPr="002102BE">
              <w:rPr>
                <w:rFonts w:eastAsia="Calibri" w:cs="Times New Roman"/>
                <w:sz w:val="20"/>
                <w:szCs w:val="20"/>
              </w:rPr>
              <w:lastRenderedPageBreak/>
              <w:t>год</w:t>
            </w:r>
          </w:p>
        </w:tc>
        <w:tc>
          <w:tcPr>
            <w:tcW w:w="2708" w:type="dxa"/>
            <w:gridSpan w:val="4"/>
            <w:tcBorders>
              <w:top w:val="nil"/>
              <w:left w:val="nil"/>
              <w:bottom w:val="single" w:sz="4" w:space="0" w:color="auto"/>
              <w:right w:val="single" w:sz="4" w:space="0" w:color="auto"/>
            </w:tcBorders>
            <w:shd w:val="clear" w:color="auto" w:fill="auto"/>
          </w:tcPr>
          <w:p w:rsidR="00A80CAD" w:rsidRPr="001D069A" w:rsidRDefault="00A80CAD" w:rsidP="00157034">
            <w:pPr>
              <w:jc w:val="center"/>
              <w:rPr>
                <w:rFonts w:eastAsia="Calibri" w:cs="Times New Roman"/>
                <w:sz w:val="20"/>
                <w:szCs w:val="20"/>
              </w:rPr>
            </w:pPr>
            <w:r w:rsidRPr="002102BE">
              <w:rPr>
                <w:rFonts w:eastAsia="Calibri" w:cs="Times New Roman"/>
                <w:sz w:val="20"/>
                <w:szCs w:val="20"/>
              </w:rPr>
              <w:lastRenderedPageBreak/>
              <w:t>В том числе по кварталам:</w:t>
            </w:r>
          </w:p>
        </w:tc>
        <w:tc>
          <w:tcPr>
            <w:tcW w:w="998" w:type="dxa"/>
            <w:vMerge w:val="restart"/>
            <w:tcBorders>
              <w:top w:val="nil"/>
              <w:left w:val="nil"/>
              <w:right w:val="single" w:sz="4" w:space="0" w:color="auto"/>
            </w:tcBorders>
            <w:shd w:val="clear" w:color="auto" w:fill="auto"/>
          </w:tcPr>
          <w:p w:rsidR="00A80CAD" w:rsidRPr="001D069A" w:rsidRDefault="00A80CAD" w:rsidP="00157034">
            <w:pPr>
              <w:jc w:val="center"/>
              <w:rPr>
                <w:rFonts w:eastAsia="Calibri" w:cs="Times New Roman"/>
                <w:sz w:val="20"/>
                <w:szCs w:val="20"/>
              </w:rPr>
            </w:pPr>
            <w:r w:rsidRPr="001D069A">
              <w:rPr>
                <w:rFonts w:eastAsia="Calibri" w:cs="Times New Roman"/>
                <w:sz w:val="20"/>
                <w:szCs w:val="20"/>
              </w:rPr>
              <w:t xml:space="preserve">2024 год </w:t>
            </w:r>
          </w:p>
        </w:tc>
        <w:tc>
          <w:tcPr>
            <w:tcW w:w="851" w:type="dxa"/>
            <w:vMerge w:val="restart"/>
            <w:tcBorders>
              <w:top w:val="nil"/>
              <w:left w:val="nil"/>
              <w:right w:val="single" w:sz="4" w:space="0" w:color="auto"/>
            </w:tcBorders>
            <w:shd w:val="clear" w:color="auto" w:fill="auto"/>
          </w:tcPr>
          <w:p w:rsidR="00A80CAD" w:rsidRPr="001D069A" w:rsidRDefault="00A80CAD" w:rsidP="00157034">
            <w:pPr>
              <w:jc w:val="center"/>
              <w:rPr>
                <w:rFonts w:eastAsia="Calibri" w:cs="Times New Roman"/>
                <w:sz w:val="20"/>
                <w:szCs w:val="20"/>
              </w:rPr>
            </w:pPr>
            <w:r w:rsidRPr="001D069A">
              <w:rPr>
                <w:rFonts w:eastAsia="Calibri" w:cs="Times New Roman"/>
                <w:sz w:val="20"/>
                <w:szCs w:val="20"/>
              </w:rPr>
              <w:t>2025 год</w:t>
            </w:r>
          </w:p>
        </w:tc>
        <w:tc>
          <w:tcPr>
            <w:tcW w:w="851" w:type="dxa"/>
            <w:vMerge w:val="restart"/>
            <w:tcBorders>
              <w:top w:val="nil"/>
              <w:left w:val="nil"/>
              <w:right w:val="single" w:sz="4" w:space="0" w:color="auto"/>
            </w:tcBorders>
            <w:shd w:val="clear" w:color="auto" w:fill="auto"/>
          </w:tcPr>
          <w:p w:rsidR="00A80CAD" w:rsidRPr="001D069A" w:rsidRDefault="00A80CAD" w:rsidP="00157034">
            <w:pPr>
              <w:jc w:val="center"/>
              <w:rPr>
                <w:rFonts w:eastAsia="Calibri" w:cs="Times New Roman"/>
                <w:sz w:val="20"/>
                <w:szCs w:val="20"/>
              </w:rPr>
            </w:pPr>
            <w:r w:rsidRPr="001D069A">
              <w:rPr>
                <w:rFonts w:eastAsia="Calibri" w:cs="Times New Roman"/>
                <w:sz w:val="20"/>
                <w:szCs w:val="20"/>
              </w:rPr>
              <w:t>2026 год</w:t>
            </w:r>
          </w:p>
        </w:tc>
        <w:tc>
          <w:tcPr>
            <w:tcW w:w="850" w:type="dxa"/>
            <w:vMerge w:val="restart"/>
            <w:tcBorders>
              <w:top w:val="nil"/>
              <w:left w:val="nil"/>
              <w:right w:val="single" w:sz="4" w:space="0" w:color="auto"/>
            </w:tcBorders>
            <w:shd w:val="clear" w:color="auto" w:fill="auto"/>
          </w:tcPr>
          <w:p w:rsidR="00A80CAD" w:rsidRPr="001D069A" w:rsidRDefault="00A80CAD" w:rsidP="00157034">
            <w:pPr>
              <w:jc w:val="center"/>
              <w:rPr>
                <w:rFonts w:eastAsia="Calibri" w:cs="Times New Roman"/>
                <w:sz w:val="20"/>
                <w:szCs w:val="20"/>
              </w:rPr>
            </w:pPr>
            <w:r w:rsidRPr="001D069A">
              <w:rPr>
                <w:rFonts w:eastAsia="Calibri" w:cs="Times New Roman"/>
                <w:sz w:val="20"/>
                <w:szCs w:val="20"/>
              </w:rPr>
              <w:t>2027 год</w:t>
            </w:r>
          </w:p>
        </w:tc>
        <w:tc>
          <w:tcPr>
            <w:tcW w:w="1964" w:type="dxa"/>
            <w:gridSpan w:val="2"/>
            <w:vMerge/>
            <w:tcBorders>
              <w:left w:val="single" w:sz="4" w:space="0" w:color="auto"/>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r>
      <w:tr w:rsidR="00A80CAD" w:rsidRPr="00AD3C77" w:rsidTr="00157034">
        <w:trPr>
          <w:gridAfter w:val="1"/>
          <w:wAfter w:w="44" w:type="dxa"/>
          <w:trHeight w:val="77"/>
          <w:jc w:val="center"/>
        </w:trPr>
        <w:tc>
          <w:tcPr>
            <w:tcW w:w="508" w:type="dxa"/>
            <w:vMerge/>
            <w:tcBorders>
              <w:left w:val="single" w:sz="4" w:space="0" w:color="auto"/>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c>
          <w:tcPr>
            <w:tcW w:w="2156" w:type="dxa"/>
            <w:vMerge/>
            <w:tcBorders>
              <w:left w:val="single" w:sz="4" w:space="0" w:color="auto"/>
              <w:right w:val="single" w:sz="4" w:space="0" w:color="auto"/>
            </w:tcBorders>
            <w:vAlign w:val="center"/>
          </w:tcPr>
          <w:p w:rsidR="00A80CAD" w:rsidRPr="00F17DD8" w:rsidRDefault="00A80CAD" w:rsidP="000A75F7">
            <w:pPr>
              <w:widowControl w:val="0"/>
              <w:jc w:val="center"/>
              <w:rPr>
                <w:rFonts w:eastAsiaTheme="minorEastAsia" w:cs="Times New Roman"/>
                <w:sz w:val="20"/>
                <w:szCs w:val="20"/>
                <w:lang w:eastAsia="ru-RU"/>
              </w:rPr>
            </w:pPr>
          </w:p>
        </w:tc>
        <w:tc>
          <w:tcPr>
            <w:tcW w:w="1351" w:type="dxa"/>
            <w:vMerge/>
            <w:tcBorders>
              <w:left w:val="single" w:sz="4" w:space="0" w:color="auto"/>
              <w:right w:val="single" w:sz="4" w:space="0" w:color="auto"/>
            </w:tcBorders>
            <w:vAlign w:val="center"/>
          </w:tcPr>
          <w:p w:rsidR="00A80CAD" w:rsidRPr="00F17DD8" w:rsidRDefault="00A80CAD" w:rsidP="000A75F7">
            <w:pPr>
              <w:widowControl w:val="0"/>
              <w:jc w:val="center"/>
              <w:rPr>
                <w:rFonts w:eastAsiaTheme="minorEastAsia" w:cs="Times New Roman"/>
                <w:sz w:val="20"/>
                <w:szCs w:val="20"/>
                <w:lang w:eastAsia="ru-RU"/>
              </w:rPr>
            </w:pPr>
          </w:p>
        </w:tc>
        <w:tc>
          <w:tcPr>
            <w:tcW w:w="1684" w:type="dxa"/>
            <w:vMerge/>
            <w:tcBorders>
              <w:left w:val="single" w:sz="4" w:space="0" w:color="auto"/>
              <w:right w:val="single" w:sz="4" w:space="0" w:color="auto"/>
            </w:tcBorders>
            <w:vAlign w:val="center"/>
          </w:tcPr>
          <w:p w:rsidR="00A80CAD" w:rsidRPr="00F17DD8" w:rsidRDefault="00A80CAD" w:rsidP="000A75F7">
            <w:pPr>
              <w:widowControl w:val="0"/>
              <w:jc w:val="center"/>
              <w:rPr>
                <w:rFonts w:eastAsiaTheme="minorEastAsia" w:cs="Times New Roman"/>
                <w:sz w:val="20"/>
                <w:szCs w:val="20"/>
                <w:lang w:eastAsia="ru-RU"/>
              </w:rPr>
            </w:pPr>
          </w:p>
        </w:tc>
        <w:tc>
          <w:tcPr>
            <w:tcW w:w="1003" w:type="dxa"/>
            <w:vMerge/>
            <w:tcBorders>
              <w:left w:val="single" w:sz="4" w:space="0" w:color="auto"/>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p>
        </w:tc>
        <w:tc>
          <w:tcPr>
            <w:tcW w:w="830" w:type="dxa"/>
            <w:vMerge/>
            <w:tcBorders>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I</w:t>
            </w:r>
          </w:p>
        </w:tc>
        <w:tc>
          <w:tcPr>
            <w:tcW w:w="567"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II</w:t>
            </w:r>
          </w:p>
        </w:tc>
        <w:tc>
          <w:tcPr>
            <w:tcW w:w="709"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III</w:t>
            </w:r>
          </w:p>
        </w:tc>
        <w:tc>
          <w:tcPr>
            <w:tcW w:w="865"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IV</w:t>
            </w:r>
          </w:p>
        </w:tc>
        <w:tc>
          <w:tcPr>
            <w:tcW w:w="998" w:type="dxa"/>
            <w:vMerge/>
            <w:tcBorders>
              <w:left w:val="nil"/>
              <w:bottom w:val="single" w:sz="4" w:space="0" w:color="auto"/>
              <w:right w:val="single" w:sz="4" w:space="0" w:color="auto"/>
            </w:tcBorders>
            <w:shd w:val="clear" w:color="auto" w:fill="auto"/>
            <w:vAlign w:val="center"/>
          </w:tcPr>
          <w:p w:rsidR="00A80CAD" w:rsidRDefault="00A80CAD" w:rsidP="000A75F7">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rsidR="00A80CAD" w:rsidRDefault="00A80CAD" w:rsidP="000A75F7">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rsidR="00A80CAD" w:rsidRDefault="00A80CAD" w:rsidP="000A75F7">
            <w:pPr>
              <w:widowControl w:val="0"/>
              <w:jc w:val="center"/>
              <w:rPr>
                <w:rFonts w:eastAsiaTheme="minorEastAsia" w:cs="Times New Roman"/>
                <w:sz w:val="20"/>
                <w:szCs w:val="20"/>
                <w:lang w:eastAsia="ru-RU"/>
              </w:rPr>
            </w:pPr>
          </w:p>
        </w:tc>
        <w:tc>
          <w:tcPr>
            <w:tcW w:w="850" w:type="dxa"/>
            <w:vMerge/>
            <w:tcBorders>
              <w:left w:val="nil"/>
              <w:bottom w:val="single" w:sz="4" w:space="0" w:color="auto"/>
              <w:right w:val="single" w:sz="4" w:space="0" w:color="auto"/>
            </w:tcBorders>
            <w:shd w:val="clear" w:color="auto" w:fill="auto"/>
            <w:vAlign w:val="center"/>
          </w:tcPr>
          <w:p w:rsidR="00A80CAD" w:rsidRDefault="00A80CAD" w:rsidP="000A75F7">
            <w:pPr>
              <w:widowControl w:val="0"/>
              <w:jc w:val="center"/>
              <w:rPr>
                <w:rFonts w:eastAsiaTheme="minorEastAsia" w:cs="Times New Roman"/>
                <w:sz w:val="20"/>
                <w:szCs w:val="20"/>
                <w:lang w:eastAsia="ru-RU"/>
              </w:rPr>
            </w:pPr>
          </w:p>
        </w:tc>
        <w:tc>
          <w:tcPr>
            <w:tcW w:w="1964" w:type="dxa"/>
            <w:gridSpan w:val="2"/>
            <w:vMerge/>
            <w:tcBorders>
              <w:left w:val="single" w:sz="4" w:space="0" w:color="auto"/>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r>
      <w:tr w:rsidR="00A80CAD" w:rsidRPr="00AD3C77" w:rsidTr="00157034">
        <w:trPr>
          <w:gridAfter w:val="1"/>
          <w:wAfter w:w="44" w:type="dxa"/>
          <w:trHeight w:val="77"/>
          <w:jc w:val="center"/>
        </w:trPr>
        <w:tc>
          <w:tcPr>
            <w:tcW w:w="508" w:type="dxa"/>
            <w:vMerge/>
            <w:tcBorders>
              <w:left w:val="single" w:sz="4" w:space="0" w:color="auto"/>
              <w:bottom w:val="single" w:sz="4" w:space="0" w:color="000000"/>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c>
          <w:tcPr>
            <w:tcW w:w="2156" w:type="dxa"/>
            <w:vMerge/>
            <w:tcBorders>
              <w:left w:val="single" w:sz="4" w:space="0" w:color="auto"/>
              <w:bottom w:val="single" w:sz="4" w:space="0" w:color="000000"/>
              <w:right w:val="single" w:sz="4" w:space="0" w:color="auto"/>
            </w:tcBorders>
            <w:vAlign w:val="center"/>
          </w:tcPr>
          <w:p w:rsidR="00A80CAD" w:rsidRPr="00F17DD8" w:rsidRDefault="00A80CAD" w:rsidP="000A75F7">
            <w:pPr>
              <w:widowControl w:val="0"/>
              <w:jc w:val="center"/>
              <w:rPr>
                <w:rFonts w:eastAsiaTheme="minorEastAsia" w:cs="Times New Roman"/>
                <w:sz w:val="20"/>
                <w:szCs w:val="20"/>
                <w:lang w:eastAsia="ru-RU"/>
              </w:rPr>
            </w:pPr>
          </w:p>
        </w:tc>
        <w:tc>
          <w:tcPr>
            <w:tcW w:w="1351" w:type="dxa"/>
            <w:vMerge/>
            <w:tcBorders>
              <w:left w:val="single" w:sz="4" w:space="0" w:color="auto"/>
              <w:bottom w:val="single" w:sz="4" w:space="0" w:color="000000"/>
              <w:right w:val="single" w:sz="4" w:space="0" w:color="auto"/>
            </w:tcBorders>
            <w:vAlign w:val="center"/>
          </w:tcPr>
          <w:p w:rsidR="00A80CAD" w:rsidRPr="00F17DD8" w:rsidRDefault="00A80CAD" w:rsidP="000A75F7">
            <w:pPr>
              <w:widowControl w:val="0"/>
              <w:jc w:val="center"/>
              <w:rPr>
                <w:rFonts w:eastAsiaTheme="minorEastAsia" w:cs="Times New Roman"/>
                <w:sz w:val="20"/>
                <w:szCs w:val="20"/>
                <w:lang w:eastAsia="ru-RU"/>
              </w:rPr>
            </w:pPr>
          </w:p>
        </w:tc>
        <w:tc>
          <w:tcPr>
            <w:tcW w:w="1684" w:type="dxa"/>
            <w:vMerge/>
            <w:tcBorders>
              <w:left w:val="single" w:sz="4" w:space="0" w:color="auto"/>
              <w:bottom w:val="single" w:sz="4" w:space="0" w:color="000000"/>
              <w:right w:val="single" w:sz="4" w:space="0" w:color="auto"/>
            </w:tcBorders>
            <w:vAlign w:val="center"/>
          </w:tcPr>
          <w:p w:rsidR="00A80CAD" w:rsidRPr="00F17DD8" w:rsidRDefault="00A80CAD" w:rsidP="000A75F7">
            <w:pPr>
              <w:widowControl w:val="0"/>
              <w:jc w:val="center"/>
              <w:rPr>
                <w:rFonts w:eastAsiaTheme="minorEastAsia" w:cs="Times New Roman"/>
                <w:sz w:val="20"/>
                <w:szCs w:val="20"/>
                <w:lang w:eastAsia="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830" w:type="dxa"/>
            <w:tcBorders>
              <w:top w:val="single" w:sz="4" w:space="0" w:color="auto"/>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100</w:t>
            </w:r>
          </w:p>
        </w:tc>
        <w:tc>
          <w:tcPr>
            <w:tcW w:w="567"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709"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Pr>
                <w:rFonts w:eastAsia="Calibri" w:cs="Times New Roman"/>
                <w:sz w:val="20"/>
                <w:szCs w:val="20"/>
              </w:rPr>
              <w:t>100</w:t>
            </w:r>
          </w:p>
        </w:tc>
        <w:tc>
          <w:tcPr>
            <w:tcW w:w="865"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sidRPr="001D069A">
              <w:rPr>
                <w:rFonts w:eastAsia="Calibri" w:cs="Times New Roman"/>
                <w:sz w:val="20"/>
                <w:szCs w:val="20"/>
              </w:rPr>
              <w:t>100</w:t>
            </w:r>
          </w:p>
        </w:tc>
        <w:tc>
          <w:tcPr>
            <w:tcW w:w="998"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851"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851"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850" w:type="dxa"/>
            <w:tcBorders>
              <w:top w:val="nil"/>
              <w:left w:val="nil"/>
              <w:bottom w:val="single" w:sz="4" w:space="0" w:color="auto"/>
              <w:right w:val="single" w:sz="4" w:space="0" w:color="auto"/>
            </w:tcBorders>
            <w:shd w:val="clear" w:color="auto" w:fill="auto"/>
          </w:tcPr>
          <w:p w:rsidR="00A80CAD" w:rsidRDefault="00A80CAD"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964" w:type="dxa"/>
            <w:gridSpan w:val="2"/>
            <w:vMerge/>
            <w:tcBorders>
              <w:left w:val="single" w:sz="4" w:space="0" w:color="auto"/>
              <w:bottom w:val="single" w:sz="4" w:space="0" w:color="000000"/>
              <w:right w:val="single" w:sz="4" w:space="0" w:color="auto"/>
            </w:tcBorders>
            <w:vAlign w:val="center"/>
          </w:tcPr>
          <w:p w:rsidR="00A80CAD" w:rsidRPr="00AD3C77" w:rsidRDefault="00A80CAD" w:rsidP="000A75F7">
            <w:pPr>
              <w:widowControl w:val="0"/>
              <w:jc w:val="center"/>
              <w:rPr>
                <w:rFonts w:eastAsiaTheme="minorEastAsia" w:cs="Times New Roman"/>
                <w:sz w:val="20"/>
                <w:szCs w:val="20"/>
                <w:lang w:eastAsia="ru-RU"/>
              </w:rPr>
            </w:pPr>
          </w:p>
        </w:tc>
      </w:tr>
      <w:tr w:rsidR="00A80CAD" w:rsidRPr="00AD3C77" w:rsidTr="003E6FEA">
        <w:tblPrEx>
          <w:tblCellMar>
            <w:top w:w="102" w:type="dxa"/>
            <w:left w:w="62" w:type="dxa"/>
            <w:bottom w:w="102" w:type="dxa"/>
            <w:right w:w="62" w:type="dxa"/>
          </w:tblCellMar>
          <w:tblLook w:val="0000" w:firstRow="0" w:lastRow="0" w:firstColumn="0" w:lastColumn="0" w:noHBand="0" w:noVBand="0"/>
        </w:tblPrEx>
        <w:trPr>
          <w:jc w:val="center"/>
        </w:trPr>
        <w:tc>
          <w:tcPr>
            <w:tcW w:w="508" w:type="dxa"/>
            <w:vMerge w:val="restart"/>
            <w:tcBorders>
              <w:top w:val="single" w:sz="4" w:space="0" w:color="auto"/>
              <w:left w:val="single" w:sz="4" w:space="0" w:color="auto"/>
              <w:bottom w:val="single" w:sz="4" w:space="0" w:color="auto"/>
              <w:right w:val="single" w:sz="4" w:space="0" w:color="auto"/>
            </w:tcBorders>
          </w:tcPr>
          <w:p w:rsidR="00A80CAD" w:rsidRPr="00AD3C77" w:rsidRDefault="00A80CAD" w:rsidP="000A75F7">
            <w:pPr>
              <w:widowControl w:val="0"/>
              <w:jc w:val="center"/>
              <w:rPr>
                <w:rFonts w:eastAsiaTheme="minorEastAsia" w:cs="Times New Roman"/>
                <w:sz w:val="20"/>
                <w:szCs w:val="20"/>
                <w:lang w:eastAsia="ru-RU"/>
              </w:rPr>
            </w:pPr>
          </w:p>
        </w:tc>
        <w:tc>
          <w:tcPr>
            <w:tcW w:w="3507" w:type="dxa"/>
            <w:gridSpan w:val="2"/>
            <w:vMerge w:val="restart"/>
            <w:tcBorders>
              <w:top w:val="single" w:sz="4" w:space="0" w:color="auto"/>
              <w:left w:val="single" w:sz="4" w:space="0" w:color="auto"/>
              <w:bottom w:val="single" w:sz="4" w:space="0" w:color="auto"/>
              <w:right w:val="single" w:sz="4" w:space="0" w:color="auto"/>
            </w:tcBorders>
          </w:tcPr>
          <w:p w:rsidR="00A80CAD" w:rsidRPr="00AD3C77" w:rsidRDefault="00A80CAD" w:rsidP="009052F6">
            <w:pPr>
              <w:widowControl w:val="0"/>
              <w:jc w:val="both"/>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684" w:type="dxa"/>
            <w:tcBorders>
              <w:top w:val="single" w:sz="4" w:space="0" w:color="auto"/>
              <w:left w:val="single" w:sz="4" w:space="0" w:color="auto"/>
              <w:bottom w:val="single" w:sz="4" w:space="0" w:color="auto"/>
              <w:right w:val="single" w:sz="4" w:space="0" w:color="auto"/>
            </w:tcBorders>
          </w:tcPr>
          <w:p w:rsidR="00A80CAD" w:rsidRPr="00AD3C77" w:rsidRDefault="00A80CAD" w:rsidP="009052F6">
            <w:pPr>
              <w:widowControl w:val="0"/>
              <w:jc w:val="both"/>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833" w:type="dxa"/>
            <w:gridSpan w:val="2"/>
            <w:tcBorders>
              <w:top w:val="single" w:sz="4" w:space="0" w:color="auto"/>
              <w:left w:val="single" w:sz="4" w:space="0" w:color="auto"/>
              <w:bottom w:val="single" w:sz="4" w:space="0" w:color="auto"/>
              <w:right w:val="single" w:sz="4" w:space="0" w:color="auto"/>
            </w:tcBorders>
          </w:tcPr>
          <w:p w:rsidR="00A80CAD" w:rsidRPr="00612180" w:rsidRDefault="00A80CAD" w:rsidP="002030AB">
            <w:pPr>
              <w:widowControl w:val="0"/>
              <w:jc w:val="center"/>
              <w:rPr>
                <w:rFonts w:eastAsiaTheme="minorEastAsia" w:cs="Times New Roman"/>
                <w:sz w:val="20"/>
                <w:szCs w:val="20"/>
                <w:highlight w:val="yellow"/>
                <w:lang w:eastAsia="ru-RU"/>
              </w:rPr>
            </w:pPr>
            <w:r w:rsidRPr="002030AB">
              <w:rPr>
                <w:rFonts w:eastAsiaTheme="minorEastAsia" w:cs="Times New Roman"/>
                <w:sz w:val="20"/>
                <w:szCs w:val="20"/>
                <w:lang w:eastAsia="ru-RU"/>
              </w:rPr>
              <w:t>4</w:t>
            </w:r>
            <w:r w:rsidR="002030AB" w:rsidRPr="002030AB">
              <w:rPr>
                <w:rFonts w:eastAsiaTheme="minorEastAsia" w:cs="Times New Roman"/>
                <w:sz w:val="20"/>
                <w:szCs w:val="20"/>
                <w:lang w:eastAsia="ru-RU"/>
              </w:rPr>
              <w:t>22</w:t>
            </w:r>
            <w:r w:rsidRPr="002030AB">
              <w:rPr>
                <w:rFonts w:eastAsiaTheme="minorEastAsia" w:cs="Times New Roman"/>
                <w:sz w:val="20"/>
                <w:szCs w:val="20"/>
                <w:lang w:eastAsia="ru-RU"/>
              </w:rPr>
              <w:t> 2</w:t>
            </w:r>
            <w:r w:rsidR="002030AB" w:rsidRPr="002030AB">
              <w:rPr>
                <w:rFonts w:eastAsiaTheme="minorEastAsia" w:cs="Times New Roman"/>
                <w:sz w:val="20"/>
                <w:szCs w:val="20"/>
                <w:lang w:eastAsia="ru-RU"/>
              </w:rPr>
              <w:t>41</w:t>
            </w:r>
            <w:r w:rsidRPr="002030AB">
              <w:rPr>
                <w:rFonts w:eastAsiaTheme="minorEastAsia" w:cs="Times New Roman"/>
                <w:sz w:val="20"/>
                <w:szCs w:val="20"/>
                <w:lang w:eastAsia="ru-RU"/>
              </w:rPr>
              <w:t>,</w:t>
            </w:r>
            <w:r w:rsidR="002030AB" w:rsidRPr="002030AB">
              <w:rPr>
                <w:rFonts w:eastAsiaTheme="minorEastAsia" w:cs="Times New Roman"/>
                <w:sz w:val="20"/>
                <w:szCs w:val="20"/>
                <w:lang w:eastAsia="ru-RU"/>
              </w:rPr>
              <w:t>2</w:t>
            </w:r>
            <w:r w:rsidRPr="002030AB">
              <w:rPr>
                <w:rFonts w:eastAsiaTheme="minorEastAsia" w:cs="Times New Roman"/>
                <w:sz w:val="20"/>
                <w:szCs w:val="20"/>
                <w:lang w:eastAsia="ru-RU"/>
              </w:rPr>
              <w:t>7</w:t>
            </w:r>
          </w:p>
        </w:tc>
        <w:tc>
          <w:tcPr>
            <w:tcW w:w="2708" w:type="dxa"/>
            <w:gridSpan w:val="4"/>
            <w:tcBorders>
              <w:top w:val="single" w:sz="4" w:space="0" w:color="auto"/>
              <w:left w:val="single" w:sz="4" w:space="0" w:color="auto"/>
              <w:bottom w:val="single" w:sz="4" w:space="0" w:color="auto"/>
              <w:right w:val="single" w:sz="4" w:space="0" w:color="auto"/>
            </w:tcBorders>
          </w:tcPr>
          <w:p w:rsidR="00A80CAD" w:rsidRPr="00612180" w:rsidRDefault="00A80CAD" w:rsidP="00395016">
            <w:pPr>
              <w:widowControl w:val="0"/>
              <w:jc w:val="center"/>
              <w:rPr>
                <w:rFonts w:eastAsiaTheme="minorEastAsia" w:cs="Times New Roman"/>
                <w:sz w:val="20"/>
                <w:szCs w:val="20"/>
                <w:highlight w:val="yellow"/>
                <w:lang w:eastAsia="ru-RU"/>
              </w:rPr>
            </w:pPr>
            <w:r w:rsidRPr="00395016">
              <w:rPr>
                <w:rFonts w:eastAsiaTheme="minorEastAsia" w:cs="Times New Roman"/>
                <w:sz w:val="20"/>
                <w:szCs w:val="20"/>
                <w:lang w:eastAsia="ru-RU"/>
              </w:rPr>
              <w:t> 9</w:t>
            </w:r>
            <w:r w:rsidR="00395016" w:rsidRPr="00395016">
              <w:rPr>
                <w:rFonts w:eastAsiaTheme="minorEastAsia" w:cs="Times New Roman"/>
                <w:sz w:val="20"/>
                <w:szCs w:val="20"/>
                <w:lang w:eastAsia="ru-RU"/>
              </w:rPr>
              <w:t>4</w:t>
            </w:r>
            <w:r w:rsidRPr="00395016">
              <w:rPr>
                <w:rFonts w:eastAsiaTheme="minorEastAsia" w:cs="Times New Roman"/>
                <w:sz w:val="20"/>
                <w:szCs w:val="20"/>
                <w:lang w:eastAsia="ru-RU"/>
              </w:rPr>
              <w:t> </w:t>
            </w:r>
            <w:r w:rsidR="00395016" w:rsidRPr="00395016">
              <w:rPr>
                <w:rFonts w:eastAsiaTheme="minorEastAsia" w:cs="Times New Roman"/>
                <w:sz w:val="20"/>
                <w:szCs w:val="20"/>
                <w:lang w:eastAsia="ru-RU"/>
              </w:rPr>
              <w:t>608</w:t>
            </w:r>
            <w:r w:rsidRPr="00395016">
              <w:rPr>
                <w:rFonts w:eastAsiaTheme="minorEastAsia" w:cs="Times New Roman"/>
                <w:sz w:val="20"/>
                <w:szCs w:val="20"/>
                <w:lang w:eastAsia="ru-RU"/>
              </w:rPr>
              <w:t>,</w:t>
            </w:r>
            <w:r w:rsidR="00395016" w:rsidRPr="00395016">
              <w:rPr>
                <w:rFonts w:eastAsiaTheme="minorEastAsia" w:cs="Times New Roman"/>
                <w:sz w:val="20"/>
                <w:szCs w:val="20"/>
                <w:lang w:eastAsia="ru-RU"/>
              </w:rPr>
              <w:t>25</w:t>
            </w:r>
          </w:p>
        </w:tc>
        <w:tc>
          <w:tcPr>
            <w:tcW w:w="998" w:type="dxa"/>
            <w:tcBorders>
              <w:top w:val="single" w:sz="4" w:space="0" w:color="auto"/>
              <w:left w:val="single" w:sz="4" w:space="0" w:color="auto"/>
              <w:bottom w:val="single" w:sz="4" w:space="0" w:color="auto"/>
              <w:right w:val="single" w:sz="4" w:space="0" w:color="auto"/>
            </w:tcBorders>
          </w:tcPr>
          <w:p w:rsidR="00A80CAD" w:rsidRPr="00062182" w:rsidRDefault="00A80CAD" w:rsidP="009520D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85 675,65 </w:t>
            </w:r>
          </w:p>
        </w:tc>
        <w:tc>
          <w:tcPr>
            <w:tcW w:w="851" w:type="dxa"/>
            <w:tcBorders>
              <w:top w:val="single" w:sz="4" w:space="0" w:color="auto"/>
              <w:left w:val="single" w:sz="4" w:space="0" w:color="auto"/>
              <w:bottom w:val="single" w:sz="4" w:space="0" w:color="auto"/>
              <w:right w:val="single" w:sz="4" w:space="0" w:color="auto"/>
            </w:tcBorders>
          </w:tcPr>
          <w:p w:rsidR="00A80CAD" w:rsidRPr="00062182" w:rsidRDefault="00A80CA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81 509,37</w:t>
            </w:r>
          </w:p>
        </w:tc>
        <w:tc>
          <w:tcPr>
            <w:tcW w:w="851" w:type="dxa"/>
            <w:tcBorders>
              <w:top w:val="single" w:sz="4" w:space="0" w:color="auto"/>
              <w:left w:val="single" w:sz="4" w:space="0" w:color="auto"/>
              <w:bottom w:val="single" w:sz="4" w:space="0" w:color="auto"/>
              <w:right w:val="single" w:sz="4" w:space="0" w:color="auto"/>
            </w:tcBorders>
          </w:tcPr>
          <w:p w:rsidR="00A80CAD" w:rsidRPr="00AD3C77" w:rsidRDefault="00A80CAD" w:rsidP="000D0B6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862" w:type="dxa"/>
            <w:gridSpan w:val="2"/>
            <w:tcBorders>
              <w:top w:val="single" w:sz="4" w:space="0" w:color="auto"/>
              <w:left w:val="single" w:sz="4" w:space="0" w:color="auto"/>
              <w:bottom w:val="single" w:sz="4" w:space="0" w:color="auto"/>
              <w:right w:val="single" w:sz="4" w:space="0" w:color="auto"/>
            </w:tcBorders>
          </w:tcPr>
          <w:p w:rsidR="00A80CAD" w:rsidRPr="00AD3C77" w:rsidRDefault="00A80CAD" w:rsidP="000D0B6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1996" w:type="dxa"/>
            <w:gridSpan w:val="2"/>
            <w:vMerge w:val="restart"/>
            <w:tcBorders>
              <w:top w:val="single" w:sz="4" w:space="0" w:color="auto"/>
              <w:left w:val="single" w:sz="4" w:space="0" w:color="auto"/>
              <w:bottom w:val="single" w:sz="4" w:space="0" w:color="auto"/>
              <w:right w:val="single" w:sz="4" w:space="0" w:color="auto"/>
            </w:tcBorders>
          </w:tcPr>
          <w:p w:rsidR="00A80CAD" w:rsidRPr="00AD3C77" w:rsidRDefault="00A80CAD"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r>
      <w:tr w:rsidR="00A80CAD" w:rsidRPr="00AD3C77" w:rsidTr="00395016">
        <w:tblPrEx>
          <w:tblCellMar>
            <w:top w:w="102" w:type="dxa"/>
            <w:left w:w="62" w:type="dxa"/>
            <w:bottom w:w="102" w:type="dxa"/>
            <w:right w:w="62" w:type="dxa"/>
          </w:tblCellMar>
          <w:tblLook w:val="0000" w:firstRow="0" w:lastRow="0" w:firstColumn="0" w:lastColumn="0" w:noHBand="0" w:noVBand="0"/>
        </w:tblPrEx>
        <w:trPr>
          <w:trHeight w:val="848"/>
          <w:jc w:val="center"/>
        </w:trPr>
        <w:tc>
          <w:tcPr>
            <w:tcW w:w="508" w:type="dxa"/>
            <w:vMerge/>
            <w:tcBorders>
              <w:top w:val="single" w:sz="4" w:space="0" w:color="auto"/>
              <w:left w:val="single" w:sz="4" w:space="0" w:color="auto"/>
              <w:bottom w:val="single" w:sz="4" w:space="0" w:color="auto"/>
              <w:right w:val="single" w:sz="4" w:space="0" w:color="auto"/>
            </w:tcBorders>
          </w:tcPr>
          <w:p w:rsidR="00A80CAD" w:rsidRPr="00AD3C77" w:rsidRDefault="00A80CAD" w:rsidP="000A75F7">
            <w:pPr>
              <w:widowControl w:val="0"/>
              <w:jc w:val="center"/>
              <w:rPr>
                <w:rFonts w:eastAsiaTheme="minorEastAsia" w:cs="Times New Roman"/>
                <w:sz w:val="20"/>
                <w:szCs w:val="20"/>
                <w:lang w:eastAsia="ru-RU"/>
              </w:rPr>
            </w:pPr>
          </w:p>
        </w:tc>
        <w:tc>
          <w:tcPr>
            <w:tcW w:w="3507" w:type="dxa"/>
            <w:gridSpan w:val="2"/>
            <w:vMerge/>
            <w:tcBorders>
              <w:top w:val="single" w:sz="4" w:space="0" w:color="auto"/>
              <w:left w:val="single" w:sz="4" w:space="0" w:color="auto"/>
              <w:bottom w:val="single" w:sz="4" w:space="0" w:color="auto"/>
              <w:right w:val="single" w:sz="4" w:space="0" w:color="auto"/>
            </w:tcBorders>
          </w:tcPr>
          <w:p w:rsidR="00A80CAD" w:rsidRPr="00AD3C77" w:rsidRDefault="00A80CAD" w:rsidP="009052F6">
            <w:pPr>
              <w:widowControl w:val="0"/>
              <w:jc w:val="both"/>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tcPr>
          <w:p w:rsidR="00A80CAD" w:rsidRPr="00AD3C77" w:rsidRDefault="00A80CAD" w:rsidP="009052F6">
            <w:pPr>
              <w:widowControl w:val="0"/>
              <w:jc w:val="both"/>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833" w:type="dxa"/>
            <w:gridSpan w:val="2"/>
            <w:tcBorders>
              <w:top w:val="single" w:sz="4" w:space="0" w:color="auto"/>
              <w:left w:val="single" w:sz="4" w:space="0" w:color="auto"/>
              <w:bottom w:val="single" w:sz="4" w:space="0" w:color="auto"/>
              <w:right w:val="single" w:sz="4" w:space="0" w:color="auto"/>
            </w:tcBorders>
            <w:shd w:val="clear" w:color="auto" w:fill="auto"/>
          </w:tcPr>
          <w:p w:rsidR="00A80CAD" w:rsidRPr="00395016" w:rsidRDefault="00395016" w:rsidP="00395016">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5</w:t>
            </w:r>
            <w:r w:rsidR="00A80CAD" w:rsidRPr="00395016">
              <w:rPr>
                <w:rFonts w:eastAsiaTheme="minorEastAsia" w:cs="Times New Roman"/>
                <w:sz w:val="20"/>
                <w:szCs w:val="20"/>
                <w:lang w:eastAsia="ru-RU"/>
              </w:rPr>
              <w:t xml:space="preserve"> </w:t>
            </w:r>
            <w:r w:rsidRPr="00395016">
              <w:rPr>
                <w:rFonts w:eastAsiaTheme="minorEastAsia" w:cs="Times New Roman"/>
                <w:sz w:val="20"/>
                <w:szCs w:val="20"/>
                <w:lang w:eastAsia="ru-RU"/>
              </w:rPr>
              <w:t>141</w:t>
            </w:r>
            <w:r w:rsidR="00A80CAD" w:rsidRPr="00395016">
              <w:rPr>
                <w:rFonts w:eastAsiaTheme="minorEastAsia" w:cs="Times New Roman"/>
                <w:sz w:val="20"/>
                <w:szCs w:val="20"/>
                <w:lang w:eastAsia="ru-RU"/>
              </w:rPr>
              <w:t>,</w:t>
            </w:r>
            <w:r w:rsidRPr="00395016">
              <w:rPr>
                <w:rFonts w:eastAsiaTheme="minorEastAsia" w:cs="Times New Roman"/>
                <w:sz w:val="20"/>
                <w:szCs w:val="20"/>
                <w:lang w:eastAsia="ru-RU"/>
              </w:rPr>
              <w:t>98</w:t>
            </w:r>
          </w:p>
        </w:tc>
        <w:tc>
          <w:tcPr>
            <w:tcW w:w="2708" w:type="dxa"/>
            <w:gridSpan w:val="4"/>
            <w:tcBorders>
              <w:top w:val="single" w:sz="4" w:space="0" w:color="auto"/>
              <w:left w:val="single" w:sz="4" w:space="0" w:color="auto"/>
              <w:bottom w:val="single" w:sz="4" w:space="0" w:color="auto"/>
              <w:right w:val="single" w:sz="4" w:space="0" w:color="auto"/>
            </w:tcBorders>
            <w:shd w:val="clear" w:color="auto" w:fill="auto"/>
          </w:tcPr>
          <w:p w:rsidR="00A80CAD" w:rsidRPr="00395016" w:rsidRDefault="00A80CAD" w:rsidP="00395016">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4</w:t>
            </w:r>
            <w:r w:rsidR="00395016" w:rsidRPr="00395016">
              <w:rPr>
                <w:rFonts w:eastAsiaTheme="minorEastAsia" w:cs="Times New Roman"/>
                <w:sz w:val="20"/>
                <w:szCs w:val="20"/>
                <w:lang w:eastAsia="ru-RU"/>
              </w:rPr>
              <w:t xml:space="preserve"> 289</w:t>
            </w:r>
            <w:r w:rsidRPr="00395016">
              <w:rPr>
                <w:rFonts w:eastAsiaTheme="minorEastAsia" w:cs="Times New Roman"/>
                <w:sz w:val="20"/>
                <w:szCs w:val="20"/>
                <w:lang w:eastAsia="ru-RU"/>
              </w:rPr>
              <w:t>,</w:t>
            </w:r>
            <w:r w:rsidR="00395016" w:rsidRPr="00395016">
              <w:rPr>
                <w:rFonts w:eastAsiaTheme="minorEastAsia" w:cs="Times New Roman"/>
                <w:sz w:val="20"/>
                <w:szCs w:val="20"/>
                <w:lang w:eastAsia="ru-RU"/>
              </w:rPr>
              <w:t>52</w:t>
            </w:r>
          </w:p>
        </w:tc>
        <w:tc>
          <w:tcPr>
            <w:tcW w:w="998" w:type="dxa"/>
            <w:tcBorders>
              <w:top w:val="single" w:sz="4" w:space="0" w:color="auto"/>
              <w:left w:val="single" w:sz="4" w:space="0" w:color="auto"/>
              <w:bottom w:val="single" w:sz="4" w:space="0" w:color="auto"/>
              <w:right w:val="single" w:sz="4" w:space="0" w:color="auto"/>
            </w:tcBorders>
          </w:tcPr>
          <w:p w:rsidR="00A80CAD" w:rsidRPr="00062182" w:rsidRDefault="00A80CA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412,56</w:t>
            </w:r>
          </w:p>
        </w:tc>
        <w:tc>
          <w:tcPr>
            <w:tcW w:w="851" w:type="dxa"/>
            <w:tcBorders>
              <w:top w:val="single" w:sz="4" w:space="0" w:color="auto"/>
              <w:left w:val="single" w:sz="4" w:space="0" w:color="auto"/>
              <w:bottom w:val="single" w:sz="4" w:space="0" w:color="auto"/>
              <w:right w:val="single" w:sz="4" w:space="0" w:color="auto"/>
            </w:tcBorders>
          </w:tcPr>
          <w:p w:rsidR="00A80CAD" w:rsidRPr="00062182" w:rsidRDefault="00A80CA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439,90</w:t>
            </w:r>
          </w:p>
        </w:tc>
        <w:tc>
          <w:tcPr>
            <w:tcW w:w="851" w:type="dxa"/>
            <w:tcBorders>
              <w:top w:val="single" w:sz="4" w:space="0" w:color="auto"/>
              <w:left w:val="single" w:sz="4" w:space="0" w:color="auto"/>
              <w:bottom w:val="single" w:sz="4" w:space="0" w:color="auto"/>
              <w:right w:val="single" w:sz="4" w:space="0" w:color="auto"/>
            </w:tcBorders>
          </w:tcPr>
          <w:p w:rsidR="00A80CAD" w:rsidRPr="00AD3C77" w:rsidRDefault="00A80CAD" w:rsidP="000D0B6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62" w:type="dxa"/>
            <w:gridSpan w:val="2"/>
            <w:tcBorders>
              <w:top w:val="single" w:sz="4" w:space="0" w:color="auto"/>
              <w:left w:val="single" w:sz="4" w:space="0" w:color="auto"/>
              <w:bottom w:val="single" w:sz="4" w:space="0" w:color="auto"/>
              <w:right w:val="single" w:sz="4" w:space="0" w:color="auto"/>
            </w:tcBorders>
          </w:tcPr>
          <w:p w:rsidR="00A80CAD" w:rsidRPr="00AD3C77" w:rsidRDefault="00A80CAD" w:rsidP="000D0B6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96" w:type="dxa"/>
            <w:gridSpan w:val="2"/>
            <w:vMerge/>
            <w:tcBorders>
              <w:top w:val="single" w:sz="4" w:space="0" w:color="auto"/>
              <w:left w:val="single" w:sz="4" w:space="0" w:color="auto"/>
              <w:bottom w:val="single" w:sz="4" w:space="0" w:color="auto"/>
              <w:right w:val="single" w:sz="4" w:space="0" w:color="auto"/>
            </w:tcBorders>
          </w:tcPr>
          <w:p w:rsidR="00A80CAD" w:rsidRPr="00AD3C77" w:rsidRDefault="00A80CAD" w:rsidP="000A75F7">
            <w:pPr>
              <w:widowControl w:val="0"/>
              <w:jc w:val="center"/>
              <w:rPr>
                <w:rFonts w:eastAsiaTheme="minorEastAsia" w:cs="Times New Roman"/>
                <w:sz w:val="20"/>
                <w:szCs w:val="20"/>
                <w:lang w:eastAsia="ru-RU"/>
              </w:rPr>
            </w:pPr>
          </w:p>
        </w:tc>
      </w:tr>
      <w:tr w:rsidR="00A80CAD" w:rsidRPr="00AD3C77" w:rsidTr="003E6FEA">
        <w:tblPrEx>
          <w:tblCellMar>
            <w:top w:w="102" w:type="dxa"/>
            <w:left w:w="62" w:type="dxa"/>
            <w:bottom w:w="102" w:type="dxa"/>
            <w:right w:w="62" w:type="dxa"/>
          </w:tblCellMar>
          <w:tblLook w:val="0000" w:firstRow="0" w:lastRow="0" w:firstColumn="0" w:lastColumn="0" w:noHBand="0" w:noVBand="0"/>
        </w:tblPrEx>
        <w:trPr>
          <w:jc w:val="center"/>
        </w:trPr>
        <w:tc>
          <w:tcPr>
            <w:tcW w:w="508" w:type="dxa"/>
            <w:vMerge/>
            <w:tcBorders>
              <w:top w:val="single" w:sz="4" w:space="0" w:color="auto"/>
              <w:left w:val="single" w:sz="4" w:space="0" w:color="auto"/>
              <w:bottom w:val="single" w:sz="4" w:space="0" w:color="auto"/>
              <w:right w:val="single" w:sz="4" w:space="0" w:color="auto"/>
            </w:tcBorders>
          </w:tcPr>
          <w:p w:rsidR="00A80CAD" w:rsidRPr="00AD3C77" w:rsidRDefault="00A80CAD" w:rsidP="000A75F7">
            <w:pPr>
              <w:widowControl w:val="0"/>
              <w:jc w:val="center"/>
              <w:rPr>
                <w:rFonts w:eastAsiaTheme="minorEastAsia" w:cs="Times New Roman"/>
                <w:sz w:val="20"/>
                <w:szCs w:val="20"/>
                <w:lang w:eastAsia="ru-RU"/>
              </w:rPr>
            </w:pPr>
          </w:p>
        </w:tc>
        <w:tc>
          <w:tcPr>
            <w:tcW w:w="3507" w:type="dxa"/>
            <w:gridSpan w:val="2"/>
            <w:vMerge/>
            <w:tcBorders>
              <w:top w:val="single" w:sz="4" w:space="0" w:color="auto"/>
              <w:left w:val="single" w:sz="4" w:space="0" w:color="auto"/>
              <w:bottom w:val="single" w:sz="4" w:space="0" w:color="auto"/>
              <w:right w:val="single" w:sz="4" w:space="0" w:color="auto"/>
            </w:tcBorders>
          </w:tcPr>
          <w:p w:rsidR="00A80CAD" w:rsidRPr="00AD3C77" w:rsidRDefault="00A80CAD" w:rsidP="009052F6">
            <w:pPr>
              <w:widowControl w:val="0"/>
              <w:jc w:val="both"/>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tcPr>
          <w:p w:rsidR="00A80CAD" w:rsidRPr="00AD3C77" w:rsidRDefault="00A80CAD" w:rsidP="009052F6">
            <w:pPr>
              <w:widowControl w:val="0"/>
              <w:jc w:val="both"/>
              <w:rPr>
                <w:rFonts w:eastAsiaTheme="minorEastAsia" w:cs="Times New Roman"/>
                <w:sz w:val="20"/>
                <w:szCs w:val="20"/>
                <w:lang w:eastAsia="ru-RU"/>
              </w:rPr>
            </w:pPr>
            <w:r w:rsidRPr="00AD3C77">
              <w:rPr>
                <w:rFonts w:eastAsiaTheme="minorEastAsia" w:cs="Times New Roman"/>
                <w:sz w:val="20"/>
                <w:szCs w:val="20"/>
                <w:lang w:eastAsia="ru-RU"/>
              </w:rPr>
              <w:t>Средства федерального бюджета</w:t>
            </w:r>
          </w:p>
        </w:tc>
        <w:tc>
          <w:tcPr>
            <w:tcW w:w="1833" w:type="dxa"/>
            <w:gridSpan w:val="2"/>
            <w:tcBorders>
              <w:top w:val="single" w:sz="4" w:space="0" w:color="auto"/>
              <w:left w:val="single" w:sz="4" w:space="0" w:color="auto"/>
              <w:bottom w:val="single" w:sz="4" w:space="0" w:color="auto"/>
              <w:right w:val="single" w:sz="4" w:space="0" w:color="auto"/>
            </w:tcBorders>
          </w:tcPr>
          <w:p w:rsidR="00A80CAD" w:rsidRPr="00062182" w:rsidRDefault="00A80CA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1 564,59</w:t>
            </w:r>
          </w:p>
        </w:tc>
        <w:tc>
          <w:tcPr>
            <w:tcW w:w="2708" w:type="dxa"/>
            <w:gridSpan w:val="4"/>
            <w:tcBorders>
              <w:top w:val="single" w:sz="4" w:space="0" w:color="auto"/>
              <w:left w:val="single" w:sz="4" w:space="0" w:color="auto"/>
              <w:bottom w:val="single" w:sz="4" w:space="0" w:color="auto"/>
              <w:right w:val="single" w:sz="4" w:space="0" w:color="auto"/>
            </w:tcBorders>
          </w:tcPr>
          <w:p w:rsidR="00A80CAD" w:rsidRPr="00062182" w:rsidRDefault="00A80CA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A80CAD" w:rsidRPr="00062182" w:rsidRDefault="00A80CAD" w:rsidP="007427B5">
            <w:pPr>
              <w:widowControl w:val="0"/>
              <w:jc w:val="center"/>
              <w:rPr>
                <w:rFonts w:eastAsiaTheme="minorEastAsia" w:cs="Times New Roman"/>
                <w:sz w:val="20"/>
                <w:szCs w:val="20"/>
                <w:lang w:eastAsia="ru-RU"/>
              </w:rPr>
            </w:pPr>
          </w:p>
          <w:p w:rsidR="00A80CAD" w:rsidRPr="00062182" w:rsidRDefault="00A80CA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998" w:type="dxa"/>
            <w:tcBorders>
              <w:top w:val="single" w:sz="4" w:space="0" w:color="auto"/>
              <w:left w:val="single" w:sz="4" w:space="0" w:color="auto"/>
              <w:bottom w:val="single" w:sz="4" w:space="0" w:color="auto"/>
              <w:right w:val="single" w:sz="4" w:space="0" w:color="auto"/>
            </w:tcBorders>
          </w:tcPr>
          <w:p w:rsidR="00A80CAD" w:rsidRPr="00062182" w:rsidRDefault="00A80CA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525,07</w:t>
            </w:r>
          </w:p>
        </w:tc>
        <w:tc>
          <w:tcPr>
            <w:tcW w:w="851" w:type="dxa"/>
            <w:tcBorders>
              <w:top w:val="single" w:sz="4" w:space="0" w:color="auto"/>
              <w:left w:val="single" w:sz="4" w:space="0" w:color="auto"/>
              <w:bottom w:val="single" w:sz="4" w:space="0" w:color="auto"/>
              <w:right w:val="single" w:sz="4" w:space="0" w:color="auto"/>
            </w:tcBorders>
          </w:tcPr>
          <w:p w:rsidR="00A80CAD" w:rsidRPr="00062182" w:rsidRDefault="00A80CA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516,41</w:t>
            </w:r>
          </w:p>
        </w:tc>
        <w:tc>
          <w:tcPr>
            <w:tcW w:w="851" w:type="dxa"/>
            <w:tcBorders>
              <w:top w:val="single" w:sz="4" w:space="0" w:color="auto"/>
              <w:left w:val="single" w:sz="4" w:space="0" w:color="auto"/>
              <w:bottom w:val="single" w:sz="4" w:space="0" w:color="auto"/>
              <w:right w:val="single" w:sz="4" w:space="0" w:color="auto"/>
            </w:tcBorders>
          </w:tcPr>
          <w:p w:rsidR="00A80CAD" w:rsidRPr="00AD3C77" w:rsidRDefault="00A80CAD" w:rsidP="000D0B6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62" w:type="dxa"/>
            <w:gridSpan w:val="2"/>
            <w:tcBorders>
              <w:top w:val="single" w:sz="4" w:space="0" w:color="auto"/>
              <w:left w:val="single" w:sz="4" w:space="0" w:color="auto"/>
              <w:bottom w:val="single" w:sz="4" w:space="0" w:color="auto"/>
              <w:right w:val="single" w:sz="4" w:space="0" w:color="auto"/>
            </w:tcBorders>
          </w:tcPr>
          <w:p w:rsidR="00A80CAD" w:rsidRPr="00AD3C77" w:rsidRDefault="00A80CAD" w:rsidP="000D0B6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96" w:type="dxa"/>
            <w:gridSpan w:val="2"/>
            <w:vMerge/>
            <w:tcBorders>
              <w:top w:val="single" w:sz="4" w:space="0" w:color="auto"/>
              <w:left w:val="single" w:sz="4" w:space="0" w:color="auto"/>
              <w:bottom w:val="single" w:sz="4" w:space="0" w:color="auto"/>
              <w:right w:val="single" w:sz="4" w:space="0" w:color="auto"/>
            </w:tcBorders>
          </w:tcPr>
          <w:p w:rsidR="00A80CAD" w:rsidRPr="00AD3C77" w:rsidRDefault="00A80CAD" w:rsidP="000A75F7">
            <w:pPr>
              <w:widowControl w:val="0"/>
              <w:jc w:val="center"/>
              <w:rPr>
                <w:rFonts w:eastAsiaTheme="minorEastAsia" w:cs="Times New Roman"/>
                <w:sz w:val="20"/>
                <w:szCs w:val="20"/>
                <w:lang w:eastAsia="ru-RU"/>
              </w:rPr>
            </w:pPr>
          </w:p>
        </w:tc>
      </w:tr>
      <w:tr w:rsidR="00A80CAD" w:rsidRPr="00AD3C77" w:rsidTr="003E6FEA">
        <w:tblPrEx>
          <w:tblCellMar>
            <w:top w:w="102" w:type="dxa"/>
            <w:left w:w="62" w:type="dxa"/>
            <w:bottom w:w="102" w:type="dxa"/>
            <w:right w:w="62" w:type="dxa"/>
          </w:tblCellMar>
          <w:tblLook w:val="0000" w:firstRow="0" w:lastRow="0" w:firstColumn="0" w:lastColumn="0" w:noHBand="0" w:noVBand="0"/>
        </w:tblPrEx>
        <w:trPr>
          <w:jc w:val="center"/>
        </w:trPr>
        <w:tc>
          <w:tcPr>
            <w:tcW w:w="508" w:type="dxa"/>
            <w:vMerge/>
            <w:tcBorders>
              <w:top w:val="single" w:sz="4" w:space="0" w:color="auto"/>
              <w:left w:val="single" w:sz="4" w:space="0" w:color="auto"/>
              <w:bottom w:val="single" w:sz="4" w:space="0" w:color="auto"/>
              <w:right w:val="single" w:sz="4" w:space="0" w:color="auto"/>
            </w:tcBorders>
          </w:tcPr>
          <w:p w:rsidR="00A80CAD" w:rsidRPr="00AD3C77" w:rsidRDefault="00A80CAD" w:rsidP="000A75F7">
            <w:pPr>
              <w:widowControl w:val="0"/>
              <w:jc w:val="center"/>
              <w:rPr>
                <w:rFonts w:eastAsiaTheme="minorEastAsia" w:cs="Times New Roman"/>
                <w:sz w:val="20"/>
                <w:szCs w:val="20"/>
                <w:lang w:eastAsia="ru-RU"/>
              </w:rPr>
            </w:pPr>
          </w:p>
        </w:tc>
        <w:tc>
          <w:tcPr>
            <w:tcW w:w="3507" w:type="dxa"/>
            <w:gridSpan w:val="2"/>
            <w:vMerge/>
            <w:tcBorders>
              <w:top w:val="single" w:sz="4" w:space="0" w:color="auto"/>
              <w:left w:val="single" w:sz="4" w:space="0" w:color="auto"/>
              <w:bottom w:val="single" w:sz="4" w:space="0" w:color="auto"/>
              <w:right w:val="single" w:sz="4" w:space="0" w:color="auto"/>
            </w:tcBorders>
          </w:tcPr>
          <w:p w:rsidR="00A80CAD" w:rsidRPr="00AD3C77" w:rsidRDefault="00A80CAD" w:rsidP="009052F6">
            <w:pPr>
              <w:widowControl w:val="0"/>
              <w:jc w:val="both"/>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tcPr>
          <w:p w:rsidR="00A80CAD" w:rsidRPr="00AD3C77" w:rsidRDefault="00A80CAD" w:rsidP="009052F6">
            <w:pPr>
              <w:widowControl w:val="0"/>
              <w:jc w:val="both"/>
              <w:rPr>
                <w:rFonts w:eastAsiaTheme="minorEastAsia" w:cs="Times New Roman"/>
                <w:sz w:val="20"/>
                <w:szCs w:val="20"/>
                <w:lang w:eastAsia="ru-RU"/>
              </w:rPr>
            </w:pPr>
            <w:r w:rsidRPr="00B766A5">
              <w:rPr>
                <w:rFonts w:eastAsiaTheme="minorEastAsia" w:cs="Times New Roman"/>
                <w:sz w:val="20"/>
                <w:szCs w:val="20"/>
                <w:lang w:eastAsia="ru-RU"/>
              </w:rPr>
              <w:t>Средства бюджета Сергиево-Посадского городского округа</w:t>
            </w:r>
          </w:p>
        </w:tc>
        <w:tc>
          <w:tcPr>
            <w:tcW w:w="1833" w:type="dxa"/>
            <w:gridSpan w:val="2"/>
            <w:tcBorders>
              <w:top w:val="single" w:sz="4" w:space="0" w:color="auto"/>
              <w:left w:val="single" w:sz="4" w:space="0" w:color="auto"/>
              <w:bottom w:val="single" w:sz="4" w:space="0" w:color="auto"/>
              <w:right w:val="single" w:sz="4" w:space="0" w:color="auto"/>
            </w:tcBorders>
          </w:tcPr>
          <w:p w:rsidR="00A80CAD" w:rsidRPr="00062182" w:rsidRDefault="00A80CAD" w:rsidP="007427B5">
            <w:pPr>
              <w:widowControl w:val="0"/>
              <w:jc w:val="center"/>
              <w:rPr>
                <w:rFonts w:eastAsiaTheme="minorEastAsia" w:cs="Times New Roman"/>
                <w:color w:val="FF0000"/>
                <w:sz w:val="20"/>
                <w:szCs w:val="20"/>
                <w:lang w:eastAsia="ru-RU"/>
              </w:rPr>
            </w:pPr>
            <w:r w:rsidRPr="00062182">
              <w:rPr>
                <w:rFonts w:eastAsiaTheme="minorEastAsia" w:cs="Times New Roman"/>
                <w:sz w:val="20"/>
                <w:szCs w:val="20"/>
                <w:lang w:eastAsia="ru-RU"/>
              </w:rPr>
              <w:t>415 534,70</w:t>
            </w:r>
          </w:p>
        </w:tc>
        <w:tc>
          <w:tcPr>
            <w:tcW w:w="2708" w:type="dxa"/>
            <w:gridSpan w:val="4"/>
            <w:tcBorders>
              <w:top w:val="single" w:sz="4" w:space="0" w:color="auto"/>
              <w:left w:val="single" w:sz="4" w:space="0" w:color="auto"/>
              <w:bottom w:val="single" w:sz="4" w:space="0" w:color="auto"/>
              <w:right w:val="single" w:sz="4" w:space="0" w:color="auto"/>
            </w:tcBorders>
          </w:tcPr>
          <w:p w:rsidR="00A80CAD" w:rsidRPr="00062182" w:rsidRDefault="00A80CAD" w:rsidP="007427B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89 795,62</w:t>
            </w:r>
          </w:p>
        </w:tc>
        <w:tc>
          <w:tcPr>
            <w:tcW w:w="998" w:type="dxa"/>
            <w:tcBorders>
              <w:top w:val="single" w:sz="4" w:space="0" w:color="auto"/>
              <w:left w:val="single" w:sz="4" w:space="0" w:color="auto"/>
              <w:bottom w:val="single" w:sz="4" w:space="0" w:color="auto"/>
              <w:right w:val="single" w:sz="4" w:space="0" w:color="auto"/>
            </w:tcBorders>
          </w:tcPr>
          <w:p w:rsidR="00A80CAD" w:rsidRPr="00062182" w:rsidRDefault="00A80CAD" w:rsidP="009520D9">
            <w:pPr>
              <w:widowControl w:val="0"/>
              <w:jc w:val="center"/>
              <w:rPr>
                <w:rFonts w:eastAsiaTheme="minorEastAsia" w:cs="Times New Roman"/>
                <w:sz w:val="20"/>
                <w:szCs w:val="20"/>
                <w:lang w:eastAsia="ru-RU"/>
              </w:rPr>
            </w:pPr>
            <w:r w:rsidRPr="00062182">
              <w:rPr>
                <w:rFonts w:eastAsiaTheme="minorEastAsia" w:cs="Times New Roman"/>
                <w:color w:val="FF0000"/>
                <w:sz w:val="20"/>
                <w:szCs w:val="20"/>
                <w:lang w:eastAsia="ru-RU"/>
              </w:rPr>
              <w:t> </w:t>
            </w:r>
            <w:r w:rsidRPr="00062182">
              <w:rPr>
                <w:rFonts w:eastAsiaTheme="minorEastAsia" w:cs="Times New Roman"/>
                <w:sz w:val="20"/>
                <w:szCs w:val="20"/>
                <w:lang w:eastAsia="ru-RU"/>
              </w:rPr>
              <w:t>84 738,02</w:t>
            </w:r>
          </w:p>
        </w:tc>
        <w:tc>
          <w:tcPr>
            <w:tcW w:w="851" w:type="dxa"/>
            <w:tcBorders>
              <w:top w:val="single" w:sz="4" w:space="0" w:color="auto"/>
              <w:left w:val="single" w:sz="4" w:space="0" w:color="auto"/>
              <w:bottom w:val="single" w:sz="4" w:space="0" w:color="auto"/>
              <w:right w:val="single" w:sz="4" w:space="0" w:color="auto"/>
            </w:tcBorders>
          </w:tcPr>
          <w:p w:rsidR="00A80CAD" w:rsidRPr="00062182" w:rsidRDefault="00A80CAD" w:rsidP="007427B5">
            <w:pPr>
              <w:widowControl w:val="0"/>
              <w:jc w:val="center"/>
              <w:rPr>
                <w:rFonts w:eastAsiaTheme="minorEastAsia" w:cs="Times New Roman"/>
                <w:color w:val="FF0000"/>
                <w:sz w:val="20"/>
                <w:szCs w:val="20"/>
                <w:lang w:eastAsia="ru-RU"/>
              </w:rPr>
            </w:pPr>
            <w:r w:rsidRPr="00062182">
              <w:rPr>
                <w:rFonts w:eastAsiaTheme="minorEastAsia" w:cs="Times New Roman"/>
                <w:sz w:val="20"/>
                <w:szCs w:val="20"/>
                <w:lang w:eastAsia="ru-RU"/>
              </w:rPr>
              <w:t> 80 553,06</w:t>
            </w:r>
          </w:p>
        </w:tc>
        <w:tc>
          <w:tcPr>
            <w:tcW w:w="851" w:type="dxa"/>
            <w:tcBorders>
              <w:top w:val="single" w:sz="4" w:space="0" w:color="auto"/>
              <w:left w:val="single" w:sz="4" w:space="0" w:color="auto"/>
              <w:bottom w:val="single" w:sz="4" w:space="0" w:color="auto"/>
              <w:right w:val="single" w:sz="4" w:space="0" w:color="auto"/>
            </w:tcBorders>
          </w:tcPr>
          <w:p w:rsidR="00A80CAD" w:rsidRPr="00AD3C77" w:rsidRDefault="00A80CAD" w:rsidP="000D0B6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862" w:type="dxa"/>
            <w:gridSpan w:val="2"/>
            <w:tcBorders>
              <w:top w:val="single" w:sz="4" w:space="0" w:color="auto"/>
              <w:left w:val="single" w:sz="4" w:space="0" w:color="auto"/>
              <w:bottom w:val="single" w:sz="4" w:space="0" w:color="auto"/>
              <w:right w:val="single" w:sz="4" w:space="0" w:color="auto"/>
            </w:tcBorders>
          </w:tcPr>
          <w:p w:rsidR="00A80CAD" w:rsidRPr="00AD3C77" w:rsidRDefault="00A80CAD" w:rsidP="000D0B6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D7A8F">
              <w:rPr>
                <w:rFonts w:eastAsiaTheme="minorEastAsia" w:cs="Times New Roman"/>
                <w:sz w:val="20"/>
                <w:szCs w:val="20"/>
                <w:lang w:eastAsia="ru-RU"/>
              </w:rPr>
              <w:t>80 224,00</w:t>
            </w:r>
          </w:p>
        </w:tc>
        <w:tc>
          <w:tcPr>
            <w:tcW w:w="1996" w:type="dxa"/>
            <w:gridSpan w:val="2"/>
            <w:vMerge/>
            <w:tcBorders>
              <w:top w:val="single" w:sz="4" w:space="0" w:color="auto"/>
              <w:left w:val="single" w:sz="4" w:space="0" w:color="auto"/>
              <w:bottom w:val="single" w:sz="4" w:space="0" w:color="auto"/>
              <w:right w:val="single" w:sz="4" w:space="0" w:color="auto"/>
            </w:tcBorders>
          </w:tcPr>
          <w:p w:rsidR="00A80CAD" w:rsidRPr="00AD3C77" w:rsidRDefault="00A80CAD" w:rsidP="000A75F7">
            <w:pPr>
              <w:widowControl w:val="0"/>
              <w:jc w:val="center"/>
              <w:rPr>
                <w:rFonts w:eastAsiaTheme="minorEastAsia" w:cs="Times New Roman"/>
                <w:sz w:val="20"/>
                <w:szCs w:val="20"/>
                <w:lang w:eastAsia="ru-RU"/>
              </w:rPr>
            </w:pPr>
          </w:p>
        </w:tc>
      </w:tr>
      <w:tr w:rsidR="00A80CAD" w:rsidRPr="00AD3C77" w:rsidTr="003E6FEA">
        <w:tblPrEx>
          <w:tblCellMar>
            <w:top w:w="102" w:type="dxa"/>
            <w:left w:w="62" w:type="dxa"/>
            <w:bottom w:w="102" w:type="dxa"/>
            <w:right w:w="62" w:type="dxa"/>
          </w:tblCellMar>
          <w:tblLook w:val="0000" w:firstRow="0" w:lastRow="0" w:firstColumn="0" w:lastColumn="0" w:noHBand="0" w:noVBand="0"/>
        </w:tblPrEx>
        <w:trPr>
          <w:jc w:val="center"/>
        </w:trPr>
        <w:tc>
          <w:tcPr>
            <w:tcW w:w="508" w:type="dxa"/>
            <w:vMerge/>
            <w:tcBorders>
              <w:top w:val="single" w:sz="4" w:space="0" w:color="auto"/>
              <w:left w:val="single" w:sz="4" w:space="0" w:color="auto"/>
              <w:bottom w:val="single" w:sz="4" w:space="0" w:color="auto"/>
              <w:right w:val="single" w:sz="4" w:space="0" w:color="auto"/>
            </w:tcBorders>
          </w:tcPr>
          <w:p w:rsidR="00A80CAD" w:rsidRPr="00AD3C77" w:rsidRDefault="00A80CAD" w:rsidP="000A75F7">
            <w:pPr>
              <w:widowControl w:val="0"/>
              <w:jc w:val="center"/>
              <w:rPr>
                <w:rFonts w:eastAsiaTheme="minorEastAsia" w:cs="Times New Roman"/>
                <w:sz w:val="20"/>
                <w:szCs w:val="20"/>
                <w:lang w:eastAsia="ru-RU"/>
              </w:rPr>
            </w:pPr>
          </w:p>
        </w:tc>
        <w:tc>
          <w:tcPr>
            <w:tcW w:w="3507" w:type="dxa"/>
            <w:gridSpan w:val="2"/>
            <w:vMerge/>
            <w:tcBorders>
              <w:top w:val="single" w:sz="4" w:space="0" w:color="auto"/>
              <w:left w:val="single" w:sz="4" w:space="0" w:color="auto"/>
              <w:bottom w:val="single" w:sz="4" w:space="0" w:color="auto"/>
              <w:right w:val="single" w:sz="4" w:space="0" w:color="auto"/>
            </w:tcBorders>
          </w:tcPr>
          <w:p w:rsidR="00A80CAD" w:rsidRPr="00AD3C77" w:rsidRDefault="00A80CAD" w:rsidP="009052F6">
            <w:pPr>
              <w:widowControl w:val="0"/>
              <w:jc w:val="both"/>
              <w:rPr>
                <w:rFonts w:eastAsiaTheme="minorEastAsia" w:cs="Times New Roman"/>
                <w:sz w:val="20"/>
                <w:szCs w:val="20"/>
                <w:lang w:eastAsia="ru-RU"/>
              </w:rPr>
            </w:pPr>
          </w:p>
        </w:tc>
        <w:tc>
          <w:tcPr>
            <w:tcW w:w="1684" w:type="dxa"/>
            <w:tcBorders>
              <w:top w:val="single" w:sz="4" w:space="0" w:color="auto"/>
              <w:left w:val="single" w:sz="4" w:space="0" w:color="auto"/>
              <w:bottom w:val="single" w:sz="4" w:space="0" w:color="auto"/>
              <w:right w:val="single" w:sz="4" w:space="0" w:color="auto"/>
            </w:tcBorders>
          </w:tcPr>
          <w:p w:rsidR="00A80CAD" w:rsidRPr="00AD3C77" w:rsidRDefault="00A80CAD" w:rsidP="009052F6">
            <w:pPr>
              <w:widowControl w:val="0"/>
              <w:jc w:val="both"/>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833" w:type="dxa"/>
            <w:gridSpan w:val="2"/>
            <w:tcBorders>
              <w:top w:val="single" w:sz="4" w:space="0" w:color="auto"/>
              <w:left w:val="single" w:sz="4" w:space="0" w:color="auto"/>
              <w:bottom w:val="single" w:sz="4" w:space="0" w:color="auto"/>
              <w:right w:val="single" w:sz="4" w:space="0" w:color="auto"/>
            </w:tcBorders>
          </w:tcPr>
          <w:p w:rsidR="00A80CAD" w:rsidRPr="00AD3C77" w:rsidRDefault="00A80CAD" w:rsidP="000D0B6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2708" w:type="dxa"/>
            <w:gridSpan w:val="4"/>
            <w:tcBorders>
              <w:top w:val="single" w:sz="4" w:space="0" w:color="auto"/>
              <w:left w:val="single" w:sz="4" w:space="0" w:color="auto"/>
              <w:bottom w:val="single" w:sz="4" w:space="0" w:color="auto"/>
              <w:right w:val="single" w:sz="4" w:space="0" w:color="auto"/>
            </w:tcBorders>
          </w:tcPr>
          <w:p w:rsidR="00A80CAD" w:rsidRPr="00AD3C77" w:rsidRDefault="00A80CAD" w:rsidP="000D0B6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8" w:type="dxa"/>
            <w:tcBorders>
              <w:top w:val="single" w:sz="4" w:space="0" w:color="auto"/>
              <w:left w:val="single" w:sz="4" w:space="0" w:color="auto"/>
              <w:bottom w:val="single" w:sz="4" w:space="0" w:color="auto"/>
              <w:right w:val="single" w:sz="4" w:space="0" w:color="auto"/>
            </w:tcBorders>
          </w:tcPr>
          <w:p w:rsidR="00A80CAD" w:rsidRPr="00AD3C77" w:rsidRDefault="00A80CAD" w:rsidP="000D0B6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A80CAD" w:rsidRPr="00AD3C77" w:rsidRDefault="00A80CAD" w:rsidP="000D0B6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A80CAD" w:rsidRPr="00AD3C77" w:rsidRDefault="00A80CAD" w:rsidP="000D0B6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62" w:type="dxa"/>
            <w:gridSpan w:val="2"/>
            <w:tcBorders>
              <w:top w:val="single" w:sz="4" w:space="0" w:color="auto"/>
              <w:left w:val="single" w:sz="4" w:space="0" w:color="auto"/>
              <w:bottom w:val="single" w:sz="4" w:space="0" w:color="auto"/>
              <w:right w:val="single" w:sz="4" w:space="0" w:color="auto"/>
            </w:tcBorders>
          </w:tcPr>
          <w:p w:rsidR="00A80CAD" w:rsidRPr="00AD3C77" w:rsidRDefault="00A80CAD" w:rsidP="000D0B6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96" w:type="dxa"/>
            <w:gridSpan w:val="2"/>
            <w:vMerge/>
            <w:tcBorders>
              <w:top w:val="single" w:sz="4" w:space="0" w:color="auto"/>
              <w:left w:val="single" w:sz="4" w:space="0" w:color="auto"/>
              <w:bottom w:val="single" w:sz="4" w:space="0" w:color="auto"/>
              <w:right w:val="single" w:sz="4" w:space="0" w:color="auto"/>
            </w:tcBorders>
          </w:tcPr>
          <w:p w:rsidR="00A80CAD" w:rsidRPr="00AD3C77" w:rsidRDefault="00A80CAD" w:rsidP="000A75F7">
            <w:pPr>
              <w:widowControl w:val="0"/>
              <w:jc w:val="center"/>
              <w:rPr>
                <w:rFonts w:eastAsiaTheme="minorEastAsia" w:cs="Times New Roman"/>
                <w:sz w:val="20"/>
                <w:szCs w:val="20"/>
                <w:lang w:eastAsia="ru-RU"/>
              </w:rPr>
            </w:pPr>
          </w:p>
        </w:tc>
      </w:tr>
    </w:tbl>
    <w:p w:rsidR="005C12A9" w:rsidRPr="00186EAC" w:rsidRDefault="00186EAC" w:rsidP="00186EAC">
      <w:pPr>
        <w:pStyle w:val="ConsPlusNormal"/>
        <w:ind w:firstLine="539"/>
        <w:jc w:val="center"/>
        <w:rPr>
          <w:rFonts w:ascii="Times New Roman" w:hAnsi="Times New Roman" w:cs="Times New Roman"/>
          <w:b/>
          <w:bCs/>
          <w:sz w:val="24"/>
          <w:szCs w:val="24"/>
        </w:rPr>
      </w:pPr>
      <w:r w:rsidRPr="00186EAC">
        <w:rPr>
          <w:rFonts w:ascii="Times New Roman" w:hAnsi="Times New Roman" w:cs="Times New Roman"/>
          <w:b/>
          <w:sz w:val="24"/>
          <w:szCs w:val="24"/>
        </w:rPr>
        <w:lastRenderedPageBreak/>
        <w:t>6.3.</w:t>
      </w:r>
      <w:r>
        <w:rPr>
          <w:rFonts w:ascii="Times New Roman" w:hAnsi="Times New Roman" w:cs="Times New Roman"/>
          <w:b/>
          <w:sz w:val="24"/>
          <w:szCs w:val="24"/>
        </w:rPr>
        <w:t xml:space="preserve"> </w:t>
      </w:r>
      <w:r w:rsidR="00186167" w:rsidRPr="00186EAC">
        <w:rPr>
          <w:rFonts w:ascii="Times New Roman" w:hAnsi="Times New Roman" w:cs="Times New Roman"/>
          <w:b/>
          <w:sz w:val="24"/>
          <w:szCs w:val="24"/>
        </w:rPr>
        <w:t>Перечень</w:t>
      </w:r>
      <w:r w:rsidRPr="00186EAC">
        <w:rPr>
          <w:rFonts w:ascii="Times New Roman" w:hAnsi="Times New Roman" w:cs="Times New Roman"/>
          <w:b/>
          <w:sz w:val="24"/>
          <w:szCs w:val="24"/>
        </w:rPr>
        <w:t xml:space="preserve"> </w:t>
      </w:r>
      <w:r w:rsidR="00186167" w:rsidRPr="00186EAC">
        <w:rPr>
          <w:rFonts w:ascii="Times New Roman" w:hAnsi="Times New Roman" w:cs="Times New Roman"/>
          <w:b/>
          <w:sz w:val="24"/>
          <w:szCs w:val="24"/>
        </w:rPr>
        <w:t>мероприятий п</w:t>
      </w:r>
      <w:r w:rsidR="001D2182" w:rsidRPr="00186EAC">
        <w:rPr>
          <w:rFonts w:ascii="Times New Roman" w:hAnsi="Times New Roman" w:cs="Times New Roman"/>
          <w:b/>
          <w:sz w:val="24"/>
          <w:szCs w:val="24"/>
        </w:rPr>
        <w:t>одпрограмм</w:t>
      </w:r>
      <w:r w:rsidR="00186167" w:rsidRPr="00186EAC">
        <w:rPr>
          <w:rFonts w:ascii="Times New Roman" w:hAnsi="Times New Roman" w:cs="Times New Roman"/>
          <w:b/>
          <w:sz w:val="24"/>
          <w:szCs w:val="24"/>
        </w:rPr>
        <w:t>ы</w:t>
      </w:r>
      <w:r w:rsidR="001D2182" w:rsidRPr="00186EAC">
        <w:rPr>
          <w:rFonts w:ascii="Times New Roman" w:hAnsi="Times New Roman" w:cs="Times New Roman"/>
          <w:b/>
          <w:sz w:val="24"/>
          <w:szCs w:val="24"/>
        </w:rPr>
        <w:t xml:space="preserve"> </w:t>
      </w:r>
      <w:r w:rsidR="0045270D" w:rsidRPr="00186EAC">
        <w:rPr>
          <w:rFonts w:ascii="Times New Roman" w:hAnsi="Times New Roman" w:cs="Times New Roman"/>
          <w:b/>
          <w:sz w:val="24"/>
          <w:szCs w:val="24"/>
          <w:lang w:val="en-US"/>
        </w:rPr>
        <w:t>IV</w:t>
      </w:r>
      <w:r w:rsidR="0045270D" w:rsidRPr="00186EAC">
        <w:rPr>
          <w:rFonts w:ascii="Times New Roman" w:hAnsi="Times New Roman" w:cs="Times New Roman"/>
          <w:b/>
          <w:sz w:val="24"/>
          <w:szCs w:val="24"/>
        </w:rPr>
        <w:t xml:space="preserve"> </w:t>
      </w:r>
      <w:r w:rsidR="001D2182" w:rsidRPr="00186EAC">
        <w:rPr>
          <w:rFonts w:ascii="Times New Roman" w:hAnsi="Times New Roman" w:cs="Times New Roman"/>
          <w:b/>
          <w:bCs/>
          <w:sz w:val="24"/>
          <w:szCs w:val="24"/>
        </w:rPr>
        <w:t xml:space="preserve">«Развитие профессионального искусства, гастрольно-концертной </w:t>
      </w:r>
      <w:r w:rsidR="001D2182" w:rsidRPr="00186EAC">
        <w:rPr>
          <w:rFonts w:ascii="Times New Roman" w:hAnsi="Times New Roman" w:cs="Times New Roman"/>
          <w:b/>
          <w:sz w:val="24"/>
          <w:szCs w:val="24"/>
        </w:rPr>
        <w:t xml:space="preserve">и культурно-досуговой </w:t>
      </w:r>
      <w:r w:rsidR="001D2182" w:rsidRPr="00186EAC">
        <w:rPr>
          <w:rFonts w:ascii="Times New Roman" w:hAnsi="Times New Roman" w:cs="Times New Roman"/>
          <w:b/>
          <w:bCs/>
          <w:sz w:val="24"/>
          <w:szCs w:val="24"/>
        </w:rPr>
        <w:t>деятельности, кинематографии»</w:t>
      </w:r>
      <w:r w:rsidR="0045270D" w:rsidRPr="00186EAC">
        <w:rPr>
          <w:rFonts w:ascii="Times New Roman" w:hAnsi="Times New Roman" w:cs="Times New Roman"/>
          <w:b/>
          <w:bCs/>
          <w:sz w:val="24"/>
          <w:szCs w:val="24"/>
        </w:rPr>
        <w:t xml:space="preserve"> </w:t>
      </w:r>
    </w:p>
    <w:p w:rsidR="005C12A9" w:rsidRPr="00AD3C77" w:rsidRDefault="005C12A9">
      <w:pPr>
        <w:pStyle w:val="ConsPlusNormal"/>
        <w:ind w:firstLine="539"/>
        <w:jc w:val="both"/>
        <w:rPr>
          <w:rFonts w:ascii="Times New Roman" w:hAnsi="Times New Roman" w:cs="Times New Roman"/>
          <w:szCs w:val="28"/>
        </w:rPr>
      </w:pPr>
    </w:p>
    <w:tbl>
      <w:tblPr>
        <w:tblW w:w="15812" w:type="dxa"/>
        <w:jc w:val="center"/>
        <w:tblLayout w:type="fixed"/>
        <w:tblLook w:val="04A0" w:firstRow="1" w:lastRow="0" w:firstColumn="1" w:lastColumn="0" w:noHBand="0" w:noVBand="1"/>
      </w:tblPr>
      <w:tblGrid>
        <w:gridCol w:w="568"/>
        <w:gridCol w:w="2180"/>
        <w:gridCol w:w="1363"/>
        <w:gridCol w:w="7"/>
        <w:gridCol w:w="1836"/>
        <w:gridCol w:w="1134"/>
        <w:gridCol w:w="851"/>
        <w:gridCol w:w="686"/>
        <w:gridCol w:w="643"/>
        <w:gridCol w:w="567"/>
        <w:gridCol w:w="797"/>
        <w:gridCol w:w="850"/>
        <w:gridCol w:w="783"/>
        <w:gridCol w:w="709"/>
        <w:gridCol w:w="918"/>
        <w:gridCol w:w="13"/>
        <w:gridCol w:w="1907"/>
      </w:tblGrid>
      <w:tr w:rsidR="00535486" w:rsidRPr="00AD3C77" w:rsidTr="00ED11AB">
        <w:trPr>
          <w:trHeight w:val="300"/>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p>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186EA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sidR="00186EAC">
              <w:rPr>
                <w:rFonts w:eastAsiaTheme="minorEastAsia" w:cs="Times New Roman"/>
                <w:sz w:val="20"/>
                <w:szCs w:val="20"/>
                <w:lang w:eastAsia="ru-RU"/>
              </w:rPr>
              <w:t xml:space="preserve"> мероприятия</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финансиров</w:t>
            </w:r>
            <w:proofErr w:type="gramStart"/>
            <w:r w:rsidRPr="00AD3C77">
              <w:rPr>
                <w:rFonts w:eastAsiaTheme="minorEastAsia" w:cs="Times New Roman"/>
                <w:sz w:val="20"/>
                <w:szCs w:val="20"/>
                <w:lang w:eastAsia="ru-RU"/>
              </w:rPr>
              <w:t>а</w:t>
            </w:r>
            <w:proofErr w:type="spellEnd"/>
            <w:r w:rsidRPr="00AD3C77">
              <w:rPr>
                <w:rFonts w:eastAsiaTheme="minorEastAsia" w:cs="Times New Roman"/>
                <w:sz w:val="20"/>
                <w:szCs w:val="20"/>
                <w:lang w:eastAsia="ru-RU"/>
              </w:rPr>
              <w:t>-</w:t>
            </w:r>
            <w:proofErr w:type="gramEnd"/>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ния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6817" w:type="dxa"/>
            <w:gridSpan w:val="10"/>
            <w:tcBorders>
              <w:top w:val="single" w:sz="4" w:space="0" w:color="auto"/>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sidR="00186EAC">
              <w:rPr>
                <w:rFonts w:eastAsiaTheme="minorEastAsia" w:cs="Times New Roman"/>
                <w:sz w:val="20"/>
                <w:szCs w:val="20"/>
                <w:lang w:eastAsia="ru-RU"/>
              </w:rPr>
              <w:t xml:space="preserve"> подпрограммы</w:t>
            </w:r>
          </w:p>
        </w:tc>
      </w:tr>
      <w:tr w:rsidR="00535486" w:rsidRPr="00AD3C77" w:rsidTr="00ED11AB">
        <w:trPr>
          <w:trHeight w:val="30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c>
          <w:tcPr>
            <w:tcW w:w="354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850" w:type="dxa"/>
            <w:tcBorders>
              <w:top w:val="nil"/>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783" w:type="dxa"/>
            <w:tcBorders>
              <w:top w:val="nil"/>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tcBorders>
              <w:top w:val="nil"/>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tcBorders>
              <w:top w:val="nil"/>
              <w:left w:val="nil"/>
              <w:bottom w:val="single" w:sz="4" w:space="0" w:color="auto"/>
              <w:right w:val="single" w:sz="4" w:space="0" w:color="auto"/>
            </w:tcBorders>
            <w:shd w:val="clear" w:color="auto" w:fill="auto"/>
            <w:vAlign w:val="center"/>
            <w:hideMark/>
          </w:tcPr>
          <w:p w:rsidR="00535486" w:rsidRPr="00AD3C77" w:rsidRDefault="00535486"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rsidR="00535486" w:rsidRPr="00AD3C77" w:rsidRDefault="00535486" w:rsidP="00535486">
            <w:pPr>
              <w:widowControl w:val="0"/>
              <w:jc w:val="center"/>
              <w:rPr>
                <w:rFonts w:eastAsiaTheme="minorEastAsia" w:cs="Times New Roman"/>
                <w:sz w:val="20"/>
                <w:szCs w:val="20"/>
                <w:lang w:eastAsia="ru-RU"/>
              </w:rPr>
            </w:pPr>
          </w:p>
        </w:tc>
      </w:tr>
      <w:tr w:rsidR="00530707" w:rsidRPr="00AD3C77" w:rsidTr="00ED11AB">
        <w:trPr>
          <w:trHeight w:val="319"/>
          <w:jc w:val="center"/>
        </w:trPr>
        <w:tc>
          <w:tcPr>
            <w:tcW w:w="568" w:type="dxa"/>
            <w:vMerge w:val="restart"/>
            <w:tcBorders>
              <w:top w:val="nil"/>
              <w:left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180" w:type="dxa"/>
            <w:vMerge w:val="restart"/>
            <w:tcBorders>
              <w:top w:val="nil"/>
              <w:left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театрально-концертных учреждений, муниципальных учреждений культуры Московской области</w:t>
            </w:r>
          </w:p>
        </w:tc>
        <w:tc>
          <w:tcPr>
            <w:tcW w:w="1370" w:type="dxa"/>
            <w:gridSpan w:val="2"/>
            <w:vMerge w:val="restart"/>
            <w:tcBorders>
              <w:top w:val="nil"/>
              <w:left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nil"/>
              <w:left w:val="nil"/>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530707" w:rsidRPr="00062182" w:rsidRDefault="00530707" w:rsidP="004B7224">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46</w:t>
            </w:r>
            <w:r w:rsidR="004B7224">
              <w:rPr>
                <w:rFonts w:eastAsiaTheme="minorEastAsia" w:cs="Times New Roman"/>
                <w:sz w:val="20"/>
                <w:szCs w:val="20"/>
                <w:lang w:eastAsia="ru-RU"/>
              </w:rPr>
              <w:t>6</w:t>
            </w:r>
            <w:r w:rsidRPr="00062182">
              <w:rPr>
                <w:rFonts w:eastAsiaTheme="minorEastAsia" w:cs="Times New Roman"/>
                <w:sz w:val="20"/>
                <w:szCs w:val="20"/>
                <w:lang w:eastAsia="ru-RU"/>
              </w:rPr>
              <w:t> 090,0</w:t>
            </w:r>
            <w:r w:rsidR="008419C9" w:rsidRPr="00062182">
              <w:rPr>
                <w:rFonts w:eastAsiaTheme="minorEastAsia" w:cs="Times New Roman"/>
                <w:sz w:val="20"/>
                <w:szCs w:val="20"/>
                <w:lang w:eastAsia="ru-RU"/>
              </w:rPr>
              <w:t>0</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530707" w:rsidRPr="00062182" w:rsidRDefault="00530707" w:rsidP="004B7224">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10</w:t>
            </w:r>
            <w:r w:rsidR="004B7224">
              <w:rPr>
                <w:rFonts w:eastAsiaTheme="minorEastAsia" w:cs="Times New Roman"/>
                <w:sz w:val="20"/>
                <w:szCs w:val="20"/>
                <w:lang w:eastAsia="ru-RU"/>
              </w:rPr>
              <w:t>5</w:t>
            </w:r>
            <w:r w:rsidRPr="00062182">
              <w:rPr>
                <w:rFonts w:eastAsiaTheme="minorEastAsia" w:cs="Times New Roman"/>
                <w:sz w:val="20"/>
                <w:szCs w:val="20"/>
                <w:lang w:eastAsia="ru-RU"/>
              </w:rPr>
              <w:t> 388,09</w:t>
            </w:r>
          </w:p>
        </w:tc>
        <w:tc>
          <w:tcPr>
            <w:tcW w:w="850" w:type="dxa"/>
            <w:tcBorders>
              <w:top w:val="nil"/>
              <w:left w:val="nil"/>
              <w:bottom w:val="single" w:sz="4" w:space="0" w:color="auto"/>
              <w:right w:val="single" w:sz="4" w:space="0" w:color="auto"/>
            </w:tcBorders>
            <w:shd w:val="clear" w:color="auto" w:fill="auto"/>
            <w:hideMark/>
          </w:tcPr>
          <w:p w:rsidR="00530707" w:rsidRPr="00062182" w:rsidRDefault="00530707"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98 972,96 </w:t>
            </w:r>
          </w:p>
        </w:tc>
        <w:tc>
          <w:tcPr>
            <w:tcW w:w="783"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88 902,3</w:t>
            </w:r>
            <w:r w:rsidR="008419C9" w:rsidRPr="00062182">
              <w:rPr>
                <w:rFonts w:eastAsiaTheme="minorEastAsia" w:cs="Times New Roman"/>
                <w:sz w:val="20"/>
                <w:szCs w:val="20"/>
                <w:lang w:eastAsia="ru-RU"/>
              </w:rPr>
              <w:t>5</w:t>
            </w:r>
            <w:r w:rsidRPr="00062182">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041E08">
              <w:rPr>
                <w:rFonts w:eastAsiaTheme="minorEastAsia" w:cs="Times New Roman"/>
                <w:sz w:val="20"/>
                <w:szCs w:val="20"/>
                <w:lang w:eastAsia="ru-RU"/>
              </w:rPr>
              <w:t>86 413,30 </w:t>
            </w:r>
            <w:r w:rsidRPr="00AD3C77">
              <w:rPr>
                <w:rFonts w:eastAsiaTheme="minorEastAsia" w:cs="Times New Roman"/>
                <w:sz w:val="20"/>
                <w:szCs w:val="20"/>
                <w:lang w:eastAsia="ru-RU"/>
              </w:rPr>
              <w:t> </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41E08">
              <w:rPr>
                <w:rFonts w:eastAsiaTheme="minorEastAsia" w:cs="Times New Roman"/>
                <w:sz w:val="20"/>
                <w:szCs w:val="20"/>
                <w:lang w:eastAsia="ru-RU"/>
              </w:rPr>
              <w:t>86 413,30 </w:t>
            </w:r>
          </w:p>
        </w:tc>
        <w:tc>
          <w:tcPr>
            <w:tcW w:w="1920" w:type="dxa"/>
            <w:gridSpan w:val="2"/>
            <w:vMerge w:val="restart"/>
            <w:tcBorders>
              <w:top w:val="nil"/>
              <w:left w:val="single" w:sz="4" w:space="0" w:color="auto"/>
              <w:right w:val="single" w:sz="4" w:space="0" w:color="auto"/>
            </w:tcBorders>
            <w:shd w:val="clear" w:color="auto" w:fill="auto"/>
            <w:hideMark/>
          </w:tcPr>
          <w:p w:rsidR="00530707" w:rsidRPr="00AD3C77" w:rsidRDefault="003E6FE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530707" w:rsidRPr="00AD3C77" w:rsidTr="00ED11AB">
        <w:trPr>
          <w:trHeight w:val="388"/>
          <w:jc w:val="center"/>
        </w:trPr>
        <w:tc>
          <w:tcPr>
            <w:tcW w:w="568" w:type="dxa"/>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3 083,2</w:t>
            </w:r>
            <w:r w:rsidR="008419C9" w:rsidRPr="00062182">
              <w:rPr>
                <w:rFonts w:eastAsiaTheme="minorEastAsia" w:cs="Times New Roman"/>
                <w:sz w:val="20"/>
                <w:szCs w:val="20"/>
                <w:lang w:eastAsia="ru-RU"/>
              </w:rPr>
              <w:t>8</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530707" w:rsidRPr="00062182" w:rsidRDefault="00530707" w:rsidP="0053070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1 461,43</w:t>
            </w:r>
          </w:p>
        </w:tc>
        <w:tc>
          <w:tcPr>
            <w:tcW w:w="850" w:type="dxa"/>
            <w:tcBorders>
              <w:top w:val="nil"/>
              <w:left w:val="nil"/>
              <w:bottom w:val="single" w:sz="4" w:space="0" w:color="auto"/>
              <w:right w:val="single" w:sz="4" w:space="0" w:color="auto"/>
            </w:tcBorders>
            <w:shd w:val="clear" w:color="auto" w:fill="auto"/>
            <w:hideMark/>
          </w:tcPr>
          <w:p w:rsidR="00530707" w:rsidRPr="00062182" w:rsidRDefault="00530707" w:rsidP="0053070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770,00</w:t>
            </w:r>
          </w:p>
        </w:tc>
        <w:tc>
          <w:tcPr>
            <w:tcW w:w="783"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851,8</w:t>
            </w:r>
            <w:r w:rsidR="008419C9" w:rsidRPr="00062182">
              <w:rPr>
                <w:rFonts w:eastAsiaTheme="minorEastAsia"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712"/>
          <w:jc w:val="center"/>
        </w:trPr>
        <w:tc>
          <w:tcPr>
            <w:tcW w:w="568" w:type="dxa"/>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nil"/>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3 840,00</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1 860,00</w:t>
            </w:r>
          </w:p>
        </w:tc>
        <w:tc>
          <w:tcPr>
            <w:tcW w:w="850"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980,00</w:t>
            </w:r>
          </w:p>
        </w:tc>
        <w:tc>
          <w:tcPr>
            <w:tcW w:w="783"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1 000,00</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885"/>
          <w:jc w:val="center"/>
        </w:trPr>
        <w:tc>
          <w:tcPr>
            <w:tcW w:w="568" w:type="dxa"/>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nil"/>
              <w:right w:val="single" w:sz="4" w:space="0" w:color="auto"/>
            </w:tcBorders>
            <w:shd w:val="clear" w:color="auto" w:fill="auto"/>
            <w:hideMark/>
          </w:tcPr>
          <w:p w:rsidR="00530707"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hideMark/>
          </w:tcPr>
          <w:p w:rsidR="00530707" w:rsidRPr="00AD3C77" w:rsidRDefault="00530707" w:rsidP="004B7224">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004B7224">
              <w:rPr>
                <w:rFonts w:eastAsiaTheme="minorEastAsia" w:cs="Times New Roman"/>
                <w:sz w:val="20"/>
                <w:szCs w:val="20"/>
                <w:lang w:eastAsia="ru-RU"/>
              </w:rPr>
              <w:t>59</w:t>
            </w:r>
            <w:r>
              <w:rPr>
                <w:rFonts w:eastAsiaTheme="minorEastAsia" w:cs="Times New Roman"/>
                <w:sz w:val="20"/>
                <w:szCs w:val="20"/>
                <w:lang w:eastAsia="ru-RU"/>
              </w:rPr>
              <w:t> 166,72</w:t>
            </w:r>
          </w:p>
        </w:tc>
        <w:tc>
          <w:tcPr>
            <w:tcW w:w="3544" w:type="dxa"/>
            <w:gridSpan w:val="5"/>
            <w:tcBorders>
              <w:top w:val="single" w:sz="4" w:space="0" w:color="auto"/>
              <w:left w:val="nil"/>
              <w:right w:val="single" w:sz="4" w:space="0" w:color="000000"/>
            </w:tcBorders>
            <w:shd w:val="clear" w:color="auto" w:fill="auto"/>
            <w:hideMark/>
          </w:tcPr>
          <w:p w:rsidR="00530707" w:rsidRPr="00AD3C77" w:rsidRDefault="00530707" w:rsidP="004B7224">
            <w:pPr>
              <w:widowControl w:val="0"/>
              <w:jc w:val="center"/>
              <w:rPr>
                <w:rFonts w:eastAsiaTheme="minorEastAsia" w:cs="Times New Roman"/>
                <w:sz w:val="20"/>
                <w:szCs w:val="20"/>
                <w:lang w:eastAsia="ru-RU"/>
              </w:rPr>
            </w:pPr>
            <w:r>
              <w:rPr>
                <w:rFonts w:eastAsiaTheme="minorEastAsia" w:cs="Times New Roman"/>
                <w:sz w:val="20"/>
                <w:szCs w:val="20"/>
                <w:lang w:eastAsia="ru-RU"/>
              </w:rPr>
              <w:t>10</w:t>
            </w:r>
            <w:r w:rsidR="004B7224">
              <w:rPr>
                <w:rFonts w:eastAsiaTheme="minorEastAsia" w:cs="Times New Roman"/>
                <w:sz w:val="20"/>
                <w:szCs w:val="20"/>
                <w:lang w:eastAsia="ru-RU"/>
              </w:rPr>
              <w:t>2</w:t>
            </w:r>
            <w:r>
              <w:rPr>
                <w:rFonts w:eastAsiaTheme="minorEastAsia" w:cs="Times New Roman"/>
                <w:sz w:val="20"/>
                <w:szCs w:val="20"/>
                <w:lang w:eastAsia="ru-RU"/>
              </w:rPr>
              <w:t> 066,66</w:t>
            </w:r>
          </w:p>
        </w:tc>
        <w:tc>
          <w:tcPr>
            <w:tcW w:w="850" w:type="dxa"/>
            <w:tcBorders>
              <w:top w:val="nil"/>
              <w:left w:val="nil"/>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97 222,96</w:t>
            </w:r>
          </w:p>
        </w:tc>
        <w:tc>
          <w:tcPr>
            <w:tcW w:w="783" w:type="dxa"/>
            <w:tcBorders>
              <w:top w:val="nil"/>
              <w:left w:val="nil"/>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87 050,50</w:t>
            </w:r>
            <w:r w:rsidRPr="00AD3C77">
              <w:rPr>
                <w:rFonts w:eastAsiaTheme="minorEastAsia" w:cs="Times New Roman"/>
                <w:sz w:val="20"/>
                <w:szCs w:val="20"/>
                <w:lang w:eastAsia="ru-RU"/>
              </w:rPr>
              <w:t> </w:t>
            </w:r>
          </w:p>
        </w:tc>
        <w:tc>
          <w:tcPr>
            <w:tcW w:w="709" w:type="dxa"/>
            <w:tcBorders>
              <w:top w:val="nil"/>
              <w:left w:val="nil"/>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041E08">
              <w:rPr>
                <w:rFonts w:eastAsiaTheme="minorEastAsia" w:cs="Times New Roman"/>
                <w:sz w:val="20"/>
                <w:szCs w:val="20"/>
                <w:lang w:eastAsia="ru-RU"/>
              </w:rPr>
              <w:t>86 413,30 </w:t>
            </w:r>
            <w:r w:rsidRPr="00AD3C77">
              <w:rPr>
                <w:rFonts w:eastAsiaTheme="minorEastAsia" w:cs="Times New Roman"/>
                <w:sz w:val="20"/>
                <w:szCs w:val="20"/>
                <w:lang w:eastAsia="ru-RU"/>
              </w:rPr>
              <w:t> </w:t>
            </w:r>
          </w:p>
        </w:tc>
        <w:tc>
          <w:tcPr>
            <w:tcW w:w="918" w:type="dxa"/>
            <w:tcBorders>
              <w:top w:val="nil"/>
              <w:left w:val="nil"/>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41E08">
              <w:rPr>
                <w:rFonts w:eastAsiaTheme="minorEastAsia" w:cs="Times New Roman"/>
                <w:sz w:val="20"/>
                <w:szCs w:val="20"/>
                <w:lang w:eastAsia="ru-RU"/>
              </w:rPr>
              <w:t>86 413,30 </w:t>
            </w:r>
          </w:p>
        </w:tc>
        <w:tc>
          <w:tcPr>
            <w:tcW w:w="192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540"/>
          <w:jc w:val="center"/>
        </w:trPr>
        <w:tc>
          <w:tcPr>
            <w:tcW w:w="568" w:type="dxa"/>
            <w:vMerge/>
            <w:tcBorders>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vAlign w:val="center"/>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nil"/>
              <w:bottom w:val="single" w:sz="4" w:space="0" w:color="auto"/>
              <w:right w:val="single" w:sz="4" w:space="0" w:color="auto"/>
            </w:tcBorders>
            <w:shd w:val="clear" w:color="auto" w:fill="auto"/>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544" w:type="dxa"/>
            <w:gridSpan w:val="5"/>
            <w:tcBorders>
              <w:top w:val="single" w:sz="4" w:space="0" w:color="auto"/>
              <w:left w:val="nil"/>
              <w:bottom w:val="single" w:sz="4" w:space="0" w:color="auto"/>
              <w:right w:val="single" w:sz="4" w:space="0" w:color="000000"/>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709"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530707" w:rsidRPr="00AD3C77" w:rsidRDefault="002A319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00"/>
          <w:jc w:val="center"/>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w:t>
            </w:r>
          </w:p>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театрально-концертные организации</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4B7224">
            <w:pPr>
              <w:widowControl w:val="0"/>
              <w:jc w:val="center"/>
              <w:rPr>
                <w:rFonts w:eastAsiaTheme="minorEastAsia" w:cs="Times New Roman"/>
                <w:sz w:val="20"/>
                <w:szCs w:val="20"/>
                <w:lang w:eastAsia="ru-RU"/>
              </w:rPr>
            </w:pPr>
            <w:r>
              <w:rPr>
                <w:rFonts w:eastAsiaTheme="minorEastAsia" w:cs="Times New Roman"/>
                <w:sz w:val="20"/>
                <w:szCs w:val="20"/>
                <w:lang w:eastAsia="ru-RU"/>
              </w:rPr>
              <w:t>45</w:t>
            </w:r>
            <w:r w:rsidR="004B7224">
              <w:rPr>
                <w:rFonts w:eastAsiaTheme="minorEastAsia" w:cs="Times New Roman"/>
                <w:sz w:val="20"/>
                <w:szCs w:val="20"/>
                <w:lang w:eastAsia="ru-RU"/>
              </w:rPr>
              <w:t>6</w:t>
            </w:r>
            <w:r>
              <w:rPr>
                <w:rFonts w:eastAsiaTheme="minorEastAsia" w:cs="Times New Roman"/>
                <w:sz w:val="20"/>
                <w:szCs w:val="20"/>
                <w:lang w:eastAsia="ru-RU"/>
              </w:rPr>
              <w:t> 784,50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4B7224">
            <w:pPr>
              <w:widowControl w:val="0"/>
              <w:jc w:val="center"/>
              <w:rPr>
                <w:rFonts w:eastAsiaTheme="minorEastAsia" w:cs="Times New Roman"/>
                <w:sz w:val="20"/>
                <w:szCs w:val="20"/>
                <w:lang w:eastAsia="ru-RU"/>
              </w:rPr>
            </w:pPr>
            <w:r>
              <w:rPr>
                <w:rFonts w:eastAsiaTheme="minorEastAsia" w:cs="Times New Roman"/>
                <w:sz w:val="20"/>
                <w:szCs w:val="20"/>
                <w:lang w:eastAsia="ru-RU"/>
              </w:rPr>
              <w:t>10</w:t>
            </w:r>
            <w:r w:rsidR="004B7224">
              <w:rPr>
                <w:rFonts w:eastAsiaTheme="minorEastAsia" w:cs="Times New Roman"/>
                <w:sz w:val="20"/>
                <w:szCs w:val="20"/>
                <w:lang w:eastAsia="ru-RU"/>
              </w:rPr>
              <w:t>0</w:t>
            </w:r>
            <w:r>
              <w:rPr>
                <w:rFonts w:eastAsiaTheme="minorEastAsia" w:cs="Times New Roman"/>
                <w:sz w:val="20"/>
                <w:szCs w:val="20"/>
                <w:lang w:eastAsia="ru-RU"/>
              </w:rPr>
              <w:t> 923,80</w:t>
            </w:r>
            <w:r w:rsidRPr="00AD3C77">
              <w:rPr>
                <w:rFonts w:eastAsiaTheme="minorEastAsia"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96 620,80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86 413,30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041E08">
              <w:rPr>
                <w:rFonts w:eastAsiaTheme="minorEastAsia" w:cs="Times New Roman"/>
                <w:sz w:val="20"/>
                <w:szCs w:val="20"/>
                <w:lang w:eastAsia="ru-RU"/>
              </w:rPr>
              <w:t>86 413,30 </w:t>
            </w:r>
            <w:r w:rsidRPr="00AD3C77">
              <w:rPr>
                <w:rFonts w:eastAsiaTheme="minorEastAsia" w:cs="Times New Roman"/>
                <w:sz w:val="20"/>
                <w:szCs w:val="20"/>
                <w:lang w:eastAsia="ru-RU"/>
              </w:rPr>
              <w:t> </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41E08">
              <w:rPr>
                <w:rFonts w:eastAsiaTheme="minorEastAsia" w:cs="Times New Roman"/>
                <w:sz w:val="20"/>
                <w:szCs w:val="20"/>
                <w:lang w:eastAsia="ru-RU"/>
              </w:rPr>
              <w:t>86 413,30 </w:t>
            </w:r>
          </w:p>
        </w:tc>
        <w:tc>
          <w:tcPr>
            <w:tcW w:w="192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МБУК «Театр-студия «Театральный ковчег», МБУК «Муниципальный оркестр», МБУК КПЦ «Дубрава» им. </w:t>
            </w:r>
            <w:proofErr w:type="spellStart"/>
            <w:r w:rsidRPr="00530707">
              <w:rPr>
                <w:rFonts w:eastAsiaTheme="minorEastAsia" w:cs="Times New Roman"/>
                <w:sz w:val="20"/>
                <w:szCs w:val="20"/>
                <w:lang w:eastAsia="ru-RU"/>
              </w:rPr>
              <w:t>А.Меня</w:t>
            </w:r>
            <w:proofErr w:type="spellEnd"/>
          </w:p>
        </w:tc>
      </w:tr>
      <w:tr w:rsidR="00530707" w:rsidRPr="00AD3C77" w:rsidTr="00ED11AB">
        <w:trPr>
          <w:trHeight w:val="667"/>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896"/>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4B7224">
            <w:pPr>
              <w:widowControl w:val="0"/>
              <w:jc w:val="center"/>
              <w:rPr>
                <w:rFonts w:eastAsiaTheme="minorEastAsia" w:cs="Times New Roman"/>
                <w:sz w:val="20"/>
                <w:szCs w:val="20"/>
                <w:lang w:eastAsia="ru-RU"/>
              </w:rPr>
            </w:pPr>
            <w:r w:rsidRPr="0051119F">
              <w:rPr>
                <w:rFonts w:eastAsiaTheme="minorEastAsia" w:cs="Times New Roman"/>
                <w:sz w:val="20"/>
                <w:szCs w:val="20"/>
                <w:lang w:eastAsia="ru-RU"/>
              </w:rPr>
              <w:t>45</w:t>
            </w:r>
            <w:r w:rsidR="004B7224">
              <w:rPr>
                <w:rFonts w:eastAsiaTheme="minorEastAsia" w:cs="Times New Roman"/>
                <w:sz w:val="20"/>
                <w:szCs w:val="20"/>
                <w:lang w:eastAsia="ru-RU"/>
              </w:rPr>
              <w:t>6</w:t>
            </w:r>
            <w:r w:rsidRPr="0051119F">
              <w:rPr>
                <w:rFonts w:eastAsiaTheme="minorEastAsia" w:cs="Times New Roman"/>
                <w:sz w:val="20"/>
                <w:szCs w:val="20"/>
                <w:lang w:eastAsia="ru-RU"/>
              </w:rPr>
              <w:t> 784,50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4B7224">
            <w:pPr>
              <w:widowControl w:val="0"/>
              <w:jc w:val="center"/>
              <w:rPr>
                <w:rFonts w:eastAsiaTheme="minorEastAsia" w:cs="Times New Roman"/>
                <w:sz w:val="20"/>
                <w:szCs w:val="20"/>
                <w:lang w:eastAsia="ru-RU"/>
              </w:rPr>
            </w:pPr>
            <w:r>
              <w:rPr>
                <w:rFonts w:eastAsiaTheme="minorEastAsia" w:cs="Times New Roman"/>
                <w:sz w:val="20"/>
                <w:szCs w:val="20"/>
                <w:lang w:eastAsia="ru-RU"/>
              </w:rPr>
              <w:t>10</w:t>
            </w:r>
            <w:r w:rsidR="004B7224">
              <w:rPr>
                <w:rFonts w:eastAsiaTheme="minorEastAsia" w:cs="Times New Roman"/>
                <w:sz w:val="20"/>
                <w:szCs w:val="20"/>
                <w:lang w:eastAsia="ru-RU"/>
              </w:rPr>
              <w:t>0</w:t>
            </w:r>
            <w:r>
              <w:rPr>
                <w:rFonts w:eastAsiaTheme="minorEastAsia" w:cs="Times New Roman"/>
                <w:sz w:val="20"/>
                <w:szCs w:val="20"/>
                <w:lang w:eastAsia="ru-RU"/>
              </w:rPr>
              <w:t> 923,80</w:t>
            </w:r>
            <w:r w:rsidRPr="00AD3C77">
              <w:rPr>
                <w:rFonts w:eastAsiaTheme="minorEastAsia"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96 620,80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86 413,30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041E08">
              <w:rPr>
                <w:rFonts w:eastAsiaTheme="minorEastAsia" w:cs="Times New Roman"/>
                <w:sz w:val="20"/>
                <w:szCs w:val="20"/>
                <w:lang w:eastAsia="ru-RU"/>
              </w:rPr>
              <w:t>86 413,30 </w:t>
            </w:r>
            <w:r w:rsidRPr="00AD3C77">
              <w:rPr>
                <w:rFonts w:eastAsiaTheme="minorEastAsia" w:cs="Times New Roman"/>
                <w:sz w:val="20"/>
                <w:szCs w:val="20"/>
                <w:lang w:eastAsia="ru-RU"/>
              </w:rPr>
              <w:t> </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041E08">
              <w:rPr>
                <w:rFonts w:eastAsiaTheme="minorEastAsia" w:cs="Times New Roman"/>
                <w:sz w:val="20"/>
                <w:szCs w:val="20"/>
                <w:lang w:eastAsia="ru-RU"/>
              </w:rPr>
              <w:t>86 413,30 </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562"/>
          <w:jc w:val="center"/>
        </w:trPr>
        <w:tc>
          <w:tcPr>
            <w:tcW w:w="568" w:type="dxa"/>
            <w:vMerge/>
            <w:tcBorders>
              <w:top w:val="single" w:sz="4" w:space="0" w:color="auto"/>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00"/>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BE11B3" w:rsidP="00856322">
            <w:pPr>
              <w:widowControl w:val="0"/>
              <w:rPr>
                <w:rFonts w:eastAsiaTheme="minorEastAsia" w:cs="Times New Roman"/>
                <w:sz w:val="20"/>
                <w:szCs w:val="20"/>
                <w:lang w:eastAsia="ru-RU"/>
              </w:rPr>
            </w:pPr>
            <w:r w:rsidRPr="00BE11B3">
              <w:rPr>
                <w:rFonts w:eastAsiaTheme="minorEastAsia" w:cs="Times New Roman"/>
                <w:sz w:val="20"/>
                <w:szCs w:val="20"/>
                <w:lang w:eastAsia="ru-RU"/>
              </w:rPr>
              <w:t xml:space="preserve">Финансовое </w:t>
            </w:r>
            <w:r w:rsidRPr="00BE11B3">
              <w:rPr>
                <w:rFonts w:eastAsiaTheme="minorEastAsia" w:cs="Times New Roman"/>
                <w:sz w:val="20"/>
                <w:szCs w:val="20"/>
                <w:lang w:eastAsia="ru-RU"/>
              </w:rPr>
              <w:lastRenderedPageBreak/>
              <w:t xml:space="preserve">обеспечение муниципальных учреждений, осуществляющих деятельность в сфере культуры </w:t>
            </w:r>
            <w:r w:rsidR="004B5175">
              <w:rPr>
                <w:rFonts w:eastAsiaTheme="minorEastAsia" w:cs="Times New Roman"/>
                <w:sz w:val="20"/>
                <w:szCs w:val="20"/>
                <w:lang w:eastAsia="ru-RU"/>
              </w:rPr>
              <w:t>(</w:t>
            </w:r>
            <w:r w:rsidR="004B5175" w:rsidRPr="004B5175">
              <w:rPr>
                <w:rFonts w:eastAsiaTheme="minorEastAsia" w:cs="Times New Roman"/>
                <w:sz w:val="20"/>
                <w:szCs w:val="20"/>
                <w:lang w:eastAsia="ru-RU"/>
              </w:rPr>
              <w:t xml:space="preserve">театрально-концертные </w:t>
            </w:r>
            <w:r w:rsidR="004B5175">
              <w:rPr>
                <w:rFonts w:eastAsiaTheme="minorEastAsia" w:cs="Times New Roman"/>
                <w:sz w:val="20"/>
                <w:szCs w:val="20"/>
                <w:lang w:eastAsia="ru-RU"/>
              </w:rPr>
              <w:t>учреждения)</w:t>
            </w:r>
            <w:r w:rsidRPr="00BE11B3">
              <w:rPr>
                <w:rFonts w:eastAsiaTheme="minorEastAsia" w:cs="Times New Roman"/>
                <w:sz w:val="20"/>
                <w:szCs w:val="20"/>
                <w:lang w:eastAsia="ru-RU"/>
              </w:rPr>
              <w:t>, %</w:t>
            </w:r>
          </w:p>
        </w:tc>
        <w:tc>
          <w:tcPr>
            <w:tcW w:w="137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r w:rsidRPr="00AD3C77">
              <w:rPr>
                <w:rFonts w:eastAsiaTheme="minorEastAsia" w:cs="Times New Roman"/>
                <w:sz w:val="20"/>
                <w:szCs w:val="20"/>
                <w:lang w:eastAsia="ru-RU"/>
              </w:rPr>
              <w:lastRenderedPageBreak/>
              <w:t>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В том числе по кварталам:</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w:t>
            </w:r>
            <w:r w:rsidRPr="00AD3C77">
              <w:rPr>
                <w:rFonts w:eastAsiaTheme="minorEastAsia" w:cs="Times New Roman"/>
                <w:sz w:val="20"/>
                <w:szCs w:val="20"/>
                <w:lang w:eastAsia="ru-RU"/>
              </w:rPr>
              <w:lastRenderedPageBreak/>
              <w:t xml:space="preserve">год </w:t>
            </w:r>
          </w:p>
        </w:tc>
        <w:tc>
          <w:tcPr>
            <w:tcW w:w="7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 xml:space="preserve">2025 </w:t>
            </w:r>
            <w:r w:rsidRPr="00AD3C77">
              <w:rPr>
                <w:rFonts w:eastAsiaTheme="minorEastAsia" w:cs="Times New Roman"/>
                <w:sz w:val="20"/>
                <w:szCs w:val="20"/>
                <w:lang w:eastAsia="ru-RU"/>
              </w:rPr>
              <w:lastRenderedPageBreak/>
              <w:t>год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 xml:space="preserve">2026 </w:t>
            </w:r>
            <w:r w:rsidRPr="00AD3C77">
              <w:rPr>
                <w:rFonts w:eastAsiaTheme="minorEastAsia" w:cs="Times New Roman"/>
                <w:sz w:val="20"/>
                <w:szCs w:val="20"/>
                <w:lang w:eastAsia="ru-RU"/>
              </w:rPr>
              <w:lastRenderedPageBreak/>
              <w:t>год</w:t>
            </w:r>
          </w:p>
        </w:tc>
        <w:tc>
          <w:tcPr>
            <w:tcW w:w="9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 xml:space="preserve">2027 </w:t>
            </w:r>
            <w:r w:rsidRPr="00AD3C77">
              <w:rPr>
                <w:rFonts w:eastAsiaTheme="minorEastAsia" w:cs="Times New Roman"/>
                <w:sz w:val="20"/>
                <w:szCs w:val="20"/>
                <w:lang w:eastAsia="ru-RU"/>
              </w:rPr>
              <w:lastRenderedPageBreak/>
              <w:t>год</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610"/>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530707" w:rsidRPr="00AD3C77" w:rsidRDefault="00530707"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530707" w:rsidRPr="00AD3C77" w:rsidRDefault="00530707"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530707" w:rsidRPr="00AD3C77" w:rsidRDefault="00530707"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530707" w:rsidRPr="00AD3C77" w:rsidRDefault="00530707"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783"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91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273"/>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nil"/>
              <w:left w:val="single" w:sz="4" w:space="0" w:color="auto"/>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3"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18" w:type="dxa"/>
            <w:tcBorders>
              <w:top w:val="single" w:sz="4" w:space="0" w:color="auto"/>
              <w:left w:val="nil"/>
              <w:bottom w:val="single" w:sz="4" w:space="0" w:color="auto"/>
              <w:right w:val="single" w:sz="4" w:space="0" w:color="auto"/>
            </w:tcBorders>
            <w:shd w:val="clear" w:color="auto" w:fill="auto"/>
          </w:tcPr>
          <w:p w:rsidR="00530707"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561"/>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1.4</w:t>
            </w:r>
          </w:p>
        </w:tc>
        <w:tc>
          <w:tcPr>
            <w:tcW w:w="2180" w:type="dxa"/>
            <w:vMerge w:val="restart"/>
            <w:tcBorders>
              <w:top w:val="nil"/>
              <w:left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01.04 </w:t>
            </w:r>
          </w:p>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70" w:type="dxa"/>
            <w:gridSpan w:val="2"/>
            <w:vMerge w:val="restart"/>
            <w:tcBorders>
              <w:top w:val="nil"/>
              <w:left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530707" w:rsidRPr="00062182" w:rsidRDefault="008419C9"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9 305,50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530707" w:rsidRPr="00062182" w:rsidRDefault="00530707"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4 464,29</w:t>
            </w:r>
          </w:p>
        </w:tc>
        <w:tc>
          <w:tcPr>
            <w:tcW w:w="850" w:type="dxa"/>
            <w:tcBorders>
              <w:top w:val="nil"/>
              <w:left w:val="nil"/>
              <w:bottom w:val="single" w:sz="4" w:space="0" w:color="auto"/>
              <w:right w:val="single" w:sz="4" w:space="0" w:color="auto"/>
            </w:tcBorders>
            <w:shd w:val="clear" w:color="auto" w:fill="auto"/>
            <w:hideMark/>
          </w:tcPr>
          <w:p w:rsidR="00530707" w:rsidRPr="00062182" w:rsidRDefault="00530707"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2 352,16</w:t>
            </w:r>
          </w:p>
        </w:tc>
        <w:tc>
          <w:tcPr>
            <w:tcW w:w="783"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2 489,0</w:t>
            </w:r>
            <w:r w:rsidR="008419C9" w:rsidRPr="00062182">
              <w:rPr>
                <w:rFonts w:eastAsiaTheme="minorEastAsia"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Управление развития отраслей социальной сферы, МБУК «Театр-студия «Театральный ковчег»</w:t>
            </w:r>
          </w:p>
        </w:tc>
      </w:tr>
      <w:tr w:rsidR="00530707"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3 083,2</w:t>
            </w:r>
            <w:r w:rsidR="008419C9" w:rsidRPr="00062182">
              <w:rPr>
                <w:rFonts w:eastAsiaTheme="minorEastAsia" w:cs="Times New Roman"/>
                <w:sz w:val="20"/>
                <w:szCs w:val="20"/>
                <w:lang w:eastAsia="ru-RU"/>
              </w:rPr>
              <w:t>8</w:t>
            </w:r>
          </w:p>
        </w:tc>
        <w:tc>
          <w:tcPr>
            <w:tcW w:w="3544" w:type="dxa"/>
            <w:gridSpan w:val="5"/>
            <w:tcBorders>
              <w:top w:val="nil"/>
              <w:left w:val="nil"/>
              <w:bottom w:val="single" w:sz="4" w:space="0" w:color="auto"/>
              <w:right w:val="single" w:sz="4" w:space="0" w:color="auto"/>
            </w:tcBorders>
            <w:shd w:val="clear" w:color="auto" w:fill="auto"/>
            <w:hideMark/>
          </w:tcPr>
          <w:p w:rsidR="00530707" w:rsidRPr="00062182" w:rsidRDefault="00530707"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1 461,43</w:t>
            </w:r>
          </w:p>
        </w:tc>
        <w:tc>
          <w:tcPr>
            <w:tcW w:w="850" w:type="dxa"/>
            <w:tcBorders>
              <w:top w:val="nil"/>
              <w:left w:val="nil"/>
              <w:bottom w:val="single" w:sz="4" w:space="0" w:color="auto"/>
              <w:right w:val="single" w:sz="4" w:space="0" w:color="auto"/>
            </w:tcBorders>
            <w:shd w:val="clear" w:color="auto" w:fill="auto"/>
            <w:hideMark/>
          </w:tcPr>
          <w:p w:rsidR="00530707" w:rsidRPr="00062182" w:rsidRDefault="00530707" w:rsidP="00535486">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770,00</w:t>
            </w:r>
          </w:p>
        </w:tc>
        <w:tc>
          <w:tcPr>
            <w:tcW w:w="783" w:type="dxa"/>
            <w:tcBorders>
              <w:top w:val="nil"/>
              <w:left w:val="nil"/>
              <w:bottom w:val="single" w:sz="4" w:space="0" w:color="auto"/>
              <w:right w:val="single" w:sz="4" w:space="0" w:color="auto"/>
            </w:tcBorders>
            <w:shd w:val="clear" w:color="auto" w:fill="auto"/>
            <w:hideMark/>
          </w:tcPr>
          <w:p w:rsidR="00530707" w:rsidRPr="00062182" w:rsidRDefault="00530707"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851,8</w:t>
            </w:r>
            <w:r w:rsidR="008419C9" w:rsidRPr="00062182">
              <w:rPr>
                <w:rFonts w:eastAsiaTheme="minorEastAsia" w:cs="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3 840,00</w:t>
            </w:r>
          </w:p>
        </w:tc>
        <w:tc>
          <w:tcPr>
            <w:tcW w:w="3544" w:type="dxa"/>
            <w:gridSpan w:val="5"/>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1 860,00</w:t>
            </w:r>
          </w:p>
        </w:tc>
        <w:tc>
          <w:tcPr>
            <w:tcW w:w="850"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980,00</w:t>
            </w:r>
          </w:p>
        </w:tc>
        <w:tc>
          <w:tcPr>
            <w:tcW w:w="783"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1 000,00</w:t>
            </w:r>
          </w:p>
        </w:tc>
        <w:tc>
          <w:tcPr>
            <w:tcW w:w="709"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842"/>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530707"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2 382,22</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1 142,86</w:t>
            </w:r>
          </w:p>
        </w:tc>
        <w:tc>
          <w:tcPr>
            <w:tcW w:w="850"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602,16</w:t>
            </w:r>
          </w:p>
        </w:tc>
        <w:tc>
          <w:tcPr>
            <w:tcW w:w="783"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637,20</w:t>
            </w:r>
          </w:p>
        </w:tc>
        <w:tc>
          <w:tcPr>
            <w:tcW w:w="709"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78"/>
          <w:jc w:val="center"/>
        </w:trPr>
        <w:tc>
          <w:tcPr>
            <w:tcW w:w="568" w:type="dxa"/>
            <w:vMerge/>
            <w:tcBorders>
              <w:top w:val="nil"/>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530707" w:rsidRPr="00AD3C77" w:rsidRDefault="00530707"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530707" w:rsidRPr="00AD3C77" w:rsidRDefault="00AC514A" w:rsidP="006659BD">
            <w:pPr>
              <w:widowControl w:val="0"/>
              <w:rPr>
                <w:rFonts w:eastAsiaTheme="minorEastAsia" w:cs="Times New Roman"/>
                <w:sz w:val="20"/>
                <w:szCs w:val="20"/>
                <w:lang w:eastAsia="ru-RU"/>
              </w:rPr>
            </w:pPr>
            <w:r w:rsidRPr="00AC514A">
              <w:rPr>
                <w:rFonts w:eastAsiaTheme="minorEastAsia" w:cs="Times New Roman"/>
                <w:bCs/>
                <w:sz w:val="20"/>
                <w:szCs w:val="20"/>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r w:rsidR="006659BD">
              <w:rPr>
                <w:rFonts w:eastAsiaTheme="minorEastAsia" w:cs="Times New Roman"/>
                <w:bCs/>
                <w:sz w:val="20"/>
                <w:szCs w:val="20"/>
                <w:lang w:eastAsia="ru-RU"/>
              </w:rPr>
              <w:t xml:space="preserve"> ед.</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530707" w:rsidRPr="00AD3C77" w:rsidRDefault="00530707"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530707" w:rsidRPr="00AD3C77" w:rsidRDefault="00530707"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530707" w:rsidRPr="00AD3C77" w:rsidRDefault="00530707"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530707" w:rsidRPr="00AD3C77" w:rsidRDefault="00530707"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530707" w:rsidRPr="00AD3C77" w:rsidRDefault="00530707" w:rsidP="00535486">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530707" w:rsidRPr="00AD3C77" w:rsidTr="00ED11AB">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530707" w:rsidRPr="00AD3C77" w:rsidRDefault="00530707" w:rsidP="00856322">
            <w:pPr>
              <w:widowControl w:val="0"/>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0707" w:rsidRPr="00AD3C77" w:rsidRDefault="00AC51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530707" w:rsidRPr="00AD3C77" w:rsidRDefault="00CA2AA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86"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F578CA" w:rsidRPr="00AD3C77" w:rsidRDefault="00AC514A" w:rsidP="00AC514A">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tcPr>
          <w:p w:rsidR="00530707" w:rsidRPr="00AD3C77" w:rsidRDefault="00AC51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783" w:type="dxa"/>
            <w:tcBorders>
              <w:top w:val="nil"/>
              <w:left w:val="nil"/>
              <w:bottom w:val="single" w:sz="4" w:space="0" w:color="auto"/>
              <w:right w:val="single" w:sz="4" w:space="0" w:color="auto"/>
            </w:tcBorders>
            <w:shd w:val="clear" w:color="auto" w:fill="auto"/>
          </w:tcPr>
          <w:p w:rsidR="00530707" w:rsidRPr="00AD3C77" w:rsidRDefault="00AC51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918" w:type="dxa"/>
            <w:tcBorders>
              <w:top w:val="nil"/>
              <w:left w:val="nil"/>
              <w:bottom w:val="single" w:sz="4" w:space="0" w:color="auto"/>
              <w:right w:val="single" w:sz="4" w:space="0" w:color="auto"/>
            </w:tcBorders>
            <w:shd w:val="clear" w:color="auto" w:fill="auto"/>
          </w:tcPr>
          <w:p w:rsidR="00530707" w:rsidRPr="00AD3C77" w:rsidRDefault="00F578C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920" w:type="dxa"/>
            <w:gridSpan w:val="2"/>
            <w:vMerge/>
            <w:tcBorders>
              <w:top w:val="nil"/>
              <w:left w:val="single" w:sz="4" w:space="0" w:color="auto"/>
              <w:bottom w:val="single" w:sz="4" w:space="0" w:color="auto"/>
              <w:right w:val="single" w:sz="4" w:space="0" w:color="auto"/>
            </w:tcBorders>
            <w:vAlign w:val="center"/>
            <w:hideMark/>
          </w:tcPr>
          <w:p w:rsidR="00530707" w:rsidRPr="00AD3C77" w:rsidRDefault="00530707" w:rsidP="00535486">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w:t>
            </w:r>
          </w:p>
        </w:tc>
        <w:tc>
          <w:tcPr>
            <w:tcW w:w="2180" w:type="dxa"/>
            <w:vMerge w:val="restart"/>
            <w:tcBorders>
              <w:top w:val="nil"/>
              <w:left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04</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lastRenderedPageBreak/>
              <w:t>Обеспечение функций культурно-досуговых учреждений</w:t>
            </w:r>
          </w:p>
        </w:tc>
        <w:tc>
          <w:tcPr>
            <w:tcW w:w="1370" w:type="dxa"/>
            <w:gridSpan w:val="2"/>
            <w:vMerge w:val="restart"/>
            <w:tcBorders>
              <w:top w:val="nil"/>
              <w:left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7B295C" w:rsidP="00BD07A7">
            <w:pPr>
              <w:widowControl w:val="0"/>
              <w:jc w:val="center"/>
              <w:rPr>
                <w:rFonts w:eastAsiaTheme="minorEastAsia" w:cs="Times New Roman"/>
                <w:sz w:val="20"/>
                <w:szCs w:val="20"/>
                <w:lang w:eastAsia="ru-RU"/>
              </w:rPr>
            </w:pPr>
            <w:r>
              <w:rPr>
                <w:rFonts w:eastAsiaTheme="minorEastAsia" w:cs="Times New Roman"/>
                <w:sz w:val="20"/>
                <w:szCs w:val="20"/>
                <w:lang w:eastAsia="ru-RU"/>
              </w:rPr>
              <w:t>2 3</w:t>
            </w:r>
            <w:r w:rsidR="00BD07A7">
              <w:rPr>
                <w:rFonts w:eastAsiaTheme="minorEastAsia" w:cs="Times New Roman"/>
                <w:sz w:val="20"/>
                <w:szCs w:val="20"/>
                <w:lang w:eastAsia="ru-RU"/>
              </w:rPr>
              <w:t>45</w:t>
            </w:r>
            <w:r>
              <w:rPr>
                <w:rFonts w:eastAsiaTheme="minorEastAsia" w:cs="Times New Roman"/>
                <w:sz w:val="20"/>
                <w:szCs w:val="20"/>
                <w:lang w:eastAsia="ru-RU"/>
              </w:rPr>
              <w:t> </w:t>
            </w:r>
            <w:r w:rsidR="00BD07A7">
              <w:rPr>
                <w:rFonts w:eastAsiaTheme="minorEastAsia" w:cs="Times New Roman"/>
                <w:sz w:val="20"/>
                <w:szCs w:val="20"/>
                <w:lang w:eastAsia="ru-RU"/>
              </w:rPr>
              <w:t>997</w:t>
            </w:r>
            <w:r w:rsidR="003400BA">
              <w:rPr>
                <w:rFonts w:eastAsiaTheme="minorEastAsia" w:cs="Times New Roman"/>
                <w:sz w:val="20"/>
                <w:szCs w:val="20"/>
                <w:lang w:eastAsia="ru-RU"/>
              </w:rPr>
              <w:t>,</w:t>
            </w:r>
            <w:r w:rsidR="00BD07A7">
              <w:rPr>
                <w:rFonts w:eastAsiaTheme="minorEastAsia" w:cs="Times New Roman"/>
                <w:sz w:val="20"/>
                <w:szCs w:val="20"/>
                <w:lang w:eastAsia="ru-RU"/>
              </w:rPr>
              <w:t>31</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886171" w:rsidP="003400BA">
            <w:pPr>
              <w:widowControl w:val="0"/>
              <w:jc w:val="center"/>
              <w:rPr>
                <w:rFonts w:eastAsiaTheme="minorEastAsia" w:cs="Times New Roman"/>
                <w:sz w:val="20"/>
                <w:szCs w:val="20"/>
                <w:lang w:eastAsia="ru-RU"/>
              </w:rPr>
            </w:pPr>
            <w:r w:rsidRPr="00886171">
              <w:rPr>
                <w:rFonts w:eastAsiaTheme="minorEastAsia" w:cs="Times New Roman"/>
                <w:sz w:val="20"/>
                <w:szCs w:val="20"/>
                <w:lang w:eastAsia="ru-RU"/>
              </w:rPr>
              <w:t>512 076,61</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478 865,10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451 685,20</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451 685,20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451 685,20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0E6BD1"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3400BA"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842"/>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BD07A7" w:rsidP="007B295C">
            <w:pPr>
              <w:widowControl w:val="0"/>
              <w:jc w:val="center"/>
              <w:rPr>
                <w:rFonts w:eastAsiaTheme="minorEastAsia" w:cs="Times New Roman"/>
                <w:sz w:val="20"/>
                <w:szCs w:val="20"/>
                <w:lang w:eastAsia="ru-RU"/>
              </w:rPr>
            </w:pPr>
            <w:r w:rsidRPr="00BD07A7">
              <w:rPr>
                <w:rFonts w:eastAsiaTheme="minorEastAsia" w:cs="Times New Roman"/>
                <w:sz w:val="20"/>
                <w:szCs w:val="20"/>
                <w:lang w:eastAsia="ru-RU"/>
              </w:rPr>
              <w:t>2 345 997,31</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7B295C" w:rsidP="00886171">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00886171">
              <w:rPr>
                <w:rFonts w:eastAsiaTheme="minorEastAsia" w:cs="Times New Roman"/>
                <w:sz w:val="20"/>
                <w:szCs w:val="20"/>
                <w:lang w:eastAsia="ru-RU"/>
              </w:rPr>
              <w:t>12</w:t>
            </w:r>
            <w:r>
              <w:rPr>
                <w:rFonts w:eastAsiaTheme="minorEastAsia" w:cs="Times New Roman"/>
                <w:sz w:val="20"/>
                <w:szCs w:val="20"/>
                <w:lang w:eastAsia="ru-RU"/>
              </w:rPr>
              <w:t> </w:t>
            </w:r>
            <w:r w:rsidR="00886171">
              <w:rPr>
                <w:rFonts w:eastAsiaTheme="minorEastAsia" w:cs="Times New Roman"/>
                <w:sz w:val="20"/>
                <w:szCs w:val="20"/>
                <w:lang w:eastAsia="ru-RU"/>
              </w:rPr>
              <w:t>076</w:t>
            </w:r>
            <w:r w:rsidR="003400BA">
              <w:rPr>
                <w:rFonts w:eastAsiaTheme="minorEastAsia" w:cs="Times New Roman"/>
                <w:sz w:val="20"/>
                <w:szCs w:val="20"/>
                <w:lang w:eastAsia="ru-RU"/>
              </w:rPr>
              <w:t>,</w:t>
            </w:r>
            <w:r w:rsidR="00886171">
              <w:rPr>
                <w:rFonts w:eastAsiaTheme="minorEastAsia" w:cs="Times New Roman"/>
                <w:sz w:val="20"/>
                <w:szCs w:val="20"/>
                <w:lang w:eastAsia="ru-RU"/>
              </w:rPr>
              <w:t>61</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478 865,10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451 685,20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451 685,20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451 685,20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567"/>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4.1</w:t>
            </w:r>
          </w:p>
        </w:tc>
        <w:tc>
          <w:tcPr>
            <w:tcW w:w="2180" w:type="dxa"/>
            <w:vMerge w:val="restart"/>
            <w:tcBorders>
              <w:top w:val="nil"/>
              <w:left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04.01</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культурно-досуговые учреждения</w:t>
            </w:r>
          </w:p>
        </w:tc>
        <w:tc>
          <w:tcPr>
            <w:tcW w:w="1370" w:type="dxa"/>
            <w:gridSpan w:val="2"/>
            <w:vMerge w:val="restart"/>
            <w:tcBorders>
              <w:top w:val="nil"/>
              <w:left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E93CA9" w:rsidP="00886171">
            <w:pPr>
              <w:widowControl w:val="0"/>
              <w:jc w:val="center"/>
              <w:rPr>
                <w:rFonts w:eastAsiaTheme="minorEastAsia" w:cs="Times New Roman"/>
                <w:sz w:val="20"/>
                <w:szCs w:val="20"/>
                <w:lang w:eastAsia="ru-RU"/>
              </w:rPr>
            </w:pPr>
            <w:r>
              <w:rPr>
                <w:rFonts w:eastAsiaTheme="minorEastAsia" w:cs="Times New Roman"/>
                <w:sz w:val="20"/>
                <w:szCs w:val="20"/>
                <w:lang w:eastAsia="ru-RU"/>
              </w:rPr>
              <w:t>2 27</w:t>
            </w:r>
            <w:r w:rsidR="00886171">
              <w:rPr>
                <w:rFonts w:eastAsiaTheme="minorEastAsia" w:cs="Times New Roman"/>
                <w:sz w:val="20"/>
                <w:szCs w:val="20"/>
                <w:lang w:eastAsia="ru-RU"/>
              </w:rPr>
              <w:t>9</w:t>
            </w:r>
            <w:r>
              <w:rPr>
                <w:rFonts w:eastAsiaTheme="minorEastAsia" w:cs="Times New Roman"/>
                <w:sz w:val="20"/>
                <w:szCs w:val="20"/>
                <w:lang w:eastAsia="ru-RU"/>
              </w:rPr>
              <w:t> </w:t>
            </w:r>
            <w:r w:rsidR="00886171">
              <w:rPr>
                <w:rFonts w:eastAsiaTheme="minorEastAsia" w:cs="Times New Roman"/>
                <w:sz w:val="20"/>
                <w:szCs w:val="20"/>
                <w:lang w:eastAsia="ru-RU"/>
              </w:rPr>
              <w:t>822</w:t>
            </w:r>
            <w:r w:rsidR="003400BA">
              <w:rPr>
                <w:rFonts w:eastAsiaTheme="minorEastAsia" w:cs="Times New Roman"/>
                <w:sz w:val="20"/>
                <w:szCs w:val="20"/>
                <w:lang w:eastAsia="ru-RU"/>
              </w:rPr>
              <w:t>,</w:t>
            </w:r>
            <w:r w:rsidR="00886171">
              <w:rPr>
                <w:rFonts w:eastAsiaTheme="minorEastAsia" w:cs="Times New Roman"/>
                <w:sz w:val="20"/>
                <w:szCs w:val="20"/>
                <w:lang w:eastAsia="ru-RU"/>
              </w:rPr>
              <w:t>85</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133DF0" w:rsidP="00E93CA9">
            <w:pPr>
              <w:widowControl w:val="0"/>
              <w:jc w:val="center"/>
              <w:rPr>
                <w:rFonts w:eastAsiaTheme="minorEastAsia" w:cs="Times New Roman"/>
                <w:sz w:val="20"/>
                <w:szCs w:val="20"/>
                <w:lang w:eastAsia="ru-RU"/>
              </w:rPr>
            </w:pPr>
            <w:r w:rsidRPr="00133DF0">
              <w:rPr>
                <w:rFonts w:eastAsiaTheme="minorEastAsia" w:cs="Times New Roman"/>
                <w:sz w:val="20"/>
                <w:szCs w:val="20"/>
                <w:lang w:eastAsia="ru-RU"/>
              </w:rPr>
              <w:t>497 902,15</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465 865,10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438 685,20</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438 685,20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438 685,20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3400BA"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842"/>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886171" w:rsidP="00535486">
            <w:pPr>
              <w:widowControl w:val="0"/>
              <w:jc w:val="center"/>
              <w:rPr>
                <w:rFonts w:eastAsiaTheme="minorEastAsia" w:cs="Times New Roman"/>
                <w:sz w:val="20"/>
                <w:szCs w:val="20"/>
                <w:lang w:eastAsia="ru-RU"/>
              </w:rPr>
            </w:pPr>
            <w:r w:rsidRPr="00886171">
              <w:rPr>
                <w:rFonts w:eastAsiaTheme="minorEastAsia" w:cs="Times New Roman"/>
                <w:sz w:val="20"/>
                <w:szCs w:val="20"/>
                <w:lang w:eastAsia="ru-RU"/>
              </w:rPr>
              <w:t>2 279 822,85</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133DF0">
            <w:pPr>
              <w:widowControl w:val="0"/>
              <w:jc w:val="center"/>
              <w:rPr>
                <w:rFonts w:eastAsiaTheme="minorEastAsia" w:cs="Times New Roman"/>
                <w:sz w:val="20"/>
                <w:szCs w:val="20"/>
                <w:lang w:eastAsia="ru-RU"/>
              </w:rPr>
            </w:pPr>
            <w:r>
              <w:rPr>
                <w:rFonts w:eastAsiaTheme="minorEastAsia" w:cs="Times New Roman"/>
                <w:sz w:val="20"/>
                <w:szCs w:val="20"/>
                <w:lang w:eastAsia="ru-RU"/>
              </w:rPr>
              <w:t>49</w:t>
            </w:r>
            <w:r w:rsidR="00133DF0">
              <w:rPr>
                <w:rFonts w:eastAsiaTheme="minorEastAsia" w:cs="Times New Roman"/>
                <w:sz w:val="20"/>
                <w:szCs w:val="20"/>
                <w:lang w:eastAsia="ru-RU"/>
              </w:rPr>
              <w:t>7</w:t>
            </w:r>
            <w:r>
              <w:rPr>
                <w:rFonts w:eastAsiaTheme="minorEastAsia" w:cs="Times New Roman"/>
                <w:sz w:val="20"/>
                <w:szCs w:val="20"/>
                <w:lang w:eastAsia="ru-RU"/>
              </w:rPr>
              <w:t> </w:t>
            </w:r>
            <w:r w:rsidR="00133DF0">
              <w:rPr>
                <w:rFonts w:eastAsiaTheme="minorEastAsia" w:cs="Times New Roman"/>
                <w:sz w:val="20"/>
                <w:szCs w:val="20"/>
                <w:lang w:eastAsia="ru-RU"/>
              </w:rPr>
              <w:t>902</w:t>
            </w:r>
            <w:r>
              <w:rPr>
                <w:rFonts w:eastAsiaTheme="minorEastAsia" w:cs="Times New Roman"/>
                <w:sz w:val="20"/>
                <w:szCs w:val="20"/>
                <w:lang w:eastAsia="ru-RU"/>
              </w:rPr>
              <w:t>,</w:t>
            </w:r>
            <w:r w:rsidR="00133DF0">
              <w:rPr>
                <w:rFonts w:eastAsiaTheme="minorEastAsia" w:cs="Times New Roman"/>
                <w:sz w:val="20"/>
                <w:szCs w:val="20"/>
                <w:lang w:eastAsia="ru-RU"/>
              </w:rPr>
              <w:t>15</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465 865,10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438 685,20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438 685,20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438 685,20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567"/>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4B5175" w:rsidP="00856322">
            <w:pPr>
              <w:widowControl w:val="0"/>
              <w:rPr>
                <w:rFonts w:eastAsiaTheme="minorEastAsia" w:cs="Times New Roman"/>
                <w:sz w:val="20"/>
                <w:szCs w:val="20"/>
                <w:lang w:eastAsia="ru-RU"/>
              </w:rPr>
            </w:pPr>
            <w:r w:rsidRPr="004B51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(культурно-досуговые учреждения), %</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783"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86"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3"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18" w:type="dxa"/>
            <w:tcBorders>
              <w:top w:val="nil"/>
              <w:left w:val="nil"/>
              <w:bottom w:val="single" w:sz="4" w:space="0" w:color="auto"/>
              <w:right w:val="single" w:sz="4" w:space="0" w:color="auto"/>
            </w:tcBorders>
            <w:shd w:val="clear" w:color="auto" w:fill="auto"/>
          </w:tcPr>
          <w:p w:rsidR="003400BA" w:rsidRPr="00AD3C77" w:rsidRDefault="00BE11B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920" w:type="dxa"/>
            <w:gridSpan w:val="2"/>
            <w:vMerge/>
            <w:tcBorders>
              <w:top w:val="nil"/>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4.2.</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04.02</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Мероприятия в сфере </w:t>
            </w:r>
            <w:r w:rsidRPr="00AD3C77">
              <w:rPr>
                <w:rFonts w:eastAsiaTheme="minorEastAsia" w:cs="Times New Roman"/>
                <w:sz w:val="20"/>
                <w:szCs w:val="20"/>
                <w:lang w:eastAsia="ru-RU"/>
              </w:rPr>
              <w:lastRenderedPageBreak/>
              <w:t>культуры</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867908">
            <w:pPr>
              <w:widowControl w:val="0"/>
              <w:jc w:val="center"/>
              <w:rPr>
                <w:rFonts w:eastAsiaTheme="minorEastAsia" w:cs="Times New Roman"/>
                <w:sz w:val="20"/>
                <w:szCs w:val="20"/>
                <w:lang w:eastAsia="ru-RU"/>
              </w:rPr>
            </w:pPr>
            <w:r>
              <w:rPr>
                <w:rFonts w:eastAsiaTheme="minorEastAsia" w:cs="Times New Roman"/>
                <w:sz w:val="20"/>
                <w:szCs w:val="20"/>
                <w:lang w:eastAsia="ru-RU"/>
              </w:rPr>
              <w:t>66 </w:t>
            </w:r>
            <w:r w:rsidR="00867908">
              <w:rPr>
                <w:rFonts w:eastAsiaTheme="minorEastAsia" w:cs="Times New Roman"/>
                <w:sz w:val="20"/>
                <w:szCs w:val="20"/>
                <w:lang w:eastAsia="ru-RU"/>
              </w:rPr>
              <w:t>174</w:t>
            </w:r>
            <w:r>
              <w:rPr>
                <w:rFonts w:eastAsiaTheme="minorEastAsia" w:cs="Times New Roman"/>
                <w:sz w:val="20"/>
                <w:szCs w:val="20"/>
                <w:lang w:eastAsia="ru-RU"/>
              </w:rPr>
              <w:t>,</w:t>
            </w:r>
            <w:r w:rsidR="00867908">
              <w:rPr>
                <w:rFonts w:eastAsiaTheme="minorEastAsia" w:cs="Times New Roman"/>
                <w:sz w:val="20"/>
                <w:szCs w:val="20"/>
                <w:lang w:eastAsia="ru-RU"/>
              </w:rPr>
              <w:t>46</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867908" w:rsidP="003400BA">
            <w:pPr>
              <w:widowControl w:val="0"/>
              <w:jc w:val="center"/>
              <w:rPr>
                <w:rFonts w:eastAsiaTheme="minorEastAsia" w:cs="Times New Roman"/>
                <w:sz w:val="20"/>
                <w:szCs w:val="20"/>
                <w:lang w:eastAsia="ru-RU"/>
              </w:rPr>
            </w:pPr>
            <w:r w:rsidRPr="00867908">
              <w:rPr>
                <w:rFonts w:eastAsiaTheme="minorEastAsia" w:cs="Times New Roman"/>
                <w:sz w:val="20"/>
                <w:szCs w:val="20"/>
                <w:lang w:eastAsia="ru-RU"/>
              </w:rPr>
              <w:t>14 174,46</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 xml:space="preserve">Управление развития отраслей </w:t>
            </w:r>
            <w:r w:rsidRPr="003B6153">
              <w:rPr>
                <w:rFonts w:eastAsiaTheme="minorEastAsia" w:cs="Times New Roman"/>
                <w:sz w:val="20"/>
                <w:szCs w:val="20"/>
                <w:lang w:eastAsia="ru-RU"/>
              </w:rPr>
              <w:lastRenderedPageBreak/>
              <w:t>социальной сферы, культурно-досуговые учреждения</w:t>
            </w:r>
          </w:p>
        </w:tc>
      </w:tr>
      <w:tr w:rsidR="003400BA" w:rsidRPr="00AD3C77" w:rsidTr="00ED11AB">
        <w:trPr>
          <w:trHeight w:val="575"/>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842"/>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867908">
            <w:pPr>
              <w:widowControl w:val="0"/>
              <w:jc w:val="center"/>
              <w:rPr>
                <w:rFonts w:eastAsiaTheme="minorEastAsia" w:cs="Times New Roman"/>
                <w:sz w:val="20"/>
                <w:szCs w:val="20"/>
                <w:lang w:eastAsia="ru-RU"/>
              </w:rPr>
            </w:pPr>
            <w:r>
              <w:rPr>
                <w:rFonts w:eastAsiaTheme="minorEastAsia" w:cs="Times New Roman"/>
                <w:sz w:val="20"/>
                <w:szCs w:val="20"/>
                <w:lang w:eastAsia="ru-RU"/>
              </w:rPr>
              <w:t>66 </w:t>
            </w:r>
            <w:r w:rsidR="00867908">
              <w:rPr>
                <w:rFonts w:eastAsiaTheme="minorEastAsia" w:cs="Times New Roman"/>
                <w:sz w:val="20"/>
                <w:szCs w:val="20"/>
                <w:lang w:eastAsia="ru-RU"/>
              </w:rPr>
              <w:t>174</w:t>
            </w:r>
            <w:r>
              <w:rPr>
                <w:rFonts w:eastAsiaTheme="minorEastAsia" w:cs="Times New Roman"/>
                <w:sz w:val="20"/>
                <w:szCs w:val="20"/>
                <w:lang w:eastAsia="ru-RU"/>
              </w:rPr>
              <w:t>,</w:t>
            </w:r>
            <w:r w:rsidR="00867908">
              <w:rPr>
                <w:rFonts w:eastAsiaTheme="minorEastAsia" w:cs="Times New Roman"/>
                <w:sz w:val="20"/>
                <w:szCs w:val="20"/>
                <w:lang w:eastAsia="ru-RU"/>
              </w:rPr>
              <w:t>46</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867908">
            <w:pPr>
              <w:widowControl w:val="0"/>
              <w:jc w:val="center"/>
              <w:rPr>
                <w:rFonts w:eastAsiaTheme="minorEastAsia" w:cs="Times New Roman"/>
                <w:sz w:val="20"/>
                <w:szCs w:val="20"/>
                <w:lang w:eastAsia="ru-RU"/>
              </w:rPr>
            </w:pPr>
            <w:r>
              <w:rPr>
                <w:rFonts w:eastAsiaTheme="minorEastAsia" w:cs="Times New Roman"/>
                <w:sz w:val="20"/>
                <w:szCs w:val="20"/>
                <w:lang w:eastAsia="ru-RU"/>
              </w:rPr>
              <w:t>14 </w:t>
            </w:r>
            <w:r w:rsidR="00867908">
              <w:rPr>
                <w:rFonts w:eastAsiaTheme="minorEastAsia" w:cs="Times New Roman"/>
                <w:sz w:val="20"/>
                <w:szCs w:val="20"/>
                <w:lang w:eastAsia="ru-RU"/>
              </w:rPr>
              <w:t>174</w:t>
            </w:r>
            <w:r>
              <w:rPr>
                <w:rFonts w:eastAsiaTheme="minorEastAsia" w:cs="Times New Roman"/>
                <w:sz w:val="20"/>
                <w:szCs w:val="20"/>
                <w:lang w:eastAsia="ru-RU"/>
              </w:rPr>
              <w:t>,</w:t>
            </w:r>
            <w:r w:rsidR="00867908">
              <w:rPr>
                <w:rFonts w:eastAsiaTheme="minorEastAsia" w:cs="Times New Roman"/>
                <w:sz w:val="20"/>
                <w:szCs w:val="20"/>
                <w:lang w:eastAsia="ru-RU"/>
              </w:rPr>
              <w:t>46</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13 000,00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567"/>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C454DE" w:rsidP="00856322">
            <w:pPr>
              <w:widowControl w:val="0"/>
              <w:rPr>
                <w:rFonts w:eastAsiaTheme="minorEastAsia" w:cs="Times New Roman"/>
                <w:sz w:val="20"/>
                <w:szCs w:val="20"/>
                <w:lang w:eastAsia="ru-RU"/>
              </w:rPr>
            </w:pPr>
            <w:r>
              <w:rPr>
                <w:rFonts w:eastAsiaTheme="minorEastAsia" w:cs="Times New Roman"/>
                <w:sz w:val="20"/>
                <w:szCs w:val="20"/>
                <w:lang w:eastAsia="ru-RU"/>
              </w:rPr>
              <w:t>Проведение</w:t>
            </w:r>
            <w:r w:rsidRPr="00C454DE">
              <w:rPr>
                <w:rFonts w:eastAsiaTheme="minorEastAsia" w:cs="Times New Roman"/>
                <w:sz w:val="20"/>
                <w:szCs w:val="20"/>
                <w:lang w:eastAsia="ru-RU"/>
              </w:rPr>
              <w:t xml:space="preserve"> культурно-массовых мероприятий</w:t>
            </w:r>
            <w:r>
              <w:rPr>
                <w:rFonts w:eastAsiaTheme="minorEastAsia" w:cs="Times New Roman"/>
                <w:sz w:val="20"/>
                <w:szCs w:val="20"/>
                <w:lang w:eastAsia="ru-RU"/>
              </w:rPr>
              <w:t>, количество проведенных мероприятий, ед.</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AD3C77" w:rsidRDefault="003400BA"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77"/>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35</w:t>
            </w:r>
          </w:p>
        </w:tc>
        <w:tc>
          <w:tcPr>
            <w:tcW w:w="851" w:type="dxa"/>
            <w:tcBorders>
              <w:top w:val="single" w:sz="4" w:space="0" w:color="auto"/>
              <w:left w:val="nil"/>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6F52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6F52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6F524A"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002BC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w:t>
            </w:r>
          </w:p>
        </w:tc>
        <w:tc>
          <w:tcPr>
            <w:tcW w:w="2180" w:type="dxa"/>
            <w:vMerge w:val="restart"/>
            <w:tcBorders>
              <w:top w:val="nil"/>
              <w:left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06 Создание условий для массового отдыха жителей городского округа в парках культуры и отдыха</w:t>
            </w:r>
          </w:p>
        </w:tc>
        <w:tc>
          <w:tcPr>
            <w:tcW w:w="1370" w:type="dxa"/>
            <w:gridSpan w:val="2"/>
            <w:vMerge w:val="restart"/>
            <w:tcBorders>
              <w:top w:val="nil"/>
              <w:left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53460D" w:rsidP="00787DC1">
            <w:pPr>
              <w:widowControl w:val="0"/>
              <w:jc w:val="center"/>
              <w:rPr>
                <w:rFonts w:eastAsiaTheme="minorEastAsia" w:cs="Times New Roman"/>
                <w:sz w:val="20"/>
                <w:szCs w:val="20"/>
                <w:lang w:eastAsia="ru-RU"/>
              </w:rPr>
            </w:pPr>
            <w:r w:rsidRPr="0053460D">
              <w:rPr>
                <w:rFonts w:eastAsiaTheme="minorEastAsia" w:cs="Times New Roman"/>
                <w:sz w:val="20"/>
                <w:szCs w:val="20"/>
                <w:lang w:eastAsia="ru-RU"/>
              </w:rPr>
              <w:t>12</w:t>
            </w:r>
            <w:r w:rsidR="00787DC1">
              <w:rPr>
                <w:rFonts w:eastAsiaTheme="minorEastAsia" w:cs="Times New Roman"/>
                <w:sz w:val="20"/>
                <w:szCs w:val="20"/>
                <w:lang w:eastAsia="ru-RU"/>
              </w:rPr>
              <w:t>3</w:t>
            </w:r>
            <w:r w:rsidRPr="0053460D">
              <w:rPr>
                <w:rFonts w:eastAsiaTheme="minorEastAsia" w:cs="Times New Roman"/>
                <w:sz w:val="20"/>
                <w:szCs w:val="20"/>
                <w:lang w:eastAsia="ru-RU"/>
              </w:rPr>
              <w:t> </w:t>
            </w:r>
            <w:r w:rsidR="00787DC1">
              <w:rPr>
                <w:rFonts w:eastAsiaTheme="minorEastAsia" w:cs="Times New Roman"/>
                <w:sz w:val="20"/>
                <w:szCs w:val="20"/>
                <w:lang w:eastAsia="ru-RU"/>
              </w:rPr>
              <w:t>603</w:t>
            </w:r>
            <w:r w:rsidRPr="0053460D">
              <w:rPr>
                <w:rFonts w:eastAsiaTheme="minorEastAsia" w:cs="Times New Roman"/>
                <w:sz w:val="20"/>
                <w:szCs w:val="20"/>
                <w:lang w:eastAsia="ru-RU"/>
              </w:rPr>
              <w:t>,</w:t>
            </w:r>
            <w:r w:rsidR="00787DC1">
              <w:rPr>
                <w:rFonts w:eastAsiaTheme="minorEastAsia" w:cs="Times New Roman"/>
                <w:sz w:val="20"/>
                <w:szCs w:val="20"/>
                <w:lang w:eastAsia="ru-RU"/>
              </w:rPr>
              <w:t>3</w:t>
            </w:r>
            <w:r w:rsidRPr="0053460D">
              <w:rPr>
                <w:rFonts w:eastAsiaTheme="minorEastAsia" w:cs="Times New Roman"/>
                <w:sz w:val="20"/>
                <w:szCs w:val="20"/>
                <w:lang w:eastAsia="ru-RU"/>
              </w:rPr>
              <w:t>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DA0C64" w:rsidP="003400BA">
            <w:pPr>
              <w:widowControl w:val="0"/>
              <w:jc w:val="center"/>
              <w:rPr>
                <w:rFonts w:eastAsiaTheme="minorEastAsia" w:cs="Times New Roman"/>
                <w:sz w:val="20"/>
                <w:szCs w:val="20"/>
                <w:lang w:eastAsia="ru-RU"/>
              </w:rPr>
            </w:pPr>
            <w:r w:rsidRPr="00DA0C64">
              <w:rPr>
                <w:rFonts w:eastAsiaTheme="minorEastAsia" w:cs="Times New Roman"/>
                <w:sz w:val="20"/>
                <w:szCs w:val="20"/>
                <w:lang w:eastAsia="ru-RU"/>
              </w:rPr>
              <w:t>21 611,90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26 057,50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25 311,30</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0E6BD1"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3400BA"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1022"/>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787DC1" w:rsidP="003400BA">
            <w:pPr>
              <w:widowControl w:val="0"/>
              <w:jc w:val="center"/>
              <w:rPr>
                <w:rFonts w:eastAsiaTheme="minorEastAsia" w:cs="Times New Roman"/>
                <w:sz w:val="20"/>
                <w:szCs w:val="20"/>
                <w:lang w:eastAsia="ru-RU"/>
              </w:rPr>
            </w:pPr>
            <w:r w:rsidRPr="00787DC1">
              <w:rPr>
                <w:rFonts w:eastAsiaTheme="minorEastAsia" w:cs="Times New Roman"/>
                <w:sz w:val="20"/>
                <w:szCs w:val="20"/>
                <w:lang w:eastAsia="ru-RU"/>
              </w:rPr>
              <w:t>123 603,30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DA0C64" w:rsidP="003400BA">
            <w:pPr>
              <w:widowControl w:val="0"/>
              <w:jc w:val="center"/>
              <w:rPr>
                <w:rFonts w:eastAsiaTheme="minorEastAsia" w:cs="Times New Roman"/>
                <w:sz w:val="20"/>
                <w:szCs w:val="20"/>
                <w:lang w:eastAsia="ru-RU"/>
              </w:rPr>
            </w:pPr>
            <w:r w:rsidRPr="00DA0C64">
              <w:rPr>
                <w:rFonts w:eastAsiaTheme="minorEastAsia" w:cs="Times New Roman"/>
                <w:sz w:val="20"/>
                <w:szCs w:val="20"/>
                <w:lang w:eastAsia="ru-RU"/>
              </w:rPr>
              <w:t>21 611,90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26 057,50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25 311,30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563"/>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6.1</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06.01</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Расходы на обеспечение деятельности (оказание услуг) </w:t>
            </w:r>
            <w:r w:rsidRPr="00AD3C77">
              <w:rPr>
                <w:rFonts w:eastAsiaTheme="minorEastAsia" w:cs="Times New Roman"/>
                <w:sz w:val="20"/>
                <w:szCs w:val="20"/>
                <w:lang w:eastAsia="ru-RU"/>
              </w:rPr>
              <w:lastRenderedPageBreak/>
              <w:t>муниципальных учреждений - парк культуры и отдыха</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787DC1" w:rsidP="0053460D">
            <w:pPr>
              <w:widowControl w:val="0"/>
              <w:jc w:val="center"/>
              <w:rPr>
                <w:rFonts w:eastAsiaTheme="minorEastAsia" w:cs="Times New Roman"/>
                <w:sz w:val="20"/>
                <w:szCs w:val="20"/>
                <w:lang w:eastAsia="ru-RU"/>
              </w:rPr>
            </w:pPr>
            <w:r w:rsidRPr="00787DC1">
              <w:rPr>
                <w:rFonts w:eastAsiaTheme="minorEastAsia" w:cs="Times New Roman"/>
                <w:sz w:val="20"/>
                <w:szCs w:val="20"/>
                <w:lang w:eastAsia="ru-RU"/>
              </w:rPr>
              <w:t>123 603,30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DA0C64" w:rsidP="0053460D">
            <w:pPr>
              <w:widowControl w:val="0"/>
              <w:jc w:val="center"/>
              <w:rPr>
                <w:rFonts w:eastAsiaTheme="minorEastAsia" w:cs="Times New Roman"/>
                <w:sz w:val="20"/>
                <w:szCs w:val="20"/>
                <w:lang w:eastAsia="ru-RU"/>
              </w:rPr>
            </w:pPr>
            <w:r w:rsidRPr="00DA0C64">
              <w:rPr>
                <w:rFonts w:eastAsiaTheme="minorEastAsia" w:cs="Times New Roman"/>
                <w:sz w:val="20"/>
                <w:szCs w:val="20"/>
                <w:lang w:eastAsia="ru-RU"/>
              </w:rPr>
              <w:t>21 611,90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26 057,50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25 311,30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597D14"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 xml:space="preserve">Управление развития отраслей социальной сферы, МАУ «Городские парки Сергиева </w:t>
            </w:r>
            <w:r w:rsidRPr="00597D14">
              <w:rPr>
                <w:rFonts w:eastAsiaTheme="minorEastAsia" w:cs="Times New Roman"/>
                <w:sz w:val="20"/>
                <w:szCs w:val="20"/>
                <w:lang w:eastAsia="ru-RU"/>
              </w:rPr>
              <w:lastRenderedPageBreak/>
              <w:t>Посада»</w:t>
            </w:r>
          </w:p>
        </w:tc>
      </w:tr>
      <w:tr w:rsidR="003400BA" w:rsidRPr="00AD3C77" w:rsidTr="00AC514A">
        <w:trPr>
          <w:trHeight w:val="575"/>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AC514A">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AC514A">
        <w:trPr>
          <w:trHeight w:val="90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787DC1" w:rsidP="0053460D">
            <w:pPr>
              <w:widowControl w:val="0"/>
              <w:jc w:val="center"/>
              <w:rPr>
                <w:rFonts w:eastAsiaTheme="minorEastAsia" w:cs="Times New Roman"/>
                <w:sz w:val="20"/>
                <w:szCs w:val="20"/>
                <w:lang w:eastAsia="ru-RU"/>
              </w:rPr>
            </w:pPr>
            <w:r w:rsidRPr="00787DC1">
              <w:rPr>
                <w:rFonts w:eastAsiaTheme="minorEastAsia" w:cs="Times New Roman"/>
                <w:sz w:val="20"/>
                <w:szCs w:val="20"/>
                <w:lang w:eastAsia="ru-RU"/>
              </w:rPr>
              <w:t>123 603,30</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DA0C64">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DA0C64">
              <w:rPr>
                <w:rFonts w:eastAsiaTheme="minorEastAsia" w:cs="Times New Roman"/>
                <w:sz w:val="20"/>
                <w:szCs w:val="20"/>
                <w:lang w:eastAsia="ru-RU"/>
              </w:rPr>
              <w:t>1</w:t>
            </w:r>
            <w:r>
              <w:rPr>
                <w:rFonts w:eastAsiaTheme="minorEastAsia" w:cs="Times New Roman"/>
                <w:sz w:val="20"/>
                <w:szCs w:val="20"/>
                <w:lang w:eastAsia="ru-RU"/>
              </w:rPr>
              <w:t> </w:t>
            </w:r>
            <w:r w:rsidR="00DA0C64">
              <w:rPr>
                <w:rFonts w:eastAsiaTheme="minorEastAsia" w:cs="Times New Roman"/>
                <w:sz w:val="20"/>
                <w:szCs w:val="20"/>
                <w:lang w:eastAsia="ru-RU"/>
              </w:rPr>
              <w:t>61</w:t>
            </w:r>
            <w:r>
              <w:rPr>
                <w:rFonts w:eastAsiaTheme="minorEastAsia" w:cs="Times New Roman"/>
                <w:sz w:val="20"/>
                <w:szCs w:val="20"/>
                <w:lang w:eastAsia="ru-RU"/>
              </w:rPr>
              <w:t>1,</w:t>
            </w:r>
            <w:r w:rsidR="00DA0C64">
              <w:rPr>
                <w:rFonts w:eastAsiaTheme="minorEastAsia" w:cs="Times New Roman"/>
                <w:sz w:val="20"/>
                <w:szCs w:val="20"/>
                <w:lang w:eastAsia="ru-RU"/>
              </w:rPr>
              <w:t>9</w:t>
            </w:r>
            <w:r>
              <w:rPr>
                <w:rFonts w:eastAsiaTheme="minorEastAsia" w:cs="Times New Roman"/>
                <w:sz w:val="20"/>
                <w:szCs w:val="20"/>
                <w:lang w:eastAsia="ru-RU"/>
              </w:rPr>
              <w:t>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26 057,50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25 311,30</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3400BA">
              <w:rPr>
                <w:rFonts w:eastAsiaTheme="minorEastAsia" w:cs="Times New Roman"/>
                <w:sz w:val="20"/>
                <w:szCs w:val="20"/>
                <w:lang w:eastAsia="ru-RU"/>
              </w:rPr>
              <w:t>25 311,30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D22156">
        <w:trPr>
          <w:trHeight w:val="563"/>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D22156">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D50FA2" w:rsidP="00044DF5">
            <w:pPr>
              <w:widowControl w:val="0"/>
              <w:rPr>
                <w:rFonts w:eastAsiaTheme="minorEastAsia" w:cs="Times New Roman"/>
                <w:sz w:val="20"/>
                <w:szCs w:val="20"/>
                <w:lang w:eastAsia="ru-RU"/>
              </w:rPr>
            </w:pPr>
            <w:r w:rsidRPr="00D50FA2">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w:t>
            </w:r>
            <w:r w:rsidR="00044DF5">
              <w:rPr>
                <w:rFonts w:eastAsiaTheme="minorEastAsia" w:cs="Times New Roman"/>
                <w:sz w:val="20"/>
                <w:szCs w:val="20"/>
                <w:lang w:eastAsia="ru-RU"/>
              </w:rPr>
              <w:t>парк культуры и отдыха</w:t>
            </w:r>
            <w:r w:rsidRPr="00D50FA2">
              <w:rPr>
                <w:rFonts w:eastAsiaTheme="minorEastAsia" w:cs="Times New Roman"/>
                <w:sz w:val="20"/>
                <w:szCs w:val="20"/>
                <w:lang w:eastAsia="ru-RU"/>
              </w:rPr>
              <w:t>), %</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D22156">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D22156">
        <w:trPr>
          <w:trHeight w:val="77"/>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1" w:type="dxa"/>
            <w:tcBorders>
              <w:top w:val="single" w:sz="4" w:space="0" w:color="auto"/>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86"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83"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18" w:type="dxa"/>
            <w:tcBorders>
              <w:top w:val="nil"/>
              <w:left w:val="nil"/>
              <w:bottom w:val="single" w:sz="4" w:space="0" w:color="auto"/>
              <w:right w:val="single" w:sz="4" w:space="0" w:color="auto"/>
            </w:tcBorders>
            <w:shd w:val="clear" w:color="auto" w:fill="auto"/>
          </w:tcPr>
          <w:p w:rsidR="003400BA" w:rsidRPr="00AD3C77" w:rsidRDefault="00A62A12"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920" w:type="dxa"/>
            <w:gridSpan w:val="2"/>
            <w:vMerge/>
            <w:tcBorders>
              <w:top w:val="nil"/>
              <w:left w:val="single" w:sz="4" w:space="0" w:color="auto"/>
              <w:bottom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D22156">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6.2</w:t>
            </w:r>
          </w:p>
        </w:tc>
        <w:tc>
          <w:tcPr>
            <w:tcW w:w="2180" w:type="dxa"/>
            <w:vMerge w:val="restart"/>
            <w:tcBorders>
              <w:top w:val="single" w:sz="4" w:space="0" w:color="auto"/>
              <w:left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06.02</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Создание условий для массового отдыха жителей городского округа в парках культуры и отдыха</w:t>
            </w:r>
          </w:p>
        </w:tc>
        <w:tc>
          <w:tcPr>
            <w:tcW w:w="1370" w:type="dxa"/>
            <w:gridSpan w:val="2"/>
            <w:vMerge w:val="restart"/>
            <w:tcBorders>
              <w:top w:val="single" w:sz="4" w:space="0" w:color="auto"/>
              <w:left w:val="single" w:sz="4" w:space="0" w:color="auto"/>
              <w:right w:val="single" w:sz="4" w:space="0" w:color="auto"/>
            </w:tcBorders>
            <w:shd w:val="clear" w:color="auto" w:fill="auto"/>
            <w:hideMark/>
          </w:tcPr>
          <w:p w:rsidR="003400BA" w:rsidRPr="00AD3C77" w:rsidRDefault="003400BA"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597D14"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3400BA"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98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ED11AB">
        <w:trPr>
          <w:trHeight w:val="563"/>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A316C8">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3400BA" w:rsidRPr="00A316C8" w:rsidRDefault="00884620" w:rsidP="00856322">
            <w:pPr>
              <w:widowControl w:val="0"/>
              <w:rPr>
                <w:rFonts w:eastAsiaTheme="minorEastAsia" w:cs="Times New Roman"/>
                <w:sz w:val="20"/>
                <w:szCs w:val="20"/>
                <w:lang w:eastAsia="ru-RU"/>
              </w:rPr>
            </w:pPr>
            <w:r w:rsidRPr="00A316C8">
              <w:rPr>
                <w:rFonts w:eastAsiaTheme="minorEastAsia" w:cs="Times New Roman"/>
                <w:sz w:val="20"/>
                <w:szCs w:val="20"/>
                <w:lang w:eastAsia="ru-RU"/>
              </w:rPr>
              <w:t>Проведение культурно-массовых мероприятий, количество проведенных мероприятий, ед.</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A316C8">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shd w:val="clear" w:color="auto" w:fill="auto"/>
            <w:vAlign w:val="center"/>
            <w:hideMark/>
          </w:tcPr>
          <w:p w:rsidR="003400BA" w:rsidRPr="00A316C8"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A316C8" w:rsidRDefault="003400BA" w:rsidP="00662ECA">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0E6BD1">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auto"/>
              <w:right w:val="single" w:sz="4" w:space="0" w:color="auto"/>
            </w:tcBorders>
            <w:shd w:val="clear" w:color="auto" w:fill="auto"/>
            <w:vAlign w:val="center"/>
            <w:hideMark/>
          </w:tcPr>
          <w:p w:rsidR="003400BA" w:rsidRPr="00A316C8"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auto"/>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A316C8" w:rsidRDefault="003400BA" w:rsidP="00662ECA">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CA2AA8"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D91664"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D91664"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D91664"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3400BA" w:rsidRPr="00A316C8" w:rsidRDefault="00A316C8"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30</w:t>
            </w:r>
          </w:p>
        </w:tc>
        <w:tc>
          <w:tcPr>
            <w:tcW w:w="1920" w:type="dxa"/>
            <w:gridSpan w:val="2"/>
            <w:vMerge/>
            <w:tcBorders>
              <w:top w:val="nil"/>
              <w:left w:val="single" w:sz="4" w:space="0" w:color="auto"/>
              <w:bottom w:val="single" w:sz="4" w:space="0" w:color="auto"/>
              <w:right w:val="single" w:sz="4" w:space="0" w:color="auto"/>
            </w:tcBorders>
            <w:vAlign w:val="center"/>
            <w:hideMark/>
          </w:tcPr>
          <w:p w:rsidR="003400BA" w:rsidRPr="00AD3C77" w:rsidRDefault="003400BA" w:rsidP="00662ECA">
            <w:pPr>
              <w:widowControl w:val="0"/>
              <w:jc w:val="center"/>
              <w:rPr>
                <w:rFonts w:eastAsiaTheme="minorEastAsia" w:cs="Times New Roman"/>
                <w:sz w:val="20"/>
                <w:szCs w:val="20"/>
                <w:lang w:eastAsia="ru-RU"/>
              </w:rPr>
            </w:pPr>
          </w:p>
        </w:tc>
      </w:tr>
      <w:tr w:rsidR="003400BA" w:rsidRPr="00AD3C77" w:rsidTr="000E6BD1">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7</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А2 Федеральный проект «Творческие люди»</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074A41"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633</w:t>
            </w:r>
            <w:r w:rsidR="003400BA">
              <w:rPr>
                <w:rFonts w:eastAsiaTheme="minorEastAsia" w:cs="Times New Roman"/>
                <w:sz w:val="20"/>
                <w:szCs w:val="20"/>
                <w:lang w:eastAsia="ru-RU"/>
              </w:rPr>
              <w:t>,</w:t>
            </w:r>
            <w:r>
              <w:rPr>
                <w:rFonts w:eastAsiaTheme="minorEastAsia" w:cs="Times New Roman"/>
                <w:sz w:val="20"/>
                <w:szCs w:val="20"/>
                <w:lang w:eastAsia="ru-RU"/>
              </w:rPr>
              <w:t>33</w:t>
            </w:r>
            <w:r w:rsidR="003400BA"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074A41"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633,33</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0E6BD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3400BA" w:rsidRPr="00AD3C77" w:rsidTr="000E6BD1">
        <w:trPr>
          <w:trHeight w:val="575"/>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074A41"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533</w:t>
            </w:r>
            <w:r w:rsidR="003400BA">
              <w:rPr>
                <w:rFonts w:eastAsiaTheme="minorEastAsia" w:cs="Times New Roman"/>
                <w:sz w:val="20"/>
                <w:szCs w:val="20"/>
                <w:lang w:eastAsia="ru-RU"/>
              </w:rPr>
              <w:t>,</w:t>
            </w:r>
            <w:r>
              <w:rPr>
                <w:rFonts w:eastAsiaTheme="minorEastAsia" w:cs="Times New Roman"/>
                <w:sz w:val="20"/>
                <w:szCs w:val="20"/>
                <w:lang w:eastAsia="ru-RU"/>
              </w:rPr>
              <w:t>33</w:t>
            </w:r>
            <w:r w:rsidR="003400BA"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3400BA" w:rsidRPr="00AD3C77" w:rsidRDefault="003400BA" w:rsidP="00074A4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00074A41">
              <w:rPr>
                <w:rFonts w:eastAsiaTheme="minorEastAsia" w:cs="Times New Roman"/>
                <w:sz w:val="20"/>
                <w:szCs w:val="20"/>
                <w:lang w:eastAsia="ru-RU"/>
              </w:rPr>
              <w:t>533</w:t>
            </w:r>
            <w:r>
              <w:rPr>
                <w:rFonts w:eastAsiaTheme="minorEastAsia" w:cs="Times New Roman"/>
                <w:sz w:val="20"/>
                <w:szCs w:val="20"/>
                <w:lang w:eastAsia="ru-RU"/>
              </w:rPr>
              <w:t>,</w:t>
            </w:r>
            <w:r w:rsidR="00074A41">
              <w:rPr>
                <w:rFonts w:eastAsiaTheme="minorEastAsia" w:cs="Times New Roman"/>
                <w:sz w:val="20"/>
                <w:szCs w:val="20"/>
                <w:lang w:eastAsia="ru-RU"/>
              </w:rPr>
              <w:t>33</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0E6BD1">
        <w:trPr>
          <w:trHeight w:val="66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074A41"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w:t>
            </w:r>
            <w:r w:rsidR="003400BA">
              <w:rPr>
                <w:rFonts w:eastAsiaTheme="minorEastAsia" w:cs="Times New Roman"/>
                <w:sz w:val="20"/>
                <w:szCs w:val="20"/>
                <w:lang w:eastAsia="ru-RU"/>
              </w:rPr>
              <w:t>0,00</w:t>
            </w:r>
            <w:r w:rsidR="003400BA"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3400BA" w:rsidRPr="00AD3C77" w:rsidRDefault="00074A41"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10</w:t>
            </w:r>
            <w:r w:rsidR="003400BA">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0E6BD1">
        <w:trPr>
          <w:trHeight w:val="904"/>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0E6BD1">
        <w:trPr>
          <w:trHeight w:val="563"/>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top w:val="single" w:sz="4" w:space="0" w:color="auto"/>
              <w:left w:val="single" w:sz="4" w:space="0" w:color="auto"/>
              <w:bottom w:val="single" w:sz="4" w:space="0" w:color="auto"/>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auto"/>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0E6BD1">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7.1</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A2.03</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1630BF"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133</w:t>
            </w:r>
            <w:r w:rsidR="003400BA">
              <w:rPr>
                <w:rFonts w:eastAsiaTheme="minorEastAsia" w:cs="Times New Roman"/>
                <w:sz w:val="20"/>
                <w:szCs w:val="20"/>
                <w:lang w:eastAsia="ru-RU"/>
              </w:rPr>
              <w:t>,</w:t>
            </w:r>
            <w:r>
              <w:rPr>
                <w:rFonts w:eastAsiaTheme="minorEastAsia" w:cs="Times New Roman"/>
                <w:sz w:val="20"/>
                <w:szCs w:val="20"/>
                <w:lang w:eastAsia="ru-RU"/>
              </w:rPr>
              <w:t>33</w:t>
            </w:r>
            <w:r w:rsidR="003400BA"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1630BF"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133</w:t>
            </w:r>
            <w:r w:rsidR="003400BA">
              <w:rPr>
                <w:rFonts w:eastAsiaTheme="minorEastAsia" w:cs="Times New Roman"/>
                <w:sz w:val="20"/>
                <w:szCs w:val="20"/>
                <w:lang w:eastAsia="ru-RU"/>
              </w:rPr>
              <w:t>,</w:t>
            </w:r>
            <w:r>
              <w:rPr>
                <w:rFonts w:eastAsiaTheme="minorEastAsia" w:cs="Times New Roman"/>
                <w:sz w:val="20"/>
                <w:szCs w:val="20"/>
                <w:lang w:eastAsia="ru-RU"/>
              </w:rPr>
              <w:t>33</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597D14"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подведомственные муниципальные сельские учреждения культуры</w:t>
            </w:r>
          </w:p>
        </w:tc>
      </w:tr>
      <w:tr w:rsidR="003400BA" w:rsidRPr="00AD3C77" w:rsidTr="00ED11AB">
        <w:trPr>
          <w:trHeight w:val="575"/>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top w:val="single" w:sz="4" w:space="0" w:color="auto"/>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1630BF"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33</w:t>
            </w:r>
            <w:r w:rsidR="003400BA">
              <w:rPr>
                <w:rFonts w:eastAsiaTheme="minorEastAsia" w:cs="Times New Roman"/>
                <w:sz w:val="20"/>
                <w:szCs w:val="20"/>
                <w:lang w:eastAsia="ru-RU"/>
              </w:rPr>
              <w:t>,</w:t>
            </w:r>
            <w:r>
              <w:rPr>
                <w:rFonts w:eastAsiaTheme="minorEastAsia" w:cs="Times New Roman"/>
                <w:sz w:val="20"/>
                <w:szCs w:val="20"/>
                <w:lang w:eastAsia="ru-RU"/>
              </w:rPr>
              <w:t>33</w:t>
            </w:r>
            <w:r w:rsidR="003400BA"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1630BF"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33</w:t>
            </w:r>
            <w:r w:rsidR="003400BA">
              <w:rPr>
                <w:rFonts w:eastAsiaTheme="minorEastAsia" w:cs="Times New Roman"/>
                <w:sz w:val="20"/>
                <w:szCs w:val="20"/>
                <w:lang w:eastAsia="ru-RU"/>
              </w:rPr>
              <w:t>,</w:t>
            </w:r>
            <w:r>
              <w:rPr>
                <w:rFonts w:eastAsiaTheme="minorEastAsia" w:cs="Times New Roman"/>
                <w:sz w:val="20"/>
                <w:szCs w:val="20"/>
                <w:lang w:eastAsia="ru-RU"/>
              </w:rPr>
              <w:t>33</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1630B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w:t>
            </w:r>
            <w:r w:rsidR="003400BA">
              <w:rPr>
                <w:rFonts w:eastAsiaTheme="minorEastAsia" w:cs="Times New Roman"/>
                <w:sz w:val="20"/>
                <w:szCs w:val="20"/>
                <w:lang w:eastAsia="ru-RU"/>
              </w:rPr>
              <w:t>0,00</w:t>
            </w:r>
            <w:r w:rsidR="003400BA"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3400BA" w:rsidRPr="00AD3C77" w:rsidRDefault="001630BF"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10</w:t>
            </w:r>
            <w:r w:rsidR="003400BA">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41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D22156">
        <w:trPr>
          <w:trHeight w:val="493"/>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3B6899">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3400BA" w:rsidRPr="003B6899" w:rsidRDefault="00B35D08" w:rsidP="00BE131E">
            <w:pPr>
              <w:widowControl w:val="0"/>
              <w:rPr>
                <w:rFonts w:eastAsiaTheme="minorEastAsia" w:cs="Times New Roman"/>
                <w:sz w:val="20"/>
                <w:szCs w:val="20"/>
                <w:lang w:eastAsia="ru-RU"/>
              </w:rPr>
            </w:pPr>
            <w:r>
              <w:rPr>
                <w:rFonts w:eastAsiaTheme="minorEastAsia" w:cs="Times New Roman"/>
                <w:sz w:val="20"/>
                <w:szCs w:val="20"/>
                <w:lang w:eastAsia="ru-RU"/>
              </w:rPr>
              <w:t>Оказана государственная поддержка лучшим сельским учреждениям культуры,</w:t>
            </w:r>
            <w:r w:rsidR="003B6899" w:rsidRPr="003B6899">
              <w:rPr>
                <w:rFonts w:eastAsiaTheme="minorEastAsia" w:cs="Times New Roman"/>
                <w:sz w:val="20"/>
                <w:szCs w:val="20"/>
                <w:lang w:eastAsia="ru-RU"/>
              </w:rPr>
              <w:t xml:space="preserve"> ед</w:t>
            </w:r>
            <w:r>
              <w:rPr>
                <w:rFonts w:eastAsiaTheme="minorEastAsia" w:cs="Times New Roman"/>
                <w:sz w:val="20"/>
                <w:szCs w:val="20"/>
                <w:lang w:eastAsia="ru-RU"/>
              </w:rPr>
              <w:t>.</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3B6899" w:rsidRDefault="003400BA" w:rsidP="00856322">
            <w:pPr>
              <w:widowControl w:val="0"/>
              <w:rPr>
                <w:rFonts w:eastAsiaTheme="minorEastAsia" w:cs="Times New Roman"/>
                <w:sz w:val="20"/>
                <w:szCs w:val="20"/>
                <w:lang w:eastAsia="ru-RU"/>
              </w:rPr>
            </w:pPr>
            <w:r w:rsidRPr="003B6899">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3B6899" w:rsidRDefault="003400BA"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3400BA" w:rsidRPr="003B6899" w:rsidRDefault="003400BA"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3B6899" w:rsidRDefault="003400BA"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3B6899" w:rsidRDefault="003400BA"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3B6899">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shd w:val="clear" w:color="auto" w:fill="auto"/>
            <w:vAlign w:val="center"/>
            <w:hideMark/>
          </w:tcPr>
          <w:p w:rsidR="003400BA" w:rsidRPr="003B6899"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400BA" w:rsidRPr="003B6899"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3B6899" w:rsidRDefault="003400BA" w:rsidP="00856322">
            <w:pPr>
              <w:widowControl w:val="0"/>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3B6899" w:rsidRDefault="003400BA"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3B6899" w:rsidRDefault="003400BA"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3B6899" w:rsidRDefault="003400BA" w:rsidP="00535486">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3B6899">
        <w:trPr>
          <w:trHeight w:val="77"/>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shd w:val="clear" w:color="auto" w:fill="auto"/>
            <w:vAlign w:val="center"/>
            <w:hideMark/>
          </w:tcPr>
          <w:p w:rsidR="003400BA" w:rsidRPr="003B6899"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400BA" w:rsidRPr="003B6899"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400BA" w:rsidRPr="003B6899" w:rsidRDefault="003400BA" w:rsidP="00856322">
            <w:pPr>
              <w:widowControl w:val="0"/>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3B6899" w:rsidRDefault="001630B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3400BA" w:rsidRPr="003B6899" w:rsidRDefault="001630B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86" w:type="dxa"/>
            <w:tcBorders>
              <w:top w:val="nil"/>
              <w:left w:val="nil"/>
              <w:bottom w:val="single" w:sz="4" w:space="0" w:color="auto"/>
              <w:right w:val="single" w:sz="4" w:space="0" w:color="auto"/>
            </w:tcBorders>
            <w:shd w:val="clear" w:color="auto" w:fill="auto"/>
          </w:tcPr>
          <w:p w:rsidR="003400BA" w:rsidRPr="003B6899" w:rsidRDefault="00D91664"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3400BA" w:rsidRPr="003B6899" w:rsidRDefault="00E627E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tcPr>
          <w:p w:rsidR="003400BA" w:rsidRPr="003B6899" w:rsidRDefault="00D91664"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3400BA" w:rsidRPr="003B6899" w:rsidRDefault="00E627E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50" w:type="dxa"/>
            <w:tcBorders>
              <w:top w:val="nil"/>
              <w:left w:val="nil"/>
              <w:bottom w:val="single" w:sz="4" w:space="0" w:color="auto"/>
              <w:right w:val="single" w:sz="4" w:space="0" w:color="auto"/>
            </w:tcBorders>
            <w:shd w:val="clear" w:color="auto" w:fill="auto"/>
          </w:tcPr>
          <w:p w:rsidR="003400BA" w:rsidRPr="003B6899" w:rsidRDefault="003B6899"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783" w:type="dxa"/>
            <w:tcBorders>
              <w:top w:val="nil"/>
              <w:left w:val="nil"/>
              <w:bottom w:val="single" w:sz="4" w:space="0" w:color="auto"/>
              <w:right w:val="single" w:sz="4" w:space="0" w:color="auto"/>
            </w:tcBorders>
            <w:shd w:val="clear" w:color="auto" w:fill="auto"/>
          </w:tcPr>
          <w:p w:rsidR="003400BA" w:rsidRPr="003B6899" w:rsidRDefault="003B6899"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tcPr>
          <w:p w:rsidR="003400BA" w:rsidRPr="003B6899" w:rsidRDefault="003B6899"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918" w:type="dxa"/>
            <w:tcBorders>
              <w:top w:val="nil"/>
              <w:left w:val="nil"/>
              <w:bottom w:val="single" w:sz="4" w:space="0" w:color="auto"/>
              <w:right w:val="single" w:sz="4" w:space="0" w:color="auto"/>
            </w:tcBorders>
            <w:shd w:val="clear" w:color="auto" w:fill="auto"/>
          </w:tcPr>
          <w:p w:rsidR="003400BA" w:rsidRPr="003B6899" w:rsidRDefault="003B6899"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7.2</w:t>
            </w:r>
          </w:p>
        </w:tc>
        <w:tc>
          <w:tcPr>
            <w:tcW w:w="2180" w:type="dxa"/>
            <w:vMerge w:val="restart"/>
            <w:tcBorders>
              <w:top w:val="nil"/>
              <w:left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A2.04</w:t>
            </w:r>
          </w:p>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Финансирование организаций дополнительного </w:t>
            </w:r>
            <w:r w:rsidRPr="00AD3C77">
              <w:rPr>
                <w:rFonts w:eastAsiaTheme="minorEastAsia" w:cs="Times New Roman"/>
                <w:sz w:val="20"/>
                <w:szCs w:val="20"/>
                <w:lang w:eastAsia="ru-RU"/>
              </w:rPr>
              <w:lastRenderedPageBreak/>
              <w:t>образования сферы культуры, направленное на социальную поддержку одаренных детей</w:t>
            </w:r>
          </w:p>
        </w:tc>
        <w:tc>
          <w:tcPr>
            <w:tcW w:w="1370" w:type="dxa"/>
            <w:gridSpan w:val="2"/>
            <w:vMerge w:val="restart"/>
            <w:tcBorders>
              <w:top w:val="nil"/>
              <w:left w:val="single" w:sz="4" w:space="0" w:color="auto"/>
              <w:right w:val="single" w:sz="4" w:space="0" w:color="auto"/>
            </w:tcBorders>
            <w:shd w:val="clear" w:color="auto" w:fill="auto"/>
            <w:hideMark/>
          </w:tcPr>
          <w:p w:rsidR="003400BA" w:rsidRPr="00AD3C77" w:rsidRDefault="003400BA"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1630B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w:t>
            </w:r>
            <w:r w:rsidR="003400BA">
              <w:rPr>
                <w:rFonts w:eastAsiaTheme="minorEastAsia" w:cs="Times New Roman"/>
                <w:sz w:val="20"/>
                <w:szCs w:val="20"/>
                <w:lang w:eastAsia="ru-RU"/>
              </w:rPr>
              <w:t>0,00</w:t>
            </w:r>
            <w:r w:rsidR="003400BA"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1630BF"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50</w:t>
            </w:r>
            <w:r w:rsidR="003400BA">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AD3C77" w:rsidRDefault="00597D14"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 xml:space="preserve">Управление развития отраслей социальной сферы, муниципальные </w:t>
            </w:r>
            <w:r w:rsidRPr="00597D14">
              <w:rPr>
                <w:rFonts w:eastAsiaTheme="minorEastAsia" w:cs="Times New Roman"/>
                <w:sz w:val="20"/>
                <w:szCs w:val="20"/>
                <w:lang w:eastAsia="ru-RU"/>
              </w:rPr>
              <w:lastRenderedPageBreak/>
              <w:t>учреждения дополнительного образования сферы культуры</w:t>
            </w:r>
          </w:p>
        </w:tc>
      </w:tr>
      <w:tr w:rsidR="003400BA" w:rsidRPr="00AD3C77" w:rsidTr="00ED11A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nil"/>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3400BA" w:rsidRPr="00AD3C77" w:rsidRDefault="001630B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w:t>
            </w:r>
            <w:r w:rsidR="003400BA">
              <w:rPr>
                <w:rFonts w:eastAsiaTheme="minorEastAsia" w:cs="Times New Roman"/>
                <w:sz w:val="20"/>
                <w:szCs w:val="20"/>
                <w:lang w:eastAsia="ru-RU"/>
              </w:rPr>
              <w:t>0,00</w:t>
            </w:r>
            <w:r w:rsidR="003400BA" w:rsidRPr="00AD3C77">
              <w:rPr>
                <w:rFonts w:eastAsiaTheme="minorEastAsia" w:cs="Times New Roman"/>
                <w:sz w:val="20"/>
                <w:szCs w:val="20"/>
                <w:lang w:eastAsia="ru-RU"/>
              </w:rPr>
              <w:t> </w:t>
            </w:r>
          </w:p>
        </w:tc>
        <w:tc>
          <w:tcPr>
            <w:tcW w:w="3544" w:type="dxa"/>
            <w:gridSpan w:val="5"/>
            <w:tcBorders>
              <w:top w:val="nil"/>
              <w:left w:val="nil"/>
              <w:bottom w:val="single" w:sz="4" w:space="0" w:color="auto"/>
              <w:right w:val="single" w:sz="4" w:space="0" w:color="auto"/>
            </w:tcBorders>
            <w:shd w:val="clear" w:color="auto" w:fill="auto"/>
            <w:hideMark/>
          </w:tcPr>
          <w:p w:rsidR="003400BA" w:rsidRPr="00AD3C77" w:rsidRDefault="001630BF"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50</w:t>
            </w:r>
            <w:r w:rsidR="003400BA">
              <w:rPr>
                <w:rFonts w:eastAsiaTheme="minorEastAsia"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ED11AB">
        <w:trPr>
          <w:trHeight w:val="278"/>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3400BA" w:rsidRPr="00AD3C77" w:rsidRDefault="009B006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D22156">
        <w:trPr>
          <w:trHeight w:val="421"/>
          <w:jc w:val="center"/>
        </w:trPr>
        <w:tc>
          <w:tcPr>
            <w:tcW w:w="568" w:type="dxa"/>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370" w:type="dxa"/>
            <w:gridSpan w:val="2"/>
            <w:vMerge/>
            <w:tcBorders>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400BA" w:rsidRPr="00AD3C77" w:rsidRDefault="003400BA"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3400BA" w:rsidRPr="00AD3C77" w:rsidRDefault="003400BA"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top w:val="nil"/>
              <w:left w:val="single" w:sz="4" w:space="0" w:color="auto"/>
              <w:bottom w:val="single" w:sz="4" w:space="0" w:color="000000"/>
              <w:right w:val="single" w:sz="4" w:space="0" w:color="auto"/>
            </w:tcBorders>
            <w:vAlign w:val="center"/>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787A78">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3400BA" w:rsidRPr="00D91664" w:rsidRDefault="00B35D08" w:rsidP="00B35D08">
            <w:pPr>
              <w:widowControl w:val="0"/>
              <w:rPr>
                <w:rFonts w:eastAsiaTheme="minorEastAsia" w:cs="Times New Roman"/>
                <w:sz w:val="20"/>
                <w:szCs w:val="20"/>
                <w:lang w:eastAsia="ru-RU"/>
              </w:rPr>
            </w:pPr>
            <w:r>
              <w:rPr>
                <w:rFonts w:eastAsiaTheme="minorEastAsia" w:cs="Times New Roman"/>
                <w:sz w:val="20"/>
                <w:szCs w:val="20"/>
                <w:lang w:eastAsia="ru-RU"/>
              </w:rPr>
              <w:t xml:space="preserve">Предоставлена </w:t>
            </w:r>
            <w:r w:rsidR="00787A78">
              <w:rPr>
                <w:rFonts w:eastAsiaTheme="minorEastAsia" w:cs="Times New Roman"/>
                <w:sz w:val="20"/>
                <w:szCs w:val="20"/>
                <w:lang w:eastAsia="ru-RU"/>
              </w:rPr>
              <w:t>адресн</w:t>
            </w:r>
            <w:r>
              <w:rPr>
                <w:rFonts w:eastAsiaTheme="minorEastAsia" w:cs="Times New Roman"/>
                <w:sz w:val="20"/>
                <w:szCs w:val="20"/>
                <w:lang w:eastAsia="ru-RU"/>
              </w:rPr>
              <w:t xml:space="preserve">ая </w:t>
            </w:r>
            <w:r w:rsidR="00787A78">
              <w:rPr>
                <w:rFonts w:eastAsiaTheme="minorEastAsia" w:cs="Times New Roman"/>
                <w:sz w:val="20"/>
                <w:szCs w:val="20"/>
                <w:lang w:eastAsia="ru-RU"/>
              </w:rPr>
              <w:t>финансов</w:t>
            </w:r>
            <w:r>
              <w:rPr>
                <w:rFonts w:eastAsiaTheme="minorEastAsia" w:cs="Times New Roman"/>
                <w:sz w:val="20"/>
                <w:szCs w:val="20"/>
                <w:lang w:eastAsia="ru-RU"/>
              </w:rPr>
              <w:t>ая</w:t>
            </w:r>
            <w:r w:rsidR="00787A78">
              <w:rPr>
                <w:rFonts w:eastAsiaTheme="minorEastAsia" w:cs="Times New Roman"/>
                <w:sz w:val="20"/>
                <w:szCs w:val="20"/>
                <w:lang w:eastAsia="ru-RU"/>
              </w:rPr>
              <w:t xml:space="preserve"> социальн</w:t>
            </w:r>
            <w:r>
              <w:rPr>
                <w:rFonts w:eastAsiaTheme="minorEastAsia" w:cs="Times New Roman"/>
                <w:sz w:val="20"/>
                <w:szCs w:val="20"/>
                <w:lang w:eastAsia="ru-RU"/>
              </w:rPr>
              <w:t>ая поддержка</w:t>
            </w:r>
            <w:r w:rsidR="00787A78">
              <w:rPr>
                <w:rFonts w:eastAsiaTheme="minorEastAsia" w:cs="Times New Roman"/>
                <w:sz w:val="20"/>
                <w:szCs w:val="20"/>
                <w:lang w:eastAsia="ru-RU"/>
              </w:rPr>
              <w:t xml:space="preserve"> по итогам рейтингования обучающихся организаций дополнительного образования сферы культуры, ед.</w:t>
            </w:r>
          </w:p>
        </w:tc>
        <w:tc>
          <w:tcPr>
            <w:tcW w:w="1370" w:type="dxa"/>
            <w:gridSpan w:val="2"/>
            <w:vMerge w:val="restart"/>
            <w:tcBorders>
              <w:top w:val="nil"/>
              <w:left w:val="single" w:sz="4" w:space="0" w:color="auto"/>
              <w:bottom w:val="single" w:sz="4" w:space="0" w:color="000000"/>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Итого 2023 год</w:t>
            </w:r>
          </w:p>
        </w:tc>
        <w:tc>
          <w:tcPr>
            <w:tcW w:w="269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В том числе по кварталам:</w:t>
            </w:r>
          </w:p>
        </w:tc>
        <w:tc>
          <w:tcPr>
            <w:tcW w:w="850" w:type="dxa"/>
            <w:vMerge w:val="restart"/>
            <w:tcBorders>
              <w:top w:val="nil"/>
              <w:left w:val="nil"/>
              <w:right w:val="single" w:sz="4" w:space="0" w:color="auto"/>
            </w:tcBorders>
            <w:shd w:val="clear" w:color="auto" w:fill="auto"/>
            <w:hideMark/>
          </w:tcPr>
          <w:p w:rsidR="003400BA" w:rsidRPr="00D91664" w:rsidRDefault="003400BA"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2024 год </w:t>
            </w:r>
          </w:p>
        </w:tc>
        <w:tc>
          <w:tcPr>
            <w:tcW w:w="783" w:type="dxa"/>
            <w:vMerge w:val="restart"/>
            <w:tcBorders>
              <w:top w:val="nil"/>
              <w:left w:val="nil"/>
              <w:right w:val="single" w:sz="4" w:space="0" w:color="auto"/>
            </w:tcBorders>
            <w:shd w:val="clear" w:color="auto" w:fill="auto"/>
            <w:hideMark/>
          </w:tcPr>
          <w:p w:rsidR="003400BA" w:rsidRPr="00D91664" w:rsidRDefault="003400BA"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2025 год</w:t>
            </w:r>
          </w:p>
        </w:tc>
        <w:tc>
          <w:tcPr>
            <w:tcW w:w="709" w:type="dxa"/>
            <w:vMerge w:val="restart"/>
            <w:tcBorders>
              <w:top w:val="nil"/>
              <w:left w:val="nil"/>
              <w:right w:val="single" w:sz="4" w:space="0" w:color="auto"/>
            </w:tcBorders>
            <w:shd w:val="clear" w:color="auto" w:fill="auto"/>
            <w:hideMark/>
          </w:tcPr>
          <w:p w:rsidR="003400BA" w:rsidRPr="00D91664" w:rsidRDefault="003400BA"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2026 год</w:t>
            </w:r>
          </w:p>
        </w:tc>
        <w:tc>
          <w:tcPr>
            <w:tcW w:w="918" w:type="dxa"/>
            <w:vMerge w:val="restart"/>
            <w:tcBorders>
              <w:top w:val="nil"/>
              <w:left w:val="nil"/>
              <w:right w:val="single" w:sz="4" w:space="0" w:color="auto"/>
            </w:tcBorders>
            <w:shd w:val="clear" w:color="auto" w:fill="auto"/>
            <w:hideMark/>
          </w:tcPr>
          <w:p w:rsidR="003400BA" w:rsidRPr="00D91664" w:rsidRDefault="003400BA"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2027 год</w:t>
            </w: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787A78">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000000"/>
              <w:right w:val="single" w:sz="4" w:space="0" w:color="auto"/>
            </w:tcBorders>
            <w:shd w:val="clear" w:color="auto" w:fill="auto"/>
            <w:vAlign w:val="center"/>
            <w:hideMark/>
          </w:tcPr>
          <w:p w:rsidR="003400BA" w:rsidRPr="00D91664"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000000"/>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686" w:type="dxa"/>
            <w:tcBorders>
              <w:top w:val="nil"/>
              <w:left w:val="single" w:sz="4" w:space="0" w:color="auto"/>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w:t>
            </w:r>
          </w:p>
        </w:tc>
        <w:tc>
          <w:tcPr>
            <w:tcW w:w="643" w:type="dxa"/>
            <w:tcBorders>
              <w:top w:val="nil"/>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III</w:t>
            </w:r>
          </w:p>
        </w:tc>
        <w:tc>
          <w:tcPr>
            <w:tcW w:w="797" w:type="dxa"/>
            <w:tcBorders>
              <w:top w:val="nil"/>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IV</w:t>
            </w:r>
          </w:p>
        </w:tc>
        <w:tc>
          <w:tcPr>
            <w:tcW w:w="850" w:type="dxa"/>
            <w:vMerge/>
            <w:tcBorders>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hideMark/>
          </w:tcPr>
          <w:p w:rsidR="003400BA" w:rsidRPr="00D91664" w:rsidRDefault="003400BA" w:rsidP="00535486">
            <w:pPr>
              <w:widowControl w:val="0"/>
              <w:jc w:val="center"/>
              <w:rPr>
                <w:rFonts w:eastAsiaTheme="minorEastAsia" w:cs="Times New Roman"/>
                <w:sz w:val="20"/>
                <w:szCs w:val="20"/>
                <w:lang w:eastAsia="ru-RU"/>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3400BA" w:rsidRPr="00AD3C77" w:rsidTr="00787A78">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c>
          <w:tcPr>
            <w:tcW w:w="2180" w:type="dxa"/>
            <w:vMerge/>
            <w:tcBorders>
              <w:top w:val="nil"/>
              <w:left w:val="single" w:sz="4" w:space="0" w:color="auto"/>
              <w:bottom w:val="single" w:sz="4" w:space="0" w:color="auto"/>
              <w:right w:val="single" w:sz="4" w:space="0" w:color="auto"/>
            </w:tcBorders>
            <w:shd w:val="clear" w:color="auto" w:fill="auto"/>
            <w:vAlign w:val="center"/>
            <w:hideMark/>
          </w:tcPr>
          <w:p w:rsidR="003400BA" w:rsidRPr="00D91664" w:rsidRDefault="003400BA" w:rsidP="00856322">
            <w:pPr>
              <w:widowControl w:val="0"/>
              <w:rPr>
                <w:rFonts w:eastAsiaTheme="minorEastAsia" w:cs="Times New Roman"/>
                <w:sz w:val="20"/>
                <w:szCs w:val="20"/>
                <w:lang w:eastAsia="ru-RU"/>
              </w:rPr>
            </w:pPr>
          </w:p>
        </w:tc>
        <w:tc>
          <w:tcPr>
            <w:tcW w:w="1370" w:type="dxa"/>
            <w:gridSpan w:val="2"/>
            <w:vMerge/>
            <w:tcBorders>
              <w:top w:val="nil"/>
              <w:left w:val="single" w:sz="4" w:space="0" w:color="auto"/>
              <w:bottom w:val="single" w:sz="4" w:space="0" w:color="auto"/>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rsidR="003400BA" w:rsidRPr="00D91664" w:rsidRDefault="003400BA" w:rsidP="00535486">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00BA" w:rsidRPr="00D91664" w:rsidRDefault="001630B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tcPr>
          <w:p w:rsidR="003400BA" w:rsidRPr="00D91664" w:rsidRDefault="001630B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86"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43"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97" w:type="dxa"/>
            <w:tcBorders>
              <w:top w:val="nil"/>
              <w:left w:val="nil"/>
              <w:bottom w:val="single" w:sz="4" w:space="0" w:color="auto"/>
              <w:right w:val="single" w:sz="4" w:space="0" w:color="auto"/>
            </w:tcBorders>
            <w:shd w:val="clear" w:color="auto" w:fill="auto"/>
          </w:tcPr>
          <w:p w:rsidR="003400BA" w:rsidRPr="00D91664" w:rsidRDefault="001630B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0"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783"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918" w:type="dxa"/>
            <w:tcBorders>
              <w:top w:val="nil"/>
              <w:left w:val="nil"/>
              <w:bottom w:val="single" w:sz="4" w:space="0" w:color="auto"/>
              <w:right w:val="single" w:sz="4" w:space="0" w:color="auto"/>
            </w:tcBorders>
            <w:shd w:val="clear" w:color="auto" w:fill="auto"/>
          </w:tcPr>
          <w:p w:rsidR="003400BA" w:rsidRPr="00D91664" w:rsidRDefault="00787A78"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920" w:type="dxa"/>
            <w:gridSpan w:val="2"/>
            <w:vMerge/>
            <w:tcBorders>
              <w:top w:val="nil"/>
              <w:left w:val="single" w:sz="4" w:space="0" w:color="auto"/>
              <w:bottom w:val="single" w:sz="4" w:space="0" w:color="auto"/>
              <w:right w:val="single" w:sz="4" w:space="0" w:color="auto"/>
            </w:tcBorders>
            <w:vAlign w:val="center"/>
            <w:hideMark/>
          </w:tcPr>
          <w:p w:rsidR="003400BA" w:rsidRPr="00AD3C77" w:rsidRDefault="003400BA" w:rsidP="00535486">
            <w:pPr>
              <w:widowControl w:val="0"/>
              <w:jc w:val="center"/>
              <w:rPr>
                <w:rFonts w:eastAsiaTheme="minorEastAsia" w:cs="Times New Roman"/>
                <w:sz w:val="20"/>
                <w:szCs w:val="20"/>
                <w:lang w:eastAsia="ru-RU"/>
              </w:rPr>
            </w:pPr>
          </w:p>
        </w:tc>
      </w:tr>
      <w:tr w:rsidR="0065387A" w:rsidRPr="00AD3C77" w:rsidTr="00157034">
        <w:trPr>
          <w:trHeight w:val="77"/>
          <w:jc w:val="center"/>
        </w:trPr>
        <w:tc>
          <w:tcPr>
            <w:tcW w:w="568" w:type="dxa"/>
            <w:vMerge w:val="restart"/>
            <w:tcBorders>
              <w:top w:val="nil"/>
              <w:left w:val="single" w:sz="4" w:space="0" w:color="auto"/>
              <w:right w:val="single" w:sz="4" w:space="0" w:color="auto"/>
            </w:tcBorders>
          </w:tcPr>
          <w:p w:rsidR="0065387A" w:rsidRPr="00AD3C77" w:rsidRDefault="0065387A"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t>8.</w:t>
            </w:r>
          </w:p>
        </w:tc>
        <w:tc>
          <w:tcPr>
            <w:tcW w:w="2180" w:type="dxa"/>
            <w:vMerge w:val="restart"/>
            <w:tcBorders>
              <w:top w:val="nil"/>
              <w:left w:val="single" w:sz="4" w:space="0" w:color="auto"/>
              <w:right w:val="single" w:sz="4" w:space="0" w:color="auto"/>
            </w:tcBorders>
            <w:shd w:val="clear" w:color="auto" w:fill="auto"/>
          </w:tcPr>
          <w:p w:rsidR="0065387A" w:rsidRPr="00D91664" w:rsidRDefault="0065387A" w:rsidP="00E87A5C">
            <w:pPr>
              <w:widowControl w:val="0"/>
              <w:rPr>
                <w:rFonts w:eastAsiaTheme="minorEastAsia" w:cs="Times New Roman"/>
                <w:sz w:val="20"/>
                <w:szCs w:val="20"/>
                <w:lang w:eastAsia="ru-RU"/>
              </w:rPr>
            </w:pPr>
            <w:r w:rsidRPr="00E87A5C">
              <w:rPr>
                <w:rFonts w:eastAsiaTheme="minorEastAsia" w:cs="Times New Roman"/>
                <w:sz w:val="20"/>
                <w:szCs w:val="20"/>
                <w:lang w:eastAsia="ru-RU"/>
              </w:rPr>
              <w:t>Основное мероприятие 0</w:t>
            </w:r>
            <w:r>
              <w:rPr>
                <w:rFonts w:eastAsiaTheme="minorEastAsia" w:cs="Times New Roman"/>
                <w:sz w:val="20"/>
                <w:szCs w:val="20"/>
                <w:lang w:eastAsia="ru-RU"/>
              </w:rPr>
              <w:t>7</w:t>
            </w:r>
            <w:r w:rsidRPr="00E87A5C">
              <w:rPr>
                <w:rFonts w:eastAsiaTheme="minorEastAsia" w:cs="Times New Roman"/>
                <w:sz w:val="20"/>
                <w:szCs w:val="20"/>
                <w:lang w:eastAsia="ru-RU"/>
              </w:rPr>
              <w:t xml:space="preserve"> </w:t>
            </w:r>
            <w:r w:rsidRPr="00157034">
              <w:rPr>
                <w:rFonts w:eastAsiaTheme="minorEastAsia" w:cs="Times New Roman"/>
                <w:sz w:val="20"/>
                <w:szCs w:val="20"/>
                <w:lang w:eastAsia="ru-RU"/>
              </w:rPr>
              <w:t>Обеспечение функций муниципальных учреждений культуры Московской области</w:t>
            </w:r>
          </w:p>
        </w:tc>
        <w:tc>
          <w:tcPr>
            <w:tcW w:w="1370" w:type="dxa"/>
            <w:gridSpan w:val="2"/>
            <w:vMerge w:val="restart"/>
            <w:tcBorders>
              <w:top w:val="nil"/>
              <w:left w:val="single" w:sz="4" w:space="0" w:color="auto"/>
              <w:right w:val="single" w:sz="4" w:space="0" w:color="auto"/>
            </w:tcBorders>
          </w:tcPr>
          <w:p w:rsidR="0065387A" w:rsidRPr="00D91664" w:rsidRDefault="0065387A" w:rsidP="00157034">
            <w:pPr>
              <w:widowControl w:val="0"/>
              <w:jc w:val="center"/>
              <w:rPr>
                <w:rFonts w:eastAsiaTheme="minorEastAsia" w:cs="Times New Roman"/>
                <w:sz w:val="20"/>
                <w:szCs w:val="20"/>
                <w:lang w:eastAsia="ru-RU"/>
              </w:rPr>
            </w:pPr>
            <w:r w:rsidRPr="00157034">
              <w:rPr>
                <w:rFonts w:eastAsiaTheme="minorEastAsia" w:cs="Times New Roman"/>
                <w:sz w:val="20"/>
                <w:szCs w:val="20"/>
                <w:lang w:eastAsia="ru-RU"/>
              </w:rPr>
              <w:t>2023-2027</w:t>
            </w:r>
          </w:p>
        </w:tc>
        <w:tc>
          <w:tcPr>
            <w:tcW w:w="1836" w:type="dxa"/>
            <w:tcBorders>
              <w:top w:val="single" w:sz="4" w:space="0" w:color="auto"/>
              <w:left w:val="single" w:sz="4" w:space="0" w:color="auto"/>
              <w:bottom w:val="single" w:sz="4" w:space="0" w:color="auto"/>
              <w:right w:val="single" w:sz="4" w:space="0" w:color="auto"/>
            </w:tcBorders>
            <w:vAlign w:val="center"/>
          </w:tcPr>
          <w:p w:rsidR="0065387A" w:rsidRPr="00AD3C77" w:rsidRDefault="0065387A"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387A" w:rsidRPr="00AD3C77" w:rsidRDefault="0065387A" w:rsidP="0006411E">
            <w:pPr>
              <w:jc w:val="center"/>
              <w:rPr>
                <w:rFonts w:eastAsia="Calibri" w:cs="Times New Roman"/>
                <w:color w:val="000000"/>
                <w:sz w:val="20"/>
                <w:szCs w:val="20"/>
              </w:rPr>
            </w:pPr>
            <w:r>
              <w:rPr>
                <w:rFonts w:eastAsia="Calibri" w:cs="Times New Roman"/>
                <w:color w:val="000000"/>
                <w:sz w:val="20"/>
                <w:szCs w:val="20"/>
              </w:rPr>
              <w:t>25 757,50</w:t>
            </w:r>
          </w:p>
        </w:tc>
        <w:tc>
          <w:tcPr>
            <w:tcW w:w="3544" w:type="dxa"/>
            <w:gridSpan w:val="5"/>
            <w:tcBorders>
              <w:top w:val="single" w:sz="4" w:space="0" w:color="auto"/>
              <w:left w:val="nil"/>
              <w:bottom w:val="single" w:sz="4" w:space="0" w:color="auto"/>
              <w:right w:val="single" w:sz="4" w:space="0" w:color="auto"/>
            </w:tcBorders>
            <w:shd w:val="clear" w:color="auto" w:fill="auto"/>
          </w:tcPr>
          <w:p w:rsidR="0065387A" w:rsidRPr="00AD3C77" w:rsidRDefault="0065387A" w:rsidP="0065387A">
            <w:pPr>
              <w:jc w:val="center"/>
              <w:rPr>
                <w:rFonts w:eastAsia="Calibri" w:cs="Times New Roman"/>
                <w:color w:val="000000"/>
                <w:sz w:val="20"/>
                <w:szCs w:val="20"/>
              </w:rPr>
            </w:pPr>
            <w:r>
              <w:rPr>
                <w:rFonts w:eastAsia="Calibri" w:cs="Times New Roman"/>
                <w:color w:val="000000"/>
                <w:sz w:val="20"/>
                <w:szCs w:val="20"/>
              </w:rPr>
              <w:t>25 757,50</w:t>
            </w:r>
          </w:p>
        </w:tc>
        <w:tc>
          <w:tcPr>
            <w:tcW w:w="850"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val="restart"/>
            <w:tcBorders>
              <w:top w:val="nil"/>
              <w:left w:val="single" w:sz="4" w:space="0" w:color="auto"/>
              <w:right w:val="single" w:sz="4" w:space="0" w:color="auto"/>
            </w:tcBorders>
          </w:tcPr>
          <w:p w:rsidR="0065387A" w:rsidRPr="00AD3C77" w:rsidRDefault="0065387A"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65387A" w:rsidRPr="00AD3C77" w:rsidTr="00157034">
        <w:trPr>
          <w:trHeight w:val="77"/>
          <w:jc w:val="center"/>
        </w:trPr>
        <w:tc>
          <w:tcPr>
            <w:tcW w:w="568" w:type="dxa"/>
            <w:vMerge/>
            <w:tcBorders>
              <w:left w:val="single" w:sz="4" w:space="0" w:color="auto"/>
              <w:right w:val="single" w:sz="4" w:space="0" w:color="auto"/>
            </w:tcBorders>
            <w:vAlign w:val="center"/>
          </w:tcPr>
          <w:p w:rsidR="0065387A" w:rsidRPr="00AD3C77" w:rsidRDefault="0065387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shd w:val="clear" w:color="auto" w:fill="auto"/>
            <w:vAlign w:val="center"/>
          </w:tcPr>
          <w:p w:rsidR="0065387A" w:rsidRPr="00D91664" w:rsidRDefault="0065387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tcPr>
          <w:p w:rsidR="0065387A" w:rsidRPr="00D91664" w:rsidRDefault="0065387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65387A" w:rsidRPr="00D91664" w:rsidRDefault="0065387A"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387A" w:rsidRDefault="0065387A" w:rsidP="0006411E">
            <w:pPr>
              <w:widowControl w:val="0"/>
              <w:jc w:val="center"/>
              <w:rPr>
                <w:rFonts w:eastAsiaTheme="minorEastAsia" w:cs="Times New Roman"/>
                <w:sz w:val="20"/>
                <w:szCs w:val="20"/>
                <w:lang w:eastAsia="ru-RU"/>
              </w:rPr>
            </w:pPr>
            <w:r w:rsidRPr="0065387A">
              <w:rPr>
                <w:rFonts w:eastAsiaTheme="minorEastAsia" w:cs="Times New Roman"/>
                <w:sz w:val="20"/>
                <w:szCs w:val="20"/>
                <w:lang w:eastAsia="ru-RU"/>
              </w:rPr>
              <w:t>25 757,50</w:t>
            </w:r>
          </w:p>
        </w:tc>
        <w:tc>
          <w:tcPr>
            <w:tcW w:w="3544" w:type="dxa"/>
            <w:gridSpan w:val="5"/>
            <w:tcBorders>
              <w:top w:val="single" w:sz="4" w:space="0" w:color="auto"/>
              <w:left w:val="nil"/>
              <w:bottom w:val="single" w:sz="4" w:space="0" w:color="auto"/>
              <w:right w:val="single" w:sz="4" w:space="0" w:color="auto"/>
            </w:tcBorders>
            <w:shd w:val="clear" w:color="auto" w:fill="auto"/>
          </w:tcPr>
          <w:p w:rsidR="0065387A" w:rsidRDefault="0065387A" w:rsidP="00157034">
            <w:pPr>
              <w:widowControl w:val="0"/>
              <w:jc w:val="center"/>
              <w:rPr>
                <w:rFonts w:eastAsiaTheme="minorEastAsia" w:cs="Times New Roman"/>
                <w:sz w:val="20"/>
                <w:szCs w:val="20"/>
                <w:lang w:eastAsia="ru-RU"/>
              </w:rPr>
            </w:pPr>
            <w:r w:rsidRPr="0065387A">
              <w:rPr>
                <w:rFonts w:eastAsiaTheme="minorEastAsia" w:cs="Times New Roman"/>
                <w:sz w:val="20"/>
                <w:szCs w:val="20"/>
                <w:lang w:eastAsia="ru-RU"/>
              </w:rPr>
              <w:t>25 757,50</w:t>
            </w:r>
          </w:p>
        </w:tc>
        <w:tc>
          <w:tcPr>
            <w:tcW w:w="850" w:type="dxa"/>
            <w:tcBorders>
              <w:top w:val="nil"/>
              <w:left w:val="nil"/>
              <w:bottom w:val="single" w:sz="4" w:space="0" w:color="auto"/>
              <w:right w:val="single" w:sz="4" w:space="0" w:color="auto"/>
            </w:tcBorders>
            <w:shd w:val="clear" w:color="auto" w:fill="auto"/>
          </w:tcPr>
          <w:p w:rsidR="0065387A" w:rsidRDefault="0065387A"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65387A" w:rsidRDefault="0065387A"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65387A" w:rsidRDefault="0065387A"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65387A" w:rsidRDefault="0065387A"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right w:val="single" w:sz="4" w:space="0" w:color="auto"/>
            </w:tcBorders>
            <w:vAlign w:val="center"/>
          </w:tcPr>
          <w:p w:rsidR="0065387A" w:rsidRPr="00AD3C77" w:rsidRDefault="0065387A" w:rsidP="00535486">
            <w:pPr>
              <w:widowControl w:val="0"/>
              <w:jc w:val="center"/>
              <w:rPr>
                <w:rFonts w:eastAsiaTheme="minorEastAsia" w:cs="Times New Roman"/>
                <w:sz w:val="20"/>
                <w:szCs w:val="20"/>
                <w:lang w:eastAsia="ru-RU"/>
              </w:rPr>
            </w:pPr>
          </w:p>
        </w:tc>
      </w:tr>
      <w:tr w:rsidR="00157034" w:rsidRPr="00AD3C77" w:rsidTr="00157034">
        <w:trPr>
          <w:trHeight w:val="77"/>
          <w:jc w:val="center"/>
        </w:trPr>
        <w:tc>
          <w:tcPr>
            <w:tcW w:w="568" w:type="dxa"/>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shd w:val="clear" w:color="auto" w:fill="auto"/>
            <w:vAlign w:val="center"/>
          </w:tcPr>
          <w:p w:rsidR="00157034" w:rsidRPr="00D91664" w:rsidRDefault="00157034"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157034" w:rsidRPr="00D91664" w:rsidRDefault="00157034"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544" w:type="dxa"/>
            <w:gridSpan w:val="5"/>
            <w:tcBorders>
              <w:top w:val="single" w:sz="4" w:space="0" w:color="auto"/>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157034">
        <w:trPr>
          <w:trHeight w:val="77"/>
          <w:jc w:val="center"/>
        </w:trPr>
        <w:tc>
          <w:tcPr>
            <w:tcW w:w="568" w:type="dxa"/>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shd w:val="clear" w:color="auto" w:fill="auto"/>
            <w:vAlign w:val="center"/>
          </w:tcPr>
          <w:p w:rsidR="00157034" w:rsidRPr="00D91664" w:rsidRDefault="00157034"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157034" w:rsidRPr="00D91664" w:rsidRDefault="00157034"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3544" w:type="dxa"/>
            <w:gridSpan w:val="5"/>
            <w:tcBorders>
              <w:top w:val="single" w:sz="4" w:space="0" w:color="auto"/>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918" w:type="dxa"/>
            <w:tcBorders>
              <w:top w:val="nil"/>
              <w:left w:val="nil"/>
              <w:bottom w:val="single" w:sz="4" w:space="0" w:color="auto"/>
              <w:right w:val="single" w:sz="4" w:space="0" w:color="auto"/>
            </w:tcBorders>
            <w:shd w:val="clear" w:color="auto" w:fill="auto"/>
          </w:tcPr>
          <w:p w:rsidR="00157034" w:rsidRDefault="0015703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r w:rsidR="0065387A" w:rsidRPr="00AD3C77" w:rsidTr="00E87A5C">
        <w:trPr>
          <w:trHeight w:val="77"/>
          <w:jc w:val="center"/>
        </w:trPr>
        <w:tc>
          <w:tcPr>
            <w:tcW w:w="568" w:type="dxa"/>
            <w:vMerge w:val="restart"/>
            <w:tcBorders>
              <w:top w:val="nil"/>
              <w:left w:val="single" w:sz="4" w:space="0" w:color="auto"/>
              <w:right w:val="single" w:sz="4" w:space="0" w:color="auto"/>
            </w:tcBorders>
          </w:tcPr>
          <w:p w:rsidR="0065387A" w:rsidRPr="00AD3C77" w:rsidRDefault="0065387A" w:rsidP="00157034">
            <w:pPr>
              <w:rPr>
                <w:rFonts w:eastAsia="Calibri" w:cs="Times New Roman"/>
                <w:color w:val="000000"/>
                <w:sz w:val="20"/>
                <w:szCs w:val="20"/>
              </w:rPr>
            </w:pPr>
            <w:r>
              <w:rPr>
                <w:rFonts w:eastAsia="Calibri" w:cs="Times New Roman"/>
                <w:color w:val="000000"/>
                <w:sz w:val="20"/>
                <w:szCs w:val="20"/>
              </w:rPr>
              <w:t>8.1.</w:t>
            </w:r>
          </w:p>
        </w:tc>
        <w:tc>
          <w:tcPr>
            <w:tcW w:w="2180" w:type="dxa"/>
            <w:vMerge w:val="restart"/>
            <w:tcBorders>
              <w:top w:val="nil"/>
              <w:left w:val="single" w:sz="4" w:space="0" w:color="auto"/>
              <w:right w:val="single" w:sz="4" w:space="0" w:color="auto"/>
            </w:tcBorders>
            <w:shd w:val="clear" w:color="auto" w:fill="auto"/>
          </w:tcPr>
          <w:p w:rsidR="0065387A" w:rsidRPr="004B3665" w:rsidRDefault="0065387A" w:rsidP="00157034">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1</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70" w:type="dxa"/>
            <w:gridSpan w:val="2"/>
            <w:vMerge w:val="restart"/>
            <w:tcBorders>
              <w:top w:val="nil"/>
              <w:left w:val="single" w:sz="4" w:space="0" w:color="auto"/>
              <w:right w:val="single" w:sz="4" w:space="0" w:color="auto"/>
            </w:tcBorders>
          </w:tcPr>
          <w:p w:rsidR="0065387A" w:rsidRPr="001D069A" w:rsidRDefault="0065387A" w:rsidP="00157034">
            <w:pPr>
              <w:jc w:val="center"/>
              <w:rPr>
                <w:rFonts w:eastAsia="Calibri" w:cs="Times New Roman"/>
                <w:sz w:val="20"/>
                <w:szCs w:val="20"/>
              </w:rPr>
            </w:pPr>
            <w:r w:rsidRPr="00AD3C77">
              <w:rPr>
                <w:rFonts w:eastAsia="Calibri" w:cs="Times New Roman"/>
                <w:color w:val="000000"/>
                <w:sz w:val="20"/>
                <w:szCs w:val="20"/>
              </w:rPr>
              <w:t>2023-2027</w:t>
            </w:r>
          </w:p>
        </w:tc>
        <w:tc>
          <w:tcPr>
            <w:tcW w:w="1836" w:type="dxa"/>
            <w:tcBorders>
              <w:top w:val="single" w:sz="4" w:space="0" w:color="auto"/>
              <w:left w:val="single" w:sz="4" w:space="0" w:color="auto"/>
              <w:bottom w:val="single" w:sz="4" w:space="0" w:color="auto"/>
              <w:right w:val="single" w:sz="4" w:space="0" w:color="auto"/>
            </w:tcBorders>
            <w:vAlign w:val="center"/>
          </w:tcPr>
          <w:p w:rsidR="0065387A" w:rsidRPr="00AD3C77" w:rsidRDefault="0065387A"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387A" w:rsidRPr="00AD3C77" w:rsidRDefault="0065387A" w:rsidP="0006411E">
            <w:pPr>
              <w:jc w:val="center"/>
              <w:rPr>
                <w:rFonts w:eastAsia="Calibri" w:cs="Times New Roman"/>
                <w:color w:val="000000"/>
                <w:sz w:val="20"/>
                <w:szCs w:val="20"/>
              </w:rPr>
            </w:pPr>
            <w:r>
              <w:rPr>
                <w:rFonts w:eastAsia="Calibri" w:cs="Times New Roman"/>
                <w:color w:val="000000"/>
                <w:sz w:val="20"/>
                <w:szCs w:val="20"/>
              </w:rPr>
              <w:t>25 757,50</w:t>
            </w:r>
          </w:p>
        </w:tc>
        <w:tc>
          <w:tcPr>
            <w:tcW w:w="3544" w:type="dxa"/>
            <w:gridSpan w:val="5"/>
            <w:tcBorders>
              <w:top w:val="single" w:sz="4" w:space="0" w:color="auto"/>
              <w:left w:val="nil"/>
              <w:bottom w:val="single" w:sz="4" w:space="0" w:color="auto"/>
              <w:right w:val="single" w:sz="4" w:space="0" w:color="auto"/>
            </w:tcBorders>
            <w:shd w:val="clear" w:color="auto" w:fill="auto"/>
          </w:tcPr>
          <w:p w:rsidR="0065387A" w:rsidRPr="00AD3C77" w:rsidRDefault="0065387A" w:rsidP="0006411E">
            <w:pPr>
              <w:jc w:val="center"/>
              <w:rPr>
                <w:rFonts w:eastAsia="Calibri" w:cs="Times New Roman"/>
                <w:color w:val="000000"/>
                <w:sz w:val="20"/>
                <w:szCs w:val="20"/>
              </w:rPr>
            </w:pPr>
            <w:r>
              <w:rPr>
                <w:rFonts w:eastAsia="Calibri" w:cs="Times New Roman"/>
                <w:color w:val="000000"/>
                <w:sz w:val="20"/>
                <w:szCs w:val="20"/>
              </w:rPr>
              <w:t>25 757,50</w:t>
            </w:r>
          </w:p>
        </w:tc>
        <w:tc>
          <w:tcPr>
            <w:tcW w:w="850"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65387A" w:rsidRPr="00AD3C77" w:rsidRDefault="0065387A"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val="restart"/>
            <w:tcBorders>
              <w:top w:val="nil"/>
              <w:left w:val="single" w:sz="4" w:space="0" w:color="auto"/>
              <w:right w:val="single" w:sz="4" w:space="0" w:color="auto"/>
            </w:tcBorders>
          </w:tcPr>
          <w:p w:rsidR="0065387A" w:rsidRPr="00AD3C77" w:rsidRDefault="0065387A" w:rsidP="00E87A5C">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театрально-концертные учреждения, культурно-</w:t>
            </w:r>
            <w:r>
              <w:rPr>
                <w:rFonts w:eastAsiaTheme="minorEastAsia" w:cs="Times New Roman"/>
                <w:sz w:val="20"/>
                <w:szCs w:val="20"/>
                <w:lang w:eastAsia="ru-RU"/>
              </w:rPr>
              <w:lastRenderedPageBreak/>
              <w:t xml:space="preserve">досуговые учреждения, </w:t>
            </w:r>
            <w:r w:rsidRPr="00597D14">
              <w:rPr>
                <w:rFonts w:eastAsiaTheme="minorEastAsia" w:cs="Times New Roman"/>
                <w:sz w:val="20"/>
                <w:szCs w:val="20"/>
                <w:lang w:eastAsia="ru-RU"/>
              </w:rPr>
              <w:t>МАУ «Городские парки Сергиева Посада»</w:t>
            </w:r>
          </w:p>
        </w:tc>
      </w:tr>
      <w:tr w:rsidR="0065387A" w:rsidRPr="00AD3C77" w:rsidTr="00157034">
        <w:trPr>
          <w:trHeight w:val="77"/>
          <w:jc w:val="center"/>
        </w:trPr>
        <w:tc>
          <w:tcPr>
            <w:tcW w:w="568" w:type="dxa"/>
            <w:vMerge/>
            <w:tcBorders>
              <w:left w:val="single" w:sz="4" w:space="0" w:color="auto"/>
              <w:right w:val="single" w:sz="4" w:space="0" w:color="auto"/>
            </w:tcBorders>
            <w:vAlign w:val="center"/>
          </w:tcPr>
          <w:p w:rsidR="0065387A" w:rsidRPr="00AD3C77" w:rsidRDefault="0065387A"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shd w:val="clear" w:color="auto" w:fill="auto"/>
            <w:vAlign w:val="center"/>
          </w:tcPr>
          <w:p w:rsidR="0065387A" w:rsidRPr="00D91664" w:rsidRDefault="0065387A"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tcPr>
          <w:p w:rsidR="0065387A" w:rsidRPr="00D91664" w:rsidRDefault="0065387A"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65387A" w:rsidRPr="00D91664" w:rsidRDefault="0065387A"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387A" w:rsidRDefault="0065387A" w:rsidP="0006411E">
            <w:pPr>
              <w:widowControl w:val="0"/>
              <w:jc w:val="center"/>
              <w:rPr>
                <w:rFonts w:eastAsiaTheme="minorEastAsia" w:cs="Times New Roman"/>
                <w:sz w:val="20"/>
                <w:szCs w:val="20"/>
                <w:lang w:eastAsia="ru-RU"/>
              </w:rPr>
            </w:pPr>
            <w:r w:rsidRPr="0065387A">
              <w:rPr>
                <w:rFonts w:eastAsiaTheme="minorEastAsia" w:cs="Times New Roman"/>
                <w:sz w:val="20"/>
                <w:szCs w:val="20"/>
                <w:lang w:eastAsia="ru-RU"/>
              </w:rPr>
              <w:t>25 757,50</w:t>
            </w:r>
          </w:p>
        </w:tc>
        <w:tc>
          <w:tcPr>
            <w:tcW w:w="3544" w:type="dxa"/>
            <w:gridSpan w:val="5"/>
            <w:tcBorders>
              <w:top w:val="single" w:sz="4" w:space="0" w:color="auto"/>
              <w:left w:val="nil"/>
              <w:bottom w:val="single" w:sz="4" w:space="0" w:color="auto"/>
              <w:right w:val="single" w:sz="4" w:space="0" w:color="auto"/>
            </w:tcBorders>
            <w:shd w:val="clear" w:color="auto" w:fill="auto"/>
          </w:tcPr>
          <w:p w:rsidR="0065387A" w:rsidRDefault="0065387A" w:rsidP="0006411E">
            <w:pPr>
              <w:widowControl w:val="0"/>
              <w:jc w:val="center"/>
              <w:rPr>
                <w:rFonts w:eastAsiaTheme="minorEastAsia" w:cs="Times New Roman"/>
                <w:sz w:val="20"/>
                <w:szCs w:val="20"/>
                <w:lang w:eastAsia="ru-RU"/>
              </w:rPr>
            </w:pPr>
            <w:r w:rsidRPr="0065387A">
              <w:rPr>
                <w:rFonts w:eastAsiaTheme="minorEastAsia" w:cs="Times New Roman"/>
                <w:sz w:val="20"/>
                <w:szCs w:val="20"/>
                <w:lang w:eastAsia="ru-RU"/>
              </w:rPr>
              <w:t>25 757,50</w:t>
            </w:r>
          </w:p>
        </w:tc>
        <w:tc>
          <w:tcPr>
            <w:tcW w:w="850" w:type="dxa"/>
            <w:tcBorders>
              <w:top w:val="nil"/>
              <w:left w:val="nil"/>
              <w:bottom w:val="single" w:sz="4" w:space="0" w:color="auto"/>
              <w:right w:val="single" w:sz="4" w:space="0" w:color="auto"/>
            </w:tcBorders>
            <w:shd w:val="clear" w:color="auto" w:fill="auto"/>
          </w:tcPr>
          <w:p w:rsidR="0065387A" w:rsidRDefault="0065387A"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65387A" w:rsidRDefault="0065387A"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65387A" w:rsidRDefault="0065387A"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65387A" w:rsidRDefault="0065387A"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right w:val="single" w:sz="4" w:space="0" w:color="auto"/>
            </w:tcBorders>
            <w:vAlign w:val="center"/>
          </w:tcPr>
          <w:p w:rsidR="0065387A" w:rsidRPr="00AD3C77" w:rsidRDefault="0065387A" w:rsidP="00535486">
            <w:pPr>
              <w:widowControl w:val="0"/>
              <w:jc w:val="center"/>
              <w:rPr>
                <w:rFonts w:eastAsiaTheme="minorEastAsia" w:cs="Times New Roman"/>
                <w:sz w:val="20"/>
                <w:szCs w:val="20"/>
                <w:lang w:eastAsia="ru-RU"/>
              </w:rPr>
            </w:pPr>
          </w:p>
        </w:tc>
      </w:tr>
      <w:tr w:rsidR="00157034" w:rsidRPr="00AD3C77" w:rsidTr="00157034">
        <w:trPr>
          <w:trHeight w:val="77"/>
          <w:jc w:val="center"/>
        </w:trPr>
        <w:tc>
          <w:tcPr>
            <w:tcW w:w="568" w:type="dxa"/>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shd w:val="clear" w:color="auto" w:fill="auto"/>
            <w:vAlign w:val="center"/>
          </w:tcPr>
          <w:p w:rsidR="00157034" w:rsidRPr="00D91664" w:rsidRDefault="00157034"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157034" w:rsidRPr="00D91664" w:rsidRDefault="00157034"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w:t>
            </w:r>
            <w:r w:rsidRPr="004B3665">
              <w:rPr>
                <w:rFonts w:eastAsia="Calibri" w:cs="Times New Roman"/>
                <w:color w:val="000000"/>
                <w:sz w:val="20"/>
                <w:szCs w:val="20"/>
              </w:rPr>
              <w:lastRenderedPageBreak/>
              <w:t xml:space="preserve">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lastRenderedPageBreak/>
              <w:t>0,00</w:t>
            </w:r>
          </w:p>
        </w:tc>
        <w:tc>
          <w:tcPr>
            <w:tcW w:w="3544" w:type="dxa"/>
            <w:gridSpan w:val="5"/>
            <w:tcBorders>
              <w:top w:val="single" w:sz="4" w:space="0" w:color="auto"/>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18"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157034">
        <w:trPr>
          <w:trHeight w:val="77"/>
          <w:jc w:val="center"/>
        </w:trPr>
        <w:tc>
          <w:tcPr>
            <w:tcW w:w="568" w:type="dxa"/>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shd w:val="clear" w:color="auto" w:fill="auto"/>
            <w:vAlign w:val="center"/>
          </w:tcPr>
          <w:p w:rsidR="00157034" w:rsidRPr="00D91664" w:rsidRDefault="00157034"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836" w:type="dxa"/>
            <w:tcBorders>
              <w:top w:val="single" w:sz="4" w:space="0" w:color="auto"/>
              <w:left w:val="single" w:sz="4" w:space="0" w:color="auto"/>
              <w:bottom w:val="single" w:sz="4" w:space="0" w:color="auto"/>
              <w:right w:val="single" w:sz="4" w:space="0" w:color="auto"/>
            </w:tcBorders>
            <w:vAlign w:val="center"/>
          </w:tcPr>
          <w:p w:rsidR="00157034" w:rsidRPr="00D91664" w:rsidRDefault="00157034"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3544" w:type="dxa"/>
            <w:gridSpan w:val="5"/>
            <w:tcBorders>
              <w:top w:val="single" w:sz="4" w:space="0" w:color="auto"/>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783"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709"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918"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tc>
        <w:tc>
          <w:tcPr>
            <w:tcW w:w="1920" w:type="dxa"/>
            <w:gridSpan w:val="2"/>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157034">
        <w:trPr>
          <w:trHeight w:val="77"/>
          <w:jc w:val="center"/>
        </w:trPr>
        <w:tc>
          <w:tcPr>
            <w:tcW w:w="568" w:type="dxa"/>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val="restart"/>
            <w:tcBorders>
              <w:top w:val="nil"/>
              <w:left w:val="single" w:sz="4" w:space="0" w:color="auto"/>
              <w:right w:val="single" w:sz="4" w:space="0" w:color="auto"/>
            </w:tcBorders>
            <w:shd w:val="clear" w:color="auto" w:fill="auto"/>
            <w:vAlign w:val="center"/>
          </w:tcPr>
          <w:p w:rsidR="00157034" w:rsidRPr="00D91664" w:rsidRDefault="00157034" w:rsidP="00856322">
            <w:pPr>
              <w:widowControl w:val="0"/>
              <w:rPr>
                <w:rFonts w:eastAsiaTheme="minorEastAsia" w:cs="Times New Roman"/>
                <w:sz w:val="20"/>
                <w:szCs w:val="20"/>
                <w:lang w:eastAsia="ru-RU"/>
              </w:rPr>
            </w:pPr>
            <w:r w:rsidRPr="002102BE">
              <w:rPr>
                <w:rFonts w:eastAsia="Calibri"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370" w:type="dxa"/>
            <w:gridSpan w:val="2"/>
            <w:vMerge w:val="restart"/>
            <w:tcBorders>
              <w:top w:val="nil"/>
              <w:left w:val="single" w:sz="4" w:space="0" w:color="auto"/>
              <w:right w:val="single" w:sz="4" w:space="0" w:color="auto"/>
            </w:tcBorders>
          </w:tcPr>
          <w:p w:rsidR="00157034" w:rsidRPr="00D9166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836" w:type="dxa"/>
            <w:vMerge w:val="restart"/>
            <w:tcBorders>
              <w:top w:val="single" w:sz="4" w:space="0" w:color="auto"/>
              <w:left w:val="single" w:sz="4" w:space="0" w:color="auto"/>
              <w:right w:val="single" w:sz="4" w:space="0" w:color="auto"/>
            </w:tcBorders>
          </w:tcPr>
          <w:p w:rsidR="00157034" w:rsidRPr="00D9166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851" w:type="dxa"/>
            <w:vMerge w:val="restart"/>
            <w:tcBorders>
              <w:top w:val="single" w:sz="4" w:space="0" w:color="auto"/>
              <w:left w:val="nil"/>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2102BE">
              <w:rPr>
                <w:rFonts w:eastAsia="Calibri" w:cs="Times New Roman"/>
                <w:sz w:val="20"/>
                <w:szCs w:val="20"/>
              </w:rPr>
              <w:t>Итого 2023 год</w:t>
            </w:r>
          </w:p>
        </w:tc>
        <w:tc>
          <w:tcPr>
            <w:tcW w:w="2693" w:type="dxa"/>
            <w:gridSpan w:val="4"/>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2102BE">
              <w:rPr>
                <w:rFonts w:eastAsia="Calibri" w:cs="Times New Roman"/>
                <w:sz w:val="20"/>
                <w:szCs w:val="20"/>
              </w:rPr>
              <w:t>В том числе по кварталам:</w:t>
            </w:r>
          </w:p>
        </w:tc>
        <w:tc>
          <w:tcPr>
            <w:tcW w:w="850" w:type="dxa"/>
            <w:vMerge w:val="restart"/>
            <w:tcBorders>
              <w:top w:val="nil"/>
              <w:left w:val="nil"/>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 xml:space="preserve">2024 год </w:t>
            </w:r>
          </w:p>
        </w:tc>
        <w:tc>
          <w:tcPr>
            <w:tcW w:w="783" w:type="dxa"/>
            <w:vMerge w:val="restart"/>
            <w:tcBorders>
              <w:top w:val="nil"/>
              <w:left w:val="nil"/>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2025 год</w:t>
            </w:r>
          </w:p>
        </w:tc>
        <w:tc>
          <w:tcPr>
            <w:tcW w:w="709" w:type="dxa"/>
            <w:vMerge w:val="restart"/>
            <w:tcBorders>
              <w:top w:val="nil"/>
              <w:left w:val="nil"/>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2026 год</w:t>
            </w:r>
          </w:p>
        </w:tc>
        <w:tc>
          <w:tcPr>
            <w:tcW w:w="918" w:type="dxa"/>
            <w:vMerge w:val="restart"/>
            <w:tcBorders>
              <w:top w:val="nil"/>
              <w:left w:val="nil"/>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2027 год</w:t>
            </w:r>
          </w:p>
        </w:tc>
        <w:tc>
          <w:tcPr>
            <w:tcW w:w="1920" w:type="dxa"/>
            <w:gridSpan w:val="2"/>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157034">
        <w:trPr>
          <w:trHeight w:val="77"/>
          <w:jc w:val="center"/>
        </w:trPr>
        <w:tc>
          <w:tcPr>
            <w:tcW w:w="568" w:type="dxa"/>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shd w:val="clear" w:color="auto" w:fill="auto"/>
            <w:vAlign w:val="center"/>
          </w:tcPr>
          <w:p w:rsidR="00157034" w:rsidRPr="00D91664" w:rsidRDefault="00157034" w:rsidP="00856322">
            <w:pPr>
              <w:widowControl w:val="0"/>
              <w:rPr>
                <w:rFonts w:eastAsiaTheme="minorEastAsia" w:cs="Times New Roman"/>
                <w:sz w:val="20"/>
                <w:szCs w:val="20"/>
                <w:lang w:eastAsia="ru-RU"/>
              </w:rPr>
            </w:pPr>
          </w:p>
        </w:tc>
        <w:tc>
          <w:tcPr>
            <w:tcW w:w="1370" w:type="dxa"/>
            <w:gridSpan w:val="2"/>
            <w:vMerge/>
            <w:tcBorders>
              <w:left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836" w:type="dxa"/>
            <w:vMerge/>
            <w:tcBorders>
              <w:left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p>
        </w:tc>
        <w:tc>
          <w:tcPr>
            <w:tcW w:w="851" w:type="dxa"/>
            <w:vMerge/>
            <w:tcBorders>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p>
        </w:tc>
        <w:tc>
          <w:tcPr>
            <w:tcW w:w="686"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I</w:t>
            </w:r>
          </w:p>
        </w:tc>
        <w:tc>
          <w:tcPr>
            <w:tcW w:w="643"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II</w:t>
            </w:r>
          </w:p>
        </w:tc>
        <w:tc>
          <w:tcPr>
            <w:tcW w:w="567"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III</w:t>
            </w:r>
          </w:p>
        </w:tc>
        <w:tc>
          <w:tcPr>
            <w:tcW w:w="797" w:type="dxa"/>
            <w:tcBorders>
              <w:top w:val="nil"/>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IV</w:t>
            </w:r>
          </w:p>
        </w:tc>
        <w:tc>
          <w:tcPr>
            <w:tcW w:w="850" w:type="dxa"/>
            <w:vMerge/>
            <w:tcBorders>
              <w:left w:val="nil"/>
              <w:bottom w:val="single" w:sz="4" w:space="0" w:color="auto"/>
              <w:right w:val="single" w:sz="4" w:space="0" w:color="auto"/>
            </w:tcBorders>
            <w:shd w:val="clear" w:color="auto" w:fill="auto"/>
            <w:vAlign w:val="center"/>
          </w:tcPr>
          <w:p w:rsidR="00157034" w:rsidRDefault="00157034" w:rsidP="00535486">
            <w:pPr>
              <w:widowControl w:val="0"/>
              <w:jc w:val="center"/>
              <w:rPr>
                <w:rFonts w:eastAsiaTheme="minorEastAsia" w:cs="Times New Roman"/>
                <w:sz w:val="20"/>
                <w:szCs w:val="20"/>
                <w:lang w:eastAsia="ru-RU"/>
              </w:rPr>
            </w:pPr>
          </w:p>
        </w:tc>
        <w:tc>
          <w:tcPr>
            <w:tcW w:w="783" w:type="dxa"/>
            <w:vMerge/>
            <w:tcBorders>
              <w:left w:val="nil"/>
              <w:bottom w:val="single" w:sz="4" w:space="0" w:color="auto"/>
              <w:right w:val="single" w:sz="4" w:space="0" w:color="auto"/>
            </w:tcBorders>
            <w:shd w:val="clear" w:color="auto" w:fill="auto"/>
            <w:vAlign w:val="center"/>
          </w:tcPr>
          <w:p w:rsidR="00157034" w:rsidRDefault="00157034" w:rsidP="00535486">
            <w:pPr>
              <w:widowControl w:val="0"/>
              <w:jc w:val="center"/>
              <w:rPr>
                <w:rFonts w:eastAsiaTheme="minorEastAsia" w:cs="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157034" w:rsidRDefault="00157034" w:rsidP="00535486">
            <w:pPr>
              <w:widowControl w:val="0"/>
              <w:jc w:val="center"/>
              <w:rPr>
                <w:rFonts w:eastAsiaTheme="minorEastAsia" w:cs="Times New Roman"/>
                <w:sz w:val="20"/>
                <w:szCs w:val="20"/>
                <w:lang w:eastAsia="ru-RU"/>
              </w:rPr>
            </w:pPr>
          </w:p>
        </w:tc>
        <w:tc>
          <w:tcPr>
            <w:tcW w:w="918" w:type="dxa"/>
            <w:vMerge/>
            <w:tcBorders>
              <w:left w:val="nil"/>
              <w:bottom w:val="single" w:sz="4" w:space="0" w:color="auto"/>
              <w:right w:val="single" w:sz="4" w:space="0" w:color="auto"/>
            </w:tcBorders>
            <w:shd w:val="clear" w:color="auto" w:fill="auto"/>
            <w:vAlign w:val="center"/>
          </w:tcPr>
          <w:p w:rsidR="00157034" w:rsidRDefault="00157034" w:rsidP="00535486">
            <w:pPr>
              <w:widowControl w:val="0"/>
              <w:jc w:val="center"/>
              <w:rPr>
                <w:rFonts w:eastAsiaTheme="minorEastAsia" w:cs="Times New Roman"/>
                <w:sz w:val="20"/>
                <w:szCs w:val="20"/>
                <w:lang w:eastAsia="ru-RU"/>
              </w:rPr>
            </w:pPr>
          </w:p>
        </w:tc>
        <w:tc>
          <w:tcPr>
            <w:tcW w:w="1920" w:type="dxa"/>
            <w:gridSpan w:val="2"/>
            <w:vMerge/>
            <w:tcBorders>
              <w:left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157034">
        <w:trPr>
          <w:trHeight w:val="77"/>
          <w:jc w:val="center"/>
        </w:trPr>
        <w:tc>
          <w:tcPr>
            <w:tcW w:w="568" w:type="dxa"/>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shd w:val="clear" w:color="auto" w:fill="auto"/>
            <w:vAlign w:val="center"/>
          </w:tcPr>
          <w:p w:rsidR="00157034" w:rsidRPr="00D91664" w:rsidRDefault="00157034" w:rsidP="00856322">
            <w:pPr>
              <w:widowControl w:val="0"/>
              <w:rPr>
                <w:rFonts w:eastAsiaTheme="minorEastAsia" w:cs="Times New Roman"/>
                <w:sz w:val="20"/>
                <w:szCs w:val="20"/>
                <w:lang w:eastAsia="ru-RU"/>
              </w:rPr>
            </w:pPr>
          </w:p>
        </w:tc>
        <w:tc>
          <w:tcPr>
            <w:tcW w:w="1370" w:type="dxa"/>
            <w:gridSpan w:val="2"/>
            <w:vMerge/>
            <w:tcBorders>
              <w:left w:val="single" w:sz="4" w:space="0" w:color="auto"/>
              <w:bottom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836" w:type="dxa"/>
            <w:vMerge/>
            <w:tcBorders>
              <w:left w:val="single" w:sz="4" w:space="0" w:color="auto"/>
              <w:bottom w:val="single" w:sz="4" w:space="0" w:color="auto"/>
              <w:right w:val="single" w:sz="4" w:space="0" w:color="auto"/>
            </w:tcBorders>
            <w:vAlign w:val="center"/>
          </w:tcPr>
          <w:p w:rsidR="00157034" w:rsidRPr="00D91664" w:rsidRDefault="00157034" w:rsidP="00535486">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sz w:val="20"/>
                <w:szCs w:val="20"/>
              </w:rPr>
              <w:t>100</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sidRPr="001D069A">
              <w:rPr>
                <w:rFonts w:eastAsia="Calibri"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157034" w:rsidRDefault="00157034"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1920" w:type="dxa"/>
            <w:gridSpan w:val="2"/>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AC514A">
        <w:trPr>
          <w:trHeight w:val="489"/>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535486">
            <w:pPr>
              <w:widowControl w:val="0"/>
              <w:jc w:val="center"/>
              <w:rPr>
                <w:rFonts w:eastAsiaTheme="minorEastAsia" w:cs="Times New Roman"/>
                <w:sz w:val="20"/>
                <w:szCs w:val="20"/>
                <w:lang w:eastAsia="ru-RU"/>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7034" w:rsidRPr="007C3284" w:rsidRDefault="00157034" w:rsidP="007C3284">
            <w:pPr>
              <w:widowControl w:val="0"/>
              <w:jc w:val="center"/>
              <w:rPr>
                <w:rFonts w:eastAsiaTheme="minorEastAsia" w:cs="Times New Roman"/>
                <w:sz w:val="20"/>
                <w:szCs w:val="20"/>
                <w:lang w:eastAsia="ru-RU"/>
              </w:rPr>
            </w:pPr>
            <w:r w:rsidRPr="007C3284">
              <w:rPr>
                <w:rFonts w:eastAsiaTheme="minorEastAsia" w:cs="Times New Roman"/>
                <w:sz w:val="20"/>
                <w:szCs w:val="20"/>
                <w:lang w:eastAsia="ru-RU"/>
              </w:rPr>
              <w:t>2 96</w:t>
            </w:r>
            <w:r w:rsidR="007C3284" w:rsidRPr="007C3284">
              <w:rPr>
                <w:rFonts w:eastAsiaTheme="minorEastAsia" w:cs="Times New Roman"/>
                <w:sz w:val="20"/>
                <w:szCs w:val="20"/>
                <w:lang w:eastAsia="ru-RU"/>
              </w:rPr>
              <w:t>2</w:t>
            </w:r>
            <w:r w:rsidRPr="007C3284">
              <w:rPr>
                <w:rFonts w:eastAsiaTheme="minorEastAsia" w:cs="Times New Roman"/>
                <w:sz w:val="20"/>
                <w:szCs w:val="20"/>
                <w:lang w:eastAsia="ru-RU"/>
              </w:rPr>
              <w:t> </w:t>
            </w:r>
            <w:r w:rsidR="00E87A5C" w:rsidRPr="007C3284">
              <w:rPr>
                <w:rFonts w:eastAsiaTheme="minorEastAsia" w:cs="Times New Roman"/>
                <w:sz w:val="20"/>
                <w:szCs w:val="20"/>
                <w:lang w:eastAsia="ru-RU"/>
              </w:rPr>
              <w:t>0</w:t>
            </w:r>
            <w:r w:rsidR="007C3284" w:rsidRPr="007C3284">
              <w:rPr>
                <w:rFonts w:eastAsiaTheme="minorEastAsia" w:cs="Times New Roman"/>
                <w:sz w:val="20"/>
                <w:szCs w:val="20"/>
                <w:lang w:eastAsia="ru-RU"/>
              </w:rPr>
              <w:t>81</w:t>
            </w:r>
            <w:r w:rsidRPr="007C3284">
              <w:rPr>
                <w:rFonts w:eastAsiaTheme="minorEastAsia" w:cs="Times New Roman"/>
                <w:sz w:val="20"/>
                <w:szCs w:val="20"/>
                <w:lang w:eastAsia="ru-RU"/>
              </w:rPr>
              <w:t>,</w:t>
            </w:r>
            <w:r w:rsidR="007C3284" w:rsidRPr="007C3284">
              <w:rPr>
                <w:rFonts w:eastAsiaTheme="minorEastAsia" w:cs="Times New Roman"/>
                <w:sz w:val="20"/>
                <w:szCs w:val="20"/>
                <w:lang w:eastAsia="ru-RU"/>
              </w:rPr>
              <w:t>44</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57034" w:rsidRPr="00157034" w:rsidRDefault="00157034" w:rsidP="007E5CF5">
            <w:pPr>
              <w:widowControl w:val="0"/>
              <w:jc w:val="center"/>
              <w:rPr>
                <w:rFonts w:eastAsiaTheme="minorEastAsia" w:cs="Times New Roman"/>
                <w:sz w:val="20"/>
                <w:szCs w:val="20"/>
                <w:highlight w:val="yellow"/>
                <w:lang w:eastAsia="ru-RU"/>
              </w:rPr>
            </w:pPr>
            <w:r w:rsidRPr="00E87A5C">
              <w:rPr>
                <w:rFonts w:eastAsiaTheme="minorEastAsia" w:cs="Times New Roman"/>
                <w:sz w:val="20"/>
                <w:szCs w:val="20"/>
                <w:lang w:eastAsia="ru-RU"/>
              </w:rPr>
              <w:t>6</w:t>
            </w:r>
            <w:r w:rsidR="00E87A5C" w:rsidRPr="00E87A5C">
              <w:rPr>
                <w:rFonts w:eastAsiaTheme="minorEastAsia" w:cs="Times New Roman"/>
                <w:sz w:val="20"/>
                <w:szCs w:val="20"/>
                <w:lang w:eastAsia="ru-RU"/>
              </w:rPr>
              <w:t>6</w:t>
            </w:r>
            <w:r w:rsidR="007E5CF5">
              <w:rPr>
                <w:rFonts w:eastAsiaTheme="minorEastAsia" w:cs="Times New Roman"/>
                <w:sz w:val="20"/>
                <w:szCs w:val="20"/>
                <w:lang w:eastAsia="ru-RU"/>
              </w:rPr>
              <w:t>5</w:t>
            </w:r>
            <w:r w:rsidRPr="00E87A5C">
              <w:rPr>
                <w:rFonts w:eastAsiaTheme="minorEastAsia" w:cs="Times New Roman"/>
                <w:sz w:val="20"/>
                <w:szCs w:val="20"/>
                <w:lang w:eastAsia="ru-RU"/>
              </w:rPr>
              <w:t> </w:t>
            </w:r>
            <w:r w:rsidR="007E5CF5">
              <w:rPr>
                <w:rFonts w:eastAsiaTheme="minorEastAsia" w:cs="Times New Roman"/>
                <w:sz w:val="20"/>
                <w:szCs w:val="20"/>
                <w:lang w:eastAsia="ru-RU"/>
              </w:rPr>
              <w:t>467</w:t>
            </w:r>
            <w:r w:rsidRPr="00E87A5C">
              <w:rPr>
                <w:rFonts w:eastAsiaTheme="minorEastAsia" w:cs="Times New Roman"/>
                <w:sz w:val="20"/>
                <w:szCs w:val="20"/>
                <w:lang w:eastAsia="ru-RU"/>
              </w:rPr>
              <w:t>,</w:t>
            </w:r>
            <w:r w:rsidR="007E5CF5">
              <w:rPr>
                <w:rFonts w:eastAsiaTheme="minorEastAsia" w:cs="Times New Roman"/>
                <w:sz w:val="20"/>
                <w:szCs w:val="20"/>
                <w:lang w:eastAsia="ru-RU"/>
              </w:rPr>
              <w:t>4</w:t>
            </w:r>
            <w:r w:rsidRPr="00E87A5C">
              <w:rPr>
                <w:rFonts w:eastAsiaTheme="minorEastAsia" w:cs="Times New Roman"/>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7034" w:rsidRPr="00062182" w:rsidRDefault="00157034" w:rsidP="007E7FB1">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603 895,56</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157034" w:rsidRPr="00062182" w:rsidRDefault="00157034"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565 898,85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57034" w:rsidRPr="00AD3C77" w:rsidRDefault="0015703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563 409,80</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157034" w:rsidRPr="00AD3C77" w:rsidRDefault="00157034" w:rsidP="007E7F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563 409,8</w:t>
            </w:r>
            <w:r w:rsidRPr="007F0D8E">
              <w:rPr>
                <w:rFonts w:eastAsiaTheme="minorEastAsia" w:cs="Times New Roman"/>
                <w:sz w:val="20"/>
                <w:szCs w:val="20"/>
                <w:lang w:eastAsia="ru-RU"/>
              </w:rPr>
              <w:t>0  </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57034" w:rsidRPr="00AD3C77" w:rsidRDefault="0015703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157034" w:rsidRPr="00AD3C77" w:rsidTr="00ED11AB">
        <w:trPr>
          <w:trHeight w:val="388"/>
          <w:jc w:val="center"/>
        </w:trPr>
        <w:tc>
          <w:tcPr>
            <w:tcW w:w="568" w:type="dxa"/>
            <w:vMerge/>
            <w:tcBorders>
              <w:top w:val="single" w:sz="4" w:space="0" w:color="auto"/>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top w:val="single" w:sz="4" w:space="0" w:color="auto"/>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1363" w:type="dxa"/>
            <w:vMerge/>
            <w:tcBorders>
              <w:top w:val="single" w:sz="4" w:space="0" w:color="auto"/>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157034" w:rsidRPr="00AD3C77" w:rsidRDefault="0015703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157034" w:rsidRPr="007C3284" w:rsidRDefault="00E87A5C" w:rsidP="007E5CF5">
            <w:pPr>
              <w:widowControl w:val="0"/>
              <w:jc w:val="center"/>
              <w:rPr>
                <w:rFonts w:eastAsiaTheme="minorEastAsia" w:cs="Times New Roman"/>
                <w:sz w:val="20"/>
                <w:szCs w:val="20"/>
                <w:lang w:eastAsia="ru-RU"/>
              </w:rPr>
            </w:pPr>
            <w:r w:rsidRPr="007C3284">
              <w:rPr>
                <w:rFonts w:eastAsiaTheme="minorEastAsia" w:cs="Times New Roman"/>
                <w:sz w:val="20"/>
                <w:szCs w:val="20"/>
                <w:lang w:eastAsia="ru-RU"/>
              </w:rPr>
              <w:t>2</w:t>
            </w:r>
            <w:r w:rsidR="007E5CF5" w:rsidRPr="007C3284">
              <w:rPr>
                <w:rFonts w:eastAsiaTheme="minorEastAsia" w:cs="Times New Roman"/>
                <w:sz w:val="20"/>
                <w:szCs w:val="20"/>
                <w:lang w:eastAsia="ru-RU"/>
              </w:rPr>
              <w:t>9</w:t>
            </w:r>
            <w:r w:rsidR="00157034" w:rsidRPr="007C3284">
              <w:rPr>
                <w:rFonts w:eastAsiaTheme="minorEastAsia" w:cs="Times New Roman"/>
                <w:sz w:val="20"/>
                <w:szCs w:val="20"/>
                <w:lang w:eastAsia="ru-RU"/>
              </w:rPr>
              <w:t> </w:t>
            </w:r>
            <w:r w:rsidR="007E5CF5" w:rsidRPr="007C3284">
              <w:rPr>
                <w:rFonts w:eastAsiaTheme="minorEastAsia" w:cs="Times New Roman"/>
                <w:sz w:val="20"/>
                <w:szCs w:val="20"/>
                <w:lang w:eastAsia="ru-RU"/>
              </w:rPr>
              <w:t>374</w:t>
            </w:r>
            <w:r w:rsidR="00157034" w:rsidRPr="007C3284">
              <w:rPr>
                <w:rFonts w:eastAsiaTheme="minorEastAsia" w:cs="Times New Roman"/>
                <w:sz w:val="20"/>
                <w:szCs w:val="20"/>
                <w:lang w:eastAsia="ru-RU"/>
              </w:rPr>
              <w:t>,</w:t>
            </w:r>
            <w:r w:rsidR="007E5CF5" w:rsidRPr="007C3284">
              <w:rPr>
                <w:rFonts w:eastAsiaTheme="minorEastAsia" w:cs="Times New Roman"/>
                <w:sz w:val="20"/>
                <w:szCs w:val="20"/>
                <w:lang w:eastAsia="ru-RU"/>
              </w:rPr>
              <w:t>11</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157034" w:rsidRPr="00157034" w:rsidRDefault="00E87A5C" w:rsidP="007E5CF5">
            <w:pPr>
              <w:widowControl w:val="0"/>
              <w:jc w:val="center"/>
              <w:rPr>
                <w:rFonts w:eastAsiaTheme="minorEastAsia" w:cs="Times New Roman"/>
                <w:sz w:val="20"/>
                <w:szCs w:val="20"/>
                <w:highlight w:val="yellow"/>
                <w:lang w:eastAsia="ru-RU"/>
              </w:rPr>
            </w:pPr>
            <w:r w:rsidRPr="00E87A5C">
              <w:rPr>
                <w:rFonts w:eastAsiaTheme="minorEastAsia" w:cs="Times New Roman"/>
                <w:sz w:val="20"/>
                <w:szCs w:val="20"/>
                <w:lang w:eastAsia="ru-RU"/>
              </w:rPr>
              <w:t>27</w:t>
            </w:r>
            <w:r w:rsidR="00157034" w:rsidRPr="00E87A5C">
              <w:rPr>
                <w:rFonts w:eastAsiaTheme="minorEastAsia" w:cs="Times New Roman"/>
                <w:sz w:val="20"/>
                <w:szCs w:val="20"/>
                <w:lang w:eastAsia="ru-RU"/>
              </w:rPr>
              <w:t> </w:t>
            </w:r>
            <w:r w:rsidR="007E5CF5">
              <w:rPr>
                <w:rFonts w:eastAsiaTheme="minorEastAsia" w:cs="Times New Roman"/>
                <w:sz w:val="20"/>
                <w:szCs w:val="20"/>
                <w:lang w:eastAsia="ru-RU"/>
              </w:rPr>
              <w:t>752</w:t>
            </w:r>
            <w:r w:rsidR="00157034" w:rsidRPr="00E87A5C">
              <w:rPr>
                <w:rFonts w:eastAsiaTheme="minorEastAsia" w:cs="Times New Roman"/>
                <w:sz w:val="20"/>
                <w:szCs w:val="20"/>
                <w:lang w:eastAsia="ru-RU"/>
              </w:rPr>
              <w:t>,</w:t>
            </w:r>
            <w:r w:rsidR="007E5CF5">
              <w:rPr>
                <w:rFonts w:eastAsiaTheme="minorEastAsia" w:cs="Times New Roman"/>
                <w:sz w:val="20"/>
                <w:szCs w:val="20"/>
                <w:lang w:eastAsia="ru-RU"/>
              </w:rPr>
              <w:t>26</w:t>
            </w:r>
          </w:p>
        </w:tc>
        <w:tc>
          <w:tcPr>
            <w:tcW w:w="850" w:type="dxa"/>
            <w:tcBorders>
              <w:top w:val="single" w:sz="4" w:space="0" w:color="auto"/>
              <w:left w:val="nil"/>
              <w:bottom w:val="single" w:sz="4" w:space="0" w:color="auto"/>
              <w:right w:val="single" w:sz="4" w:space="0" w:color="auto"/>
            </w:tcBorders>
            <w:shd w:val="clear" w:color="auto" w:fill="auto"/>
            <w:hideMark/>
          </w:tcPr>
          <w:p w:rsidR="00157034" w:rsidRPr="00062182" w:rsidRDefault="00157034" w:rsidP="007E7FB1">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770,00</w:t>
            </w:r>
          </w:p>
        </w:tc>
        <w:tc>
          <w:tcPr>
            <w:tcW w:w="783" w:type="dxa"/>
            <w:tcBorders>
              <w:top w:val="single" w:sz="4" w:space="0" w:color="auto"/>
              <w:left w:val="nil"/>
              <w:bottom w:val="single" w:sz="4" w:space="0" w:color="auto"/>
              <w:right w:val="single" w:sz="4" w:space="0" w:color="auto"/>
            </w:tcBorders>
            <w:shd w:val="clear" w:color="auto" w:fill="auto"/>
            <w:hideMark/>
          </w:tcPr>
          <w:p w:rsidR="00157034" w:rsidRPr="00062182" w:rsidRDefault="00157034" w:rsidP="008419C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851,85</w:t>
            </w:r>
          </w:p>
        </w:tc>
        <w:tc>
          <w:tcPr>
            <w:tcW w:w="709" w:type="dxa"/>
            <w:tcBorders>
              <w:top w:val="single" w:sz="4" w:space="0" w:color="auto"/>
              <w:left w:val="nil"/>
              <w:bottom w:val="single" w:sz="4" w:space="0" w:color="auto"/>
              <w:right w:val="single" w:sz="4" w:space="0" w:color="auto"/>
            </w:tcBorders>
            <w:shd w:val="clear" w:color="auto" w:fill="auto"/>
            <w:hideMark/>
          </w:tcPr>
          <w:p w:rsidR="00157034" w:rsidRPr="00AD3C77" w:rsidRDefault="0015703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hideMark/>
          </w:tcPr>
          <w:p w:rsidR="00157034" w:rsidRPr="00AD3C77" w:rsidRDefault="0015703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top w:val="single" w:sz="4" w:space="0" w:color="auto"/>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ED11AB">
        <w:trPr>
          <w:trHeight w:val="675"/>
          <w:jc w:val="center"/>
        </w:trPr>
        <w:tc>
          <w:tcPr>
            <w:tcW w:w="568" w:type="dxa"/>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1363" w:type="dxa"/>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1843" w:type="dxa"/>
            <w:gridSpan w:val="2"/>
            <w:tcBorders>
              <w:top w:val="nil"/>
              <w:left w:val="nil"/>
              <w:bottom w:val="single" w:sz="4" w:space="0" w:color="auto"/>
              <w:right w:val="single" w:sz="4" w:space="0" w:color="auto"/>
            </w:tcBorders>
            <w:shd w:val="clear" w:color="auto" w:fill="auto"/>
            <w:hideMark/>
          </w:tcPr>
          <w:p w:rsidR="00157034" w:rsidRPr="00AD3C77" w:rsidRDefault="0015703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157034" w:rsidRPr="00074A41" w:rsidRDefault="00157034" w:rsidP="00074A41">
            <w:pPr>
              <w:widowControl w:val="0"/>
              <w:jc w:val="center"/>
              <w:rPr>
                <w:rFonts w:eastAsiaTheme="minorEastAsia" w:cs="Times New Roman"/>
                <w:sz w:val="20"/>
                <w:szCs w:val="20"/>
                <w:lang w:eastAsia="ru-RU"/>
              </w:rPr>
            </w:pPr>
            <w:r w:rsidRPr="00074A41">
              <w:rPr>
                <w:rFonts w:eastAsiaTheme="minorEastAsia" w:cs="Times New Roman"/>
                <w:sz w:val="20"/>
                <w:szCs w:val="20"/>
                <w:lang w:eastAsia="ru-RU"/>
              </w:rPr>
              <w:t>3 940,00</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157034" w:rsidRPr="00074A41" w:rsidRDefault="00157034" w:rsidP="00074A41">
            <w:pPr>
              <w:widowControl w:val="0"/>
              <w:jc w:val="center"/>
              <w:rPr>
                <w:rFonts w:eastAsiaTheme="minorEastAsia" w:cs="Times New Roman"/>
                <w:sz w:val="20"/>
                <w:szCs w:val="20"/>
                <w:lang w:eastAsia="ru-RU"/>
              </w:rPr>
            </w:pPr>
            <w:r w:rsidRPr="00074A41">
              <w:rPr>
                <w:rFonts w:eastAsiaTheme="minorEastAsia" w:cs="Times New Roman"/>
                <w:sz w:val="20"/>
                <w:szCs w:val="20"/>
                <w:lang w:eastAsia="ru-RU"/>
              </w:rPr>
              <w:t> 1 960,00</w:t>
            </w:r>
          </w:p>
        </w:tc>
        <w:tc>
          <w:tcPr>
            <w:tcW w:w="850" w:type="dxa"/>
            <w:tcBorders>
              <w:top w:val="nil"/>
              <w:left w:val="nil"/>
              <w:bottom w:val="single" w:sz="4" w:space="0" w:color="auto"/>
              <w:right w:val="single" w:sz="4" w:space="0" w:color="auto"/>
            </w:tcBorders>
            <w:shd w:val="clear" w:color="auto" w:fill="auto"/>
            <w:hideMark/>
          </w:tcPr>
          <w:p w:rsidR="00157034" w:rsidRPr="00AD3C77" w:rsidRDefault="0015703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980,00</w:t>
            </w:r>
          </w:p>
        </w:tc>
        <w:tc>
          <w:tcPr>
            <w:tcW w:w="783" w:type="dxa"/>
            <w:tcBorders>
              <w:top w:val="nil"/>
              <w:left w:val="nil"/>
              <w:bottom w:val="single" w:sz="4" w:space="0" w:color="auto"/>
              <w:right w:val="single" w:sz="4" w:space="0" w:color="auto"/>
            </w:tcBorders>
            <w:shd w:val="clear" w:color="auto" w:fill="auto"/>
            <w:hideMark/>
          </w:tcPr>
          <w:p w:rsidR="00157034" w:rsidRPr="00AD3C77" w:rsidRDefault="0015703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1 000,00</w:t>
            </w:r>
          </w:p>
        </w:tc>
        <w:tc>
          <w:tcPr>
            <w:tcW w:w="709" w:type="dxa"/>
            <w:tcBorders>
              <w:top w:val="nil"/>
              <w:left w:val="nil"/>
              <w:bottom w:val="single" w:sz="4" w:space="0" w:color="auto"/>
              <w:right w:val="single" w:sz="4" w:space="0" w:color="auto"/>
            </w:tcBorders>
            <w:shd w:val="clear" w:color="auto" w:fill="auto"/>
            <w:hideMark/>
          </w:tcPr>
          <w:p w:rsidR="00157034" w:rsidRPr="00AD3C77" w:rsidRDefault="0015703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18" w:type="dxa"/>
            <w:tcBorders>
              <w:top w:val="nil"/>
              <w:left w:val="nil"/>
              <w:bottom w:val="single" w:sz="4" w:space="0" w:color="auto"/>
              <w:right w:val="single" w:sz="4" w:space="0" w:color="auto"/>
            </w:tcBorders>
            <w:shd w:val="clear" w:color="auto" w:fill="auto"/>
            <w:hideMark/>
          </w:tcPr>
          <w:p w:rsidR="00157034" w:rsidRPr="00AD3C77" w:rsidRDefault="00157034" w:rsidP="007E7FB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920" w:type="dxa"/>
            <w:gridSpan w:val="2"/>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ED11AB">
        <w:trPr>
          <w:trHeight w:val="415"/>
          <w:jc w:val="center"/>
        </w:trPr>
        <w:tc>
          <w:tcPr>
            <w:tcW w:w="568" w:type="dxa"/>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1363" w:type="dxa"/>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c>
          <w:tcPr>
            <w:tcW w:w="1843" w:type="dxa"/>
            <w:gridSpan w:val="2"/>
            <w:tcBorders>
              <w:top w:val="nil"/>
              <w:left w:val="nil"/>
              <w:right w:val="single" w:sz="4" w:space="0" w:color="auto"/>
            </w:tcBorders>
            <w:shd w:val="clear" w:color="auto" w:fill="auto"/>
            <w:hideMark/>
          </w:tcPr>
          <w:p w:rsidR="00157034" w:rsidRPr="00AD3C77" w:rsidRDefault="00157034"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hideMark/>
          </w:tcPr>
          <w:p w:rsidR="00157034" w:rsidRPr="003C6A25" w:rsidRDefault="00157034" w:rsidP="0028229D">
            <w:pPr>
              <w:widowControl w:val="0"/>
              <w:jc w:val="center"/>
              <w:rPr>
                <w:rFonts w:eastAsiaTheme="minorEastAsia" w:cs="Times New Roman"/>
                <w:sz w:val="20"/>
                <w:szCs w:val="20"/>
                <w:highlight w:val="yellow"/>
                <w:lang w:eastAsia="ru-RU"/>
              </w:rPr>
            </w:pPr>
            <w:r w:rsidRPr="003A5403">
              <w:rPr>
                <w:rFonts w:eastAsiaTheme="minorEastAsia" w:cs="Times New Roman"/>
                <w:sz w:val="20"/>
                <w:szCs w:val="20"/>
                <w:lang w:eastAsia="ru-RU"/>
              </w:rPr>
              <w:t>2 92</w:t>
            </w:r>
            <w:r>
              <w:rPr>
                <w:rFonts w:eastAsiaTheme="minorEastAsia" w:cs="Times New Roman"/>
                <w:sz w:val="20"/>
                <w:szCs w:val="20"/>
                <w:lang w:eastAsia="ru-RU"/>
              </w:rPr>
              <w:t>8</w:t>
            </w:r>
            <w:r w:rsidRPr="003A5403">
              <w:rPr>
                <w:rFonts w:eastAsiaTheme="minorEastAsia" w:cs="Times New Roman"/>
                <w:sz w:val="20"/>
                <w:szCs w:val="20"/>
                <w:lang w:eastAsia="ru-RU"/>
              </w:rPr>
              <w:t> </w:t>
            </w:r>
            <w:r>
              <w:rPr>
                <w:rFonts w:eastAsiaTheme="minorEastAsia" w:cs="Times New Roman"/>
                <w:sz w:val="20"/>
                <w:szCs w:val="20"/>
                <w:lang w:eastAsia="ru-RU"/>
              </w:rPr>
              <w:t>7</w:t>
            </w:r>
            <w:r w:rsidRPr="003A5403">
              <w:rPr>
                <w:rFonts w:eastAsiaTheme="minorEastAsia" w:cs="Times New Roman"/>
                <w:sz w:val="20"/>
                <w:szCs w:val="20"/>
                <w:lang w:eastAsia="ru-RU"/>
              </w:rPr>
              <w:t>6</w:t>
            </w:r>
            <w:r>
              <w:rPr>
                <w:rFonts w:eastAsiaTheme="minorEastAsia" w:cs="Times New Roman"/>
                <w:sz w:val="20"/>
                <w:szCs w:val="20"/>
                <w:lang w:eastAsia="ru-RU"/>
              </w:rPr>
              <w:t>7</w:t>
            </w:r>
            <w:r w:rsidRPr="003A5403">
              <w:rPr>
                <w:rFonts w:eastAsiaTheme="minorEastAsia" w:cs="Times New Roman"/>
                <w:sz w:val="20"/>
                <w:szCs w:val="20"/>
                <w:lang w:eastAsia="ru-RU"/>
              </w:rPr>
              <w:t>,</w:t>
            </w:r>
            <w:r>
              <w:rPr>
                <w:rFonts w:eastAsiaTheme="minorEastAsia" w:cs="Times New Roman"/>
                <w:sz w:val="20"/>
                <w:szCs w:val="20"/>
                <w:lang w:eastAsia="ru-RU"/>
              </w:rPr>
              <w:t>3</w:t>
            </w:r>
            <w:r w:rsidRPr="003A5403">
              <w:rPr>
                <w:rFonts w:eastAsiaTheme="minorEastAsia" w:cs="Times New Roman"/>
                <w:sz w:val="20"/>
                <w:szCs w:val="20"/>
                <w:lang w:eastAsia="ru-RU"/>
              </w:rPr>
              <w:t>3</w:t>
            </w:r>
          </w:p>
        </w:tc>
        <w:tc>
          <w:tcPr>
            <w:tcW w:w="3544" w:type="dxa"/>
            <w:gridSpan w:val="5"/>
            <w:tcBorders>
              <w:top w:val="single" w:sz="4" w:space="0" w:color="auto"/>
              <w:left w:val="nil"/>
              <w:right w:val="single" w:sz="4" w:space="0" w:color="000000"/>
            </w:tcBorders>
            <w:shd w:val="clear" w:color="auto" w:fill="auto"/>
            <w:hideMark/>
          </w:tcPr>
          <w:p w:rsidR="00157034" w:rsidRPr="003C6A25" w:rsidRDefault="00157034" w:rsidP="00A36717">
            <w:pPr>
              <w:widowControl w:val="0"/>
              <w:jc w:val="center"/>
              <w:rPr>
                <w:rFonts w:eastAsiaTheme="minorEastAsia" w:cs="Times New Roman"/>
                <w:sz w:val="20"/>
                <w:szCs w:val="20"/>
                <w:highlight w:val="yellow"/>
                <w:lang w:eastAsia="ru-RU"/>
              </w:rPr>
            </w:pPr>
            <w:r w:rsidRPr="003C7A5D">
              <w:rPr>
                <w:rFonts w:eastAsiaTheme="minorEastAsia" w:cs="Times New Roman"/>
                <w:sz w:val="20"/>
                <w:szCs w:val="20"/>
                <w:lang w:eastAsia="ru-RU"/>
              </w:rPr>
              <w:t>63</w:t>
            </w:r>
            <w:r>
              <w:rPr>
                <w:rFonts w:eastAsiaTheme="minorEastAsia" w:cs="Times New Roman"/>
                <w:sz w:val="20"/>
                <w:szCs w:val="20"/>
                <w:lang w:eastAsia="ru-RU"/>
              </w:rPr>
              <w:t>5</w:t>
            </w:r>
            <w:r w:rsidRPr="003C7A5D">
              <w:rPr>
                <w:rFonts w:eastAsiaTheme="minorEastAsia" w:cs="Times New Roman"/>
                <w:sz w:val="20"/>
                <w:szCs w:val="20"/>
                <w:lang w:eastAsia="ru-RU"/>
              </w:rPr>
              <w:t xml:space="preserve"> </w:t>
            </w:r>
            <w:r>
              <w:rPr>
                <w:rFonts w:eastAsiaTheme="minorEastAsia" w:cs="Times New Roman"/>
                <w:sz w:val="20"/>
                <w:szCs w:val="20"/>
                <w:lang w:eastAsia="ru-RU"/>
              </w:rPr>
              <w:t>755</w:t>
            </w:r>
            <w:r w:rsidRPr="003C7A5D">
              <w:rPr>
                <w:rFonts w:eastAsiaTheme="minorEastAsia" w:cs="Times New Roman"/>
                <w:sz w:val="20"/>
                <w:szCs w:val="20"/>
                <w:lang w:eastAsia="ru-RU"/>
              </w:rPr>
              <w:t>,</w:t>
            </w:r>
            <w:r>
              <w:rPr>
                <w:rFonts w:eastAsiaTheme="minorEastAsia" w:cs="Times New Roman"/>
                <w:sz w:val="20"/>
                <w:szCs w:val="20"/>
                <w:lang w:eastAsia="ru-RU"/>
              </w:rPr>
              <w:t>1</w:t>
            </w:r>
            <w:r w:rsidRPr="003C7A5D">
              <w:rPr>
                <w:rFonts w:eastAsiaTheme="minorEastAsia" w:cs="Times New Roman"/>
                <w:sz w:val="20"/>
                <w:szCs w:val="20"/>
                <w:lang w:eastAsia="ru-RU"/>
              </w:rPr>
              <w:t>7</w:t>
            </w:r>
          </w:p>
        </w:tc>
        <w:tc>
          <w:tcPr>
            <w:tcW w:w="850" w:type="dxa"/>
            <w:tcBorders>
              <w:top w:val="nil"/>
              <w:left w:val="nil"/>
              <w:right w:val="single" w:sz="4" w:space="0" w:color="auto"/>
            </w:tcBorders>
            <w:shd w:val="clear" w:color="auto" w:fill="auto"/>
            <w:hideMark/>
          </w:tcPr>
          <w:p w:rsidR="00157034" w:rsidRPr="00AD3C77" w:rsidRDefault="00157034" w:rsidP="007F0D8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602 145,56</w:t>
            </w:r>
          </w:p>
        </w:tc>
        <w:tc>
          <w:tcPr>
            <w:tcW w:w="783" w:type="dxa"/>
            <w:tcBorders>
              <w:top w:val="nil"/>
              <w:left w:val="nil"/>
              <w:right w:val="single" w:sz="4" w:space="0" w:color="auto"/>
            </w:tcBorders>
            <w:shd w:val="clear" w:color="auto" w:fill="auto"/>
            <w:hideMark/>
          </w:tcPr>
          <w:p w:rsidR="00157034" w:rsidRPr="00AD3C77" w:rsidRDefault="00157034" w:rsidP="00DE4CE4">
            <w:pPr>
              <w:widowControl w:val="0"/>
              <w:jc w:val="center"/>
              <w:rPr>
                <w:rFonts w:eastAsiaTheme="minorEastAsia" w:cs="Times New Roman"/>
                <w:sz w:val="20"/>
                <w:szCs w:val="20"/>
                <w:lang w:eastAsia="ru-RU"/>
              </w:rPr>
            </w:pPr>
            <w:r>
              <w:rPr>
                <w:rFonts w:eastAsiaTheme="minorEastAsia" w:cs="Times New Roman"/>
                <w:sz w:val="20"/>
                <w:szCs w:val="20"/>
                <w:lang w:eastAsia="ru-RU"/>
              </w:rPr>
              <w:t>564 047,00</w:t>
            </w:r>
            <w:r w:rsidRPr="00AD3C77">
              <w:rPr>
                <w:rFonts w:eastAsiaTheme="minorEastAsia" w:cs="Times New Roman"/>
                <w:sz w:val="20"/>
                <w:szCs w:val="20"/>
                <w:lang w:eastAsia="ru-RU"/>
              </w:rPr>
              <w:t> </w:t>
            </w:r>
          </w:p>
        </w:tc>
        <w:tc>
          <w:tcPr>
            <w:tcW w:w="709" w:type="dxa"/>
            <w:tcBorders>
              <w:top w:val="nil"/>
              <w:left w:val="nil"/>
              <w:right w:val="single" w:sz="4" w:space="0" w:color="auto"/>
            </w:tcBorders>
            <w:shd w:val="clear" w:color="auto" w:fill="auto"/>
            <w:hideMark/>
          </w:tcPr>
          <w:p w:rsidR="00157034" w:rsidRPr="00AD3C77" w:rsidRDefault="00157034" w:rsidP="00DE4CE4">
            <w:pPr>
              <w:widowControl w:val="0"/>
              <w:jc w:val="center"/>
              <w:rPr>
                <w:rFonts w:eastAsiaTheme="minorEastAsia" w:cs="Times New Roman"/>
                <w:sz w:val="20"/>
                <w:szCs w:val="20"/>
                <w:lang w:eastAsia="ru-RU"/>
              </w:rPr>
            </w:pPr>
            <w:r>
              <w:rPr>
                <w:rFonts w:eastAsiaTheme="minorEastAsia" w:cs="Times New Roman"/>
                <w:sz w:val="20"/>
                <w:szCs w:val="20"/>
                <w:lang w:eastAsia="ru-RU"/>
              </w:rPr>
              <w:t>563 409,80</w:t>
            </w:r>
            <w:r w:rsidRPr="00041E08">
              <w:rPr>
                <w:rFonts w:eastAsiaTheme="minorEastAsia" w:cs="Times New Roman"/>
                <w:sz w:val="20"/>
                <w:szCs w:val="20"/>
                <w:lang w:eastAsia="ru-RU"/>
              </w:rPr>
              <w:t> </w:t>
            </w:r>
            <w:r w:rsidRPr="00AD3C77">
              <w:rPr>
                <w:rFonts w:eastAsiaTheme="minorEastAsia" w:cs="Times New Roman"/>
                <w:sz w:val="20"/>
                <w:szCs w:val="20"/>
                <w:lang w:eastAsia="ru-RU"/>
              </w:rPr>
              <w:t> </w:t>
            </w:r>
          </w:p>
        </w:tc>
        <w:tc>
          <w:tcPr>
            <w:tcW w:w="918" w:type="dxa"/>
            <w:tcBorders>
              <w:top w:val="nil"/>
              <w:left w:val="nil"/>
              <w:right w:val="single" w:sz="4" w:space="0" w:color="auto"/>
            </w:tcBorders>
            <w:shd w:val="clear" w:color="auto" w:fill="auto"/>
            <w:hideMark/>
          </w:tcPr>
          <w:p w:rsidR="00157034" w:rsidRPr="00AD3C77" w:rsidRDefault="00157034" w:rsidP="007F0D8E">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563 409,8</w:t>
            </w:r>
            <w:r w:rsidRPr="007F0D8E">
              <w:rPr>
                <w:rFonts w:eastAsiaTheme="minorEastAsia" w:cs="Times New Roman"/>
                <w:sz w:val="20"/>
                <w:szCs w:val="20"/>
                <w:lang w:eastAsia="ru-RU"/>
              </w:rPr>
              <w:t>0  </w:t>
            </w:r>
          </w:p>
        </w:tc>
        <w:tc>
          <w:tcPr>
            <w:tcW w:w="1920" w:type="dxa"/>
            <w:gridSpan w:val="2"/>
            <w:vMerge/>
            <w:tcBorders>
              <w:left w:val="single" w:sz="4" w:space="0" w:color="auto"/>
              <w:right w:val="single" w:sz="4" w:space="0" w:color="auto"/>
            </w:tcBorders>
            <w:vAlign w:val="center"/>
            <w:hideMark/>
          </w:tcPr>
          <w:p w:rsidR="00157034" w:rsidRPr="00AD3C77" w:rsidRDefault="00157034" w:rsidP="00535486">
            <w:pPr>
              <w:widowControl w:val="0"/>
              <w:jc w:val="center"/>
              <w:rPr>
                <w:rFonts w:eastAsiaTheme="minorEastAsia" w:cs="Times New Roman"/>
                <w:sz w:val="20"/>
                <w:szCs w:val="20"/>
                <w:lang w:eastAsia="ru-RU"/>
              </w:rPr>
            </w:pPr>
          </w:p>
        </w:tc>
      </w:tr>
      <w:tr w:rsidR="00157034" w:rsidRPr="00AD3C77" w:rsidTr="00ED11AB">
        <w:trPr>
          <w:trHeight w:val="537"/>
          <w:jc w:val="center"/>
        </w:trPr>
        <w:tc>
          <w:tcPr>
            <w:tcW w:w="568" w:type="dxa"/>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2180" w:type="dxa"/>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1363" w:type="dxa"/>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c>
          <w:tcPr>
            <w:tcW w:w="1843" w:type="dxa"/>
            <w:gridSpan w:val="2"/>
            <w:tcBorders>
              <w:top w:val="single" w:sz="4" w:space="0" w:color="auto"/>
              <w:left w:val="nil"/>
              <w:bottom w:val="single" w:sz="4" w:space="0" w:color="auto"/>
              <w:right w:val="single" w:sz="4" w:space="0" w:color="auto"/>
            </w:tcBorders>
            <w:shd w:val="clear" w:color="auto" w:fill="auto"/>
          </w:tcPr>
          <w:p w:rsidR="00157034" w:rsidRPr="00AD3C77" w:rsidRDefault="0015703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157034" w:rsidRPr="00AD3C77" w:rsidRDefault="0015703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544" w:type="dxa"/>
            <w:gridSpan w:val="5"/>
            <w:tcBorders>
              <w:top w:val="single" w:sz="4" w:space="0" w:color="auto"/>
              <w:left w:val="nil"/>
              <w:bottom w:val="single" w:sz="4" w:space="0" w:color="auto"/>
              <w:right w:val="single" w:sz="4" w:space="0" w:color="000000"/>
            </w:tcBorders>
            <w:shd w:val="clear" w:color="auto" w:fill="auto"/>
          </w:tcPr>
          <w:p w:rsidR="00157034" w:rsidRPr="00AD3C77" w:rsidRDefault="0015703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157034" w:rsidRPr="00AD3C77" w:rsidRDefault="0015703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auto"/>
          </w:tcPr>
          <w:p w:rsidR="00157034" w:rsidRPr="00AD3C77" w:rsidRDefault="0015703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157034" w:rsidRPr="00AD3C77" w:rsidRDefault="0015703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18" w:type="dxa"/>
            <w:tcBorders>
              <w:top w:val="single" w:sz="4" w:space="0" w:color="auto"/>
              <w:left w:val="nil"/>
              <w:bottom w:val="single" w:sz="4" w:space="0" w:color="auto"/>
              <w:right w:val="single" w:sz="4" w:space="0" w:color="auto"/>
            </w:tcBorders>
            <w:shd w:val="clear" w:color="auto" w:fill="auto"/>
          </w:tcPr>
          <w:p w:rsidR="00157034" w:rsidRPr="00AD3C77" w:rsidRDefault="0015703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920" w:type="dxa"/>
            <w:gridSpan w:val="2"/>
            <w:vMerge/>
            <w:tcBorders>
              <w:left w:val="single" w:sz="4" w:space="0" w:color="auto"/>
              <w:bottom w:val="single" w:sz="4" w:space="0" w:color="auto"/>
              <w:right w:val="single" w:sz="4" w:space="0" w:color="auto"/>
            </w:tcBorders>
            <w:vAlign w:val="center"/>
          </w:tcPr>
          <w:p w:rsidR="00157034" w:rsidRPr="00AD3C77" w:rsidRDefault="00157034" w:rsidP="00535486">
            <w:pPr>
              <w:widowControl w:val="0"/>
              <w:jc w:val="center"/>
              <w:rPr>
                <w:rFonts w:eastAsiaTheme="minorEastAsia" w:cs="Times New Roman"/>
                <w:sz w:val="20"/>
                <w:szCs w:val="20"/>
                <w:lang w:eastAsia="ru-RU"/>
              </w:rPr>
            </w:pPr>
          </w:p>
        </w:tc>
      </w:tr>
    </w:tbl>
    <w:p w:rsidR="005C12A9" w:rsidRPr="00726C7B" w:rsidRDefault="00726C7B" w:rsidP="00DD0A63">
      <w:pPr>
        <w:widowControl w:val="0"/>
        <w:jc w:val="center"/>
        <w:rPr>
          <w:rFonts w:cs="Times New Roman"/>
          <w:b/>
          <w:sz w:val="24"/>
          <w:szCs w:val="24"/>
        </w:rPr>
      </w:pPr>
      <w:r>
        <w:rPr>
          <w:rFonts w:cs="Times New Roman"/>
          <w:b/>
          <w:sz w:val="24"/>
          <w:szCs w:val="24"/>
        </w:rPr>
        <w:lastRenderedPageBreak/>
        <w:t xml:space="preserve">6.4. </w:t>
      </w:r>
      <w:r w:rsidR="00DD0A63" w:rsidRPr="00726C7B">
        <w:rPr>
          <w:rFonts w:cs="Times New Roman"/>
          <w:b/>
          <w:sz w:val="24"/>
          <w:szCs w:val="24"/>
        </w:rPr>
        <w:t>Перечень</w:t>
      </w:r>
      <w:r w:rsidRPr="00726C7B">
        <w:rPr>
          <w:rFonts w:cs="Times New Roman"/>
          <w:b/>
          <w:sz w:val="24"/>
          <w:szCs w:val="24"/>
        </w:rPr>
        <w:t xml:space="preserve"> </w:t>
      </w:r>
      <w:r w:rsidR="00DD0A63" w:rsidRPr="00726C7B">
        <w:rPr>
          <w:rFonts w:cs="Times New Roman"/>
          <w:b/>
          <w:sz w:val="24"/>
          <w:szCs w:val="24"/>
        </w:rPr>
        <w:t xml:space="preserve">мероприятий подпрограммы </w:t>
      </w:r>
      <w:r w:rsidR="00CE7028" w:rsidRPr="00726C7B">
        <w:rPr>
          <w:rFonts w:cs="Times New Roman"/>
          <w:b/>
          <w:sz w:val="24"/>
          <w:szCs w:val="24"/>
          <w:lang w:val="en-US"/>
        </w:rPr>
        <w:t>V</w:t>
      </w:r>
      <w:r w:rsidR="00CE7028" w:rsidRPr="00726C7B">
        <w:rPr>
          <w:rFonts w:cs="Times New Roman"/>
          <w:b/>
          <w:sz w:val="24"/>
          <w:szCs w:val="24"/>
        </w:rPr>
        <w:t xml:space="preserve"> </w:t>
      </w:r>
      <w:r w:rsidR="00DD0A63" w:rsidRPr="00726C7B">
        <w:rPr>
          <w:rFonts w:cs="Times New Roman"/>
          <w:b/>
          <w:sz w:val="24"/>
          <w:szCs w:val="24"/>
        </w:rPr>
        <w:t>«Укрепление материально-технической базы мун</w:t>
      </w:r>
      <w:r w:rsidR="00246ECB" w:rsidRPr="00726C7B">
        <w:rPr>
          <w:rFonts w:cs="Times New Roman"/>
          <w:b/>
          <w:sz w:val="24"/>
          <w:szCs w:val="24"/>
        </w:rPr>
        <w:t>иципальных учреждений культуры</w:t>
      </w:r>
      <w:r w:rsidR="00DD0A63" w:rsidRPr="00726C7B">
        <w:rPr>
          <w:rFonts w:cs="Times New Roman"/>
          <w:b/>
          <w:sz w:val="24"/>
          <w:szCs w:val="24"/>
        </w:rPr>
        <w:t>»</w:t>
      </w:r>
    </w:p>
    <w:p w:rsidR="00DD0A63" w:rsidRPr="00AD3C77" w:rsidRDefault="00DD0A63" w:rsidP="00DD0A63">
      <w:pPr>
        <w:widowControl w:val="0"/>
        <w:jc w:val="center"/>
        <w:rPr>
          <w:rFonts w:cs="Times New Roman"/>
          <w:b/>
          <w:sz w:val="24"/>
          <w:szCs w:val="24"/>
        </w:rPr>
      </w:pPr>
    </w:p>
    <w:tbl>
      <w:tblPr>
        <w:tblW w:w="15451" w:type="dxa"/>
        <w:jc w:val="center"/>
        <w:tblLook w:val="04A0" w:firstRow="1" w:lastRow="0" w:firstColumn="1" w:lastColumn="0" w:noHBand="0" w:noVBand="1"/>
      </w:tblPr>
      <w:tblGrid>
        <w:gridCol w:w="615"/>
        <w:gridCol w:w="2079"/>
        <w:gridCol w:w="1474"/>
        <w:gridCol w:w="1738"/>
        <w:gridCol w:w="1147"/>
        <w:gridCol w:w="794"/>
        <w:gridCol w:w="686"/>
        <w:gridCol w:w="686"/>
        <w:gridCol w:w="686"/>
        <w:gridCol w:w="686"/>
        <w:gridCol w:w="750"/>
        <w:gridCol w:w="748"/>
        <w:gridCol w:w="671"/>
        <w:gridCol w:w="671"/>
        <w:gridCol w:w="2020"/>
      </w:tblGrid>
      <w:tr w:rsidR="00D91373" w:rsidRPr="00AD3C77" w:rsidTr="00AC514A">
        <w:trPr>
          <w:trHeight w:val="300"/>
          <w:jc w:val="center"/>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p>
          <w:p w:rsidR="00DD0A63" w:rsidRPr="00AD3C77" w:rsidRDefault="00DD0A63">
            <w:pPr>
              <w:jc w:val="center"/>
              <w:rPr>
                <w:rFonts w:cs="Times New Roman"/>
                <w:color w:val="000000"/>
                <w:sz w:val="20"/>
                <w:szCs w:val="20"/>
              </w:rPr>
            </w:pPr>
            <w:r w:rsidRPr="00AD3C77">
              <w:rPr>
                <w:rFonts w:cs="Times New Roman"/>
                <w:color w:val="000000"/>
                <w:sz w:val="20"/>
                <w:szCs w:val="20"/>
              </w:rPr>
              <w:t>№ п/п</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726C7B">
            <w:pPr>
              <w:jc w:val="center"/>
              <w:rPr>
                <w:rFonts w:cs="Times New Roman"/>
                <w:color w:val="000000"/>
                <w:sz w:val="20"/>
                <w:szCs w:val="20"/>
              </w:rPr>
            </w:pPr>
            <w:r>
              <w:rPr>
                <w:rFonts w:cs="Times New Roman"/>
                <w:color w:val="000000"/>
                <w:sz w:val="20"/>
                <w:szCs w:val="20"/>
              </w:rPr>
              <w:t xml:space="preserve">Сроки </w:t>
            </w:r>
            <w:r>
              <w:rPr>
                <w:rFonts w:cs="Times New Roman"/>
                <w:color w:val="000000"/>
                <w:sz w:val="20"/>
                <w:szCs w:val="20"/>
              </w:rPr>
              <w:br/>
              <w:t>исполнения мероприятия</w:t>
            </w:r>
          </w:p>
        </w:tc>
        <w:tc>
          <w:tcPr>
            <w:tcW w:w="1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r>
            <w:proofErr w:type="spellStart"/>
            <w:r w:rsidRPr="00AD3C77">
              <w:rPr>
                <w:rFonts w:cs="Times New Roman"/>
                <w:color w:val="000000"/>
                <w:sz w:val="20"/>
                <w:szCs w:val="20"/>
              </w:rPr>
              <w:t>финансиров</w:t>
            </w:r>
            <w:proofErr w:type="gramStart"/>
            <w:r w:rsidRPr="00AD3C77">
              <w:rPr>
                <w:rFonts w:cs="Times New Roman"/>
                <w:color w:val="000000"/>
                <w:sz w:val="20"/>
                <w:szCs w:val="20"/>
              </w:rPr>
              <w:t>а</w:t>
            </w:r>
            <w:proofErr w:type="spellEnd"/>
            <w:r w:rsidRPr="00AD3C77">
              <w:rPr>
                <w:rFonts w:cs="Times New Roman"/>
                <w:color w:val="000000"/>
                <w:sz w:val="20"/>
                <w:szCs w:val="20"/>
              </w:rPr>
              <w:t>-</w:t>
            </w:r>
            <w:proofErr w:type="gramEnd"/>
            <w:r w:rsidRPr="00AD3C77">
              <w:rPr>
                <w:rFonts w:cs="Times New Roman"/>
                <w:color w:val="000000"/>
                <w:sz w:val="20"/>
                <w:szCs w:val="20"/>
              </w:rPr>
              <w:br/>
            </w:r>
            <w:proofErr w:type="spellStart"/>
            <w:r w:rsidRPr="00AD3C77">
              <w:rPr>
                <w:rFonts w:cs="Times New Roman"/>
                <w:color w:val="000000"/>
                <w:sz w:val="20"/>
                <w:szCs w:val="20"/>
              </w:rPr>
              <w:t>ния</w:t>
            </w:r>
            <w:proofErr w:type="spellEnd"/>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Всего (тыс.руб.)</w:t>
            </w:r>
          </w:p>
        </w:tc>
        <w:tc>
          <w:tcPr>
            <w:tcW w:w="6378" w:type="dxa"/>
            <w:gridSpan w:val="9"/>
            <w:tcBorders>
              <w:top w:val="single" w:sz="4" w:space="0" w:color="auto"/>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0A63" w:rsidRPr="00AD3C77" w:rsidRDefault="00DD0A63">
            <w:pPr>
              <w:jc w:val="center"/>
              <w:rPr>
                <w:rFonts w:cs="Times New Roman"/>
                <w:color w:val="000000"/>
                <w:sz w:val="20"/>
                <w:szCs w:val="20"/>
              </w:rPr>
            </w:pPr>
            <w:r w:rsidRPr="00AD3C77">
              <w:rPr>
                <w:rFonts w:cs="Times New Roman"/>
                <w:color w:val="000000"/>
                <w:sz w:val="20"/>
                <w:szCs w:val="20"/>
              </w:rPr>
              <w:t xml:space="preserve">Ответственный за         </w:t>
            </w:r>
            <w:r w:rsidRPr="00AD3C77">
              <w:rPr>
                <w:rFonts w:cs="Times New Roman"/>
                <w:color w:val="000000"/>
                <w:sz w:val="20"/>
                <w:szCs w:val="20"/>
              </w:rPr>
              <w:br/>
              <w:t>выполнение мероприятия</w:t>
            </w:r>
            <w:r w:rsidR="00726C7B">
              <w:rPr>
                <w:rFonts w:cs="Times New Roman"/>
                <w:color w:val="000000"/>
                <w:sz w:val="20"/>
                <w:szCs w:val="20"/>
              </w:rPr>
              <w:t xml:space="preserve"> подпрограммы</w:t>
            </w:r>
          </w:p>
        </w:tc>
      </w:tr>
      <w:tr w:rsidR="00D91373" w:rsidRPr="00AD3C77" w:rsidTr="00AC514A">
        <w:trPr>
          <w:trHeight w:val="300"/>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c>
          <w:tcPr>
            <w:tcW w:w="35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2023 год</w:t>
            </w:r>
          </w:p>
        </w:tc>
        <w:tc>
          <w:tcPr>
            <w:tcW w:w="750" w:type="dxa"/>
            <w:tcBorders>
              <w:top w:val="nil"/>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2024 год</w:t>
            </w:r>
          </w:p>
        </w:tc>
        <w:tc>
          <w:tcPr>
            <w:tcW w:w="748" w:type="dxa"/>
            <w:tcBorders>
              <w:top w:val="nil"/>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2025 год</w:t>
            </w:r>
          </w:p>
        </w:tc>
        <w:tc>
          <w:tcPr>
            <w:tcW w:w="671" w:type="dxa"/>
            <w:tcBorders>
              <w:top w:val="nil"/>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2026 год</w:t>
            </w:r>
          </w:p>
        </w:tc>
        <w:tc>
          <w:tcPr>
            <w:tcW w:w="671" w:type="dxa"/>
            <w:tcBorders>
              <w:top w:val="nil"/>
              <w:left w:val="nil"/>
              <w:bottom w:val="single" w:sz="4" w:space="0" w:color="auto"/>
              <w:right w:val="single" w:sz="4" w:space="0" w:color="auto"/>
            </w:tcBorders>
            <w:shd w:val="clear" w:color="auto" w:fill="auto"/>
            <w:vAlign w:val="center"/>
            <w:hideMark/>
          </w:tcPr>
          <w:p w:rsidR="00DD0A63" w:rsidRPr="00AD3C77" w:rsidRDefault="00DD0A63">
            <w:pPr>
              <w:jc w:val="center"/>
              <w:rPr>
                <w:rFonts w:cs="Times New Roman"/>
                <w:color w:val="000000"/>
                <w:sz w:val="20"/>
                <w:szCs w:val="20"/>
              </w:rPr>
            </w:pPr>
            <w:r w:rsidRPr="00AD3C77">
              <w:rPr>
                <w:rFonts w:cs="Times New Roman"/>
                <w:color w:val="000000"/>
                <w:sz w:val="20"/>
                <w:szCs w:val="20"/>
              </w:rPr>
              <w:t>2027 год</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DD0A63" w:rsidRPr="00AD3C77" w:rsidRDefault="00DD0A63">
            <w:pPr>
              <w:rPr>
                <w:rFonts w:cs="Times New Roman"/>
                <w:color w:val="000000"/>
                <w:sz w:val="20"/>
                <w:szCs w:val="20"/>
              </w:rPr>
            </w:pPr>
          </w:p>
        </w:tc>
      </w:tr>
      <w:tr w:rsidR="007E7FB1" w:rsidRPr="00AD3C77" w:rsidTr="00AC514A">
        <w:trPr>
          <w:trHeight w:val="319"/>
          <w:jc w:val="center"/>
        </w:trPr>
        <w:tc>
          <w:tcPr>
            <w:tcW w:w="615" w:type="dxa"/>
            <w:vMerge w:val="restart"/>
            <w:tcBorders>
              <w:top w:val="nil"/>
              <w:left w:val="single" w:sz="4" w:space="0" w:color="auto"/>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1</w:t>
            </w:r>
          </w:p>
        </w:tc>
        <w:tc>
          <w:tcPr>
            <w:tcW w:w="2079" w:type="dxa"/>
            <w:vMerge w:val="restart"/>
            <w:tcBorders>
              <w:top w:val="nil"/>
              <w:left w:val="single" w:sz="4" w:space="0" w:color="auto"/>
              <w:right w:val="single" w:sz="4" w:space="0" w:color="auto"/>
            </w:tcBorders>
            <w:shd w:val="clear" w:color="auto" w:fill="auto"/>
            <w:hideMark/>
          </w:tcPr>
          <w:p w:rsidR="007E7FB1" w:rsidRPr="00AD3C77" w:rsidRDefault="007E7FB1" w:rsidP="00862936">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Создание доступной среды</w:t>
            </w:r>
          </w:p>
        </w:tc>
        <w:tc>
          <w:tcPr>
            <w:tcW w:w="1474" w:type="dxa"/>
            <w:vMerge w:val="restart"/>
            <w:tcBorders>
              <w:top w:val="nil"/>
              <w:left w:val="single" w:sz="4" w:space="0" w:color="auto"/>
              <w:right w:val="single" w:sz="4" w:space="0" w:color="auto"/>
            </w:tcBorders>
            <w:shd w:val="clear" w:color="auto" w:fill="auto"/>
            <w:hideMark/>
          </w:tcPr>
          <w:p w:rsidR="007E7FB1" w:rsidRPr="00AD3C77" w:rsidRDefault="007E7FB1" w:rsidP="0062096A">
            <w:pPr>
              <w:jc w:val="center"/>
              <w:rPr>
                <w:rFonts w:cs="Times New Roman"/>
                <w:color w:val="000000"/>
                <w:sz w:val="20"/>
                <w:szCs w:val="20"/>
              </w:rPr>
            </w:pPr>
            <w:r w:rsidRPr="00AD3C77">
              <w:rPr>
                <w:rFonts w:cs="Times New Roman"/>
                <w:color w:val="000000"/>
                <w:sz w:val="20"/>
                <w:szCs w:val="20"/>
              </w:rPr>
              <w:t>2023-2027</w:t>
            </w: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nil"/>
              <w:left w:val="single" w:sz="4" w:space="0" w:color="auto"/>
              <w:right w:val="single" w:sz="4" w:space="0" w:color="auto"/>
            </w:tcBorders>
            <w:shd w:val="clear" w:color="auto" w:fill="auto"/>
            <w:hideMark/>
          </w:tcPr>
          <w:p w:rsidR="007E7FB1" w:rsidRPr="00AD3C77" w:rsidRDefault="00501E7A" w:rsidP="00501E7A">
            <w:pPr>
              <w:jc w:val="center"/>
              <w:rPr>
                <w:rFonts w:cs="Times New Roman"/>
                <w:color w:val="000000"/>
                <w:sz w:val="20"/>
                <w:szCs w:val="20"/>
              </w:rPr>
            </w:pPr>
            <w:r>
              <w:rPr>
                <w:rFonts w:cs="Times New Roman"/>
                <w:color w:val="000000"/>
                <w:sz w:val="20"/>
                <w:szCs w:val="20"/>
              </w:rPr>
              <w:t>х</w:t>
            </w:r>
          </w:p>
        </w:tc>
      </w:tr>
      <w:tr w:rsidR="007E7FB1" w:rsidRPr="00AD3C77" w:rsidTr="00AC514A">
        <w:trPr>
          <w:trHeight w:val="388"/>
          <w:jc w:val="center"/>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600,00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712"/>
          <w:jc w:val="center"/>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705"/>
          <w:jc w:val="center"/>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1F7C99"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257,50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540"/>
          <w:jc w:val="center"/>
        </w:trPr>
        <w:tc>
          <w:tcPr>
            <w:tcW w:w="615"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r>
      <w:tr w:rsidR="007E7FB1" w:rsidRPr="00AD3C77" w:rsidTr="00AC514A">
        <w:trPr>
          <w:trHeight w:val="300"/>
          <w:jc w:val="center"/>
        </w:trPr>
        <w:tc>
          <w:tcPr>
            <w:tcW w:w="6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1.1</w:t>
            </w:r>
          </w:p>
        </w:tc>
        <w:tc>
          <w:tcPr>
            <w:tcW w:w="2079" w:type="dxa"/>
            <w:vMerge w:val="restart"/>
            <w:tcBorders>
              <w:top w:val="nil"/>
              <w:left w:val="single" w:sz="4" w:space="0" w:color="auto"/>
              <w:right w:val="single" w:sz="4" w:space="0" w:color="auto"/>
            </w:tcBorders>
            <w:shd w:val="clear" w:color="auto" w:fill="auto"/>
            <w:hideMark/>
          </w:tcPr>
          <w:p w:rsidR="007E7FB1" w:rsidRPr="00AD3C77" w:rsidRDefault="007E7FB1" w:rsidP="00D91373">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Создание доступной среды в муниципальных учреждениях культуры</w:t>
            </w:r>
          </w:p>
        </w:tc>
        <w:tc>
          <w:tcPr>
            <w:tcW w:w="1474" w:type="dxa"/>
            <w:vMerge w:val="restart"/>
            <w:tcBorders>
              <w:top w:val="nil"/>
              <w:left w:val="single" w:sz="4" w:space="0" w:color="auto"/>
              <w:right w:val="single" w:sz="4" w:space="0" w:color="auto"/>
            </w:tcBorders>
            <w:shd w:val="clear" w:color="auto" w:fill="auto"/>
            <w:hideMark/>
          </w:tcPr>
          <w:p w:rsidR="007E7FB1" w:rsidRPr="00AD3C77" w:rsidRDefault="007E7FB1" w:rsidP="0062096A">
            <w:pPr>
              <w:jc w:val="center"/>
              <w:rPr>
                <w:rFonts w:cs="Times New Roman"/>
                <w:color w:val="000000"/>
                <w:sz w:val="20"/>
                <w:szCs w:val="20"/>
              </w:rPr>
            </w:pPr>
            <w:r w:rsidRPr="00AD3C77">
              <w:rPr>
                <w:rFonts w:cs="Times New Roman"/>
                <w:color w:val="000000"/>
                <w:sz w:val="20"/>
                <w:szCs w:val="20"/>
              </w:rPr>
              <w:t>2023-2027</w:t>
            </w: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857,50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7E7FB1">
              <w:rPr>
                <w:rFonts w:cs="Times New Roman"/>
                <w:color w:val="000000"/>
                <w:sz w:val="20"/>
                <w:szCs w:val="20"/>
              </w:rPr>
              <w:t>Управление развития отраслей социальной сферы, муниципальные учреждения культуры</w:t>
            </w:r>
          </w:p>
        </w:tc>
      </w:tr>
      <w:tr w:rsidR="007E7FB1" w:rsidRPr="00AD3C77" w:rsidTr="00AC514A">
        <w:trPr>
          <w:trHeight w:val="667"/>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262"/>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1F7C99"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округа </w:t>
            </w:r>
            <w:r w:rsidR="007E7FB1" w:rsidRPr="00AD3C77">
              <w:rPr>
                <w:rFonts w:cs="Times New Roman"/>
                <w:color w:val="000000"/>
                <w:sz w:val="20"/>
                <w:szCs w:val="20"/>
              </w:rPr>
              <w:t xml:space="preserve">области </w:t>
            </w:r>
          </w:p>
        </w:tc>
        <w:tc>
          <w:tcPr>
            <w:tcW w:w="1147" w:type="dxa"/>
            <w:tcBorders>
              <w:top w:val="nil"/>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435"/>
          <w:jc w:val="center"/>
        </w:trPr>
        <w:tc>
          <w:tcPr>
            <w:tcW w:w="615"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0435A0">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rsidP="000435A0">
            <w:pPr>
              <w:rPr>
                <w:rFonts w:cs="Times New Roman"/>
                <w:color w:val="000000"/>
                <w:sz w:val="20"/>
                <w:szCs w:val="20"/>
              </w:rPr>
            </w:pPr>
          </w:p>
        </w:tc>
      </w:tr>
      <w:tr w:rsidR="007E7FB1" w:rsidRPr="00AD3C77" w:rsidTr="00AC514A">
        <w:trPr>
          <w:trHeight w:val="525"/>
          <w:jc w:val="center"/>
        </w:trPr>
        <w:tc>
          <w:tcPr>
            <w:tcW w:w="615"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rsidP="000435A0">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rsidP="000435A0">
            <w:pPr>
              <w:rPr>
                <w:rFonts w:cs="Times New Roman"/>
                <w:color w:val="000000"/>
                <w:sz w:val="20"/>
                <w:szCs w:val="20"/>
              </w:rPr>
            </w:pPr>
          </w:p>
        </w:tc>
      </w:tr>
      <w:tr w:rsidR="007E7FB1" w:rsidRPr="00AD3C77" w:rsidTr="00AC514A">
        <w:trPr>
          <w:trHeight w:val="300"/>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5C2A78" w:rsidP="005C2A78">
            <w:pPr>
              <w:jc w:val="both"/>
              <w:rPr>
                <w:rFonts w:cs="Times New Roman"/>
                <w:sz w:val="20"/>
                <w:szCs w:val="20"/>
              </w:rPr>
            </w:pPr>
            <w:r>
              <w:rPr>
                <w:rFonts w:eastAsiaTheme="minorEastAsia" w:cs="Times New Roman"/>
                <w:sz w:val="20"/>
                <w:szCs w:val="20"/>
                <w:lang w:eastAsia="ru-RU"/>
              </w:rPr>
              <w:t>О</w:t>
            </w:r>
            <w:r w:rsidR="00FA1E55">
              <w:rPr>
                <w:rFonts w:eastAsiaTheme="minorEastAsia" w:cs="Times New Roman"/>
                <w:sz w:val="20"/>
                <w:szCs w:val="20"/>
                <w:lang w:eastAsia="ru-RU"/>
              </w:rPr>
              <w:t>борудованы</w:t>
            </w:r>
            <w:r w:rsidR="00FA1E55" w:rsidRPr="00FA1E55">
              <w:rPr>
                <w:rFonts w:eastAsiaTheme="minorEastAsia" w:cs="Times New Roman"/>
                <w:sz w:val="20"/>
                <w:szCs w:val="20"/>
                <w:lang w:eastAsia="ru-RU"/>
              </w:rPr>
              <w:t xml:space="preserve"> в соответствии с требованиями доступности для инвалидов и других маломобильных групп населени</w:t>
            </w:r>
            <w:r>
              <w:rPr>
                <w:rFonts w:eastAsiaTheme="minorEastAsia" w:cs="Times New Roman"/>
                <w:sz w:val="20"/>
                <w:szCs w:val="20"/>
                <w:lang w:eastAsia="ru-RU"/>
              </w:rPr>
              <w:t>я</w:t>
            </w:r>
            <w:r w:rsidRPr="005C2A78">
              <w:rPr>
                <w:rFonts w:eastAsiaTheme="minorEastAsia" w:cs="Times New Roman"/>
                <w:sz w:val="20"/>
                <w:szCs w:val="20"/>
                <w:lang w:eastAsia="ru-RU"/>
              </w:rPr>
              <w:t xml:space="preserve"> </w:t>
            </w:r>
            <w:r>
              <w:rPr>
                <w:rFonts w:eastAsiaTheme="minorEastAsia" w:cs="Times New Roman"/>
                <w:sz w:val="20"/>
                <w:szCs w:val="20"/>
                <w:lang w:eastAsia="ru-RU"/>
              </w:rPr>
              <w:t>о</w:t>
            </w:r>
            <w:r w:rsidRPr="005C2A78">
              <w:rPr>
                <w:rFonts w:eastAsiaTheme="minorEastAsia" w:cs="Times New Roman"/>
                <w:sz w:val="20"/>
                <w:szCs w:val="20"/>
                <w:lang w:eastAsia="ru-RU"/>
              </w:rPr>
              <w:t xml:space="preserve">бъекты </w:t>
            </w:r>
            <w:r>
              <w:rPr>
                <w:rFonts w:eastAsiaTheme="minorEastAsia" w:cs="Times New Roman"/>
                <w:sz w:val="20"/>
                <w:szCs w:val="20"/>
                <w:lang w:eastAsia="ru-RU"/>
              </w:rPr>
              <w:t xml:space="preserve">организаций </w:t>
            </w:r>
            <w:r w:rsidRPr="005C2A78">
              <w:rPr>
                <w:rFonts w:eastAsiaTheme="minorEastAsia" w:cs="Times New Roman"/>
                <w:sz w:val="20"/>
                <w:szCs w:val="20"/>
                <w:lang w:eastAsia="ru-RU"/>
              </w:rPr>
              <w:t>культуры</w:t>
            </w:r>
            <w:r w:rsidR="00FA1E55" w:rsidRPr="00FA1E55">
              <w:rPr>
                <w:rFonts w:eastAsiaTheme="minorEastAsia" w:cs="Times New Roman"/>
                <w:sz w:val="20"/>
                <w:szCs w:val="20"/>
                <w:lang w:eastAsia="ru-RU"/>
              </w:rPr>
              <w:t>, ед.</w:t>
            </w:r>
          </w:p>
        </w:tc>
        <w:tc>
          <w:tcPr>
            <w:tcW w:w="14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х</w:t>
            </w:r>
          </w:p>
        </w:tc>
        <w:tc>
          <w:tcPr>
            <w:tcW w:w="17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В том числе по кварталам:</w:t>
            </w:r>
          </w:p>
        </w:tc>
        <w:tc>
          <w:tcPr>
            <w:tcW w:w="7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 xml:space="preserve">2024 год </w:t>
            </w:r>
          </w:p>
        </w:tc>
        <w:tc>
          <w:tcPr>
            <w:tcW w:w="7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2025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2026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2027 год</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383"/>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1738"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rsidP="000435A0">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0435A0">
            <w:pPr>
              <w:jc w:val="center"/>
              <w:rPr>
                <w:rFonts w:cs="Times New Roman"/>
                <w:sz w:val="20"/>
                <w:szCs w:val="20"/>
              </w:rPr>
            </w:pPr>
            <w:r w:rsidRPr="008651EC">
              <w:rPr>
                <w:rFonts w:cs="Times New Roman"/>
                <w:sz w:val="20"/>
                <w:szCs w:val="20"/>
              </w:rPr>
              <w:t>IV </w:t>
            </w:r>
          </w:p>
        </w:tc>
        <w:tc>
          <w:tcPr>
            <w:tcW w:w="750"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748"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rsidP="000435A0">
            <w:pPr>
              <w:rPr>
                <w:rFonts w:cs="Times New Roman"/>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455"/>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rsidP="000435A0">
            <w:pPr>
              <w:rPr>
                <w:rFonts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rsidP="000435A0">
            <w:pPr>
              <w:rPr>
                <w:rFonts w:cs="Times New Roman"/>
                <w:sz w:val="20"/>
                <w:szCs w:val="20"/>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rsidP="000435A0">
            <w:pPr>
              <w:rPr>
                <w:rFonts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015404" w:rsidP="000435A0">
            <w:pPr>
              <w:jc w:val="center"/>
              <w:rPr>
                <w:rFonts w:cs="Times New Roman"/>
                <w:sz w:val="20"/>
                <w:szCs w:val="20"/>
              </w:rPr>
            </w:pPr>
            <w:r>
              <w:rPr>
                <w:rFonts w:cs="Times New Roman"/>
                <w:sz w:val="20"/>
                <w:szCs w:val="20"/>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2</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2</w:t>
            </w:r>
          </w:p>
        </w:tc>
        <w:tc>
          <w:tcPr>
            <w:tcW w:w="750"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0</w:t>
            </w:r>
          </w:p>
        </w:tc>
        <w:tc>
          <w:tcPr>
            <w:tcW w:w="748"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0</w:t>
            </w:r>
          </w:p>
        </w:tc>
        <w:tc>
          <w:tcPr>
            <w:tcW w:w="671"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0</w:t>
            </w:r>
          </w:p>
        </w:tc>
        <w:tc>
          <w:tcPr>
            <w:tcW w:w="671" w:type="dxa"/>
            <w:tcBorders>
              <w:top w:val="single" w:sz="4" w:space="0" w:color="auto"/>
              <w:left w:val="nil"/>
              <w:bottom w:val="single" w:sz="4" w:space="0" w:color="auto"/>
              <w:right w:val="single" w:sz="4" w:space="0" w:color="auto"/>
            </w:tcBorders>
            <w:shd w:val="clear" w:color="auto" w:fill="auto"/>
          </w:tcPr>
          <w:p w:rsidR="007E7FB1" w:rsidRPr="008651EC" w:rsidRDefault="00015404" w:rsidP="000435A0">
            <w:pPr>
              <w:jc w:val="center"/>
              <w:rPr>
                <w:rFonts w:cs="Times New Roman"/>
                <w:sz w:val="20"/>
                <w:szCs w:val="20"/>
              </w:rPr>
            </w:pPr>
            <w:r>
              <w:rPr>
                <w:rFonts w:cs="Times New Roman"/>
                <w:sz w:val="20"/>
                <w:szCs w:val="20"/>
              </w:rPr>
              <w:t>0</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319"/>
          <w:jc w:val="center"/>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pPr>
              <w:jc w:val="center"/>
              <w:rPr>
                <w:rFonts w:cs="Times New Roman"/>
                <w:color w:val="000000"/>
                <w:sz w:val="20"/>
                <w:szCs w:val="20"/>
              </w:rPr>
            </w:pPr>
            <w:r w:rsidRPr="00AD3C77">
              <w:rPr>
                <w:rFonts w:cs="Times New Roman"/>
                <w:color w:val="000000"/>
                <w:sz w:val="20"/>
                <w:szCs w:val="20"/>
              </w:rPr>
              <w:t>2</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Основное мероприятие А1. Федеральный проект «Культурная среда»</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2023-2027</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0E6BD1" w:rsidP="000E6BD1">
            <w:pPr>
              <w:jc w:val="center"/>
              <w:rPr>
                <w:rFonts w:cs="Times New Roman"/>
                <w:color w:val="000000"/>
                <w:sz w:val="20"/>
                <w:szCs w:val="20"/>
              </w:rPr>
            </w:pPr>
            <w:r>
              <w:rPr>
                <w:rFonts w:cs="Times New Roman"/>
                <w:color w:val="000000"/>
                <w:sz w:val="20"/>
                <w:szCs w:val="20"/>
              </w:rPr>
              <w:t>х</w:t>
            </w:r>
          </w:p>
        </w:tc>
      </w:tr>
      <w:tr w:rsidR="007E7FB1" w:rsidRPr="00AD3C77" w:rsidTr="00AC514A">
        <w:trPr>
          <w:trHeight w:val="388"/>
          <w:jc w:val="center"/>
        </w:trPr>
        <w:tc>
          <w:tcPr>
            <w:tcW w:w="615" w:type="dxa"/>
            <w:vMerge/>
            <w:tcBorders>
              <w:top w:val="single" w:sz="4" w:space="0" w:color="auto"/>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top w:val="single" w:sz="4" w:space="0" w:color="auto"/>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top w:val="single" w:sz="4" w:space="0" w:color="auto"/>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712"/>
          <w:jc w:val="center"/>
        </w:trPr>
        <w:tc>
          <w:tcPr>
            <w:tcW w:w="615"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705"/>
          <w:jc w:val="center"/>
        </w:trPr>
        <w:tc>
          <w:tcPr>
            <w:tcW w:w="615"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1F7C99">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540"/>
          <w:jc w:val="center"/>
        </w:trPr>
        <w:tc>
          <w:tcPr>
            <w:tcW w:w="615"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6A6C4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r>
      <w:tr w:rsidR="007E7FB1" w:rsidRPr="00AD3C77" w:rsidTr="00AC514A">
        <w:trPr>
          <w:trHeight w:val="276"/>
          <w:jc w:val="center"/>
        </w:trPr>
        <w:tc>
          <w:tcPr>
            <w:tcW w:w="6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2.1</w:t>
            </w:r>
          </w:p>
        </w:tc>
        <w:tc>
          <w:tcPr>
            <w:tcW w:w="2079" w:type="dxa"/>
            <w:vMerge w:val="restart"/>
            <w:tcBorders>
              <w:top w:val="nil"/>
              <w:left w:val="single" w:sz="4" w:space="0" w:color="auto"/>
              <w:right w:val="single" w:sz="4" w:space="0" w:color="auto"/>
            </w:tcBorders>
            <w:shd w:val="clear" w:color="auto" w:fill="auto"/>
            <w:hideMark/>
          </w:tcPr>
          <w:p w:rsidR="007E7FB1" w:rsidRPr="00AD3C77" w:rsidRDefault="007E7FB1" w:rsidP="00D91373">
            <w:pPr>
              <w:rPr>
                <w:rFonts w:cs="Times New Roman"/>
                <w:color w:val="000000"/>
                <w:sz w:val="20"/>
                <w:szCs w:val="20"/>
              </w:rPr>
            </w:pPr>
            <w:r w:rsidRPr="00AD3C77">
              <w:rPr>
                <w:rFonts w:cs="Times New Roman"/>
                <w:color w:val="000000"/>
                <w:sz w:val="20"/>
                <w:szCs w:val="20"/>
              </w:rPr>
              <w:t xml:space="preserve">Мероприятие А1.01. </w:t>
            </w:r>
            <w:r w:rsidRPr="00AD3C77">
              <w:rPr>
                <w:rFonts w:cs="Times New Roman"/>
                <w:color w:val="000000"/>
                <w:sz w:val="20"/>
                <w:szCs w:val="20"/>
              </w:rPr>
              <w:br/>
              <w:t>Проведение капитального ремонта, технического переоснащения и благоустройство территорий муниципальных объектов культуры</w:t>
            </w:r>
          </w:p>
        </w:tc>
        <w:tc>
          <w:tcPr>
            <w:tcW w:w="1474" w:type="dxa"/>
            <w:vMerge w:val="restart"/>
            <w:tcBorders>
              <w:top w:val="nil"/>
              <w:left w:val="single" w:sz="4" w:space="0" w:color="auto"/>
              <w:right w:val="single" w:sz="4" w:space="0" w:color="auto"/>
            </w:tcBorders>
            <w:shd w:val="clear" w:color="auto" w:fill="auto"/>
            <w:hideMark/>
          </w:tcPr>
          <w:p w:rsidR="007E7FB1" w:rsidRPr="00AD3C77" w:rsidRDefault="007E7FB1" w:rsidP="00D91373">
            <w:pPr>
              <w:jc w:val="center"/>
              <w:rPr>
                <w:rFonts w:cs="Times New Roman"/>
                <w:color w:val="000000"/>
                <w:sz w:val="20"/>
                <w:szCs w:val="20"/>
              </w:rPr>
            </w:pPr>
            <w:r w:rsidRPr="00AD3C77">
              <w:rPr>
                <w:rFonts w:cs="Times New Roman"/>
                <w:color w:val="000000"/>
                <w:sz w:val="20"/>
                <w:szCs w:val="20"/>
              </w:rPr>
              <w:t>2023-2027</w:t>
            </w: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AD3C77" w:rsidRDefault="007E7FB1">
            <w:pPr>
              <w:jc w:val="center"/>
              <w:rPr>
                <w:rFonts w:cs="Times New Roman"/>
                <w:color w:val="000000"/>
                <w:sz w:val="20"/>
                <w:szCs w:val="20"/>
              </w:rPr>
            </w:pPr>
            <w:r w:rsidRPr="007E7FB1">
              <w:rPr>
                <w:rFonts w:cs="Times New Roman"/>
                <w:color w:val="000000"/>
                <w:sz w:val="20"/>
                <w:szCs w:val="20"/>
              </w:rPr>
              <w:t>Управление развития отраслей социальной сферы,</w:t>
            </w:r>
            <w:r>
              <w:rPr>
                <w:rFonts w:cs="Times New Roman"/>
                <w:color w:val="000000"/>
                <w:sz w:val="20"/>
                <w:szCs w:val="20"/>
              </w:rPr>
              <w:t xml:space="preserve"> муниципальные учреждения культуры</w:t>
            </w:r>
          </w:p>
        </w:tc>
      </w:tr>
      <w:tr w:rsidR="007E7FB1" w:rsidRPr="00AD3C77" w:rsidTr="00AC514A">
        <w:trPr>
          <w:trHeight w:val="667"/>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821C67">
        <w:trPr>
          <w:trHeight w:val="279"/>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hideMark/>
          </w:tcPr>
          <w:p w:rsidR="007E7FB1" w:rsidRPr="00AD3C77" w:rsidRDefault="001F7C99">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w:t>
            </w:r>
            <w:r w:rsidRPr="001F7C99">
              <w:rPr>
                <w:rFonts w:cs="Times New Roman"/>
                <w:color w:val="000000"/>
                <w:sz w:val="20"/>
                <w:szCs w:val="20"/>
              </w:rPr>
              <w:lastRenderedPageBreak/>
              <w:t>округа</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lastRenderedPageBreak/>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435"/>
          <w:jc w:val="center"/>
        </w:trPr>
        <w:tc>
          <w:tcPr>
            <w:tcW w:w="615"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pPr>
              <w:rPr>
                <w:rFonts w:cs="Times New Roman"/>
                <w:color w:val="000000"/>
                <w:sz w:val="20"/>
                <w:szCs w:val="20"/>
              </w:rPr>
            </w:pPr>
          </w:p>
        </w:tc>
        <w:tc>
          <w:tcPr>
            <w:tcW w:w="2079" w:type="dxa"/>
            <w:vMerge/>
            <w:tcBorders>
              <w:left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474" w:type="dxa"/>
            <w:vMerge/>
            <w:tcBorders>
              <w:left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6A6C49">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pPr>
              <w:rPr>
                <w:rFonts w:cs="Times New Roman"/>
                <w:color w:val="000000"/>
                <w:sz w:val="20"/>
                <w:szCs w:val="20"/>
              </w:rPr>
            </w:pPr>
          </w:p>
        </w:tc>
      </w:tr>
      <w:tr w:rsidR="007E7FB1" w:rsidRPr="00AD3C77" w:rsidTr="00AC514A">
        <w:trPr>
          <w:trHeight w:val="525"/>
          <w:jc w:val="center"/>
        </w:trPr>
        <w:tc>
          <w:tcPr>
            <w:tcW w:w="615"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6A6C49">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7E7FB1" w:rsidRPr="00AD3C77" w:rsidRDefault="007E7FB1">
            <w:pPr>
              <w:rPr>
                <w:rFonts w:cs="Times New Roman"/>
                <w:color w:val="000000"/>
                <w:sz w:val="20"/>
                <w:szCs w:val="20"/>
              </w:rPr>
            </w:pPr>
          </w:p>
        </w:tc>
      </w:tr>
      <w:tr w:rsidR="007E7FB1" w:rsidRPr="00AD3C77" w:rsidTr="00AC514A">
        <w:trPr>
          <w:trHeight w:val="300"/>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7D7F5B" w:rsidRDefault="005C2A78" w:rsidP="005C2A78">
            <w:pPr>
              <w:rPr>
                <w:rFonts w:cs="Times New Roman"/>
                <w:color w:val="FF0000"/>
                <w:sz w:val="20"/>
                <w:szCs w:val="20"/>
              </w:rPr>
            </w:pPr>
            <w:r>
              <w:rPr>
                <w:rFonts w:cs="Times New Roman"/>
                <w:sz w:val="20"/>
                <w:szCs w:val="20"/>
              </w:rPr>
              <w:t>Капитально от</w:t>
            </w:r>
            <w:r w:rsidR="008651EC" w:rsidRPr="008651EC">
              <w:rPr>
                <w:rFonts w:cs="Times New Roman"/>
                <w:sz w:val="20"/>
                <w:szCs w:val="20"/>
              </w:rPr>
              <w:t>ремонт</w:t>
            </w:r>
            <w:r>
              <w:rPr>
                <w:rFonts w:cs="Times New Roman"/>
                <w:sz w:val="20"/>
                <w:szCs w:val="20"/>
              </w:rPr>
              <w:t xml:space="preserve">ированы объекты культурно-досуговых </w:t>
            </w:r>
            <w:r w:rsidR="00CA2AA8">
              <w:rPr>
                <w:rFonts w:cs="Times New Roman"/>
                <w:sz w:val="20"/>
                <w:szCs w:val="20"/>
              </w:rPr>
              <w:t xml:space="preserve">учреждений </w:t>
            </w:r>
            <w:r w:rsidR="008651EC" w:rsidRPr="008651EC">
              <w:rPr>
                <w:rFonts w:cs="Times New Roman"/>
                <w:sz w:val="20"/>
                <w:szCs w:val="20"/>
              </w:rPr>
              <w:t xml:space="preserve">муниципальных </w:t>
            </w:r>
            <w:r>
              <w:rPr>
                <w:rFonts w:cs="Times New Roman"/>
                <w:sz w:val="20"/>
                <w:szCs w:val="20"/>
              </w:rPr>
              <w:t xml:space="preserve">образований Московской области, </w:t>
            </w:r>
            <w:r w:rsidR="008651EC" w:rsidRPr="008651EC">
              <w:rPr>
                <w:rFonts w:cs="Times New Roman"/>
                <w:sz w:val="20"/>
                <w:szCs w:val="20"/>
              </w:rPr>
              <w:t>ед.</w:t>
            </w:r>
          </w:p>
        </w:tc>
        <w:tc>
          <w:tcPr>
            <w:tcW w:w="14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х</w:t>
            </w:r>
          </w:p>
        </w:tc>
        <w:tc>
          <w:tcPr>
            <w:tcW w:w="17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В том числе по кварталам:</w:t>
            </w:r>
          </w:p>
        </w:tc>
        <w:tc>
          <w:tcPr>
            <w:tcW w:w="7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 xml:space="preserve">2024 год </w:t>
            </w:r>
          </w:p>
        </w:tc>
        <w:tc>
          <w:tcPr>
            <w:tcW w:w="7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2025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2026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E7FB1" w:rsidRPr="008651EC" w:rsidRDefault="007E7FB1">
            <w:pPr>
              <w:jc w:val="center"/>
              <w:rPr>
                <w:rFonts w:cs="Times New Roman"/>
                <w:sz w:val="20"/>
                <w:szCs w:val="20"/>
              </w:rPr>
            </w:pPr>
            <w:r w:rsidRPr="008651EC">
              <w:rPr>
                <w:rFonts w:cs="Times New Roman"/>
                <w:sz w:val="20"/>
                <w:szCs w:val="20"/>
              </w:rPr>
              <w:t>2027 год</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383"/>
          <w:jc w:val="center"/>
        </w:trPr>
        <w:tc>
          <w:tcPr>
            <w:tcW w:w="615"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top w:val="single" w:sz="4" w:space="0" w:color="auto"/>
              <w:left w:val="single" w:sz="4" w:space="0" w:color="auto"/>
              <w:bottom w:val="single" w:sz="4" w:space="0" w:color="000000"/>
              <w:right w:val="single" w:sz="4" w:space="0" w:color="auto"/>
            </w:tcBorders>
            <w:vAlign w:val="center"/>
            <w:hideMark/>
          </w:tcPr>
          <w:p w:rsidR="007E7FB1" w:rsidRPr="007D7F5B" w:rsidRDefault="007E7FB1">
            <w:pPr>
              <w:rPr>
                <w:rFonts w:cs="Times New Roman"/>
                <w:color w:val="FF0000"/>
                <w:sz w:val="20"/>
                <w:szCs w:val="20"/>
              </w:rPr>
            </w:pP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1738"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7E7FB1" w:rsidP="00DE199B">
            <w:pPr>
              <w:jc w:val="center"/>
              <w:rPr>
                <w:rFonts w:cs="Times New Roman"/>
                <w:sz w:val="20"/>
                <w:szCs w:val="20"/>
              </w:rPr>
            </w:pPr>
            <w:r w:rsidRPr="008651EC">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DE199B">
            <w:pPr>
              <w:jc w:val="center"/>
              <w:rPr>
                <w:rFonts w:cs="Times New Roman"/>
                <w:sz w:val="20"/>
                <w:szCs w:val="20"/>
              </w:rPr>
            </w:pPr>
            <w:r w:rsidRPr="008651EC">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DE199B">
            <w:pPr>
              <w:jc w:val="center"/>
              <w:rPr>
                <w:rFonts w:cs="Times New Roman"/>
                <w:sz w:val="20"/>
                <w:szCs w:val="20"/>
              </w:rPr>
            </w:pPr>
            <w:r w:rsidRPr="008651EC">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7E7FB1" w:rsidRPr="008651EC" w:rsidRDefault="007E7FB1" w:rsidP="00DE199B">
            <w:pPr>
              <w:jc w:val="center"/>
              <w:rPr>
                <w:rFonts w:cs="Times New Roman"/>
                <w:sz w:val="20"/>
                <w:szCs w:val="20"/>
              </w:rPr>
            </w:pPr>
            <w:r w:rsidRPr="008651EC">
              <w:rPr>
                <w:rFonts w:cs="Times New Roman"/>
                <w:sz w:val="20"/>
                <w:szCs w:val="20"/>
              </w:rPr>
              <w:t>IV </w:t>
            </w:r>
          </w:p>
        </w:tc>
        <w:tc>
          <w:tcPr>
            <w:tcW w:w="750"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748"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7E7FB1" w:rsidRPr="008651EC" w:rsidRDefault="007E7FB1">
            <w:pPr>
              <w:rPr>
                <w:rFonts w:cs="Times New Roman"/>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517"/>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7E7FB1" w:rsidRPr="00AD3C77" w:rsidRDefault="007E7FB1">
            <w:pPr>
              <w:rPr>
                <w:rFonts w:cs="Times New Roman"/>
                <w:color w:val="000000"/>
                <w:sz w:val="20"/>
                <w:szCs w:val="20"/>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7E7FB1" w:rsidRPr="007D7F5B" w:rsidRDefault="007E7FB1">
            <w:pPr>
              <w:rPr>
                <w:rFonts w:cs="Times New Roman"/>
                <w:color w:val="FF0000"/>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pPr>
              <w:rPr>
                <w:rFonts w:cs="Times New Roman"/>
                <w:sz w:val="20"/>
                <w:szCs w:val="20"/>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7E7FB1" w:rsidRPr="008651EC" w:rsidRDefault="007E7FB1">
            <w:pPr>
              <w:rPr>
                <w:rFonts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8651EC" w:rsidRDefault="008651EC">
            <w:pPr>
              <w:jc w:val="center"/>
              <w:rPr>
                <w:rFonts w:cs="Times New Roman"/>
                <w:sz w:val="20"/>
                <w:szCs w:val="20"/>
              </w:rPr>
            </w:pPr>
            <w:r w:rsidRPr="008651EC">
              <w:rPr>
                <w:rFonts w:cs="Times New Roman"/>
                <w:sz w:val="20"/>
                <w:szCs w:val="20"/>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E7FB1" w:rsidRPr="008651EC" w:rsidRDefault="008651EC" w:rsidP="00CE5E71">
            <w:pPr>
              <w:jc w:val="center"/>
              <w:rPr>
                <w:rFonts w:cs="Times New Roman"/>
                <w:sz w:val="20"/>
                <w:szCs w:val="20"/>
              </w:rPr>
            </w:pPr>
            <w:r w:rsidRPr="008651EC">
              <w:rPr>
                <w:rFonts w:cs="Times New Roman"/>
                <w:sz w:val="20"/>
                <w:szCs w:val="20"/>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8651EC" w:rsidP="00CE5E71">
            <w:pPr>
              <w:jc w:val="center"/>
              <w:rPr>
                <w:rFonts w:cs="Times New Roman"/>
                <w:sz w:val="20"/>
                <w:szCs w:val="20"/>
              </w:rPr>
            </w:pPr>
            <w:r w:rsidRPr="008651EC">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750"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748"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671"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671" w:type="dxa"/>
            <w:tcBorders>
              <w:top w:val="single" w:sz="4" w:space="0" w:color="auto"/>
              <w:left w:val="nil"/>
              <w:bottom w:val="single" w:sz="4" w:space="0" w:color="auto"/>
              <w:right w:val="single" w:sz="4" w:space="0" w:color="auto"/>
            </w:tcBorders>
            <w:shd w:val="clear" w:color="auto" w:fill="auto"/>
          </w:tcPr>
          <w:p w:rsidR="007E7FB1" w:rsidRPr="008651EC" w:rsidRDefault="008651EC">
            <w:pPr>
              <w:jc w:val="center"/>
              <w:rPr>
                <w:rFonts w:cs="Times New Roman"/>
                <w:sz w:val="20"/>
                <w:szCs w:val="20"/>
              </w:rPr>
            </w:pPr>
            <w:r w:rsidRPr="008651EC">
              <w:rPr>
                <w:rFonts w:cs="Times New Roman"/>
                <w:sz w:val="20"/>
                <w:szCs w:val="20"/>
              </w:rPr>
              <w:t>0</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7E7FB1" w:rsidRPr="00AD3C77" w:rsidRDefault="007E7FB1">
            <w:pPr>
              <w:rPr>
                <w:rFonts w:cs="Times New Roman"/>
                <w:color w:val="000000"/>
                <w:sz w:val="20"/>
                <w:szCs w:val="20"/>
              </w:rPr>
            </w:pPr>
          </w:p>
        </w:tc>
      </w:tr>
      <w:tr w:rsidR="007E7FB1" w:rsidRPr="00AD3C77" w:rsidTr="00AC514A">
        <w:trPr>
          <w:trHeight w:val="319"/>
          <w:jc w:val="center"/>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Итого по подпрограмме</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sidRPr="00AD3C77">
              <w:rPr>
                <w:rFonts w:cs="Times New Roman"/>
                <w:color w:val="000000"/>
                <w:sz w:val="20"/>
                <w:szCs w:val="20"/>
              </w:rPr>
              <w:t>2023-2027</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0E6BD1" w:rsidP="000E6BD1">
            <w:pPr>
              <w:jc w:val="center"/>
              <w:rPr>
                <w:rFonts w:cs="Times New Roman"/>
                <w:color w:val="000000"/>
                <w:sz w:val="20"/>
                <w:szCs w:val="20"/>
              </w:rPr>
            </w:pPr>
            <w:r>
              <w:rPr>
                <w:rFonts w:cs="Times New Roman"/>
                <w:color w:val="000000"/>
                <w:sz w:val="20"/>
                <w:szCs w:val="20"/>
              </w:rPr>
              <w:t>х</w:t>
            </w:r>
          </w:p>
        </w:tc>
      </w:tr>
      <w:tr w:rsidR="007E7FB1" w:rsidRPr="00AD3C77" w:rsidTr="00AC514A">
        <w:trPr>
          <w:trHeight w:val="388"/>
          <w:jc w:val="center"/>
        </w:trPr>
        <w:tc>
          <w:tcPr>
            <w:tcW w:w="615" w:type="dxa"/>
            <w:vMerge/>
            <w:tcBorders>
              <w:top w:val="single" w:sz="4" w:space="0" w:color="auto"/>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top w:val="single" w:sz="4" w:space="0" w:color="auto"/>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top w:val="single" w:sz="4" w:space="0" w:color="auto"/>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600,00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50"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712"/>
          <w:jc w:val="center"/>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nil"/>
              <w:left w:val="nil"/>
              <w:bottom w:val="single" w:sz="4" w:space="0" w:color="auto"/>
              <w:right w:val="single" w:sz="4" w:space="0" w:color="auto"/>
            </w:tcBorders>
            <w:shd w:val="clear" w:color="auto" w:fill="auto"/>
            <w:hideMark/>
          </w:tcPr>
          <w:p w:rsidR="007E7FB1" w:rsidRPr="00AD3C77" w:rsidRDefault="007E7FB1"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262"/>
          <w:jc w:val="center"/>
        </w:trPr>
        <w:tc>
          <w:tcPr>
            <w:tcW w:w="615"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2079"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474"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1F7C99"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E7FB1" w:rsidRPr="00AD3C77" w:rsidRDefault="007E7FB1" w:rsidP="000435A0">
            <w:pPr>
              <w:jc w:val="center"/>
              <w:rPr>
                <w:rFonts w:cs="Times New Roman"/>
                <w:color w:val="000000"/>
                <w:sz w:val="20"/>
                <w:szCs w:val="20"/>
              </w:rPr>
            </w:pPr>
            <w:r>
              <w:rPr>
                <w:rFonts w:cs="Times New Roman"/>
                <w:color w:val="000000"/>
                <w:sz w:val="20"/>
                <w:szCs w:val="20"/>
              </w:rPr>
              <w:t>257,50</w:t>
            </w:r>
          </w:p>
        </w:tc>
        <w:tc>
          <w:tcPr>
            <w:tcW w:w="750"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7E7FB1" w:rsidRPr="00AD3C77" w:rsidRDefault="007E7FB1" w:rsidP="000435A0">
            <w:pPr>
              <w:rPr>
                <w:rFonts w:cs="Times New Roman"/>
                <w:color w:val="000000"/>
                <w:sz w:val="20"/>
                <w:szCs w:val="20"/>
              </w:rPr>
            </w:pPr>
          </w:p>
        </w:tc>
      </w:tr>
      <w:tr w:rsidR="007E7FB1" w:rsidRPr="00AD3C77" w:rsidTr="00AC514A">
        <w:trPr>
          <w:trHeight w:val="540"/>
          <w:jc w:val="center"/>
        </w:trPr>
        <w:tc>
          <w:tcPr>
            <w:tcW w:w="615"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2079"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474"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c>
          <w:tcPr>
            <w:tcW w:w="1738" w:type="dxa"/>
            <w:tcBorders>
              <w:top w:val="single" w:sz="4" w:space="0" w:color="auto"/>
              <w:left w:val="nil"/>
              <w:bottom w:val="single" w:sz="4" w:space="0" w:color="auto"/>
              <w:right w:val="single" w:sz="4" w:space="0" w:color="auto"/>
            </w:tcBorders>
            <w:shd w:val="clear" w:color="auto" w:fill="auto"/>
          </w:tcPr>
          <w:p w:rsidR="007E7FB1" w:rsidRPr="00AD3C77" w:rsidRDefault="007E7FB1"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50"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48"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7E7FB1" w:rsidRPr="008B26FF" w:rsidRDefault="007E7FB1"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7E7FB1" w:rsidRPr="00AD3C77" w:rsidRDefault="007E7FB1" w:rsidP="000435A0">
            <w:pPr>
              <w:rPr>
                <w:rFonts w:cs="Times New Roman"/>
                <w:color w:val="000000"/>
                <w:sz w:val="20"/>
                <w:szCs w:val="20"/>
              </w:rPr>
            </w:pPr>
          </w:p>
        </w:tc>
      </w:tr>
    </w:tbl>
    <w:p w:rsidR="00841CA0" w:rsidRDefault="00841CA0" w:rsidP="00282345">
      <w:pPr>
        <w:pStyle w:val="ConsPlusNormal"/>
        <w:ind w:firstLine="539"/>
        <w:jc w:val="center"/>
        <w:rPr>
          <w:rFonts w:ascii="Times New Roman" w:hAnsi="Times New Roman" w:cs="Times New Roman"/>
          <w:sz w:val="24"/>
          <w:szCs w:val="24"/>
        </w:rPr>
      </w:pPr>
    </w:p>
    <w:p w:rsidR="00451B91" w:rsidRDefault="00451B91" w:rsidP="00282345">
      <w:pPr>
        <w:pStyle w:val="ConsPlusNormal"/>
        <w:ind w:firstLine="539"/>
        <w:jc w:val="center"/>
        <w:rPr>
          <w:rFonts w:ascii="Times New Roman" w:hAnsi="Times New Roman" w:cs="Times New Roman"/>
          <w:sz w:val="24"/>
          <w:szCs w:val="24"/>
        </w:rPr>
      </w:pPr>
    </w:p>
    <w:p w:rsidR="00EB647A" w:rsidRDefault="00EB647A" w:rsidP="007E7FB1">
      <w:pPr>
        <w:suppressAutoHyphens w:val="0"/>
        <w:jc w:val="center"/>
        <w:rPr>
          <w:rFonts w:eastAsia="Times New Roman" w:cs="Times New Roman"/>
          <w:b/>
          <w:sz w:val="24"/>
          <w:szCs w:val="24"/>
          <w:lang w:eastAsia="ru-RU"/>
        </w:rPr>
      </w:pPr>
    </w:p>
    <w:p w:rsidR="00EB647A" w:rsidRDefault="00EB647A" w:rsidP="007E7FB1">
      <w:pPr>
        <w:suppressAutoHyphens w:val="0"/>
        <w:jc w:val="center"/>
        <w:rPr>
          <w:rFonts w:eastAsia="Times New Roman" w:cs="Times New Roman"/>
          <w:b/>
          <w:sz w:val="24"/>
          <w:szCs w:val="24"/>
          <w:lang w:eastAsia="ru-RU"/>
        </w:rPr>
      </w:pPr>
    </w:p>
    <w:p w:rsidR="00821C67" w:rsidRDefault="00821C67" w:rsidP="007E7FB1">
      <w:pPr>
        <w:suppressAutoHyphens w:val="0"/>
        <w:jc w:val="center"/>
        <w:rPr>
          <w:rFonts w:eastAsia="Times New Roman" w:cs="Times New Roman"/>
          <w:b/>
          <w:sz w:val="24"/>
          <w:szCs w:val="24"/>
          <w:lang w:eastAsia="ru-RU"/>
        </w:rPr>
      </w:pPr>
    </w:p>
    <w:p w:rsidR="00821C67" w:rsidRDefault="00821C67" w:rsidP="007E7FB1">
      <w:pPr>
        <w:suppressAutoHyphens w:val="0"/>
        <w:jc w:val="center"/>
        <w:rPr>
          <w:rFonts w:eastAsia="Times New Roman" w:cs="Times New Roman"/>
          <w:b/>
          <w:sz w:val="24"/>
          <w:szCs w:val="24"/>
          <w:lang w:eastAsia="ru-RU"/>
        </w:rPr>
      </w:pPr>
    </w:p>
    <w:p w:rsidR="00282345" w:rsidRPr="009606C7" w:rsidRDefault="009606C7" w:rsidP="00282345">
      <w:pPr>
        <w:pStyle w:val="ConsPlusNormal"/>
        <w:ind w:firstLine="539"/>
        <w:jc w:val="center"/>
        <w:rPr>
          <w:rFonts w:ascii="Times New Roman" w:hAnsi="Times New Roman" w:cs="Times New Roman"/>
          <w:b/>
          <w:sz w:val="24"/>
          <w:szCs w:val="24"/>
        </w:rPr>
      </w:pPr>
      <w:r w:rsidRPr="009606C7">
        <w:rPr>
          <w:rFonts w:ascii="Times New Roman" w:hAnsi="Times New Roman" w:cs="Times New Roman"/>
          <w:b/>
          <w:sz w:val="24"/>
          <w:szCs w:val="24"/>
        </w:rPr>
        <w:t xml:space="preserve">6.5. </w:t>
      </w:r>
      <w:r w:rsidR="00282345" w:rsidRPr="009606C7">
        <w:rPr>
          <w:rFonts w:ascii="Times New Roman" w:hAnsi="Times New Roman" w:cs="Times New Roman"/>
          <w:b/>
          <w:sz w:val="24"/>
          <w:szCs w:val="24"/>
        </w:rPr>
        <w:t>П</w:t>
      </w:r>
      <w:r w:rsidR="0062096A" w:rsidRPr="009606C7">
        <w:rPr>
          <w:rFonts w:ascii="Times New Roman" w:hAnsi="Times New Roman" w:cs="Times New Roman"/>
          <w:b/>
          <w:sz w:val="24"/>
          <w:szCs w:val="24"/>
        </w:rPr>
        <w:t>еречень</w:t>
      </w:r>
      <w:r w:rsidRPr="009606C7">
        <w:rPr>
          <w:rFonts w:ascii="Times New Roman" w:hAnsi="Times New Roman" w:cs="Times New Roman"/>
          <w:b/>
          <w:sz w:val="24"/>
          <w:szCs w:val="24"/>
        </w:rPr>
        <w:t xml:space="preserve"> </w:t>
      </w:r>
      <w:r w:rsidR="0062096A" w:rsidRPr="009606C7">
        <w:rPr>
          <w:rFonts w:ascii="Times New Roman" w:hAnsi="Times New Roman" w:cs="Times New Roman"/>
          <w:b/>
          <w:sz w:val="24"/>
          <w:szCs w:val="24"/>
        </w:rPr>
        <w:t>мероприятий п</w:t>
      </w:r>
      <w:r w:rsidR="00282345" w:rsidRPr="009606C7">
        <w:rPr>
          <w:rFonts w:ascii="Times New Roman" w:hAnsi="Times New Roman" w:cs="Times New Roman"/>
          <w:b/>
          <w:sz w:val="24"/>
          <w:szCs w:val="24"/>
        </w:rPr>
        <w:t>одпрограмм</w:t>
      </w:r>
      <w:r w:rsidR="0062096A" w:rsidRPr="009606C7">
        <w:rPr>
          <w:rFonts w:ascii="Times New Roman" w:hAnsi="Times New Roman" w:cs="Times New Roman"/>
          <w:b/>
          <w:sz w:val="24"/>
          <w:szCs w:val="24"/>
        </w:rPr>
        <w:t>ы</w:t>
      </w:r>
      <w:r w:rsidR="00282345" w:rsidRPr="009606C7">
        <w:rPr>
          <w:rFonts w:ascii="Times New Roman" w:hAnsi="Times New Roman" w:cs="Times New Roman"/>
          <w:b/>
          <w:sz w:val="24"/>
          <w:szCs w:val="24"/>
        </w:rPr>
        <w:t xml:space="preserve"> </w:t>
      </w:r>
      <w:r w:rsidR="00F02854" w:rsidRPr="009606C7">
        <w:rPr>
          <w:rFonts w:ascii="Times New Roman" w:hAnsi="Times New Roman" w:cs="Times New Roman"/>
          <w:b/>
          <w:sz w:val="24"/>
          <w:szCs w:val="24"/>
          <w:lang w:val="en-US"/>
        </w:rPr>
        <w:t>VI</w:t>
      </w:r>
      <w:r w:rsidR="00282345" w:rsidRPr="009606C7">
        <w:rPr>
          <w:rFonts w:ascii="Times New Roman" w:hAnsi="Times New Roman" w:cs="Times New Roman"/>
          <w:b/>
          <w:sz w:val="24"/>
          <w:szCs w:val="24"/>
        </w:rPr>
        <w:t xml:space="preserve"> «Развитие образования в сфере культуры»</w:t>
      </w:r>
    </w:p>
    <w:p w:rsidR="00F02854" w:rsidRPr="00F02854" w:rsidRDefault="00F02854" w:rsidP="00282345">
      <w:pPr>
        <w:pStyle w:val="ConsPlusNormal"/>
        <w:ind w:firstLine="539"/>
        <w:jc w:val="center"/>
        <w:rPr>
          <w:rFonts w:ascii="Times New Roman" w:hAnsi="Times New Roman" w:cs="Times New Roman"/>
          <w:sz w:val="24"/>
          <w:szCs w:val="24"/>
        </w:rPr>
      </w:pPr>
    </w:p>
    <w:tbl>
      <w:tblPr>
        <w:tblW w:w="15875" w:type="dxa"/>
        <w:tblInd w:w="108" w:type="dxa"/>
        <w:tblLayout w:type="fixed"/>
        <w:tblLook w:val="04A0" w:firstRow="1" w:lastRow="0" w:firstColumn="1" w:lastColumn="0" w:noHBand="0" w:noVBand="1"/>
      </w:tblPr>
      <w:tblGrid>
        <w:gridCol w:w="567"/>
        <w:gridCol w:w="2127"/>
        <w:gridCol w:w="1417"/>
        <w:gridCol w:w="1843"/>
        <w:gridCol w:w="1134"/>
        <w:gridCol w:w="1040"/>
        <w:gridCol w:w="686"/>
        <w:gridCol w:w="686"/>
        <w:gridCol w:w="565"/>
        <w:gridCol w:w="121"/>
        <w:gridCol w:w="446"/>
        <w:gridCol w:w="850"/>
        <w:gridCol w:w="708"/>
        <w:gridCol w:w="851"/>
        <w:gridCol w:w="850"/>
        <w:gridCol w:w="1984"/>
      </w:tblGrid>
      <w:tr w:rsidR="00841CA0" w:rsidRPr="00AD3C77" w:rsidTr="00D22156">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841CA0" w:rsidP="002E2CF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Мероприятие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9606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Сроки </w:t>
            </w:r>
            <w:r>
              <w:rPr>
                <w:rFonts w:ascii="Times New Roman" w:eastAsiaTheme="minorEastAsia" w:hAnsi="Times New Roman" w:cs="Times New Roman"/>
                <w:sz w:val="20"/>
              </w:rPr>
              <w:br/>
              <w:t>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Источник </w:t>
            </w:r>
            <w:r w:rsidRPr="00AD3C77">
              <w:rPr>
                <w:rFonts w:ascii="Times New Roman" w:eastAsiaTheme="minorEastAsia" w:hAnsi="Times New Roman" w:cs="Times New Roman"/>
                <w:sz w:val="20"/>
              </w:rPr>
              <w:br/>
            </w:r>
            <w:proofErr w:type="spellStart"/>
            <w:r w:rsidRPr="00AD3C77">
              <w:rPr>
                <w:rFonts w:ascii="Times New Roman" w:eastAsiaTheme="minorEastAsia" w:hAnsi="Times New Roman" w:cs="Times New Roman"/>
                <w:sz w:val="20"/>
              </w:rPr>
              <w:t>финансиров</w:t>
            </w:r>
            <w:proofErr w:type="gramStart"/>
            <w:r w:rsidRPr="00AD3C77">
              <w:rPr>
                <w:rFonts w:ascii="Times New Roman" w:eastAsiaTheme="minorEastAsia" w:hAnsi="Times New Roman" w:cs="Times New Roman"/>
                <w:sz w:val="20"/>
              </w:rPr>
              <w:t>а</w:t>
            </w:r>
            <w:proofErr w:type="spellEnd"/>
            <w:r w:rsidRPr="00AD3C77">
              <w:rPr>
                <w:rFonts w:ascii="Times New Roman" w:eastAsiaTheme="minorEastAsia" w:hAnsi="Times New Roman" w:cs="Times New Roman"/>
                <w:sz w:val="20"/>
              </w:rPr>
              <w:t>-</w:t>
            </w:r>
            <w:proofErr w:type="gramEnd"/>
            <w:r w:rsidRPr="00AD3C77">
              <w:rPr>
                <w:rFonts w:ascii="Times New Roman" w:eastAsiaTheme="minorEastAsia" w:hAnsi="Times New Roman" w:cs="Times New Roman"/>
                <w:sz w:val="20"/>
              </w:rPr>
              <w:br/>
            </w:r>
            <w:proofErr w:type="spellStart"/>
            <w:r w:rsidRPr="00AD3C77">
              <w:rPr>
                <w:rFonts w:ascii="Times New Roman" w:eastAsiaTheme="minorEastAsia" w:hAnsi="Times New Roman" w:cs="Times New Roman"/>
                <w:sz w:val="20"/>
              </w:rPr>
              <w:t>ния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 (тыс.руб.)</w:t>
            </w:r>
          </w:p>
        </w:tc>
        <w:tc>
          <w:tcPr>
            <w:tcW w:w="6803" w:type="dxa"/>
            <w:gridSpan w:val="10"/>
            <w:tcBorders>
              <w:top w:val="single" w:sz="4" w:space="0" w:color="auto"/>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Объем финансирования по годам (тыс.руб.)</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Ответственный за         </w:t>
            </w:r>
            <w:r w:rsidRPr="00AD3C77">
              <w:rPr>
                <w:rFonts w:ascii="Times New Roman" w:eastAsiaTheme="minorEastAsia" w:hAnsi="Times New Roman" w:cs="Times New Roman"/>
                <w:sz w:val="20"/>
              </w:rPr>
              <w:br/>
              <w:t>выполнение мероприятия</w:t>
            </w:r>
            <w:r w:rsidR="009606C7">
              <w:rPr>
                <w:rFonts w:ascii="Times New Roman" w:eastAsiaTheme="minorEastAsia" w:hAnsi="Times New Roman" w:cs="Times New Roman"/>
                <w:sz w:val="20"/>
              </w:rPr>
              <w:t xml:space="preserve"> подпрограммы</w:t>
            </w:r>
          </w:p>
        </w:tc>
      </w:tr>
      <w:tr w:rsidR="00841CA0" w:rsidRPr="00AD3C77" w:rsidTr="00D22156">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c>
          <w:tcPr>
            <w:tcW w:w="354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50" w:type="dxa"/>
            <w:tcBorders>
              <w:top w:val="nil"/>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708" w:type="dxa"/>
            <w:tcBorders>
              <w:top w:val="nil"/>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tcBorders>
              <w:top w:val="nil"/>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tcBorders>
              <w:top w:val="nil"/>
              <w:left w:val="nil"/>
              <w:bottom w:val="single" w:sz="4" w:space="0" w:color="auto"/>
              <w:right w:val="single" w:sz="4" w:space="0" w:color="auto"/>
            </w:tcBorders>
            <w:shd w:val="clear" w:color="auto" w:fill="auto"/>
            <w:vAlign w:val="center"/>
            <w:hideMark/>
          </w:tcPr>
          <w:p w:rsidR="00841CA0" w:rsidRPr="00AD3C77" w:rsidRDefault="00841CA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41CA0" w:rsidRPr="00AD3C77" w:rsidRDefault="00841CA0" w:rsidP="00841CA0">
            <w:pPr>
              <w:pStyle w:val="ConsPlusNormal"/>
              <w:rPr>
                <w:rFonts w:ascii="Times New Roman" w:eastAsiaTheme="minorEastAsia" w:hAnsi="Times New Roman" w:cs="Times New Roman"/>
                <w:sz w:val="20"/>
              </w:rPr>
            </w:pPr>
          </w:p>
        </w:tc>
      </w:tr>
      <w:tr w:rsidR="001C6FD0" w:rsidRPr="00AD3C77" w:rsidTr="00D22156">
        <w:trPr>
          <w:trHeight w:val="498"/>
        </w:trPr>
        <w:tc>
          <w:tcPr>
            <w:tcW w:w="567" w:type="dxa"/>
            <w:vMerge w:val="restart"/>
            <w:tcBorders>
              <w:top w:val="nil"/>
              <w:left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Основное мероприятие 01</w:t>
            </w:r>
          </w:p>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Обеспечение функций муниципальных организаций дополнительного образования сферы культуры</w:t>
            </w:r>
          </w:p>
        </w:tc>
        <w:tc>
          <w:tcPr>
            <w:tcW w:w="1417" w:type="dxa"/>
            <w:vMerge w:val="restart"/>
            <w:tcBorders>
              <w:top w:val="nil"/>
              <w:left w:val="single" w:sz="4" w:space="0" w:color="auto"/>
              <w:right w:val="single" w:sz="4" w:space="0" w:color="auto"/>
            </w:tcBorders>
            <w:shd w:val="clear" w:color="auto" w:fill="auto"/>
            <w:hideMark/>
          </w:tcPr>
          <w:p w:rsidR="001C6FD0" w:rsidRPr="00AD3C77" w:rsidRDefault="00A84B79"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2023-2027</w:t>
            </w:r>
          </w:p>
        </w:tc>
        <w:tc>
          <w:tcPr>
            <w:tcW w:w="1843"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1 107 343,60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234 360,30</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220 565,80</w:t>
            </w:r>
            <w:r w:rsidRPr="00AD3C77">
              <w:rPr>
                <w:rFonts w:ascii="Times New Roman" w:eastAsiaTheme="minorEastAsia" w:hAnsi="Times New Roman" w:cs="Times New Roman"/>
                <w:sz w:val="20"/>
              </w:rPr>
              <w:t> </w:t>
            </w:r>
          </w:p>
        </w:tc>
        <w:tc>
          <w:tcPr>
            <w:tcW w:w="708"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val="restart"/>
            <w:tcBorders>
              <w:top w:val="nil"/>
              <w:left w:val="single" w:sz="4" w:space="0" w:color="auto"/>
              <w:right w:val="single" w:sz="4" w:space="0" w:color="auto"/>
            </w:tcBorders>
            <w:shd w:val="clear" w:color="auto" w:fill="auto"/>
            <w:hideMark/>
          </w:tcPr>
          <w:p w:rsidR="001C6FD0" w:rsidRPr="00AD3C77" w:rsidRDefault="00501E7A" w:rsidP="00501E7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1C6FD0" w:rsidRPr="00AD3C77" w:rsidTr="00D22156">
        <w:trPr>
          <w:trHeight w:val="388"/>
        </w:trPr>
        <w:tc>
          <w:tcPr>
            <w:tcW w:w="56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591"/>
        </w:trPr>
        <w:tc>
          <w:tcPr>
            <w:tcW w:w="56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728"/>
        </w:trPr>
        <w:tc>
          <w:tcPr>
            <w:tcW w:w="56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nil"/>
              <w:left w:val="nil"/>
              <w:right w:val="single" w:sz="4" w:space="0" w:color="auto"/>
            </w:tcBorders>
            <w:shd w:val="clear" w:color="auto" w:fill="auto"/>
            <w:hideMark/>
          </w:tcPr>
          <w:p w:rsidR="001C6FD0" w:rsidRPr="00AD3C77" w:rsidRDefault="009B5946"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1 107 343,60</w:t>
            </w:r>
          </w:p>
        </w:tc>
        <w:tc>
          <w:tcPr>
            <w:tcW w:w="3544" w:type="dxa"/>
            <w:gridSpan w:val="6"/>
            <w:tcBorders>
              <w:top w:val="single" w:sz="4" w:space="0" w:color="auto"/>
              <w:left w:val="nil"/>
              <w:right w:val="single" w:sz="4" w:space="0" w:color="000000"/>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234 360,30</w:t>
            </w:r>
          </w:p>
        </w:tc>
        <w:tc>
          <w:tcPr>
            <w:tcW w:w="850"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220 565,80</w:t>
            </w:r>
            <w:r w:rsidRPr="00AD3C77">
              <w:rPr>
                <w:rFonts w:ascii="Times New Roman" w:eastAsiaTheme="minorEastAsia" w:hAnsi="Times New Roman" w:cs="Times New Roman"/>
                <w:sz w:val="20"/>
              </w:rPr>
              <w:t> </w:t>
            </w:r>
          </w:p>
        </w:tc>
        <w:tc>
          <w:tcPr>
            <w:tcW w:w="708"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nil"/>
              <w:left w:val="nil"/>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tcBorders>
              <w:left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291"/>
        </w:trPr>
        <w:tc>
          <w:tcPr>
            <w:tcW w:w="567" w:type="dxa"/>
            <w:vMerge/>
            <w:tcBorders>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nil"/>
              <w:bottom w:val="single" w:sz="4" w:space="0" w:color="auto"/>
              <w:right w:val="single" w:sz="4" w:space="0" w:color="000000"/>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nil"/>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54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01.01 </w:t>
            </w:r>
          </w:p>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Расходы на обеспечение деятельности (оказание услуг) муниципальных организаций дополнительного образования сферы культуры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A84B79"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1 107 343,60</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234 360,30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220 565,80</w:t>
            </w:r>
            <w:r w:rsidRPr="00AD3C77">
              <w:rPr>
                <w:rFonts w:ascii="Times New Roman" w:eastAsiaTheme="minorEastAsia" w:hAnsi="Times New Roman" w:cs="Times New Roman"/>
                <w:sz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1C6FD0" w:rsidRDefault="001C6FD0"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1C6FD0" w:rsidRPr="00AD3C77" w:rsidRDefault="001C6FD0"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1C6FD0" w:rsidRPr="00AD3C77" w:rsidTr="00D22156">
        <w:trPr>
          <w:trHeight w:val="37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6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9B5946"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1 107 343,60</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234 360,30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220 565,80</w:t>
            </w:r>
            <w:r w:rsidRPr="00AD3C77">
              <w:rPr>
                <w:rFonts w:ascii="Times New Roman" w:eastAsiaTheme="minorEastAsia" w:hAnsi="Times New Roman" w:cs="Times New Roman"/>
                <w:sz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1C6FD0"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379"/>
        </w:trPr>
        <w:tc>
          <w:tcPr>
            <w:tcW w:w="567" w:type="dxa"/>
            <w:vMerge/>
            <w:tcBorders>
              <w:top w:val="single" w:sz="4" w:space="0" w:color="auto"/>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1E61A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1C6FD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984" w:type="dxa"/>
            <w:vMerge/>
            <w:tcBorders>
              <w:top w:val="single" w:sz="4" w:space="0" w:color="auto"/>
              <w:left w:val="single" w:sz="4" w:space="0" w:color="auto"/>
              <w:bottom w:val="single" w:sz="4" w:space="0" w:color="000000"/>
              <w:right w:val="single" w:sz="4" w:space="0" w:color="auto"/>
            </w:tcBorders>
            <w:vAlign w:val="center"/>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286"/>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917488" w:rsidP="0062096A">
            <w:pPr>
              <w:pStyle w:val="ConsPlusNormal"/>
              <w:rPr>
                <w:rFonts w:ascii="Times New Roman" w:eastAsiaTheme="minorEastAsia" w:hAnsi="Times New Roman" w:cs="Times New Roman"/>
                <w:sz w:val="20"/>
              </w:rPr>
            </w:pPr>
            <w:r w:rsidRPr="00917488">
              <w:rPr>
                <w:rFonts w:ascii="Times New Roman" w:eastAsiaTheme="minorEastAsia" w:hAnsi="Times New Roman" w:cs="Times New Roman"/>
                <w:sz w:val="20"/>
              </w:rPr>
              <w:t xml:space="preserve">Финансовое обеспечение </w:t>
            </w:r>
            <w:r w:rsidRPr="00917488">
              <w:rPr>
                <w:rFonts w:ascii="Times New Roman" w:eastAsiaTheme="minorEastAsia" w:hAnsi="Times New Roman" w:cs="Times New Roman"/>
                <w:sz w:val="20"/>
              </w:rPr>
              <w:lastRenderedPageBreak/>
              <w:t xml:space="preserve">муниципальных </w:t>
            </w:r>
            <w:r w:rsidR="0073714A" w:rsidRPr="0073714A">
              <w:rPr>
                <w:rFonts w:ascii="Times New Roman" w:eastAsiaTheme="minorEastAsia" w:hAnsi="Times New Roman" w:cs="Times New Roman"/>
                <w:sz w:val="20"/>
              </w:rPr>
              <w:t>организаций дополнительного образования сферы культуры</w:t>
            </w:r>
            <w:r w:rsidRPr="00917488">
              <w:rPr>
                <w:rFonts w:ascii="Times New Roman" w:eastAsiaTheme="minorEastAsia" w:hAnsi="Times New Roman" w:cs="Times New Roman"/>
                <w:sz w:val="20"/>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Всего </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2023 год</w:t>
            </w:r>
          </w:p>
        </w:tc>
        <w:tc>
          <w:tcPr>
            <w:tcW w:w="2504" w:type="dxa"/>
            <w:gridSpan w:val="5"/>
            <w:tcBorders>
              <w:top w:val="single" w:sz="4" w:space="0" w:color="auto"/>
              <w:left w:val="single" w:sz="4" w:space="0" w:color="auto"/>
              <w:bottom w:val="single" w:sz="4" w:space="0" w:color="auto"/>
              <w:right w:val="single" w:sz="4" w:space="0" w:color="000000"/>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 том числе по кварталам:</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2024 год </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6FD0" w:rsidRPr="00AD3C77" w:rsidRDefault="001C6FD0"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213"/>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686" w:type="dxa"/>
            <w:tcBorders>
              <w:top w:val="nil"/>
              <w:left w:val="single" w:sz="4" w:space="0" w:color="auto"/>
              <w:bottom w:val="single" w:sz="4" w:space="0" w:color="auto"/>
              <w:right w:val="single" w:sz="4" w:space="0" w:color="auto"/>
            </w:tcBorders>
            <w:shd w:val="clear" w:color="auto" w:fill="auto"/>
            <w:hideMark/>
          </w:tcPr>
          <w:p w:rsidR="001C6FD0" w:rsidRPr="00AD3C77" w:rsidRDefault="001C6FD0" w:rsidP="001E61A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w:t>
            </w:r>
          </w:p>
        </w:tc>
        <w:tc>
          <w:tcPr>
            <w:tcW w:w="686" w:type="dxa"/>
            <w:tcBorders>
              <w:top w:val="nil"/>
              <w:left w:val="nil"/>
              <w:bottom w:val="single" w:sz="4" w:space="0" w:color="auto"/>
              <w:right w:val="single" w:sz="4" w:space="0" w:color="auto"/>
            </w:tcBorders>
            <w:shd w:val="clear" w:color="auto" w:fill="auto"/>
            <w:hideMark/>
          </w:tcPr>
          <w:p w:rsidR="001C6FD0" w:rsidRPr="00AD3C77" w:rsidRDefault="001C6FD0" w:rsidP="001E61A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II</w:t>
            </w:r>
          </w:p>
        </w:tc>
        <w:tc>
          <w:tcPr>
            <w:tcW w:w="565" w:type="dxa"/>
            <w:tcBorders>
              <w:top w:val="nil"/>
              <w:left w:val="nil"/>
              <w:bottom w:val="single" w:sz="4" w:space="0" w:color="auto"/>
              <w:right w:val="single" w:sz="4" w:space="0" w:color="auto"/>
            </w:tcBorders>
            <w:shd w:val="clear" w:color="auto" w:fill="auto"/>
            <w:hideMark/>
          </w:tcPr>
          <w:p w:rsidR="001C6FD0" w:rsidRPr="00AD3C77" w:rsidRDefault="001C6FD0" w:rsidP="001E61A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III</w:t>
            </w:r>
          </w:p>
        </w:tc>
        <w:tc>
          <w:tcPr>
            <w:tcW w:w="567" w:type="dxa"/>
            <w:gridSpan w:val="2"/>
            <w:tcBorders>
              <w:top w:val="nil"/>
              <w:left w:val="nil"/>
              <w:bottom w:val="single" w:sz="4" w:space="0" w:color="auto"/>
              <w:right w:val="single" w:sz="4" w:space="0" w:color="auto"/>
            </w:tcBorders>
            <w:shd w:val="clear" w:color="auto" w:fill="auto"/>
            <w:hideMark/>
          </w:tcPr>
          <w:p w:rsidR="001C6FD0" w:rsidRPr="00AD3C77" w:rsidRDefault="001C6FD0" w:rsidP="001E61A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IV</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1C6FD0" w:rsidRPr="00AD3C77" w:rsidTr="00D22156">
        <w:trPr>
          <w:trHeight w:val="611"/>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040" w:type="dxa"/>
            <w:tcBorders>
              <w:top w:val="nil"/>
              <w:left w:val="single" w:sz="4" w:space="0" w:color="auto"/>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86"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5"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708"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1"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tcBorders>
              <w:top w:val="single" w:sz="4" w:space="0" w:color="auto"/>
              <w:left w:val="nil"/>
              <w:bottom w:val="single" w:sz="4" w:space="0" w:color="auto"/>
              <w:right w:val="single" w:sz="4" w:space="0" w:color="auto"/>
            </w:tcBorders>
            <w:shd w:val="clear" w:color="auto" w:fill="auto"/>
          </w:tcPr>
          <w:p w:rsidR="001C6FD0" w:rsidRPr="00AD3C77" w:rsidRDefault="00917488"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1C6FD0" w:rsidRPr="00AD3C77" w:rsidRDefault="001C6FD0" w:rsidP="00841CA0">
            <w:pPr>
              <w:pStyle w:val="ConsPlusNormal"/>
              <w:rPr>
                <w:rFonts w:ascii="Times New Roman" w:eastAsiaTheme="minorEastAsia" w:hAnsi="Times New Roman" w:cs="Times New Roman"/>
                <w:sz w:val="20"/>
              </w:rPr>
            </w:pPr>
          </w:p>
        </w:tc>
      </w:tr>
      <w:tr w:rsidR="00B770E0" w:rsidRPr="00AD3C77" w:rsidTr="00D22156">
        <w:trPr>
          <w:trHeight w:val="323"/>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B770E0" w:rsidRPr="00AD3C77" w:rsidRDefault="00F01C3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2</w:t>
            </w:r>
          </w:p>
        </w:tc>
        <w:tc>
          <w:tcPr>
            <w:tcW w:w="2127" w:type="dxa"/>
            <w:vMerge w:val="restart"/>
            <w:tcBorders>
              <w:top w:val="nil"/>
              <w:left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А1. </w:t>
            </w:r>
          </w:p>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Федеральный проект «Культурная среда»</w:t>
            </w:r>
          </w:p>
        </w:tc>
        <w:tc>
          <w:tcPr>
            <w:tcW w:w="1417" w:type="dxa"/>
            <w:vMerge w:val="restart"/>
            <w:tcBorders>
              <w:top w:val="nil"/>
              <w:left w:val="single" w:sz="4" w:space="0" w:color="auto"/>
              <w:right w:val="single" w:sz="4" w:space="0" w:color="auto"/>
            </w:tcBorders>
            <w:shd w:val="clear" w:color="auto" w:fill="auto"/>
            <w:hideMark/>
          </w:tcPr>
          <w:p w:rsidR="00B770E0" w:rsidRPr="00AD3C77" w:rsidRDefault="00A84B79"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B770E0" w:rsidRPr="00AD3C77" w:rsidRDefault="000E6BD1"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B770E0" w:rsidRPr="00AD3C77" w:rsidTr="00D22156">
        <w:trPr>
          <w:trHeight w:val="407"/>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3544" w:type="dxa"/>
            <w:gridSpan w:val="6"/>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517"/>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842"/>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9B5946" w:rsidP="001E61A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21 677,50</w:t>
            </w: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9 657,50</w:t>
            </w:r>
          </w:p>
        </w:tc>
        <w:tc>
          <w:tcPr>
            <w:tcW w:w="708"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385"/>
        </w:trPr>
        <w:tc>
          <w:tcPr>
            <w:tcW w:w="567" w:type="dxa"/>
            <w:vMerge/>
            <w:tcBorders>
              <w:top w:val="nil"/>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249"/>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B770E0" w:rsidRPr="00AD3C77" w:rsidRDefault="00B770E0" w:rsidP="00A57006">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w:t>
            </w:r>
            <w:r w:rsidR="00F01C37">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i/>
                <w:sz w:val="20"/>
              </w:rPr>
            </w:pPr>
            <w:r w:rsidRPr="00AD3C77">
              <w:rPr>
                <w:rFonts w:ascii="Times New Roman" w:eastAsiaTheme="minorEastAsia" w:hAnsi="Times New Roman" w:cs="Times New Roman"/>
                <w:sz w:val="20"/>
              </w:rPr>
              <w:t>Мероприятие А1.02</w:t>
            </w:r>
            <w:r w:rsidRPr="00AD3C77">
              <w:rPr>
                <w:rFonts w:ascii="Times New Roman" w:eastAsiaTheme="minorEastAsia" w:hAnsi="Times New Roman" w:cs="Times New Roman"/>
                <w:sz w:val="20"/>
              </w:rPr>
              <w:br/>
              <w:t>Приобретение музыкальных инструментов для муниципальных организаций дополнительного образования в сфере культуры</w:t>
            </w:r>
          </w:p>
        </w:tc>
        <w:tc>
          <w:tcPr>
            <w:tcW w:w="1417" w:type="dxa"/>
            <w:vMerge w:val="restart"/>
            <w:tcBorders>
              <w:top w:val="nil"/>
              <w:left w:val="single" w:sz="4" w:space="0" w:color="auto"/>
              <w:right w:val="single" w:sz="4" w:space="0" w:color="auto"/>
            </w:tcBorders>
            <w:shd w:val="clear" w:color="auto" w:fill="auto"/>
            <w:hideMark/>
          </w:tcPr>
          <w:p w:rsidR="00B770E0" w:rsidRPr="00AD3C77" w:rsidRDefault="00A84B79" w:rsidP="00A84B79">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A8266A" w:rsidRPr="001C6FD0" w:rsidRDefault="00A8266A"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B770E0" w:rsidRPr="00AD3C77" w:rsidRDefault="00A8266A"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B770E0" w:rsidRPr="00AD3C77" w:rsidTr="00D22156">
        <w:trPr>
          <w:trHeight w:val="415"/>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3544" w:type="dxa"/>
            <w:gridSpan w:val="6"/>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651"/>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904"/>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B770E0" w:rsidRPr="00AD3C77" w:rsidRDefault="009B5946" w:rsidP="00C92A8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3544" w:type="dxa"/>
            <w:gridSpan w:val="6"/>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708"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457"/>
        </w:trPr>
        <w:tc>
          <w:tcPr>
            <w:tcW w:w="567" w:type="dxa"/>
            <w:vMerge/>
            <w:tcBorders>
              <w:top w:val="nil"/>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B770E0" w:rsidRPr="00AD3C77" w:rsidRDefault="00B770E0"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top w:val="nil"/>
              <w:left w:val="single" w:sz="4" w:space="0" w:color="auto"/>
              <w:bottom w:val="single" w:sz="4" w:space="0" w:color="000000"/>
              <w:right w:val="single" w:sz="4" w:space="0" w:color="auto"/>
            </w:tcBorders>
            <w:vAlign w:val="center"/>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300"/>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821C67" w:rsidP="00821C67">
            <w:pPr>
              <w:pStyle w:val="ConsPlusNormal"/>
              <w:rPr>
                <w:rFonts w:ascii="Times New Roman" w:eastAsiaTheme="minorEastAsia" w:hAnsi="Times New Roman" w:cs="Times New Roman"/>
                <w:sz w:val="20"/>
              </w:rPr>
            </w:pPr>
            <w:r>
              <w:rPr>
                <w:rFonts w:ascii="Times New Roman" w:eastAsiaTheme="minorEastAsia" w:hAnsi="Times New Roman" w:cs="Times New Roman"/>
                <w:bCs/>
                <w:sz w:val="20"/>
              </w:rPr>
              <w:t xml:space="preserve">Оснащены </w:t>
            </w:r>
            <w:r w:rsidR="00D50599">
              <w:rPr>
                <w:rFonts w:ascii="Times New Roman" w:eastAsiaTheme="minorEastAsia" w:hAnsi="Times New Roman" w:cs="Times New Roman"/>
                <w:bCs/>
                <w:sz w:val="20"/>
              </w:rPr>
              <w:t>муниципальны</w:t>
            </w:r>
            <w:r>
              <w:rPr>
                <w:rFonts w:ascii="Times New Roman" w:eastAsiaTheme="minorEastAsia" w:hAnsi="Times New Roman" w:cs="Times New Roman"/>
                <w:bCs/>
                <w:sz w:val="20"/>
              </w:rPr>
              <w:t>е</w:t>
            </w:r>
            <w:r w:rsidR="00D50599">
              <w:rPr>
                <w:rFonts w:ascii="Times New Roman" w:eastAsiaTheme="minorEastAsia" w:hAnsi="Times New Roman" w:cs="Times New Roman"/>
                <w:bCs/>
                <w:sz w:val="20"/>
              </w:rPr>
              <w:t xml:space="preserve"> </w:t>
            </w:r>
            <w:r>
              <w:rPr>
                <w:rFonts w:ascii="Times New Roman" w:eastAsiaTheme="minorEastAsia" w:hAnsi="Times New Roman" w:cs="Times New Roman"/>
                <w:bCs/>
                <w:sz w:val="20"/>
              </w:rPr>
              <w:t>организации</w:t>
            </w:r>
            <w:r w:rsidR="00D50599">
              <w:rPr>
                <w:rFonts w:ascii="Times New Roman" w:eastAsiaTheme="minorEastAsia" w:hAnsi="Times New Roman" w:cs="Times New Roman"/>
                <w:bCs/>
                <w:sz w:val="20"/>
              </w:rPr>
              <w:t xml:space="preserve"> дополнительного образования в сфере </w:t>
            </w:r>
            <w:r w:rsidR="00374318" w:rsidRPr="00374318">
              <w:rPr>
                <w:rFonts w:ascii="Times New Roman" w:eastAsiaTheme="minorEastAsia" w:hAnsi="Times New Roman" w:cs="Times New Roman"/>
                <w:bCs/>
                <w:sz w:val="20"/>
              </w:rPr>
              <w:lastRenderedPageBreak/>
              <w:t>культуры</w:t>
            </w:r>
            <w:r>
              <w:rPr>
                <w:rFonts w:ascii="Times New Roman" w:eastAsiaTheme="minorEastAsia" w:hAnsi="Times New Roman" w:cs="Times New Roman"/>
                <w:bCs/>
                <w:sz w:val="20"/>
              </w:rPr>
              <w:t xml:space="preserve"> (детские школы искусств по видам искусств) музыкальными</w:t>
            </w:r>
            <w:r w:rsidR="00374318" w:rsidRPr="00374318">
              <w:rPr>
                <w:rFonts w:ascii="Times New Roman" w:eastAsiaTheme="minorEastAsia" w:hAnsi="Times New Roman" w:cs="Times New Roman"/>
                <w:bCs/>
                <w:sz w:val="20"/>
              </w:rPr>
              <w:t xml:space="preserve"> инструмент</w:t>
            </w:r>
            <w:r>
              <w:rPr>
                <w:rFonts w:ascii="Times New Roman" w:eastAsiaTheme="minorEastAsia" w:hAnsi="Times New Roman" w:cs="Times New Roman"/>
                <w:bCs/>
                <w:sz w:val="20"/>
              </w:rPr>
              <w:t>ами</w:t>
            </w:r>
            <w:r w:rsidR="00374318">
              <w:rPr>
                <w:rFonts w:ascii="Times New Roman" w:eastAsiaTheme="minorEastAsia" w:hAnsi="Times New Roman" w:cs="Times New Roman"/>
                <w:bCs/>
                <w:sz w:val="20"/>
              </w:rPr>
              <w:t>,</w:t>
            </w:r>
            <w:r w:rsidR="00D50599">
              <w:rPr>
                <w:rFonts w:ascii="Times New Roman" w:eastAsiaTheme="minorEastAsia" w:hAnsi="Times New Roman" w:cs="Times New Roman"/>
                <w:bCs/>
                <w:sz w:val="20"/>
              </w:rPr>
              <w:t xml:space="preserve"> </w:t>
            </w:r>
            <w:r w:rsidR="00374318">
              <w:rPr>
                <w:rFonts w:ascii="Times New Roman" w:eastAsiaTheme="minorEastAsia" w:hAnsi="Times New Roman" w:cs="Times New Roman"/>
                <w:bCs/>
                <w:sz w:val="20"/>
              </w:rPr>
              <w:t>ед.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2023 год</w:t>
            </w:r>
          </w:p>
        </w:tc>
        <w:tc>
          <w:tcPr>
            <w:tcW w:w="2504" w:type="dxa"/>
            <w:gridSpan w:val="5"/>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 том числе по кварталам: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300"/>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w:t>
            </w:r>
          </w:p>
        </w:tc>
        <w:tc>
          <w:tcPr>
            <w:tcW w:w="686"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II</w:t>
            </w:r>
          </w:p>
        </w:tc>
        <w:tc>
          <w:tcPr>
            <w:tcW w:w="686" w:type="dxa"/>
            <w:gridSpan w:val="2"/>
            <w:tcBorders>
              <w:top w:val="single" w:sz="4" w:space="0" w:color="auto"/>
              <w:left w:val="nil"/>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III</w:t>
            </w:r>
          </w:p>
        </w:tc>
        <w:tc>
          <w:tcPr>
            <w:tcW w:w="446" w:type="dxa"/>
            <w:tcBorders>
              <w:top w:val="single" w:sz="4" w:space="0" w:color="auto"/>
              <w:left w:val="nil"/>
              <w:bottom w:val="single" w:sz="4" w:space="0" w:color="auto"/>
              <w:right w:val="single" w:sz="4" w:space="0" w:color="auto"/>
            </w:tcBorders>
            <w:shd w:val="clear" w:color="auto" w:fill="auto"/>
            <w:hideMark/>
          </w:tcPr>
          <w:p w:rsidR="00B770E0" w:rsidRPr="00AD3C77" w:rsidRDefault="00B770E0"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IV</w:t>
            </w:r>
          </w:p>
        </w:tc>
        <w:tc>
          <w:tcPr>
            <w:tcW w:w="850" w:type="dxa"/>
            <w:vMerge/>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p>
        </w:tc>
        <w:tc>
          <w:tcPr>
            <w:tcW w:w="708" w:type="dxa"/>
            <w:vMerge/>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p>
        </w:tc>
        <w:tc>
          <w:tcPr>
            <w:tcW w:w="851" w:type="dxa"/>
            <w:vMerge/>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p>
        </w:tc>
        <w:tc>
          <w:tcPr>
            <w:tcW w:w="850" w:type="dxa"/>
            <w:vMerge/>
            <w:tcBorders>
              <w:top w:val="single" w:sz="4" w:space="0" w:color="auto"/>
              <w:left w:val="nil"/>
              <w:bottom w:val="single" w:sz="4" w:space="0" w:color="auto"/>
              <w:right w:val="single" w:sz="4" w:space="0" w:color="auto"/>
            </w:tcBorders>
            <w:shd w:val="clear" w:color="auto" w:fill="auto"/>
            <w:hideMark/>
          </w:tcPr>
          <w:p w:rsidR="00B770E0" w:rsidRPr="00AD3C77" w:rsidRDefault="00B770E0" w:rsidP="00841CA0">
            <w:pPr>
              <w:pStyle w:val="ConsPlusNormal"/>
              <w:rPr>
                <w:rFonts w:ascii="Times New Roman" w:eastAsiaTheme="minorEastAsia" w:hAnsi="Times New Roman" w:cs="Times New Roman"/>
                <w:sz w:val="20"/>
              </w:rPr>
            </w:pP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B770E0" w:rsidRPr="00AD3C77" w:rsidTr="00D22156">
        <w:trPr>
          <w:trHeight w:val="77"/>
        </w:trPr>
        <w:tc>
          <w:tcPr>
            <w:tcW w:w="56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212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417"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0E0" w:rsidRPr="00AD3C77" w:rsidRDefault="002F370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040" w:type="dxa"/>
            <w:tcBorders>
              <w:top w:val="single" w:sz="4" w:space="0" w:color="auto"/>
              <w:left w:val="nil"/>
              <w:bottom w:val="single" w:sz="4" w:space="0" w:color="auto"/>
              <w:right w:val="single" w:sz="4" w:space="0" w:color="auto"/>
            </w:tcBorders>
            <w:shd w:val="clear" w:color="auto" w:fill="auto"/>
          </w:tcPr>
          <w:p w:rsidR="00B770E0" w:rsidRPr="00AD3C77" w:rsidRDefault="002F370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686"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86"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86" w:type="dxa"/>
            <w:gridSpan w:val="2"/>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446" w:type="dxa"/>
            <w:tcBorders>
              <w:top w:val="nil"/>
              <w:left w:val="nil"/>
              <w:bottom w:val="single" w:sz="4" w:space="0" w:color="auto"/>
              <w:right w:val="single" w:sz="4" w:space="0" w:color="auto"/>
            </w:tcBorders>
            <w:shd w:val="clear" w:color="auto" w:fill="auto"/>
          </w:tcPr>
          <w:p w:rsidR="00B770E0" w:rsidRPr="00AD3C77" w:rsidRDefault="002F370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850"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708"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1"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0" w:type="dxa"/>
            <w:tcBorders>
              <w:top w:val="nil"/>
              <w:left w:val="nil"/>
              <w:bottom w:val="single" w:sz="4" w:space="0" w:color="auto"/>
              <w:right w:val="single" w:sz="4" w:space="0" w:color="auto"/>
            </w:tcBorders>
            <w:shd w:val="clear" w:color="auto" w:fill="auto"/>
          </w:tcPr>
          <w:p w:rsidR="00B770E0" w:rsidRPr="00AD3C77" w:rsidRDefault="00374318"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984" w:type="dxa"/>
            <w:vMerge/>
            <w:tcBorders>
              <w:top w:val="nil"/>
              <w:left w:val="single" w:sz="4" w:space="0" w:color="auto"/>
              <w:bottom w:val="single" w:sz="4" w:space="0" w:color="000000"/>
              <w:right w:val="single" w:sz="4" w:space="0" w:color="auto"/>
            </w:tcBorders>
            <w:vAlign w:val="center"/>
            <w:hideMark/>
          </w:tcPr>
          <w:p w:rsidR="00B770E0" w:rsidRPr="00AD3C77" w:rsidRDefault="00B770E0" w:rsidP="00841CA0">
            <w:pPr>
              <w:pStyle w:val="ConsPlusNormal"/>
              <w:rPr>
                <w:rFonts w:ascii="Times New Roman" w:eastAsiaTheme="minorEastAsia" w:hAnsi="Times New Roman" w:cs="Times New Roman"/>
                <w:sz w:val="20"/>
              </w:rPr>
            </w:pPr>
          </w:p>
        </w:tc>
      </w:tr>
      <w:tr w:rsidR="003C3513" w:rsidRPr="00AD3C77" w:rsidTr="00D22156">
        <w:trPr>
          <w:trHeight w:val="476"/>
        </w:trPr>
        <w:tc>
          <w:tcPr>
            <w:tcW w:w="567" w:type="dxa"/>
            <w:vMerge w:val="restart"/>
            <w:tcBorders>
              <w:top w:val="nil"/>
              <w:left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val="restart"/>
            <w:tcBorders>
              <w:top w:val="nil"/>
              <w:left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 по подпрограмме</w:t>
            </w:r>
          </w:p>
        </w:tc>
        <w:tc>
          <w:tcPr>
            <w:tcW w:w="1417" w:type="dxa"/>
            <w:vMerge w:val="restart"/>
            <w:tcBorders>
              <w:top w:val="nil"/>
              <w:left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3C3513" w:rsidRPr="00AD3C77" w:rsidRDefault="003C3513" w:rsidP="003C3513">
            <w:pPr>
              <w:pStyle w:val="ConsPlusNormal"/>
              <w:jc w:val="center"/>
              <w:rPr>
                <w:rFonts w:ascii="Times New Roman" w:eastAsiaTheme="minorEastAsia" w:hAnsi="Times New Roman" w:cs="Times New Roman"/>
                <w:sz w:val="20"/>
              </w:rPr>
            </w:pPr>
            <w:r w:rsidRPr="003C3513">
              <w:rPr>
                <w:rFonts w:ascii="Times New Roman" w:eastAsiaTheme="minorEastAsia" w:hAnsi="Times New Roman" w:cs="Times New Roman"/>
                <w:sz w:val="20"/>
              </w:rPr>
              <w:t>1 1</w:t>
            </w:r>
            <w:r>
              <w:rPr>
                <w:rFonts w:ascii="Times New Roman" w:eastAsiaTheme="minorEastAsia" w:hAnsi="Times New Roman" w:cs="Times New Roman"/>
                <w:sz w:val="20"/>
              </w:rPr>
              <w:t>50</w:t>
            </w:r>
            <w:r w:rsidRPr="003C3513">
              <w:rPr>
                <w:rFonts w:ascii="Times New Roman" w:eastAsiaTheme="minorEastAsia" w:hAnsi="Times New Roman" w:cs="Times New Roman"/>
                <w:sz w:val="20"/>
              </w:rPr>
              <w:t> </w:t>
            </w:r>
            <w:r>
              <w:rPr>
                <w:rFonts w:ascii="Times New Roman" w:eastAsiaTheme="minorEastAsia" w:hAnsi="Times New Roman" w:cs="Times New Roman"/>
                <w:sz w:val="20"/>
              </w:rPr>
              <w:t>698</w:t>
            </w:r>
            <w:r w:rsidRPr="003C3513">
              <w:rPr>
                <w:rFonts w:ascii="Times New Roman" w:eastAsiaTheme="minorEastAsia" w:hAnsi="Times New Roman" w:cs="Times New Roman"/>
                <w:sz w:val="20"/>
              </w:rPr>
              <w:t>,</w:t>
            </w:r>
            <w:r>
              <w:rPr>
                <w:rFonts w:ascii="Times New Roman" w:eastAsiaTheme="minorEastAsia" w:hAnsi="Times New Roman" w:cs="Times New Roman"/>
                <w:sz w:val="20"/>
              </w:rPr>
              <w:t>6</w:t>
            </w:r>
            <w:r w:rsidRPr="003C3513">
              <w:rPr>
                <w:rFonts w:ascii="Times New Roman" w:eastAsiaTheme="minorEastAsia" w:hAnsi="Times New Roman" w:cs="Times New Roman"/>
                <w:sz w:val="20"/>
              </w:rPr>
              <w:t>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3C3513" w:rsidRPr="00AD3C77" w:rsidRDefault="003C3513" w:rsidP="003C351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258 400,30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Pr>
                <w:rFonts w:ascii="Times New Roman" w:eastAsiaTheme="minorEastAsia" w:hAnsi="Times New Roman" w:cs="Times New Roman"/>
                <w:sz w:val="20"/>
              </w:rPr>
              <w:t>239 880,80</w:t>
            </w:r>
          </w:p>
        </w:tc>
        <w:tc>
          <w:tcPr>
            <w:tcW w:w="708" w:type="dxa"/>
            <w:tcBorders>
              <w:top w:val="nil"/>
              <w:left w:val="nil"/>
              <w:bottom w:val="single" w:sz="4" w:space="0" w:color="auto"/>
              <w:right w:val="single" w:sz="4" w:space="0" w:color="auto"/>
            </w:tcBorders>
            <w:shd w:val="clear" w:color="auto" w:fill="auto"/>
            <w:hideMark/>
          </w:tcPr>
          <w:p w:rsidR="003C3513" w:rsidRPr="00AD3C77" w:rsidRDefault="003C3513" w:rsidP="00567AC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hideMark/>
          </w:tcPr>
          <w:p w:rsidR="003C3513" w:rsidRPr="00AD3C77" w:rsidRDefault="003C3513" w:rsidP="00567AC9">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567AC9">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val="restart"/>
            <w:tcBorders>
              <w:top w:val="nil"/>
              <w:left w:val="single" w:sz="4" w:space="0" w:color="auto"/>
              <w:right w:val="single" w:sz="4" w:space="0" w:color="auto"/>
            </w:tcBorders>
            <w:shd w:val="clear" w:color="auto" w:fill="auto"/>
            <w:hideMark/>
          </w:tcPr>
          <w:p w:rsidR="003C3513" w:rsidRPr="00AD3C77" w:rsidRDefault="000E6BD1" w:rsidP="000E6BD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3C3513" w:rsidRPr="00AD3C77" w:rsidTr="00D22156">
        <w:trPr>
          <w:trHeight w:val="388"/>
        </w:trPr>
        <w:tc>
          <w:tcPr>
            <w:tcW w:w="56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708"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r>
      <w:tr w:rsidR="003C3513" w:rsidRPr="00AD3C77" w:rsidTr="00D22156">
        <w:trPr>
          <w:trHeight w:val="675"/>
        </w:trPr>
        <w:tc>
          <w:tcPr>
            <w:tcW w:w="56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r>
      <w:tr w:rsidR="003C3513" w:rsidRPr="00AD3C77" w:rsidTr="00D22156">
        <w:trPr>
          <w:trHeight w:val="956"/>
        </w:trPr>
        <w:tc>
          <w:tcPr>
            <w:tcW w:w="56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nil"/>
              <w:left w:val="nil"/>
              <w:right w:val="single" w:sz="4" w:space="0" w:color="auto"/>
            </w:tcBorders>
            <w:shd w:val="clear" w:color="auto" w:fill="auto"/>
            <w:hideMark/>
          </w:tcPr>
          <w:p w:rsidR="003C3513" w:rsidRPr="00AD3C77" w:rsidRDefault="009B5946"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hideMark/>
          </w:tcPr>
          <w:p w:rsidR="003C3513" w:rsidRPr="00AD3C77" w:rsidRDefault="003C3513" w:rsidP="003C351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1 129 021,10</w:t>
            </w:r>
          </w:p>
        </w:tc>
        <w:tc>
          <w:tcPr>
            <w:tcW w:w="3544" w:type="dxa"/>
            <w:gridSpan w:val="6"/>
            <w:tcBorders>
              <w:top w:val="single" w:sz="4" w:space="0" w:color="auto"/>
              <w:left w:val="nil"/>
              <w:right w:val="single" w:sz="4" w:space="0" w:color="000000"/>
            </w:tcBorders>
            <w:shd w:val="clear" w:color="auto" w:fill="auto"/>
            <w:hideMark/>
          </w:tcPr>
          <w:p w:rsidR="003C3513" w:rsidRPr="00AD3C77" w:rsidRDefault="003C3513" w:rsidP="003C351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246 380,30</w:t>
            </w:r>
          </w:p>
        </w:tc>
        <w:tc>
          <w:tcPr>
            <w:tcW w:w="850" w:type="dxa"/>
            <w:tcBorders>
              <w:top w:val="nil"/>
              <w:left w:val="nil"/>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230 223,30</w:t>
            </w:r>
            <w:r w:rsidRPr="00AD3C77">
              <w:rPr>
                <w:rFonts w:ascii="Times New Roman" w:eastAsiaTheme="minorEastAsia" w:hAnsi="Times New Roman" w:cs="Times New Roman"/>
                <w:sz w:val="20"/>
              </w:rPr>
              <w:t> </w:t>
            </w:r>
          </w:p>
        </w:tc>
        <w:tc>
          <w:tcPr>
            <w:tcW w:w="708" w:type="dxa"/>
            <w:tcBorders>
              <w:top w:val="nil"/>
              <w:left w:val="nil"/>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217 472,50</w:t>
            </w:r>
            <w:r w:rsidRPr="00AD3C77">
              <w:rPr>
                <w:rFonts w:ascii="Times New Roman" w:eastAsiaTheme="minorEastAsia" w:hAnsi="Times New Roman" w:cs="Times New Roman"/>
                <w:sz w:val="20"/>
              </w:rPr>
              <w:t> </w:t>
            </w:r>
          </w:p>
        </w:tc>
        <w:tc>
          <w:tcPr>
            <w:tcW w:w="851" w:type="dxa"/>
            <w:tcBorders>
              <w:top w:val="nil"/>
              <w:left w:val="nil"/>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850" w:type="dxa"/>
            <w:tcBorders>
              <w:top w:val="nil"/>
              <w:left w:val="nil"/>
              <w:right w:val="single" w:sz="4" w:space="0" w:color="auto"/>
            </w:tcBorders>
            <w:shd w:val="clear" w:color="auto" w:fill="auto"/>
            <w:hideMark/>
          </w:tcPr>
          <w:p w:rsidR="003C3513" w:rsidRPr="00AD3C77" w:rsidRDefault="003C3513" w:rsidP="00B770E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F02854">
              <w:rPr>
                <w:rFonts w:ascii="Times New Roman" w:eastAsiaTheme="minorEastAsia" w:hAnsi="Times New Roman" w:cs="Times New Roman"/>
                <w:sz w:val="20"/>
              </w:rPr>
              <w:t>217 472,50 </w:t>
            </w:r>
          </w:p>
        </w:tc>
        <w:tc>
          <w:tcPr>
            <w:tcW w:w="1984" w:type="dxa"/>
            <w:vMerge/>
            <w:tcBorders>
              <w:left w:val="single" w:sz="4" w:space="0" w:color="auto"/>
              <w:right w:val="single" w:sz="4" w:space="0" w:color="auto"/>
            </w:tcBorders>
            <w:vAlign w:val="center"/>
            <w:hideMark/>
          </w:tcPr>
          <w:p w:rsidR="003C3513" w:rsidRPr="00AD3C77" w:rsidRDefault="003C3513" w:rsidP="00841CA0">
            <w:pPr>
              <w:pStyle w:val="ConsPlusNormal"/>
              <w:rPr>
                <w:rFonts w:ascii="Times New Roman" w:eastAsiaTheme="minorEastAsia" w:hAnsi="Times New Roman" w:cs="Times New Roman"/>
                <w:sz w:val="20"/>
              </w:rPr>
            </w:pPr>
          </w:p>
        </w:tc>
      </w:tr>
      <w:tr w:rsidR="003C3513" w:rsidRPr="00AD3C77" w:rsidTr="00D22156">
        <w:trPr>
          <w:trHeight w:val="475"/>
        </w:trPr>
        <w:tc>
          <w:tcPr>
            <w:tcW w:w="567" w:type="dxa"/>
            <w:vMerge/>
            <w:tcBorders>
              <w:left w:val="single" w:sz="4" w:space="0" w:color="auto"/>
              <w:bottom w:val="single" w:sz="4" w:space="0" w:color="auto"/>
              <w:right w:val="single" w:sz="4" w:space="0" w:color="auto"/>
            </w:tcBorders>
            <w:vAlign w:val="center"/>
          </w:tcPr>
          <w:p w:rsidR="003C3513" w:rsidRPr="00AD3C77" w:rsidRDefault="003C3513"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3C3513" w:rsidRPr="00AD3C77" w:rsidRDefault="003C3513"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3C3513" w:rsidRPr="00AD3C77" w:rsidRDefault="003C3513"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3C3513" w:rsidRPr="00AD3C77" w:rsidRDefault="003C3513"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3544" w:type="dxa"/>
            <w:gridSpan w:val="6"/>
            <w:tcBorders>
              <w:top w:val="single" w:sz="4" w:space="0" w:color="auto"/>
              <w:left w:val="nil"/>
              <w:bottom w:val="single" w:sz="4" w:space="0" w:color="auto"/>
              <w:right w:val="single" w:sz="4" w:space="0" w:color="000000"/>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708"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3C3513" w:rsidRPr="00AD3C77" w:rsidRDefault="003C3513"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984" w:type="dxa"/>
            <w:vMerge/>
            <w:tcBorders>
              <w:left w:val="single" w:sz="4" w:space="0" w:color="auto"/>
              <w:bottom w:val="single" w:sz="4" w:space="0" w:color="auto"/>
              <w:right w:val="single" w:sz="4" w:space="0" w:color="auto"/>
            </w:tcBorders>
            <w:vAlign w:val="center"/>
          </w:tcPr>
          <w:p w:rsidR="003C3513" w:rsidRPr="00AD3C77" w:rsidRDefault="003C3513" w:rsidP="00841CA0">
            <w:pPr>
              <w:pStyle w:val="ConsPlusNormal"/>
              <w:rPr>
                <w:rFonts w:ascii="Times New Roman" w:eastAsiaTheme="minorEastAsia" w:hAnsi="Times New Roman" w:cs="Times New Roman"/>
                <w:sz w:val="20"/>
              </w:rPr>
            </w:pPr>
          </w:p>
        </w:tc>
      </w:tr>
    </w:tbl>
    <w:p w:rsidR="00841CA0" w:rsidRPr="00AD3C77" w:rsidRDefault="00841CA0" w:rsidP="008A77CB">
      <w:pPr>
        <w:pStyle w:val="ConsPlusNormal"/>
        <w:jc w:val="center"/>
        <w:rPr>
          <w:rFonts w:ascii="Times New Roman" w:hAnsi="Times New Roman" w:cs="Times New Roman"/>
          <w:sz w:val="20"/>
        </w:rPr>
      </w:pPr>
    </w:p>
    <w:p w:rsidR="00F02854" w:rsidRDefault="00F02854"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E032BF" w:rsidRDefault="00E032BF"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2967A0" w:rsidRDefault="002967A0" w:rsidP="00FB354D">
      <w:pPr>
        <w:widowControl w:val="0"/>
        <w:jc w:val="center"/>
        <w:rPr>
          <w:rFonts w:cs="Times New Roman"/>
          <w:sz w:val="24"/>
          <w:szCs w:val="24"/>
        </w:rPr>
      </w:pPr>
    </w:p>
    <w:p w:rsidR="00FB354D" w:rsidRPr="003269E7" w:rsidRDefault="003269E7" w:rsidP="00FB354D">
      <w:pPr>
        <w:widowControl w:val="0"/>
        <w:jc w:val="center"/>
        <w:rPr>
          <w:rFonts w:cs="Times New Roman"/>
          <w:b/>
          <w:sz w:val="24"/>
          <w:szCs w:val="24"/>
        </w:rPr>
      </w:pPr>
      <w:r w:rsidRPr="003269E7">
        <w:rPr>
          <w:rFonts w:cs="Times New Roman"/>
          <w:b/>
          <w:sz w:val="24"/>
          <w:szCs w:val="24"/>
        </w:rPr>
        <w:lastRenderedPageBreak/>
        <w:t xml:space="preserve">6.6. </w:t>
      </w:r>
      <w:r w:rsidR="00FB354D" w:rsidRPr="003269E7">
        <w:rPr>
          <w:rFonts w:cs="Times New Roman"/>
          <w:b/>
          <w:sz w:val="24"/>
          <w:szCs w:val="24"/>
        </w:rPr>
        <w:t>Перечень</w:t>
      </w:r>
      <w:r w:rsidRPr="003269E7">
        <w:rPr>
          <w:rFonts w:cs="Times New Roman"/>
          <w:b/>
          <w:sz w:val="24"/>
          <w:szCs w:val="24"/>
        </w:rPr>
        <w:t xml:space="preserve"> </w:t>
      </w:r>
      <w:r w:rsidR="00FB354D" w:rsidRPr="003269E7">
        <w:rPr>
          <w:rFonts w:cs="Times New Roman"/>
          <w:b/>
          <w:sz w:val="24"/>
          <w:szCs w:val="24"/>
        </w:rPr>
        <w:t xml:space="preserve">мероприятий подпрограммы </w:t>
      </w:r>
      <w:r w:rsidR="00567AC9" w:rsidRPr="003269E7">
        <w:rPr>
          <w:rFonts w:cs="Times New Roman"/>
          <w:b/>
          <w:sz w:val="24"/>
          <w:szCs w:val="24"/>
          <w:lang w:val="en-US"/>
        </w:rPr>
        <w:t>VII</w:t>
      </w:r>
      <w:r w:rsidR="00FB354D" w:rsidRPr="003269E7">
        <w:rPr>
          <w:rFonts w:cs="Times New Roman"/>
          <w:b/>
          <w:sz w:val="24"/>
          <w:szCs w:val="24"/>
        </w:rPr>
        <w:t xml:space="preserve"> «Развитие туризма»</w:t>
      </w:r>
    </w:p>
    <w:p w:rsidR="00FB354D" w:rsidRPr="00AD3C77" w:rsidRDefault="00FB354D" w:rsidP="00FB354D">
      <w:pPr>
        <w:widowControl w:val="0"/>
        <w:jc w:val="center"/>
        <w:rPr>
          <w:rFonts w:cs="Times New Roman"/>
          <w:b/>
          <w:sz w:val="24"/>
          <w:szCs w:val="24"/>
        </w:rPr>
      </w:pPr>
    </w:p>
    <w:tbl>
      <w:tblPr>
        <w:tblW w:w="15964" w:type="dxa"/>
        <w:tblInd w:w="68" w:type="dxa"/>
        <w:tblLook w:val="04A0" w:firstRow="1" w:lastRow="0" w:firstColumn="1" w:lastColumn="0" w:noHBand="0" w:noVBand="1"/>
      </w:tblPr>
      <w:tblGrid>
        <w:gridCol w:w="513"/>
        <w:gridCol w:w="2504"/>
        <w:gridCol w:w="1376"/>
        <w:gridCol w:w="2026"/>
        <w:gridCol w:w="1147"/>
        <w:gridCol w:w="794"/>
        <w:gridCol w:w="686"/>
        <w:gridCol w:w="686"/>
        <w:gridCol w:w="686"/>
        <w:gridCol w:w="686"/>
        <w:gridCol w:w="671"/>
        <w:gridCol w:w="827"/>
        <w:gridCol w:w="671"/>
        <w:gridCol w:w="671"/>
        <w:gridCol w:w="2020"/>
      </w:tblGrid>
      <w:tr w:rsidR="00FB354D" w:rsidRPr="00AD3C77" w:rsidTr="00D22156">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p>
          <w:p w:rsidR="00FB354D" w:rsidRPr="00AD3C77" w:rsidRDefault="00FB354D" w:rsidP="007167E1">
            <w:pPr>
              <w:jc w:val="center"/>
              <w:rPr>
                <w:rFonts w:cs="Times New Roman"/>
                <w:color w:val="000000"/>
                <w:sz w:val="20"/>
                <w:szCs w:val="20"/>
              </w:rPr>
            </w:pPr>
            <w:r w:rsidRPr="00AD3C77">
              <w:rPr>
                <w:rFonts w:cs="Times New Roman"/>
                <w:color w:val="000000"/>
                <w:sz w:val="20"/>
                <w:szCs w:val="20"/>
              </w:rPr>
              <w:t>№ п/п</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3269E7">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sidR="003269E7">
              <w:rPr>
                <w:rFonts w:cs="Times New Roman"/>
                <w:color w:val="000000"/>
                <w:sz w:val="20"/>
                <w:szCs w:val="20"/>
              </w:rPr>
              <w:t xml:space="preserve"> мероприятия</w:t>
            </w:r>
          </w:p>
        </w:tc>
        <w:tc>
          <w:tcPr>
            <w:tcW w:w="2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r>
            <w:proofErr w:type="spellStart"/>
            <w:r w:rsidRPr="00AD3C77">
              <w:rPr>
                <w:rFonts w:cs="Times New Roman"/>
                <w:color w:val="000000"/>
                <w:sz w:val="20"/>
                <w:szCs w:val="20"/>
              </w:rPr>
              <w:t>финансиров</w:t>
            </w:r>
            <w:proofErr w:type="gramStart"/>
            <w:r w:rsidRPr="00AD3C77">
              <w:rPr>
                <w:rFonts w:cs="Times New Roman"/>
                <w:color w:val="000000"/>
                <w:sz w:val="20"/>
                <w:szCs w:val="20"/>
              </w:rPr>
              <w:t>а</w:t>
            </w:r>
            <w:proofErr w:type="spellEnd"/>
            <w:r w:rsidRPr="00AD3C77">
              <w:rPr>
                <w:rFonts w:cs="Times New Roman"/>
                <w:color w:val="000000"/>
                <w:sz w:val="20"/>
                <w:szCs w:val="20"/>
              </w:rPr>
              <w:t>-</w:t>
            </w:r>
            <w:proofErr w:type="gramEnd"/>
            <w:r w:rsidRPr="00AD3C77">
              <w:rPr>
                <w:rFonts w:cs="Times New Roman"/>
                <w:color w:val="000000"/>
                <w:sz w:val="20"/>
                <w:szCs w:val="20"/>
              </w:rPr>
              <w:br/>
            </w:r>
            <w:proofErr w:type="spellStart"/>
            <w:r w:rsidRPr="00AD3C77">
              <w:rPr>
                <w:rFonts w:cs="Times New Roman"/>
                <w:color w:val="000000"/>
                <w:sz w:val="20"/>
                <w:szCs w:val="20"/>
              </w:rPr>
              <w:t>ния</w:t>
            </w:r>
            <w:proofErr w:type="spellEnd"/>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Всего (тыс.руб.)</w:t>
            </w:r>
          </w:p>
        </w:tc>
        <w:tc>
          <w:tcPr>
            <w:tcW w:w="6378" w:type="dxa"/>
            <w:gridSpan w:val="9"/>
            <w:tcBorders>
              <w:top w:val="single" w:sz="4" w:space="0" w:color="auto"/>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sidR="003269E7">
              <w:rPr>
                <w:rFonts w:cs="Times New Roman"/>
                <w:color w:val="000000"/>
                <w:sz w:val="20"/>
                <w:szCs w:val="20"/>
              </w:rPr>
              <w:t xml:space="preserve"> подпрограммы</w:t>
            </w:r>
          </w:p>
        </w:tc>
      </w:tr>
      <w:tr w:rsidR="00FB354D" w:rsidRPr="00AD3C77" w:rsidTr="00D22156">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2026"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c>
          <w:tcPr>
            <w:tcW w:w="35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2023 год</w:t>
            </w:r>
          </w:p>
        </w:tc>
        <w:tc>
          <w:tcPr>
            <w:tcW w:w="671" w:type="dxa"/>
            <w:tcBorders>
              <w:top w:val="nil"/>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2024 год</w:t>
            </w:r>
          </w:p>
        </w:tc>
        <w:tc>
          <w:tcPr>
            <w:tcW w:w="827" w:type="dxa"/>
            <w:tcBorders>
              <w:top w:val="nil"/>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2025 год</w:t>
            </w:r>
          </w:p>
        </w:tc>
        <w:tc>
          <w:tcPr>
            <w:tcW w:w="671" w:type="dxa"/>
            <w:tcBorders>
              <w:top w:val="nil"/>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2026 год</w:t>
            </w:r>
          </w:p>
        </w:tc>
        <w:tc>
          <w:tcPr>
            <w:tcW w:w="671" w:type="dxa"/>
            <w:tcBorders>
              <w:top w:val="nil"/>
              <w:left w:val="nil"/>
              <w:bottom w:val="single" w:sz="4" w:space="0" w:color="auto"/>
              <w:right w:val="single" w:sz="4" w:space="0" w:color="auto"/>
            </w:tcBorders>
            <w:shd w:val="clear" w:color="auto" w:fill="auto"/>
            <w:vAlign w:val="center"/>
            <w:hideMark/>
          </w:tcPr>
          <w:p w:rsidR="00FB354D" w:rsidRPr="00AD3C77" w:rsidRDefault="00FB354D" w:rsidP="007167E1">
            <w:pPr>
              <w:jc w:val="center"/>
              <w:rPr>
                <w:rFonts w:cs="Times New Roman"/>
                <w:color w:val="000000"/>
                <w:sz w:val="20"/>
                <w:szCs w:val="20"/>
              </w:rPr>
            </w:pPr>
            <w:r w:rsidRPr="00AD3C77">
              <w:rPr>
                <w:rFonts w:cs="Times New Roman"/>
                <w:color w:val="000000"/>
                <w:sz w:val="20"/>
                <w:szCs w:val="20"/>
              </w:rPr>
              <w:t>2027 год</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FB354D" w:rsidRPr="00AD3C77" w:rsidRDefault="00FB354D" w:rsidP="007167E1">
            <w:pPr>
              <w:rPr>
                <w:rFonts w:cs="Times New Roman"/>
                <w:color w:val="000000"/>
                <w:sz w:val="20"/>
                <w:szCs w:val="20"/>
              </w:rPr>
            </w:pPr>
          </w:p>
        </w:tc>
      </w:tr>
      <w:tr w:rsidR="00567AC9" w:rsidRPr="00AD3C77" w:rsidTr="004848CC">
        <w:trPr>
          <w:trHeight w:val="356"/>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AD3C77">
              <w:rPr>
                <w:rFonts w:cs="Times New Roman"/>
                <w:color w:val="000000"/>
                <w:sz w:val="20"/>
                <w:szCs w:val="20"/>
              </w:rPr>
              <w:t>1</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Развитие рынка туристских услуг, развитие внутреннего и въездного туризма</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D3C77" w:rsidRDefault="003269E7" w:rsidP="00567AC9">
            <w:pPr>
              <w:jc w:val="center"/>
              <w:rPr>
                <w:rFonts w:cs="Times New Roman"/>
                <w:color w:val="000000"/>
                <w:sz w:val="20"/>
                <w:szCs w:val="20"/>
              </w:rPr>
            </w:pPr>
            <w:r>
              <w:rPr>
                <w:rFonts w:cs="Times New Roman"/>
                <w:color w:val="000000"/>
                <w:sz w:val="20"/>
                <w:szCs w:val="20"/>
              </w:rPr>
              <w:t>х</w:t>
            </w:r>
          </w:p>
        </w:tc>
      </w:tr>
      <w:tr w:rsidR="00567AC9" w:rsidRPr="00AD3C77" w:rsidTr="00D22156">
        <w:trPr>
          <w:trHeight w:val="388"/>
        </w:trPr>
        <w:tc>
          <w:tcPr>
            <w:tcW w:w="513" w:type="dxa"/>
            <w:vMerge/>
            <w:tcBorders>
              <w:top w:val="single" w:sz="4" w:space="0" w:color="auto"/>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712"/>
        </w:trPr>
        <w:tc>
          <w:tcPr>
            <w:tcW w:w="513"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705"/>
        </w:trPr>
        <w:tc>
          <w:tcPr>
            <w:tcW w:w="513"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567AC9" w:rsidRPr="00AD3C77" w:rsidRDefault="004C03F7"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540"/>
        </w:trPr>
        <w:tc>
          <w:tcPr>
            <w:tcW w:w="513"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567AC9" w:rsidRPr="00AD3C77" w:rsidRDefault="00567AC9"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r>
      <w:tr w:rsidR="00567AC9" w:rsidRPr="00AD3C77" w:rsidTr="004848CC">
        <w:trPr>
          <w:trHeight w:val="415"/>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AD3C77">
              <w:rPr>
                <w:rFonts w:cs="Times New Roman"/>
                <w:color w:val="000000"/>
                <w:sz w:val="20"/>
                <w:szCs w:val="20"/>
              </w:rPr>
              <w:t>1.1</w:t>
            </w:r>
          </w:p>
        </w:tc>
        <w:tc>
          <w:tcPr>
            <w:tcW w:w="2504" w:type="dxa"/>
            <w:vMerge w:val="restart"/>
            <w:tcBorders>
              <w:top w:val="nil"/>
              <w:left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Организация и проведение ежегодных профильных конкурсов, фестивалей для организаций туристской индустрии</w:t>
            </w:r>
          </w:p>
        </w:tc>
        <w:tc>
          <w:tcPr>
            <w:tcW w:w="1376" w:type="dxa"/>
            <w:vMerge w:val="restart"/>
            <w:tcBorders>
              <w:top w:val="nil"/>
              <w:left w:val="single" w:sz="4" w:space="0" w:color="auto"/>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nil"/>
              <w:left w:val="nil"/>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D3C77" w:rsidRDefault="00567AC9"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567AC9" w:rsidRPr="00AD3C77" w:rsidTr="00D22156">
        <w:trPr>
          <w:trHeight w:val="667"/>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567AC9" w:rsidRPr="00AD3C77" w:rsidRDefault="00567AC9"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286"/>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567AC9" w:rsidRPr="00AD3C77" w:rsidRDefault="00567AC9"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567AC9" w:rsidRPr="00AD3C77" w:rsidRDefault="004C03F7"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rsidR="00567AC9" w:rsidRPr="00AD3C77" w:rsidRDefault="00567AC9" w:rsidP="007167E1">
            <w:pPr>
              <w:rPr>
                <w:rFonts w:cs="Times New Roman"/>
                <w:color w:val="000000"/>
                <w:sz w:val="20"/>
                <w:szCs w:val="20"/>
              </w:rPr>
            </w:pPr>
          </w:p>
        </w:tc>
        <w:tc>
          <w:tcPr>
            <w:tcW w:w="2504" w:type="dxa"/>
            <w:vMerge/>
            <w:tcBorders>
              <w:left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1376" w:type="dxa"/>
            <w:vMerge/>
            <w:tcBorders>
              <w:left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567AC9" w:rsidRPr="00AD3C77" w:rsidRDefault="00567AC9"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567AC9" w:rsidRPr="00AD3C77" w:rsidRDefault="00567AC9" w:rsidP="007167E1">
            <w:pPr>
              <w:rPr>
                <w:rFonts w:cs="Times New Roman"/>
                <w:color w:val="000000"/>
                <w:sz w:val="20"/>
                <w:szCs w:val="20"/>
              </w:rPr>
            </w:pPr>
          </w:p>
        </w:tc>
      </w:tr>
      <w:tr w:rsidR="00567AC9" w:rsidRPr="00AD3C77" w:rsidTr="00D22156">
        <w:trPr>
          <w:trHeight w:val="525"/>
        </w:trPr>
        <w:tc>
          <w:tcPr>
            <w:tcW w:w="513" w:type="dxa"/>
            <w:vMerge/>
            <w:tcBorders>
              <w:top w:val="single" w:sz="4" w:space="0" w:color="auto"/>
              <w:left w:val="single" w:sz="4" w:space="0" w:color="auto"/>
              <w:bottom w:val="single" w:sz="4" w:space="0" w:color="000000"/>
              <w:right w:val="single" w:sz="4" w:space="0" w:color="auto"/>
            </w:tcBorders>
            <w:vAlign w:val="center"/>
          </w:tcPr>
          <w:p w:rsidR="00567AC9" w:rsidRPr="00AD3C77" w:rsidRDefault="00567AC9"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567AC9" w:rsidRPr="00AD3C77" w:rsidRDefault="00567AC9"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567AC9" w:rsidRPr="00AD3C77" w:rsidRDefault="00567AC9"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567AC9" w:rsidRPr="007E7FB1" w:rsidRDefault="00567AC9"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567AC9" w:rsidRPr="00AD3C77" w:rsidRDefault="00567AC9" w:rsidP="007167E1">
            <w:pPr>
              <w:rPr>
                <w:rFonts w:cs="Times New Roman"/>
                <w:color w:val="000000"/>
                <w:sz w:val="20"/>
                <w:szCs w:val="20"/>
              </w:rPr>
            </w:pPr>
          </w:p>
        </w:tc>
      </w:tr>
      <w:tr w:rsidR="00567AC9" w:rsidRPr="00AD3C77" w:rsidTr="00D22156">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67AC9" w:rsidRPr="00AF09F5" w:rsidRDefault="00C55DF2" w:rsidP="00C55DF2">
            <w:pPr>
              <w:rPr>
                <w:rFonts w:cs="Times New Roman"/>
                <w:sz w:val="20"/>
                <w:szCs w:val="20"/>
              </w:rPr>
            </w:pPr>
            <w:r w:rsidRPr="00C55DF2">
              <w:rPr>
                <w:rFonts w:eastAsiaTheme="minorEastAsia" w:cs="Times New Roman"/>
                <w:sz w:val="20"/>
                <w:szCs w:val="20"/>
                <w:lang w:eastAsia="ru-RU"/>
              </w:rPr>
              <w:t>Туристский поток в Сергиево-Посадский городской округ (</w:t>
            </w:r>
            <w:proofErr w:type="spellStart"/>
            <w:r w:rsidRPr="00C55DF2">
              <w:rPr>
                <w:rFonts w:eastAsiaTheme="minorEastAsia" w:cs="Times New Roman"/>
                <w:sz w:val="20"/>
                <w:szCs w:val="20"/>
                <w:lang w:eastAsia="ru-RU"/>
              </w:rPr>
              <w:t>тыс.чел</w:t>
            </w:r>
            <w:proofErr w:type="spellEnd"/>
            <w:r w:rsidRPr="00C55DF2">
              <w:rPr>
                <w:rFonts w:eastAsiaTheme="minorEastAsia" w:cs="Times New Roman"/>
                <w:sz w:val="20"/>
                <w:szCs w:val="20"/>
                <w:lang w:eastAsia="ru-RU"/>
              </w:rPr>
              <w:t>)</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C55DF2">
            <w:pPr>
              <w:rPr>
                <w:rFonts w:cs="Times New Roman"/>
                <w:sz w:val="20"/>
                <w:szCs w:val="20"/>
              </w:rPr>
            </w:pPr>
            <w:r w:rsidRPr="00AF09F5">
              <w:rPr>
                <w:rFonts w:cs="Times New Roman"/>
                <w:sz w:val="20"/>
                <w:szCs w:val="20"/>
              </w:rPr>
              <w:t>х</w:t>
            </w:r>
          </w:p>
        </w:tc>
        <w:tc>
          <w:tcPr>
            <w:tcW w:w="20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C55DF2">
            <w:pPr>
              <w:rPr>
                <w:rFonts w:cs="Times New Roman"/>
                <w:sz w:val="20"/>
                <w:szCs w:val="20"/>
              </w:rPr>
            </w:pPr>
            <w:r w:rsidRPr="00AF09F5">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В том числе по кварталам:</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 xml:space="preserve">2024 год </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2025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2026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2027 год</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r>
      <w:tr w:rsidR="00567AC9" w:rsidRPr="00AD3C77" w:rsidTr="00D22156">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20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11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567AC9" w:rsidRPr="00AF09F5" w:rsidRDefault="00567AC9" w:rsidP="007167E1">
            <w:pPr>
              <w:jc w:val="center"/>
              <w:rPr>
                <w:rFonts w:cs="Times New Roman"/>
                <w:sz w:val="20"/>
                <w:szCs w:val="20"/>
              </w:rPr>
            </w:pPr>
            <w:r w:rsidRPr="00AF09F5">
              <w:rPr>
                <w:rFonts w:cs="Times New Roman"/>
                <w:sz w:val="20"/>
                <w:szCs w:val="20"/>
              </w:rPr>
              <w:t>IV </w:t>
            </w: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8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67AC9" w:rsidRPr="00AF09F5" w:rsidRDefault="00567AC9" w:rsidP="007167E1">
            <w:pPr>
              <w:rPr>
                <w:rFonts w:cs="Times New Roman"/>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567AC9" w:rsidRPr="00AD3C77" w:rsidRDefault="00567AC9" w:rsidP="007167E1">
            <w:pPr>
              <w:rPr>
                <w:rFonts w:cs="Times New Roman"/>
                <w:color w:val="000000"/>
                <w:sz w:val="20"/>
                <w:szCs w:val="20"/>
              </w:rPr>
            </w:pPr>
          </w:p>
        </w:tc>
      </w:tr>
      <w:tr w:rsidR="00C55DF2" w:rsidRPr="00AD3C77" w:rsidTr="00D22156">
        <w:trPr>
          <w:trHeight w:val="544"/>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2376D5">
            <w:pPr>
              <w:jc w:val="center"/>
              <w:rPr>
                <w:rFonts w:cs="Times New Roman"/>
                <w:sz w:val="20"/>
                <w:szCs w:val="20"/>
              </w:rPr>
            </w:pPr>
            <w:r>
              <w:rPr>
                <w:rFonts w:cs="Times New Roman"/>
                <w:sz w:val="20"/>
                <w:szCs w:val="20"/>
              </w:rPr>
              <w:t>3136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545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133</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218</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89</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584</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625</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668</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714</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544"/>
        </w:trPr>
        <w:tc>
          <w:tcPr>
            <w:tcW w:w="513"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C55DF2" w:rsidRPr="00AF09F5" w:rsidRDefault="00C55DF2" w:rsidP="002376D5">
            <w:pPr>
              <w:rPr>
                <w:rFonts w:cs="Times New Roman"/>
                <w:sz w:val="20"/>
                <w:szCs w:val="20"/>
              </w:rPr>
            </w:pPr>
            <w:r>
              <w:rPr>
                <w:rFonts w:cs="Times New Roman"/>
                <w:sz w:val="20"/>
                <w:szCs w:val="20"/>
              </w:rPr>
              <w:t>Экскурсионный поток в Сергиево-Посадский городской округ (</w:t>
            </w:r>
            <w:proofErr w:type="spellStart"/>
            <w:r>
              <w:rPr>
                <w:rFonts w:cs="Times New Roman"/>
                <w:sz w:val="20"/>
                <w:szCs w:val="20"/>
              </w:rPr>
              <w:t>тыс.чел</w:t>
            </w:r>
            <w:proofErr w:type="spellEnd"/>
            <w:r>
              <w:rPr>
                <w:rFonts w:cs="Times New Roman"/>
                <w:sz w:val="20"/>
                <w:szCs w:val="20"/>
              </w:rPr>
              <w:t>)</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C55DF2">
            <w:pPr>
              <w:rPr>
                <w:rFonts w:cs="Times New Roman"/>
                <w:sz w:val="20"/>
                <w:szCs w:val="20"/>
              </w:rPr>
            </w:pPr>
            <w:r>
              <w:rPr>
                <w:rFonts w:cs="Times New Roman"/>
                <w:sz w:val="20"/>
                <w:szCs w:val="20"/>
              </w:rPr>
              <w:t>х</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C55DF2">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6209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1080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206</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263</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435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176</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1156</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1235</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1323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1415</w:t>
            </w:r>
          </w:p>
        </w:tc>
        <w:tc>
          <w:tcPr>
            <w:tcW w:w="2020"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544"/>
        </w:trPr>
        <w:tc>
          <w:tcPr>
            <w:tcW w:w="513"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C55DF2" w:rsidRPr="00AF09F5" w:rsidRDefault="00C55DF2" w:rsidP="002376D5">
            <w:pPr>
              <w:rPr>
                <w:rFonts w:cs="Times New Roman"/>
                <w:sz w:val="20"/>
                <w:szCs w:val="20"/>
              </w:rPr>
            </w:pPr>
            <w:r>
              <w:rPr>
                <w:rFonts w:cs="Times New Roman"/>
                <w:sz w:val="20"/>
                <w:szCs w:val="20"/>
              </w:rPr>
              <w:t>Численность лиц, размещенных в коллективных средствах размещения (</w:t>
            </w:r>
            <w:proofErr w:type="spellStart"/>
            <w:r>
              <w:rPr>
                <w:rFonts w:cs="Times New Roman"/>
                <w:sz w:val="20"/>
                <w:szCs w:val="20"/>
              </w:rPr>
              <w:t>тыс.чел</w:t>
            </w:r>
            <w:proofErr w:type="spellEnd"/>
            <w:r>
              <w:rPr>
                <w:rFonts w:cs="Times New Roman"/>
                <w:sz w:val="20"/>
                <w:szCs w:val="20"/>
              </w:rPr>
              <w:t>.)</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C55DF2">
            <w:pPr>
              <w:rPr>
                <w:rFonts w:cs="Times New Roman"/>
                <w:sz w:val="20"/>
                <w:szCs w:val="20"/>
              </w:rPr>
            </w:pPr>
            <w:r>
              <w:rPr>
                <w:rFonts w:cs="Times New Roman"/>
                <w:sz w:val="20"/>
                <w:szCs w:val="20"/>
              </w:rPr>
              <w:t>х</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C55DF2">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1061,3</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184,5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41,7</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43,5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71</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28,3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197,5</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211,3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226</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242</w:t>
            </w:r>
          </w:p>
        </w:tc>
        <w:tc>
          <w:tcPr>
            <w:tcW w:w="2020"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4848CC">
        <w:trPr>
          <w:trHeight w:val="351"/>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Основное мероприятие 02.</w:t>
            </w:r>
          </w:p>
          <w:p w:rsidR="00C55DF2" w:rsidRPr="00AD3C77" w:rsidRDefault="00C55DF2" w:rsidP="007167E1">
            <w:pPr>
              <w:rPr>
                <w:rFonts w:cs="Times New Roman"/>
                <w:color w:val="000000"/>
                <w:sz w:val="20"/>
                <w:szCs w:val="20"/>
              </w:rPr>
            </w:pPr>
            <w:r w:rsidRPr="00AD3C77">
              <w:rPr>
                <w:rFonts w:cs="Times New Roman"/>
                <w:color w:val="000000"/>
                <w:sz w:val="20"/>
                <w:szCs w:val="20"/>
              </w:rPr>
              <w:t>Формирование имиджа и продвижение туристских услуг Московской области на внутреннем и международном туристских рынках</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3269E7" w:rsidP="00567AC9">
            <w:pPr>
              <w:jc w:val="center"/>
              <w:rPr>
                <w:rFonts w:cs="Times New Roman"/>
                <w:color w:val="000000"/>
                <w:sz w:val="20"/>
                <w:szCs w:val="20"/>
              </w:rPr>
            </w:pPr>
            <w:r>
              <w:rPr>
                <w:rFonts w:cs="Times New Roman"/>
                <w:color w:val="000000"/>
                <w:sz w:val="20"/>
                <w:szCs w:val="20"/>
              </w:rPr>
              <w:t>х</w:t>
            </w:r>
          </w:p>
        </w:tc>
      </w:tr>
      <w:tr w:rsidR="00C55DF2" w:rsidRPr="00AD3C77" w:rsidTr="00D22156">
        <w:trPr>
          <w:trHeight w:val="388"/>
        </w:trPr>
        <w:tc>
          <w:tcPr>
            <w:tcW w:w="513"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712"/>
        </w:trPr>
        <w:tc>
          <w:tcPr>
            <w:tcW w:w="513"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705"/>
        </w:trPr>
        <w:tc>
          <w:tcPr>
            <w:tcW w:w="513"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540"/>
        </w:trPr>
        <w:tc>
          <w:tcPr>
            <w:tcW w:w="513"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C55DF2" w:rsidRPr="00AD3C77" w:rsidRDefault="00C55DF2"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201"/>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2.1</w:t>
            </w:r>
          </w:p>
        </w:tc>
        <w:tc>
          <w:tcPr>
            <w:tcW w:w="2504" w:type="dxa"/>
            <w:vMerge w:val="restart"/>
            <w:tcBorders>
              <w:top w:val="nil"/>
              <w:left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Мероприятие 02.01</w:t>
            </w:r>
          </w:p>
          <w:p w:rsidR="00C55DF2" w:rsidRPr="00AD3C77" w:rsidRDefault="00C55DF2" w:rsidP="007167E1">
            <w:pPr>
              <w:rPr>
                <w:rFonts w:cs="Times New Roman"/>
                <w:color w:val="000000"/>
                <w:sz w:val="20"/>
                <w:szCs w:val="20"/>
              </w:rPr>
            </w:pPr>
            <w:r w:rsidRPr="00AD3C77">
              <w:rPr>
                <w:rFonts w:cs="Times New Roman"/>
                <w:color w:val="000000"/>
                <w:sz w:val="20"/>
                <w:szCs w:val="20"/>
              </w:rPr>
              <w:t>Мероприятия по обеспечению сохранения, возрождения и развития народных художественных промыслов</w:t>
            </w:r>
          </w:p>
        </w:tc>
        <w:tc>
          <w:tcPr>
            <w:tcW w:w="1376" w:type="dxa"/>
            <w:vMerge w:val="restart"/>
            <w:tcBorders>
              <w:top w:val="nil"/>
              <w:left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C55DF2" w:rsidRPr="00AD3C77" w:rsidTr="00D22156">
        <w:trPr>
          <w:trHeight w:val="667"/>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42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C55DF2" w:rsidRPr="00AD3C77" w:rsidRDefault="00C55DF2"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525"/>
        </w:trPr>
        <w:tc>
          <w:tcPr>
            <w:tcW w:w="513" w:type="dxa"/>
            <w:vMerge/>
            <w:tcBorders>
              <w:top w:val="single" w:sz="4" w:space="0" w:color="auto"/>
              <w:left w:val="single" w:sz="4" w:space="0" w:color="auto"/>
              <w:bottom w:val="single" w:sz="4" w:space="0" w:color="000000"/>
              <w:right w:val="single" w:sz="4" w:space="0" w:color="auto"/>
            </w:tcBorders>
            <w:vAlign w:val="center"/>
          </w:tcPr>
          <w:p w:rsidR="00C55DF2" w:rsidRPr="00AD3C77" w:rsidRDefault="00C55DF2"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C55DF2" w:rsidRPr="00AD3C77" w:rsidRDefault="00C55DF2"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bottom w:val="single" w:sz="4" w:space="0" w:color="000000"/>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55DF2" w:rsidRPr="00AF09F5" w:rsidRDefault="00C55DF2" w:rsidP="00C55DF2">
            <w:pPr>
              <w:rPr>
                <w:rFonts w:cs="Times New Roman"/>
                <w:sz w:val="20"/>
                <w:szCs w:val="20"/>
              </w:rPr>
            </w:pPr>
            <w:r w:rsidRPr="00C55DF2">
              <w:rPr>
                <w:rFonts w:cs="Times New Roman"/>
                <w:sz w:val="20"/>
                <w:szCs w:val="20"/>
              </w:rPr>
              <w:t xml:space="preserve">Туристский поток в </w:t>
            </w:r>
            <w:r w:rsidRPr="00C55DF2">
              <w:rPr>
                <w:rFonts w:cs="Times New Roman"/>
                <w:sz w:val="20"/>
                <w:szCs w:val="20"/>
              </w:rPr>
              <w:lastRenderedPageBreak/>
              <w:t>Сергиево-Посадский городской округ (</w:t>
            </w:r>
            <w:proofErr w:type="spellStart"/>
            <w:r w:rsidRPr="00C55DF2">
              <w:rPr>
                <w:rFonts w:cs="Times New Roman"/>
                <w:sz w:val="20"/>
                <w:szCs w:val="20"/>
              </w:rPr>
              <w:t>тыс.чел</w:t>
            </w:r>
            <w:proofErr w:type="spellEnd"/>
            <w:r w:rsidRPr="00C55DF2">
              <w:rPr>
                <w:rFonts w:cs="Times New Roman"/>
                <w:sz w:val="20"/>
                <w:szCs w:val="20"/>
              </w:rPr>
              <w:t>)</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C55DF2">
            <w:pPr>
              <w:rPr>
                <w:rFonts w:cs="Times New Roman"/>
                <w:sz w:val="20"/>
                <w:szCs w:val="20"/>
              </w:rPr>
            </w:pPr>
            <w:r w:rsidRPr="00AF09F5">
              <w:rPr>
                <w:rFonts w:cs="Times New Roman"/>
                <w:sz w:val="20"/>
                <w:szCs w:val="20"/>
              </w:rPr>
              <w:lastRenderedPageBreak/>
              <w:t>х</w:t>
            </w:r>
          </w:p>
        </w:tc>
        <w:tc>
          <w:tcPr>
            <w:tcW w:w="20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C55DF2">
            <w:pPr>
              <w:rPr>
                <w:rFonts w:cs="Times New Roman"/>
                <w:sz w:val="20"/>
                <w:szCs w:val="20"/>
              </w:rPr>
            </w:pPr>
            <w:r w:rsidRPr="00AF09F5">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 xml:space="preserve">Итого </w:t>
            </w:r>
            <w:r w:rsidRPr="00AF09F5">
              <w:rPr>
                <w:rFonts w:cs="Times New Roman"/>
                <w:sz w:val="20"/>
                <w:szCs w:val="20"/>
              </w:rPr>
              <w:lastRenderedPageBreak/>
              <w:t>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lastRenderedPageBreak/>
              <w:t>В том числе по кварталам:</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 xml:space="preserve">2024 </w:t>
            </w:r>
            <w:r w:rsidRPr="00AF09F5">
              <w:rPr>
                <w:rFonts w:cs="Times New Roman"/>
                <w:sz w:val="20"/>
                <w:szCs w:val="20"/>
              </w:rPr>
              <w:lastRenderedPageBreak/>
              <w:t xml:space="preserve">год </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lastRenderedPageBreak/>
              <w:t xml:space="preserve">2025 </w:t>
            </w:r>
            <w:r w:rsidRPr="00AF09F5">
              <w:rPr>
                <w:rFonts w:cs="Times New Roman"/>
                <w:sz w:val="20"/>
                <w:szCs w:val="20"/>
              </w:rPr>
              <w:lastRenderedPageBreak/>
              <w:t>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lastRenderedPageBreak/>
              <w:t xml:space="preserve">2026 </w:t>
            </w:r>
            <w:r w:rsidRPr="00AF09F5">
              <w:rPr>
                <w:rFonts w:cs="Times New Roman"/>
                <w:sz w:val="20"/>
                <w:szCs w:val="20"/>
              </w:rPr>
              <w:lastRenderedPageBreak/>
              <w:t>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lastRenderedPageBreak/>
              <w:t xml:space="preserve">2027 </w:t>
            </w:r>
            <w:r w:rsidRPr="00AF09F5">
              <w:rPr>
                <w:rFonts w:cs="Times New Roman"/>
                <w:sz w:val="20"/>
                <w:szCs w:val="20"/>
              </w:rPr>
              <w:lastRenderedPageBreak/>
              <w:t>год</w:t>
            </w: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20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11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C55DF2" w:rsidRPr="00AF09F5" w:rsidRDefault="00C55DF2" w:rsidP="007167E1">
            <w:pPr>
              <w:jc w:val="center"/>
              <w:rPr>
                <w:rFonts w:cs="Times New Roman"/>
                <w:sz w:val="20"/>
                <w:szCs w:val="20"/>
              </w:rPr>
            </w:pPr>
            <w:r w:rsidRPr="00AF09F5">
              <w:rPr>
                <w:rFonts w:cs="Times New Roman"/>
                <w:sz w:val="20"/>
                <w:szCs w:val="20"/>
              </w:rPr>
              <w:t>IV </w:t>
            </w: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8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55DF2" w:rsidRPr="00AF09F5" w:rsidRDefault="00C55DF2" w:rsidP="007167E1">
            <w:pPr>
              <w:rPr>
                <w:rFonts w:cs="Times New Roman"/>
                <w:sz w:val="20"/>
                <w:szCs w:val="20"/>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4848CC">
        <w:trPr>
          <w:trHeight w:val="37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5DF2" w:rsidRPr="00B84F4E" w:rsidRDefault="00C55DF2" w:rsidP="007167E1">
            <w:pPr>
              <w:rPr>
                <w:rFonts w:cs="Times New Roman"/>
                <w:color w:val="FF0000"/>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C55DF2" w:rsidRPr="00AF09F5" w:rsidRDefault="00C55DF2" w:rsidP="002376D5">
            <w:pPr>
              <w:jc w:val="center"/>
              <w:rPr>
                <w:rFonts w:cs="Times New Roman"/>
                <w:sz w:val="20"/>
                <w:szCs w:val="20"/>
              </w:rPr>
            </w:pPr>
            <w:r>
              <w:rPr>
                <w:rFonts w:cs="Times New Roman"/>
                <w:sz w:val="20"/>
                <w:szCs w:val="20"/>
              </w:rPr>
              <w:t>3136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545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133</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218</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89</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584</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625</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668</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714</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687"/>
        </w:trPr>
        <w:tc>
          <w:tcPr>
            <w:tcW w:w="513"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C55DF2" w:rsidRPr="00AF09F5" w:rsidRDefault="00C55DF2" w:rsidP="002376D5">
            <w:pPr>
              <w:rPr>
                <w:rFonts w:cs="Times New Roman"/>
                <w:sz w:val="20"/>
                <w:szCs w:val="20"/>
              </w:rPr>
            </w:pPr>
            <w:r>
              <w:rPr>
                <w:rFonts w:cs="Times New Roman"/>
                <w:sz w:val="20"/>
                <w:szCs w:val="20"/>
              </w:rPr>
              <w:t>Экскурсионный поток в Сергиево-Посадский городской округ (</w:t>
            </w:r>
            <w:proofErr w:type="spellStart"/>
            <w:r>
              <w:rPr>
                <w:rFonts w:cs="Times New Roman"/>
                <w:sz w:val="20"/>
                <w:szCs w:val="20"/>
              </w:rPr>
              <w:t>тыс.чел</w:t>
            </w:r>
            <w:proofErr w:type="spellEnd"/>
            <w:r>
              <w:rPr>
                <w:rFonts w:cs="Times New Roman"/>
                <w:sz w:val="20"/>
                <w:szCs w:val="20"/>
              </w:rPr>
              <w:t>)</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rPr>
                <w:rFonts w:cs="Times New Roman"/>
                <w:sz w:val="20"/>
                <w:szCs w:val="20"/>
              </w:rPr>
            </w:pPr>
            <w:r>
              <w:rPr>
                <w:rFonts w:cs="Times New Roman"/>
                <w:sz w:val="20"/>
                <w:szCs w:val="20"/>
              </w:rPr>
              <w:t>х</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6209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1080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206</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263</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435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176</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1156</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1235</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1323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1415</w:t>
            </w:r>
          </w:p>
        </w:tc>
        <w:tc>
          <w:tcPr>
            <w:tcW w:w="2020"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687"/>
        </w:trPr>
        <w:tc>
          <w:tcPr>
            <w:tcW w:w="513"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C55DF2" w:rsidRPr="00AF09F5" w:rsidRDefault="00C55DF2" w:rsidP="002376D5">
            <w:pPr>
              <w:rPr>
                <w:rFonts w:cs="Times New Roman"/>
                <w:sz w:val="20"/>
                <w:szCs w:val="20"/>
              </w:rPr>
            </w:pPr>
            <w:r>
              <w:rPr>
                <w:rFonts w:cs="Times New Roman"/>
                <w:sz w:val="20"/>
                <w:szCs w:val="20"/>
              </w:rPr>
              <w:t>Численность лиц, размещенных в коллективных средствах размещения (</w:t>
            </w:r>
            <w:proofErr w:type="spellStart"/>
            <w:r>
              <w:rPr>
                <w:rFonts w:cs="Times New Roman"/>
                <w:sz w:val="20"/>
                <w:szCs w:val="20"/>
              </w:rPr>
              <w:t>тыс.чел</w:t>
            </w:r>
            <w:proofErr w:type="spellEnd"/>
            <w:r>
              <w:rPr>
                <w:rFonts w:cs="Times New Roman"/>
                <w:sz w:val="20"/>
                <w:szCs w:val="20"/>
              </w:rPr>
              <w:t>.)</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rPr>
                <w:rFonts w:cs="Times New Roman"/>
                <w:sz w:val="20"/>
                <w:szCs w:val="20"/>
              </w:rPr>
            </w:pPr>
            <w:r>
              <w:rPr>
                <w:rFonts w:cs="Times New Roman"/>
                <w:sz w:val="20"/>
                <w:szCs w:val="20"/>
              </w:rPr>
              <w:t>х</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1061,3</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184,5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41,7</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43,5</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71</w:t>
            </w:r>
          </w:p>
        </w:tc>
        <w:tc>
          <w:tcPr>
            <w:tcW w:w="686"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28,3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197,5</w:t>
            </w:r>
          </w:p>
        </w:tc>
        <w:tc>
          <w:tcPr>
            <w:tcW w:w="827"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211,3</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226</w:t>
            </w:r>
          </w:p>
        </w:tc>
        <w:tc>
          <w:tcPr>
            <w:tcW w:w="671" w:type="dxa"/>
            <w:tcBorders>
              <w:top w:val="single" w:sz="4" w:space="0" w:color="auto"/>
              <w:left w:val="nil"/>
              <w:bottom w:val="single" w:sz="4" w:space="0" w:color="auto"/>
              <w:right w:val="single" w:sz="4" w:space="0" w:color="auto"/>
            </w:tcBorders>
            <w:shd w:val="clear" w:color="auto" w:fill="auto"/>
          </w:tcPr>
          <w:p w:rsidR="00C55DF2" w:rsidRPr="00AF09F5" w:rsidRDefault="00C55DF2" w:rsidP="002376D5">
            <w:pPr>
              <w:jc w:val="center"/>
              <w:rPr>
                <w:rFonts w:cs="Times New Roman"/>
                <w:sz w:val="20"/>
                <w:szCs w:val="20"/>
              </w:rPr>
            </w:pPr>
            <w:r>
              <w:rPr>
                <w:rFonts w:cs="Times New Roman"/>
                <w:sz w:val="20"/>
                <w:szCs w:val="20"/>
              </w:rPr>
              <w:t>242</w:t>
            </w:r>
          </w:p>
        </w:tc>
        <w:tc>
          <w:tcPr>
            <w:tcW w:w="2020" w:type="dxa"/>
            <w:tcBorders>
              <w:top w:val="single" w:sz="4" w:space="0" w:color="auto"/>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r w:rsidR="00C55DF2" w:rsidRPr="00AD3C77" w:rsidTr="00D22156">
        <w:trPr>
          <w:trHeight w:val="266"/>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Итого по подпрограмме</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jc w:val="center"/>
              <w:rPr>
                <w:rFonts w:cs="Times New Roman"/>
                <w:color w:val="000000"/>
                <w:sz w:val="20"/>
                <w:szCs w:val="20"/>
              </w:rPr>
            </w:pPr>
            <w:r w:rsidRPr="00AD3C77">
              <w:rPr>
                <w:rFonts w:cs="Times New Roman"/>
                <w:color w:val="000000"/>
                <w:sz w:val="20"/>
                <w:szCs w:val="20"/>
              </w:rPr>
              <w:t>2023-2027</w:t>
            </w:r>
          </w:p>
        </w:tc>
        <w:tc>
          <w:tcPr>
            <w:tcW w:w="2026" w:type="dxa"/>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55DF2" w:rsidRPr="00AD3C77" w:rsidRDefault="000E6BD1" w:rsidP="000E6BD1">
            <w:pPr>
              <w:jc w:val="center"/>
              <w:rPr>
                <w:rFonts w:cs="Times New Roman"/>
                <w:color w:val="000000"/>
                <w:sz w:val="20"/>
                <w:szCs w:val="20"/>
              </w:rPr>
            </w:pPr>
            <w:r>
              <w:rPr>
                <w:rFonts w:cs="Times New Roman"/>
                <w:color w:val="000000"/>
                <w:sz w:val="20"/>
                <w:szCs w:val="20"/>
              </w:rPr>
              <w:t>х</w:t>
            </w:r>
          </w:p>
        </w:tc>
      </w:tr>
      <w:tr w:rsidR="00C55DF2" w:rsidRPr="00AD3C77" w:rsidTr="00D22156">
        <w:trPr>
          <w:trHeight w:val="388"/>
        </w:trPr>
        <w:tc>
          <w:tcPr>
            <w:tcW w:w="513"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top w:val="single" w:sz="4" w:space="0" w:color="auto"/>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712"/>
        </w:trPr>
        <w:tc>
          <w:tcPr>
            <w:tcW w:w="513"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bottom w:val="single" w:sz="4" w:space="0" w:color="auto"/>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EB74EF">
        <w:trPr>
          <w:trHeight w:val="994"/>
        </w:trPr>
        <w:tc>
          <w:tcPr>
            <w:tcW w:w="513"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c>
          <w:tcPr>
            <w:tcW w:w="2026" w:type="dxa"/>
            <w:tcBorders>
              <w:top w:val="nil"/>
              <w:left w:val="nil"/>
              <w:right w:val="single" w:sz="4" w:space="0" w:color="auto"/>
            </w:tcBorders>
            <w:shd w:val="clear" w:color="auto" w:fill="auto"/>
            <w:hideMark/>
          </w:tcPr>
          <w:p w:rsidR="00C55DF2" w:rsidRPr="00AD3C77" w:rsidRDefault="00C55DF2"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right w:val="single" w:sz="4" w:space="0" w:color="000000"/>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right w:val="single" w:sz="4" w:space="0" w:color="auto"/>
            </w:tcBorders>
            <w:shd w:val="clear" w:color="auto" w:fill="auto"/>
            <w:hideMark/>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right w:val="single" w:sz="4" w:space="0" w:color="auto"/>
            </w:tcBorders>
            <w:shd w:val="clear" w:color="auto" w:fill="auto"/>
            <w:hideMark/>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right w:val="single" w:sz="4" w:space="0" w:color="auto"/>
            </w:tcBorders>
            <w:vAlign w:val="center"/>
            <w:hideMark/>
          </w:tcPr>
          <w:p w:rsidR="00C55DF2" w:rsidRPr="00AD3C77" w:rsidRDefault="00C55DF2" w:rsidP="007167E1">
            <w:pPr>
              <w:rPr>
                <w:rFonts w:cs="Times New Roman"/>
                <w:color w:val="000000"/>
                <w:sz w:val="20"/>
                <w:szCs w:val="20"/>
              </w:rPr>
            </w:pPr>
          </w:p>
        </w:tc>
      </w:tr>
      <w:tr w:rsidR="00C55DF2" w:rsidRPr="00AD3C77" w:rsidTr="00D22156">
        <w:trPr>
          <w:trHeight w:val="540"/>
        </w:trPr>
        <w:tc>
          <w:tcPr>
            <w:tcW w:w="513"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c>
          <w:tcPr>
            <w:tcW w:w="2026" w:type="dxa"/>
            <w:tcBorders>
              <w:top w:val="single" w:sz="4" w:space="0" w:color="auto"/>
              <w:left w:val="nil"/>
              <w:bottom w:val="single" w:sz="4" w:space="0" w:color="auto"/>
              <w:right w:val="single" w:sz="4" w:space="0" w:color="auto"/>
            </w:tcBorders>
            <w:shd w:val="clear" w:color="auto" w:fill="auto"/>
          </w:tcPr>
          <w:p w:rsidR="00C55DF2" w:rsidRPr="00AD3C77" w:rsidRDefault="00C55DF2"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C55DF2" w:rsidRPr="007E7FB1" w:rsidRDefault="00C55DF2"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2020" w:type="dxa"/>
            <w:vMerge/>
            <w:tcBorders>
              <w:left w:val="single" w:sz="4" w:space="0" w:color="auto"/>
              <w:bottom w:val="single" w:sz="4" w:space="0" w:color="auto"/>
              <w:right w:val="single" w:sz="4" w:space="0" w:color="auto"/>
            </w:tcBorders>
            <w:vAlign w:val="center"/>
          </w:tcPr>
          <w:p w:rsidR="00C55DF2" w:rsidRPr="00AD3C77" w:rsidRDefault="00C55DF2" w:rsidP="007167E1">
            <w:pPr>
              <w:rPr>
                <w:rFonts w:cs="Times New Roman"/>
                <w:color w:val="000000"/>
                <w:sz w:val="20"/>
                <w:szCs w:val="20"/>
              </w:rPr>
            </w:pPr>
          </w:p>
        </w:tc>
      </w:tr>
    </w:tbl>
    <w:p w:rsidR="00FB354D" w:rsidRPr="00AD3C77" w:rsidRDefault="00FB354D" w:rsidP="00FB354D">
      <w:pPr>
        <w:pStyle w:val="ConsPlusNormal"/>
        <w:ind w:firstLine="539"/>
        <w:jc w:val="both"/>
        <w:rPr>
          <w:rFonts w:ascii="Times New Roman" w:hAnsi="Times New Roman" w:cs="Times New Roman"/>
          <w:szCs w:val="28"/>
        </w:rPr>
      </w:pPr>
    </w:p>
    <w:p w:rsidR="00567AC9" w:rsidRDefault="00567AC9" w:rsidP="00A35F22">
      <w:pPr>
        <w:widowControl w:val="0"/>
        <w:jc w:val="center"/>
        <w:rPr>
          <w:rFonts w:cs="Times New Roman"/>
          <w:sz w:val="24"/>
          <w:szCs w:val="24"/>
        </w:rPr>
      </w:pPr>
    </w:p>
    <w:p w:rsidR="00567AC9" w:rsidRDefault="00567AC9" w:rsidP="00A35F22">
      <w:pPr>
        <w:widowControl w:val="0"/>
        <w:jc w:val="center"/>
        <w:rPr>
          <w:rFonts w:cs="Times New Roman"/>
          <w:sz w:val="24"/>
          <w:szCs w:val="24"/>
        </w:rPr>
      </w:pPr>
    </w:p>
    <w:p w:rsidR="00567AC9" w:rsidRDefault="00567AC9" w:rsidP="00A35F22">
      <w:pPr>
        <w:widowControl w:val="0"/>
        <w:jc w:val="center"/>
        <w:rPr>
          <w:rFonts w:cs="Times New Roman"/>
          <w:sz w:val="24"/>
          <w:szCs w:val="24"/>
        </w:rPr>
      </w:pPr>
    </w:p>
    <w:p w:rsidR="00567AC9" w:rsidRDefault="00567AC9" w:rsidP="00A35F22">
      <w:pPr>
        <w:widowControl w:val="0"/>
        <w:jc w:val="center"/>
        <w:rPr>
          <w:rFonts w:cs="Times New Roman"/>
          <w:sz w:val="24"/>
          <w:szCs w:val="24"/>
        </w:rPr>
      </w:pPr>
    </w:p>
    <w:p w:rsidR="00790D74" w:rsidRDefault="00790D74" w:rsidP="00A35F22">
      <w:pPr>
        <w:widowControl w:val="0"/>
        <w:jc w:val="center"/>
        <w:rPr>
          <w:rFonts w:cs="Times New Roman"/>
          <w:sz w:val="24"/>
          <w:szCs w:val="24"/>
        </w:rPr>
      </w:pPr>
    </w:p>
    <w:p w:rsidR="00790D74" w:rsidRDefault="00790D74" w:rsidP="00A35F22">
      <w:pPr>
        <w:widowControl w:val="0"/>
        <w:jc w:val="center"/>
        <w:rPr>
          <w:rFonts w:cs="Times New Roman"/>
          <w:sz w:val="24"/>
          <w:szCs w:val="24"/>
        </w:rPr>
      </w:pPr>
    </w:p>
    <w:p w:rsidR="00790D74" w:rsidRDefault="00790D74" w:rsidP="00A35F22">
      <w:pPr>
        <w:widowControl w:val="0"/>
        <w:jc w:val="center"/>
        <w:rPr>
          <w:rFonts w:cs="Times New Roman"/>
          <w:sz w:val="24"/>
          <w:szCs w:val="24"/>
        </w:rPr>
      </w:pPr>
    </w:p>
    <w:p w:rsidR="00790D74" w:rsidRDefault="00790D74" w:rsidP="00A35F22">
      <w:pPr>
        <w:widowControl w:val="0"/>
        <w:jc w:val="center"/>
        <w:rPr>
          <w:rFonts w:cs="Times New Roman"/>
          <w:sz w:val="24"/>
          <w:szCs w:val="24"/>
        </w:rPr>
      </w:pPr>
    </w:p>
    <w:p w:rsidR="00EC4BC1" w:rsidRDefault="00EC4BC1" w:rsidP="00A35F22">
      <w:pPr>
        <w:widowControl w:val="0"/>
        <w:jc w:val="center"/>
        <w:rPr>
          <w:rFonts w:cs="Times New Roman"/>
          <w:sz w:val="24"/>
          <w:szCs w:val="24"/>
        </w:rPr>
      </w:pPr>
    </w:p>
    <w:p w:rsidR="004848CC" w:rsidRDefault="004848CC" w:rsidP="00A35F22">
      <w:pPr>
        <w:widowControl w:val="0"/>
        <w:jc w:val="center"/>
        <w:rPr>
          <w:rFonts w:cs="Times New Roman"/>
          <w:sz w:val="24"/>
          <w:szCs w:val="24"/>
        </w:rPr>
      </w:pPr>
    </w:p>
    <w:p w:rsidR="00A35F22" w:rsidRPr="003E1925" w:rsidRDefault="003E1925" w:rsidP="00A35F22">
      <w:pPr>
        <w:widowControl w:val="0"/>
        <w:jc w:val="center"/>
        <w:rPr>
          <w:rFonts w:cs="Times New Roman"/>
          <w:b/>
          <w:sz w:val="24"/>
          <w:szCs w:val="24"/>
        </w:rPr>
      </w:pPr>
      <w:r w:rsidRPr="003E1925">
        <w:rPr>
          <w:rFonts w:cs="Times New Roman"/>
          <w:b/>
          <w:sz w:val="24"/>
          <w:szCs w:val="24"/>
        </w:rPr>
        <w:lastRenderedPageBreak/>
        <w:t xml:space="preserve">6.7. </w:t>
      </w:r>
      <w:r w:rsidR="00A35F22" w:rsidRPr="003E1925">
        <w:rPr>
          <w:rFonts w:cs="Times New Roman"/>
          <w:b/>
          <w:sz w:val="24"/>
          <w:szCs w:val="24"/>
        </w:rPr>
        <w:t>Перечень</w:t>
      </w:r>
      <w:r w:rsidRPr="003E1925">
        <w:rPr>
          <w:rFonts w:cs="Times New Roman"/>
          <w:b/>
          <w:sz w:val="24"/>
          <w:szCs w:val="24"/>
        </w:rPr>
        <w:t xml:space="preserve"> </w:t>
      </w:r>
      <w:r w:rsidR="00A35F22" w:rsidRPr="003E1925">
        <w:rPr>
          <w:rFonts w:cs="Times New Roman"/>
          <w:b/>
          <w:sz w:val="24"/>
          <w:szCs w:val="24"/>
        </w:rPr>
        <w:t xml:space="preserve">мероприятий подпрограммы </w:t>
      </w:r>
      <w:r w:rsidR="000D7302" w:rsidRPr="003E1925">
        <w:rPr>
          <w:rFonts w:cs="Times New Roman"/>
          <w:b/>
          <w:sz w:val="24"/>
          <w:szCs w:val="24"/>
          <w:lang w:val="en-US"/>
        </w:rPr>
        <w:t>V</w:t>
      </w:r>
      <w:r w:rsidR="000D7302" w:rsidRPr="003E1925">
        <w:rPr>
          <w:rFonts w:cs="Times New Roman"/>
          <w:b/>
          <w:sz w:val="24"/>
          <w:szCs w:val="24"/>
        </w:rPr>
        <w:t>I</w:t>
      </w:r>
      <w:r w:rsidR="000D7302" w:rsidRPr="003E1925">
        <w:rPr>
          <w:rFonts w:cs="Times New Roman"/>
          <w:b/>
          <w:sz w:val="24"/>
          <w:szCs w:val="24"/>
          <w:lang w:val="en-US"/>
        </w:rPr>
        <w:t>II</w:t>
      </w:r>
      <w:r w:rsidR="00A35F22" w:rsidRPr="003E1925">
        <w:rPr>
          <w:rFonts w:cs="Times New Roman"/>
          <w:b/>
          <w:sz w:val="24"/>
          <w:szCs w:val="24"/>
        </w:rPr>
        <w:t xml:space="preserve"> «</w:t>
      </w:r>
      <w:r w:rsidR="00FB354D" w:rsidRPr="003E1925">
        <w:rPr>
          <w:rFonts w:cs="Times New Roman"/>
          <w:b/>
          <w:sz w:val="24"/>
          <w:szCs w:val="24"/>
        </w:rPr>
        <w:t>Обеспечивающая подпрограмма</w:t>
      </w:r>
      <w:r w:rsidR="00A35F22" w:rsidRPr="003E1925">
        <w:rPr>
          <w:rFonts w:cs="Times New Roman"/>
          <w:b/>
          <w:sz w:val="24"/>
          <w:szCs w:val="24"/>
        </w:rPr>
        <w:t>»</w:t>
      </w:r>
    </w:p>
    <w:p w:rsidR="000D7302" w:rsidRPr="00AD3C77" w:rsidRDefault="000D7302" w:rsidP="00A35F22">
      <w:pPr>
        <w:widowControl w:val="0"/>
        <w:jc w:val="center"/>
        <w:rPr>
          <w:rFonts w:cs="Times New Roman"/>
          <w:sz w:val="24"/>
          <w:szCs w:val="24"/>
        </w:rPr>
      </w:pPr>
    </w:p>
    <w:tbl>
      <w:tblPr>
        <w:tblW w:w="15495" w:type="dxa"/>
        <w:tblInd w:w="68" w:type="dxa"/>
        <w:tblLook w:val="04A0" w:firstRow="1" w:lastRow="0" w:firstColumn="1" w:lastColumn="0" w:noHBand="0" w:noVBand="1"/>
      </w:tblPr>
      <w:tblGrid>
        <w:gridCol w:w="486"/>
        <w:gridCol w:w="1794"/>
        <w:gridCol w:w="1324"/>
        <w:gridCol w:w="1588"/>
        <w:gridCol w:w="1062"/>
        <w:gridCol w:w="794"/>
        <w:gridCol w:w="686"/>
        <w:gridCol w:w="686"/>
        <w:gridCol w:w="686"/>
        <w:gridCol w:w="686"/>
        <w:gridCol w:w="1016"/>
        <w:gridCol w:w="1016"/>
        <w:gridCol w:w="1016"/>
        <w:gridCol w:w="1016"/>
        <w:gridCol w:w="1639"/>
      </w:tblGrid>
      <w:tr w:rsidR="00A35F22" w:rsidRPr="00AD3C77" w:rsidTr="00196C93">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p>
          <w:p w:rsidR="00A35F22" w:rsidRPr="00AD3C77" w:rsidRDefault="00A35F22" w:rsidP="00A35F22">
            <w:pPr>
              <w:jc w:val="center"/>
              <w:rPr>
                <w:rFonts w:cs="Times New Roman"/>
                <w:color w:val="000000"/>
                <w:sz w:val="20"/>
                <w:szCs w:val="20"/>
              </w:rPr>
            </w:pPr>
            <w:r w:rsidRPr="00AD3C77">
              <w:rPr>
                <w:rFonts w:cs="Times New Roman"/>
                <w:color w:val="000000"/>
                <w:sz w:val="20"/>
                <w:szCs w:val="20"/>
              </w:rPr>
              <w:t>№ п/п</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0D5ACE">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sidR="000D5ACE">
              <w:rPr>
                <w:rFonts w:cs="Times New Roman"/>
                <w:color w:val="000000"/>
                <w:sz w:val="20"/>
                <w:szCs w:val="20"/>
              </w:rPr>
              <w:t xml:space="preserve"> мероприятия</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r>
            <w:proofErr w:type="spellStart"/>
            <w:r w:rsidRPr="00AD3C77">
              <w:rPr>
                <w:rFonts w:cs="Times New Roman"/>
                <w:color w:val="000000"/>
                <w:sz w:val="20"/>
                <w:szCs w:val="20"/>
              </w:rPr>
              <w:t>финансиров</w:t>
            </w:r>
            <w:proofErr w:type="gramStart"/>
            <w:r w:rsidRPr="00AD3C77">
              <w:rPr>
                <w:rFonts w:cs="Times New Roman"/>
                <w:color w:val="000000"/>
                <w:sz w:val="20"/>
                <w:szCs w:val="20"/>
              </w:rPr>
              <w:t>а</w:t>
            </w:r>
            <w:proofErr w:type="spellEnd"/>
            <w:r w:rsidRPr="00AD3C77">
              <w:rPr>
                <w:rFonts w:cs="Times New Roman"/>
                <w:color w:val="000000"/>
                <w:sz w:val="20"/>
                <w:szCs w:val="20"/>
              </w:rPr>
              <w:t>-</w:t>
            </w:r>
            <w:proofErr w:type="gramEnd"/>
            <w:r w:rsidRPr="00AD3C77">
              <w:rPr>
                <w:rFonts w:cs="Times New Roman"/>
                <w:color w:val="000000"/>
                <w:sz w:val="20"/>
                <w:szCs w:val="20"/>
              </w:rPr>
              <w:br/>
            </w:r>
            <w:proofErr w:type="spellStart"/>
            <w:r w:rsidRPr="00AD3C77">
              <w:rPr>
                <w:rFonts w:cs="Times New Roman"/>
                <w:color w:val="000000"/>
                <w:sz w:val="20"/>
                <w:szCs w:val="20"/>
              </w:rPr>
              <w:t>ния</w:t>
            </w:r>
            <w:proofErr w:type="spellEnd"/>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Всего (тыс.руб.)</w:t>
            </w:r>
          </w:p>
        </w:tc>
        <w:tc>
          <w:tcPr>
            <w:tcW w:w="7602" w:type="dxa"/>
            <w:gridSpan w:val="9"/>
            <w:tcBorders>
              <w:top w:val="single" w:sz="4" w:space="0" w:color="auto"/>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sidR="00CF3748">
              <w:rPr>
                <w:rFonts w:cs="Times New Roman"/>
                <w:color w:val="000000"/>
                <w:sz w:val="20"/>
                <w:szCs w:val="20"/>
              </w:rPr>
              <w:t xml:space="preserve"> подпрограммы</w:t>
            </w:r>
          </w:p>
        </w:tc>
      </w:tr>
      <w:tr w:rsidR="00A35F22" w:rsidRPr="00AD3C77" w:rsidTr="00196C93">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c>
          <w:tcPr>
            <w:tcW w:w="353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2023 год</w:t>
            </w:r>
          </w:p>
        </w:tc>
        <w:tc>
          <w:tcPr>
            <w:tcW w:w="1016" w:type="dxa"/>
            <w:tcBorders>
              <w:top w:val="nil"/>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2024 год</w:t>
            </w:r>
          </w:p>
        </w:tc>
        <w:tc>
          <w:tcPr>
            <w:tcW w:w="1016" w:type="dxa"/>
            <w:tcBorders>
              <w:top w:val="nil"/>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2025 год</w:t>
            </w:r>
          </w:p>
        </w:tc>
        <w:tc>
          <w:tcPr>
            <w:tcW w:w="1016" w:type="dxa"/>
            <w:tcBorders>
              <w:top w:val="nil"/>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hideMark/>
          </w:tcPr>
          <w:p w:rsidR="00A35F22" w:rsidRPr="00AD3C77" w:rsidRDefault="00A35F22" w:rsidP="00A35F22">
            <w:pPr>
              <w:jc w:val="center"/>
              <w:rPr>
                <w:rFonts w:cs="Times New Roman"/>
                <w:color w:val="000000"/>
                <w:sz w:val="20"/>
                <w:szCs w:val="20"/>
              </w:rPr>
            </w:pPr>
            <w:r w:rsidRPr="00AD3C77">
              <w:rPr>
                <w:rFonts w:cs="Times New Roman"/>
                <w:color w:val="000000"/>
                <w:sz w:val="20"/>
                <w:szCs w:val="20"/>
              </w:rPr>
              <w:t>2027 год</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A35F22" w:rsidRPr="00AD3C77" w:rsidRDefault="00A35F22" w:rsidP="00A35F22">
            <w:pPr>
              <w:rPr>
                <w:rFonts w:cs="Times New Roman"/>
                <w:color w:val="000000"/>
                <w:sz w:val="20"/>
                <w:szCs w:val="20"/>
              </w:rPr>
            </w:pPr>
          </w:p>
        </w:tc>
      </w:tr>
      <w:tr w:rsidR="00917D87" w:rsidRPr="00AD3C77" w:rsidTr="00196C93">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1</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917D87" w:rsidP="00FB354D">
            <w:pPr>
              <w:rPr>
                <w:rFonts w:cs="Times New Roman"/>
                <w:color w:val="000000"/>
                <w:sz w:val="20"/>
                <w:szCs w:val="20"/>
              </w:rPr>
            </w:pPr>
            <w:r w:rsidRPr="00AD3C77">
              <w:rPr>
                <w:rFonts w:cs="Times New Roman"/>
                <w:color w:val="000000"/>
                <w:sz w:val="20"/>
                <w:szCs w:val="20"/>
              </w:rPr>
              <w:t>Основное мероприятие 01.</w:t>
            </w:r>
          </w:p>
          <w:p w:rsidR="00917D87" w:rsidRPr="00AD3C77" w:rsidRDefault="00917D87" w:rsidP="00FB354D">
            <w:pPr>
              <w:rPr>
                <w:rFonts w:cs="Times New Roman"/>
                <w:color w:val="000000"/>
                <w:sz w:val="20"/>
                <w:szCs w:val="20"/>
              </w:rPr>
            </w:pPr>
            <w:r w:rsidRPr="00AD3C77">
              <w:rPr>
                <w:rFonts w:cs="Times New Roman"/>
                <w:color w:val="000000"/>
                <w:sz w:val="20"/>
                <w:szCs w:val="20"/>
              </w:rPr>
              <w:t>Создание условий для реализации полномочий органов местного самоуправления</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0D5ACE" w:rsidP="00A35F22">
            <w:pPr>
              <w:jc w:val="center"/>
              <w:rPr>
                <w:rFonts w:cs="Times New Roman"/>
                <w:color w:val="000000"/>
                <w:sz w:val="20"/>
                <w:szCs w:val="20"/>
              </w:rPr>
            </w:pPr>
            <w:r w:rsidRPr="000D5ACE">
              <w:rPr>
                <w:rFonts w:cs="Times New Roman"/>
                <w:color w:val="000000"/>
                <w:sz w:val="20"/>
                <w:szCs w:val="20"/>
              </w:rPr>
              <w:t>2023-2027</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AD3C77" w:rsidRDefault="00AC0017" w:rsidP="00AC0017">
            <w:pPr>
              <w:jc w:val="center"/>
              <w:rPr>
                <w:rFonts w:cs="Times New Roman"/>
                <w:color w:val="000000"/>
                <w:sz w:val="20"/>
                <w:szCs w:val="20"/>
              </w:rPr>
            </w:pPr>
            <w:r>
              <w:rPr>
                <w:rFonts w:cs="Times New Roman"/>
                <w:color w:val="000000"/>
                <w:sz w:val="20"/>
                <w:szCs w:val="20"/>
              </w:rPr>
              <w:t>х</w:t>
            </w:r>
          </w:p>
        </w:tc>
      </w:tr>
      <w:tr w:rsidR="00917D87" w:rsidRPr="00AD3C77" w:rsidTr="00196C93">
        <w:trPr>
          <w:trHeight w:val="388"/>
        </w:trPr>
        <w:tc>
          <w:tcPr>
            <w:tcW w:w="486" w:type="dxa"/>
            <w:vMerge/>
            <w:tcBorders>
              <w:top w:val="single" w:sz="4" w:space="0" w:color="auto"/>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top w:val="single" w:sz="4" w:space="0" w:color="auto"/>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top w:val="single" w:sz="4" w:space="0" w:color="auto"/>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AD3C77" w:rsidRDefault="00917D87" w:rsidP="00A35F2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712"/>
        </w:trPr>
        <w:tc>
          <w:tcPr>
            <w:tcW w:w="486"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705"/>
        </w:trPr>
        <w:tc>
          <w:tcPr>
            <w:tcW w:w="486"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917D87" w:rsidRPr="00AD3C77" w:rsidRDefault="004C03F7"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540"/>
        </w:trPr>
        <w:tc>
          <w:tcPr>
            <w:tcW w:w="486"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811"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271"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tcPr>
          <w:p w:rsidR="00917D87" w:rsidRPr="00AD3C77" w:rsidRDefault="00917D87"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r>
      <w:tr w:rsidR="00917D87" w:rsidRPr="00AD3C77" w:rsidTr="00196C93">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AD3C77">
              <w:rPr>
                <w:rFonts w:cs="Times New Roman"/>
                <w:color w:val="000000"/>
                <w:sz w:val="20"/>
                <w:szCs w:val="20"/>
              </w:rPr>
              <w:t>1.1</w:t>
            </w:r>
          </w:p>
        </w:tc>
        <w:tc>
          <w:tcPr>
            <w:tcW w:w="1811" w:type="dxa"/>
            <w:vMerge w:val="restart"/>
            <w:tcBorders>
              <w:top w:val="nil"/>
              <w:left w:val="single" w:sz="4" w:space="0" w:color="auto"/>
              <w:right w:val="single" w:sz="4" w:space="0" w:color="auto"/>
            </w:tcBorders>
            <w:shd w:val="clear" w:color="auto" w:fill="auto"/>
            <w:hideMark/>
          </w:tcPr>
          <w:p w:rsidR="00917D87" w:rsidRPr="00AD3C77" w:rsidRDefault="00917D87" w:rsidP="007D1EF9">
            <w:pPr>
              <w:rPr>
                <w:rFonts w:cs="Times New Roman"/>
                <w:color w:val="000000"/>
                <w:sz w:val="20"/>
                <w:szCs w:val="20"/>
              </w:rPr>
            </w:pPr>
            <w:r w:rsidRPr="00AD3C77">
              <w:rPr>
                <w:rFonts w:cs="Times New Roman"/>
                <w:color w:val="000000"/>
                <w:sz w:val="20"/>
                <w:szCs w:val="20"/>
              </w:rPr>
              <w:t>Мероприятие 01.01. Обеспечение деятельности муниципальных органов - учреждения в сфере культуры</w:t>
            </w:r>
          </w:p>
        </w:tc>
        <w:tc>
          <w:tcPr>
            <w:tcW w:w="1271" w:type="dxa"/>
            <w:vMerge w:val="restart"/>
            <w:tcBorders>
              <w:top w:val="nil"/>
              <w:left w:val="single" w:sz="4" w:space="0" w:color="auto"/>
              <w:right w:val="single" w:sz="4" w:space="0" w:color="auto"/>
            </w:tcBorders>
            <w:shd w:val="clear" w:color="auto" w:fill="auto"/>
            <w:hideMark/>
          </w:tcPr>
          <w:p w:rsidR="00917D87" w:rsidRPr="00AD3C77" w:rsidRDefault="000D5ACE" w:rsidP="00A35F22">
            <w:pPr>
              <w:jc w:val="center"/>
              <w:rPr>
                <w:rFonts w:cs="Times New Roman"/>
                <w:color w:val="000000"/>
                <w:sz w:val="20"/>
                <w:szCs w:val="20"/>
              </w:rPr>
            </w:pPr>
            <w:r w:rsidRPr="000D5ACE">
              <w:rPr>
                <w:rFonts w:cs="Times New Roman"/>
                <w:color w:val="000000"/>
                <w:sz w:val="20"/>
                <w:szCs w:val="20"/>
              </w:rPr>
              <w:t>2023-2027</w:t>
            </w:r>
          </w:p>
        </w:tc>
        <w:tc>
          <w:tcPr>
            <w:tcW w:w="1599" w:type="dxa"/>
            <w:tcBorders>
              <w:top w:val="nil"/>
              <w:left w:val="nil"/>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AD3C77" w:rsidRDefault="00917D87" w:rsidP="00A35F22">
            <w:pPr>
              <w:jc w:val="center"/>
              <w:rPr>
                <w:rFonts w:cs="Times New Roman"/>
                <w:color w:val="000000"/>
                <w:sz w:val="20"/>
                <w:szCs w:val="20"/>
              </w:rPr>
            </w:pPr>
            <w:r w:rsidRPr="0018042E">
              <w:rPr>
                <w:rFonts w:eastAsia="Times New Roman" w:cs="Times New Roman"/>
                <w:sz w:val="20"/>
                <w:szCs w:val="20"/>
                <w:lang w:eastAsia="ru-RU"/>
              </w:rPr>
              <w:t>Управление развития отраслей социальной сферы, МКУ «Центр бухгалтерского обеспечения»</w:t>
            </w:r>
          </w:p>
        </w:tc>
      </w:tr>
      <w:tr w:rsidR="00917D87" w:rsidRPr="00AD3C77" w:rsidTr="00196C93">
        <w:trPr>
          <w:trHeight w:val="667"/>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917D87" w:rsidRPr="00AD3C77" w:rsidRDefault="00917D87"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286"/>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917D87" w:rsidRPr="00AD3C77" w:rsidRDefault="004C03F7"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r w:rsidR="00917D87" w:rsidRPr="00AD3C77">
              <w:rPr>
                <w:rFonts w:cs="Times New Roman"/>
                <w:color w:val="000000"/>
                <w:sz w:val="20"/>
                <w:szCs w:val="20"/>
              </w:rPr>
              <w:t xml:space="preserve"> </w:t>
            </w:r>
          </w:p>
        </w:tc>
        <w:tc>
          <w:tcPr>
            <w:tcW w:w="1062"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nil"/>
              <w:left w:val="nil"/>
              <w:bottom w:val="single" w:sz="4" w:space="0" w:color="auto"/>
              <w:right w:val="single" w:sz="4" w:space="0" w:color="auto"/>
            </w:tcBorders>
            <w:shd w:val="clear" w:color="auto" w:fill="auto"/>
            <w:hideMark/>
          </w:tcPr>
          <w:p w:rsidR="00917D87" w:rsidRPr="00790D74" w:rsidRDefault="00917D87"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278"/>
        </w:trPr>
        <w:tc>
          <w:tcPr>
            <w:tcW w:w="486" w:type="dxa"/>
            <w:vMerge/>
            <w:tcBorders>
              <w:top w:val="single" w:sz="4" w:space="0" w:color="auto"/>
              <w:left w:val="single" w:sz="4" w:space="0" w:color="auto"/>
              <w:bottom w:val="single" w:sz="4" w:space="0" w:color="000000"/>
              <w:right w:val="single" w:sz="4" w:space="0" w:color="auto"/>
            </w:tcBorders>
            <w:vAlign w:val="center"/>
          </w:tcPr>
          <w:p w:rsidR="00917D87" w:rsidRPr="00AD3C77" w:rsidRDefault="00917D87" w:rsidP="00A35F22">
            <w:pPr>
              <w:rPr>
                <w:rFonts w:cs="Times New Roman"/>
                <w:color w:val="000000"/>
                <w:sz w:val="20"/>
                <w:szCs w:val="20"/>
              </w:rPr>
            </w:pPr>
          </w:p>
        </w:tc>
        <w:tc>
          <w:tcPr>
            <w:tcW w:w="1811" w:type="dxa"/>
            <w:vMerge/>
            <w:tcBorders>
              <w:left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271" w:type="dxa"/>
            <w:vMerge/>
            <w:tcBorders>
              <w:left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tcPr>
          <w:p w:rsidR="00917D87" w:rsidRPr="00AD3C77" w:rsidRDefault="00917D87" w:rsidP="00A35F22">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bottom w:val="single" w:sz="4" w:space="0" w:color="000000"/>
              <w:right w:val="single" w:sz="4" w:space="0" w:color="auto"/>
            </w:tcBorders>
            <w:vAlign w:val="center"/>
          </w:tcPr>
          <w:p w:rsidR="00917D87" w:rsidRPr="00AD3C77" w:rsidRDefault="00917D87" w:rsidP="00A35F22">
            <w:pPr>
              <w:rPr>
                <w:rFonts w:cs="Times New Roman"/>
                <w:color w:val="000000"/>
                <w:sz w:val="20"/>
                <w:szCs w:val="20"/>
              </w:rPr>
            </w:pPr>
          </w:p>
        </w:tc>
      </w:tr>
      <w:tr w:rsidR="00917D87" w:rsidRPr="00AD3C77" w:rsidTr="00196C93">
        <w:trPr>
          <w:trHeight w:val="525"/>
        </w:trPr>
        <w:tc>
          <w:tcPr>
            <w:tcW w:w="486" w:type="dxa"/>
            <w:vMerge/>
            <w:tcBorders>
              <w:top w:val="single" w:sz="4" w:space="0" w:color="auto"/>
              <w:left w:val="single" w:sz="4" w:space="0" w:color="auto"/>
              <w:bottom w:val="single" w:sz="4" w:space="0" w:color="000000"/>
              <w:right w:val="single" w:sz="4" w:space="0" w:color="auto"/>
            </w:tcBorders>
            <w:vAlign w:val="center"/>
          </w:tcPr>
          <w:p w:rsidR="00917D87" w:rsidRPr="00AD3C77" w:rsidRDefault="00917D87" w:rsidP="00A35F22">
            <w:pPr>
              <w:rPr>
                <w:rFonts w:cs="Times New Roman"/>
                <w:color w:val="000000"/>
                <w:sz w:val="20"/>
                <w:szCs w:val="20"/>
              </w:rPr>
            </w:pPr>
          </w:p>
        </w:tc>
        <w:tc>
          <w:tcPr>
            <w:tcW w:w="1811"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271" w:type="dxa"/>
            <w:vMerge/>
            <w:tcBorders>
              <w:left w:val="single" w:sz="4" w:space="0" w:color="auto"/>
              <w:bottom w:val="single" w:sz="4" w:space="0" w:color="auto"/>
              <w:right w:val="single" w:sz="4" w:space="0" w:color="auto"/>
            </w:tcBorders>
            <w:vAlign w:val="center"/>
          </w:tcPr>
          <w:p w:rsidR="00917D87" w:rsidRPr="00AD3C77" w:rsidRDefault="00917D87"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tcPr>
          <w:p w:rsidR="00917D87" w:rsidRPr="00AD3C77" w:rsidRDefault="00917D87"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917D87" w:rsidRPr="00AD3C77" w:rsidRDefault="00917D87"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917D87" w:rsidRPr="00AD3C77" w:rsidRDefault="00917D87"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bottom w:val="single" w:sz="4" w:space="0" w:color="000000"/>
              <w:right w:val="single" w:sz="4" w:space="0" w:color="auto"/>
            </w:tcBorders>
            <w:vAlign w:val="center"/>
          </w:tcPr>
          <w:p w:rsidR="00917D87" w:rsidRPr="00AD3C77" w:rsidRDefault="00917D87" w:rsidP="00A35F22">
            <w:pPr>
              <w:rPr>
                <w:rFonts w:cs="Times New Roman"/>
                <w:color w:val="000000"/>
                <w:sz w:val="20"/>
                <w:szCs w:val="20"/>
              </w:rPr>
            </w:pPr>
          </w:p>
        </w:tc>
      </w:tr>
      <w:tr w:rsidR="00917D87" w:rsidRPr="00AD3C77" w:rsidTr="00196C93">
        <w:trPr>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B84F4E" w:rsidRDefault="00861D3E" w:rsidP="00861D3E">
            <w:pPr>
              <w:rPr>
                <w:rFonts w:cs="Times New Roman"/>
                <w:color w:val="FF0000"/>
                <w:sz w:val="20"/>
                <w:szCs w:val="20"/>
              </w:rPr>
            </w:pPr>
            <w:r w:rsidRPr="00861D3E">
              <w:rPr>
                <w:rFonts w:eastAsiaTheme="minorEastAsia" w:cs="Times New Roman"/>
                <w:sz w:val="20"/>
                <w:szCs w:val="20"/>
                <w:lang w:eastAsia="ru-RU"/>
              </w:rPr>
              <w:t xml:space="preserve">Финансовое </w:t>
            </w:r>
            <w:r w:rsidRPr="00861D3E">
              <w:rPr>
                <w:rFonts w:eastAsiaTheme="minorEastAsia" w:cs="Times New Roman"/>
                <w:bCs/>
                <w:sz w:val="20"/>
                <w:szCs w:val="20"/>
                <w:lang w:eastAsia="ru-RU"/>
              </w:rPr>
              <w:t>обеспечение деятельности муниципальных учреждений, осуществляющих бухгалтерское обслуживание учреждений культуры</w:t>
            </w:r>
            <w:r w:rsidRPr="00861D3E">
              <w:rPr>
                <w:rFonts w:eastAsiaTheme="minorEastAsia" w:cs="Times New Roman"/>
                <w:sz w:val="20"/>
                <w:szCs w:val="20"/>
                <w:lang w:eastAsia="ru-RU"/>
              </w:rPr>
              <w:t>, %</w:t>
            </w:r>
          </w:p>
        </w:tc>
        <w:tc>
          <w:tcPr>
            <w:tcW w:w="12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х</w:t>
            </w:r>
          </w:p>
        </w:tc>
        <w:tc>
          <w:tcPr>
            <w:tcW w:w="15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 xml:space="preserve">Всего </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Итого 2023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В том числе по кварталам:</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 xml:space="preserve">2024 год </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2025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2026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2027 год</w:t>
            </w: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383"/>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top w:val="single" w:sz="4" w:space="0" w:color="auto"/>
              <w:left w:val="single" w:sz="4" w:space="0" w:color="auto"/>
              <w:bottom w:val="single" w:sz="4" w:space="0" w:color="000000"/>
              <w:right w:val="single" w:sz="4" w:space="0" w:color="auto"/>
            </w:tcBorders>
            <w:vAlign w:val="center"/>
            <w:hideMark/>
          </w:tcPr>
          <w:p w:rsidR="00917D87" w:rsidRPr="00B84F4E" w:rsidRDefault="00917D87" w:rsidP="00A35F22">
            <w:pPr>
              <w:rPr>
                <w:rFonts w:cs="Times New Roman"/>
                <w:color w:val="FF0000"/>
                <w:sz w:val="20"/>
                <w:szCs w:val="20"/>
              </w:rPr>
            </w:pPr>
          </w:p>
        </w:tc>
        <w:tc>
          <w:tcPr>
            <w:tcW w:w="1271"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599"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917D87" w:rsidRPr="00861D3E" w:rsidRDefault="00917D87" w:rsidP="00A35F22">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917D87" w:rsidRPr="00861D3E" w:rsidRDefault="00917D87" w:rsidP="00A35F22">
            <w:pPr>
              <w:jc w:val="center"/>
              <w:rPr>
                <w:rFonts w:cs="Times New Roman"/>
                <w:sz w:val="20"/>
                <w:szCs w:val="20"/>
              </w:rPr>
            </w:pPr>
            <w:r w:rsidRPr="00861D3E">
              <w:rPr>
                <w:rFonts w:cs="Times New Roman"/>
                <w:sz w:val="20"/>
                <w:szCs w:val="20"/>
              </w:rPr>
              <w:t>IV </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917D87" w:rsidRPr="00861D3E" w:rsidRDefault="00917D87" w:rsidP="00A35F22">
            <w:pPr>
              <w:rPr>
                <w:rFonts w:cs="Times New Roman"/>
                <w:sz w:val="20"/>
                <w:szCs w:val="20"/>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917D87" w:rsidRPr="00AD3C77" w:rsidRDefault="00917D87" w:rsidP="00A35F22">
            <w:pPr>
              <w:rPr>
                <w:rFonts w:cs="Times New Roman"/>
                <w:color w:val="000000"/>
                <w:sz w:val="20"/>
                <w:szCs w:val="20"/>
              </w:rPr>
            </w:pPr>
          </w:p>
        </w:tc>
      </w:tr>
      <w:tr w:rsidR="00917D87" w:rsidRPr="00AD3C77" w:rsidTr="00196C93">
        <w:trPr>
          <w:trHeight w:val="413"/>
        </w:trPr>
        <w:tc>
          <w:tcPr>
            <w:tcW w:w="486" w:type="dxa"/>
            <w:vMerge/>
            <w:tcBorders>
              <w:top w:val="single" w:sz="4" w:space="0" w:color="auto"/>
              <w:left w:val="single" w:sz="4" w:space="0" w:color="auto"/>
              <w:bottom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917D87" w:rsidRPr="00B84F4E" w:rsidRDefault="00917D87" w:rsidP="00A35F22">
            <w:pPr>
              <w:rPr>
                <w:rFonts w:cs="Times New Roman"/>
                <w:color w:val="FF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917D87" w:rsidRPr="00861D3E" w:rsidRDefault="00917D87" w:rsidP="00A35F22">
            <w:pPr>
              <w:rPr>
                <w:rFonts w:cs="Times New Roman"/>
                <w:sz w:val="20"/>
                <w:szCs w:val="20"/>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917D87" w:rsidRPr="00861D3E" w:rsidRDefault="00917D87" w:rsidP="00A35F22">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917D87" w:rsidRPr="00861D3E" w:rsidRDefault="00861D3E" w:rsidP="00A35F22">
            <w:pPr>
              <w:jc w:val="center"/>
              <w:rPr>
                <w:rFonts w:cs="Times New Roman"/>
                <w:sz w:val="20"/>
                <w:szCs w:val="20"/>
              </w:rPr>
            </w:pPr>
            <w:r>
              <w:rPr>
                <w:rFonts w:cs="Times New Roman"/>
                <w:sz w:val="20"/>
                <w:szCs w:val="20"/>
              </w:rPr>
              <w:t>100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917D87" w:rsidRPr="00861D3E" w:rsidRDefault="00861D3E" w:rsidP="00A35F22">
            <w:pPr>
              <w:jc w:val="center"/>
              <w:rPr>
                <w:rFonts w:cs="Times New Roman"/>
                <w:sz w:val="20"/>
                <w:szCs w:val="20"/>
              </w:rPr>
            </w:pPr>
            <w:r>
              <w:rPr>
                <w:rFonts w:cs="Times New Roman"/>
                <w:sz w:val="20"/>
                <w:szCs w:val="20"/>
              </w:rPr>
              <w:t>100</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917D87" w:rsidRPr="00AD3C77" w:rsidRDefault="00917D87" w:rsidP="00A35F22">
            <w:pPr>
              <w:rPr>
                <w:rFonts w:cs="Times New Roman"/>
                <w:color w:val="000000"/>
                <w:sz w:val="20"/>
                <w:szCs w:val="20"/>
              </w:rPr>
            </w:pPr>
          </w:p>
        </w:tc>
      </w:tr>
      <w:tr w:rsidR="00196C93" w:rsidRPr="00AD3C77" w:rsidTr="00196C93">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196C93" w:rsidP="00A35F22">
            <w:pPr>
              <w:jc w:val="center"/>
              <w:rPr>
                <w:rFonts w:cs="Times New Roman"/>
                <w:color w:val="000000"/>
                <w:sz w:val="20"/>
                <w:szCs w:val="20"/>
              </w:rPr>
            </w:pP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196C93" w:rsidP="00A35F22">
            <w:pPr>
              <w:rPr>
                <w:rFonts w:cs="Times New Roman"/>
                <w:color w:val="000000"/>
                <w:sz w:val="20"/>
                <w:szCs w:val="20"/>
              </w:rPr>
            </w:pPr>
            <w:r w:rsidRPr="00AD3C77">
              <w:rPr>
                <w:rFonts w:cs="Times New Roman"/>
                <w:color w:val="000000"/>
                <w:sz w:val="20"/>
                <w:szCs w:val="20"/>
              </w:rPr>
              <w:t>Итого по подпрограмме</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196C93" w:rsidP="00A35F22">
            <w:pPr>
              <w:jc w:val="center"/>
              <w:rPr>
                <w:rFonts w:cs="Times New Roman"/>
                <w:color w:val="000000"/>
                <w:sz w:val="20"/>
                <w:szCs w:val="20"/>
              </w:rPr>
            </w:pP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196C93"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6C93" w:rsidRPr="00AD3C77" w:rsidRDefault="000E6BD1" w:rsidP="000E6BD1">
            <w:pPr>
              <w:jc w:val="center"/>
              <w:rPr>
                <w:rFonts w:cs="Times New Roman"/>
                <w:color w:val="000000"/>
                <w:sz w:val="20"/>
                <w:szCs w:val="20"/>
              </w:rPr>
            </w:pPr>
            <w:r>
              <w:rPr>
                <w:rFonts w:cs="Times New Roman"/>
                <w:color w:val="000000"/>
                <w:sz w:val="20"/>
                <w:szCs w:val="20"/>
              </w:rPr>
              <w:t>х</w:t>
            </w:r>
          </w:p>
        </w:tc>
      </w:tr>
      <w:tr w:rsidR="00196C93" w:rsidRPr="00AD3C77" w:rsidTr="00196C93">
        <w:trPr>
          <w:trHeight w:val="388"/>
        </w:trPr>
        <w:tc>
          <w:tcPr>
            <w:tcW w:w="486" w:type="dxa"/>
            <w:vMerge/>
            <w:tcBorders>
              <w:top w:val="single" w:sz="4" w:space="0" w:color="auto"/>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811" w:type="dxa"/>
            <w:vMerge/>
            <w:tcBorders>
              <w:top w:val="single" w:sz="4" w:space="0" w:color="auto"/>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271" w:type="dxa"/>
            <w:vMerge/>
            <w:tcBorders>
              <w:top w:val="single" w:sz="4" w:space="0" w:color="auto"/>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196C93" w:rsidRPr="00AD3C77" w:rsidRDefault="00196C93"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top w:val="single" w:sz="4" w:space="0" w:color="auto"/>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r>
      <w:tr w:rsidR="00196C93" w:rsidRPr="00AD3C77" w:rsidTr="00196C93">
        <w:trPr>
          <w:trHeight w:val="712"/>
        </w:trPr>
        <w:tc>
          <w:tcPr>
            <w:tcW w:w="486"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599" w:type="dxa"/>
            <w:tcBorders>
              <w:top w:val="nil"/>
              <w:left w:val="nil"/>
              <w:bottom w:val="single" w:sz="4" w:space="0" w:color="auto"/>
              <w:right w:val="single" w:sz="4" w:space="0" w:color="auto"/>
            </w:tcBorders>
            <w:shd w:val="clear" w:color="auto" w:fill="auto"/>
            <w:hideMark/>
          </w:tcPr>
          <w:p w:rsidR="00196C93" w:rsidRPr="00AD3C77" w:rsidRDefault="00196C93"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hideMark/>
          </w:tcPr>
          <w:p w:rsidR="00196C93" w:rsidRPr="00AD3C77" w:rsidRDefault="00196C93"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r>
      <w:tr w:rsidR="00196C93" w:rsidRPr="00AD3C77" w:rsidTr="00196C93">
        <w:trPr>
          <w:trHeight w:val="1380"/>
        </w:trPr>
        <w:tc>
          <w:tcPr>
            <w:tcW w:w="486"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811"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271"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c>
          <w:tcPr>
            <w:tcW w:w="1599" w:type="dxa"/>
            <w:tcBorders>
              <w:top w:val="nil"/>
              <w:left w:val="nil"/>
              <w:right w:val="single" w:sz="4" w:space="0" w:color="auto"/>
            </w:tcBorders>
            <w:shd w:val="clear" w:color="auto" w:fill="auto"/>
            <w:hideMark/>
          </w:tcPr>
          <w:p w:rsidR="00196C93" w:rsidRPr="00AD3C77" w:rsidRDefault="004C03F7"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65 </w:t>
            </w:r>
            <w:r w:rsidRPr="0018042E">
              <w:rPr>
                <w:rFonts w:eastAsia="Times New Roman" w:cs="Times New Roman"/>
                <w:sz w:val="20"/>
                <w:lang w:eastAsia="ru-RU"/>
              </w:rPr>
              <w:t>9</w:t>
            </w:r>
            <w:r w:rsidRPr="00790D74">
              <w:rPr>
                <w:rFonts w:eastAsia="Times New Roman" w:cs="Times New Roman"/>
                <w:sz w:val="20"/>
                <w:lang w:eastAsia="ru-RU"/>
              </w:rPr>
              <w:t>3</w:t>
            </w:r>
            <w:r w:rsidRPr="0018042E">
              <w:rPr>
                <w:rFonts w:eastAsia="Times New Roman" w:cs="Times New Roman"/>
                <w:sz w:val="20"/>
                <w:lang w:eastAsia="ru-RU"/>
              </w:rPr>
              <w:t>8</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3538" w:type="dxa"/>
            <w:gridSpan w:val="5"/>
            <w:tcBorders>
              <w:top w:val="single" w:sz="4" w:space="0" w:color="auto"/>
              <w:left w:val="nil"/>
              <w:right w:val="single" w:sz="4" w:space="0" w:color="000000"/>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w:t>
            </w:r>
            <w:r w:rsidRPr="0018042E">
              <w:rPr>
                <w:rFonts w:eastAsia="Times New Roman" w:cs="Times New Roman"/>
                <w:sz w:val="20"/>
                <w:lang w:eastAsia="ru-RU"/>
              </w:rPr>
              <w:t>1</w:t>
            </w:r>
            <w:r w:rsidRPr="00790D74">
              <w:rPr>
                <w:rFonts w:eastAsia="Times New Roman" w:cs="Times New Roman"/>
                <w:sz w:val="20"/>
                <w:lang w:eastAsia="ru-RU"/>
              </w:rPr>
              <w:t>0</w:t>
            </w:r>
            <w:r w:rsidRPr="0018042E">
              <w:rPr>
                <w:rFonts w:eastAsia="Times New Roman" w:cs="Times New Roman"/>
                <w:sz w:val="20"/>
                <w:lang w:eastAsia="ru-RU"/>
              </w:rPr>
              <w:t>7</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016"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13 0</w:t>
            </w:r>
            <w:r w:rsidRPr="0018042E">
              <w:rPr>
                <w:rFonts w:eastAsia="Times New Roman" w:cs="Times New Roman"/>
                <w:sz w:val="20"/>
                <w:lang w:eastAsia="ru-RU"/>
              </w:rPr>
              <w:t>07</w:t>
            </w:r>
            <w:r w:rsidRPr="00790D74">
              <w:rPr>
                <w:rFonts w:eastAsia="Times New Roman" w:cs="Times New Roman"/>
                <w:sz w:val="20"/>
                <w:lang w:eastAsia="ru-RU"/>
              </w:rPr>
              <w:t>,</w:t>
            </w:r>
            <w:r w:rsidRPr="0018042E">
              <w:rPr>
                <w:rFonts w:eastAsia="Times New Roman" w:cs="Times New Roman"/>
                <w:sz w:val="20"/>
                <w:lang w:eastAsia="ru-RU"/>
              </w:rPr>
              <w:t>1</w:t>
            </w:r>
            <w:r w:rsidRPr="00790D74">
              <w:rPr>
                <w:rFonts w:eastAsia="Times New Roman" w:cs="Times New Roman"/>
                <w:sz w:val="20"/>
                <w:lang w:eastAsia="ru-RU"/>
              </w:rPr>
              <w:t>0</w:t>
            </w:r>
          </w:p>
        </w:tc>
        <w:tc>
          <w:tcPr>
            <w:tcW w:w="1016"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016" w:type="dxa"/>
            <w:tcBorders>
              <w:top w:val="nil"/>
              <w:left w:val="nil"/>
              <w:right w:val="single" w:sz="4" w:space="0" w:color="auto"/>
            </w:tcBorders>
            <w:shd w:val="clear" w:color="auto" w:fill="auto"/>
            <w:hideMark/>
          </w:tcPr>
          <w:p w:rsidR="00196C93" w:rsidRPr="00790D74" w:rsidRDefault="00196C93" w:rsidP="007801BB">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13 007,10</w:t>
            </w:r>
          </w:p>
        </w:tc>
        <w:tc>
          <w:tcPr>
            <w:tcW w:w="1664" w:type="dxa"/>
            <w:vMerge/>
            <w:tcBorders>
              <w:left w:val="single" w:sz="4" w:space="0" w:color="auto"/>
              <w:right w:val="single" w:sz="4" w:space="0" w:color="auto"/>
            </w:tcBorders>
            <w:vAlign w:val="center"/>
            <w:hideMark/>
          </w:tcPr>
          <w:p w:rsidR="00196C93" w:rsidRPr="00AD3C77" w:rsidRDefault="00196C93" w:rsidP="00A35F22">
            <w:pPr>
              <w:rPr>
                <w:rFonts w:cs="Times New Roman"/>
                <w:color w:val="000000"/>
                <w:sz w:val="20"/>
                <w:szCs w:val="20"/>
              </w:rPr>
            </w:pPr>
          </w:p>
        </w:tc>
      </w:tr>
      <w:tr w:rsidR="00196C93" w:rsidRPr="00AD3C77" w:rsidTr="00196C93">
        <w:trPr>
          <w:trHeight w:val="540"/>
        </w:trPr>
        <w:tc>
          <w:tcPr>
            <w:tcW w:w="486" w:type="dxa"/>
            <w:vMerge/>
            <w:tcBorders>
              <w:left w:val="single" w:sz="4" w:space="0" w:color="auto"/>
              <w:bottom w:val="single" w:sz="4" w:space="0" w:color="auto"/>
              <w:right w:val="single" w:sz="4" w:space="0" w:color="auto"/>
            </w:tcBorders>
            <w:vAlign w:val="center"/>
          </w:tcPr>
          <w:p w:rsidR="00196C93" w:rsidRPr="00AD3C77" w:rsidRDefault="00196C93" w:rsidP="00A35F22">
            <w:pPr>
              <w:rPr>
                <w:rFonts w:cs="Times New Roman"/>
                <w:color w:val="000000"/>
                <w:sz w:val="20"/>
                <w:szCs w:val="20"/>
              </w:rPr>
            </w:pPr>
          </w:p>
        </w:tc>
        <w:tc>
          <w:tcPr>
            <w:tcW w:w="1811" w:type="dxa"/>
            <w:vMerge/>
            <w:tcBorders>
              <w:left w:val="single" w:sz="4" w:space="0" w:color="auto"/>
              <w:bottom w:val="single" w:sz="4" w:space="0" w:color="auto"/>
              <w:right w:val="single" w:sz="4" w:space="0" w:color="auto"/>
            </w:tcBorders>
            <w:vAlign w:val="center"/>
          </w:tcPr>
          <w:p w:rsidR="00196C93" w:rsidRPr="00AD3C77" w:rsidRDefault="00196C93" w:rsidP="00A35F22">
            <w:pPr>
              <w:rPr>
                <w:rFonts w:cs="Times New Roman"/>
                <w:color w:val="000000"/>
                <w:sz w:val="20"/>
                <w:szCs w:val="20"/>
              </w:rPr>
            </w:pPr>
          </w:p>
        </w:tc>
        <w:tc>
          <w:tcPr>
            <w:tcW w:w="1271" w:type="dxa"/>
            <w:vMerge/>
            <w:tcBorders>
              <w:left w:val="single" w:sz="4" w:space="0" w:color="auto"/>
              <w:bottom w:val="single" w:sz="4" w:space="0" w:color="auto"/>
              <w:right w:val="single" w:sz="4" w:space="0" w:color="auto"/>
            </w:tcBorders>
            <w:vAlign w:val="center"/>
          </w:tcPr>
          <w:p w:rsidR="00196C93" w:rsidRPr="00AD3C77" w:rsidRDefault="00196C93" w:rsidP="00A35F22">
            <w:pPr>
              <w:rPr>
                <w:rFonts w:cs="Times New Roman"/>
                <w:color w:val="000000"/>
                <w:sz w:val="20"/>
                <w:szCs w:val="20"/>
              </w:rPr>
            </w:pPr>
          </w:p>
        </w:tc>
        <w:tc>
          <w:tcPr>
            <w:tcW w:w="1599" w:type="dxa"/>
            <w:tcBorders>
              <w:top w:val="single" w:sz="4" w:space="0" w:color="auto"/>
              <w:left w:val="nil"/>
              <w:bottom w:val="single" w:sz="4" w:space="0" w:color="auto"/>
              <w:right w:val="single" w:sz="4" w:space="0" w:color="auto"/>
            </w:tcBorders>
            <w:shd w:val="clear" w:color="auto" w:fill="auto"/>
          </w:tcPr>
          <w:p w:rsidR="00196C93" w:rsidRPr="00AD3C77" w:rsidRDefault="00196C93"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Pr>
                <w:rFonts w:cs="Times New Roman"/>
                <w:color w:val="000000"/>
                <w:sz w:val="20"/>
                <w:szCs w:val="20"/>
              </w:rPr>
              <w:t>0,00</w:t>
            </w:r>
          </w:p>
        </w:tc>
        <w:tc>
          <w:tcPr>
            <w:tcW w:w="3538" w:type="dxa"/>
            <w:gridSpan w:val="5"/>
            <w:tcBorders>
              <w:top w:val="single" w:sz="4" w:space="0" w:color="auto"/>
              <w:left w:val="nil"/>
              <w:bottom w:val="single" w:sz="4" w:space="0" w:color="auto"/>
              <w:right w:val="single" w:sz="4" w:space="0" w:color="000000"/>
            </w:tcBorders>
            <w:shd w:val="clear" w:color="auto" w:fill="auto"/>
          </w:tcPr>
          <w:p w:rsidR="00196C93" w:rsidRPr="00AD3C77" w:rsidRDefault="00196C93" w:rsidP="007801BB">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196C93" w:rsidRPr="00AD3C77" w:rsidRDefault="00196C93"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664" w:type="dxa"/>
            <w:vMerge/>
            <w:tcBorders>
              <w:left w:val="single" w:sz="4" w:space="0" w:color="auto"/>
              <w:bottom w:val="single" w:sz="4" w:space="0" w:color="auto"/>
              <w:right w:val="single" w:sz="4" w:space="0" w:color="auto"/>
            </w:tcBorders>
            <w:vAlign w:val="center"/>
          </w:tcPr>
          <w:p w:rsidR="00196C93" w:rsidRPr="00AD3C77" w:rsidRDefault="00196C93" w:rsidP="00A35F22">
            <w:pPr>
              <w:rPr>
                <w:rFonts w:cs="Times New Roman"/>
                <w:color w:val="000000"/>
                <w:sz w:val="20"/>
                <w:szCs w:val="20"/>
              </w:rPr>
            </w:pPr>
          </w:p>
        </w:tc>
      </w:tr>
    </w:tbl>
    <w:p w:rsidR="002147E0" w:rsidRDefault="002147E0" w:rsidP="003B1C76">
      <w:pPr>
        <w:pStyle w:val="ConsPlusNormal"/>
        <w:ind w:firstLine="539"/>
        <w:jc w:val="both"/>
        <w:rPr>
          <w:rFonts w:ascii="Times New Roman" w:hAnsi="Times New Roman" w:cs="Times New Roman"/>
          <w:szCs w:val="28"/>
        </w:rPr>
      </w:pPr>
    </w:p>
    <w:p w:rsidR="000D5ACE" w:rsidRDefault="000D5ACE" w:rsidP="003B1C76">
      <w:pPr>
        <w:pStyle w:val="ConsPlusNormal"/>
        <w:ind w:firstLine="539"/>
        <w:jc w:val="both"/>
        <w:rPr>
          <w:rFonts w:ascii="Times New Roman" w:hAnsi="Times New Roman" w:cs="Times New Roman"/>
          <w:szCs w:val="28"/>
        </w:rPr>
      </w:pPr>
    </w:p>
    <w:p w:rsidR="000D5ACE" w:rsidRPr="00AD3C77" w:rsidRDefault="000D5ACE" w:rsidP="003B1C76">
      <w:pPr>
        <w:pStyle w:val="ConsPlusNormal"/>
        <w:ind w:firstLine="539"/>
        <w:jc w:val="both"/>
        <w:rPr>
          <w:rFonts w:ascii="Times New Roman" w:hAnsi="Times New Roman" w:cs="Times New Roman"/>
          <w:szCs w:val="28"/>
        </w:rPr>
      </w:pPr>
    </w:p>
    <w:p w:rsidR="007801BB" w:rsidRDefault="007801BB" w:rsidP="00B45DE0">
      <w:pPr>
        <w:pStyle w:val="ConsPlusNormal"/>
        <w:jc w:val="center"/>
        <w:rPr>
          <w:rFonts w:ascii="Times New Roman" w:hAnsi="Times New Roman" w:cs="Times New Roman"/>
          <w:sz w:val="24"/>
          <w:szCs w:val="24"/>
        </w:rPr>
      </w:pPr>
    </w:p>
    <w:p w:rsidR="004613F2" w:rsidRDefault="004613F2" w:rsidP="00B45DE0">
      <w:pPr>
        <w:pStyle w:val="ConsPlusNormal"/>
        <w:jc w:val="center"/>
        <w:rPr>
          <w:rFonts w:ascii="Times New Roman" w:hAnsi="Times New Roman" w:cs="Times New Roman"/>
          <w:sz w:val="24"/>
          <w:szCs w:val="24"/>
        </w:rPr>
      </w:pPr>
    </w:p>
    <w:p w:rsidR="004613F2" w:rsidRDefault="004613F2" w:rsidP="00B45DE0">
      <w:pPr>
        <w:pStyle w:val="ConsPlusNormal"/>
        <w:jc w:val="center"/>
        <w:rPr>
          <w:rFonts w:ascii="Times New Roman" w:hAnsi="Times New Roman" w:cs="Times New Roman"/>
          <w:sz w:val="24"/>
          <w:szCs w:val="24"/>
        </w:rPr>
      </w:pPr>
    </w:p>
    <w:p w:rsidR="004613F2" w:rsidRDefault="004613F2" w:rsidP="00B45DE0">
      <w:pPr>
        <w:pStyle w:val="ConsPlusNormal"/>
        <w:jc w:val="center"/>
        <w:rPr>
          <w:rFonts w:ascii="Times New Roman" w:hAnsi="Times New Roman" w:cs="Times New Roman"/>
          <w:sz w:val="24"/>
          <w:szCs w:val="24"/>
        </w:rPr>
      </w:pP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lastRenderedPageBreak/>
        <w:t xml:space="preserve">7. Порядок взаимодействия ответственного за выполнение мероприятий муниципальной программы </w:t>
      </w: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с муниципальным заказчиком </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7.1. Управление реализацией муниципальной программы осуществляет координатор (координаторы)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7.2. Координатор (координаторы) муниципальной программы организовывает работу, направленную на:</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w:t>
      </w:r>
      <w:proofErr w:type="gramStart"/>
      <w:r w:rsidRPr="00EB6923">
        <w:rPr>
          <w:rFonts w:eastAsia="Times New Roman" w:cs="Times New Roman"/>
          <w:sz w:val="24"/>
          <w:szCs w:val="24"/>
          <w:lang w:eastAsia="ru-RU"/>
        </w:rPr>
        <w:t>согласования проекта постановления главы Сергиево-Посадского городского округа</w:t>
      </w:r>
      <w:proofErr w:type="gramEnd"/>
      <w:r w:rsidRPr="00EB6923">
        <w:rPr>
          <w:rFonts w:eastAsia="Times New Roman" w:cs="Times New Roman"/>
          <w:sz w:val="24"/>
          <w:szCs w:val="24"/>
          <w:lang w:eastAsia="ru-RU"/>
        </w:rPr>
        <w:t xml:space="preserve"> об утверждении муниципальной 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организацию управления муниципальной программой;</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реализацию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достижение цели (целей)  и  показателей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7.3. Муниципальный заказчик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разрабатывает муниципальную программу (подпрограмму);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формирует прогноз расходов на реализацию мероприятий программы (подпрограммы) и готовит финансовое экономическое обоснование;</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 </w:t>
      </w:r>
      <w:proofErr w:type="gramStart"/>
      <w:r w:rsidRPr="00EB6923">
        <w:rPr>
          <w:rFonts w:eastAsia="Times New Roman" w:cs="Times New Roman"/>
          <w:sz w:val="24"/>
          <w:szCs w:val="24"/>
          <w:lang w:eastAsia="ru-RU"/>
        </w:rPr>
        <w:t xml:space="preserve">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w:t>
      </w:r>
      <w:proofErr w:type="spellStart"/>
      <w:r w:rsidRPr="00EB6923">
        <w:rPr>
          <w:rFonts w:eastAsia="Times New Roman" w:cs="Times New Roman"/>
          <w:sz w:val="24"/>
          <w:szCs w:val="24"/>
          <w:lang w:eastAsia="ru-RU"/>
        </w:rPr>
        <w:t>софинансировании</w:t>
      </w:r>
      <w:proofErr w:type="spellEnd"/>
      <w:r w:rsidRPr="00EB6923">
        <w:rPr>
          <w:rFonts w:eastAsia="Times New Roman" w:cs="Times New Roman"/>
          <w:sz w:val="24"/>
          <w:szCs w:val="24"/>
          <w:lang w:eastAsia="ru-RU"/>
        </w:rPr>
        <w:t xml:space="preserve">  мероприятий государственной программы (подпрограммы); </w:t>
      </w:r>
      <w:proofErr w:type="gramEnd"/>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6) участвует в обсуждении вопросов, связанных с реализацией и финансированием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8)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10) обеспечивает выполнение муниципальной программы, а также эффективность и результативность её реализации;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12) обеспечивает ввод в подсистему ГАСУ МО информацию в соответствии с пунктом 8.2 Порядка</w:t>
      </w:r>
      <w:r w:rsidR="00F364EE">
        <w:rPr>
          <w:rFonts w:eastAsia="Times New Roman" w:cs="Times New Roman"/>
          <w:sz w:val="24"/>
          <w:szCs w:val="24"/>
          <w:lang w:eastAsia="ru-RU"/>
        </w:rPr>
        <w:t xml:space="preserve"> разработки и реализации </w:t>
      </w:r>
      <w:r w:rsidR="00F364EE" w:rsidRPr="00F364EE">
        <w:rPr>
          <w:rFonts w:eastAsia="Times New Roman" w:cs="Times New Roman"/>
          <w:sz w:val="24"/>
          <w:szCs w:val="24"/>
          <w:lang w:eastAsia="ru-RU"/>
        </w:rPr>
        <w:t>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настоящим Порядком сроки.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7.5 Ответственный за выполнение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формирует прогноз расходов на реализацию мероприятия и направляет его муниципальному заказчику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участвует в обсуждении вопросов, связанных с реализацией и финансированием муниципальной программы в части соответствующего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готовит и представляет муниципальному заказчику муниципальной программы отчет о реализации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формирует проекты адресных перечней, а также предложения по внесению в них изменений.</w:t>
      </w:r>
    </w:p>
    <w:p w:rsidR="00EB6923" w:rsidRPr="00EB6923" w:rsidRDefault="00EB6923" w:rsidP="00EB6923">
      <w:pPr>
        <w:suppressAutoHyphens w:val="0"/>
        <w:jc w:val="both"/>
        <w:rPr>
          <w:rFonts w:eastAsia="Times New Roman" w:cs="Times New Roman"/>
          <w:b/>
          <w:bCs/>
          <w:sz w:val="24"/>
          <w:szCs w:val="24"/>
          <w:lang w:eastAsia="ru-RU"/>
        </w:rPr>
      </w:pPr>
    </w:p>
    <w:p w:rsid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center"/>
        <w:rPr>
          <w:rFonts w:eastAsia="Times New Roman" w:cs="Times New Roman"/>
          <w:b/>
          <w:bCs/>
          <w:sz w:val="24"/>
          <w:szCs w:val="24"/>
          <w:lang w:eastAsia="ru-RU"/>
        </w:rPr>
      </w:pPr>
      <w:r w:rsidRPr="00EB6923">
        <w:rPr>
          <w:rFonts w:eastAsia="Times New Roman" w:cs="Times New Roman"/>
          <w:b/>
          <w:bCs/>
          <w:sz w:val="24"/>
          <w:szCs w:val="24"/>
          <w:lang w:eastAsia="ru-RU"/>
        </w:rPr>
        <w:t>8. Состав, форма и сроки представления отчетности о ходе реализации мероприятий муниципальной программы</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8.1. </w:t>
      </w:r>
      <w:proofErr w:type="gramStart"/>
      <w:r w:rsidRPr="00EB6923">
        <w:rPr>
          <w:rFonts w:eastAsia="Times New Roman" w:cs="Times New Roman"/>
          <w:sz w:val="24"/>
          <w:szCs w:val="24"/>
          <w:lang w:eastAsia="ru-RU"/>
        </w:rPr>
        <w:t>Контроль за</w:t>
      </w:r>
      <w:proofErr w:type="gramEnd"/>
      <w:r w:rsidRPr="00EB6923">
        <w:rPr>
          <w:rFonts w:eastAsia="Times New Roman" w:cs="Times New Roman"/>
          <w:sz w:val="24"/>
          <w:szCs w:val="24"/>
          <w:lang w:eastAsia="ru-RU"/>
        </w:rPr>
        <w:t xml:space="preserve"> реализацией муниципальной программы осуществляется администрацией  Сергиево-Посадского городского округа.</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8.2. С целью </w:t>
      </w:r>
      <w:proofErr w:type="gramStart"/>
      <w:r w:rsidRPr="00EB6923">
        <w:rPr>
          <w:rFonts w:eastAsia="Times New Roman" w:cs="Times New Roman"/>
          <w:sz w:val="24"/>
          <w:szCs w:val="24"/>
          <w:lang w:eastAsia="ru-RU"/>
        </w:rPr>
        <w:t>контроля за</w:t>
      </w:r>
      <w:proofErr w:type="gramEnd"/>
      <w:r w:rsidRPr="00EB6923">
        <w:rPr>
          <w:rFonts w:eastAsia="Times New Roman" w:cs="Times New Roman"/>
          <w:sz w:val="24"/>
          <w:szCs w:val="24"/>
          <w:lang w:eastAsia="ru-RU"/>
        </w:rPr>
        <w:t xml:space="preserve">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1)  оперативный отчёт о реализации мероприятий муниципальной  программы не позднее 15 числа месяца, следующего за отчётным кварталом;</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2) ежегодно в срок до 15 февраля года, следующего за </w:t>
      </w:r>
      <w:proofErr w:type="gramStart"/>
      <w:r w:rsidRPr="00EB6923">
        <w:rPr>
          <w:rFonts w:eastAsia="Times New Roman" w:cs="Times New Roman"/>
          <w:sz w:val="24"/>
          <w:szCs w:val="24"/>
          <w:lang w:eastAsia="ru-RU"/>
        </w:rPr>
        <w:t>отчётным</w:t>
      </w:r>
      <w:proofErr w:type="gramEnd"/>
      <w:r w:rsidRPr="00EB6923">
        <w:rPr>
          <w:rFonts w:eastAsia="Times New Roman" w:cs="Times New Roman"/>
          <w:sz w:val="24"/>
          <w:szCs w:val="24"/>
          <w:lang w:eastAsia="ru-RU"/>
        </w:rPr>
        <w:t>, оперативный  годовой отчёт о реализации мероприятий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lastRenderedPageBreak/>
        <w:t>8.3. Оперативный (годовой) отчёт о реализации мероприятий муниципальной программы содержит:</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 аналитическую записку, в которой отражается: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достижения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фактически произведённых расходов, в том числе по источникам финансирования, с указанием основных причин не освоения средств.</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Оперативный (годовой) отчёт о реализации мероприятий муниципальной программы формируется муниципальным заказчиком в целом по муници</w:t>
      </w:r>
      <w:r w:rsidR="00F364EE">
        <w:rPr>
          <w:rFonts w:eastAsia="Times New Roman" w:cs="Times New Roman"/>
          <w:sz w:val="24"/>
          <w:szCs w:val="24"/>
          <w:lang w:eastAsia="ru-RU"/>
        </w:rPr>
        <w:t xml:space="preserve">пальной программе </w:t>
      </w:r>
      <w:r w:rsidRPr="00EB6923">
        <w:rPr>
          <w:rFonts w:eastAsia="Times New Roman" w:cs="Times New Roman"/>
          <w:sz w:val="24"/>
          <w:szCs w:val="24"/>
          <w:lang w:eastAsia="ru-RU"/>
        </w:rPr>
        <w:t>(с учётом подпрограмм) по форме согласно приложениям №5 и №6</w:t>
      </w:r>
      <w:r w:rsidR="00F364EE">
        <w:rPr>
          <w:rFonts w:eastAsia="Times New Roman" w:cs="Times New Roman"/>
          <w:sz w:val="24"/>
          <w:szCs w:val="24"/>
          <w:lang w:eastAsia="ru-RU"/>
        </w:rPr>
        <w:t xml:space="preserve"> </w:t>
      </w:r>
      <w:r w:rsidR="00F364EE" w:rsidRPr="00F364EE">
        <w:rPr>
          <w:rFonts w:eastAsia="Times New Roman" w:cs="Times New Roman"/>
          <w:sz w:val="24"/>
          <w:szCs w:val="24"/>
          <w:lang w:eastAsia="ru-RU"/>
        </w:rPr>
        <w:t>Порядка 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p>
    <w:p w:rsidR="00EB6923" w:rsidRPr="00C932C5" w:rsidRDefault="00EB6923" w:rsidP="0077518A">
      <w:pPr>
        <w:widowControl w:val="0"/>
        <w:ind w:firstLine="539"/>
        <w:jc w:val="both"/>
        <w:rPr>
          <w:rFonts w:eastAsia="Times New Roman" w:cs="Times New Roman"/>
          <w:sz w:val="20"/>
          <w:szCs w:val="20"/>
          <w:lang w:eastAsia="ru-RU"/>
        </w:rPr>
      </w:pPr>
    </w:p>
    <w:sectPr w:rsidR="00EB6923" w:rsidRPr="00C932C5" w:rsidSect="006D55F0">
      <w:headerReference w:type="default" r:id="rId10"/>
      <w:pgSz w:w="16838" w:h="11906" w:orient="landscape"/>
      <w:pgMar w:top="1701" w:right="567" w:bottom="1134" w:left="567" w:header="709" w:footer="381"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8C7" w:rsidRDefault="003D78C7">
      <w:r>
        <w:separator/>
      </w:r>
    </w:p>
  </w:endnote>
  <w:endnote w:type="continuationSeparator" w:id="0">
    <w:p w:rsidR="003D78C7" w:rsidRDefault="003D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font>
  <w:font w:name="Noto Sans CJK SC">
    <w:altName w:val="Times New Roman"/>
    <w:charset w:val="00"/>
    <w:family w:val="auto"/>
    <w:pitch w:val="variable"/>
  </w:font>
  <w:font w:name="Lohit Devanagari">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8C7" w:rsidRDefault="003D78C7">
      <w:pPr>
        <w:rPr>
          <w:sz w:val="12"/>
        </w:rPr>
      </w:pPr>
      <w:r>
        <w:separator/>
      </w:r>
    </w:p>
  </w:footnote>
  <w:footnote w:type="continuationSeparator" w:id="0">
    <w:p w:rsidR="003D78C7" w:rsidRDefault="003D78C7">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85166"/>
      <w:docPartObj>
        <w:docPartGallery w:val="Page Numbers (Top of Page)"/>
        <w:docPartUnique/>
      </w:docPartObj>
    </w:sdtPr>
    <w:sdtEndPr>
      <w:rPr>
        <w:sz w:val="24"/>
      </w:rPr>
    </w:sdtEndPr>
    <w:sdtContent>
      <w:p w:rsidR="007E5CF5" w:rsidRPr="00D52B39" w:rsidRDefault="007E5CF5">
        <w:pPr>
          <w:pStyle w:val="af5"/>
          <w:jc w:val="center"/>
          <w:rPr>
            <w:sz w:val="24"/>
          </w:rPr>
        </w:pPr>
        <w:r w:rsidRPr="00D52B39">
          <w:rPr>
            <w:sz w:val="24"/>
          </w:rPr>
          <w:fldChar w:fldCharType="begin"/>
        </w:r>
        <w:r w:rsidRPr="00D52B39">
          <w:rPr>
            <w:sz w:val="24"/>
          </w:rPr>
          <w:instrText>PAGE   \* MERGEFORMAT</w:instrText>
        </w:r>
        <w:r w:rsidRPr="00D52B39">
          <w:rPr>
            <w:sz w:val="24"/>
          </w:rPr>
          <w:fldChar w:fldCharType="separate"/>
        </w:r>
        <w:r w:rsidR="009015A3">
          <w:rPr>
            <w:noProof/>
            <w:sz w:val="24"/>
          </w:rPr>
          <w:t>8</w:t>
        </w:r>
        <w:r w:rsidRPr="00D52B39">
          <w:rPr>
            <w:sz w:val="24"/>
          </w:rPr>
          <w:fldChar w:fldCharType="end"/>
        </w:r>
      </w:p>
    </w:sdtContent>
  </w:sdt>
  <w:p w:rsidR="007E5CF5" w:rsidRDefault="007E5CF5">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A9"/>
    <w:rsid w:val="00002BC2"/>
    <w:rsid w:val="000102A5"/>
    <w:rsid w:val="00011890"/>
    <w:rsid w:val="000125EC"/>
    <w:rsid w:val="000141E4"/>
    <w:rsid w:val="0001456C"/>
    <w:rsid w:val="00015404"/>
    <w:rsid w:val="0001734A"/>
    <w:rsid w:val="000208C4"/>
    <w:rsid w:val="00022F41"/>
    <w:rsid w:val="00023610"/>
    <w:rsid w:val="000262BB"/>
    <w:rsid w:val="000278BF"/>
    <w:rsid w:val="000347D9"/>
    <w:rsid w:val="00041CDF"/>
    <w:rsid w:val="00041E08"/>
    <w:rsid w:val="000435A0"/>
    <w:rsid w:val="00043D5A"/>
    <w:rsid w:val="00044DF5"/>
    <w:rsid w:val="00046182"/>
    <w:rsid w:val="00051057"/>
    <w:rsid w:val="00055905"/>
    <w:rsid w:val="00062182"/>
    <w:rsid w:val="00066C55"/>
    <w:rsid w:val="00067233"/>
    <w:rsid w:val="00070D08"/>
    <w:rsid w:val="000729E7"/>
    <w:rsid w:val="00074A41"/>
    <w:rsid w:val="000751B2"/>
    <w:rsid w:val="000770E2"/>
    <w:rsid w:val="00082DB9"/>
    <w:rsid w:val="00087620"/>
    <w:rsid w:val="000910EA"/>
    <w:rsid w:val="00096A74"/>
    <w:rsid w:val="0009771F"/>
    <w:rsid w:val="000A6583"/>
    <w:rsid w:val="000A75F7"/>
    <w:rsid w:val="000B2BDE"/>
    <w:rsid w:val="000B4F70"/>
    <w:rsid w:val="000B546A"/>
    <w:rsid w:val="000B63D9"/>
    <w:rsid w:val="000C10F5"/>
    <w:rsid w:val="000C29B2"/>
    <w:rsid w:val="000C3D5D"/>
    <w:rsid w:val="000C72FC"/>
    <w:rsid w:val="000D0B52"/>
    <w:rsid w:val="000D0B6F"/>
    <w:rsid w:val="000D1BA9"/>
    <w:rsid w:val="000D320C"/>
    <w:rsid w:val="000D3644"/>
    <w:rsid w:val="000D4B65"/>
    <w:rsid w:val="000D5ACE"/>
    <w:rsid w:val="000D5D70"/>
    <w:rsid w:val="000D6484"/>
    <w:rsid w:val="000D6B63"/>
    <w:rsid w:val="000D7302"/>
    <w:rsid w:val="000D7A8F"/>
    <w:rsid w:val="000E0D6D"/>
    <w:rsid w:val="000E633E"/>
    <w:rsid w:val="000E6BD1"/>
    <w:rsid w:val="000F11D4"/>
    <w:rsid w:val="001048E1"/>
    <w:rsid w:val="00107309"/>
    <w:rsid w:val="001076A0"/>
    <w:rsid w:val="00121309"/>
    <w:rsid w:val="001223EA"/>
    <w:rsid w:val="00122FE7"/>
    <w:rsid w:val="001236D9"/>
    <w:rsid w:val="00127561"/>
    <w:rsid w:val="00127D71"/>
    <w:rsid w:val="00133DF0"/>
    <w:rsid w:val="00136F17"/>
    <w:rsid w:val="00140A4D"/>
    <w:rsid w:val="00142803"/>
    <w:rsid w:val="001450B3"/>
    <w:rsid w:val="00150642"/>
    <w:rsid w:val="00154141"/>
    <w:rsid w:val="00156B93"/>
    <w:rsid w:val="00156D1C"/>
    <w:rsid w:val="00157034"/>
    <w:rsid w:val="00160A8D"/>
    <w:rsid w:val="00160F88"/>
    <w:rsid w:val="001626EE"/>
    <w:rsid w:val="0016281C"/>
    <w:rsid w:val="00162D73"/>
    <w:rsid w:val="001630BF"/>
    <w:rsid w:val="001655BE"/>
    <w:rsid w:val="0016706A"/>
    <w:rsid w:val="00180184"/>
    <w:rsid w:val="0018042E"/>
    <w:rsid w:val="00184050"/>
    <w:rsid w:val="00186167"/>
    <w:rsid w:val="00186B22"/>
    <w:rsid w:val="00186EAC"/>
    <w:rsid w:val="001877DF"/>
    <w:rsid w:val="00190DED"/>
    <w:rsid w:val="00192C66"/>
    <w:rsid w:val="001932C7"/>
    <w:rsid w:val="00194295"/>
    <w:rsid w:val="00196C93"/>
    <w:rsid w:val="001A0D4F"/>
    <w:rsid w:val="001A1C75"/>
    <w:rsid w:val="001A472B"/>
    <w:rsid w:val="001A4DA9"/>
    <w:rsid w:val="001A6E65"/>
    <w:rsid w:val="001B0FEF"/>
    <w:rsid w:val="001B29D0"/>
    <w:rsid w:val="001B44F8"/>
    <w:rsid w:val="001B528A"/>
    <w:rsid w:val="001B63D3"/>
    <w:rsid w:val="001B7AFE"/>
    <w:rsid w:val="001C38B9"/>
    <w:rsid w:val="001C6FD0"/>
    <w:rsid w:val="001D069A"/>
    <w:rsid w:val="001D12E7"/>
    <w:rsid w:val="001D1641"/>
    <w:rsid w:val="001D2182"/>
    <w:rsid w:val="001D4310"/>
    <w:rsid w:val="001D67D2"/>
    <w:rsid w:val="001D6C8B"/>
    <w:rsid w:val="001E4BA4"/>
    <w:rsid w:val="001E61A7"/>
    <w:rsid w:val="001F00B2"/>
    <w:rsid w:val="001F03AA"/>
    <w:rsid w:val="001F7980"/>
    <w:rsid w:val="001F7C99"/>
    <w:rsid w:val="00202F4A"/>
    <w:rsid w:val="002030AB"/>
    <w:rsid w:val="00206856"/>
    <w:rsid w:val="002102BE"/>
    <w:rsid w:val="002147E0"/>
    <w:rsid w:val="002159E3"/>
    <w:rsid w:val="002166BC"/>
    <w:rsid w:val="00221407"/>
    <w:rsid w:val="00223F20"/>
    <w:rsid w:val="00227014"/>
    <w:rsid w:val="002327DB"/>
    <w:rsid w:val="00232F23"/>
    <w:rsid w:val="00234173"/>
    <w:rsid w:val="00235042"/>
    <w:rsid w:val="00235ACF"/>
    <w:rsid w:val="002365B4"/>
    <w:rsid w:val="002375DF"/>
    <w:rsid w:val="002376D5"/>
    <w:rsid w:val="00241290"/>
    <w:rsid w:val="00241DBA"/>
    <w:rsid w:val="0024236B"/>
    <w:rsid w:val="00242BD0"/>
    <w:rsid w:val="00246ECB"/>
    <w:rsid w:val="00247871"/>
    <w:rsid w:val="00247C1A"/>
    <w:rsid w:val="002519A5"/>
    <w:rsid w:val="00260D19"/>
    <w:rsid w:val="002610B3"/>
    <w:rsid w:val="00261E39"/>
    <w:rsid w:val="00266582"/>
    <w:rsid w:val="00270145"/>
    <w:rsid w:val="00270CAC"/>
    <w:rsid w:val="00270DD1"/>
    <w:rsid w:val="00275418"/>
    <w:rsid w:val="00275E79"/>
    <w:rsid w:val="00276B11"/>
    <w:rsid w:val="002770C0"/>
    <w:rsid w:val="0028201A"/>
    <w:rsid w:val="0028229D"/>
    <w:rsid w:val="00282345"/>
    <w:rsid w:val="00284923"/>
    <w:rsid w:val="00287922"/>
    <w:rsid w:val="00292A04"/>
    <w:rsid w:val="002967A0"/>
    <w:rsid w:val="002A1CC4"/>
    <w:rsid w:val="002A3191"/>
    <w:rsid w:val="002B0BCF"/>
    <w:rsid w:val="002B1B0E"/>
    <w:rsid w:val="002B225D"/>
    <w:rsid w:val="002B3D23"/>
    <w:rsid w:val="002B6F04"/>
    <w:rsid w:val="002B7AF1"/>
    <w:rsid w:val="002C1E06"/>
    <w:rsid w:val="002C35B2"/>
    <w:rsid w:val="002C5E80"/>
    <w:rsid w:val="002D4025"/>
    <w:rsid w:val="002D4FC9"/>
    <w:rsid w:val="002D5BAF"/>
    <w:rsid w:val="002D5DCF"/>
    <w:rsid w:val="002E0EE1"/>
    <w:rsid w:val="002E2CF0"/>
    <w:rsid w:val="002F3703"/>
    <w:rsid w:val="002F4288"/>
    <w:rsid w:val="00300666"/>
    <w:rsid w:val="003043E0"/>
    <w:rsid w:val="0030566C"/>
    <w:rsid w:val="0032426A"/>
    <w:rsid w:val="003269E7"/>
    <w:rsid w:val="003302E7"/>
    <w:rsid w:val="00331174"/>
    <w:rsid w:val="00331606"/>
    <w:rsid w:val="00337959"/>
    <w:rsid w:val="003400BA"/>
    <w:rsid w:val="00340679"/>
    <w:rsid w:val="0035130D"/>
    <w:rsid w:val="003518EC"/>
    <w:rsid w:val="00355909"/>
    <w:rsid w:val="0035618A"/>
    <w:rsid w:val="00356906"/>
    <w:rsid w:val="00361152"/>
    <w:rsid w:val="003653D4"/>
    <w:rsid w:val="00367F6F"/>
    <w:rsid w:val="0037226F"/>
    <w:rsid w:val="00372512"/>
    <w:rsid w:val="00374318"/>
    <w:rsid w:val="00376052"/>
    <w:rsid w:val="00377D50"/>
    <w:rsid w:val="003829E7"/>
    <w:rsid w:val="00382C75"/>
    <w:rsid w:val="00384944"/>
    <w:rsid w:val="003855FB"/>
    <w:rsid w:val="00387D6D"/>
    <w:rsid w:val="00391D29"/>
    <w:rsid w:val="00395016"/>
    <w:rsid w:val="00396926"/>
    <w:rsid w:val="003A102B"/>
    <w:rsid w:val="003A5403"/>
    <w:rsid w:val="003B1C76"/>
    <w:rsid w:val="003B214F"/>
    <w:rsid w:val="003B6153"/>
    <w:rsid w:val="003B6899"/>
    <w:rsid w:val="003B6F4E"/>
    <w:rsid w:val="003C3513"/>
    <w:rsid w:val="003C3D03"/>
    <w:rsid w:val="003C4844"/>
    <w:rsid w:val="003C4EC3"/>
    <w:rsid w:val="003C6A25"/>
    <w:rsid w:val="003C7867"/>
    <w:rsid w:val="003C7A5D"/>
    <w:rsid w:val="003D35AE"/>
    <w:rsid w:val="003D7524"/>
    <w:rsid w:val="003D7605"/>
    <w:rsid w:val="003D78C7"/>
    <w:rsid w:val="003E00A6"/>
    <w:rsid w:val="003E1925"/>
    <w:rsid w:val="003E638E"/>
    <w:rsid w:val="003E6FEA"/>
    <w:rsid w:val="003F26B1"/>
    <w:rsid w:val="003F3466"/>
    <w:rsid w:val="003F52FC"/>
    <w:rsid w:val="003F565A"/>
    <w:rsid w:val="00400296"/>
    <w:rsid w:val="00401562"/>
    <w:rsid w:val="004056ED"/>
    <w:rsid w:val="00406F6F"/>
    <w:rsid w:val="0041183B"/>
    <w:rsid w:val="00417CDD"/>
    <w:rsid w:val="00420606"/>
    <w:rsid w:val="0042209F"/>
    <w:rsid w:val="00427554"/>
    <w:rsid w:val="0043170F"/>
    <w:rsid w:val="00434C12"/>
    <w:rsid w:val="004379D3"/>
    <w:rsid w:val="00440EAB"/>
    <w:rsid w:val="00442BA0"/>
    <w:rsid w:val="00442D07"/>
    <w:rsid w:val="00443098"/>
    <w:rsid w:val="00443BD6"/>
    <w:rsid w:val="00446FF9"/>
    <w:rsid w:val="004474AD"/>
    <w:rsid w:val="0045062E"/>
    <w:rsid w:val="00451B91"/>
    <w:rsid w:val="0045270D"/>
    <w:rsid w:val="00454711"/>
    <w:rsid w:val="004613F2"/>
    <w:rsid w:val="004621D1"/>
    <w:rsid w:val="004644A6"/>
    <w:rsid w:val="00464C23"/>
    <w:rsid w:val="00470075"/>
    <w:rsid w:val="00472F3E"/>
    <w:rsid w:val="00475145"/>
    <w:rsid w:val="00475626"/>
    <w:rsid w:val="00475B1A"/>
    <w:rsid w:val="00475EF4"/>
    <w:rsid w:val="00481591"/>
    <w:rsid w:val="00482E94"/>
    <w:rsid w:val="004840F9"/>
    <w:rsid w:val="004848CC"/>
    <w:rsid w:val="00484A11"/>
    <w:rsid w:val="0048721B"/>
    <w:rsid w:val="004951CC"/>
    <w:rsid w:val="00497092"/>
    <w:rsid w:val="004A390A"/>
    <w:rsid w:val="004A5325"/>
    <w:rsid w:val="004B1BEF"/>
    <w:rsid w:val="004B3665"/>
    <w:rsid w:val="004B5175"/>
    <w:rsid w:val="004B5641"/>
    <w:rsid w:val="004B7224"/>
    <w:rsid w:val="004C03F7"/>
    <w:rsid w:val="004C1CAA"/>
    <w:rsid w:val="004D161F"/>
    <w:rsid w:val="004D2CDB"/>
    <w:rsid w:val="004D4392"/>
    <w:rsid w:val="004D5EF2"/>
    <w:rsid w:val="004E1054"/>
    <w:rsid w:val="004E25A4"/>
    <w:rsid w:val="004E3FAA"/>
    <w:rsid w:val="004F24E6"/>
    <w:rsid w:val="004F35A1"/>
    <w:rsid w:val="004F3E91"/>
    <w:rsid w:val="004F74F6"/>
    <w:rsid w:val="00501E7A"/>
    <w:rsid w:val="005030EA"/>
    <w:rsid w:val="00503A20"/>
    <w:rsid w:val="0050412A"/>
    <w:rsid w:val="0051119F"/>
    <w:rsid w:val="00511CF8"/>
    <w:rsid w:val="00514B83"/>
    <w:rsid w:val="00515102"/>
    <w:rsid w:val="00517F19"/>
    <w:rsid w:val="00520754"/>
    <w:rsid w:val="00525736"/>
    <w:rsid w:val="00525780"/>
    <w:rsid w:val="00525DC5"/>
    <w:rsid w:val="005276EF"/>
    <w:rsid w:val="00527B54"/>
    <w:rsid w:val="00530707"/>
    <w:rsid w:val="00532277"/>
    <w:rsid w:val="00534040"/>
    <w:rsid w:val="0053460D"/>
    <w:rsid w:val="00535486"/>
    <w:rsid w:val="00537F20"/>
    <w:rsid w:val="00546B2F"/>
    <w:rsid w:val="005470CB"/>
    <w:rsid w:val="00547B3A"/>
    <w:rsid w:val="0055489A"/>
    <w:rsid w:val="0055556F"/>
    <w:rsid w:val="00555839"/>
    <w:rsid w:val="00560DBC"/>
    <w:rsid w:val="00560FEB"/>
    <w:rsid w:val="00561040"/>
    <w:rsid w:val="005635BE"/>
    <w:rsid w:val="005639AD"/>
    <w:rsid w:val="00566334"/>
    <w:rsid w:val="00566785"/>
    <w:rsid w:val="00567AC9"/>
    <w:rsid w:val="005728E5"/>
    <w:rsid w:val="00576882"/>
    <w:rsid w:val="005875E7"/>
    <w:rsid w:val="005914C8"/>
    <w:rsid w:val="005963DD"/>
    <w:rsid w:val="00597115"/>
    <w:rsid w:val="00597461"/>
    <w:rsid w:val="00597D14"/>
    <w:rsid w:val="005A27B4"/>
    <w:rsid w:val="005A4347"/>
    <w:rsid w:val="005A47F7"/>
    <w:rsid w:val="005B1CD9"/>
    <w:rsid w:val="005B31BA"/>
    <w:rsid w:val="005B4742"/>
    <w:rsid w:val="005B56A0"/>
    <w:rsid w:val="005C12A9"/>
    <w:rsid w:val="005C1A17"/>
    <w:rsid w:val="005C2A78"/>
    <w:rsid w:val="005C35C3"/>
    <w:rsid w:val="005C75E3"/>
    <w:rsid w:val="005D0FAD"/>
    <w:rsid w:val="005D136A"/>
    <w:rsid w:val="005D4018"/>
    <w:rsid w:val="005D5062"/>
    <w:rsid w:val="005D63E3"/>
    <w:rsid w:val="005D650C"/>
    <w:rsid w:val="005D6900"/>
    <w:rsid w:val="005D7383"/>
    <w:rsid w:val="005D7652"/>
    <w:rsid w:val="005E3527"/>
    <w:rsid w:val="005E5806"/>
    <w:rsid w:val="005E6941"/>
    <w:rsid w:val="005F2303"/>
    <w:rsid w:val="00612180"/>
    <w:rsid w:val="00616DFB"/>
    <w:rsid w:val="0062096A"/>
    <w:rsid w:val="006209D8"/>
    <w:rsid w:val="00620D33"/>
    <w:rsid w:val="00623570"/>
    <w:rsid w:val="0062441B"/>
    <w:rsid w:val="00624E7B"/>
    <w:rsid w:val="00626D0B"/>
    <w:rsid w:val="00631796"/>
    <w:rsid w:val="00631810"/>
    <w:rsid w:val="00633A97"/>
    <w:rsid w:val="006341BF"/>
    <w:rsid w:val="00635299"/>
    <w:rsid w:val="00644E3E"/>
    <w:rsid w:val="00645244"/>
    <w:rsid w:val="006505DF"/>
    <w:rsid w:val="0065121B"/>
    <w:rsid w:val="0065387A"/>
    <w:rsid w:val="00654803"/>
    <w:rsid w:val="006574D4"/>
    <w:rsid w:val="0066101A"/>
    <w:rsid w:val="00662ECA"/>
    <w:rsid w:val="006644E3"/>
    <w:rsid w:val="006648B0"/>
    <w:rsid w:val="006659BD"/>
    <w:rsid w:val="00672576"/>
    <w:rsid w:val="00675BD4"/>
    <w:rsid w:val="006822BC"/>
    <w:rsid w:val="00682436"/>
    <w:rsid w:val="00682BF1"/>
    <w:rsid w:val="00685492"/>
    <w:rsid w:val="00690005"/>
    <w:rsid w:val="0069483E"/>
    <w:rsid w:val="00696484"/>
    <w:rsid w:val="006A03BF"/>
    <w:rsid w:val="006A3E9D"/>
    <w:rsid w:val="006A4E93"/>
    <w:rsid w:val="006A5163"/>
    <w:rsid w:val="006A56B1"/>
    <w:rsid w:val="006A6C49"/>
    <w:rsid w:val="006B7086"/>
    <w:rsid w:val="006C07CD"/>
    <w:rsid w:val="006C1AD6"/>
    <w:rsid w:val="006C3364"/>
    <w:rsid w:val="006C3A06"/>
    <w:rsid w:val="006D26D5"/>
    <w:rsid w:val="006D4F5B"/>
    <w:rsid w:val="006D55F0"/>
    <w:rsid w:val="006E09CA"/>
    <w:rsid w:val="006E1066"/>
    <w:rsid w:val="006E2135"/>
    <w:rsid w:val="006E340F"/>
    <w:rsid w:val="006E5D19"/>
    <w:rsid w:val="006F066A"/>
    <w:rsid w:val="006F078D"/>
    <w:rsid w:val="006F524A"/>
    <w:rsid w:val="00702572"/>
    <w:rsid w:val="00702B26"/>
    <w:rsid w:val="00702F61"/>
    <w:rsid w:val="00707474"/>
    <w:rsid w:val="00710069"/>
    <w:rsid w:val="007101FC"/>
    <w:rsid w:val="00711091"/>
    <w:rsid w:val="0071625D"/>
    <w:rsid w:val="007167E1"/>
    <w:rsid w:val="00717B4D"/>
    <w:rsid w:val="00720C44"/>
    <w:rsid w:val="00725362"/>
    <w:rsid w:val="0072544D"/>
    <w:rsid w:val="00726319"/>
    <w:rsid w:val="00726C7B"/>
    <w:rsid w:val="0073019D"/>
    <w:rsid w:val="007324CC"/>
    <w:rsid w:val="00735599"/>
    <w:rsid w:val="007366AC"/>
    <w:rsid w:val="0073714A"/>
    <w:rsid w:val="00741A52"/>
    <w:rsid w:val="007427B5"/>
    <w:rsid w:val="00743347"/>
    <w:rsid w:val="007447BB"/>
    <w:rsid w:val="007451DC"/>
    <w:rsid w:val="00747C09"/>
    <w:rsid w:val="007528CA"/>
    <w:rsid w:val="00753368"/>
    <w:rsid w:val="00755B5F"/>
    <w:rsid w:val="00762166"/>
    <w:rsid w:val="00763FA8"/>
    <w:rsid w:val="00765862"/>
    <w:rsid w:val="007669ED"/>
    <w:rsid w:val="00766AFB"/>
    <w:rsid w:val="00767B3B"/>
    <w:rsid w:val="00773F52"/>
    <w:rsid w:val="0077518A"/>
    <w:rsid w:val="007801BB"/>
    <w:rsid w:val="00782310"/>
    <w:rsid w:val="00784284"/>
    <w:rsid w:val="00786F8D"/>
    <w:rsid w:val="00787A78"/>
    <w:rsid w:val="00787DC1"/>
    <w:rsid w:val="00787F28"/>
    <w:rsid w:val="00790508"/>
    <w:rsid w:val="00790D74"/>
    <w:rsid w:val="00790EF4"/>
    <w:rsid w:val="00792C2F"/>
    <w:rsid w:val="0079320A"/>
    <w:rsid w:val="00793A0A"/>
    <w:rsid w:val="00794510"/>
    <w:rsid w:val="007A0C61"/>
    <w:rsid w:val="007A0EB9"/>
    <w:rsid w:val="007A4AF3"/>
    <w:rsid w:val="007A4CC8"/>
    <w:rsid w:val="007A5211"/>
    <w:rsid w:val="007A6CC6"/>
    <w:rsid w:val="007B1CE2"/>
    <w:rsid w:val="007B295C"/>
    <w:rsid w:val="007B5BF1"/>
    <w:rsid w:val="007B65D9"/>
    <w:rsid w:val="007C3284"/>
    <w:rsid w:val="007D1EF9"/>
    <w:rsid w:val="007D20DE"/>
    <w:rsid w:val="007D41C8"/>
    <w:rsid w:val="007D46A9"/>
    <w:rsid w:val="007D5F4A"/>
    <w:rsid w:val="007D7F5B"/>
    <w:rsid w:val="007E00F3"/>
    <w:rsid w:val="007E4837"/>
    <w:rsid w:val="007E5CF5"/>
    <w:rsid w:val="007E723C"/>
    <w:rsid w:val="007E7FB1"/>
    <w:rsid w:val="007F0D8E"/>
    <w:rsid w:val="007F3E9D"/>
    <w:rsid w:val="007F4FDE"/>
    <w:rsid w:val="007F5622"/>
    <w:rsid w:val="007F6DCA"/>
    <w:rsid w:val="007F6ECF"/>
    <w:rsid w:val="0080198F"/>
    <w:rsid w:val="0080299D"/>
    <w:rsid w:val="008040EB"/>
    <w:rsid w:val="008045A0"/>
    <w:rsid w:val="008063A3"/>
    <w:rsid w:val="00806598"/>
    <w:rsid w:val="0081029F"/>
    <w:rsid w:val="008120FD"/>
    <w:rsid w:val="0081292B"/>
    <w:rsid w:val="00813534"/>
    <w:rsid w:val="0081562F"/>
    <w:rsid w:val="00820A3F"/>
    <w:rsid w:val="00821C67"/>
    <w:rsid w:val="00822C72"/>
    <w:rsid w:val="00826989"/>
    <w:rsid w:val="00826A97"/>
    <w:rsid w:val="00830943"/>
    <w:rsid w:val="008322F4"/>
    <w:rsid w:val="0083414C"/>
    <w:rsid w:val="008419C9"/>
    <w:rsid w:val="00841CA0"/>
    <w:rsid w:val="00846585"/>
    <w:rsid w:val="00850A36"/>
    <w:rsid w:val="00851648"/>
    <w:rsid w:val="00852287"/>
    <w:rsid w:val="00852548"/>
    <w:rsid w:val="00852B8D"/>
    <w:rsid w:val="00854F1C"/>
    <w:rsid w:val="00856322"/>
    <w:rsid w:val="0086054C"/>
    <w:rsid w:val="008618B0"/>
    <w:rsid w:val="00861D3E"/>
    <w:rsid w:val="00861FFE"/>
    <w:rsid w:val="00862936"/>
    <w:rsid w:val="00864E52"/>
    <w:rsid w:val="008651EC"/>
    <w:rsid w:val="00867908"/>
    <w:rsid w:val="0087155E"/>
    <w:rsid w:val="00877008"/>
    <w:rsid w:val="008772D4"/>
    <w:rsid w:val="00884620"/>
    <w:rsid w:val="00886171"/>
    <w:rsid w:val="00895F3C"/>
    <w:rsid w:val="008A072C"/>
    <w:rsid w:val="008A3C16"/>
    <w:rsid w:val="008A47DE"/>
    <w:rsid w:val="008A77CB"/>
    <w:rsid w:val="008B056D"/>
    <w:rsid w:val="008B26FF"/>
    <w:rsid w:val="008B2DC4"/>
    <w:rsid w:val="008B33A9"/>
    <w:rsid w:val="008C4313"/>
    <w:rsid w:val="008D482B"/>
    <w:rsid w:val="008D6934"/>
    <w:rsid w:val="008E63F8"/>
    <w:rsid w:val="008F0C99"/>
    <w:rsid w:val="008F153E"/>
    <w:rsid w:val="008F356B"/>
    <w:rsid w:val="008F5B74"/>
    <w:rsid w:val="009006E2"/>
    <w:rsid w:val="00901199"/>
    <w:rsid w:val="009015A3"/>
    <w:rsid w:val="009052F6"/>
    <w:rsid w:val="00907AD1"/>
    <w:rsid w:val="00907F5D"/>
    <w:rsid w:val="0091131A"/>
    <w:rsid w:val="00917488"/>
    <w:rsid w:val="00917D87"/>
    <w:rsid w:val="00922CCF"/>
    <w:rsid w:val="00922ED9"/>
    <w:rsid w:val="00923F0A"/>
    <w:rsid w:val="00926507"/>
    <w:rsid w:val="009310A4"/>
    <w:rsid w:val="009314E1"/>
    <w:rsid w:val="009343AF"/>
    <w:rsid w:val="00934D1B"/>
    <w:rsid w:val="00935A7E"/>
    <w:rsid w:val="00936FBE"/>
    <w:rsid w:val="00937EAA"/>
    <w:rsid w:val="00942CB4"/>
    <w:rsid w:val="00943FDA"/>
    <w:rsid w:val="00944175"/>
    <w:rsid w:val="00944432"/>
    <w:rsid w:val="009444AF"/>
    <w:rsid w:val="00944DF0"/>
    <w:rsid w:val="0095191A"/>
    <w:rsid w:val="009520D9"/>
    <w:rsid w:val="00952DDC"/>
    <w:rsid w:val="00953669"/>
    <w:rsid w:val="00953DE8"/>
    <w:rsid w:val="0095533C"/>
    <w:rsid w:val="0095662B"/>
    <w:rsid w:val="009572A2"/>
    <w:rsid w:val="009606C7"/>
    <w:rsid w:val="009610B4"/>
    <w:rsid w:val="00962E0E"/>
    <w:rsid w:val="0096381A"/>
    <w:rsid w:val="00963BB5"/>
    <w:rsid w:val="00964A90"/>
    <w:rsid w:val="0097068D"/>
    <w:rsid w:val="00971184"/>
    <w:rsid w:val="009742F6"/>
    <w:rsid w:val="00974445"/>
    <w:rsid w:val="00975E26"/>
    <w:rsid w:val="00977595"/>
    <w:rsid w:val="00986D18"/>
    <w:rsid w:val="00992F5E"/>
    <w:rsid w:val="0099326A"/>
    <w:rsid w:val="0099523F"/>
    <w:rsid w:val="009A24BF"/>
    <w:rsid w:val="009A2881"/>
    <w:rsid w:val="009A2BA1"/>
    <w:rsid w:val="009A45F2"/>
    <w:rsid w:val="009A69BD"/>
    <w:rsid w:val="009B0063"/>
    <w:rsid w:val="009B530D"/>
    <w:rsid w:val="009B5946"/>
    <w:rsid w:val="009B644C"/>
    <w:rsid w:val="009C1E44"/>
    <w:rsid w:val="009C6987"/>
    <w:rsid w:val="009C7E2A"/>
    <w:rsid w:val="009D1D18"/>
    <w:rsid w:val="009D355E"/>
    <w:rsid w:val="009D5799"/>
    <w:rsid w:val="009D6A84"/>
    <w:rsid w:val="009D74B2"/>
    <w:rsid w:val="009E3B63"/>
    <w:rsid w:val="009E5670"/>
    <w:rsid w:val="009E61B4"/>
    <w:rsid w:val="009E7783"/>
    <w:rsid w:val="00A00297"/>
    <w:rsid w:val="00A0279C"/>
    <w:rsid w:val="00A07024"/>
    <w:rsid w:val="00A07843"/>
    <w:rsid w:val="00A127D7"/>
    <w:rsid w:val="00A128CD"/>
    <w:rsid w:val="00A1474C"/>
    <w:rsid w:val="00A2052E"/>
    <w:rsid w:val="00A205CB"/>
    <w:rsid w:val="00A21F4B"/>
    <w:rsid w:val="00A22A01"/>
    <w:rsid w:val="00A24205"/>
    <w:rsid w:val="00A244E6"/>
    <w:rsid w:val="00A25553"/>
    <w:rsid w:val="00A275B2"/>
    <w:rsid w:val="00A30BF0"/>
    <w:rsid w:val="00A316C8"/>
    <w:rsid w:val="00A35F22"/>
    <w:rsid w:val="00A36717"/>
    <w:rsid w:val="00A41E21"/>
    <w:rsid w:val="00A425BC"/>
    <w:rsid w:val="00A434C2"/>
    <w:rsid w:val="00A43FCF"/>
    <w:rsid w:val="00A44233"/>
    <w:rsid w:val="00A51081"/>
    <w:rsid w:val="00A57006"/>
    <w:rsid w:val="00A62A12"/>
    <w:rsid w:val="00A66ADE"/>
    <w:rsid w:val="00A71720"/>
    <w:rsid w:val="00A7301E"/>
    <w:rsid w:val="00A75226"/>
    <w:rsid w:val="00A76231"/>
    <w:rsid w:val="00A80826"/>
    <w:rsid w:val="00A80CAD"/>
    <w:rsid w:val="00A8266A"/>
    <w:rsid w:val="00A84B79"/>
    <w:rsid w:val="00A86F9B"/>
    <w:rsid w:val="00A95A49"/>
    <w:rsid w:val="00AA1576"/>
    <w:rsid w:val="00AA18D4"/>
    <w:rsid w:val="00AA5192"/>
    <w:rsid w:val="00AA6885"/>
    <w:rsid w:val="00AB1677"/>
    <w:rsid w:val="00AB5604"/>
    <w:rsid w:val="00AB57D5"/>
    <w:rsid w:val="00AB7DB5"/>
    <w:rsid w:val="00AC0017"/>
    <w:rsid w:val="00AC032F"/>
    <w:rsid w:val="00AC250A"/>
    <w:rsid w:val="00AC2B07"/>
    <w:rsid w:val="00AC514A"/>
    <w:rsid w:val="00AC6DC9"/>
    <w:rsid w:val="00AD3C77"/>
    <w:rsid w:val="00AD3FC4"/>
    <w:rsid w:val="00AD5651"/>
    <w:rsid w:val="00AD7316"/>
    <w:rsid w:val="00AE1491"/>
    <w:rsid w:val="00AF09F5"/>
    <w:rsid w:val="00AF3A77"/>
    <w:rsid w:val="00AF3A9F"/>
    <w:rsid w:val="00AF5372"/>
    <w:rsid w:val="00AF6CAF"/>
    <w:rsid w:val="00B00D71"/>
    <w:rsid w:val="00B0320C"/>
    <w:rsid w:val="00B11C7C"/>
    <w:rsid w:val="00B14982"/>
    <w:rsid w:val="00B158C4"/>
    <w:rsid w:val="00B16F8B"/>
    <w:rsid w:val="00B17E72"/>
    <w:rsid w:val="00B20C71"/>
    <w:rsid w:val="00B242E9"/>
    <w:rsid w:val="00B25177"/>
    <w:rsid w:val="00B26EB3"/>
    <w:rsid w:val="00B31384"/>
    <w:rsid w:val="00B33A36"/>
    <w:rsid w:val="00B35D08"/>
    <w:rsid w:val="00B36F6D"/>
    <w:rsid w:val="00B406A5"/>
    <w:rsid w:val="00B41DBF"/>
    <w:rsid w:val="00B41DD7"/>
    <w:rsid w:val="00B42CC4"/>
    <w:rsid w:val="00B43C29"/>
    <w:rsid w:val="00B45DE0"/>
    <w:rsid w:val="00B4721A"/>
    <w:rsid w:val="00B479EF"/>
    <w:rsid w:val="00B51EB2"/>
    <w:rsid w:val="00B5220D"/>
    <w:rsid w:val="00B65B4D"/>
    <w:rsid w:val="00B65BEB"/>
    <w:rsid w:val="00B65C3C"/>
    <w:rsid w:val="00B66B92"/>
    <w:rsid w:val="00B70938"/>
    <w:rsid w:val="00B7536F"/>
    <w:rsid w:val="00B766A5"/>
    <w:rsid w:val="00B770E0"/>
    <w:rsid w:val="00B84F4E"/>
    <w:rsid w:val="00B973D3"/>
    <w:rsid w:val="00B97AA6"/>
    <w:rsid w:val="00BA2E7B"/>
    <w:rsid w:val="00BA3C00"/>
    <w:rsid w:val="00BA7ADF"/>
    <w:rsid w:val="00BB243E"/>
    <w:rsid w:val="00BB2D80"/>
    <w:rsid w:val="00BB325F"/>
    <w:rsid w:val="00BB483D"/>
    <w:rsid w:val="00BB79BC"/>
    <w:rsid w:val="00BC15FF"/>
    <w:rsid w:val="00BC2194"/>
    <w:rsid w:val="00BC438C"/>
    <w:rsid w:val="00BC465D"/>
    <w:rsid w:val="00BC5905"/>
    <w:rsid w:val="00BC7A63"/>
    <w:rsid w:val="00BD07A7"/>
    <w:rsid w:val="00BD1671"/>
    <w:rsid w:val="00BD46B8"/>
    <w:rsid w:val="00BD75C9"/>
    <w:rsid w:val="00BD78A2"/>
    <w:rsid w:val="00BE11B3"/>
    <w:rsid w:val="00BE131E"/>
    <w:rsid w:val="00BE2B28"/>
    <w:rsid w:val="00BE6736"/>
    <w:rsid w:val="00BF0A2E"/>
    <w:rsid w:val="00BF0EB4"/>
    <w:rsid w:val="00BF1D9D"/>
    <w:rsid w:val="00BF5963"/>
    <w:rsid w:val="00BF5FF9"/>
    <w:rsid w:val="00BF7171"/>
    <w:rsid w:val="00BF7905"/>
    <w:rsid w:val="00C07816"/>
    <w:rsid w:val="00C12557"/>
    <w:rsid w:val="00C12787"/>
    <w:rsid w:val="00C13926"/>
    <w:rsid w:val="00C16091"/>
    <w:rsid w:val="00C1686B"/>
    <w:rsid w:val="00C24F08"/>
    <w:rsid w:val="00C24F69"/>
    <w:rsid w:val="00C31B38"/>
    <w:rsid w:val="00C376DF"/>
    <w:rsid w:val="00C4296A"/>
    <w:rsid w:val="00C454DE"/>
    <w:rsid w:val="00C513C8"/>
    <w:rsid w:val="00C55DF2"/>
    <w:rsid w:val="00C55F04"/>
    <w:rsid w:val="00C75B12"/>
    <w:rsid w:val="00C8046C"/>
    <w:rsid w:val="00C85EFC"/>
    <w:rsid w:val="00C85F21"/>
    <w:rsid w:val="00C87F38"/>
    <w:rsid w:val="00C9048B"/>
    <w:rsid w:val="00C92A80"/>
    <w:rsid w:val="00C92F7A"/>
    <w:rsid w:val="00C932C5"/>
    <w:rsid w:val="00C94FCA"/>
    <w:rsid w:val="00C9627B"/>
    <w:rsid w:val="00CA0FC4"/>
    <w:rsid w:val="00CA1597"/>
    <w:rsid w:val="00CA2AA8"/>
    <w:rsid w:val="00CA3FFF"/>
    <w:rsid w:val="00CA55D9"/>
    <w:rsid w:val="00CA674D"/>
    <w:rsid w:val="00CC1D8E"/>
    <w:rsid w:val="00CC25E9"/>
    <w:rsid w:val="00CC3322"/>
    <w:rsid w:val="00CC48D3"/>
    <w:rsid w:val="00CC5B06"/>
    <w:rsid w:val="00CC62CD"/>
    <w:rsid w:val="00CD5168"/>
    <w:rsid w:val="00CD65E0"/>
    <w:rsid w:val="00CE0EC3"/>
    <w:rsid w:val="00CE5E71"/>
    <w:rsid w:val="00CE7028"/>
    <w:rsid w:val="00CF0C2F"/>
    <w:rsid w:val="00CF24EC"/>
    <w:rsid w:val="00CF3748"/>
    <w:rsid w:val="00D025D9"/>
    <w:rsid w:val="00D02F92"/>
    <w:rsid w:val="00D05C7C"/>
    <w:rsid w:val="00D07E7E"/>
    <w:rsid w:val="00D1185E"/>
    <w:rsid w:val="00D130CB"/>
    <w:rsid w:val="00D1403F"/>
    <w:rsid w:val="00D21406"/>
    <w:rsid w:val="00D22156"/>
    <w:rsid w:val="00D257CE"/>
    <w:rsid w:val="00D26907"/>
    <w:rsid w:val="00D32156"/>
    <w:rsid w:val="00D33163"/>
    <w:rsid w:val="00D35049"/>
    <w:rsid w:val="00D37580"/>
    <w:rsid w:val="00D40871"/>
    <w:rsid w:val="00D50599"/>
    <w:rsid w:val="00D50FA2"/>
    <w:rsid w:val="00D51EB4"/>
    <w:rsid w:val="00D527C5"/>
    <w:rsid w:val="00D52B39"/>
    <w:rsid w:val="00D56E11"/>
    <w:rsid w:val="00D57FBF"/>
    <w:rsid w:val="00D61D19"/>
    <w:rsid w:val="00D62E01"/>
    <w:rsid w:val="00D7052F"/>
    <w:rsid w:val="00D709E9"/>
    <w:rsid w:val="00D722EA"/>
    <w:rsid w:val="00D72AB4"/>
    <w:rsid w:val="00D73741"/>
    <w:rsid w:val="00D737F3"/>
    <w:rsid w:val="00D74BD5"/>
    <w:rsid w:val="00D82B1F"/>
    <w:rsid w:val="00D85A4B"/>
    <w:rsid w:val="00D91373"/>
    <w:rsid w:val="00D91664"/>
    <w:rsid w:val="00DA0C64"/>
    <w:rsid w:val="00DA4A9C"/>
    <w:rsid w:val="00DB240B"/>
    <w:rsid w:val="00DB2FAD"/>
    <w:rsid w:val="00DB2FE0"/>
    <w:rsid w:val="00DC10DE"/>
    <w:rsid w:val="00DD0A63"/>
    <w:rsid w:val="00DD7E75"/>
    <w:rsid w:val="00DE199B"/>
    <w:rsid w:val="00DE4CE4"/>
    <w:rsid w:val="00DE518C"/>
    <w:rsid w:val="00DE586A"/>
    <w:rsid w:val="00DE6EA7"/>
    <w:rsid w:val="00DF232B"/>
    <w:rsid w:val="00DF76BE"/>
    <w:rsid w:val="00E0022C"/>
    <w:rsid w:val="00E0077D"/>
    <w:rsid w:val="00E00BBF"/>
    <w:rsid w:val="00E032BF"/>
    <w:rsid w:val="00E03B1D"/>
    <w:rsid w:val="00E0580F"/>
    <w:rsid w:val="00E07743"/>
    <w:rsid w:val="00E11D43"/>
    <w:rsid w:val="00E2154E"/>
    <w:rsid w:val="00E23F2C"/>
    <w:rsid w:val="00E25998"/>
    <w:rsid w:val="00E427E6"/>
    <w:rsid w:val="00E47A33"/>
    <w:rsid w:val="00E52898"/>
    <w:rsid w:val="00E627EF"/>
    <w:rsid w:val="00E64F32"/>
    <w:rsid w:val="00E67B1B"/>
    <w:rsid w:val="00E73A90"/>
    <w:rsid w:val="00E74600"/>
    <w:rsid w:val="00E75470"/>
    <w:rsid w:val="00E764A5"/>
    <w:rsid w:val="00E76AD8"/>
    <w:rsid w:val="00E81EF7"/>
    <w:rsid w:val="00E85B31"/>
    <w:rsid w:val="00E86D51"/>
    <w:rsid w:val="00E87829"/>
    <w:rsid w:val="00E87A5C"/>
    <w:rsid w:val="00E90E37"/>
    <w:rsid w:val="00E93CA9"/>
    <w:rsid w:val="00E93FB6"/>
    <w:rsid w:val="00E94FAB"/>
    <w:rsid w:val="00E956E1"/>
    <w:rsid w:val="00EA10B2"/>
    <w:rsid w:val="00EA40F6"/>
    <w:rsid w:val="00EA62C9"/>
    <w:rsid w:val="00EA7591"/>
    <w:rsid w:val="00EB1A64"/>
    <w:rsid w:val="00EB2536"/>
    <w:rsid w:val="00EB6095"/>
    <w:rsid w:val="00EB647A"/>
    <w:rsid w:val="00EB6923"/>
    <w:rsid w:val="00EB74EF"/>
    <w:rsid w:val="00EC4613"/>
    <w:rsid w:val="00EC4BC1"/>
    <w:rsid w:val="00EC4F66"/>
    <w:rsid w:val="00ED11AB"/>
    <w:rsid w:val="00ED177F"/>
    <w:rsid w:val="00ED6E8D"/>
    <w:rsid w:val="00EE1997"/>
    <w:rsid w:val="00EE371E"/>
    <w:rsid w:val="00EE4513"/>
    <w:rsid w:val="00EE7C36"/>
    <w:rsid w:val="00F01C37"/>
    <w:rsid w:val="00F02854"/>
    <w:rsid w:val="00F0515D"/>
    <w:rsid w:val="00F07A0D"/>
    <w:rsid w:val="00F12721"/>
    <w:rsid w:val="00F16FC7"/>
    <w:rsid w:val="00F17DD8"/>
    <w:rsid w:val="00F21CEC"/>
    <w:rsid w:val="00F245B9"/>
    <w:rsid w:val="00F247F5"/>
    <w:rsid w:val="00F27243"/>
    <w:rsid w:val="00F3019F"/>
    <w:rsid w:val="00F31B78"/>
    <w:rsid w:val="00F364EE"/>
    <w:rsid w:val="00F44277"/>
    <w:rsid w:val="00F45D6A"/>
    <w:rsid w:val="00F464B1"/>
    <w:rsid w:val="00F51962"/>
    <w:rsid w:val="00F5480B"/>
    <w:rsid w:val="00F57313"/>
    <w:rsid w:val="00F578CA"/>
    <w:rsid w:val="00F73508"/>
    <w:rsid w:val="00F77F0A"/>
    <w:rsid w:val="00F82981"/>
    <w:rsid w:val="00F84B39"/>
    <w:rsid w:val="00F85152"/>
    <w:rsid w:val="00F868AF"/>
    <w:rsid w:val="00F903E9"/>
    <w:rsid w:val="00F91279"/>
    <w:rsid w:val="00F93186"/>
    <w:rsid w:val="00F938A8"/>
    <w:rsid w:val="00F95262"/>
    <w:rsid w:val="00F958C4"/>
    <w:rsid w:val="00FA1E55"/>
    <w:rsid w:val="00FA369D"/>
    <w:rsid w:val="00FA3F34"/>
    <w:rsid w:val="00FA426A"/>
    <w:rsid w:val="00FB0EE1"/>
    <w:rsid w:val="00FB27F1"/>
    <w:rsid w:val="00FB354D"/>
    <w:rsid w:val="00FB3AB5"/>
    <w:rsid w:val="00FB3FB4"/>
    <w:rsid w:val="00FB42CE"/>
    <w:rsid w:val="00FB6724"/>
    <w:rsid w:val="00FB71B4"/>
    <w:rsid w:val="00FC454E"/>
    <w:rsid w:val="00FC53A4"/>
    <w:rsid w:val="00FC5AE9"/>
    <w:rsid w:val="00FD2FC4"/>
    <w:rsid w:val="00FE10DD"/>
    <w:rsid w:val="00FE60FC"/>
    <w:rsid w:val="00FF042A"/>
    <w:rsid w:val="00FF05FB"/>
    <w:rsid w:val="00FF083D"/>
    <w:rsid w:val="00FF1D40"/>
    <w:rsid w:val="00FF1F20"/>
    <w:rsid w:val="00FF4638"/>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54D"/>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ae">
    <w:name w:val="Заголовок"/>
    <w:basedOn w:val="a"/>
    <w:next w:val="af"/>
    <w:qFormat/>
    <w:pPr>
      <w:keepNext/>
      <w:spacing w:before="240" w:after="120"/>
    </w:pPr>
    <w:rPr>
      <w:rFonts w:ascii="Liberation Sans" w:eastAsia="Noto Sans CJK SC" w:hAnsi="Liberation Sans" w:cs="Lohit Devanagari"/>
      <w:szCs w:val="28"/>
    </w:rPr>
  </w:style>
  <w:style w:type="paragraph" w:styleId="af">
    <w:name w:val="Body Text"/>
    <w:basedOn w:val="a"/>
    <w:rsid w:val="00087552"/>
    <w:pPr>
      <w:spacing w:after="140" w:line="276" w:lineRule="auto"/>
    </w:pPr>
  </w:style>
  <w:style w:type="paragraph" w:styleId="af0">
    <w:name w:val="List"/>
    <w:basedOn w:val="af"/>
    <w:rsid w:val="00087552"/>
    <w:rPr>
      <w:rFonts w:cs="Lohit Devanagari"/>
    </w:rPr>
  </w:style>
  <w:style w:type="paragraph" w:styleId="af1">
    <w:name w:val="caption"/>
    <w:basedOn w:val="a"/>
    <w:qFormat/>
    <w:rsid w:val="00087552"/>
    <w:pPr>
      <w:suppressLineNumbers/>
      <w:spacing w:before="120" w:after="120"/>
    </w:pPr>
    <w:rPr>
      <w:rFonts w:cs="Lohit Devanagari"/>
      <w:i/>
      <w:iCs/>
      <w:sz w:val="24"/>
      <w:szCs w:val="24"/>
    </w:rPr>
  </w:style>
  <w:style w:type="paragraph" w:styleId="af2">
    <w:name w:val="index heading"/>
    <w:basedOn w:val="a"/>
    <w:qFormat/>
    <w:rsid w:val="00087552"/>
    <w:pPr>
      <w:suppressLineNumbers/>
    </w:pPr>
    <w:rPr>
      <w:rFonts w:cs="Lohit Devanagari"/>
    </w:rPr>
  </w:style>
  <w:style w:type="paragraph" w:customStyle="1" w:styleId="1">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3">
    <w:name w:val="footnote text"/>
    <w:basedOn w:val="a"/>
    <w:uiPriority w:val="99"/>
    <w:semiHidden/>
    <w:unhideWhenUsed/>
    <w:rsid w:val="00936B5F"/>
    <w:rPr>
      <w:sz w:val="20"/>
      <w:szCs w:val="20"/>
    </w:rPr>
  </w:style>
  <w:style w:type="paragraph" w:customStyle="1" w:styleId="af4">
    <w:name w:val="Верхний и нижний колонтитулы"/>
    <w:basedOn w:val="a"/>
    <w:qFormat/>
  </w:style>
  <w:style w:type="paragraph" w:styleId="af5">
    <w:name w:val="header"/>
    <w:basedOn w:val="a"/>
    <w:uiPriority w:val="99"/>
    <w:unhideWhenUsed/>
    <w:rsid w:val="00122384"/>
    <w:pPr>
      <w:tabs>
        <w:tab w:val="center" w:pos="4677"/>
        <w:tab w:val="right" w:pos="9355"/>
      </w:tabs>
    </w:pPr>
  </w:style>
  <w:style w:type="paragraph" w:styleId="af6">
    <w:name w:val="footer"/>
    <w:basedOn w:val="a"/>
    <w:uiPriority w:val="99"/>
    <w:unhideWhenUsed/>
    <w:rsid w:val="00122384"/>
    <w:pPr>
      <w:tabs>
        <w:tab w:val="center" w:pos="4677"/>
        <w:tab w:val="right" w:pos="9355"/>
      </w:tabs>
    </w:pPr>
  </w:style>
  <w:style w:type="paragraph" w:styleId="af7">
    <w:name w:val="Balloon Text"/>
    <w:basedOn w:val="a"/>
    <w:uiPriority w:val="99"/>
    <w:semiHidden/>
    <w:unhideWhenUsed/>
    <w:qFormat/>
    <w:rsid w:val="00A149CF"/>
    <w:rPr>
      <w:rFonts w:ascii="Tahoma" w:hAnsi="Tahoma" w:cs="Tahoma"/>
      <w:sz w:val="16"/>
      <w:szCs w:val="16"/>
    </w:rPr>
  </w:style>
  <w:style w:type="paragraph" w:styleId="af8">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9">
    <w:name w:val="annotation text"/>
    <w:basedOn w:val="a"/>
    <w:uiPriority w:val="99"/>
    <w:semiHidden/>
    <w:unhideWhenUsed/>
    <w:qFormat/>
    <w:rsid w:val="00E927FD"/>
    <w:rPr>
      <w:sz w:val="20"/>
      <w:szCs w:val="20"/>
    </w:rPr>
  </w:style>
  <w:style w:type="paragraph" w:styleId="afa">
    <w:name w:val="annotation subject"/>
    <w:basedOn w:val="af9"/>
    <w:uiPriority w:val="99"/>
    <w:semiHidden/>
    <w:unhideWhenUsed/>
    <w:qFormat/>
    <w:rsid w:val="00E927FD"/>
    <w:rPr>
      <w:b/>
      <w:bCs/>
    </w:rPr>
  </w:style>
  <w:style w:type="table" w:styleId="afb">
    <w:name w:val="Table Grid"/>
    <w:basedOn w:val="a1"/>
    <w:uiPriority w:val="39"/>
    <w:rsid w:val="0062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c">
    <w:name w:val="Hyperlink"/>
    <w:basedOn w:val="a0"/>
    <w:uiPriority w:val="99"/>
    <w:unhideWhenUsed/>
    <w:rsid w:val="008A77CB"/>
    <w:rPr>
      <w:color w:val="0000FF"/>
      <w:u w:val="single"/>
    </w:rPr>
  </w:style>
  <w:style w:type="paragraph" w:styleId="afd">
    <w:name w:val="Document Map"/>
    <w:basedOn w:val="a"/>
    <w:link w:val="afe"/>
    <w:uiPriority w:val="99"/>
    <w:semiHidden/>
    <w:unhideWhenUsed/>
    <w:rsid w:val="0071625D"/>
    <w:rPr>
      <w:rFonts w:ascii="Tahoma" w:hAnsi="Tahoma" w:cs="Tahoma"/>
      <w:sz w:val="16"/>
      <w:szCs w:val="16"/>
    </w:rPr>
  </w:style>
  <w:style w:type="character" w:customStyle="1" w:styleId="afe">
    <w:name w:val="Схема документа Знак"/>
    <w:basedOn w:val="a0"/>
    <w:link w:val="afd"/>
    <w:uiPriority w:val="99"/>
    <w:semiHidden/>
    <w:rsid w:val="0071625D"/>
    <w:rPr>
      <w:rFonts w:ascii="Tahoma" w:hAnsi="Tahoma" w:cs="Tahoma"/>
      <w:sz w:val="16"/>
      <w:szCs w:val="16"/>
    </w:rPr>
  </w:style>
  <w:style w:type="character" w:styleId="aff">
    <w:name w:val="Placeholder Text"/>
    <w:basedOn w:val="a0"/>
    <w:uiPriority w:val="99"/>
    <w:semiHidden/>
    <w:rsid w:val="005030E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54D"/>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ae">
    <w:name w:val="Заголовок"/>
    <w:basedOn w:val="a"/>
    <w:next w:val="af"/>
    <w:qFormat/>
    <w:pPr>
      <w:keepNext/>
      <w:spacing w:before="240" w:after="120"/>
    </w:pPr>
    <w:rPr>
      <w:rFonts w:ascii="Liberation Sans" w:eastAsia="Noto Sans CJK SC" w:hAnsi="Liberation Sans" w:cs="Lohit Devanagari"/>
      <w:szCs w:val="28"/>
    </w:rPr>
  </w:style>
  <w:style w:type="paragraph" w:styleId="af">
    <w:name w:val="Body Text"/>
    <w:basedOn w:val="a"/>
    <w:rsid w:val="00087552"/>
    <w:pPr>
      <w:spacing w:after="140" w:line="276" w:lineRule="auto"/>
    </w:pPr>
  </w:style>
  <w:style w:type="paragraph" w:styleId="af0">
    <w:name w:val="List"/>
    <w:basedOn w:val="af"/>
    <w:rsid w:val="00087552"/>
    <w:rPr>
      <w:rFonts w:cs="Lohit Devanagari"/>
    </w:rPr>
  </w:style>
  <w:style w:type="paragraph" w:styleId="af1">
    <w:name w:val="caption"/>
    <w:basedOn w:val="a"/>
    <w:qFormat/>
    <w:rsid w:val="00087552"/>
    <w:pPr>
      <w:suppressLineNumbers/>
      <w:spacing w:before="120" w:after="120"/>
    </w:pPr>
    <w:rPr>
      <w:rFonts w:cs="Lohit Devanagari"/>
      <w:i/>
      <w:iCs/>
      <w:sz w:val="24"/>
      <w:szCs w:val="24"/>
    </w:rPr>
  </w:style>
  <w:style w:type="paragraph" w:styleId="af2">
    <w:name w:val="index heading"/>
    <w:basedOn w:val="a"/>
    <w:qFormat/>
    <w:rsid w:val="00087552"/>
    <w:pPr>
      <w:suppressLineNumbers/>
    </w:pPr>
    <w:rPr>
      <w:rFonts w:cs="Lohit Devanagari"/>
    </w:rPr>
  </w:style>
  <w:style w:type="paragraph" w:customStyle="1" w:styleId="1">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3">
    <w:name w:val="footnote text"/>
    <w:basedOn w:val="a"/>
    <w:uiPriority w:val="99"/>
    <w:semiHidden/>
    <w:unhideWhenUsed/>
    <w:rsid w:val="00936B5F"/>
    <w:rPr>
      <w:sz w:val="20"/>
      <w:szCs w:val="20"/>
    </w:rPr>
  </w:style>
  <w:style w:type="paragraph" w:customStyle="1" w:styleId="af4">
    <w:name w:val="Верхний и нижний колонтитулы"/>
    <w:basedOn w:val="a"/>
    <w:qFormat/>
  </w:style>
  <w:style w:type="paragraph" w:styleId="af5">
    <w:name w:val="header"/>
    <w:basedOn w:val="a"/>
    <w:uiPriority w:val="99"/>
    <w:unhideWhenUsed/>
    <w:rsid w:val="00122384"/>
    <w:pPr>
      <w:tabs>
        <w:tab w:val="center" w:pos="4677"/>
        <w:tab w:val="right" w:pos="9355"/>
      </w:tabs>
    </w:pPr>
  </w:style>
  <w:style w:type="paragraph" w:styleId="af6">
    <w:name w:val="footer"/>
    <w:basedOn w:val="a"/>
    <w:uiPriority w:val="99"/>
    <w:unhideWhenUsed/>
    <w:rsid w:val="00122384"/>
    <w:pPr>
      <w:tabs>
        <w:tab w:val="center" w:pos="4677"/>
        <w:tab w:val="right" w:pos="9355"/>
      </w:tabs>
    </w:pPr>
  </w:style>
  <w:style w:type="paragraph" w:styleId="af7">
    <w:name w:val="Balloon Text"/>
    <w:basedOn w:val="a"/>
    <w:uiPriority w:val="99"/>
    <w:semiHidden/>
    <w:unhideWhenUsed/>
    <w:qFormat/>
    <w:rsid w:val="00A149CF"/>
    <w:rPr>
      <w:rFonts w:ascii="Tahoma" w:hAnsi="Tahoma" w:cs="Tahoma"/>
      <w:sz w:val="16"/>
      <w:szCs w:val="16"/>
    </w:rPr>
  </w:style>
  <w:style w:type="paragraph" w:styleId="af8">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9">
    <w:name w:val="annotation text"/>
    <w:basedOn w:val="a"/>
    <w:uiPriority w:val="99"/>
    <w:semiHidden/>
    <w:unhideWhenUsed/>
    <w:qFormat/>
    <w:rsid w:val="00E927FD"/>
    <w:rPr>
      <w:sz w:val="20"/>
      <w:szCs w:val="20"/>
    </w:rPr>
  </w:style>
  <w:style w:type="paragraph" w:styleId="afa">
    <w:name w:val="annotation subject"/>
    <w:basedOn w:val="af9"/>
    <w:uiPriority w:val="99"/>
    <w:semiHidden/>
    <w:unhideWhenUsed/>
    <w:qFormat/>
    <w:rsid w:val="00E927FD"/>
    <w:rPr>
      <w:b/>
      <w:bCs/>
    </w:rPr>
  </w:style>
  <w:style w:type="table" w:styleId="afb">
    <w:name w:val="Table Grid"/>
    <w:basedOn w:val="a1"/>
    <w:uiPriority w:val="39"/>
    <w:rsid w:val="0062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c">
    <w:name w:val="Hyperlink"/>
    <w:basedOn w:val="a0"/>
    <w:uiPriority w:val="99"/>
    <w:unhideWhenUsed/>
    <w:rsid w:val="008A77CB"/>
    <w:rPr>
      <w:color w:val="0000FF"/>
      <w:u w:val="single"/>
    </w:rPr>
  </w:style>
  <w:style w:type="paragraph" w:styleId="afd">
    <w:name w:val="Document Map"/>
    <w:basedOn w:val="a"/>
    <w:link w:val="afe"/>
    <w:uiPriority w:val="99"/>
    <w:semiHidden/>
    <w:unhideWhenUsed/>
    <w:rsid w:val="0071625D"/>
    <w:rPr>
      <w:rFonts w:ascii="Tahoma" w:hAnsi="Tahoma" w:cs="Tahoma"/>
      <w:sz w:val="16"/>
      <w:szCs w:val="16"/>
    </w:rPr>
  </w:style>
  <w:style w:type="character" w:customStyle="1" w:styleId="afe">
    <w:name w:val="Схема документа Знак"/>
    <w:basedOn w:val="a0"/>
    <w:link w:val="afd"/>
    <w:uiPriority w:val="99"/>
    <w:semiHidden/>
    <w:rsid w:val="0071625D"/>
    <w:rPr>
      <w:rFonts w:ascii="Tahoma" w:hAnsi="Tahoma" w:cs="Tahoma"/>
      <w:sz w:val="16"/>
      <w:szCs w:val="16"/>
    </w:rPr>
  </w:style>
  <w:style w:type="character" w:styleId="aff">
    <w:name w:val="Placeholder Text"/>
    <w:basedOn w:val="a0"/>
    <w:uiPriority w:val="99"/>
    <w:semiHidden/>
    <w:rsid w:val="00503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120953406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5F57806D4652F9C0C7433B6229D4F803BDB9FBB3F1812110106D1DF45C84FAAADFD5A4FACABCAED4E2545E56945EB3D72E37D2ED614400E50Q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00F8F-E43C-4CCD-8778-96B2F48F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49</Pages>
  <Words>12403</Words>
  <Characters>70703</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Киселева</cp:lastModifiedBy>
  <cp:revision>174</cp:revision>
  <cp:lastPrinted>2023-01-09T13:33:00Z</cp:lastPrinted>
  <dcterms:created xsi:type="dcterms:W3CDTF">2023-04-19T12:38:00Z</dcterms:created>
  <dcterms:modified xsi:type="dcterms:W3CDTF">2023-08-14T07:26:00Z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