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66" w:rsidRDefault="00FD6E66">
      <w:pPr>
        <w:pStyle w:val="ConsPlusNormal"/>
        <w:jc w:val="both"/>
      </w:pPr>
    </w:p>
    <w:p w:rsidR="00FD6E66" w:rsidRDefault="008508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СПАСАТЕЛЬНОЙ СЛУЖБЕ УБЕЖИЩ И УКРЫТИЙ</w:t>
      </w:r>
    </w:p>
    <w:p w:rsidR="00FD6E66" w:rsidRDefault="008508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FD6E66" w:rsidRDefault="00FD6E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E66" w:rsidRDefault="0085082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6E66" w:rsidRDefault="00FD6E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E66" w:rsidRDefault="00850826">
      <w:pPr>
        <w:pStyle w:val="ConsPlusNormal"/>
        <w:numPr>
          <w:ilvl w:val="1"/>
          <w:numId w:val="1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основные задачи, состав и порядок функционирования спасательной службы убежищ и укрытий Сергиево-Посадского городского округа Московской области (далее - Служба).</w:t>
      </w:r>
    </w:p>
    <w:p w:rsidR="00FD6E66" w:rsidRPr="00825889" w:rsidRDefault="00850826">
      <w:pPr>
        <w:pStyle w:val="ConsPlusNormal"/>
        <w:numPr>
          <w:ilvl w:val="1"/>
          <w:numId w:val="1"/>
        </w:num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889">
        <w:rPr>
          <w:rFonts w:ascii="Times New Roman" w:hAnsi="Times New Roman" w:cs="Times New Roman"/>
          <w:sz w:val="24"/>
          <w:szCs w:val="24"/>
        </w:rPr>
        <w:t xml:space="preserve">В своей деятельности Служба руководствуется Федеральным </w:t>
      </w:r>
      <w:hyperlink r:id="rId8">
        <w:r w:rsidRPr="008258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25889">
        <w:rPr>
          <w:rFonts w:ascii="Times New Roman" w:hAnsi="Times New Roman" w:cs="Times New Roman"/>
          <w:sz w:val="24"/>
          <w:szCs w:val="24"/>
        </w:rPr>
        <w:t xml:space="preserve"> от 12.02.1998 № 28-ФЗ «О гражданской обороне», Федеральным </w:t>
      </w:r>
      <w:hyperlink r:id="rId9">
        <w:r w:rsidRPr="008258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25889">
        <w:rPr>
          <w:rFonts w:ascii="Times New Roman" w:hAnsi="Times New Roman" w:cs="Times New Roman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hyperlink r:id="rId10">
        <w:r w:rsidRPr="0082588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25889">
        <w:rPr>
          <w:rFonts w:ascii="Times New Roman" w:hAnsi="Times New Roman" w:cs="Times New Roman"/>
          <w:sz w:val="24"/>
          <w:szCs w:val="24"/>
        </w:rPr>
        <w:t xml:space="preserve"> Правительства РФ от 26.11.2007 № 804 «Об утверждении Положения о гражданской обороне в Российской Федерации», </w:t>
      </w:r>
      <w:hyperlink r:id="rId11">
        <w:r w:rsidRPr="0082588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25889">
        <w:rPr>
          <w:rFonts w:ascii="Times New Roman" w:hAnsi="Times New Roman" w:cs="Times New Roman"/>
          <w:sz w:val="24"/>
          <w:szCs w:val="24"/>
        </w:rPr>
        <w:t xml:space="preserve"> Правительства РФ от 30.12.2003 № 794 «О единой государственной системе предупреждения и ликвидации чрезвычайных ситуаций</w:t>
      </w:r>
      <w:proofErr w:type="gramEnd"/>
      <w:r w:rsidRPr="00825889">
        <w:rPr>
          <w:rFonts w:ascii="Times New Roman" w:hAnsi="Times New Roman" w:cs="Times New Roman"/>
          <w:sz w:val="24"/>
          <w:szCs w:val="24"/>
        </w:rPr>
        <w:t xml:space="preserve">», </w:t>
      </w:r>
      <w:hyperlink r:id="rId12">
        <w:proofErr w:type="gramStart"/>
        <w:r w:rsidRPr="0082588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25889">
        <w:rPr>
          <w:rFonts w:ascii="Times New Roman" w:hAnsi="Times New Roman" w:cs="Times New Roman"/>
          <w:sz w:val="24"/>
          <w:szCs w:val="24"/>
        </w:rPr>
        <w:t xml:space="preserve"> Правительства РФ от 29.11.1999 № 1309 «О Порядке создания убежищ и иных объектов гражданской обороны», </w:t>
      </w:r>
      <w:hyperlink r:id="rId13">
        <w:r w:rsidRPr="0082588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25889">
        <w:rPr>
          <w:rFonts w:ascii="Times New Roman" w:hAnsi="Times New Roman" w:cs="Times New Roman"/>
          <w:sz w:val="24"/>
          <w:szCs w:val="24"/>
        </w:rPr>
        <w:t xml:space="preserve"> МЧС России от 21.07.2005 № 575 «Об утверждении Порядка содержания и использования защитных сооружений гражданской обороны в мирное время», </w:t>
      </w:r>
      <w:hyperlink r:id="rId14">
        <w:r w:rsidRPr="0082588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25889">
        <w:rPr>
          <w:rFonts w:ascii="Times New Roman" w:hAnsi="Times New Roman" w:cs="Times New Roman"/>
          <w:sz w:val="24"/>
          <w:szCs w:val="24"/>
        </w:rPr>
        <w:t xml:space="preserve"> МЧС России от 15.12.2002 № 583 «Об утверждении и введении в действие Правил эксплуатации защитных сооружений гражданской обороны», а также иными нормативно-правовыми актами, регламентирующими вопросы гражданской</w:t>
      </w:r>
      <w:proofErr w:type="gramEnd"/>
      <w:r w:rsidRPr="00825889">
        <w:rPr>
          <w:rFonts w:ascii="Times New Roman" w:hAnsi="Times New Roman" w:cs="Times New Roman"/>
          <w:sz w:val="24"/>
          <w:szCs w:val="24"/>
        </w:rPr>
        <w:t xml:space="preserve"> обороны (далее - ГО) и защиты населения и территорий от чрезвычайных ситуаций (далее </w:t>
      </w:r>
      <w:proofErr w:type="gramStart"/>
      <w:r w:rsidRPr="00825889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825889">
        <w:rPr>
          <w:rFonts w:ascii="Times New Roman" w:hAnsi="Times New Roman" w:cs="Times New Roman"/>
          <w:sz w:val="24"/>
          <w:szCs w:val="24"/>
        </w:rPr>
        <w:t>С), и настоящим Положением.</w:t>
      </w:r>
    </w:p>
    <w:p w:rsidR="00FD6E66" w:rsidRDefault="00850826">
      <w:pPr>
        <w:numPr>
          <w:ilvl w:val="1"/>
          <w:numId w:val="1"/>
        </w:numPr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Служба представляет собой совокупность органов управления, сил и средств, предназначенных для учета фонда защитных сооружений гражданской обороны, контроля за их </w:t>
      </w:r>
      <w:r w:rsidRPr="00825889">
        <w:rPr>
          <w:rFonts w:ascii="Times New Roman" w:hAnsi="Times New Roman" w:cs="Times New Roman"/>
          <w:sz w:val="24"/>
          <w:szCs w:val="24"/>
        </w:rPr>
        <w:t xml:space="preserve">состоянием и поддержанием в постоянной готовности к приему укрываемых, </w:t>
      </w:r>
      <w:r>
        <w:rPr>
          <w:rFonts w:ascii="Times New Roman" w:hAnsi="Times New Roman" w:cs="Times New Roman"/>
          <w:sz w:val="24"/>
          <w:szCs w:val="24"/>
        </w:rPr>
        <w:t>обеспечению населения коллективными средствами защиты гражданской обороны (убежища и укрытия) на территории Сергиево-Посадского городского округа, выполнением правил их использования для нужд мирного времени, контроля и обеспечения действий нештатных аварийно-спасательных формирований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НАСФ) в ходе приведения защитных сооружений в готовность к приему укрываемых при начале ведения военных действий или вследствие этих действий,  а также при ликвидации последствий чрезвычайных ситуаций.</w:t>
      </w:r>
      <w:proofErr w:type="gramEnd"/>
    </w:p>
    <w:p w:rsidR="00FD6E66" w:rsidRPr="00EE147C" w:rsidRDefault="00850826">
      <w:pPr>
        <w:numPr>
          <w:ilvl w:val="1"/>
          <w:numId w:val="1"/>
        </w:numPr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Спасательная служба строится по территориально-производственному принципу, обеспечивающему централизацию управления организациями, входящими в ее состав, их силами и средствами в условиях военного времени при угрозе возникновения чрезвычайных ситуаций.</w:t>
      </w:r>
    </w:p>
    <w:p w:rsidR="00FD6E66" w:rsidRPr="00EE147C" w:rsidRDefault="00850826">
      <w:pPr>
        <w:numPr>
          <w:ilvl w:val="1"/>
          <w:numId w:val="1"/>
        </w:numPr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Характер, объем и сроки проведения мероприятий Службы определяются Планом гражданской обороны и защиты населения Сергиево-Посадского городского округа Московской области, который разрабатывается отделом по гражданской обороне и предупреждению чрезвычайных ситуаций, а также Комиссии по предупреждению ликвидации чрезвычайных ситуаций и обеспечению пожарной безопасности Сергиево-Посадского городского округа Московской области.</w:t>
      </w:r>
    </w:p>
    <w:p w:rsidR="00FD6E66" w:rsidRPr="00EE147C" w:rsidRDefault="00850826">
      <w:pPr>
        <w:numPr>
          <w:ilvl w:val="1"/>
          <w:numId w:val="1"/>
        </w:numPr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 Службы </w:t>
      </w:r>
      <w:proofErr w:type="spellStart"/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утвреждается</w:t>
      </w:r>
      <w:proofErr w:type="spellEnd"/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постановлением главы Сергиево-Посадского городского округа.</w:t>
      </w:r>
    </w:p>
    <w:p w:rsidR="00FD6E66" w:rsidRDefault="00850826">
      <w:pPr>
        <w:numPr>
          <w:ilvl w:val="1"/>
          <w:numId w:val="1"/>
        </w:numPr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lastRenderedPageBreak/>
        <w:t xml:space="preserve">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Службе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разрабатываются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FD6E66" w:rsidRPr="00EE147C" w:rsidRDefault="0085082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план обеспечения мероприятий гражданской обороны и защиты населения на военное время в отношении убежищ и укрытий;</w:t>
      </w:r>
    </w:p>
    <w:p w:rsidR="00FD6E66" w:rsidRDefault="0085082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план по приспособлению под убежища и укрытия подвалов и других заглубленных помещений;</w:t>
      </w:r>
    </w:p>
    <w:p w:rsidR="00EB3C23" w:rsidRDefault="00EB3C2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разработка иных проектов нормативных и методических документов по организации выполнения мероприятий по гражданской обороне,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относящимся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компетенции Службы.</w:t>
      </w:r>
    </w:p>
    <w:p w:rsidR="00EB3C23" w:rsidRDefault="00EB3C2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1.8. Служба принимает участие в разработке и ежегодном уточнении:</w:t>
      </w:r>
    </w:p>
    <w:p w:rsidR="00EB3C23" w:rsidRDefault="00EB3C2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плана гражданской обороны и защиты населения Сергиево-Посадского городского округа Московской области:</w:t>
      </w:r>
    </w:p>
    <w:p w:rsidR="00EB3C23" w:rsidRDefault="00EB3C2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плана действий по предупреждению и ликвидации чрезвычайных ситуаций природного и техногенного характера Сергиево-Посадского городского округа Московской области;</w:t>
      </w:r>
    </w:p>
    <w:p w:rsidR="00EB3C23" w:rsidRPr="00EE147C" w:rsidRDefault="00EB3C2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плана основных мероприятий Сергиево-Посадского городского округа Московской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год.</w:t>
      </w:r>
    </w:p>
    <w:p w:rsidR="00FD6E66" w:rsidRPr="00EE147C" w:rsidRDefault="00EB3C2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1.9</w:t>
      </w:r>
      <w:r w:rsidR="00850826"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Служба обеспечивает мероприятия </w:t>
      </w:r>
      <w:proofErr w:type="gramStart"/>
      <w:r w:rsidR="00850826"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гражданской обороне во взаимодействии с Территориальным управлением Федерального агентства по управлению государственным имуществом по Московской области</w:t>
      </w:r>
      <w:proofErr w:type="gramEnd"/>
      <w:r w:rsidR="00850826"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Министерством имущественных отношений Московской области по вопросам определения количества и типов защитных сооружений министерств и ведомств федерального и областного уровня на территории Сергиево-Посадского городского округа. </w:t>
      </w:r>
    </w:p>
    <w:p w:rsidR="00FD6E66" w:rsidRDefault="00850826">
      <w:pPr>
        <w:numPr>
          <w:ilvl w:val="0"/>
          <w:numId w:val="2"/>
        </w:numPr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Основные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задачи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Службы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</w:t>
      </w:r>
    </w:p>
    <w:p w:rsidR="00FD6E66" w:rsidRDefault="00850826">
      <w:pPr>
        <w:pStyle w:val="ConsPlusNormal"/>
        <w:numPr>
          <w:ilvl w:val="1"/>
          <w:numId w:val="2"/>
        </w:numPr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Службы являются: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звеньев по обслуживанию убежищ и укрытий;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поддержание взаимодействия с другими спасательными службами Сергиево-Посадского городского округа, с соответствующими органами управления ГО;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учет формирований, входящих в состав Службы, в том числе НАСФ и иных организаций, привлекаемых для решения задач ГО, их укомплектованности и обеспеченности;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защитных сооружений, а также организация учета наличия защитных сооружений ГО всех типов, являющихся муниципальной собственностью Сергиево-Посадского городского округа;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обеспечении эффективного использования помещений защитных сооружений для нужд предприятий, организаций, учреждений и обслуживания населения Сергиево-Посадского городского округа;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годовых планов планово-предупредительных ремонтов и обслуживания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технических средств защитных сооружений, в том числе, числящихся в собственности Сергиево-Посадского городского округа;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поддержание в состоянии постоянной готовности к использованию по предназначению и обеспечение технического обслуживания защитных сооружений гражданской обороны (их технических систем), входящих в состав Службы, в пределах средств, выделяемых из бюджета Сергиево-Посадского городского округа;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приемке в эксплуатацию законченных строительством убежищ и укрытий гражданской обороны;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оказании методической помощи предприятиям, организациям и учреждениям по вопросам инженерной защиты населения, а также осуществления контроля над выполнением мероприятий гражданской оборон</w:t>
      </w:r>
      <w:r w:rsidR="00EB3C23">
        <w:rPr>
          <w:rFonts w:ascii="Times New Roman" w:hAnsi="Times New Roman" w:cs="Times New Roman"/>
          <w:sz w:val="24"/>
          <w:szCs w:val="24"/>
        </w:rPr>
        <w:t>ы относительно убежищ и укрытий;</w:t>
      </w:r>
    </w:p>
    <w:p w:rsidR="00EB3C23" w:rsidRDefault="00EB3C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подготовке предложений по созданию и содержанию резервов материально-технических и иных средств для ликвидации чрезвычайных ситуаций природного и техногенного характера в целях гражданской обороны запасов материально-технических, продовольственных, медицинских и иных средств для обеспечения мероприятий по гражданской обороне,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компетенции Службы;</w:t>
      </w:r>
    </w:p>
    <w:p w:rsidR="00436A7B" w:rsidRDefault="00EB3C23" w:rsidP="00436A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сборах, учениях, тренировках и других мероприятиях в соответствии с </w:t>
      </w:r>
      <w:r w:rsidR="00436A7B">
        <w:rPr>
          <w:rFonts w:ascii="Times New Roman" w:hAnsi="Times New Roman" w:cs="Times New Roman"/>
          <w:sz w:val="24"/>
          <w:szCs w:val="24"/>
        </w:rPr>
        <w:t>планом основных мероприятий Сергиево-Посадского городского округа Московской области в области гражданской обороны, предупреждения и ликвидации чрезвычайны ситуаций, обеспечения пожарной безопасности и безопасности людей на водных объектах на текущий год.</w:t>
      </w:r>
    </w:p>
    <w:p w:rsidR="00FD6E66" w:rsidRPr="00EE147C" w:rsidRDefault="00FD6E66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6E66" w:rsidRDefault="00850826">
      <w:pPr>
        <w:numPr>
          <w:ilvl w:val="0"/>
          <w:numId w:val="2"/>
        </w:numPr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Руководство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службы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организация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деятельности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.</w:t>
      </w:r>
    </w:p>
    <w:p w:rsidR="00FD6E66" w:rsidRPr="00EE147C" w:rsidRDefault="0085082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3.1. Общее руководство Службой осуществляет глава Сергиево-Посадского городского округа - руководитель гражданской обороны Сергиево-Посадского городского округа.</w:t>
      </w:r>
    </w:p>
    <w:p w:rsidR="00FD6E66" w:rsidRPr="00EE147C" w:rsidRDefault="0085082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</w:t>
      </w: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Непосредственное руководство Службы осуществляет начальник Службы - начальник управления муниципальной собственности администрации Сергиево-Посадского городского округа.</w:t>
      </w:r>
    </w:p>
    <w:p w:rsidR="00FD6E66" w:rsidRPr="00EE147C" w:rsidRDefault="0085082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</w:t>
      </w:r>
      <w:r w:rsidR="00436A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Координацию и </w:t>
      </w: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де</w:t>
      </w:r>
      <w:r w:rsidR="00436A7B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ятельности Службы осуществляет</w:t>
      </w: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 по гражданской обороне и предупреждению чрезвычайных ситуаций</w:t>
      </w:r>
      <w:r w:rsidR="00436A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Сергиево-Посадского городского округа</w:t>
      </w: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посредством начальника отдела и его подотчётных сотрудников (далее -  отдел ГОЧС).</w:t>
      </w:r>
    </w:p>
    <w:p w:rsidR="00FD6E66" w:rsidRPr="00EE147C" w:rsidRDefault="0085082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 </w:t>
      </w: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Служба и руководители организаций - начальники гражданской обороны и их штабы поддерживают в состоянии постоянной готовности органы управления, силы и средства к работе в условиях военного времени, по организации, планированию и проведению комплекса мероприятий по защите населения Сергиево-Посадского городского округа при ведении военных действий, при угрозе и возникновении чрезвычайных ситуаций.</w:t>
      </w:r>
    </w:p>
    <w:p w:rsidR="00FD6E66" w:rsidRPr="00EE147C" w:rsidRDefault="0085082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</w:t>
      </w: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своей деятельности Служба руководствуется Планом гражданской обороны Сергиево-Посадского городского округа, распоряжениями руководителя гражданской обороны Сергиево-Посадского городского округа.</w:t>
      </w:r>
    </w:p>
    <w:p w:rsidR="00FD6E66" w:rsidRPr="00EE147C" w:rsidRDefault="0085082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8D5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3.6 </w:t>
      </w: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Служба разрабатывает и утверждает решением начальника Служ</w:t>
      </w:r>
      <w:r w:rsid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  документы, указанные в п.1.7</w:t>
      </w: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положения. Указанные документы согласовываются с </w:t>
      </w:r>
      <w:r w:rsidR="00436A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отделом</w:t>
      </w: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ГОЧС и утверждаются главой Сергиево-Посадского городского округа.</w:t>
      </w:r>
    </w:p>
    <w:p w:rsidR="00FD6E66" w:rsidRPr="00EE147C" w:rsidRDefault="00850826">
      <w:pPr>
        <w:ind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8D5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Начальник Службы в пределах своей компетенции: издает приказы, распоряжения, инструкции, обязательные для исполнения всеми подчинёнными должностными лицами, а также организациями, НАСФ которых входят в состав Службы.</w:t>
      </w:r>
    </w:p>
    <w:p w:rsidR="00FD6E66" w:rsidRPr="00EE147C" w:rsidRDefault="0085082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8D5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3.8. </w:t>
      </w: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Функционирование Службы осуществляется в пункте постоянной дислокации - в здании администрации Сергиево-Посадского городского округа.</w:t>
      </w:r>
    </w:p>
    <w:p w:rsidR="00FD6E66" w:rsidRPr="00EE147C" w:rsidRDefault="0085082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8D5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3.9. </w:t>
      </w: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Службой разрабатывается табель представления донесений, разрабатываемым штабом Службы на основании </w:t>
      </w:r>
      <w:proofErr w:type="gramStart"/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Табеля срочных донесений руководителя гражданской обороны Сергиево-Посадского городского округа</w:t>
      </w:r>
      <w:proofErr w:type="gramEnd"/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D6E66" w:rsidRPr="00EE147C" w:rsidRDefault="0082588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3.10. </w:t>
      </w:r>
      <w:r w:rsidR="00850826"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Службы осуществляет руководство через штаб службы и руководителей организаций гражданской обороны.</w:t>
      </w:r>
    </w:p>
    <w:p w:rsidR="00FD6E66" w:rsidRPr="00EE147C" w:rsidRDefault="00825889">
      <w:pPr>
        <w:ind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3.11</w:t>
      </w:r>
      <w:r w:rsidR="00850826"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Штаб Службы комплектуется из числа </w:t>
      </w:r>
      <w:proofErr w:type="gramStart"/>
      <w:r w:rsidR="00850826"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работников управления муниципальной собственности администрации Сергиево-Посадского городского округа</w:t>
      </w:r>
      <w:proofErr w:type="gramEnd"/>
      <w:r w:rsidR="00850826"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других структурных подразделений администрации Сергиево-Посадского городского округа без освобождения их от основной работы. </w:t>
      </w:r>
      <w:proofErr w:type="spellStart"/>
      <w:r w:rsidR="00850826"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Сотстав</w:t>
      </w:r>
      <w:proofErr w:type="spellEnd"/>
      <w:r w:rsidR="00850826"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Штаба утверждается постановлением главы Сергиево-Посадского городского округа.</w:t>
      </w:r>
    </w:p>
    <w:p w:rsidR="00FD6E66" w:rsidRPr="00EE147C" w:rsidRDefault="00825889">
      <w:pPr>
        <w:ind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3.12. </w:t>
      </w:r>
      <w:r w:rsidR="00850826"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состав штаба Службы входят:</w:t>
      </w:r>
    </w:p>
    <w:p w:rsidR="00FD6E66" w:rsidRDefault="00850826">
      <w:pPr>
        <w:numPr>
          <w:ilvl w:val="0"/>
          <w:numId w:val="3"/>
        </w:numPr>
        <w:ind w:firstLine="2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Руководство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службы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FD6E66" w:rsidRPr="00EB3C23" w:rsidRDefault="00850826">
      <w:pPr>
        <w:ind w:left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3C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Службы;</w:t>
      </w:r>
    </w:p>
    <w:p w:rsidR="00FD6E66" w:rsidRPr="00EB3C23" w:rsidRDefault="00850826">
      <w:pPr>
        <w:ind w:left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3C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заместитель начальника Службы.</w:t>
      </w:r>
    </w:p>
    <w:p w:rsidR="00FD6E66" w:rsidRPr="00EE147C" w:rsidRDefault="00850826">
      <w:pPr>
        <w:numPr>
          <w:ilvl w:val="0"/>
          <w:numId w:val="3"/>
        </w:numPr>
        <w:ind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 управления - штаб Службы (далее - Штаб):</w:t>
      </w:r>
    </w:p>
    <w:p w:rsidR="00FD6E66" w:rsidRPr="00EE147C" w:rsidRDefault="00850826">
      <w:pPr>
        <w:ind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начальник штаба;</w:t>
      </w:r>
    </w:p>
    <w:p w:rsidR="00FD6E66" w:rsidRPr="00EE147C" w:rsidRDefault="00850826">
      <w:pPr>
        <w:ind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заместитель начальника штаба;</w:t>
      </w:r>
    </w:p>
    <w:p w:rsidR="00FD6E66" w:rsidRPr="00EE147C" w:rsidRDefault="00850826">
      <w:pPr>
        <w:ind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Сотрудники штаба:</w:t>
      </w:r>
    </w:p>
    <w:p w:rsidR="00FD6E66" w:rsidRPr="00EE147C" w:rsidRDefault="00850826">
      <w:pPr>
        <w:ind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помощник начальника штаба по </w:t>
      </w:r>
      <w:proofErr w:type="spellStart"/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метериально</w:t>
      </w:r>
      <w:proofErr w:type="spellEnd"/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-техническому обеспечению;</w:t>
      </w:r>
    </w:p>
    <w:p w:rsidR="00FD6E66" w:rsidRPr="00EE147C" w:rsidRDefault="00850826">
      <w:pPr>
        <w:ind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помощник начальника штаба по связи и оповещению;</w:t>
      </w:r>
    </w:p>
    <w:p w:rsidR="00FD6E66" w:rsidRPr="00EE147C" w:rsidRDefault="00850826">
      <w:pPr>
        <w:ind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помощник начальника штаба по оперативной подготовке.</w:t>
      </w:r>
    </w:p>
    <w:p w:rsidR="00FD6E66" w:rsidRPr="00EE147C" w:rsidRDefault="00825889">
      <w:pPr>
        <w:numPr>
          <w:ilvl w:val="0"/>
          <w:numId w:val="3"/>
        </w:numPr>
        <w:ind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850826"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Силы и средства - организации и формирования, привлекаемые к решению задач Службы.</w:t>
      </w:r>
    </w:p>
    <w:p w:rsidR="00FD6E66" w:rsidRPr="00EE147C" w:rsidRDefault="00825889">
      <w:pPr>
        <w:ind w:firstLineChars="100" w:firstLine="2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3.14</w:t>
      </w:r>
      <w:r w:rsidR="00850826"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Функциональные обязанности должностных лиц Службы разрабатываются начальником штаба и утверждаются начальником Службы.</w:t>
      </w:r>
    </w:p>
    <w:p w:rsidR="00FD6E66" w:rsidRPr="00EE147C" w:rsidRDefault="00850826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Обязанности руководящего состава спасательной службы убежищ и укрытий.</w:t>
      </w:r>
    </w:p>
    <w:p w:rsidR="00FD6E66" w:rsidRPr="00EE147C" w:rsidRDefault="0085082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4.1. Начальник Службы несет ответственность за выполнение задач, возложенных на Службу, за организацию и ведение гражданской обороны, а также за готовность сил и сре</w:t>
      </w:r>
      <w:proofErr w:type="gramStart"/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сл</w:t>
      </w:r>
      <w:proofErr w:type="gramEnd"/>
      <w:r w:rsidRPr="00EE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ужбы к действиям в чрезвычайных ситуациях мирного и военного времени.   </w:t>
      </w:r>
    </w:p>
    <w:p w:rsidR="00FD6E66" w:rsidRDefault="00825889" w:rsidP="0082588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4.2. </w:t>
      </w:r>
      <w:r w:rsidR="00850826">
        <w:rPr>
          <w:rFonts w:ascii="Times New Roman" w:hAnsi="Times New Roman" w:cs="Times New Roman"/>
          <w:sz w:val="24"/>
          <w:szCs w:val="24"/>
        </w:rPr>
        <w:t xml:space="preserve">Начальник Службы обязан: 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задачи Службы;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в пределах своей компетенции решения, необходимые для совершенствования подготовки, планирования, организации и проведения мероприятий гражданской обороны, защиты населения и территорий от чрезвычайных ситуаций;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руководить созданием НАСФ, организовать их подготовку к решению задач по предназначению;</w:t>
      </w:r>
    </w:p>
    <w:p w:rsidR="00436A7B" w:rsidRDefault="00436A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управление, связь и оповещение в системе Службы в мирное время и военное время;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учет всех защитных сооружений;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руководить приведением защитных сооружений в готовность к приему укрываемых;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готовить предложения главе Сергиево-Посадского городского округа и в спасательные службы Московской области, спасательные службы Сергиево-Посадского городского округа, в отдел по гражданской обороне и предупреждению чрезвычайных ситуации администрации Сергиево-Посадского городского округа по подготовке, планированию и проведению мероприятий гражданской обороны,  и по предупреждению и ликвидации чрезвычайных ситуаций в Московской области и согласовывать их;</w:t>
      </w:r>
      <w:proofErr w:type="gramEnd"/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готовить проекты правовых актов и иных документов по вопросам деятельности Службы;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сборы, совещания, занятия, тренировки и учения с формированиями Службы, участвовать в проведении учений и тренировок по гражданской обороне и по предупреждению и ликвидации чрезвычайных ситуаций.</w:t>
      </w:r>
    </w:p>
    <w:p w:rsidR="00FD6E66" w:rsidRDefault="00825889" w:rsidP="0082588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082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50826">
        <w:rPr>
          <w:rFonts w:ascii="Times New Roman" w:hAnsi="Times New Roman" w:cs="Times New Roman"/>
          <w:sz w:val="24"/>
          <w:szCs w:val="24"/>
        </w:rPr>
        <w:t>. Полномочия начальника Штаба: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имени начальника Службы отдавать приказы и распоряжения;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отвечает за выполнение всех за выполнение всех задач, возложенных на Штаб;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руководство Штабом;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документы, готовит предложения, касающиеся задач Службы;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выполнение поставленных задач;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организовывает взаимодействие с другими службами гражданской обороны.</w:t>
      </w:r>
    </w:p>
    <w:p w:rsidR="00FD6E66" w:rsidRDefault="008258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 w:rsidR="00850826">
        <w:rPr>
          <w:rFonts w:ascii="Times New Roman" w:hAnsi="Times New Roman" w:cs="Times New Roman"/>
          <w:sz w:val="24"/>
          <w:szCs w:val="24"/>
        </w:rPr>
        <w:t>Начальник Штаба обязан: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обладать информацией о состоянии защитных сооружений в Сергиево-Посадском городском округе, знать задачи Службы, а также ход их выполнения;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распределять обязанности между должностными лицами Штаба и отдельными исполнителями, руководить их деятельностью;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работу Штаба, а также поддерживать взаимодействие  с другими спасательными службами, со службой убежищ и укрытий Московской области, военным комиссариатом;</w:t>
      </w:r>
    </w:p>
    <w:p w:rsidR="00FD6E66" w:rsidRDefault="008258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850826">
        <w:rPr>
          <w:rFonts w:ascii="Times New Roman" w:hAnsi="Times New Roman" w:cs="Times New Roman"/>
          <w:sz w:val="24"/>
          <w:szCs w:val="24"/>
        </w:rPr>
        <w:t>. На членов штаба возлагаются следующие обязанности: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сбор, анализ и оценка информации об обстановке на территории Сергиево-Посадского городского округа, подготовка предложений для принятия решения начальником Службы;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доведения до руководства Службы информации о поступивших сигналах гражданской обороны;</w:t>
      </w:r>
    </w:p>
    <w:p w:rsidR="00FD6E66" w:rsidRDefault="0085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доведение решений начальника Службы, начальника Штаба до исполнителей, разработка приказов, распоряжений и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436A7B" w:rsidRDefault="00436A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дежурства сотрудников Службы на пунктах управления в условиях военного времени при угрозе возникновения чрезвычайных ситуаций.</w:t>
      </w:r>
    </w:p>
    <w:p w:rsidR="00FD6E66" w:rsidRDefault="00850826">
      <w:pPr>
        <w:pStyle w:val="ConsPlusNormal"/>
        <w:spacing w:before="220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Силы и средства Службы.</w:t>
      </w:r>
    </w:p>
    <w:p w:rsidR="00FD6E66" w:rsidRDefault="00850826">
      <w:pPr>
        <w:pStyle w:val="ConsPlusNormal"/>
        <w:spacing w:before="22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5889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Силами и средствами Службы являются НАСФ и нештатные формирования по обеспечению убежищами и укрытиями гражданской обороны (НФГО) организаций и учреждений, входящих в состав Службы.</w:t>
      </w:r>
    </w:p>
    <w:p w:rsidR="00FD6E66" w:rsidRDefault="00850826">
      <w:pPr>
        <w:pStyle w:val="ConsPlusNormal"/>
        <w:spacing w:before="22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5889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Организации и учреждения, управляющие компании, имеющие защитные сооружения, создают НАСФ (НФГО) - звенья по обслуживанию убежищ и укрытий, из расчета 1 звено на каждое убежище.</w:t>
      </w:r>
    </w:p>
    <w:p w:rsidR="00FD6E66" w:rsidRDefault="008258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850826">
        <w:rPr>
          <w:rFonts w:ascii="Times New Roman" w:hAnsi="Times New Roman" w:cs="Times New Roman"/>
          <w:sz w:val="24"/>
          <w:szCs w:val="24"/>
        </w:rPr>
        <w:t>Ответственность за готовность и подготовку НАСФ,</w:t>
      </w:r>
      <w:r w:rsidR="00436A7B">
        <w:rPr>
          <w:rFonts w:ascii="Times New Roman" w:hAnsi="Times New Roman" w:cs="Times New Roman"/>
          <w:sz w:val="24"/>
          <w:szCs w:val="24"/>
        </w:rPr>
        <w:t xml:space="preserve"> НФГО</w:t>
      </w:r>
      <w:r w:rsidR="00850826">
        <w:rPr>
          <w:rFonts w:ascii="Times New Roman" w:hAnsi="Times New Roman" w:cs="Times New Roman"/>
          <w:sz w:val="24"/>
          <w:szCs w:val="24"/>
        </w:rPr>
        <w:t xml:space="preserve"> укомплектованность их личным составом, техникой и материально-техническими средствами возлагается на руководителей предприятий и организаций, на базе которых создаются формирования.</w:t>
      </w:r>
    </w:p>
    <w:p w:rsidR="00FD6E66" w:rsidRDefault="00850826">
      <w:pPr>
        <w:pStyle w:val="ConsPlusNormal"/>
        <w:numPr>
          <w:ilvl w:val="0"/>
          <w:numId w:val="4"/>
        </w:numPr>
        <w:spacing w:before="220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Службы.</w:t>
      </w:r>
    </w:p>
    <w:p w:rsidR="00FD6E66" w:rsidRDefault="00825889" w:rsidP="00825889">
      <w:pPr>
        <w:pStyle w:val="ConsPlusNormal"/>
        <w:spacing w:before="22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 </w:t>
      </w:r>
      <w:r w:rsidR="00850826">
        <w:rPr>
          <w:rFonts w:ascii="Times New Roman" w:hAnsi="Times New Roman" w:cs="Times New Roman"/>
          <w:sz w:val="24"/>
          <w:szCs w:val="24"/>
        </w:rPr>
        <w:t>Для обеспечения работы Службы используются материально-технические средства текущего довольствия и запасы, накопленные для ликвидации чрезвычайных ситуаций природного и техногенного характера, находящиеся в организациях-формирователях НАСФ (НФГО).</w:t>
      </w:r>
    </w:p>
    <w:p w:rsidR="00FD6E66" w:rsidRDefault="0085082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5889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накопления, хранения и использования материально-технических средств определяется Положением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утверждённым постановлением Правительства Российской Федерации от 27.04.2000 №379, а также Положением о накоплении, хранении и использовании в целях гражданской обороны запасов материально-технического производства, медицинских и иных средств Сергиево-Посадского городского округа, утверждённым Постановлением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главы Сергиево-Посадского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от 30.09.2022 №429-ПГ.</w:t>
      </w:r>
    </w:p>
    <w:p w:rsidR="00FD6E66" w:rsidRDefault="0085082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5889"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Ответственный за организацию оснащения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Ф(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НФГО), входящих в состав Службы, материально-техническим и специальным имуществом в военное и мирное время несет руководитель организаций - начальник гражданской обороны. За материально-техническое оснащение муниципальных защитных сооружений,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выделении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 на их содержание и ремонт - отдела </w:t>
      </w:r>
      <w:r w:rsidR="00436A7B">
        <w:rPr>
          <w:rFonts w:ascii="Times New Roman" w:hAnsi="Times New Roman" w:cs="Times New Roman"/>
          <w:sz w:val="24"/>
          <w:szCs w:val="24"/>
        </w:rPr>
        <w:t>ГОЧС.</w:t>
      </w:r>
      <w:bookmarkStart w:id="0" w:name="_GoBack"/>
      <w:bookmarkEnd w:id="0"/>
    </w:p>
    <w:p w:rsidR="00FD6E66" w:rsidRDefault="0085082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5889">
        <w:rPr>
          <w:rFonts w:ascii="Times New Roman" w:hAnsi="Times New Roman" w:cs="Times New Roman"/>
          <w:sz w:val="24"/>
          <w:szCs w:val="24"/>
        </w:rPr>
        <w:t xml:space="preserve">6.4. 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Службы автомобильным транспортом, дорожно-строительной и иной техникой, продовольствием и другими видами материально-технических средств осуществляется на основании постановлений администрации или главы Сергиево-Посадского городского округа, за счет ресурсов, не подлежащих передаче Вооруженным силам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Российкой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Федерации в военное время в соответствии с планом мобилизационного развертывания.</w:t>
      </w:r>
    </w:p>
    <w:p w:rsidR="00FD6E66" w:rsidRDefault="0085082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5889">
        <w:rPr>
          <w:rFonts w:ascii="Times New Roman" w:hAnsi="Times New Roman" w:cs="Times New Roman"/>
          <w:sz w:val="24"/>
          <w:szCs w:val="24"/>
        </w:rPr>
        <w:t xml:space="preserve">6.5. </w:t>
      </w:r>
      <w:r>
        <w:rPr>
          <w:rFonts w:ascii="Times New Roman" w:hAnsi="Times New Roman" w:cs="Times New Roman"/>
          <w:sz w:val="24"/>
          <w:szCs w:val="24"/>
        </w:rPr>
        <w:t>Оснащение имуществом формирований Службы, оборудование убежищ и укрытий осуществляется за счет запасов гражданской обороны, создаваемых Сергиево-Посадским городским округом.</w:t>
      </w:r>
    </w:p>
    <w:p w:rsidR="00FD6E66" w:rsidRDefault="0085082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5889">
        <w:rPr>
          <w:rFonts w:ascii="Times New Roman" w:hAnsi="Times New Roman" w:cs="Times New Roman"/>
          <w:sz w:val="24"/>
          <w:szCs w:val="24"/>
        </w:rPr>
        <w:t>6.6. Ф</w:t>
      </w:r>
      <w:r>
        <w:rPr>
          <w:rFonts w:ascii="Times New Roman" w:hAnsi="Times New Roman" w:cs="Times New Roman"/>
          <w:sz w:val="24"/>
          <w:szCs w:val="24"/>
        </w:rPr>
        <w:t>инансирование мероприятий по созданию, подготовке, оснащению и применению Службы осуществляется в пределах средств, предусмотренных в бюджете Сергиево-Посадского городского округа.</w:t>
      </w:r>
    </w:p>
    <w:p w:rsidR="00FD6E66" w:rsidRDefault="00FD6E66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</w:p>
    <w:sectPr w:rsidR="00FD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FA" w:rsidRDefault="005A1DFA">
      <w:pPr>
        <w:spacing w:line="240" w:lineRule="auto"/>
      </w:pPr>
      <w:r>
        <w:separator/>
      </w:r>
    </w:p>
  </w:endnote>
  <w:endnote w:type="continuationSeparator" w:id="0">
    <w:p w:rsidR="005A1DFA" w:rsidRDefault="005A1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FA" w:rsidRDefault="005A1DFA">
      <w:pPr>
        <w:spacing w:after="0"/>
      </w:pPr>
      <w:r>
        <w:separator/>
      </w:r>
    </w:p>
  </w:footnote>
  <w:footnote w:type="continuationSeparator" w:id="0">
    <w:p w:rsidR="005A1DFA" w:rsidRDefault="005A1D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A4E25B"/>
    <w:multiLevelType w:val="singleLevel"/>
    <w:tmpl w:val="B3A4E25B"/>
    <w:lvl w:ilvl="0">
      <w:start w:val="6"/>
      <w:numFmt w:val="decimal"/>
      <w:suff w:val="space"/>
      <w:lvlText w:val="%1."/>
      <w:lvlJc w:val="left"/>
    </w:lvl>
  </w:abstractNum>
  <w:abstractNum w:abstractNumId="1">
    <w:nsid w:val="B3F5B1CB"/>
    <w:multiLevelType w:val="multilevel"/>
    <w:tmpl w:val="B3F5B1CB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FFE56EC0"/>
    <w:multiLevelType w:val="multilevel"/>
    <w:tmpl w:val="FFE56EC0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05298108"/>
    <w:multiLevelType w:val="singleLevel"/>
    <w:tmpl w:val="0529810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8"/>
    <w:rsid w:val="00066254"/>
    <w:rsid w:val="00075F6E"/>
    <w:rsid w:val="0008117D"/>
    <w:rsid w:val="000C15C3"/>
    <w:rsid w:val="00171650"/>
    <w:rsid w:val="00182CFF"/>
    <w:rsid w:val="00183863"/>
    <w:rsid w:val="001A5661"/>
    <w:rsid w:val="001D1748"/>
    <w:rsid w:val="002332B0"/>
    <w:rsid w:val="002446C8"/>
    <w:rsid w:val="00251E43"/>
    <w:rsid w:val="002B11A9"/>
    <w:rsid w:val="00334848"/>
    <w:rsid w:val="003F3B51"/>
    <w:rsid w:val="00436A7B"/>
    <w:rsid w:val="00463D21"/>
    <w:rsid w:val="00491184"/>
    <w:rsid w:val="00496423"/>
    <w:rsid w:val="004B110D"/>
    <w:rsid w:val="005134D2"/>
    <w:rsid w:val="00570105"/>
    <w:rsid w:val="005A1DFA"/>
    <w:rsid w:val="0062224C"/>
    <w:rsid w:val="00654045"/>
    <w:rsid w:val="00665A03"/>
    <w:rsid w:val="0067621A"/>
    <w:rsid w:val="00677188"/>
    <w:rsid w:val="00762A38"/>
    <w:rsid w:val="007C3AA3"/>
    <w:rsid w:val="00825889"/>
    <w:rsid w:val="00850826"/>
    <w:rsid w:val="008D5601"/>
    <w:rsid w:val="008E62F3"/>
    <w:rsid w:val="009E1726"/>
    <w:rsid w:val="00A0494E"/>
    <w:rsid w:val="00A75F2F"/>
    <w:rsid w:val="00A92FF6"/>
    <w:rsid w:val="00AE4696"/>
    <w:rsid w:val="00B33430"/>
    <w:rsid w:val="00BE00FD"/>
    <w:rsid w:val="00BF660A"/>
    <w:rsid w:val="00C91536"/>
    <w:rsid w:val="00CD4A50"/>
    <w:rsid w:val="00CE74A1"/>
    <w:rsid w:val="00D04DF6"/>
    <w:rsid w:val="00D565B1"/>
    <w:rsid w:val="00D87755"/>
    <w:rsid w:val="00E7073D"/>
    <w:rsid w:val="00E76225"/>
    <w:rsid w:val="00E854C9"/>
    <w:rsid w:val="00EA4DDA"/>
    <w:rsid w:val="00EB3C23"/>
    <w:rsid w:val="00EE147C"/>
    <w:rsid w:val="00F03824"/>
    <w:rsid w:val="00F463BE"/>
    <w:rsid w:val="00F554F1"/>
    <w:rsid w:val="00FD6E66"/>
    <w:rsid w:val="09932252"/>
    <w:rsid w:val="0B054F91"/>
    <w:rsid w:val="105A2326"/>
    <w:rsid w:val="1931391D"/>
    <w:rsid w:val="1FE57C39"/>
    <w:rsid w:val="28BC0B82"/>
    <w:rsid w:val="323D6277"/>
    <w:rsid w:val="34BC4206"/>
    <w:rsid w:val="434C0A29"/>
    <w:rsid w:val="4964460D"/>
    <w:rsid w:val="4C5D4C6E"/>
    <w:rsid w:val="6FA3171A"/>
    <w:rsid w:val="75492193"/>
    <w:rsid w:val="77D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2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2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312EB8FCE58880ACF119F85161A92F0828ED8CFB90F06286B8873009E84EFF4DDFED4122203D5E31C9373039eDs7N" TargetMode="External"/><Relationship Id="rId13" Type="http://schemas.openxmlformats.org/officeDocument/2006/relationships/hyperlink" Target="consultantplus://offline/ref=A8312EB8FCE58880ACF119F85161A92F0A22E684F594F06286B8873009E84EFF4DDFED4122203D5E31C9373039eDs7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312EB8FCE58880ACF119F85161A92F0829E882F791F06286B8873009E84EFF4DDFED4122203D5E31C9373039eDs7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312EB8FCE58880ACF119F85161A92F082EEC81FB90F06286B8873009E84EFF4DDFED4122203D5E31C9373039eDs7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8312EB8FCE58880ACF119F85161A92F0829EA82F395F06286B8873009E84EFF4DDFED4122203D5E31C9373039eDs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312EB8FCE58880ACF119F85161A92F0828E687FB93F06286B8873009E84EFF4DDFED4122203D5E31C9373039eDs7N" TargetMode="External"/><Relationship Id="rId14" Type="http://schemas.openxmlformats.org/officeDocument/2006/relationships/hyperlink" Target="consultantplus://offline/ref=A8312EB8FCE58880ACF119F85161A92F082AED85FA92F06286B8873009E84EFF4DDFED4122203D5E31C9373039eDs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7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</dc:creator>
  <cp:lastModifiedBy>Минина</cp:lastModifiedBy>
  <cp:revision>13</cp:revision>
  <cp:lastPrinted>2023-11-22T09:54:00Z</cp:lastPrinted>
  <dcterms:created xsi:type="dcterms:W3CDTF">2022-12-07T14:05:00Z</dcterms:created>
  <dcterms:modified xsi:type="dcterms:W3CDTF">2023-12-21T13:25:00Z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9D60EF5B82CE438892446F605A32E782_13</vt:lpwstr>
  </property>
</Properties>
</file>