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FE56" w14:textId="1F6105EA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139982946"/>
      <w:bookmarkStart w:id="1" w:name="_Hlk141189208"/>
      <w:r w:rsidRPr="000B7CA7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Сергиево-Посадского городского округа </w:t>
      </w:r>
    </w:p>
    <w:p w14:paraId="3FEBE831" w14:textId="7C59E2DC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B7CA7">
        <w:rPr>
          <w:rFonts w:ascii="Times New Roman" w:hAnsi="Times New Roman" w:cs="Times New Roman"/>
          <w:sz w:val="24"/>
          <w:szCs w:val="24"/>
        </w:rPr>
        <w:t>от _______________ №_______</w:t>
      </w:r>
    </w:p>
    <w:p w14:paraId="58377B49" w14:textId="77777777" w:rsidR="00E07B3B" w:rsidRPr="000B7CA7" w:rsidRDefault="00E07B3B" w:rsidP="00E54295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2C606" w14:textId="06AC96F3" w:rsidR="007368BE" w:rsidRPr="000B7CA7" w:rsidRDefault="005A26B8" w:rsidP="00857C4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финансовой поддержки (субсидий) из бюджета Сергиево-Посадского городского округа субъектам малого и среднего предпринимательства в рамках подпрограммы </w:t>
      </w:r>
      <w:r w:rsidRPr="000B7C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hAnsi="Times New Roman" w:cs="Times New Roman"/>
          <w:b/>
          <w:sz w:val="24"/>
          <w:szCs w:val="24"/>
        </w:rPr>
        <w:t>»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«Предпринимательство</w:t>
      </w:r>
      <w:r w:rsidR="00E07B3B" w:rsidRPr="000B7CA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5D908F7" w14:textId="77777777" w:rsidR="00037FB1" w:rsidRPr="000B7CA7" w:rsidRDefault="00037FB1" w:rsidP="00037FB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048A8" w14:textId="14ACBD7F" w:rsidR="00037FB1" w:rsidRPr="000B7CA7" w:rsidRDefault="00E54295" w:rsidP="00724B16">
      <w:pPr>
        <w:pStyle w:val="ConsPlusNormal0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073BFED" w14:textId="77777777" w:rsidR="00037FB1" w:rsidRPr="000B7CA7" w:rsidRDefault="00037FB1" w:rsidP="00841245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40865C" w14:textId="2A6982F9" w:rsidR="00037FB1" w:rsidRPr="000B7CA7" w:rsidRDefault="00037FB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510616990"/>
      <w:bookmarkStart w:id="3" w:name="_Toc437973277"/>
      <w:bookmarkStart w:id="4" w:name="_Toc516677604"/>
      <w:bookmarkStart w:id="5" w:name="_Toc438110018"/>
      <w:bookmarkStart w:id="6" w:name="_Toc438376222"/>
      <w:bookmarkEnd w:id="2"/>
      <w:bookmarkEnd w:id="3"/>
      <w:bookmarkEnd w:id="4"/>
      <w:bookmarkEnd w:id="5"/>
      <w:bookmarkEnd w:id="6"/>
      <w:r w:rsidRPr="000B7CA7">
        <w:rPr>
          <w:rFonts w:ascii="Times New Roman" w:hAnsi="Times New Roman"/>
          <w:sz w:val="24"/>
          <w:szCs w:val="24"/>
        </w:rPr>
        <w:tab/>
        <w:t xml:space="preserve">1. </w:t>
      </w:r>
      <w:r w:rsidR="001B4F9A" w:rsidRPr="000B7CA7">
        <w:rPr>
          <w:rFonts w:ascii="Times New Roman" w:hAnsi="Times New Roman"/>
          <w:sz w:val="24"/>
          <w:szCs w:val="24"/>
        </w:rPr>
        <w:t>Настоящий Порядок предоставления финансовой поддержки (субсидий)</w:t>
      </w:r>
      <w:r w:rsidRPr="000B7CA7">
        <w:rPr>
          <w:rFonts w:ascii="Times New Roman" w:hAnsi="Times New Roman"/>
          <w:sz w:val="24"/>
          <w:szCs w:val="24"/>
        </w:rPr>
        <w:t xml:space="preserve"> из бюджета Сергиево-Посадского городского округа</w:t>
      </w:r>
      <w:r w:rsidR="001B4F9A" w:rsidRPr="000B7CA7">
        <w:rPr>
          <w:rFonts w:ascii="Times New Roman" w:hAnsi="Times New Roman"/>
          <w:sz w:val="24"/>
          <w:szCs w:val="24"/>
        </w:rPr>
        <w:t xml:space="preserve"> субъектам малого и среднего предприним</w:t>
      </w:r>
      <w:r w:rsidR="007E53A9" w:rsidRPr="000B7CA7">
        <w:rPr>
          <w:rFonts w:ascii="Times New Roman" w:hAnsi="Times New Roman"/>
          <w:sz w:val="24"/>
          <w:szCs w:val="24"/>
        </w:rPr>
        <w:t>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E53A9" w:rsidRPr="000B7CA7">
        <w:rPr>
          <w:rFonts w:ascii="Times New Roman" w:hAnsi="Times New Roman"/>
          <w:sz w:val="24"/>
          <w:szCs w:val="24"/>
        </w:rPr>
        <w:t>в рамках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24B16" w:rsidRPr="000B7CA7">
        <w:rPr>
          <w:rFonts w:ascii="Times New Roman" w:hAnsi="Times New Roman"/>
          <w:sz w:val="24"/>
          <w:szCs w:val="24"/>
        </w:rPr>
        <w:t>муниципальной программы поддержки малого и среднего предпринимательства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0E479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>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III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«Предпринимательство», утвержденной постановлением администрации Сергиево-Посадского городского округа Московской области от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04.08.2023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1528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-ПА (далее соответственно – </w:t>
      </w:r>
      <w:r w:rsidR="00E07B3B" w:rsidRPr="000B7CA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убсидия, Подпрограмма </w:t>
      </w:r>
      <w:r w:rsidR="00724B16" w:rsidRPr="000B7CA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программы).</w:t>
      </w:r>
    </w:p>
    <w:p w14:paraId="3F99C2C6" w14:textId="3455F7AD" w:rsidR="00724B16" w:rsidRPr="000B7CA7" w:rsidRDefault="00724B16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Порядок устанавливает:</w:t>
      </w:r>
    </w:p>
    <w:p w14:paraId="6B467BD3" w14:textId="6875D9AD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условия и порядок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66E5A107" w14:textId="27717432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порядок проведения отбора лиц для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09C9301E" w14:textId="6D3A6550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требования к отчетности;</w:t>
      </w:r>
    </w:p>
    <w:p w14:paraId="63233873" w14:textId="3B5BD981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требования об осуществлении </w:t>
      </w:r>
      <w:r w:rsidR="00D72672" w:rsidRPr="000B7CA7">
        <w:rPr>
          <w:rFonts w:ascii="Times New Roman" w:hAnsi="Times New Roman"/>
          <w:sz w:val="24"/>
          <w:szCs w:val="24"/>
        </w:rPr>
        <w:t xml:space="preserve">контроля (мониторинга) за соблюдением условий и порядка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D72672" w:rsidRPr="000B7CA7">
        <w:rPr>
          <w:rFonts w:ascii="Times New Roman" w:hAnsi="Times New Roman"/>
          <w:sz w:val="24"/>
          <w:szCs w:val="24"/>
        </w:rPr>
        <w:t xml:space="preserve">убсидии и ответственность за их нарушение. </w:t>
      </w:r>
    </w:p>
    <w:p w14:paraId="76BF39E6" w14:textId="2B456913" w:rsidR="003572D5" w:rsidRPr="000B7CA7" w:rsidRDefault="003572D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Формы документов, которые в соответствии с настоящим Порядком устанавливаются </w:t>
      </w:r>
      <w:r w:rsidR="00D72672" w:rsidRPr="000B7CA7">
        <w:rPr>
          <w:sz w:val="24"/>
          <w:szCs w:val="24"/>
        </w:rPr>
        <w:t>А</w:t>
      </w:r>
      <w:r w:rsidR="00364E89" w:rsidRPr="000B7CA7">
        <w:rPr>
          <w:sz w:val="24"/>
          <w:szCs w:val="24"/>
        </w:rPr>
        <w:t>дминистрацией</w:t>
      </w:r>
      <w:r w:rsidR="00037FB1" w:rsidRPr="000B7CA7">
        <w:rPr>
          <w:sz w:val="24"/>
          <w:szCs w:val="24"/>
        </w:rPr>
        <w:t xml:space="preserve"> Сергиево-Посадского городского</w:t>
      </w:r>
      <w:r w:rsidR="00020585" w:rsidRPr="000B7CA7">
        <w:rPr>
          <w:sz w:val="24"/>
          <w:szCs w:val="24"/>
        </w:rPr>
        <w:t xml:space="preserve"> округа Московской области (далее – Администрация), </w:t>
      </w:r>
      <w:r w:rsidR="00DD7753" w:rsidRPr="000B7CA7">
        <w:rPr>
          <w:sz w:val="24"/>
          <w:szCs w:val="24"/>
        </w:rPr>
        <w:t>содержатся в Приложен</w:t>
      </w:r>
      <w:r w:rsidR="00386E3F" w:rsidRPr="000B7CA7">
        <w:rPr>
          <w:sz w:val="24"/>
          <w:szCs w:val="24"/>
        </w:rPr>
        <w:t>и</w:t>
      </w:r>
      <w:r w:rsidR="00E07B3B" w:rsidRPr="000B7CA7">
        <w:rPr>
          <w:sz w:val="24"/>
          <w:szCs w:val="24"/>
        </w:rPr>
        <w:t>ях</w:t>
      </w:r>
      <w:r w:rsidR="001D33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к </w:t>
      </w:r>
      <w:r w:rsidR="002A2FEE" w:rsidRPr="000B7CA7">
        <w:rPr>
          <w:sz w:val="24"/>
          <w:szCs w:val="24"/>
        </w:rPr>
        <w:t xml:space="preserve">настоящему </w:t>
      </w:r>
      <w:r w:rsidRPr="000B7CA7">
        <w:rPr>
          <w:sz w:val="24"/>
          <w:szCs w:val="24"/>
        </w:rPr>
        <w:t>Порядку.</w:t>
      </w:r>
    </w:p>
    <w:p w14:paraId="2FF8D5FC" w14:textId="0B8C5328" w:rsidR="00F23DF2" w:rsidRDefault="00020585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2. </w:t>
      </w:r>
      <w:r w:rsidR="004C141A" w:rsidRPr="000B7CA7">
        <w:rPr>
          <w:rFonts w:ascii="Times New Roman" w:hAnsi="Times New Roman"/>
          <w:sz w:val="24"/>
          <w:szCs w:val="24"/>
        </w:rPr>
        <w:t xml:space="preserve">Предоставление субсидии осуществляется </w:t>
      </w:r>
      <w:r w:rsidR="00317D5B" w:rsidRPr="000B7CA7">
        <w:rPr>
          <w:rFonts w:ascii="Times New Roman" w:hAnsi="Times New Roman"/>
          <w:sz w:val="24"/>
          <w:szCs w:val="24"/>
        </w:rPr>
        <w:t>Администрацией</w:t>
      </w:r>
      <w:r w:rsidR="004C141A" w:rsidRPr="000B7CA7">
        <w:rPr>
          <w:rFonts w:ascii="Times New Roman" w:hAnsi="Times New Roman"/>
          <w:sz w:val="24"/>
          <w:szCs w:val="24"/>
        </w:rPr>
        <w:t xml:space="preserve"> в лице уполномоченного постановлением главы Сергиево-Посадского городского округа от </w:t>
      </w:r>
      <w:r w:rsidR="000948CF">
        <w:rPr>
          <w:rFonts w:ascii="Times New Roman" w:hAnsi="Times New Roman"/>
          <w:sz w:val="24"/>
          <w:szCs w:val="24"/>
        </w:rPr>
        <w:t>09.09.2021</w:t>
      </w:r>
      <w:r w:rsidR="008A03C6">
        <w:rPr>
          <w:rFonts w:ascii="Times New Roman" w:hAnsi="Times New Roman"/>
          <w:sz w:val="24"/>
          <w:szCs w:val="24"/>
        </w:rPr>
        <w:t xml:space="preserve"> №</w:t>
      </w:r>
      <w:r w:rsidR="000948CF">
        <w:rPr>
          <w:rFonts w:ascii="Times New Roman" w:hAnsi="Times New Roman"/>
          <w:sz w:val="24"/>
          <w:szCs w:val="24"/>
        </w:rPr>
        <w:t>1376</w:t>
      </w:r>
      <w:r w:rsidR="008A03C6">
        <w:rPr>
          <w:rFonts w:ascii="Times New Roman" w:hAnsi="Times New Roman"/>
          <w:sz w:val="24"/>
          <w:szCs w:val="24"/>
        </w:rPr>
        <w:t>-ПГ</w:t>
      </w:r>
      <w:r w:rsidR="004C141A" w:rsidRPr="000B7CA7">
        <w:rPr>
          <w:rFonts w:ascii="Times New Roman" w:hAnsi="Times New Roman"/>
          <w:sz w:val="24"/>
          <w:szCs w:val="24"/>
        </w:rPr>
        <w:t xml:space="preserve"> «Об определении ответственных за предоставление финансовой поддержки (субсидий) субъектам малого и среднего предпринимательства в рамках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одпрограммы III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-</w:t>
      </w:r>
      <w:r w:rsidR="004C141A" w:rsidRPr="000B7CA7">
        <w:rPr>
          <w:rFonts w:ascii="Times New Roman" w:hAnsi="Times New Roman"/>
          <w:sz w:val="24"/>
          <w:szCs w:val="24"/>
        </w:rPr>
        <w:t xml:space="preserve"> муниципальное казенное учреждение 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>«Единый центр поддержки предпринимательства</w:t>
      </w:r>
      <w:r w:rsidR="004C141A" w:rsidRPr="000B7CA7">
        <w:rPr>
          <w:rFonts w:ascii="Times New Roman" w:hAnsi="Times New Roman"/>
          <w:sz w:val="24"/>
          <w:szCs w:val="24"/>
        </w:rPr>
        <w:t>» (далее - МКУ «ЕЦПП»), на основании протокола Конкурсной комиссии по принятию решений на предоставление субсидий на частичную компенсацию затрат субъектам МСП в рамках мероприятий Подпрограммы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4C141A" w:rsidRPr="000B7CA7">
        <w:rPr>
          <w:rFonts w:ascii="Times New Roman" w:hAnsi="Times New Roman"/>
          <w:sz w:val="24"/>
          <w:szCs w:val="24"/>
        </w:rPr>
        <w:t xml:space="preserve">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(далее – Конкурсная комиссия), созданной постановлением главы Сергиево-Посадского городского округа 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948CF">
        <w:rPr>
          <w:rFonts w:ascii="Times New Roman" w:eastAsia="Times New Roman" w:hAnsi="Times New Roman"/>
          <w:sz w:val="24"/>
          <w:szCs w:val="24"/>
        </w:rPr>
        <w:t>27.10.2020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948CF">
        <w:rPr>
          <w:rFonts w:ascii="Times New Roman" w:eastAsia="Times New Roman" w:hAnsi="Times New Roman"/>
          <w:sz w:val="24"/>
          <w:szCs w:val="24"/>
        </w:rPr>
        <w:t>1597</w:t>
      </w:r>
      <w:r w:rsidR="008A03C6">
        <w:rPr>
          <w:rFonts w:ascii="Times New Roman" w:eastAsia="Times New Roman" w:hAnsi="Times New Roman"/>
          <w:sz w:val="24"/>
          <w:szCs w:val="24"/>
        </w:rPr>
        <w:t>-ПГ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 «</w:t>
      </w:r>
      <w:r w:rsidR="004C141A" w:rsidRPr="000B7CA7">
        <w:rPr>
          <w:rFonts w:ascii="Times New Roman" w:hAnsi="Times New Roman"/>
          <w:color w:val="222222"/>
          <w:sz w:val="24"/>
          <w:szCs w:val="24"/>
        </w:rPr>
        <w:t>О Конкурсной комиссии по принятию решений на предоставление субсидий на частичную компенсацию затрат субъектам малого и среднего предпринимательства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», </w:t>
      </w:r>
      <w:r w:rsidR="004C141A" w:rsidRPr="000B7CA7">
        <w:rPr>
          <w:rFonts w:ascii="Times New Roman" w:hAnsi="Times New Roman"/>
          <w:sz w:val="24"/>
          <w:szCs w:val="24"/>
        </w:rPr>
        <w:t xml:space="preserve">в пределах и за счет бюджетных ассигнований, предусмотренных МКУ «ЕЦПП» решением Совета депутатов Сергиево-Посадского городского округа о бюджете Сергиево-Посадского городского округа на соответствующий финансовый год и плановый период на реализацию мероприятий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>Подпрограммы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Муниципальной программы. </w:t>
      </w:r>
      <w:r w:rsidR="005A1AE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D85601" w14:textId="206CDDF9" w:rsidR="005A1AE2" w:rsidRPr="005A1AE2" w:rsidRDefault="005A1AE2" w:rsidP="005A1AE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99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991F99">
        <w:rPr>
          <w:rFonts w:ascii="Times New Roman" w:hAnsi="Times New Roman"/>
          <w:sz w:val="24"/>
          <w:szCs w:val="24"/>
        </w:rPr>
        <w:t>с</w:t>
      </w:r>
      <w:r w:rsidRPr="00991F99">
        <w:rPr>
          <w:rFonts w:ascii="Times New Roman" w:hAnsi="Times New Roman" w:cs="Times New Roman"/>
          <w:sz w:val="24"/>
          <w:szCs w:val="24"/>
        </w:rPr>
        <w:t xml:space="preserve">убсидии размещаются на едином портале бюджетной системы Российской Федерации в информационно-телекоммуникационной сети Интернет (далее - </w:t>
      </w:r>
      <w:r w:rsidRPr="00991F99">
        <w:rPr>
          <w:rFonts w:ascii="Times New Roman" w:hAnsi="Times New Roman" w:cs="Times New Roman"/>
          <w:sz w:val="24"/>
          <w:szCs w:val="24"/>
        </w:rPr>
        <w:lastRenderedPageBreak/>
        <w:t xml:space="preserve">единый портал) при формировании проекта решения Советов депутатов </w:t>
      </w:r>
      <w:r w:rsidRPr="00991F99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Pr="00991F99">
        <w:rPr>
          <w:rFonts w:ascii="Times New Roman" w:hAnsi="Times New Roman" w:cs="Times New Roman"/>
          <w:sz w:val="24"/>
          <w:szCs w:val="24"/>
        </w:rPr>
        <w:t xml:space="preserve">городского округа на очередной финансовый год и плановый период (проекта решения Советов депутатов о внесении изменений в решение Советов депутатов </w:t>
      </w:r>
      <w:r w:rsidRPr="00991F99">
        <w:rPr>
          <w:rFonts w:ascii="Times New Roman" w:hAnsi="Times New Roman"/>
          <w:sz w:val="24"/>
          <w:szCs w:val="24"/>
        </w:rPr>
        <w:t>Сергиево-Посадского</w:t>
      </w:r>
      <w:r w:rsidRPr="00991F99">
        <w:rPr>
          <w:rFonts w:ascii="Times New Roman" w:hAnsi="Times New Roman" w:cs="Times New Roman"/>
          <w:sz w:val="24"/>
          <w:szCs w:val="24"/>
        </w:rPr>
        <w:t xml:space="preserve"> городского округа о бюджете </w:t>
      </w:r>
      <w:r w:rsidRPr="00991F99">
        <w:rPr>
          <w:rFonts w:ascii="Times New Roman" w:hAnsi="Times New Roman"/>
          <w:sz w:val="24"/>
          <w:szCs w:val="24"/>
        </w:rPr>
        <w:t>Сергиево-Посадского</w:t>
      </w:r>
      <w:r w:rsidRPr="00991F99">
        <w:rPr>
          <w:rFonts w:ascii="Times New Roman" w:hAnsi="Times New Roman" w:cs="Times New Roman"/>
          <w:sz w:val="24"/>
          <w:szCs w:val="24"/>
        </w:rPr>
        <w:t xml:space="preserve"> городского округа на очередной финансовый год и плановый период) - при наличии соответствующей технической и функциональной возможности единого портала.</w:t>
      </w:r>
    </w:p>
    <w:p w14:paraId="3AA5768E" w14:textId="353B0B55" w:rsidR="00841245" w:rsidRPr="000B7CA7" w:rsidRDefault="00117747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3.</w:t>
      </w:r>
      <w:r w:rsidR="00841245" w:rsidRPr="000B7CA7">
        <w:rPr>
          <w:sz w:val="24"/>
          <w:szCs w:val="24"/>
        </w:rPr>
        <w:t xml:space="preserve"> </w:t>
      </w:r>
      <w:r w:rsidR="00020585" w:rsidRPr="000B7CA7">
        <w:rPr>
          <w:sz w:val="24"/>
          <w:szCs w:val="24"/>
        </w:rPr>
        <w:t xml:space="preserve">Настоящий Порядок распространяет свое действие на следующие мероприятия Подпрограммы </w:t>
      </w:r>
      <w:r w:rsidR="00020585" w:rsidRPr="000B7CA7">
        <w:rPr>
          <w:sz w:val="24"/>
          <w:szCs w:val="24"/>
          <w:lang w:val="en-US"/>
        </w:rPr>
        <w:t>III</w:t>
      </w:r>
      <w:r w:rsidR="00020585" w:rsidRPr="000B7CA7">
        <w:rPr>
          <w:sz w:val="24"/>
          <w:szCs w:val="24"/>
        </w:rPr>
        <w:t xml:space="preserve"> Муниципальной программы:</w:t>
      </w:r>
      <w:r w:rsidR="00C94D8F" w:rsidRPr="000B7CA7">
        <w:rPr>
          <w:sz w:val="24"/>
          <w:szCs w:val="24"/>
        </w:rPr>
        <w:t xml:space="preserve"> </w:t>
      </w:r>
    </w:p>
    <w:p w14:paraId="79C6D27A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Частичная компенсация субъектам малого и среднего предпринимательства затрат, связанных с приобретением оборудования (далее - мероприятие 02.01).</w:t>
      </w:r>
    </w:p>
    <w:p w14:paraId="66B7FDA2" w14:textId="78FAEB4C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Целью предоставления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является компенсация части затрат, понесенных не ранее 1 января прошлого года, связанных с приобретением в собственность или получением в лизинг 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(далее -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борудование). </w:t>
      </w:r>
    </w:p>
    <w:p w14:paraId="416D5E40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В целях настоящего Порядка под затратами понимаются:</w:t>
      </w:r>
    </w:p>
    <w:p w14:paraId="1BC58782" w14:textId="67148AFC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приобретении в собственность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стоимость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борудования, включая затраты на монтаж, сборку, установку, </w:t>
      </w:r>
      <w:proofErr w:type="gramStart"/>
      <w:r w:rsidRPr="000B7CA7">
        <w:rPr>
          <w:rFonts w:ascii="Times New Roman" w:hAnsi="Times New Roman"/>
          <w:sz w:val="24"/>
          <w:szCs w:val="24"/>
        </w:rPr>
        <w:t>шеф-монтаж</w:t>
      </w:r>
      <w:proofErr w:type="gramEnd"/>
      <w:r w:rsidRPr="000B7CA7">
        <w:rPr>
          <w:rFonts w:ascii="Times New Roman" w:hAnsi="Times New Roman"/>
          <w:sz w:val="24"/>
          <w:szCs w:val="24"/>
        </w:rPr>
        <w:t xml:space="preserve">, пуско-наладку, предусмотренные договором на приобретение (изготовление)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борудования;</w:t>
      </w:r>
    </w:p>
    <w:p w14:paraId="03EC39EE" w14:textId="133B97AF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первоначальный взнос (аванс), предусмотренный договором лизинга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борудования.</w:t>
      </w:r>
    </w:p>
    <w:p w14:paraId="18771FAD" w14:textId="0838E514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В рамках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не компенсируются затраты на приобретение в собственность или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борудования:</w:t>
      </w:r>
    </w:p>
    <w:p w14:paraId="2D06FCE0" w14:textId="469E9582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ранее находившегося в эксплуатации;</w:t>
      </w:r>
    </w:p>
    <w:p w14:paraId="001FECBA" w14:textId="72358FC3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дата изготовления (выпуска) которого превышает 5 лет на дату подачи заявки на предоставление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13B52D07" w14:textId="22C992C8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предназначенного для осуществления лицом деятельности в соответствии с разделом «G» ОКВЭД (за исключением кода 45.2).</w:t>
      </w:r>
    </w:p>
    <w:p w14:paraId="48FCFE31" w14:textId="4C7B5AB4" w:rsidR="00A10DB7" w:rsidRPr="000B7CA7" w:rsidRDefault="00C94D8F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 (далее – мероприяти</w:t>
      </w:r>
      <w:r w:rsidR="00E07B3B" w:rsidRPr="000B7CA7">
        <w:rPr>
          <w:rFonts w:ascii="Times New Roman" w:hAnsi="Times New Roman"/>
          <w:sz w:val="24"/>
          <w:szCs w:val="24"/>
          <w:lang w:eastAsia="ru-RU"/>
        </w:rPr>
        <w:t>е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 02.03) </w:t>
      </w:r>
    </w:p>
    <w:p w14:paraId="1B4F1AE5" w14:textId="4CF62B64" w:rsidR="007D70E1" w:rsidRPr="000B7CA7" w:rsidRDefault="007D70E1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Целью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является </w:t>
      </w:r>
      <w:r w:rsidR="0063596F" w:rsidRPr="000B7CA7">
        <w:rPr>
          <w:sz w:val="24"/>
          <w:szCs w:val="24"/>
        </w:rPr>
        <w:t>компенсация</w:t>
      </w:r>
      <w:r w:rsidRPr="000B7CA7">
        <w:rPr>
          <w:sz w:val="24"/>
          <w:szCs w:val="24"/>
        </w:rPr>
        <w:t xml:space="preserve"> части затрат, связанных с:</w:t>
      </w:r>
    </w:p>
    <w:p w14:paraId="44C7747F" w14:textId="369B34E8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991F99">
        <w:rPr>
          <w:sz w:val="24"/>
          <w:szCs w:val="24"/>
        </w:rPr>
        <w:t>арендными платежами в соответствии с заключенным договором аренды (субаренды)</w:t>
      </w:r>
      <w:r w:rsidR="00972895" w:rsidRPr="00991F99">
        <w:rPr>
          <w:sz w:val="24"/>
          <w:szCs w:val="24"/>
        </w:rPr>
        <w:t xml:space="preserve"> с помещением, зданием, сооружением.</w:t>
      </w:r>
      <w:r w:rsidR="00972895">
        <w:rPr>
          <w:sz w:val="24"/>
          <w:szCs w:val="24"/>
        </w:rPr>
        <w:t xml:space="preserve"> </w:t>
      </w:r>
    </w:p>
    <w:p w14:paraId="32CCF38B" w14:textId="4A681DE1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выкупом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</w:t>
      </w:r>
      <w:r w:rsidR="00380A76" w:rsidRPr="000B7CA7">
        <w:rPr>
          <w:sz w:val="24"/>
          <w:szCs w:val="24"/>
        </w:rPr>
        <w:t>Министерством инвестиций, промышленности и науки</w:t>
      </w:r>
      <w:r w:rsidRPr="000B7CA7">
        <w:rPr>
          <w:sz w:val="24"/>
          <w:szCs w:val="24"/>
        </w:rPr>
        <w:t xml:space="preserve"> Московской области, и (или) видов деятельности, предусмотренных подпунктом 3 пункта 10 настоящего Порядка;</w:t>
      </w:r>
    </w:p>
    <w:p w14:paraId="7BA7F94E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14:paraId="76140F0F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капитальным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3 лет);</w:t>
      </w:r>
    </w:p>
    <w:p w14:paraId="7A9297A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реконструкцией помещения (при условии, что лицо является собственником помещения);</w:t>
      </w:r>
    </w:p>
    <w:p w14:paraId="64D1B0F8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основных средств (за исключением легковых автотранспортных средств);</w:t>
      </w:r>
    </w:p>
    <w:p w14:paraId="5B7F144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>оплатой коммунальных услуг;</w:t>
      </w:r>
    </w:p>
    <w:p w14:paraId="353AB1A1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промыслов;</w:t>
      </w:r>
    </w:p>
    <w:p w14:paraId="27BD374B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участием в региональных, межрегиональных и международных выставочных и </w:t>
      </w:r>
      <w:proofErr w:type="spellStart"/>
      <w:r w:rsidRPr="000B7CA7">
        <w:rPr>
          <w:sz w:val="24"/>
          <w:szCs w:val="24"/>
        </w:rPr>
        <w:t>выставочно</w:t>
      </w:r>
      <w:proofErr w:type="spellEnd"/>
      <w:r w:rsidRPr="000B7CA7">
        <w:rPr>
          <w:sz w:val="24"/>
          <w:szCs w:val="24"/>
        </w:rPr>
        <w:t>-ярмарочных мероприятиях (для лиц, осуществляющих деятельность по производству изделий народно-художественных промыслов);</w:t>
      </w:r>
    </w:p>
    <w:p w14:paraId="4F5141BB" w14:textId="77777777" w:rsidR="00380A76" w:rsidRPr="000B7CA7" w:rsidRDefault="00380A76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 xml:space="preserve">приобретением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</w:r>
      <w:proofErr w:type="spellStart"/>
      <w:r w:rsidRPr="000B7CA7">
        <w:rPr>
          <w:rFonts w:ascii="Times New Roman" w:hAnsi="Times New Roman"/>
          <w:sz w:val="24"/>
          <w:szCs w:val="24"/>
          <w:lang w:eastAsia="ru-RU"/>
        </w:rPr>
        <w:t>рециркуляторы</w:t>
      </w:r>
      <w:proofErr w:type="spellEnd"/>
      <w:r w:rsidRPr="000B7CA7">
        <w:rPr>
          <w:rFonts w:ascii="Times New Roman" w:hAnsi="Times New Roman"/>
          <w:sz w:val="24"/>
          <w:szCs w:val="24"/>
          <w:lang w:eastAsia="ru-RU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развитием детских центров);</w:t>
      </w:r>
    </w:p>
    <w:p w14:paraId="73EA0D39" w14:textId="77777777" w:rsidR="00A61119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повышением квалификации и (или) участием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14:paraId="402711D4" w14:textId="34AED7F7" w:rsidR="005C205F" w:rsidRPr="000B7CA7" w:rsidRDefault="005C205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медицинским обслуживанием детей</w:t>
      </w:r>
      <w:r w:rsidR="00266195">
        <w:rPr>
          <w:sz w:val="24"/>
          <w:szCs w:val="24"/>
        </w:rPr>
        <w:t xml:space="preserve"> (для лиц, осуществляющих деятельность, связанную с созданием и развитием детских в детских центрах групп для детей до трех лет (ясельных групп); </w:t>
      </w:r>
    </w:p>
    <w:p w14:paraId="239A4D76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приобретением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0B7CA7">
        <w:rPr>
          <w:sz w:val="24"/>
          <w:szCs w:val="24"/>
        </w:rPr>
        <w:t>абилитации</w:t>
      </w:r>
      <w:proofErr w:type="spellEnd"/>
      <w:r w:rsidRPr="000B7CA7">
        <w:rPr>
          <w:sz w:val="24"/>
          <w:szCs w:val="24"/>
        </w:rPr>
        <w:t>) инвалидов.</w:t>
      </w:r>
    </w:p>
    <w:p w14:paraId="719A7F9B" w14:textId="6460C269" w:rsidR="0012225F" w:rsidRPr="000B7CA7" w:rsidRDefault="0012225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В рамках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</w:t>
      </w:r>
      <w:r w:rsidR="00D76065" w:rsidRPr="000B7CA7">
        <w:rPr>
          <w:sz w:val="24"/>
          <w:szCs w:val="24"/>
        </w:rPr>
        <w:t>компенсируются</w:t>
      </w:r>
      <w:r w:rsidRPr="000B7CA7">
        <w:rPr>
          <w:sz w:val="24"/>
          <w:szCs w:val="24"/>
        </w:rPr>
        <w:t xml:space="preserve"> затраты на приобретение оборудования и основных средств, ранее находившихся в эксплуатации.</w:t>
      </w:r>
    </w:p>
    <w:p w14:paraId="4F1E520C" w14:textId="7DE56F20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Субсидия предоставляется на </w:t>
      </w:r>
      <w:r w:rsidR="00D76065" w:rsidRPr="000B7CA7">
        <w:rPr>
          <w:sz w:val="24"/>
          <w:szCs w:val="24"/>
        </w:rPr>
        <w:t>компенсацию</w:t>
      </w:r>
      <w:r w:rsidRPr="000B7CA7">
        <w:rPr>
          <w:sz w:val="24"/>
          <w:szCs w:val="24"/>
        </w:rPr>
        <w:t xml:space="preserve"> части затрат, понесенных лицами не ранее </w:t>
      </w:r>
      <w:r w:rsidR="00841245" w:rsidRPr="000B7CA7">
        <w:rPr>
          <w:sz w:val="24"/>
          <w:szCs w:val="24"/>
        </w:rPr>
        <w:t xml:space="preserve">1 января </w:t>
      </w:r>
      <w:r w:rsidR="00735D07">
        <w:rPr>
          <w:sz w:val="24"/>
          <w:szCs w:val="24"/>
        </w:rPr>
        <w:t>прошлого</w:t>
      </w:r>
      <w:r w:rsidR="007A23AE" w:rsidRPr="000B7CA7">
        <w:rPr>
          <w:sz w:val="24"/>
          <w:szCs w:val="24"/>
        </w:rPr>
        <w:t xml:space="preserve"> года. </w:t>
      </w:r>
    </w:p>
    <w:p w14:paraId="593E7032" w14:textId="343A964D" w:rsidR="00E24DB1" w:rsidRPr="000B7CA7" w:rsidRDefault="00BD68A3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24DB1" w:rsidRPr="000B7CA7">
        <w:rPr>
          <w:sz w:val="24"/>
          <w:szCs w:val="24"/>
        </w:rPr>
        <w:t xml:space="preserve">. </w:t>
      </w:r>
      <w:r w:rsidR="007A23AE" w:rsidRPr="000B7CA7">
        <w:rPr>
          <w:sz w:val="24"/>
          <w:szCs w:val="24"/>
        </w:rPr>
        <w:t>Лица, имеющие</w:t>
      </w:r>
      <w:r w:rsidR="00E24DB1" w:rsidRPr="000B7CA7">
        <w:rPr>
          <w:sz w:val="24"/>
          <w:szCs w:val="24"/>
        </w:rPr>
        <w:t xml:space="preserve"> право на получение </w:t>
      </w:r>
      <w:r w:rsidR="000E4796" w:rsidRPr="000B7CA7">
        <w:rPr>
          <w:sz w:val="24"/>
          <w:szCs w:val="24"/>
        </w:rPr>
        <w:t>с</w:t>
      </w:r>
      <w:r w:rsidR="00E24DB1" w:rsidRPr="000B7CA7">
        <w:rPr>
          <w:sz w:val="24"/>
          <w:szCs w:val="24"/>
        </w:rPr>
        <w:t>убсидии:</w:t>
      </w:r>
      <w:r w:rsidR="007A23AE" w:rsidRPr="000B7CA7">
        <w:rPr>
          <w:sz w:val="24"/>
          <w:szCs w:val="24"/>
        </w:rPr>
        <w:t xml:space="preserve"> </w:t>
      </w:r>
    </w:p>
    <w:p w14:paraId="78002D6E" w14:textId="6B5268F7" w:rsidR="00287317" w:rsidRPr="000B7CA7" w:rsidRDefault="007A23AE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Юридические лица и индивидуальные предприниматели, отнесенные к категории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состоящие в реестре субъектов малого и среднего предпринимательства, зарегистрированные и осуществляющие деятельность в качестве юридического лица или индивидуального предпринимателя на территории Сергиево-Посадского городского округа Московской области, обратившиеся с запросом на предоставление финансовой поддержки.</w:t>
      </w:r>
    </w:p>
    <w:p w14:paraId="6072AFAE" w14:textId="3BBA59CA" w:rsidR="007C731A" w:rsidRPr="000B7CA7" w:rsidRDefault="007C731A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Отбор участников для предоставления </w:t>
      </w:r>
      <w:r w:rsidR="000E4796" w:rsidRPr="000B7CA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убсидии проводится в форме конкурса в соответствии с разделом 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Порядка (далее – Конкурс). </w:t>
      </w:r>
    </w:p>
    <w:p w14:paraId="03526D57" w14:textId="59929D36" w:rsidR="00125B15" w:rsidRPr="000B7CA7" w:rsidRDefault="007C731A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6</w:t>
      </w:r>
      <w:r w:rsidR="00125B15" w:rsidRPr="000B7CA7">
        <w:rPr>
          <w:sz w:val="24"/>
          <w:szCs w:val="24"/>
        </w:rPr>
        <w:t xml:space="preserve">. </w:t>
      </w:r>
      <w:r w:rsidR="007635CE" w:rsidRPr="000B7CA7">
        <w:rPr>
          <w:sz w:val="24"/>
          <w:szCs w:val="24"/>
        </w:rPr>
        <w:t>Перечень обозначений и сокращений, используемых</w:t>
      </w:r>
      <w:r w:rsidR="00125B15" w:rsidRPr="000B7CA7">
        <w:rPr>
          <w:sz w:val="24"/>
          <w:szCs w:val="24"/>
        </w:rPr>
        <w:t xml:space="preserve"> в настоящем Порядке.</w:t>
      </w:r>
    </w:p>
    <w:p w14:paraId="0C394839" w14:textId="77777777" w:rsidR="00125B15" w:rsidRPr="000B7CA7" w:rsidRDefault="00125B1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Исчерпывающий перечень</w:t>
      </w:r>
      <w:r w:rsidR="007635CE" w:rsidRPr="000B7CA7">
        <w:t xml:space="preserve"> </w:t>
      </w:r>
      <w:r w:rsidR="007635CE" w:rsidRPr="000B7CA7">
        <w:rPr>
          <w:sz w:val="24"/>
          <w:szCs w:val="24"/>
        </w:rPr>
        <w:t>обозначений и сокращений</w:t>
      </w:r>
      <w:r w:rsidRPr="000B7CA7">
        <w:rPr>
          <w:sz w:val="24"/>
          <w:szCs w:val="24"/>
        </w:rPr>
        <w:t>, используемых в настоящем Порядке, указан в Приложении 1 к настоящему Порядку.</w:t>
      </w:r>
    </w:p>
    <w:p w14:paraId="4DFC29C0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585294C9" w14:textId="712FA35D" w:rsidR="008D2313" w:rsidRPr="000B7CA7" w:rsidRDefault="000F691B" w:rsidP="00857C49">
      <w:pPr>
        <w:pStyle w:val="112"/>
        <w:numPr>
          <w:ilvl w:val="0"/>
          <w:numId w:val="3"/>
        </w:numPr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0B7CA7">
        <w:rPr>
          <w:b/>
          <w:bCs/>
          <w:sz w:val="24"/>
          <w:szCs w:val="24"/>
        </w:rPr>
        <w:t xml:space="preserve">ПОРЯДОК ПРОВЕДЕНИЯ КОНКУРСНОГО ОТБОРА </w:t>
      </w:r>
      <w:r w:rsidR="00E54295" w:rsidRPr="000B7CA7">
        <w:rPr>
          <w:b/>
          <w:bCs/>
          <w:sz w:val="24"/>
          <w:szCs w:val="24"/>
        </w:rPr>
        <w:t>ДЛЯ ПРЕДОСТАВЛЕНИЯ СУБСИДИИ</w:t>
      </w:r>
    </w:p>
    <w:p w14:paraId="64A31219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left="1080"/>
        <w:rPr>
          <w:b/>
          <w:bCs/>
          <w:sz w:val="24"/>
          <w:szCs w:val="24"/>
        </w:rPr>
      </w:pPr>
    </w:p>
    <w:p w14:paraId="7322B8F6" w14:textId="0392633B" w:rsidR="00DD027F" w:rsidRPr="000B7CA7" w:rsidRDefault="008D2313" w:rsidP="00857C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7790"/>
      <w:bookmarkEnd w:id="7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</w:t>
      </w:r>
      <w:r w:rsidR="00AB3591" w:rsidRPr="000B7CA7">
        <w:rPr>
          <w:rFonts w:ascii="Times New Roman" w:hAnsi="Times New Roman"/>
          <w:sz w:val="24"/>
          <w:szCs w:val="24"/>
        </w:rPr>
        <w:t>Получатели субсидии определяются</w:t>
      </w:r>
      <w:r w:rsidR="00910ED2" w:rsidRPr="000B7CA7">
        <w:rPr>
          <w:rFonts w:ascii="Times New Roman" w:hAnsi="Times New Roman"/>
          <w:sz w:val="24"/>
          <w:szCs w:val="24"/>
        </w:rPr>
        <w:t xml:space="preserve"> исходя из наилучших условий достижения результатов, по которым предоставляется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 xml:space="preserve">убсидия на компенсацию произведенных расходов, в пределах утвержденных бюджетных ассигнований (далее - результат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>убсидии).</w:t>
      </w:r>
    </w:p>
    <w:p w14:paraId="161E9C52" w14:textId="636B8EF8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Наилучшие условия достижения результатов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определяются ис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ходя из критериев оценки 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аявок, поданных </w:t>
      </w:r>
      <w:r w:rsidR="004702C0"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участниками Конкурса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2F5FBF72" w14:textId="77777777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Критерии оценки заявок и их балльная оценка установлены в </w:t>
      </w:r>
      <w:hyperlink w:anchor="Par8029" w:tooltip="КРИТЕРИИ" w:history="1">
        <w:r w:rsidR="000E6E64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т</w:t>
        </w:r>
        <w:r w:rsidR="001A703D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аблице</w:t>
        </w:r>
        <w:r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1</w:t>
        </w:r>
      </w:hyperlink>
      <w:r w:rsidR="00B62A0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Порядку.</w:t>
      </w:r>
    </w:p>
    <w:p w14:paraId="07404119" w14:textId="097F4921" w:rsidR="008D2313" w:rsidRPr="000B7CA7" w:rsidRDefault="00AB359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Исходя из результатов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14:paraId="470E16E7" w14:textId="77777777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Участники Конкурса признаются победителями Конкурса исходя из очередности порядковых номеров, присв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оенных их заявкам в рейтинге,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размера бюджетных ассигнований, рас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пределяемых в рамках Конкурса и соответствия участника Конкурса категориям лиц, установленным пунктом 4, и требованиям, установленным в пункте 10 настоящего Порядка.</w:t>
      </w:r>
    </w:p>
    <w:p w14:paraId="029165F4" w14:textId="4183B330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8.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742F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62DF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издается </w:t>
      </w:r>
      <w:r w:rsidR="00185CC7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приказ</w:t>
      </w:r>
      <w:r w:rsidR="009060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проведении конкурсного отбора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получение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в котором устанавливается:</w:t>
      </w:r>
    </w:p>
    <w:p w14:paraId="1F00E070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дата и время начала (окончания) подачи (приема) заявок участниками Конкурса;</w:t>
      </w:r>
    </w:p>
    <w:p w14:paraId="7FAEF543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 бюджетных ассигнований, р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аспределяемых в рамках Конкурса;</w:t>
      </w:r>
    </w:p>
    <w:p w14:paraId="7604149B" w14:textId="77777777" w:rsidR="00302567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период возмещения затрат.</w:t>
      </w:r>
    </w:p>
    <w:p w14:paraId="09610C64" w14:textId="79B446C7" w:rsidR="00AB3591" w:rsidRPr="000B7CA7" w:rsidRDefault="00AB359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Срок приема заявок составляет не менее 30 календарных дней при первом объявлении в текущем календарном году Конкурса и до 30 календарных дней при повторном объявлении, следующих за днем размещения объявления о проведении Конкурса. </w:t>
      </w:r>
    </w:p>
    <w:p w14:paraId="4FEB4D3D" w14:textId="7299B3BD" w:rsidR="00DC1082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9. </w:t>
      </w:r>
      <w:r w:rsidR="00185CC7" w:rsidRPr="000B7CA7">
        <w:rPr>
          <w:rFonts w:ascii="Times New Roman" w:hAnsi="Times New Roman"/>
          <w:sz w:val="24"/>
          <w:szCs w:val="24"/>
        </w:rPr>
        <w:t xml:space="preserve">В день издания приказа </w:t>
      </w:r>
      <w:r w:rsidR="00DC1082" w:rsidRPr="000B7CA7">
        <w:rPr>
          <w:rFonts w:ascii="Times New Roman" w:hAnsi="Times New Roman"/>
          <w:sz w:val="24"/>
          <w:szCs w:val="24"/>
        </w:rPr>
        <w:t xml:space="preserve">МКУ «ЕЦПП» </w:t>
      </w:r>
      <w:r w:rsidR="00185CC7" w:rsidRPr="000B7CA7">
        <w:rPr>
          <w:rFonts w:ascii="Times New Roman" w:hAnsi="Times New Roman"/>
          <w:sz w:val="24"/>
          <w:szCs w:val="24"/>
        </w:rPr>
        <w:t xml:space="preserve">об объявлении приема заявок, но не позднее чем за 1 рабочий день до дня начала приема заявок, 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C1082" w:rsidRPr="000B7CA7">
        <w:rPr>
          <w:rFonts w:ascii="Times New Roman" w:hAnsi="Times New Roman"/>
          <w:sz w:val="24"/>
          <w:szCs w:val="24"/>
        </w:rPr>
        <w:t xml:space="preserve">едином портале, на 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МКУ «ЕЦПП» в сети Интернет МКУ «ЕЦПП» размещает извещение о проведении конкурсного отбора, в котором указывается </w:t>
      </w:r>
      <w:r w:rsidR="00DC1082" w:rsidRPr="000B7CA7">
        <w:rPr>
          <w:rFonts w:ascii="Times New Roman" w:hAnsi="Times New Roman"/>
          <w:sz w:val="24"/>
          <w:szCs w:val="24"/>
        </w:rPr>
        <w:t>наименование мероприятий и период начала и окончания приема Заявлений на предоставление субсидий (далее – извещение о проведении конкурсного отбора)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082" w:rsidRPr="000B7CA7">
        <w:rPr>
          <w:rFonts w:ascii="Times New Roman" w:hAnsi="Times New Roman"/>
          <w:sz w:val="24"/>
          <w:szCs w:val="24"/>
        </w:rPr>
        <w:t>с указанием:</w:t>
      </w:r>
    </w:p>
    <w:p w14:paraId="6972DDDD" w14:textId="58FE1B6F" w:rsidR="000766FB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сроков проведения Конкурса (даты и времени начала (окончания) подачи (прием</w:t>
      </w:r>
      <w:r w:rsidR="003D38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а) заявок участниками Конкурса). </w:t>
      </w:r>
    </w:p>
    <w:p w14:paraId="76B6684F" w14:textId="67E5A655" w:rsidR="000766FB" w:rsidRPr="000B7CA7" w:rsidRDefault="000766F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</w:t>
      </w:r>
      <w:r w:rsidR="00280926" w:rsidRPr="000B7CA7">
        <w:rPr>
          <w:rFonts w:ascii="Times New Roman" w:hAnsi="Times New Roman"/>
        </w:rPr>
        <w:t xml:space="preserve">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9BCA3E5" w14:textId="32AC8DFF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адреса сайта в информационно-телекоммуникационной сети Интернет, на котором обеспечивается проведение Конкурса;</w:t>
      </w:r>
    </w:p>
    <w:p w14:paraId="74E83B24" w14:textId="1A233CA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требований к участникам Конкурса в соответствии </w:t>
      </w:r>
      <w:r w:rsidR="00EF1ED2" w:rsidRPr="000B7CA7">
        <w:rPr>
          <w:rFonts w:ascii="Times New Roman" w:eastAsiaTheme="minorEastAsia" w:hAnsi="Times New Roman"/>
          <w:sz w:val="24"/>
          <w:szCs w:val="24"/>
          <w:lang w:eastAsia="ru-RU"/>
        </w:rPr>
        <w:t>с пунктом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10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14:paraId="0C31C1B4" w14:textId="39D24FD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порядка подачи заявок участниками Конкурса и требований, предъявляемых к форме и содержанию заявок, установленных </w:t>
      </w:r>
      <w:r w:rsidR="003517B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пунктами 11 - 13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Порядка;</w:t>
      </w:r>
    </w:p>
    <w:p w14:paraId="6BE0BFF9" w14:textId="1B069EB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0766FB" w:rsidRPr="000B7CA7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порядка отзыва заявок участников Конкурса;</w:t>
      </w:r>
    </w:p>
    <w:p w14:paraId="2831AC65" w14:textId="7CE3229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правил рассмотрения и оценки заявок участников Кон</w:t>
      </w:r>
      <w:r w:rsidR="00C205E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курса в соответствии с пунктами 14 – 22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14AF58C4" w14:textId="70924295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25ED01EA" w14:textId="23BDFD66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срока, в течение которо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го участник Конкурса, который признан </w:t>
      </w:r>
      <w:proofErr w:type="gramStart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победителем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gramEnd"/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далее - победитель Конкурса), должен подписать соглашение о предоставлении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(далее - Соглашение)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14:paraId="106F3604" w14:textId="2771EC68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условий признания победителя Конкурса уклонившимся от заключения Соглашения;</w:t>
      </w:r>
    </w:p>
    <w:p w14:paraId="15780049" w14:textId="53BE2EA6" w:rsidR="006A3F78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даты размещения результатов Конкурса на </w:t>
      </w:r>
      <w:r w:rsidR="003D13D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официальном сайте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7AFB947" w14:textId="77777777" w:rsidR="0054632C" w:rsidRPr="000B7CA7" w:rsidRDefault="002950A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10. 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Требования к участникам Конкурса на дату подачи заявки (далее – </w:t>
      </w:r>
      <w:r w:rsidR="00C54B13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>ребования):</w:t>
      </w:r>
    </w:p>
    <w:p w14:paraId="6B639A94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14:paraId="672E0C09" w14:textId="253214A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участник Конкурса зарегистрирован и осуществляет деятельность в качестве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юридического лица или индивидуального предпринимателя на территории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области;</w:t>
      </w:r>
    </w:p>
    <w:p w14:paraId="6C90A13D" w14:textId="77777777" w:rsidR="00886DFB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3) участник Конкурса</w:t>
      </w:r>
      <w:r w:rsidR="00886DFB" w:rsidRPr="000B7CA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0386978D" w14:textId="5B2CFB46" w:rsidR="00886DFB" w:rsidRPr="000B7CA7" w:rsidRDefault="00BD68A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по мероприятию</w:t>
      </w:r>
      <w:r w:rsidR="00C205E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02.01</w:t>
      </w:r>
      <w:r w:rsidR="00A62D7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80B7C" w:rsidRPr="000B7CA7">
        <w:rPr>
          <w:rFonts w:ascii="Times New Roman" w:eastAsiaTheme="minorEastAsia" w:hAnsi="Times New Roman"/>
          <w:sz w:val="24"/>
          <w:szCs w:val="24"/>
          <w:lang w:eastAsia="ru-RU"/>
        </w:rPr>
        <w:t>осуществляет на территории Сергиево-Посадского городского округа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</w:t>
      </w:r>
      <w:r w:rsidR="00886D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15A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раздел G. код 45.2. </w:t>
      </w:r>
    </w:p>
    <w:p w14:paraId="4A4BE3DE" w14:textId="5C7197E2" w:rsidR="00041F98" w:rsidRPr="00041F98" w:rsidRDefault="00041F9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F98">
        <w:rPr>
          <w:rFonts w:ascii="Times New Roman" w:hAnsi="Times New Roman"/>
          <w:sz w:val="24"/>
          <w:szCs w:val="24"/>
        </w:rPr>
        <w:t>по мероприятию 02.03  выполняет как минимум одно из следующих условий: включение в перечень субъектов МСП, имеющих статус социальных предприятий, формируемый Министерством инвестиций, промышленности и науки Московской области; основным видом деятельности участника Конкурса является один из следующих видов деятельности в соответствии с Общероссийским классификатором видов экономической деятельности (ОК 029-14 (КДЕС ред. 2): 85.41- Образование дополнительное детей и взрослых, 32.99.8 - Производство изделий народных художественных промыслов, 88.91 – Предоставление услуг по дневному уходу за детьми;</w:t>
      </w:r>
    </w:p>
    <w:p w14:paraId="4705B837" w14:textId="163D5754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1260F" w:rsidRPr="000B7CA7">
        <w:rPr>
          <w:rFonts w:ascii="Times New Roman" w:eastAsiaTheme="minorEastAsia" w:hAnsi="Times New Roman"/>
          <w:sz w:val="24"/>
          <w:szCs w:val="24"/>
          <w:lang w:eastAsia="ru-RU"/>
        </w:rPr>
        <w:t>ой Федерации о налогах и сборах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4178FFDB" w14:textId="5FA2066E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5) участник Конкурса не имеет просроченной (неурегулированной) задолженности по возврату в бюджет </w:t>
      </w:r>
      <w:r w:rsidR="00630614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="00110F1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17F6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бюджетом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="00F17F6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9FC4149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3D61675C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5CC70618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41A01B" w14:textId="343AD1F9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9) участник Конкурса не является получателем средств из бюджета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иными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муниципальными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правовыми актами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цели предо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ставления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указанн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пункте 3</w:t>
      </w:r>
      <w:r w:rsidR="00671A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22A82066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26EFB4CF" w14:textId="0A34B065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11) </w:t>
      </w:r>
      <w:r w:rsidR="00A20AD0" w:rsidRPr="00991F99">
        <w:rPr>
          <w:rFonts w:ascii="Times New Roman" w:eastAsiaTheme="minorEastAsia" w:hAnsi="Times New Roman"/>
          <w:sz w:val="24"/>
          <w:szCs w:val="24"/>
          <w:lang w:eastAsia="ru-RU"/>
        </w:rPr>
        <w:t>участник</w:t>
      </w:r>
      <w:r w:rsidRPr="00991F9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 не </w:t>
      </w:r>
      <w:r w:rsidR="00A20AD0" w:rsidRPr="00991F99">
        <w:rPr>
          <w:rFonts w:ascii="Times New Roman" w:eastAsiaTheme="minorEastAsia" w:hAnsi="Times New Roman"/>
          <w:sz w:val="24"/>
          <w:szCs w:val="24"/>
          <w:lang w:eastAsia="ru-RU"/>
        </w:rPr>
        <w:t>включен в список победителей</w:t>
      </w:r>
      <w:r w:rsidRPr="00991F99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аналогичной поддержки из </w:t>
      </w:r>
      <w:r w:rsidRPr="00991F9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федерального или </w:t>
      </w:r>
      <w:r w:rsidR="0060349F" w:rsidRPr="00991F99">
        <w:rPr>
          <w:rFonts w:ascii="Times New Roman" w:eastAsiaTheme="minorEastAsia" w:hAnsi="Times New Roman"/>
          <w:sz w:val="24"/>
          <w:szCs w:val="24"/>
          <w:lang w:eastAsia="ru-RU"/>
        </w:rPr>
        <w:t>бюджета Московской области</w:t>
      </w:r>
      <w:r w:rsidRPr="00991F99"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(поддержки, условия оказания которой совпадают, включая форму, вид поддержки и цели ее оказания)</w:t>
      </w:r>
      <w:r w:rsidR="00041F98" w:rsidRPr="00991F9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4F8352D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12)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относится к субъектам МСП, указанным в пункте 4 части 5 статьи 14 Федерального закона № 209-ФЗ;</w:t>
      </w:r>
    </w:p>
    <w:p w14:paraId="511CE03B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13)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5BD30BF4" w14:textId="77777777" w:rsidR="00554ED9" w:rsidRPr="00041F98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14)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</w:t>
      </w:r>
      <w:r w:rsidR="00554ED9" w:rsidRPr="00041F98">
        <w:rPr>
          <w:rFonts w:ascii="Times New Roman" w:eastAsiaTheme="minorEastAsia" w:hAnsi="Times New Roman"/>
          <w:sz w:val="24"/>
          <w:szCs w:val="24"/>
          <w:lang w:eastAsia="ru-RU"/>
        </w:rPr>
        <w:t>учреждениями иностранных государств мер ограничительного характера;</w:t>
      </w:r>
    </w:p>
    <w:p w14:paraId="505F0B9F" w14:textId="77777777" w:rsidR="00041F98" w:rsidRPr="00991F99" w:rsidRDefault="002359CB" w:rsidP="00041F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1F99">
        <w:rPr>
          <w:rFonts w:ascii="Times New Roman" w:eastAsiaTheme="minorEastAsia" w:hAnsi="Times New Roman"/>
          <w:sz w:val="24"/>
          <w:szCs w:val="24"/>
          <w:lang w:eastAsia="ru-RU"/>
        </w:rPr>
        <w:t xml:space="preserve">15) </w:t>
      </w:r>
      <w:r w:rsidR="00041F98" w:rsidRPr="00991F99">
        <w:rPr>
          <w:rFonts w:ascii="Times New Roman" w:hAnsi="Times New Roman"/>
          <w:sz w:val="24"/>
          <w:szCs w:val="24"/>
        </w:rPr>
        <w:t>по мероприятию 02.01 на дату подачи заявки участником Конкурса произведены затраты на приобретение оборудования либо произведена оплата первого взноса (аванса) по договору лизинга оборудования в размере 100 процентов; участник Конкурса произвел приемку оборудования по договорам на приобретение оборудование и по договорам лизинга; 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– при наличии;</w:t>
      </w:r>
    </w:p>
    <w:p w14:paraId="19402FB4" w14:textId="3C2CC2A6" w:rsidR="002359CB" w:rsidRPr="00041F98" w:rsidRDefault="00041F98" w:rsidP="00041F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F99">
        <w:rPr>
          <w:rFonts w:ascii="Times New Roman" w:hAnsi="Times New Roman"/>
          <w:sz w:val="24"/>
          <w:szCs w:val="24"/>
        </w:rPr>
        <w:t>по мероприятию 02.03 на дату подачи заявки участником Конкурса затраты, подлежащие компенсации (п. 3 настоящего Порядка), произведены в полном объеме;</w:t>
      </w:r>
    </w:p>
    <w:p w14:paraId="08BCD7BA" w14:textId="536C98AF" w:rsidR="00554ED9" w:rsidRPr="000B7CA7" w:rsidRDefault="00041F9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16</w:t>
      </w:r>
      <w:r w:rsidR="00FB2C6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представил полный пакет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1D5FA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D9779B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4FACAC52" w14:textId="5284503D" w:rsidR="00A322FA" w:rsidRPr="000B7CA7" w:rsidRDefault="00553692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Par7833"/>
      <w:bookmarkEnd w:id="8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11.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Конкурса, претендующий на получение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убсидии, представляет заявку, включающую 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по форме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</w:t>
      </w:r>
      <w:r w:rsidR="0098417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Приложени</w:t>
      </w:r>
      <w:r w:rsidR="00765B67" w:rsidRPr="000B7CA7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F532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5B6F0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F2D2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заявление), и перечень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606C8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(далее – документы), в электронной форме 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посредством портала РПГУ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–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аявка)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2E5BB702" w14:textId="153631D2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включает, в том числе:</w:t>
      </w:r>
    </w:p>
    <w:p w14:paraId="0F888CD0" w14:textId="77777777" w:rsidR="00A322FA" w:rsidRPr="000B7CA7" w:rsidRDefault="00EF2D2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нкурса з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048ECD2D" w14:textId="434E11FC" w:rsidR="0032427F" w:rsidRPr="000B7CA7" w:rsidRDefault="005E7AB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="00CF611F" w:rsidRPr="000B7CA7">
        <w:rPr>
          <w:rFonts w:ascii="Times New Roman" w:hAnsi="Times New Roman"/>
        </w:rPr>
        <w:t xml:space="preserve"> </w:t>
      </w:r>
      <w:r w:rsidR="00CF61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 выездных,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документов и (или) сведений, представленных для получения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7561E101" w14:textId="0850532D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Для представления заявки участник Конкур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са авторизуется на портале РПГУ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 подписываются ЭП.</w:t>
      </w:r>
    </w:p>
    <w:p w14:paraId="4701E344" w14:textId="77777777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 представляется в сроки, установленные объ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явлением о проведении Конкурса.</w:t>
      </w:r>
    </w:p>
    <w:p w14:paraId="2E7883F1" w14:textId="77777777" w:rsidR="00F55334" w:rsidRPr="000B7CA7" w:rsidRDefault="00883ECF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12. 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подается участником Конкурса, руководителем участника Конкурса или иным уполномоченным </w:t>
      </w:r>
      <w:r w:rsidR="003053EF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представителем участника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606A7F07" w14:textId="77777777" w:rsidR="007556A4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70981E82" w14:textId="77777777" w:rsidR="00625DAB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16D761CE" w14:textId="119308D6" w:rsidR="005932B0" w:rsidRPr="000B7CA7" w:rsidRDefault="00625DA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направляет на электронный адрес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10FE8" w:rsidRPr="000B7CA7">
        <w:rPr>
          <w:rFonts w:ascii="Times New Roman" w:eastAsiaTheme="minorEastAsia" w:hAnsi="Times New Roman"/>
          <w:sz w:val="24"/>
          <w:szCs w:val="24"/>
          <w:lang w:eastAsia="ru-RU"/>
        </w:rPr>
        <w:t>уведомление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отзыве заявки в форме скан</w:t>
      </w:r>
      <w:r w:rsidR="005F3C3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-образа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465053B2" w14:textId="77777777" w:rsidR="00FC2474" w:rsidRPr="000B7CA7" w:rsidRDefault="00D3329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Par7846"/>
      <w:bookmarkEnd w:id="9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13. </w:t>
      </w:r>
      <w:r w:rsidR="007556A4" w:rsidRPr="000B7CA7">
        <w:rPr>
          <w:rFonts w:ascii="Times New Roman" w:eastAsiaTheme="minorEastAsia" w:hAnsi="Times New Roman"/>
          <w:sz w:val="24"/>
          <w:szCs w:val="24"/>
          <w:lang w:eastAsia="ru-RU"/>
        </w:rPr>
        <w:t>В рамках одного Конкурса участником Конкурса может быть подана только 1 заявка</w:t>
      </w:r>
      <w:bookmarkStart w:id="10" w:name="Par7847"/>
      <w:bookmarkEnd w:id="10"/>
      <w:r w:rsidR="00FC2474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2A7A3C4" w14:textId="146B994D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обеспечивает прием и регистрацию заявок. При приеме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осуществляет проверку заявки на предмет:</w:t>
      </w:r>
    </w:p>
    <w:p w14:paraId="44425059" w14:textId="297FAB52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подачи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убсидии, предусмотренной настоящим Порядком, в сроки, предусмотренные объявлением о проведении Конкурса;</w:t>
      </w:r>
    </w:p>
    <w:p w14:paraId="3F113E60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комплектности документов заявки согласно 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>таблиц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е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 xml:space="preserve">2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 настоящему Порядку;</w:t>
      </w:r>
    </w:p>
    <w:p w14:paraId="1392ACC3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3)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корректности заполнения обязательных полей в форме заявления на портале РПГУ;</w:t>
      </w:r>
    </w:p>
    <w:p w14:paraId="7CFA7E0B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4)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30C25798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5)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соответствия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9-14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Порядка.</w:t>
      </w:r>
    </w:p>
    <w:p w14:paraId="2AA735C4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Основаниями для отказа в приеме и регистрации заявки являются:</w:t>
      </w:r>
    </w:p>
    <w:p w14:paraId="6BC667FB" w14:textId="166B74E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убсидии, не предусмотренной настоящим Порядком;</w:t>
      </w:r>
    </w:p>
    <w:p w14:paraId="359008D6" w14:textId="7B54A0DF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в сроки, не предусмотренные объявлением о проведении Конкурса;</w:t>
      </w:r>
    </w:p>
    <w:p w14:paraId="71AFCEEF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3) несоответствие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-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14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пункта 10 настоящего Порядка;</w:t>
      </w:r>
    </w:p>
    <w:p w14:paraId="00A294D3" w14:textId="77777777" w:rsidR="0092340D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4) некомплектности документов</w:t>
      </w:r>
      <w:r w:rsidR="00F8653B" w:rsidRPr="000B7CA7">
        <w:rPr>
          <w:rFonts w:ascii="Times New Roman" w:eastAsiaTheme="minorHAnsi" w:hAnsi="Times New Roman"/>
          <w:sz w:val="24"/>
          <w:szCs w:val="24"/>
        </w:rPr>
        <w:t xml:space="preserve"> заявки согласно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таблице 2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Порядку;</w:t>
      </w:r>
    </w:p>
    <w:p w14:paraId="783408A3" w14:textId="77777777" w:rsidR="00CD6997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5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) наличие принятой и зарегистрированной заявки участника Конкур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са, которая не была им отозвана.</w:t>
      </w:r>
    </w:p>
    <w:p w14:paraId="7F3C58F0" w14:textId="0BCD8C88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Отказ в приеме и регистрации заявки не препятствует повто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рному обращению участника Конкурса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за предоставлением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до даты окончания приема заявок, установленной объ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>явлением о проведении Конкурса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492CE101" w14:textId="00028583" w:rsidR="004139F5" w:rsidRPr="000B7CA7" w:rsidRDefault="004139F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14.1. При наличии оснований для отказа в приеме и регистрации заявки, установленных пунктом 14 настоящего Порядка,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</w:t>
      </w:r>
      <w:r w:rsidR="002C2026"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EB32FE">
        <w:rPr>
          <w:rFonts w:ascii="Times New Roman" w:eastAsiaTheme="minorHAnsi" w:hAnsi="Times New Roman"/>
          <w:sz w:val="24"/>
          <w:szCs w:val="24"/>
        </w:rPr>
        <w:t>11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в личный кабинет на портал РПГУ.</w:t>
      </w:r>
    </w:p>
    <w:p w14:paraId="59C0B9E7" w14:textId="72DFAED9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14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>.</w:t>
      </w:r>
      <w:r w:rsidR="004139F5" w:rsidRPr="000B7CA7">
        <w:rPr>
          <w:rFonts w:ascii="Times New Roman" w:eastAsiaTheme="minorHAnsi" w:hAnsi="Times New Roman"/>
          <w:sz w:val="24"/>
          <w:szCs w:val="24"/>
        </w:rPr>
        <w:t>2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. При отсутствии оснований для отказа в приеме и регистрации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не позднее 1 рабочего дня со дня подачи Заявки:</w:t>
      </w:r>
    </w:p>
    <w:p w14:paraId="51A8CB41" w14:textId="77777777" w:rsidR="00CD6997" w:rsidRPr="000B7CA7" w:rsidRDefault="0030278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1) регистрирует з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аявку;</w:t>
      </w:r>
    </w:p>
    <w:p w14:paraId="538A4B83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2) запрашивает у ФНС России в порядке межведомственного электронного информационного взаимодействия (далее –</w:t>
      </w:r>
      <w:r w:rsidR="004D6C4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61528" w:rsidRPr="000B7CA7">
        <w:rPr>
          <w:rFonts w:ascii="Times New Roman" w:eastAsiaTheme="minorHAnsi" w:hAnsi="Times New Roman"/>
          <w:sz w:val="24"/>
          <w:szCs w:val="24"/>
        </w:rPr>
        <w:t>м</w:t>
      </w:r>
      <w:r w:rsidRPr="000B7CA7">
        <w:rPr>
          <w:rFonts w:ascii="Times New Roman" w:eastAsiaTheme="minorHAnsi" w:hAnsi="Times New Roman"/>
          <w:sz w:val="24"/>
          <w:szCs w:val="24"/>
        </w:rPr>
        <w:t>ежведомственный запрос):</w:t>
      </w:r>
    </w:p>
    <w:p w14:paraId="7B7FC4B1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ЕГРЮЛ (ЕГРИП);</w:t>
      </w:r>
    </w:p>
    <w:p w14:paraId="4AD4CE84" w14:textId="22F04B6C" w:rsidR="0071339B" w:rsidRPr="000B7CA7" w:rsidRDefault="0071339B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реестра МСП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6FA9ADEA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наличии (отсутствии) неисполненной обязанности по уплате налогов, сборов, страховых взносов, задолженнос</w:t>
      </w:r>
      <w:r w:rsidR="00E5755D" w:rsidRPr="000B7CA7">
        <w:rPr>
          <w:rFonts w:ascii="Times New Roman" w:eastAsiaTheme="minorHAnsi" w:hAnsi="Times New Roman"/>
          <w:sz w:val="24"/>
          <w:szCs w:val="24"/>
        </w:rPr>
        <w:t>ти по пеням, штрафов, процентов</w:t>
      </w:r>
      <w:r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5B81CE56" w14:textId="77777777" w:rsidR="00CD699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среднесписочной численности работников.</w:t>
      </w:r>
    </w:p>
    <w:p w14:paraId="03437BDB" w14:textId="77777777" w:rsidR="001B755D" w:rsidRDefault="001B755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630ECFB8" w14:textId="77777777" w:rsidR="001B755D" w:rsidRDefault="001B755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20A7DEDC" w14:textId="77777777" w:rsidR="001B755D" w:rsidRPr="000B7CA7" w:rsidRDefault="001B755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1DD59B7A" w14:textId="77777777" w:rsidR="009B6C06" w:rsidRPr="000B7CA7" w:rsidRDefault="009B6C06" w:rsidP="00857C4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26BA4FD1" w14:textId="37467545" w:rsidR="00F8368D" w:rsidRPr="000B7CA7" w:rsidRDefault="00BB5CB5" w:rsidP="00857C49">
      <w:pPr>
        <w:pStyle w:val="affff8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CA7">
        <w:rPr>
          <w:rFonts w:ascii="Times New Roman" w:hAnsi="Times New Roman"/>
          <w:b/>
          <w:sz w:val="24"/>
          <w:szCs w:val="24"/>
        </w:rPr>
        <w:lastRenderedPageBreak/>
        <w:t>УСЛОВИЯ И ПОРЯДОК ПРЕДОСТАВЛЕНИЯ СУБСИДИИ</w:t>
      </w:r>
    </w:p>
    <w:p w14:paraId="5494DD1E" w14:textId="77777777" w:rsidR="00F8368D" w:rsidRPr="000B7CA7" w:rsidRDefault="00F8368D" w:rsidP="00857C49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/>
          <w:color w:val="0070C0"/>
          <w:sz w:val="24"/>
          <w:szCs w:val="24"/>
        </w:rPr>
      </w:pPr>
    </w:p>
    <w:p w14:paraId="6DF399B8" w14:textId="12EAE464" w:rsidR="00A23A63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15. После регистрации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50112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рассматривает ее на предмет соответствия участника Конкурса требованиям, установленным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под</w:t>
      </w:r>
      <w:r w:rsidRPr="000B7CA7">
        <w:rPr>
          <w:rFonts w:ascii="Times New Roman" w:eastAsiaTheme="minorHAnsi" w:hAnsi="Times New Roman"/>
          <w:sz w:val="24"/>
          <w:szCs w:val="24"/>
        </w:rPr>
        <w:t>пунктам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и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1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8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,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соответствия затрат, произведенных участником Конкурса, целям предоставления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убсидии и видам затрат, установленным пунктом 3 настоящего Порядка, а также проверяет полноту, комплектность и соответствие установленным требованиям документов по затратам согласно таблиц </w:t>
      </w:r>
      <w:r w:rsidR="009D7AD0" w:rsidRPr="000B7CA7">
        <w:rPr>
          <w:rFonts w:ascii="Times New Roman" w:eastAsiaTheme="minorHAnsi" w:hAnsi="Times New Roman"/>
          <w:sz w:val="24"/>
          <w:szCs w:val="24"/>
        </w:rPr>
        <w:t>3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7153FC">
        <w:rPr>
          <w:rFonts w:ascii="Times New Roman" w:eastAsiaTheme="minorHAnsi" w:hAnsi="Times New Roman"/>
          <w:sz w:val="24"/>
          <w:szCs w:val="24"/>
        </w:rPr>
        <w:t>6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(далее - документы по затратам)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355D0F2C" w14:textId="77777777" w:rsidR="008D100B" w:rsidRPr="000B7CA7" w:rsidRDefault="00B7436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Заявки рассматриваются в срок </w:t>
      </w:r>
      <w:r w:rsidR="00FE4ED2" w:rsidRPr="000B7CA7">
        <w:rPr>
          <w:rFonts w:ascii="Times New Roman" w:eastAsiaTheme="minorHAnsi" w:hAnsi="Times New Roman"/>
          <w:sz w:val="24"/>
          <w:szCs w:val="24"/>
        </w:rPr>
        <w:t>не более 15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рабочих дней со дня </w:t>
      </w:r>
      <w:r w:rsidR="00D74A0B" w:rsidRPr="000B7CA7">
        <w:rPr>
          <w:rFonts w:ascii="Times New Roman" w:eastAsiaTheme="minorHAnsi" w:hAnsi="Times New Roman"/>
          <w:sz w:val="24"/>
          <w:szCs w:val="24"/>
        </w:rPr>
        <w:t>окончания срока приема заявок.</w:t>
      </w:r>
    </w:p>
    <w:p w14:paraId="4E1BD10B" w14:textId="1F2DFC01" w:rsidR="00CD6997" w:rsidRPr="000B7CA7" w:rsidRDefault="00390C6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C351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проводит проверку достоверности сведений, содержащихся в заявке участника Конкурса, следующими способами:</w:t>
      </w:r>
    </w:p>
    <w:p w14:paraId="1C2F667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9170B" w:rsidRPr="000B7CA7">
        <w:rPr>
          <w:rFonts w:ascii="Times New Roman" w:eastAsiaTheme="minorHAnsi" w:hAnsi="Times New Roman"/>
          <w:sz w:val="24"/>
          <w:szCs w:val="24"/>
        </w:rPr>
        <w:t>сравнивает сведения, содержащие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ся в заявке участника Конкурса с данными из открытых источников на сайте ФНС России;</w:t>
      </w:r>
    </w:p>
    <w:p w14:paraId="617ACA6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направляет в государственные и муниципальные органы запросы, касающиеся сведен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ий и данных, указанных в заявке;</w:t>
      </w:r>
    </w:p>
    <w:p w14:paraId="3EB3D631" w14:textId="3972E33F" w:rsidR="00812B7E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3) 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осуществляет выездное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 xml:space="preserve">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</w:t>
      </w:r>
      <w:r w:rsidR="003867EC" w:rsidRPr="000B7CA7">
        <w:rPr>
          <w:rFonts w:ascii="Times New Roman" w:eastAsiaTheme="minorHAnsi" w:hAnsi="Times New Roman"/>
          <w:sz w:val="24"/>
          <w:szCs w:val="24"/>
        </w:rPr>
        <w:t xml:space="preserve">заявок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42CEA8C" w14:textId="6869DFE6" w:rsidR="00CD6997" w:rsidRPr="000B7CA7" w:rsidRDefault="00A9769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тветственность за качество рассмотрения заявок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несёт Конкурсная комиссия. </w:t>
      </w:r>
    </w:p>
    <w:p w14:paraId="1A2EC10C" w14:textId="27C9F554" w:rsidR="00A60C08" w:rsidRPr="000B7CA7" w:rsidRDefault="00A60C08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16. По результатам рассмотрения заявки составляет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ся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одно из</w:t>
      </w:r>
      <w:r w:rsidR="00F26602" w:rsidRPr="000B7CA7">
        <w:rPr>
          <w:rFonts w:ascii="Times New Roman" w:eastAsiaTheme="minorHAnsi" w:hAnsi="Times New Roman"/>
          <w:sz w:val="24"/>
          <w:szCs w:val="24"/>
        </w:rPr>
        <w:t xml:space="preserve"> следующих заключений</w:t>
      </w:r>
      <w:r w:rsidRPr="000B7CA7">
        <w:rPr>
          <w:rFonts w:ascii="Times New Roman" w:eastAsiaTheme="minorHAnsi" w:hAnsi="Times New Roman"/>
          <w:sz w:val="24"/>
          <w:szCs w:val="24"/>
        </w:rPr>
        <w:t>:</w:t>
      </w:r>
    </w:p>
    <w:p w14:paraId="0EB0A814" w14:textId="5DE21177" w:rsidR="00A60C08" w:rsidRPr="000B7CA7" w:rsidRDefault="00C33441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соответствии участника Конкурса и заявки требованиям и условиям, установленным настоящим Порядком</w:t>
      </w:r>
      <w:r w:rsidR="002F46F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2A2CBC04" w14:textId="51BF533E" w:rsidR="00A20120" w:rsidRPr="000B7CA7" w:rsidRDefault="00B10D6E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несоответствии участника Конкурса и заявки требованиям и условиям, установленным настоящим Порядком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6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135BA80" w14:textId="194CFBF6" w:rsidR="004C5AD1" w:rsidRPr="000B7CA7" w:rsidRDefault="004C5AD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13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Основаниями для составления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36AB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 о несоответствии участника Конкурса и заявки требованиям и условиям, ус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тановленным настоящим Порядком,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являются:</w:t>
      </w:r>
    </w:p>
    <w:p w14:paraId="55407A32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участника Конкурса требованиям, установленным в подпунктах 1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 10 настоящего Порядка;</w:t>
      </w:r>
    </w:p>
    <w:p w14:paraId="259CA4C3" w14:textId="77777777" w:rsidR="005060B8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5060B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несоответствие представленных документов по форме или содержанию требованиям законодательства Российской Федерации, настоящего Порядка; </w:t>
      </w:r>
    </w:p>
    <w:p w14:paraId="05698318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пр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едставленной </w:t>
      </w:r>
      <w:r w:rsidR="00016A1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участником Конкурса 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заявки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требованиям, установленным в объявлении о проведении Конкурса;</w:t>
      </w:r>
    </w:p>
    <w:p w14:paraId="3BD6D050" w14:textId="10BD2BBE" w:rsidR="003868C0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несоответствие затрат, произведенных участником Конкурса, целям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и видам затрат, установленным пунктом 3 настоящего Порядка;</w:t>
      </w:r>
    </w:p>
    <w:p w14:paraId="3B02676D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66469CAF" w14:textId="178FC560" w:rsidR="00835C4C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18. 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 позднее </w:t>
      </w:r>
      <w:r w:rsidR="007512BA"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</w:t>
      </w:r>
      <w:r w:rsidR="00142C3F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рассмотрения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формирует реестр заявок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которых составлены з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 заявок)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</w:t>
      </w:r>
      <w:r w:rsidR="00C8758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DF5C87B" w14:textId="18EF74B7" w:rsidR="00E10060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19. 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Конкурсная комиссия,</w:t>
      </w:r>
      <w:r w:rsidR="005F09A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пунктом 7 настоящего Порядка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формирует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рейтинг заяво</w:t>
      </w:r>
      <w:r w:rsidR="00AB4FD6" w:rsidRPr="000B7CA7">
        <w:rPr>
          <w:rFonts w:ascii="Times New Roman" w:eastAsiaTheme="minorEastAsia" w:hAnsi="Times New Roman"/>
          <w:sz w:val="24"/>
          <w:szCs w:val="24"/>
          <w:lang w:eastAsia="ru-RU"/>
        </w:rPr>
        <w:t>к,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 которых составлены </w:t>
      </w:r>
      <w:r w:rsidR="00A65ECD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заявок)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1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918E789" w14:textId="1D87E1CD" w:rsidR="00A77582" w:rsidRPr="000B7CA7" w:rsidRDefault="005B59C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. Рее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 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заявок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</w:t>
      </w:r>
      <w:r w:rsidR="004469A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и з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рассматриваются Конкурсной комиссией.</w:t>
      </w:r>
    </w:p>
    <w:p w14:paraId="6B7725DE" w14:textId="4EB07A41" w:rsidR="00CB54ED" w:rsidRPr="000B7CA7" w:rsidRDefault="00390C69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значает дату, время и место заседания Конк</w:t>
      </w:r>
      <w:r w:rsidR="00895D7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урсной комиссии и </w:t>
      </w:r>
      <w:r w:rsidR="00895D77"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организует ее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проведение в срок, не превышающий </w:t>
      </w:r>
      <w:r w:rsidR="005F206F"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рассмотрения всех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4F4B134" w14:textId="1533ACB4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Положение о Конкурсной комиссии</w:t>
      </w:r>
      <w:r w:rsidR="001B122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 ее персональный состав утверждают</w:t>
      </w:r>
      <w:r w:rsidR="00A226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ся 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дминистраци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округа.</w:t>
      </w:r>
    </w:p>
    <w:p w14:paraId="4A3F05F6" w14:textId="5602DD41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итогам рассмотрения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еестра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и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аключений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Конкурсная комиссия принимает следующие решения:</w:t>
      </w:r>
    </w:p>
    <w:p w14:paraId="661EEA12" w14:textId="77777777" w:rsidR="00E73214" w:rsidRPr="000B7CA7" w:rsidRDefault="00105D28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об утверждении р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заявок;</w:t>
      </w:r>
    </w:p>
    <w:p w14:paraId="23BA2ACF" w14:textId="77777777" w:rsidR="00E73214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отказе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участникам Конкурса по основаниям, установленным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31427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</w:t>
      </w:r>
      <w:r w:rsidR="004C26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21A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31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71DFA312" w14:textId="3808FD60" w:rsidR="00CB54ED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 признании участников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 победителями Конкурса.</w:t>
      </w:r>
    </w:p>
    <w:p w14:paraId="2B7FEADE" w14:textId="77777777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 Конкурсной комиссии оформляются протоколом заседания Конкурсной комиссии.</w:t>
      </w:r>
    </w:p>
    <w:p w14:paraId="65620DE7" w14:textId="75573AB7" w:rsidR="000F67CB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21. </w:t>
      </w:r>
      <w:r w:rsidR="00245FE2" w:rsidRPr="000B7CA7">
        <w:rPr>
          <w:rFonts w:ascii="Times New Roman" w:hAnsi="Times New Roman"/>
          <w:sz w:val="24"/>
          <w:szCs w:val="24"/>
        </w:rPr>
        <w:t xml:space="preserve">В случае если после проведения заседания Конкурсной комиссии в бюджете Сергиево-Посадского городского округа будут предусмотрены дополнительные ассигнования на реализацию мероприятий 02.01. и 02.03.,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>убсиди</w:t>
      </w:r>
      <w:r w:rsidR="00A20AD0">
        <w:rPr>
          <w:rFonts w:ascii="Times New Roman" w:hAnsi="Times New Roman"/>
          <w:sz w:val="24"/>
          <w:szCs w:val="24"/>
        </w:rPr>
        <w:t>я</w:t>
      </w:r>
      <w:r w:rsidR="00245FE2" w:rsidRPr="000B7CA7">
        <w:rPr>
          <w:rFonts w:ascii="Times New Roman" w:hAnsi="Times New Roman"/>
          <w:sz w:val="24"/>
          <w:szCs w:val="24"/>
        </w:rPr>
        <w:t xml:space="preserve"> предоставляется участнику Конкурса, у которого размер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>убсидии снижен в связи с недостаточностью бюджетных ассигнований.</w:t>
      </w:r>
    </w:p>
    <w:p w14:paraId="7DBC4D27" w14:textId="7C2335B0" w:rsidR="00CB54ED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22.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срок не более 4 рабочих дней со дня заседания Конкурсной коми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ссии принимаются следующие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решения:</w:t>
      </w:r>
    </w:p>
    <w:p w14:paraId="3BE8C322" w14:textId="7C158D8D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об отказе в пр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участникам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Конкурса;</w:t>
      </w:r>
    </w:p>
    <w:p w14:paraId="6B92D3D4" w14:textId="77777777" w:rsidR="00CB54ED" w:rsidRPr="000B7CA7" w:rsidRDefault="00B7634E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о признании участников Конкурса победителями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7AD55C1B" w14:textId="351A0EF2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Конкурсной комиссии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оформляются приказами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63B6DD2" w14:textId="217BCBCE" w:rsidR="005D2406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23.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>, в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срок не позднее 1 рабочего дня со дня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комиссией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 в соответствии с пунктом 22 настоящего Порядка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направляет </w:t>
      </w:r>
      <w:r w:rsidR="00F65B74" w:rsidRPr="000B7CA7">
        <w:rPr>
          <w:rFonts w:ascii="Times New Roman" w:eastAsiaTheme="minorEastAsia" w:hAnsi="Times New Roman"/>
          <w:sz w:val="24"/>
          <w:szCs w:val="24"/>
          <w:lang w:eastAsia="ru-RU"/>
        </w:rPr>
        <w:t>в личный кабинет участника Конкурса на портале РПГУ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 из следующих уведомлений об итогах Конкурса:</w:t>
      </w:r>
    </w:p>
    <w:p w14:paraId="10F0EE6E" w14:textId="56B72328" w:rsidR="00A93021" w:rsidRPr="000B7CA7" w:rsidRDefault="00B7634E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302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признанным победителями Конкурса,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Порядку;</w:t>
      </w:r>
    </w:p>
    <w:p w14:paraId="05F79CF9" w14:textId="28B9E236" w:rsidR="00CB54ED" w:rsidRPr="000B7CA7" w:rsidRDefault="000F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которым отказано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по основаниям, установленным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7 пункта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A6C57" w:rsidRPr="000B7CA7">
        <w:rPr>
          <w:rFonts w:ascii="Times New Roman" w:eastAsiaTheme="minorEastAsia" w:hAnsi="Times New Roman"/>
          <w:sz w:val="24"/>
          <w:szCs w:val="24"/>
          <w:lang w:eastAsia="ru-RU"/>
        </w:rPr>
        <w:t>31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Порядку.</w:t>
      </w:r>
    </w:p>
    <w:p w14:paraId="074DB9FA" w14:textId="36C980C8" w:rsidR="005C51C6" w:rsidRPr="000B7CA7" w:rsidRDefault="00BA6C5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24.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Не позднее 7</w:t>
      </w:r>
      <w:r w:rsidR="00C906D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календарных дней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, следующих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днем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комиссии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пунктом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22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настоящего Порядка, на едином </w:t>
      </w:r>
      <w:proofErr w:type="gramStart"/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портале  и</w:t>
      </w:r>
      <w:proofErr w:type="gramEnd"/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официальном сайте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D859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публикует информацию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результатах 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Конкурса, включающую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4BE4642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проведения рассмотрения заявок;</w:t>
      </w:r>
    </w:p>
    <w:p w14:paraId="13E38FE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оценки заявок;</w:t>
      </w:r>
    </w:p>
    <w:p w14:paraId="1C135E7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информацию об участниках Конкурса, заявки которых были рассмотрены;</w:t>
      </w:r>
    </w:p>
    <w:p w14:paraId="2E1AD544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4)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информацию об участниках Конкурса, заявки которых были отклонены, с </w:t>
      </w:r>
      <w:r w:rsidR="000A79A6" w:rsidRPr="000B7CA7">
        <w:rPr>
          <w:rFonts w:ascii="Times New Roman" w:eastAsiaTheme="minorEastAsia" w:hAnsi="Times New Roman"/>
          <w:sz w:val="24"/>
          <w:szCs w:val="24"/>
          <w:lang w:eastAsia="ru-RU"/>
        </w:rPr>
        <w:t>указанием причин их отклонения;</w:t>
      </w:r>
    </w:p>
    <w:p w14:paraId="56745EB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5)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последовательность оценки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участников Конкурса, присвоенн</w:t>
      </w:r>
      <w:r w:rsidR="00B9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ые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4962FB48" w14:textId="77777777" w:rsidR="005C51C6" w:rsidRPr="000B7CA7" w:rsidRDefault="00B9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6)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победителя Конкурса и планируемый размер предоставляемой ему Субсидии.</w:t>
      </w:r>
    </w:p>
    <w:p w14:paraId="754EE0B4" w14:textId="282DC6FA" w:rsidR="00EF39C0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25. </w:t>
      </w:r>
      <w:r w:rsidR="00EF39C0" w:rsidRPr="000B7CA7">
        <w:rPr>
          <w:sz w:val="24"/>
          <w:szCs w:val="24"/>
        </w:rPr>
        <w:t xml:space="preserve">Предоставление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осуществляется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 xml:space="preserve">на основании соглашения о предоставлении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между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и победителем</w:t>
      </w:r>
      <w:r w:rsidR="00EF39C0" w:rsidRPr="000B7CA7">
        <w:rPr>
          <w:sz w:val="24"/>
          <w:szCs w:val="24"/>
        </w:rPr>
        <w:t xml:space="preserve"> Конкурса (далее</w:t>
      </w:r>
      <w:r w:rsidR="00511B82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>- Соглашение).</w:t>
      </w:r>
    </w:p>
    <w:p w14:paraId="6E0F5AA4" w14:textId="00D3FFF7" w:rsidR="0059587E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26. </w:t>
      </w:r>
      <w:r w:rsidR="0059587E" w:rsidRPr="000B7CA7">
        <w:rPr>
          <w:sz w:val="24"/>
          <w:szCs w:val="24"/>
        </w:rPr>
        <w:t>Пре</w:t>
      </w:r>
      <w:r w:rsidR="000C06EB" w:rsidRPr="000B7CA7">
        <w:rPr>
          <w:sz w:val="24"/>
          <w:szCs w:val="24"/>
        </w:rPr>
        <w:t xml:space="preserve">доставление </w:t>
      </w:r>
      <w:r w:rsidR="00E07B3B" w:rsidRPr="000B7CA7">
        <w:rPr>
          <w:sz w:val="24"/>
          <w:szCs w:val="24"/>
        </w:rPr>
        <w:t>с</w:t>
      </w:r>
      <w:r w:rsidR="000C06EB" w:rsidRPr="000B7CA7">
        <w:rPr>
          <w:sz w:val="24"/>
          <w:szCs w:val="24"/>
        </w:rPr>
        <w:t>убсидии победителю</w:t>
      </w:r>
      <w:r w:rsidR="0059587E" w:rsidRPr="000B7CA7">
        <w:rPr>
          <w:sz w:val="24"/>
          <w:szCs w:val="24"/>
        </w:rPr>
        <w:t xml:space="preserve"> </w:t>
      </w:r>
      <w:r w:rsidR="000C06EB" w:rsidRPr="000B7CA7">
        <w:rPr>
          <w:sz w:val="24"/>
          <w:szCs w:val="24"/>
        </w:rPr>
        <w:t>Ко</w:t>
      </w:r>
      <w:r w:rsidR="00C4524F" w:rsidRPr="000B7CA7">
        <w:rPr>
          <w:sz w:val="24"/>
          <w:szCs w:val="24"/>
        </w:rPr>
        <w:t>нкурса, заключившему Соглашение</w:t>
      </w:r>
      <w:r w:rsidR="0059587E" w:rsidRPr="000B7CA7">
        <w:rPr>
          <w:sz w:val="24"/>
          <w:szCs w:val="24"/>
        </w:rPr>
        <w:t>, осуществляется с соблюдением следующих требований:</w:t>
      </w:r>
    </w:p>
    <w:p w14:paraId="5E152C27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02.01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6D4BC7A1" w14:textId="3056203C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 xml:space="preserve">размер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может превышать </w:t>
      </w:r>
      <w:r w:rsidR="00663518" w:rsidRPr="000B7CA7">
        <w:rPr>
          <w:sz w:val="24"/>
          <w:szCs w:val="24"/>
        </w:rPr>
        <w:t xml:space="preserve">в сумме </w:t>
      </w:r>
      <w:r w:rsidR="00D212A6" w:rsidRPr="000B7CA7">
        <w:rPr>
          <w:sz w:val="24"/>
          <w:szCs w:val="24"/>
        </w:rPr>
        <w:t>10 000 000</w:t>
      </w:r>
      <w:r w:rsidR="00663518" w:rsidRPr="000B7CA7">
        <w:rPr>
          <w:sz w:val="24"/>
          <w:szCs w:val="24"/>
        </w:rPr>
        <w:t xml:space="preserve"> (</w:t>
      </w:r>
      <w:r w:rsidR="00D212A6" w:rsidRPr="000B7CA7">
        <w:rPr>
          <w:sz w:val="24"/>
          <w:szCs w:val="24"/>
        </w:rPr>
        <w:t>десяти миллионов</w:t>
      </w:r>
      <w:r w:rsidR="00663518" w:rsidRPr="000B7CA7">
        <w:rPr>
          <w:sz w:val="24"/>
          <w:szCs w:val="24"/>
        </w:rPr>
        <w:t xml:space="preserve">) рублей </w:t>
      </w:r>
      <w:r w:rsidRPr="000B7CA7">
        <w:rPr>
          <w:sz w:val="24"/>
          <w:szCs w:val="24"/>
        </w:rPr>
        <w:t xml:space="preserve">на одного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убсидии; </w:t>
      </w:r>
    </w:p>
    <w:p w14:paraId="0F36682C" w14:textId="16F70B53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средства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направ</w:t>
      </w:r>
      <w:r w:rsidR="000C7D2C" w:rsidRPr="000B7CA7">
        <w:rPr>
          <w:sz w:val="24"/>
          <w:szCs w:val="24"/>
        </w:rPr>
        <w:t xml:space="preserve">ляются на </w:t>
      </w:r>
      <w:r w:rsidR="00FA44D5" w:rsidRPr="000B7CA7">
        <w:rPr>
          <w:sz w:val="24"/>
          <w:szCs w:val="24"/>
        </w:rPr>
        <w:t>компенсацию</w:t>
      </w:r>
      <w:r w:rsidR="000C7D2C" w:rsidRPr="000B7CA7">
        <w:rPr>
          <w:sz w:val="24"/>
          <w:szCs w:val="24"/>
        </w:rPr>
        <w:t xml:space="preserve"> не более </w:t>
      </w:r>
      <w:r w:rsidR="00D212A6" w:rsidRPr="000B7CA7">
        <w:rPr>
          <w:sz w:val="24"/>
          <w:szCs w:val="24"/>
        </w:rPr>
        <w:t xml:space="preserve">50 </w:t>
      </w:r>
      <w:r w:rsidRPr="000B7CA7">
        <w:rPr>
          <w:sz w:val="24"/>
          <w:szCs w:val="24"/>
        </w:rPr>
        <w:t xml:space="preserve">процентов произведенных и подтвержденных затрат на приобретение </w:t>
      </w:r>
      <w:r w:rsidR="00386E3F" w:rsidRPr="000B7CA7">
        <w:rPr>
          <w:sz w:val="24"/>
          <w:szCs w:val="24"/>
        </w:rPr>
        <w:t>о</w:t>
      </w:r>
      <w:r w:rsidRPr="000B7CA7">
        <w:rPr>
          <w:sz w:val="24"/>
          <w:szCs w:val="24"/>
        </w:rPr>
        <w:t xml:space="preserve">борудования; </w:t>
      </w:r>
    </w:p>
    <w:p w14:paraId="35471D0D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02.03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043256FD" w14:textId="3A00261E" w:rsidR="000C7D2C" w:rsidRPr="000B7CA7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991F99">
        <w:rPr>
          <w:sz w:val="24"/>
          <w:szCs w:val="24"/>
        </w:rPr>
        <w:t xml:space="preserve">размер </w:t>
      </w:r>
      <w:r w:rsidR="000E4796" w:rsidRPr="00991F99">
        <w:rPr>
          <w:sz w:val="24"/>
          <w:szCs w:val="24"/>
        </w:rPr>
        <w:t>с</w:t>
      </w:r>
      <w:r w:rsidRPr="00991F99">
        <w:rPr>
          <w:sz w:val="24"/>
          <w:szCs w:val="24"/>
        </w:rPr>
        <w:t>убси</w:t>
      </w:r>
      <w:r w:rsidR="000C7D2C" w:rsidRPr="00991F99">
        <w:rPr>
          <w:sz w:val="24"/>
          <w:szCs w:val="24"/>
        </w:rPr>
        <w:t xml:space="preserve">дии не может превышать в сумме </w:t>
      </w:r>
      <w:r w:rsidR="00A20AD0" w:rsidRPr="00991F99">
        <w:rPr>
          <w:sz w:val="24"/>
          <w:szCs w:val="24"/>
        </w:rPr>
        <w:t>1</w:t>
      </w:r>
      <w:r w:rsidR="00D212A6" w:rsidRPr="00991F99">
        <w:rPr>
          <w:sz w:val="24"/>
          <w:szCs w:val="24"/>
        </w:rPr>
        <w:t> 000 000</w:t>
      </w:r>
      <w:r w:rsidR="00663518" w:rsidRPr="00991F99">
        <w:rPr>
          <w:sz w:val="24"/>
          <w:szCs w:val="24"/>
        </w:rPr>
        <w:t xml:space="preserve"> (</w:t>
      </w:r>
      <w:r w:rsidR="00A20AD0" w:rsidRPr="00991F99">
        <w:rPr>
          <w:sz w:val="24"/>
          <w:szCs w:val="24"/>
        </w:rPr>
        <w:t>одного</w:t>
      </w:r>
      <w:r w:rsidR="00D212A6" w:rsidRPr="00991F99">
        <w:rPr>
          <w:sz w:val="24"/>
          <w:szCs w:val="24"/>
        </w:rPr>
        <w:t xml:space="preserve"> миллион</w:t>
      </w:r>
      <w:r w:rsidR="00A20AD0" w:rsidRPr="00991F99">
        <w:rPr>
          <w:sz w:val="24"/>
          <w:szCs w:val="24"/>
        </w:rPr>
        <w:t>а</w:t>
      </w:r>
      <w:r w:rsidR="00663518" w:rsidRPr="00991F99">
        <w:rPr>
          <w:sz w:val="24"/>
          <w:szCs w:val="24"/>
        </w:rPr>
        <w:t xml:space="preserve">) рублей </w:t>
      </w:r>
      <w:r w:rsidRPr="00991F99">
        <w:rPr>
          <w:sz w:val="24"/>
          <w:szCs w:val="24"/>
        </w:rPr>
        <w:t xml:space="preserve">на одного получателя </w:t>
      </w:r>
      <w:r w:rsidR="000E4796" w:rsidRPr="00991F99">
        <w:rPr>
          <w:sz w:val="24"/>
          <w:szCs w:val="24"/>
        </w:rPr>
        <w:t>с</w:t>
      </w:r>
      <w:r w:rsidRPr="00991F99">
        <w:rPr>
          <w:sz w:val="24"/>
          <w:szCs w:val="24"/>
        </w:rPr>
        <w:t>убсидии</w:t>
      </w:r>
      <w:r w:rsidRPr="000B7CA7">
        <w:rPr>
          <w:sz w:val="24"/>
          <w:szCs w:val="24"/>
        </w:rPr>
        <w:t xml:space="preserve"> </w:t>
      </w:r>
    </w:p>
    <w:p w14:paraId="1A3FE488" w14:textId="4BBDD3A5" w:rsidR="00FA4532" w:rsidRPr="000B7CA7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средства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направ</w:t>
      </w:r>
      <w:r w:rsidR="000C7D2C" w:rsidRPr="000B7CA7">
        <w:rPr>
          <w:sz w:val="24"/>
          <w:szCs w:val="24"/>
        </w:rPr>
        <w:t xml:space="preserve">ляются на </w:t>
      </w:r>
      <w:r w:rsidR="00FA44D5" w:rsidRPr="000B7CA7">
        <w:rPr>
          <w:sz w:val="24"/>
          <w:szCs w:val="24"/>
        </w:rPr>
        <w:t>компенсацию</w:t>
      </w:r>
      <w:r w:rsidR="000C7D2C" w:rsidRPr="000B7CA7">
        <w:rPr>
          <w:sz w:val="24"/>
          <w:szCs w:val="24"/>
        </w:rPr>
        <w:t xml:space="preserve"> не более </w:t>
      </w:r>
      <w:r w:rsidR="00D212A6" w:rsidRPr="000B7CA7">
        <w:rPr>
          <w:sz w:val="24"/>
          <w:szCs w:val="24"/>
        </w:rPr>
        <w:t>85</w:t>
      </w:r>
      <w:r w:rsidRPr="000B7CA7">
        <w:rPr>
          <w:sz w:val="24"/>
          <w:szCs w:val="24"/>
        </w:rPr>
        <w:t xml:space="preserve"> процентов произведенных затрат.</w:t>
      </w:r>
    </w:p>
    <w:p w14:paraId="202EE6DC" w14:textId="5D6880A9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27. </w:t>
      </w:r>
      <w:r w:rsidR="00C33845" w:rsidRPr="000B7CA7">
        <w:rPr>
          <w:sz w:val="24"/>
          <w:szCs w:val="24"/>
        </w:rPr>
        <w:t>Соглашение заключается в соответствии с типовой формой, утвержденной</w:t>
      </w:r>
      <w:r w:rsidR="00FE7D43" w:rsidRPr="000B7CA7">
        <w:rPr>
          <w:sz w:val="24"/>
          <w:szCs w:val="24"/>
        </w:rPr>
        <w:t xml:space="preserve"> финансовым управлением администрации Сергиево-Посадского городского округа</w:t>
      </w:r>
      <w:r w:rsidR="00D212A6" w:rsidRPr="000B7CA7">
        <w:rPr>
          <w:sz w:val="24"/>
          <w:szCs w:val="24"/>
        </w:rPr>
        <w:t>.</w:t>
      </w:r>
    </w:p>
    <w:p w14:paraId="425B5B44" w14:textId="1432EAD1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Изменение Соглашения, в том числе расторжение Соглашения, осуществляется по соглашению </w:t>
      </w:r>
      <w:r w:rsidR="00364E89" w:rsidRPr="000B7CA7">
        <w:rPr>
          <w:sz w:val="24"/>
          <w:szCs w:val="24"/>
        </w:rPr>
        <w:t>МКУ «ЕЦПП»</w:t>
      </w:r>
      <w:r w:rsidR="003006B4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 по типовой форме, утвержденной </w:t>
      </w:r>
      <w:r w:rsidR="00BB5CB5" w:rsidRPr="000B7CA7">
        <w:rPr>
          <w:sz w:val="24"/>
          <w:szCs w:val="24"/>
        </w:rPr>
        <w:t>финансовым управлением администрации Сергиево-Посадского городского округа.</w:t>
      </w:r>
    </w:p>
    <w:p w14:paraId="45C91545" w14:textId="77777777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Соглашение </w:t>
      </w:r>
      <w:r w:rsidR="006231FD" w:rsidRPr="000B7CA7">
        <w:rPr>
          <w:sz w:val="24"/>
          <w:szCs w:val="24"/>
        </w:rPr>
        <w:t xml:space="preserve">и дополнительное соглашение к Соглашению </w:t>
      </w:r>
      <w:r w:rsidRPr="000B7CA7">
        <w:rPr>
          <w:sz w:val="24"/>
          <w:szCs w:val="24"/>
        </w:rPr>
        <w:t>заключ</w:t>
      </w:r>
      <w:r w:rsidR="006231FD" w:rsidRPr="000B7CA7">
        <w:rPr>
          <w:sz w:val="24"/>
          <w:szCs w:val="24"/>
        </w:rPr>
        <w:t>аю</w:t>
      </w:r>
      <w:r w:rsidRPr="000B7CA7">
        <w:rPr>
          <w:sz w:val="24"/>
          <w:szCs w:val="24"/>
        </w:rPr>
        <w:t xml:space="preserve">тся </w:t>
      </w:r>
      <w:r w:rsidR="003006B4" w:rsidRPr="000B7CA7">
        <w:rPr>
          <w:sz w:val="24"/>
          <w:szCs w:val="24"/>
        </w:rPr>
        <w:t xml:space="preserve">в бумажном виде. </w:t>
      </w:r>
    </w:p>
    <w:p w14:paraId="4E41E28A" w14:textId="77777777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28. </w:t>
      </w:r>
      <w:r w:rsidR="00C33845" w:rsidRPr="000B7CA7">
        <w:rPr>
          <w:sz w:val="24"/>
          <w:szCs w:val="24"/>
        </w:rPr>
        <w:t>В Соглашение в обязательном порядке включаются следующие условия:</w:t>
      </w:r>
    </w:p>
    <w:p w14:paraId="509CA63E" w14:textId="0BB08ACD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7DB6"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="00EB7DB6" w:rsidRPr="000B7CA7">
        <w:rPr>
          <w:sz w:val="24"/>
          <w:szCs w:val="24"/>
        </w:rPr>
        <w:t>убсидии, рассчитанный исходя из документов на затраты, и сроки ее перечисления</w:t>
      </w:r>
      <w:r w:rsidR="00C33845" w:rsidRPr="000B7CA7">
        <w:rPr>
          <w:sz w:val="24"/>
          <w:szCs w:val="24"/>
        </w:rPr>
        <w:t>;</w:t>
      </w:r>
    </w:p>
    <w:p w14:paraId="24A277C2" w14:textId="7FE2D3D4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0B7CA7">
        <w:rPr>
          <w:sz w:val="24"/>
          <w:szCs w:val="24"/>
        </w:rPr>
        <w:t xml:space="preserve">согласие получателя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на осуществление в отношении него проверки </w:t>
      </w:r>
      <w:r w:rsidR="00390C69" w:rsidRPr="000B7CA7">
        <w:rPr>
          <w:sz w:val="24"/>
          <w:szCs w:val="24"/>
        </w:rPr>
        <w:t>МКУ «ЕЦПП»</w:t>
      </w:r>
      <w:r w:rsidR="00F21C1B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соблюдения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в том числе в части достижения результатов предостав</w:t>
      </w:r>
      <w:r w:rsidR="009C1860" w:rsidRPr="000B7CA7">
        <w:rPr>
          <w:sz w:val="24"/>
          <w:szCs w:val="24"/>
        </w:rPr>
        <w:t xml:space="preserve">ления </w:t>
      </w:r>
      <w:r w:rsidR="000E4796" w:rsidRPr="000B7CA7">
        <w:rPr>
          <w:sz w:val="24"/>
          <w:szCs w:val="24"/>
        </w:rPr>
        <w:t>с</w:t>
      </w:r>
      <w:r w:rsidR="009C1860" w:rsidRPr="000B7CA7">
        <w:rPr>
          <w:sz w:val="24"/>
          <w:szCs w:val="24"/>
        </w:rPr>
        <w:t>убсидии, а также проверок</w:t>
      </w:r>
      <w:r w:rsidR="00C33845" w:rsidRPr="000B7CA7">
        <w:rPr>
          <w:sz w:val="24"/>
          <w:szCs w:val="24"/>
        </w:rPr>
        <w:t xml:space="preserve"> органами </w:t>
      </w:r>
      <w:r w:rsidR="007127A4" w:rsidRPr="000B7CA7">
        <w:rPr>
          <w:sz w:val="24"/>
          <w:szCs w:val="24"/>
        </w:rPr>
        <w:t>муниципального</w:t>
      </w:r>
      <w:r w:rsidR="00C33845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07D92226" w14:textId="4F42944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</w:t>
      </w:r>
      <w:r w:rsidR="00C33845" w:rsidRPr="000B7CA7">
        <w:rPr>
          <w:sz w:val="24"/>
          <w:szCs w:val="24"/>
        </w:rPr>
        <w:t xml:space="preserve">запрет приобретения за счет полученных средств </w:t>
      </w:r>
      <w:r w:rsidR="00386E3F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иных операций, определенных настоящим Порядком;</w:t>
      </w:r>
    </w:p>
    <w:p w14:paraId="2FFFC906" w14:textId="40A49FC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4) </w:t>
      </w:r>
      <w:r w:rsidR="00C33845" w:rsidRPr="000B7CA7">
        <w:rPr>
          <w:sz w:val="24"/>
          <w:szCs w:val="24"/>
        </w:rPr>
        <w:t xml:space="preserve">значения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установленные в соответствии с заявкой (в случае, если в связи с недостаточностью бюджетных а</w:t>
      </w:r>
      <w:r w:rsidR="00534343" w:rsidRPr="000B7CA7">
        <w:rPr>
          <w:sz w:val="24"/>
          <w:szCs w:val="24"/>
        </w:rPr>
        <w:t xml:space="preserve">ссигнований на мероприятия </w:t>
      </w:r>
      <w:r w:rsidRPr="000B7CA7">
        <w:rPr>
          <w:sz w:val="24"/>
          <w:szCs w:val="24"/>
        </w:rPr>
        <w:t>02.01</w:t>
      </w:r>
      <w:r w:rsidR="004862F2" w:rsidRPr="000B7CA7">
        <w:rPr>
          <w:sz w:val="24"/>
          <w:szCs w:val="24"/>
        </w:rPr>
        <w:t xml:space="preserve"> и</w:t>
      </w:r>
      <w:r w:rsidR="00534343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02.03</w:t>
      </w:r>
      <w:r w:rsidR="00C33845" w:rsidRPr="000B7CA7">
        <w:rPr>
          <w:sz w:val="24"/>
          <w:szCs w:val="24"/>
        </w:rPr>
        <w:t xml:space="preserve"> размер предоставленной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меньше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рассчитанного в заявке, результаты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снижаются пропорционально уменьшению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убсидии);</w:t>
      </w:r>
    </w:p>
    <w:p w14:paraId="02CFAE05" w14:textId="67A728CA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</w:t>
      </w:r>
      <w:r w:rsidR="00C33845" w:rsidRPr="000B7CA7">
        <w:rPr>
          <w:sz w:val="24"/>
          <w:szCs w:val="24"/>
        </w:rPr>
        <w:t xml:space="preserve">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отчетности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значений показателей, необходимых для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убсидии;</w:t>
      </w:r>
    </w:p>
    <w:p w14:paraId="7453AA30" w14:textId="05C0A91F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6) </w:t>
      </w:r>
      <w:r w:rsidR="00C33845" w:rsidRPr="000B7CA7">
        <w:rPr>
          <w:sz w:val="24"/>
          <w:szCs w:val="24"/>
        </w:rPr>
        <w:t xml:space="preserve">условие о согласовании новых условий Соглашения или о расторжении Соглашения (при недостижении согласия по новым условиям) в случае уменьшения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>ранее доведенных лимитов бюджетных об</w:t>
      </w:r>
      <w:r w:rsidR="004862F2" w:rsidRPr="000B7CA7">
        <w:rPr>
          <w:sz w:val="24"/>
          <w:szCs w:val="24"/>
        </w:rPr>
        <w:t xml:space="preserve">язательств по мероприятиям </w:t>
      </w:r>
      <w:r w:rsidR="0026179E" w:rsidRPr="000B7CA7">
        <w:rPr>
          <w:sz w:val="24"/>
          <w:szCs w:val="24"/>
        </w:rPr>
        <w:t>02.01 и 02.03</w:t>
      </w:r>
      <w:r w:rsidR="00C33845" w:rsidRPr="000B7CA7">
        <w:rPr>
          <w:sz w:val="24"/>
          <w:szCs w:val="24"/>
        </w:rPr>
        <w:t xml:space="preserve">, приводящего к невозможности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в размере, определенном в Соглашении;</w:t>
      </w:r>
    </w:p>
    <w:p w14:paraId="48B4F25E" w14:textId="5AB55729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7) </w:t>
      </w:r>
      <w:r w:rsidR="00C33845" w:rsidRPr="000B7CA7">
        <w:rPr>
          <w:sz w:val="24"/>
          <w:szCs w:val="24"/>
        </w:rPr>
        <w:t xml:space="preserve">порядок и сроки возврата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округа»</w:t>
      </w:r>
      <w:r w:rsidR="00C33845" w:rsidRPr="000B7CA7">
        <w:rPr>
          <w:sz w:val="24"/>
          <w:szCs w:val="24"/>
        </w:rPr>
        <w:t>;</w:t>
      </w:r>
    </w:p>
    <w:p w14:paraId="60C2E586" w14:textId="3733E0EF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8) </w:t>
      </w:r>
      <w:r w:rsidR="00C33845" w:rsidRPr="000B7CA7">
        <w:rPr>
          <w:sz w:val="24"/>
          <w:szCs w:val="24"/>
        </w:rPr>
        <w:t xml:space="preserve">право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устанавливать в Соглашении сроки и </w:t>
      </w:r>
      <w:r w:rsidR="00386E3F" w:rsidRPr="000B7CA7">
        <w:rPr>
          <w:sz w:val="24"/>
          <w:szCs w:val="24"/>
        </w:rPr>
        <w:t>формы представления получателем с</w:t>
      </w:r>
      <w:r w:rsidR="00C33845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06021272" w14:textId="78909CF4" w:rsidR="00041F98" w:rsidRPr="00991F99" w:rsidRDefault="0007046B" w:rsidP="00041F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1F99">
        <w:rPr>
          <w:rFonts w:ascii="Times New Roman" w:hAnsi="Times New Roman"/>
          <w:sz w:val="24"/>
          <w:szCs w:val="24"/>
        </w:rPr>
        <w:lastRenderedPageBreak/>
        <w:t>29</w:t>
      </w:r>
      <w:r w:rsidR="00041F98" w:rsidRPr="00991F99">
        <w:rPr>
          <w:rFonts w:ascii="Times New Roman" w:hAnsi="Times New Roman"/>
          <w:sz w:val="24"/>
          <w:szCs w:val="24"/>
        </w:rPr>
        <w:t xml:space="preserve"> Результатом предоставления субсидии является</w:t>
      </w:r>
      <w:r w:rsidR="000B010D" w:rsidRPr="00991F99">
        <w:rPr>
          <w:rFonts w:ascii="Times New Roman" w:hAnsi="Times New Roman"/>
          <w:sz w:val="24"/>
          <w:szCs w:val="24"/>
        </w:rPr>
        <w:t xml:space="preserve"> сохранение или </w:t>
      </w:r>
      <w:r w:rsidR="00041F98" w:rsidRPr="00991F99">
        <w:rPr>
          <w:rFonts w:ascii="Times New Roman" w:hAnsi="Times New Roman"/>
          <w:sz w:val="24"/>
          <w:szCs w:val="24"/>
        </w:rPr>
        <w:t xml:space="preserve">увеличение среднесписочной численности работников за год, следующий за годом получения субсидии. </w:t>
      </w:r>
    </w:p>
    <w:p w14:paraId="188A452E" w14:textId="49D582BC" w:rsidR="00041F98" w:rsidRPr="00041F98" w:rsidRDefault="00041F98" w:rsidP="000B01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1F99">
        <w:rPr>
          <w:rFonts w:ascii="Times New Roman" w:hAnsi="Times New Roman"/>
          <w:sz w:val="24"/>
          <w:szCs w:val="24"/>
        </w:rPr>
        <w:t xml:space="preserve">Результат предоставления субсидии рассчитывается, как </w:t>
      </w:r>
      <w:r w:rsidR="000B010D" w:rsidRPr="00991F99">
        <w:rPr>
          <w:rFonts w:ascii="Times New Roman" w:hAnsi="Times New Roman"/>
          <w:sz w:val="24"/>
          <w:szCs w:val="24"/>
        </w:rPr>
        <w:t xml:space="preserve">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субсидии, или как разница </w:t>
      </w:r>
      <w:proofErr w:type="gramStart"/>
      <w:r w:rsidR="000B010D" w:rsidRPr="00991F99">
        <w:rPr>
          <w:rFonts w:ascii="Times New Roman" w:hAnsi="Times New Roman"/>
          <w:sz w:val="24"/>
          <w:szCs w:val="24"/>
        </w:rPr>
        <w:t xml:space="preserve">среднесписочной  </w:t>
      </w:r>
      <w:r w:rsidRPr="00991F99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991F99">
        <w:rPr>
          <w:rFonts w:ascii="Times New Roman" w:hAnsi="Times New Roman"/>
          <w:sz w:val="24"/>
          <w:szCs w:val="24"/>
        </w:rPr>
        <w:t xml:space="preserve"> работников по итогам года, следующего за годом получения субсидии, к году, предшествующему году получения субсидии.</w:t>
      </w:r>
      <w:r w:rsidR="000B010D">
        <w:rPr>
          <w:rFonts w:ascii="Times New Roman" w:hAnsi="Times New Roman"/>
          <w:sz w:val="24"/>
          <w:szCs w:val="24"/>
        </w:rPr>
        <w:t xml:space="preserve"> </w:t>
      </w:r>
    </w:p>
    <w:p w14:paraId="77B864C4" w14:textId="0B8CBE2C" w:rsidR="00C33845" w:rsidRPr="00041F98" w:rsidRDefault="0007046B" w:rsidP="0004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F98">
        <w:rPr>
          <w:rFonts w:ascii="Times New Roman" w:hAnsi="Times New Roman"/>
          <w:sz w:val="24"/>
          <w:szCs w:val="24"/>
        </w:rPr>
        <w:t>30</w:t>
      </w:r>
      <w:r w:rsidR="00261180" w:rsidRPr="00041F98">
        <w:rPr>
          <w:rFonts w:ascii="Times New Roman" w:hAnsi="Times New Roman"/>
          <w:sz w:val="24"/>
          <w:szCs w:val="24"/>
        </w:rPr>
        <w:t xml:space="preserve">. </w:t>
      </w:r>
      <w:r w:rsidR="00C33845" w:rsidRPr="00041F98">
        <w:rPr>
          <w:rFonts w:ascii="Times New Roman" w:hAnsi="Times New Roman"/>
          <w:sz w:val="24"/>
          <w:szCs w:val="24"/>
        </w:rPr>
        <w:t xml:space="preserve">Соглашение заключается в срок, не превышающий </w:t>
      </w:r>
      <w:r w:rsidR="00A43EC7" w:rsidRPr="00041F98">
        <w:rPr>
          <w:rFonts w:ascii="Times New Roman" w:hAnsi="Times New Roman"/>
          <w:sz w:val="24"/>
          <w:szCs w:val="24"/>
        </w:rPr>
        <w:t>6</w:t>
      </w:r>
      <w:r w:rsidR="00C33845" w:rsidRPr="00041F98">
        <w:rPr>
          <w:rFonts w:ascii="Times New Roman" w:hAnsi="Times New Roman"/>
          <w:sz w:val="24"/>
          <w:szCs w:val="24"/>
        </w:rPr>
        <w:t xml:space="preserve"> рабочих дней со дня принятия </w:t>
      </w:r>
      <w:r w:rsidR="007127A4" w:rsidRPr="00041F98">
        <w:rPr>
          <w:rFonts w:ascii="Times New Roman" w:hAnsi="Times New Roman"/>
          <w:sz w:val="24"/>
          <w:szCs w:val="24"/>
        </w:rPr>
        <w:t>Конкурсной комиссией</w:t>
      </w:r>
      <w:r w:rsidR="00C13512" w:rsidRPr="00041F98">
        <w:rPr>
          <w:rFonts w:ascii="Times New Roman" w:hAnsi="Times New Roman"/>
          <w:sz w:val="24"/>
          <w:szCs w:val="24"/>
        </w:rPr>
        <w:t xml:space="preserve"> </w:t>
      </w:r>
      <w:r w:rsidR="00C33845" w:rsidRPr="00041F98">
        <w:rPr>
          <w:rFonts w:ascii="Times New Roman" w:hAnsi="Times New Roman"/>
          <w:sz w:val="24"/>
          <w:szCs w:val="24"/>
        </w:rPr>
        <w:t xml:space="preserve">решения о предоставлении </w:t>
      </w:r>
      <w:r w:rsidR="000E4796" w:rsidRPr="00041F98">
        <w:rPr>
          <w:rFonts w:ascii="Times New Roman" w:hAnsi="Times New Roman"/>
          <w:sz w:val="24"/>
          <w:szCs w:val="24"/>
        </w:rPr>
        <w:t>с</w:t>
      </w:r>
      <w:r w:rsidR="00C33845" w:rsidRPr="00041F98">
        <w:rPr>
          <w:rFonts w:ascii="Times New Roman" w:hAnsi="Times New Roman"/>
          <w:sz w:val="24"/>
          <w:szCs w:val="24"/>
        </w:rPr>
        <w:t xml:space="preserve">убсидии получателю </w:t>
      </w:r>
      <w:r w:rsidR="000E4796" w:rsidRPr="00041F98">
        <w:rPr>
          <w:rFonts w:ascii="Times New Roman" w:hAnsi="Times New Roman"/>
          <w:sz w:val="24"/>
          <w:szCs w:val="24"/>
        </w:rPr>
        <w:t>с</w:t>
      </w:r>
      <w:r w:rsidR="00C33845" w:rsidRPr="00041F98">
        <w:rPr>
          <w:rFonts w:ascii="Times New Roman" w:hAnsi="Times New Roman"/>
          <w:sz w:val="24"/>
          <w:szCs w:val="24"/>
        </w:rPr>
        <w:t xml:space="preserve">убсидии в соответствии </w:t>
      </w:r>
      <w:r w:rsidR="000F3DD1" w:rsidRPr="00041F98">
        <w:rPr>
          <w:rFonts w:ascii="Times New Roman" w:hAnsi="Times New Roman"/>
          <w:sz w:val="24"/>
          <w:szCs w:val="24"/>
        </w:rPr>
        <w:t xml:space="preserve">с пунктом </w:t>
      </w:r>
      <w:r w:rsidR="00040D4C" w:rsidRPr="00041F98">
        <w:rPr>
          <w:rFonts w:ascii="Times New Roman" w:hAnsi="Times New Roman"/>
          <w:sz w:val="24"/>
          <w:szCs w:val="24"/>
        </w:rPr>
        <w:t xml:space="preserve">22 </w:t>
      </w:r>
      <w:r w:rsidR="00C33845" w:rsidRPr="00041F98">
        <w:rPr>
          <w:rFonts w:ascii="Times New Roman" w:hAnsi="Times New Roman"/>
          <w:sz w:val="24"/>
          <w:szCs w:val="24"/>
        </w:rPr>
        <w:t>настоящего Порядка (далее - Решение), в следующем порядке</w:t>
      </w:r>
      <w:r w:rsidR="007127A4" w:rsidRPr="00041F98">
        <w:rPr>
          <w:rFonts w:ascii="Times New Roman" w:hAnsi="Times New Roman"/>
          <w:sz w:val="24"/>
          <w:szCs w:val="24"/>
        </w:rPr>
        <w:t>:</w:t>
      </w:r>
    </w:p>
    <w:p w14:paraId="77FEA012" w14:textId="671458B9" w:rsidR="00C33845" w:rsidRPr="000B7CA7" w:rsidRDefault="007127A4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1) МКУ «ЕЦПП» в течение 3 (трех) рабочих дней со дня утверждения Протокола Конкурсной комиссией направляет получателю субсидии проект соглашения путем направления на адрес электронной почты, указанный в заявлении, или заказным письмом с уведомлением о вручении в 2 (двух) экземплярах. </w:t>
      </w:r>
    </w:p>
    <w:p w14:paraId="56E759AF" w14:textId="63758902" w:rsidR="00C33845" w:rsidRPr="000B7CA7" w:rsidRDefault="006B445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991F99">
        <w:rPr>
          <w:sz w:val="24"/>
          <w:szCs w:val="24"/>
        </w:rPr>
        <w:t xml:space="preserve">в течение </w:t>
      </w:r>
      <w:r w:rsidR="00A43EC7" w:rsidRPr="00991F99">
        <w:rPr>
          <w:sz w:val="24"/>
          <w:szCs w:val="24"/>
        </w:rPr>
        <w:t>3</w:t>
      </w:r>
      <w:r w:rsidR="00C33845" w:rsidRPr="00991F99">
        <w:rPr>
          <w:sz w:val="24"/>
          <w:szCs w:val="24"/>
        </w:rPr>
        <w:t xml:space="preserve"> рабочих дней со дня отправления Соглашения получатель </w:t>
      </w:r>
      <w:r w:rsidR="000E4796" w:rsidRPr="00991F99">
        <w:rPr>
          <w:sz w:val="24"/>
          <w:szCs w:val="24"/>
        </w:rPr>
        <w:t>с</w:t>
      </w:r>
      <w:r w:rsidR="00C33845" w:rsidRPr="00991F99">
        <w:rPr>
          <w:sz w:val="24"/>
          <w:szCs w:val="24"/>
        </w:rPr>
        <w:t xml:space="preserve">убсидии направляет в адрес </w:t>
      </w:r>
      <w:r w:rsidR="00364E89" w:rsidRPr="00991F99">
        <w:rPr>
          <w:sz w:val="24"/>
          <w:szCs w:val="24"/>
        </w:rPr>
        <w:t>МКУ «ЕЦПП»</w:t>
      </w:r>
      <w:r w:rsidR="00652297" w:rsidRPr="00991F99">
        <w:rPr>
          <w:sz w:val="24"/>
          <w:szCs w:val="24"/>
        </w:rPr>
        <w:t xml:space="preserve"> </w:t>
      </w:r>
      <w:r w:rsidR="00C33845" w:rsidRPr="00991F99">
        <w:rPr>
          <w:sz w:val="24"/>
          <w:szCs w:val="24"/>
        </w:rPr>
        <w:t>Соглашение, подписанное со своей стороны</w:t>
      </w:r>
      <w:r w:rsidR="00A20AD0" w:rsidRPr="00991F99">
        <w:rPr>
          <w:sz w:val="24"/>
          <w:szCs w:val="24"/>
        </w:rPr>
        <w:t xml:space="preserve"> на </w:t>
      </w:r>
      <w:r w:rsidR="002B0ECA" w:rsidRPr="00991F99">
        <w:rPr>
          <w:sz w:val="24"/>
          <w:szCs w:val="24"/>
        </w:rPr>
        <w:t>адрес</w:t>
      </w:r>
      <w:r w:rsidR="00A20AD0" w:rsidRPr="00991F99">
        <w:rPr>
          <w:sz w:val="24"/>
          <w:szCs w:val="24"/>
        </w:rPr>
        <w:t xml:space="preserve"> электронной почты,</w:t>
      </w:r>
      <w:r w:rsidR="002B0ECA" w:rsidRPr="00991F99">
        <w:rPr>
          <w:sz w:val="24"/>
          <w:szCs w:val="24"/>
        </w:rPr>
        <w:t xml:space="preserve"> указанный в Приложении № 2 к Порядку, либо заказным письмом.</w:t>
      </w:r>
      <w:r w:rsidR="002B0ECA">
        <w:rPr>
          <w:sz w:val="24"/>
          <w:szCs w:val="24"/>
        </w:rPr>
        <w:t xml:space="preserve">  </w:t>
      </w:r>
    </w:p>
    <w:p w14:paraId="04687228" w14:textId="3A124980" w:rsidR="00C33845" w:rsidRPr="000B7CA7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вправе отказаться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направив в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соответствующее уведомление на электронный адрес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форме </w:t>
      </w:r>
      <w:r w:rsidR="00694DFB" w:rsidRPr="000B7CA7">
        <w:rPr>
          <w:sz w:val="24"/>
          <w:szCs w:val="24"/>
        </w:rPr>
        <w:t>скан-</w:t>
      </w:r>
      <w:r w:rsidRPr="000B7CA7">
        <w:rPr>
          <w:sz w:val="24"/>
          <w:szCs w:val="24"/>
        </w:rPr>
        <w:t xml:space="preserve">письма с отказом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5F02B5E" w14:textId="235C05E8" w:rsidR="002B021E" w:rsidRPr="000B7CA7" w:rsidRDefault="00C62ECF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</w:t>
      </w:r>
      <w:r w:rsidR="000B674B" w:rsidRPr="000B7CA7">
        <w:rPr>
          <w:sz w:val="24"/>
          <w:szCs w:val="24"/>
        </w:rPr>
        <w:t xml:space="preserve"> оформляется </w:t>
      </w:r>
      <w:r w:rsidRPr="000B7CA7">
        <w:rPr>
          <w:sz w:val="24"/>
          <w:szCs w:val="24"/>
        </w:rPr>
        <w:t>в виде электронного документа</w:t>
      </w:r>
      <w:r w:rsidR="000B674B" w:rsidRPr="000B7CA7">
        <w:rPr>
          <w:sz w:val="24"/>
          <w:szCs w:val="24"/>
        </w:rPr>
        <w:t xml:space="preserve"> по форме согласно Приложению 1</w:t>
      </w:r>
      <w:r w:rsidR="00EB32FE">
        <w:rPr>
          <w:sz w:val="24"/>
          <w:szCs w:val="24"/>
        </w:rPr>
        <w:t>2</w:t>
      </w:r>
      <w:r w:rsidR="000B674B" w:rsidRPr="000B7CA7">
        <w:rPr>
          <w:sz w:val="24"/>
          <w:szCs w:val="24"/>
        </w:rPr>
        <w:t xml:space="preserve"> к настоящему Порядку, </w:t>
      </w:r>
      <w:r w:rsidRPr="000B7CA7">
        <w:rPr>
          <w:sz w:val="24"/>
          <w:szCs w:val="24"/>
        </w:rPr>
        <w:t xml:space="preserve">подписанного ЭП уполномоченного должностного лица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, направляется в личный кабинет получателя Субсидии на РПГУ не позднее пяти рабочих дней, следующих за днем регистрации уведомления об отказе от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59BC8FE3" w14:textId="4330D8FE" w:rsidR="00C33845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подписания</w:t>
      </w:r>
      <w:r w:rsidRPr="000B7CA7">
        <w:rPr>
          <w:sz w:val="24"/>
          <w:szCs w:val="24"/>
        </w:rPr>
        <w:t xml:space="preserve"> получателе</w:t>
      </w:r>
      <w:r w:rsidR="00F96E49" w:rsidRPr="000B7CA7">
        <w:rPr>
          <w:sz w:val="24"/>
          <w:szCs w:val="24"/>
        </w:rPr>
        <w:t xml:space="preserve">м </w:t>
      </w:r>
      <w:r w:rsidR="000E4796" w:rsidRPr="000B7CA7">
        <w:rPr>
          <w:sz w:val="24"/>
          <w:szCs w:val="24"/>
        </w:rPr>
        <w:t>с</w:t>
      </w:r>
      <w:r w:rsidR="00F96E49" w:rsidRPr="000B7CA7">
        <w:rPr>
          <w:sz w:val="24"/>
          <w:szCs w:val="24"/>
        </w:rPr>
        <w:t xml:space="preserve">убсидии Соглашения в указанный выше срок </w:t>
      </w:r>
      <w:r w:rsidR="00390C69" w:rsidRPr="000B7CA7">
        <w:rPr>
          <w:sz w:val="24"/>
          <w:szCs w:val="24"/>
        </w:rPr>
        <w:t>МКУ «ЕЦПП»</w:t>
      </w:r>
      <w:r w:rsidR="00C1351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принимает 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 основанию, предусмотренному </w:t>
      </w:r>
      <w:r w:rsidR="003D2857" w:rsidRPr="000B7CA7">
        <w:rPr>
          <w:sz w:val="24"/>
          <w:szCs w:val="24"/>
        </w:rPr>
        <w:t xml:space="preserve">подпунктом </w:t>
      </w:r>
      <w:r w:rsidR="003C0478" w:rsidRPr="000B7CA7">
        <w:rPr>
          <w:sz w:val="24"/>
          <w:szCs w:val="24"/>
        </w:rPr>
        <w:t>9</w:t>
      </w:r>
      <w:r w:rsidR="00F03252" w:rsidRPr="000B7CA7">
        <w:rPr>
          <w:sz w:val="24"/>
          <w:szCs w:val="24"/>
        </w:rPr>
        <w:t xml:space="preserve"> пункт</w:t>
      </w:r>
      <w:r w:rsidR="003D2857" w:rsidRPr="000B7CA7">
        <w:rPr>
          <w:sz w:val="24"/>
          <w:szCs w:val="24"/>
        </w:rPr>
        <w:t>а</w:t>
      </w:r>
      <w:r w:rsidR="009D48B7" w:rsidRPr="000B7CA7">
        <w:rPr>
          <w:sz w:val="24"/>
          <w:szCs w:val="24"/>
        </w:rPr>
        <w:t xml:space="preserve"> 31</w:t>
      </w:r>
      <w:r w:rsidR="00F0325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настоящего Порядка. Указанное решение оформляется приказом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>.</w:t>
      </w:r>
    </w:p>
    <w:p w14:paraId="7CF469B8" w14:textId="60AF3D58" w:rsidR="00041F98" w:rsidRPr="000B7CA7" w:rsidRDefault="00041F98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991F99">
        <w:rPr>
          <w:sz w:val="24"/>
          <w:szCs w:val="24"/>
        </w:rPr>
        <w:t>В случае отказа участника Конкурса, признанного победителем Конкурса в соответствии с пунктом 22 настоящего Порядка, от заключения Соглашения на предоставление субсидии, остаток нераспределенных бюджетных ассигнований, предусмотренных на реализацию мероприятий и распределяемых в рамках Конкурса, предоставляется в первую очередь в виде субсидии участнику Конкурса, у которого размер субсидии снижен в связи с недостаточностью бюджетных ассигнований до предельного размера субсидии по его заявке, а при наличии остатка нераспределенных бюджетных ассигнований распределяемых в рамках Конкурса, предоставляется в виде субсидии участникам Конкурса, заявки которых были отклонены по причине недостаточности бюджетных ассигнований, в порядке очередности их заявок в рейтинге.</w:t>
      </w:r>
    </w:p>
    <w:p w14:paraId="4B819135" w14:textId="4C922690" w:rsidR="00261180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31</w:t>
      </w:r>
      <w:r w:rsidR="00261180" w:rsidRPr="000B7CA7">
        <w:rPr>
          <w:sz w:val="24"/>
          <w:szCs w:val="24"/>
        </w:rPr>
        <w:t xml:space="preserve">. Основаниями для отказа участнику Конкурса в предоставлении </w:t>
      </w:r>
      <w:r w:rsidR="000E4796" w:rsidRPr="000B7CA7">
        <w:rPr>
          <w:sz w:val="24"/>
          <w:szCs w:val="24"/>
        </w:rPr>
        <w:t>с</w:t>
      </w:r>
      <w:r w:rsidR="00261180" w:rsidRPr="000B7CA7">
        <w:rPr>
          <w:sz w:val="24"/>
          <w:szCs w:val="24"/>
        </w:rPr>
        <w:t>убсидии являются:</w:t>
      </w:r>
    </w:p>
    <w:p w14:paraId="44AC70FA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1) несоответствие участника Конкурса требованиям, установленным в подпунктах 1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8 пункта 10 настоящего Порядка;</w:t>
      </w:r>
    </w:p>
    <w:p w14:paraId="2676EEAE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2) несоответствие участника Конкурса требованиям, установленным в подпунктах 15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18 пункта 10 настоящего Порядка;</w:t>
      </w:r>
    </w:p>
    <w:p w14:paraId="3BAF441B" w14:textId="7462970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несоответствие затрат, произведенных участником Конкурса, целям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видам затрат, установленным в пункте 3 настоящего Порядка;</w:t>
      </w:r>
    </w:p>
    <w:p w14:paraId="4DD490CE" w14:textId="72AD13B8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>4) непредставление (представление не в полном объеме) документов, установленных в таблицах 3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>6</w:t>
      </w:r>
      <w:r w:rsidRPr="000B7CA7">
        <w:rPr>
          <w:sz w:val="24"/>
          <w:szCs w:val="24"/>
        </w:rPr>
        <w:t xml:space="preserve"> к настоящему Порядку;</w:t>
      </w:r>
    </w:p>
    <w:p w14:paraId="6EC4163C" w14:textId="11B87D6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несоответствие представленных участником Конкурса документов требованиям, установленным в таблицах </w:t>
      </w:r>
      <w:r w:rsidR="007153FC">
        <w:rPr>
          <w:sz w:val="24"/>
          <w:szCs w:val="24"/>
        </w:rPr>
        <w:t>4</w:t>
      </w:r>
      <w:r w:rsidR="00AE3310" w:rsidRPr="000B7CA7">
        <w:rPr>
          <w:sz w:val="24"/>
          <w:szCs w:val="24"/>
          <w:vertAlign w:val="superscript"/>
        </w:rPr>
        <w:t xml:space="preserve"> </w:t>
      </w:r>
      <w:r w:rsidR="007153FC">
        <w:rPr>
          <w:sz w:val="24"/>
          <w:szCs w:val="24"/>
        </w:rPr>
        <w:t>–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 xml:space="preserve">6 </w:t>
      </w:r>
      <w:r w:rsidRPr="000B7CA7">
        <w:rPr>
          <w:sz w:val="24"/>
          <w:szCs w:val="24"/>
        </w:rPr>
        <w:t>к настоящему Порядку;</w:t>
      </w:r>
    </w:p>
    <w:p w14:paraId="7395EF1C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6) установление факта </w:t>
      </w:r>
      <w:proofErr w:type="gramStart"/>
      <w:r w:rsidRPr="000B7CA7">
        <w:rPr>
          <w:sz w:val="24"/>
          <w:szCs w:val="24"/>
        </w:rPr>
        <w:t>недостоверности</w:t>
      </w:r>
      <w:proofErr w:type="gramEnd"/>
      <w:r w:rsidRPr="000B7CA7">
        <w:rPr>
          <w:sz w:val="24"/>
          <w:szCs w:val="24"/>
        </w:rPr>
        <w:t xml:space="preserve"> представленной участником Конкурса информации;</w:t>
      </w:r>
    </w:p>
    <w:p w14:paraId="3E5723A0" w14:textId="60AC4606" w:rsidR="00261180" w:rsidRPr="000B7CA7" w:rsidRDefault="002B0ECA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261180" w:rsidRPr="000B7CA7">
        <w:rPr>
          <w:sz w:val="24"/>
          <w:szCs w:val="24"/>
        </w:rPr>
        <w:t xml:space="preserve">) отказ от получения </w:t>
      </w:r>
      <w:r w:rsidR="000E4796" w:rsidRPr="000B7CA7">
        <w:rPr>
          <w:sz w:val="24"/>
          <w:szCs w:val="24"/>
        </w:rPr>
        <w:t>с</w:t>
      </w:r>
      <w:r w:rsidR="00261180" w:rsidRPr="000B7CA7">
        <w:rPr>
          <w:sz w:val="24"/>
          <w:szCs w:val="24"/>
        </w:rPr>
        <w:t>убсидии, поступивший от участника Конкурса;</w:t>
      </w:r>
    </w:p>
    <w:p w14:paraId="2FFE8E7D" w14:textId="21CFBE9A" w:rsidR="00261180" w:rsidRPr="000B7CA7" w:rsidRDefault="002B0ECA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261180" w:rsidRPr="000B7CA7">
        <w:rPr>
          <w:sz w:val="24"/>
          <w:szCs w:val="24"/>
        </w:rPr>
        <w:t>) уклонение уч</w:t>
      </w:r>
      <w:r w:rsidR="003C0478" w:rsidRPr="000B7CA7">
        <w:rPr>
          <w:sz w:val="24"/>
          <w:szCs w:val="24"/>
        </w:rPr>
        <w:t>астника Конкурса от подписания С</w:t>
      </w:r>
      <w:r w:rsidR="00261180" w:rsidRPr="000B7CA7">
        <w:rPr>
          <w:sz w:val="24"/>
          <w:szCs w:val="24"/>
        </w:rPr>
        <w:t xml:space="preserve">оглашения о предоставлении </w:t>
      </w:r>
      <w:r w:rsidR="000E4796" w:rsidRPr="000B7CA7">
        <w:rPr>
          <w:sz w:val="24"/>
          <w:szCs w:val="24"/>
        </w:rPr>
        <w:t>с</w:t>
      </w:r>
      <w:r w:rsidR="00261180" w:rsidRPr="000B7CA7">
        <w:rPr>
          <w:sz w:val="24"/>
          <w:szCs w:val="24"/>
        </w:rPr>
        <w:t>убсидии.</w:t>
      </w:r>
    </w:p>
    <w:p w14:paraId="53AD1153" w14:textId="117A8C02" w:rsidR="004916B3" w:rsidRPr="000B7CA7" w:rsidRDefault="00F96E4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2</w:t>
      </w:r>
      <w:r w:rsidR="00C33845" w:rsidRPr="000B7CA7">
        <w:rPr>
          <w:sz w:val="24"/>
          <w:szCs w:val="24"/>
        </w:rPr>
        <w:t xml:space="preserve">. </w:t>
      </w:r>
      <w:r w:rsidR="00C33845" w:rsidRPr="00991F99">
        <w:rPr>
          <w:sz w:val="24"/>
          <w:szCs w:val="24"/>
        </w:rPr>
        <w:t xml:space="preserve">Перечисление </w:t>
      </w:r>
      <w:r w:rsidR="000E4796" w:rsidRPr="00991F99">
        <w:rPr>
          <w:sz w:val="24"/>
          <w:szCs w:val="24"/>
        </w:rPr>
        <w:t>с</w:t>
      </w:r>
      <w:r w:rsidR="00C33845" w:rsidRPr="00991F99">
        <w:rPr>
          <w:sz w:val="24"/>
          <w:szCs w:val="24"/>
        </w:rPr>
        <w:t xml:space="preserve">убсидии </w:t>
      </w:r>
      <w:r w:rsidR="00390C69" w:rsidRPr="00991F99">
        <w:rPr>
          <w:sz w:val="24"/>
          <w:szCs w:val="24"/>
        </w:rPr>
        <w:t>МКУ «ЕЦПП»</w:t>
      </w:r>
      <w:r w:rsidR="00C13512" w:rsidRPr="00991F99">
        <w:rPr>
          <w:sz w:val="24"/>
          <w:szCs w:val="24"/>
        </w:rPr>
        <w:t xml:space="preserve"> </w:t>
      </w:r>
      <w:r w:rsidR="00C33845" w:rsidRPr="00991F99">
        <w:rPr>
          <w:sz w:val="24"/>
          <w:szCs w:val="24"/>
        </w:rPr>
        <w:t xml:space="preserve">осуществляется </w:t>
      </w:r>
      <w:r w:rsidR="00B3630D" w:rsidRPr="00991F99">
        <w:rPr>
          <w:sz w:val="24"/>
          <w:szCs w:val="24"/>
        </w:rPr>
        <w:t>не позднее 9</w:t>
      </w:r>
      <w:r w:rsidR="00C33845" w:rsidRPr="00991F99">
        <w:rPr>
          <w:sz w:val="24"/>
          <w:szCs w:val="24"/>
        </w:rPr>
        <w:t xml:space="preserve"> рабочего дня, следующего за днем заключения Соглашения, на расчетный счет получателя </w:t>
      </w:r>
      <w:r w:rsidR="000E4796" w:rsidRPr="00991F99">
        <w:rPr>
          <w:sz w:val="24"/>
          <w:szCs w:val="24"/>
        </w:rPr>
        <w:t>с</w:t>
      </w:r>
      <w:r w:rsidR="00C33845" w:rsidRPr="00991F99">
        <w:rPr>
          <w:sz w:val="24"/>
          <w:szCs w:val="24"/>
        </w:rPr>
        <w:t>убсидии,</w:t>
      </w:r>
      <w:r w:rsidR="002B0ECA" w:rsidRPr="00991F99">
        <w:rPr>
          <w:sz w:val="24"/>
          <w:szCs w:val="24"/>
        </w:rPr>
        <w:t xml:space="preserve"> указанный в заявке.</w:t>
      </w:r>
      <w:r w:rsidR="002B0ECA">
        <w:rPr>
          <w:sz w:val="24"/>
          <w:szCs w:val="24"/>
        </w:rPr>
        <w:t xml:space="preserve"> </w:t>
      </w:r>
    </w:p>
    <w:p w14:paraId="317E74AB" w14:textId="77777777" w:rsidR="005A1FEA" w:rsidRPr="000B7CA7" w:rsidRDefault="005A1FEA" w:rsidP="00857C49">
      <w:pPr>
        <w:pStyle w:val="ConsPlusTitle"/>
        <w:jc w:val="center"/>
        <w:outlineLvl w:val="4"/>
        <w:rPr>
          <w:rFonts w:eastAsiaTheme="minorEastAsia"/>
          <w:color w:val="0070C0"/>
          <w:sz w:val="24"/>
        </w:rPr>
      </w:pPr>
    </w:p>
    <w:p w14:paraId="5B4EA3F4" w14:textId="3315DC8E" w:rsidR="00EB452B" w:rsidRPr="000B7CA7" w:rsidRDefault="00574D55" w:rsidP="00857C49">
      <w:pPr>
        <w:pStyle w:val="ConsPlusTitle"/>
        <w:jc w:val="center"/>
        <w:outlineLvl w:val="4"/>
        <w:rPr>
          <w:rFonts w:eastAsiaTheme="minorEastAsia"/>
          <w:sz w:val="24"/>
        </w:rPr>
      </w:pPr>
      <w:r w:rsidRPr="000B7CA7">
        <w:rPr>
          <w:rFonts w:eastAsiaTheme="minorEastAsia"/>
          <w:sz w:val="24"/>
        </w:rPr>
        <w:t xml:space="preserve">IV. </w:t>
      </w:r>
      <w:r w:rsidR="00BB5CB5" w:rsidRPr="000B7CA7">
        <w:rPr>
          <w:rFonts w:eastAsiaTheme="minorEastAsia"/>
          <w:sz w:val="24"/>
        </w:rPr>
        <w:t>ТРЕБОВАНИЯ К ОТЧЕТНОСТИ</w:t>
      </w:r>
    </w:p>
    <w:p w14:paraId="72F4ADB1" w14:textId="77777777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FB84847" w14:textId="01FFF879" w:rsidR="00EB452B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3</w:t>
      </w:r>
      <w:r w:rsidR="00EB452B" w:rsidRPr="000B7CA7">
        <w:rPr>
          <w:sz w:val="24"/>
          <w:szCs w:val="24"/>
        </w:rPr>
        <w:t xml:space="preserve">. Получатели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представляют в </w:t>
      </w:r>
      <w:r w:rsidR="00364E89" w:rsidRPr="000B7CA7">
        <w:rPr>
          <w:sz w:val="24"/>
          <w:szCs w:val="24"/>
        </w:rPr>
        <w:t>МКУ «ЕЦПП»</w:t>
      </w:r>
      <w:r w:rsidR="005A1FEA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отчет о</w:t>
      </w:r>
      <w:r w:rsidR="00574D55" w:rsidRPr="000B7CA7">
        <w:rPr>
          <w:sz w:val="24"/>
          <w:szCs w:val="24"/>
        </w:rPr>
        <w:t xml:space="preserve"> достижении значений результата</w:t>
      </w:r>
      <w:r w:rsidR="00EB452B" w:rsidRPr="000B7CA7">
        <w:rPr>
          <w:sz w:val="24"/>
          <w:szCs w:val="24"/>
        </w:rPr>
        <w:t xml:space="preserve">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по форме, установленной Соглашением (далее - Отчет).</w:t>
      </w:r>
    </w:p>
    <w:p w14:paraId="4BB991B3" w14:textId="470072C2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Отчетным периодом является год, следующий за годом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убсидии. Отчет представляется в срок до </w:t>
      </w:r>
      <w:r w:rsidR="00E35F80" w:rsidRPr="000B7CA7">
        <w:rPr>
          <w:sz w:val="24"/>
          <w:szCs w:val="24"/>
        </w:rPr>
        <w:t>1 февраля</w:t>
      </w:r>
      <w:r w:rsidR="002B0ECA">
        <w:rPr>
          <w:sz w:val="24"/>
          <w:szCs w:val="24"/>
        </w:rPr>
        <w:t xml:space="preserve"> года</w:t>
      </w:r>
      <w:r w:rsidRPr="000B7CA7">
        <w:rPr>
          <w:sz w:val="24"/>
          <w:szCs w:val="24"/>
        </w:rPr>
        <w:t>, следующего за отчетным периодом.</w:t>
      </w:r>
    </w:p>
    <w:p w14:paraId="02942C28" w14:textId="2E6B8FD3" w:rsidR="00AD6F40" w:rsidRPr="000B7CA7" w:rsidRDefault="00574D5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Порядок приема и </w:t>
      </w:r>
      <w:r w:rsidR="00DD4939" w:rsidRPr="000B7CA7">
        <w:rPr>
          <w:sz w:val="24"/>
          <w:szCs w:val="24"/>
        </w:rPr>
        <w:t xml:space="preserve">проверки Отчетов устанавливается </w:t>
      </w:r>
      <w:r w:rsidR="00390C69" w:rsidRPr="000B7CA7">
        <w:rPr>
          <w:sz w:val="24"/>
          <w:szCs w:val="24"/>
        </w:rPr>
        <w:t>МКУ «ЕЦПП»</w:t>
      </w:r>
      <w:r w:rsidR="00AD6F40" w:rsidRPr="000B7CA7">
        <w:rPr>
          <w:sz w:val="24"/>
          <w:szCs w:val="24"/>
        </w:rPr>
        <w:t xml:space="preserve">. </w:t>
      </w:r>
    </w:p>
    <w:p w14:paraId="096EB1D5" w14:textId="4B967C13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A6612C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вправе устанавливать в Соглашении 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16FFE096" w14:textId="77777777" w:rsidR="00F96E49" w:rsidRPr="000B7CA7" w:rsidRDefault="00F96E49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60116A27" w14:textId="37B788A4" w:rsidR="008918B3" w:rsidRPr="000B7CA7" w:rsidRDefault="00610F1A" w:rsidP="00857C49">
      <w:pPr>
        <w:pStyle w:val="ConsPlusTitle"/>
        <w:jc w:val="center"/>
        <w:outlineLvl w:val="4"/>
        <w:rPr>
          <w:rFonts w:eastAsiaTheme="minorEastAsia"/>
          <w:b w:val="0"/>
          <w:bCs w:val="0"/>
          <w:sz w:val="24"/>
        </w:rPr>
      </w:pPr>
      <w:r w:rsidRPr="000B7CA7">
        <w:rPr>
          <w:rFonts w:eastAsiaTheme="minorEastAsia"/>
          <w:sz w:val="24"/>
        </w:rPr>
        <w:t>V.</w:t>
      </w:r>
      <w:r w:rsidR="008918B3" w:rsidRPr="000B7CA7">
        <w:rPr>
          <w:rFonts w:eastAsiaTheme="minorEastAsia"/>
          <w:sz w:val="24"/>
        </w:rPr>
        <w:t xml:space="preserve"> </w:t>
      </w:r>
      <w:r w:rsidR="00BB5CB5" w:rsidRPr="000B7CA7">
        <w:rPr>
          <w:rFonts w:eastAsiaTheme="minorEastAsia"/>
          <w:sz w:val="24"/>
        </w:rPr>
        <w:t xml:space="preserve">ТРЕБОВАНИЯ ОБ ОСУЩЕСТВЛЕНИИ КОНТРОЛЯ (МОНИТОРИНГА) ЗА СОБЛЮДЕНИЕМ УСЛОВИЙ И ПОРЯДКА ПРЕДОСТАВЛЕНИЯ СУБСИДИИ И ОТВЕТСТВЕННОСТЬ ЗА ИХ НАРУШЕНИЯ </w:t>
      </w:r>
    </w:p>
    <w:p w14:paraId="7D5E7F7D" w14:textId="77777777" w:rsidR="00486660" w:rsidRPr="000B7CA7" w:rsidRDefault="004866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70C0"/>
          <w:sz w:val="24"/>
          <w:szCs w:val="24"/>
          <w:lang w:eastAsia="ru-RU"/>
        </w:rPr>
      </w:pPr>
    </w:p>
    <w:p w14:paraId="2D4DCBCF" w14:textId="55ADFE46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4</w:t>
      </w:r>
      <w:r w:rsidR="00EB452B" w:rsidRPr="000B7CA7">
        <w:rPr>
          <w:sz w:val="24"/>
          <w:szCs w:val="24"/>
        </w:rPr>
        <w:t xml:space="preserve">. Соблюдение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 том числе в части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подлежит проверке </w:t>
      </w:r>
      <w:r w:rsidR="00390C69" w:rsidRPr="000B7CA7">
        <w:rPr>
          <w:sz w:val="24"/>
          <w:szCs w:val="24"/>
        </w:rPr>
        <w:t>МКУ «ЕЦПП»</w:t>
      </w:r>
      <w:r w:rsidR="00EB452B" w:rsidRPr="000B7CA7">
        <w:rPr>
          <w:sz w:val="24"/>
          <w:szCs w:val="24"/>
        </w:rPr>
        <w:t xml:space="preserve">, а также проверке органами </w:t>
      </w:r>
      <w:r w:rsidR="006309A1" w:rsidRPr="000B7CA7">
        <w:rPr>
          <w:sz w:val="24"/>
          <w:szCs w:val="24"/>
        </w:rPr>
        <w:t>муниципального</w:t>
      </w:r>
      <w:r w:rsidR="00EB452B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Федерации.</w:t>
      </w:r>
    </w:p>
    <w:p w14:paraId="1C907F2C" w14:textId="299D83B3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5</w:t>
      </w:r>
      <w:r w:rsidR="00EB452B" w:rsidRPr="000B7CA7">
        <w:rPr>
          <w:sz w:val="24"/>
          <w:szCs w:val="24"/>
        </w:rPr>
        <w:t xml:space="preserve">. Субсидия подлежит возврату в бюджет </w:t>
      </w:r>
      <w:r w:rsidR="008918B3" w:rsidRPr="000B7CA7">
        <w:rPr>
          <w:sz w:val="24"/>
          <w:szCs w:val="24"/>
        </w:rPr>
        <w:t>Сергиево-Посадского городского округа</w:t>
      </w:r>
      <w:r w:rsidR="00D25B41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в сроки и порядке, установленные в Соглашении, в случаях:</w:t>
      </w:r>
    </w:p>
    <w:p w14:paraId="6E6B6C96" w14:textId="0550616C" w:rsidR="00EB452B" w:rsidRPr="000B7CA7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нарушения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условий, установленных при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выявленного в том числе по фактам проверок, проведенных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и органом</w:t>
      </w:r>
      <w:r w:rsidR="008918B3" w:rsidRPr="000B7CA7">
        <w:rPr>
          <w:sz w:val="24"/>
          <w:szCs w:val="24"/>
        </w:rPr>
        <w:t xml:space="preserve"> </w:t>
      </w:r>
      <w:r w:rsidR="006309A1" w:rsidRPr="000B7CA7">
        <w:rPr>
          <w:sz w:val="24"/>
          <w:szCs w:val="24"/>
        </w:rPr>
        <w:t>муниципального финансового</w:t>
      </w:r>
      <w:r w:rsidR="00390C69" w:rsidRPr="000B7CA7">
        <w:rPr>
          <w:sz w:val="24"/>
          <w:szCs w:val="24"/>
        </w:rPr>
        <w:t xml:space="preserve"> контроля </w:t>
      </w:r>
      <w:r w:rsidR="00364E89" w:rsidRPr="000B7CA7">
        <w:rPr>
          <w:sz w:val="24"/>
          <w:szCs w:val="24"/>
        </w:rPr>
        <w:t>администрации</w:t>
      </w:r>
      <w:r w:rsidR="00390C69" w:rsidRPr="000B7CA7">
        <w:rPr>
          <w:sz w:val="24"/>
          <w:szCs w:val="24"/>
        </w:rPr>
        <w:t xml:space="preserve"> Сергиево-Посадского городского округа</w:t>
      </w:r>
      <w:r w:rsidR="00EB452B" w:rsidRPr="000B7CA7">
        <w:rPr>
          <w:sz w:val="24"/>
          <w:szCs w:val="24"/>
        </w:rPr>
        <w:t>;</w:t>
      </w:r>
    </w:p>
    <w:p w14:paraId="2A3199C6" w14:textId="36E20210" w:rsidR="00EB452B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достижения</w:t>
      </w:r>
      <w:r w:rsidR="00EB452B" w:rsidRPr="000B7CA7">
        <w:rPr>
          <w:sz w:val="24"/>
          <w:szCs w:val="24"/>
        </w:rPr>
        <w:t xml:space="preserve">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результатов предоставления </w:t>
      </w:r>
      <w:r w:rsidR="00386E3F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</w:t>
      </w:r>
      <w:r w:rsidR="002359CB">
        <w:rPr>
          <w:sz w:val="24"/>
          <w:szCs w:val="24"/>
        </w:rPr>
        <w:t>;</w:t>
      </w:r>
    </w:p>
    <w:p w14:paraId="2419CBCA" w14:textId="62740FEC" w:rsidR="002359CB" w:rsidRPr="000B7CA7" w:rsidRDefault="002359C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83837">
        <w:rPr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2 пункта 5 статьи 23 Гражданского кодекса Российской Федерации).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2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</w:t>
      </w:r>
      <w:r w:rsidRPr="00983837">
        <w:rPr>
          <w:sz w:val="24"/>
          <w:szCs w:val="24"/>
        </w:rPr>
        <w:lastRenderedPageBreak/>
        <w:t>соглашения к</w:t>
      </w:r>
      <w:r>
        <w:rPr>
          <w:sz w:val="24"/>
          <w:szCs w:val="24"/>
        </w:rPr>
        <w:t xml:space="preserve"> </w:t>
      </w:r>
      <w:r w:rsidRPr="00983837">
        <w:rPr>
          <w:sz w:val="24"/>
          <w:szCs w:val="24"/>
        </w:rPr>
        <w:t>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sz w:val="24"/>
          <w:szCs w:val="24"/>
        </w:rPr>
        <w:t>.</w:t>
      </w:r>
    </w:p>
    <w:p w14:paraId="4BE50E55" w14:textId="0E0CBE23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6</w:t>
      </w:r>
      <w:r w:rsidR="00EB452B" w:rsidRPr="000B7CA7">
        <w:rPr>
          <w:sz w:val="24"/>
          <w:szCs w:val="24"/>
        </w:rPr>
        <w:t xml:space="preserve">. В случаях, установленных </w:t>
      </w:r>
      <w:r w:rsidR="00F8155B" w:rsidRPr="000B7CA7">
        <w:rPr>
          <w:sz w:val="24"/>
          <w:szCs w:val="24"/>
        </w:rPr>
        <w:t>пунктом 35</w:t>
      </w:r>
      <w:r w:rsidR="00EB452B" w:rsidRPr="000B7CA7">
        <w:rPr>
          <w:sz w:val="24"/>
          <w:szCs w:val="24"/>
        </w:rPr>
        <w:t xml:space="preserve"> настоящего Порядка,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принимает решение о возврате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4B3DEB" w:rsidRPr="000B7CA7">
        <w:rPr>
          <w:sz w:val="24"/>
          <w:szCs w:val="24"/>
        </w:rPr>
        <w:t xml:space="preserve"> п</w:t>
      </w:r>
      <w:r w:rsidR="00EB452B" w:rsidRPr="000B7CA7">
        <w:rPr>
          <w:sz w:val="24"/>
          <w:szCs w:val="24"/>
        </w:rPr>
        <w:t xml:space="preserve">редоставленной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оформленное в виде требования о возврате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содержащего сумму, сроки, код бюджетной классификации Российской Федерации, по которому должен быть осуществлен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убсидии), реквизиты счета, на который должны быть перечислены средства (далее - требование о возврате).</w:t>
      </w:r>
    </w:p>
    <w:p w14:paraId="2D639EB5" w14:textId="54907B8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течение 5 рабочих дней со дня подписания требование о возврате направляется на электронную почту, указанную в Соглашении, получателю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61CC58B3" w14:textId="4C874493" w:rsidR="00EB452B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B0ECA">
        <w:rPr>
          <w:sz w:val="24"/>
          <w:szCs w:val="24"/>
        </w:rPr>
        <w:t>7</w:t>
      </w:r>
      <w:r w:rsidR="00EB452B" w:rsidRPr="000B7CA7">
        <w:rPr>
          <w:sz w:val="24"/>
          <w:szCs w:val="24"/>
        </w:rPr>
        <w:t xml:space="preserve">. В случае неисполнения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требования о возврате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производит ее взыскание в порядке, установленном законодательством Российской Федерации.</w:t>
      </w:r>
    </w:p>
    <w:p w14:paraId="2AF8C547" w14:textId="47549975" w:rsidR="001A6099" w:rsidRPr="000B7CA7" w:rsidRDefault="00F8155B" w:rsidP="001B755D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991F99">
        <w:rPr>
          <w:sz w:val="24"/>
          <w:szCs w:val="24"/>
        </w:rPr>
        <w:t>3</w:t>
      </w:r>
      <w:r w:rsidR="002B0ECA" w:rsidRPr="00991F99">
        <w:rPr>
          <w:sz w:val="24"/>
          <w:szCs w:val="24"/>
        </w:rPr>
        <w:t>8</w:t>
      </w:r>
      <w:r w:rsidR="00EB452B" w:rsidRPr="00991F99">
        <w:rPr>
          <w:sz w:val="24"/>
          <w:szCs w:val="24"/>
        </w:rPr>
        <w:t xml:space="preserve">. </w:t>
      </w:r>
      <w:r w:rsidR="001B755D" w:rsidRPr="00991F99">
        <w:rPr>
          <w:sz w:val="24"/>
          <w:szCs w:val="24"/>
        </w:rPr>
        <w:t>Мера ответственности в виде возврата субсидии в бюджет Сергиево-Посадского городского округа, предусмотренная пунктом 37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При этом участник Конкурса обязан предоставить документ компетентного органа, подтверждающий наступление обстоятельства непреодолимой силы.</w:t>
      </w:r>
    </w:p>
    <w:p w14:paraId="24B506FE" w14:textId="7E132F0B" w:rsidR="001A6099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81713C">
        <w:rPr>
          <w:sz w:val="24"/>
          <w:szCs w:val="24"/>
        </w:rPr>
        <w:t>9</w:t>
      </w:r>
      <w:r w:rsidR="00EB452B" w:rsidRPr="000B7CA7">
        <w:rPr>
          <w:sz w:val="24"/>
          <w:szCs w:val="24"/>
        </w:rPr>
        <w:t xml:space="preserve">. </w:t>
      </w:r>
      <w:r w:rsidR="001A6099" w:rsidRPr="000B7CA7">
        <w:rPr>
          <w:sz w:val="24"/>
          <w:szCs w:val="24"/>
        </w:rPr>
        <w:t xml:space="preserve">Решение о неприменении к получателю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меры ответственности в виде возврата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</w:t>
      </w:r>
      <w:r w:rsidR="002E5530" w:rsidRPr="000B7CA7">
        <w:rPr>
          <w:sz w:val="24"/>
          <w:szCs w:val="24"/>
        </w:rPr>
        <w:t xml:space="preserve"> </w:t>
      </w:r>
      <w:r w:rsidR="001A6099" w:rsidRPr="000B7CA7">
        <w:rPr>
          <w:sz w:val="24"/>
          <w:szCs w:val="24"/>
        </w:rPr>
        <w:t xml:space="preserve">в связи с наступлением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обытий непреодолимой силы принимается </w:t>
      </w:r>
      <w:r w:rsidR="00390C69" w:rsidRPr="000B7CA7">
        <w:rPr>
          <w:sz w:val="24"/>
          <w:szCs w:val="24"/>
        </w:rPr>
        <w:t>МКУ «ЕЦПП»</w:t>
      </w:r>
      <w:r w:rsidR="001A6099" w:rsidRPr="000B7CA7">
        <w:rPr>
          <w:sz w:val="24"/>
          <w:szCs w:val="24"/>
        </w:rPr>
        <w:t xml:space="preserve"> в следующем порядке.</w:t>
      </w:r>
    </w:p>
    <w:p w14:paraId="4FD9FBB7" w14:textId="02BFFEB6" w:rsidR="001A6099" w:rsidRPr="000B7CA7" w:rsidRDefault="001A609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ухудшения финансового положения и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направляет в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 подписанное руководителем мотивированное заявление об изменении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с приложением к нему документов, обосновывающих степень влияния 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обытий непреодолимой силы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(далее - Мотивированное заявление), а также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Соглашением.</w:t>
      </w:r>
    </w:p>
    <w:p w14:paraId="789A7338" w14:textId="006762EB" w:rsidR="00EB452B" w:rsidRPr="000B7CA7" w:rsidRDefault="007239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МКУ «ЕЦПП» </w:t>
      </w:r>
      <w:r w:rsidR="00EB452B" w:rsidRPr="000B7CA7">
        <w:rPr>
          <w:sz w:val="24"/>
          <w:szCs w:val="24"/>
        </w:rPr>
        <w:t>в течение</w:t>
      </w:r>
      <w:r w:rsidR="00390C69" w:rsidRPr="000B7CA7">
        <w:rPr>
          <w:sz w:val="24"/>
          <w:szCs w:val="24"/>
        </w:rPr>
        <w:t xml:space="preserve"> 5 </w:t>
      </w:r>
      <w:r w:rsidR="00FD17AD" w:rsidRPr="000B7CA7">
        <w:rPr>
          <w:sz w:val="24"/>
          <w:szCs w:val="24"/>
        </w:rPr>
        <w:t>(</w:t>
      </w:r>
      <w:r w:rsidR="00390C69" w:rsidRPr="000B7CA7">
        <w:rPr>
          <w:sz w:val="24"/>
          <w:szCs w:val="24"/>
        </w:rPr>
        <w:t>пяти</w:t>
      </w:r>
      <w:r w:rsidR="00FD17AD" w:rsidRPr="000B7CA7">
        <w:rPr>
          <w:sz w:val="24"/>
          <w:szCs w:val="24"/>
        </w:rPr>
        <w:t xml:space="preserve">) </w:t>
      </w:r>
      <w:r w:rsidR="00390C69"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поступ</w:t>
      </w:r>
      <w:r w:rsidR="00F237A7" w:rsidRPr="000B7CA7">
        <w:rPr>
          <w:sz w:val="24"/>
          <w:szCs w:val="24"/>
        </w:rPr>
        <w:t>ления М</w:t>
      </w:r>
      <w:r w:rsidR="00EB452B" w:rsidRPr="000B7CA7">
        <w:rPr>
          <w:sz w:val="24"/>
          <w:szCs w:val="24"/>
        </w:rPr>
        <w:t xml:space="preserve">отивированного заявления и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 </w:t>
      </w:r>
      <w:r w:rsidR="00364E8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принимает решение об обоснованности влияния</w:t>
      </w:r>
      <w:r w:rsidR="00CD10BC" w:rsidRPr="000B7CA7">
        <w:t xml:space="preserve">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>обытий непреодолимой силы</w:t>
      </w:r>
      <w:r w:rsidR="00EB452B" w:rsidRPr="000B7CA7">
        <w:rPr>
          <w:sz w:val="24"/>
          <w:szCs w:val="24"/>
        </w:rPr>
        <w:t xml:space="preserve">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  <w:r w:rsidRPr="000B7CA7">
        <w:rPr>
          <w:sz w:val="24"/>
          <w:szCs w:val="24"/>
        </w:rPr>
        <w:t xml:space="preserve"> </w:t>
      </w:r>
    </w:p>
    <w:p w14:paraId="58432015" w14:textId="3A0DC2F8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рассматривает Мотивированное заявление и с учетом решения Конкурсной комиссии об обоснованности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в течение </w:t>
      </w:r>
      <w:r w:rsidRPr="000B7CA7">
        <w:rPr>
          <w:sz w:val="24"/>
          <w:szCs w:val="24"/>
        </w:rPr>
        <w:t>7 (семи)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принятия решения Конкурсной комиссией </w:t>
      </w:r>
      <w:r w:rsidR="001701E2" w:rsidRPr="000B7CA7">
        <w:rPr>
          <w:sz w:val="24"/>
          <w:szCs w:val="24"/>
        </w:rPr>
        <w:t xml:space="preserve">и </w:t>
      </w:r>
      <w:r w:rsidR="00EB452B" w:rsidRPr="000B7CA7">
        <w:rPr>
          <w:sz w:val="24"/>
          <w:szCs w:val="24"/>
        </w:rPr>
        <w:t>принимает одно из следующих решений:</w:t>
      </w:r>
    </w:p>
    <w:p w14:paraId="22329F78" w14:textId="5DB42737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о признании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Соглашением;</w:t>
      </w:r>
    </w:p>
    <w:p w14:paraId="0B1C9045" w14:textId="306340AC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EB452B" w:rsidRPr="000B7CA7">
        <w:rPr>
          <w:sz w:val="24"/>
          <w:szCs w:val="24"/>
        </w:rPr>
        <w:t xml:space="preserve">об отказе в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отказе в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</w:p>
    <w:p w14:paraId="61D75A17" w14:textId="353482AD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О принятом решении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уведомляет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в срок не более 3 рабочих дней со дня пр</w:t>
      </w:r>
      <w:r w:rsidR="0072392B" w:rsidRPr="000B7CA7">
        <w:rPr>
          <w:sz w:val="24"/>
          <w:szCs w:val="24"/>
        </w:rPr>
        <w:t>инятия соответствующего решения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 xml:space="preserve">. </w:t>
      </w:r>
    </w:p>
    <w:p w14:paraId="1DA818F2" w14:textId="46DBC088" w:rsidR="00EB452B" w:rsidRPr="000B7CA7" w:rsidRDefault="0081713C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="00EB452B" w:rsidRPr="000B7CA7">
        <w:rPr>
          <w:sz w:val="24"/>
          <w:szCs w:val="24"/>
        </w:rPr>
        <w:t xml:space="preserve">. В случае принятия решения о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одновременно с уведомлением направляет получателю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дополнительное соглашение к Соглашению о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в части продления сроков достижения результатов п</w:t>
      </w:r>
      <w:r w:rsidR="0072392B" w:rsidRPr="000B7CA7">
        <w:rPr>
          <w:sz w:val="24"/>
          <w:szCs w:val="24"/>
        </w:rPr>
        <w:t xml:space="preserve">редоставления </w:t>
      </w:r>
      <w:r w:rsidR="000E4796" w:rsidRPr="000B7CA7">
        <w:rPr>
          <w:sz w:val="24"/>
          <w:szCs w:val="24"/>
        </w:rPr>
        <w:t>с</w:t>
      </w:r>
      <w:r w:rsidR="0072392B" w:rsidRPr="000B7CA7">
        <w:rPr>
          <w:sz w:val="24"/>
          <w:szCs w:val="24"/>
        </w:rPr>
        <w:t>убсидии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>.</w:t>
      </w:r>
    </w:p>
    <w:p w14:paraId="54D1C7AA" w14:textId="1075B5D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подписания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дополнительного соглашения к Соглашению о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</w:t>
      </w:r>
      <w:r w:rsidR="002E5530" w:rsidRPr="000B7CA7">
        <w:rPr>
          <w:sz w:val="24"/>
          <w:szCs w:val="24"/>
        </w:rPr>
        <w:t>дии не может составлять более 5</w:t>
      </w:r>
      <w:r w:rsidR="0072392B" w:rsidRPr="000B7CA7">
        <w:rPr>
          <w:sz w:val="24"/>
          <w:szCs w:val="24"/>
        </w:rPr>
        <w:t xml:space="preserve"> рабочих дней с момента получения дополнительного соглашения. </w:t>
      </w:r>
    </w:p>
    <w:p w14:paraId="0EE5B71A" w14:textId="01ECEBD1" w:rsidR="00EB452B" w:rsidRPr="000B7CA7" w:rsidRDefault="008E79E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1</w:t>
      </w:r>
      <w:r w:rsidR="00EB452B" w:rsidRPr="000B7CA7">
        <w:rPr>
          <w:sz w:val="24"/>
          <w:szCs w:val="24"/>
        </w:rPr>
        <w:t xml:space="preserve">. При </w:t>
      </w:r>
      <w:r w:rsidR="000E4796" w:rsidRPr="000B7CA7">
        <w:rPr>
          <w:sz w:val="24"/>
          <w:szCs w:val="24"/>
        </w:rPr>
        <w:t>недостижении</w:t>
      </w:r>
      <w:r w:rsidR="00EB452B" w:rsidRPr="000B7CA7">
        <w:rPr>
          <w:sz w:val="24"/>
          <w:szCs w:val="24"/>
        </w:rPr>
        <w:t xml:space="preserve">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производится в размере, рассчитанном пропорционально недостигнутым результатам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установленным Соглашением. Порядок расчета размера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подлежащей возврату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EB452B" w:rsidRPr="000B7CA7">
        <w:rPr>
          <w:sz w:val="24"/>
          <w:szCs w:val="24"/>
        </w:rPr>
        <w:t>, устанавливается в Соглашении.</w:t>
      </w:r>
    </w:p>
    <w:p w14:paraId="1DAE1AF7" w14:textId="1B8000B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достигнуты результаты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установленные Соглашением, не более чем на 10 процентов от установленных значений, Субсидия не подлежит возврату (расчет процента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производится как среднее значение процента отклонения от установленных значений всех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Соглашением).</w:t>
      </w:r>
    </w:p>
    <w:p w14:paraId="3B4D4A40" w14:textId="21388661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достигнуто значение более чем на 50 процентов от установленного значения,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убсидия подлежит возврату в полном объеме.</w:t>
      </w:r>
    </w:p>
    <w:p w14:paraId="1F264EE5" w14:textId="4330A28B" w:rsidR="00624D1E" w:rsidRPr="000B7CA7" w:rsidRDefault="00BA158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2</w:t>
      </w:r>
      <w:r w:rsidR="00624D1E" w:rsidRPr="000B7CA7">
        <w:rPr>
          <w:sz w:val="24"/>
          <w:szCs w:val="24"/>
        </w:rPr>
        <w:t xml:space="preserve">. В случае призыва получателя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Призыв на военную службу по мобилизации) или прохождения получателем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военной службы в Вооруженных Силах Российской Федерации по контракту (далее – Прохождение военной службы по контракту) допускается продление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отчетов. </w:t>
      </w:r>
    </w:p>
    <w:p w14:paraId="1BAD7246" w14:textId="7BF44954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Под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призванным на военную службу по мобилизации или проходящим военную службу по контракту, понимается: </w:t>
      </w:r>
    </w:p>
    <w:p w14:paraId="68059B0E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индивидуальный предприниматель, призванный на военную службу по мобилизации или проходящий военную службу по контракту; </w:t>
      </w:r>
    </w:p>
    <w:p w14:paraId="3A1A47B2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юридическое лицо, единственный учредитель которого, являющийся одновременно руководителем, призван на военную службу по мобилизации или проходящий военную службу по контракту. </w:t>
      </w:r>
    </w:p>
    <w:p w14:paraId="1D3D48D0" w14:textId="5D748F18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представления отчетов продлевается на срок прохождения военной службы по мобилизации или прохождения военной службы по контракту. Вне зависимости от количества месяцев календарного года прохождения военной службы 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продлевается на целый календарный год. </w:t>
      </w:r>
    </w:p>
    <w:p w14:paraId="531F2289" w14:textId="7B946CB0" w:rsidR="005228B2" w:rsidRPr="000B7CA7" w:rsidRDefault="00A8097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. Для продления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 получатель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призванный на военную службу по мобилизации или проходящий военную службу по контракту,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691CC5" w:rsidRPr="000B7CA7">
        <w:rPr>
          <w:sz w:val="24"/>
          <w:szCs w:val="24"/>
        </w:rPr>
        <w:t xml:space="preserve"> </w:t>
      </w:r>
      <w:r w:rsidR="0023551F" w:rsidRPr="000B7CA7">
        <w:rPr>
          <w:sz w:val="24"/>
          <w:szCs w:val="24"/>
        </w:rPr>
        <w:t xml:space="preserve">на электронный адрес </w:t>
      </w:r>
      <w:r w:rsidR="00364E89" w:rsidRPr="000B7CA7">
        <w:rPr>
          <w:sz w:val="24"/>
          <w:szCs w:val="24"/>
        </w:rPr>
        <w:t>МКУ «ЕЦПП»</w:t>
      </w:r>
      <w:r w:rsidR="0023551F" w:rsidRPr="000B7CA7">
        <w:rPr>
          <w:sz w:val="24"/>
          <w:szCs w:val="24"/>
        </w:rPr>
        <w:t xml:space="preserve"> в форме </w:t>
      </w:r>
      <w:r w:rsidR="005228B2" w:rsidRPr="000B7CA7">
        <w:rPr>
          <w:sz w:val="24"/>
          <w:szCs w:val="24"/>
        </w:rPr>
        <w:t>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6C7CCCD7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К заявлению прикладываются копии повестки или справки, выданной военным комиссариатом, подтверждающей, что гражданин призван на военную службу по </w:t>
      </w:r>
      <w:r w:rsidRPr="000B7CA7">
        <w:rPr>
          <w:sz w:val="24"/>
          <w:szCs w:val="24"/>
        </w:rPr>
        <w:lastRenderedPageBreak/>
        <w:t xml:space="preserve">мобилизации, или контракта о прохождении военной службы (вместе именуемые «обращение»). </w:t>
      </w:r>
    </w:p>
    <w:p w14:paraId="0ACB439A" w14:textId="7561E7E1" w:rsidR="009B4F32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Не позднее 30 календарных дней после окончания нахождения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 военной службе по мобилизации или окончания срока действия контракта о прохождении военной службы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на электронный адрес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</w:t>
      </w:r>
      <w:r w:rsidR="00AA25E6" w:rsidRPr="000B7CA7">
        <w:rPr>
          <w:sz w:val="24"/>
          <w:szCs w:val="24"/>
        </w:rPr>
        <w:t>в форме скан-образа</w:t>
      </w:r>
      <w:r w:rsidR="009B4F32" w:rsidRPr="000B7CA7">
        <w:rPr>
          <w:sz w:val="24"/>
          <w:szCs w:val="24"/>
        </w:rPr>
        <w:t xml:space="preserve"> письма, составленного </w:t>
      </w:r>
      <w:r w:rsidR="00AA25E6" w:rsidRPr="000B7CA7">
        <w:rPr>
          <w:sz w:val="24"/>
          <w:szCs w:val="24"/>
        </w:rPr>
        <w:t>согласно При</w:t>
      </w:r>
      <w:r w:rsidR="00672387" w:rsidRPr="000B7CA7">
        <w:rPr>
          <w:sz w:val="24"/>
          <w:szCs w:val="24"/>
        </w:rPr>
        <w:t>ложению</w:t>
      </w:r>
      <w:r w:rsidR="00AA25E6" w:rsidRPr="000B7CA7">
        <w:rPr>
          <w:sz w:val="24"/>
          <w:szCs w:val="24"/>
        </w:rPr>
        <w:t xml:space="preserve"> </w:t>
      </w:r>
      <w:r w:rsidR="00EB32FE">
        <w:rPr>
          <w:sz w:val="24"/>
          <w:szCs w:val="24"/>
        </w:rPr>
        <w:t>8</w:t>
      </w:r>
      <w:r w:rsidR="00AA25E6" w:rsidRPr="000B7CA7">
        <w:rPr>
          <w:sz w:val="24"/>
          <w:szCs w:val="24"/>
        </w:rPr>
        <w:t xml:space="preserve"> к настоящему Порядку </w:t>
      </w:r>
      <w:r w:rsidR="00014F74" w:rsidRPr="000B7CA7">
        <w:rPr>
          <w:sz w:val="24"/>
          <w:szCs w:val="24"/>
        </w:rPr>
        <w:t>или в</w:t>
      </w:r>
      <w:r w:rsidR="001A6099" w:rsidRPr="000B7CA7">
        <w:rPr>
          <w:sz w:val="24"/>
          <w:szCs w:val="24"/>
        </w:rPr>
        <w:t xml:space="preserve"> свободной форме</w:t>
      </w:r>
      <w:r w:rsidR="009B4F32" w:rsidRPr="000B7CA7">
        <w:rPr>
          <w:sz w:val="24"/>
          <w:szCs w:val="24"/>
        </w:rPr>
        <w:t>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2ED2936" w14:textId="006EDC9F" w:rsidR="00624D1E" w:rsidRPr="000B7CA7" w:rsidRDefault="009B4F32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F31959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рассматривает обращение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и в случае представления неполного пакета документов, установленного </w:t>
      </w:r>
      <w:r w:rsidR="00AD3ED8" w:rsidRPr="000B7CA7">
        <w:rPr>
          <w:sz w:val="24"/>
          <w:szCs w:val="24"/>
        </w:rPr>
        <w:t>пунктом 4</w:t>
      </w:r>
      <w:r w:rsidR="00E73214" w:rsidRPr="000B7CA7">
        <w:rPr>
          <w:sz w:val="24"/>
          <w:szCs w:val="24"/>
        </w:rPr>
        <w:t>2</w:t>
      </w:r>
      <w:r w:rsidR="00624D1E" w:rsidRPr="000B7CA7">
        <w:rPr>
          <w:sz w:val="24"/>
          <w:szCs w:val="24"/>
        </w:rPr>
        <w:t xml:space="preserve"> настоящего Порядка, запрашивает недостающие документы у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убсидии. </w:t>
      </w:r>
    </w:p>
    <w:p w14:paraId="4F52D448" w14:textId="49CCBC1A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Запрос о представлении недостающих документов направляется получателю Субсидии </w:t>
      </w:r>
      <w:r w:rsidR="00AD3ED8" w:rsidRPr="000B7CA7">
        <w:rPr>
          <w:sz w:val="24"/>
          <w:szCs w:val="24"/>
        </w:rPr>
        <w:t>в бумажном виде</w:t>
      </w:r>
      <w:r w:rsidR="004309CB" w:rsidRPr="000B7CA7">
        <w:rPr>
          <w:sz w:val="24"/>
          <w:szCs w:val="24"/>
        </w:rPr>
        <w:t xml:space="preserve"> заказным письмом с уведомлением о вручении</w:t>
      </w:r>
      <w:r w:rsidR="00AD3ED8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срок не позднее 5 рабочих дней, начиная со дня, следующего за днем направления обращения. </w:t>
      </w:r>
    </w:p>
    <w:p w14:paraId="37A6BBED" w14:textId="36EFDBEE" w:rsidR="00624D1E" w:rsidRPr="000B7CA7" w:rsidRDefault="00AD3ED8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5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9A00A0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в срок, не превышающий 20 рабочих дней, начиная со дня, следующего за днем направления обращения </w:t>
      </w:r>
      <w:r w:rsidR="00D5488D" w:rsidRPr="000B7CA7">
        <w:rPr>
          <w:sz w:val="24"/>
          <w:szCs w:val="24"/>
        </w:rPr>
        <w:t>(</w:t>
      </w:r>
      <w:r w:rsidR="00624D1E" w:rsidRPr="000B7CA7">
        <w:rPr>
          <w:sz w:val="24"/>
          <w:szCs w:val="24"/>
        </w:rPr>
        <w:t xml:space="preserve">при представлении полного пакета документов), или дня направления недостающих документов, представленных по запросу в соответствии с </w:t>
      </w:r>
      <w:r w:rsidRPr="000B7CA7">
        <w:rPr>
          <w:sz w:val="24"/>
          <w:szCs w:val="24"/>
        </w:rPr>
        <w:t>пунктом 4</w:t>
      </w:r>
      <w:r w:rsidR="00E73214" w:rsidRPr="000B7CA7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 настоящего Порядка, принимает одно из следующих решений: </w:t>
      </w:r>
    </w:p>
    <w:p w14:paraId="128450E9" w14:textId="0029987A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о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убсидии; </w:t>
      </w:r>
    </w:p>
    <w:p w14:paraId="7920BE00" w14:textId="285D1B5B" w:rsidR="00624D1E" w:rsidRPr="000B7CA7" w:rsidRDefault="00624D1E" w:rsidP="0081713C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2) о продлении сроков представления отчетов;</w:t>
      </w:r>
      <w:r w:rsidR="0081713C">
        <w:rPr>
          <w:sz w:val="24"/>
          <w:szCs w:val="24"/>
        </w:rPr>
        <w:t xml:space="preserve"> </w:t>
      </w:r>
    </w:p>
    <w:p w14:paraId="78261183" w14:textId="16EF33D9" w:rsidR="00624D1E" w:rsidRPr="000B7CA7" w:rsidRDefault="00624D1E" w:rsidP="0081713C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об отказе в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 случае установления факта недостоверности представленной получателем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информации. </w:t>
      </w:r>
      <w:r w:rsidR="0081713C">
        <w:rPr>
          <w:sz w:val="24"/>
          <w:szCs w:val="24"/>
        </w:rPr>
        <w:t xml:space="preserve"> </w:t>
      </w:r>
    </w:p>
    <w:p w14:paraId="677AD72F" w14:textId="0BC602CA" w:rsidR="00624D1E" w:rsidRPr="000B7CA7" w:rsidRDefault="004309C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 xml:space="preserve">Решение </w:t>
      </w:r>
      <w:r w:rsidR="00364E8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оформляется приказом</w:t>
      </w:r>
      <w:r w:rsidR="00624D1E" w:rsidRPr="000B7CA7">
        <w:rPr>
          <w:sz w:val="24"/>
          <w:szCs w:val="24"/>
        </w:rPr>
        <w:t xml:space="preserve"> </w:t>
      </w:r>
      <w:r w:rsidR="00364E89" w:rsidRPr="000B7CA7">
        <w:rPr>
          <w:sz w:val="24"/>
          <w:szCs w:val="24"/>
        </w:rPr>
        <w:t>МКУ «ЕЦПП»</w:t>
      </w:r>
      <w:r w:rsidR="00624D1E" w:rsidRPr="000B7CA7">
        <w:rPr>
          <w:sz w:val="24"/>
          <w:szCs w:val="24"/>
        </w:rPr>
        <w:t xml:space="preserve">. </w:t>
      </w:r>
    </w:p>
    <w:p w14:paraId="6E9E0501" w14:textId="48A6216D" w:rsidR="00624D1E" w:rsidRPr="000B7CA7" w:rsidRDefault="00D5488D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81713C">
        <w:rPr>
          <w:sz w:val="24"/>
          <w:szCs w:val="24"/>
        </w:rPr>
        <w:t>6</w:t>
      </w:r>
      <w:r w:rsidR="00624D1E" w:rsidRPr="000B7CA7">
        <w:rPr>
          <w:sz w:val="24"/>
          <w:szCs w:val="24"/>
        </w:rPr>
        <w:t>. В течение 5 рабочих дней со дня принятия реш</w:t>
      </w:r>
      <w:r w:rsidRPr="000B7CA7">
        <w:rPr>
          <w:sz w:val="24"/>
          <w:szCs w:val="24"/>
        </w:rPr>
        <w:t>ения в соответствии с пунктом 4</w:t>
      </w:r>
      <w:r w:rsidR="00E73214" w:rsidRPr="000B7CA7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 настоящего Порядка </w:t>
      </w:r>
      <w:r w:rsidR="00390C6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="00790951" w:rsidRPr="000B7CA7">
        <w:rPr>
          <w:sz w:val="24"/>
          <w:szCs w:val="24"/>
        </w:rPr>
        <w:t>н</w:t>
      </w:r>
      <w:r w:rsidR="00624D1E" w:rsidRPr="000B7CA7">
        <w:rPr>
          <w:sz w:val="24"/>
          <w:szCs w:val="24"/>
        </w:rPr>
        <w:t xml:space="preserve">аправляет получателю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дополнительное соглашение к Соглашению в части продления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отчетов, подписанное </w:t>
      </w:r>
      <w:r w:rsidR="0018675F" w:rsidRPr="000B7CA7">
        <w:rPr>
          <w:sz w:val="24"/>
          <w:szCs w:val="24"/>
        </w:rPr>
        <w:t>уполномоченным должностным лицом</w:t>
      </w:r>
      <w:r w:rsidR="00624D1E" w:rsidRPr="000B7CA7">
        <w:rPr>
          <w:sz w:val="24"/>
          <w:szCs w:val="24"/>
        </w:rPr>
        <w:t xml:space="preserve"> </w:t>
      </w:r>
      <w:r w:rsidR="004309CB" w:rsidRPr="000B7CA7">
        <w:rPr>
          <w:sz w:val="24"/>
          <w:szCs w:val="24"/>
        </w:rPr>
        <w:t xml:space="preserve">Администрации. </w:t>
      </w:r>
    </w:p>
    <w:p w14:paraId="4C5B7A5A" w14:textId="22DEB0DA" w:rsidR="003F5A21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В</w:t>
      </w:r>
      <w:r w:rsidR="00863A25" w:rsidRPr="000B7CA7">
        <w:rPr>
          <w:sz w:val="24"/>
          <w:szCs w:val="24"/>
        </w:rPr>
        <w:t xml:space="preserve"> случае неподписания в течение 5</w:t>
      </w:r>
      <w:r w:rsidRPr="000B7CA7">
        <w:rPr>
          <w:sz w:val="24"/>
          <w:szCs w:val="24"/>
        </w:rPr>
        <w:t xml:space="preserve"> рабочих дней дополнительного соглашения сроки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сроки представ</w:t>
      </w:r>
      <w:bookmarkStart w:id="11" w:name="_Hlk140658083"/>
      <w:r w:rsidR="00BB20E4" w:rsidRPr="000B7CA7">
        <w:rPr>
          <w:sz w:val="24"/>
          <w:szCs w:val="24"/>
        </w:rPr>
        <w:t>ления отчетов не продлеваются.</w:t>
      </w:r>
    </w:p>
    <w:p w14:paraId="5D0AA26C" w14:textId="77777777" w:rsidR="004F6448" w:rsidRDefault="004F6448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C05F67A" w14:textId="77777777" w:rsidR="004F6448" w:rsidRDefault="004F6448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44DD57F" w14:textId="77777777" w:rsidR="008A03C6" w:rsidRDefault="008A03C6" w:rsidP="005A1AE2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20F3E1C" w14:textId="77777777" w:rsidR="005A1AE2" w:rsidRDefault="005A1AE2" w:rsidP="005A1AE2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5E9EDFA" w14:textId="77777777" w:rsidR="004F6448" w:rsidRDefault="004F6448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A5B933F" w14:textId="77777777" w:rsidR="004F6448" w:rsidRDefault="004F6448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9CC0838" w14:textId="77777777" w:rsidR="004F6448" w:rsidRDefault="004F6448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B981052" w14:textId="77777777" w:rsidR="00857C49" w:rsidRDefault="00857C49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6D6E836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7DB505B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835DCB1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9C05979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2B68DD6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D65B517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FC74B31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9487752" w14:textId="77777777" w:rsidR="001B755D" w:rsidRDefault="001B755D" w:rsidP="00CB459A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1BCCBD65" w14:textId="77777777" w:rsidR="00CB459A" w:rsidRDefault="00CB459A" w:rsidP="00CB459A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11E59067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D20A8EA" w14:textId="77777777" w:rsidR="001B755D" w:rsidRDefault="001B755D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D119D44" w14:textId="2EE187BA" w:rsidR="00BB5CB5" w:rsidRDefault="00821B93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Таблица </w:t>
      </w:r>
      <w:r w:rsidR="00F43EB9" w:rsidRPr="00644213">
        <w:rPr>
          <w:sz w:val="24"/>
          <w:szCs w:val="24"/>
        </w:rPr>
        <w:t>1</w:t>
      </w:r>
    </w:p>
    <w:p w14:paraId="3E61763D" w14:textId="77777777" w:rsidR="00BB5CB5" w:rsidRDefault="00BB5CB5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D5ED31" w14:textId="77CAE934" w:rsidR="009F0692" w:rsidRPr="00644213" w:rsidRDefault="00FB6B90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</w:p>
    <w:p w14:paraId="0FF92973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 xml:space="preserve">заявок, подаваемых участниками Конкурса </w:t>
      </w:r>
    </w:p>
    <w:tbl>
      <w:tblPr>
        <w:tblStyle w:val="771"/>
        <w:tblpPr w:leftFromText="180" w:rightFromText="180" w:vertAnchor="text" w:horzAnchor="margin" w:tblpXSpec="center" w:tblpY="215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42"/>
        <w:gridCol w:w="7088"/>
      </w:tblGrid>
      <w:tr w:rsidR="00BB5CB5" w:rsidRPr="00644213" w14:paraId="2E3BB5AF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09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EA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Критерий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39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Расчета количества баллов</w:t>
            </w:r>
          </w:p>
        </w:tc>
      </w:tr>
      <w:tr w:rsidR="00BB5CB5" w:rsidRPr="00644213" w14:paraId="3171DA61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32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общие критерии</w:t>
            </w:r>
          </w:p>
        </w:tc>
      </w:tr>
      <w:tr w:rsidR="00BB5CB5" w:rsidRPr="00644213" w14:paraId="0FF3E19A" w14:textId="77777777" w:rsidTr="000B7CA7">
        <w:trPr>
          <w:trHeight w:val="5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DF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E3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Срок деятельности участника Конкурса</w:t>
            </w:r>
            <w:r w:rsidRPr="00644213">
              <w:rPr>
                <w:rFonts w:ascii="Times New Roman" w:eastAsia="Calibri" w:hAnsi="Times New Roman"/>
                <w:vertAlign w:val="superscript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120A" w14:textId="7B9D835F" w:rsidR="00BB5CB5" w:rsidRPr="00644213" w:rsidRDefault="00BB5CB5" w:rsidP="00386E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30</w:t>
            </w:r>
            <w:r w:rsidRPr="00644213">
              <w:rPr>
                <w:rFonts w:ascii="Times New Roman" w:eastAsia="Calibri" w:hAnsi="Times New Roman"/>
              </w:rPr>
              <w:t xml:space="preserve"> баллов – регистрация в качестве юридического лица/индивидуального предпринимателя менее 1 года до даты подачи заявки на предоставление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1A7DD2D4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DD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49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FE6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 рассчитывается по формуле:</w:t>
            </w:r>
          </w:p>
          <w:p w14:paraId="24E1AB43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= Р2 - Р1, где</w:t>
            </w:r>
          </w:p>
          <w:p w14:paraId="0073DF5E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– увеличение среднесписочной численности работников;</w:t>
            </w:r>
          </w:p>
          <w:p w14:paraId="784CCB33" w14:textId="12E7F5C9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Р1 – среднесписочная численность работников за год, предшествующий году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убсидии;</w:t>
            </w:r>
          </w:p>
          <w:p w14:paraId="351C4A42" w14:textId="3764A61D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Р2 – среднесписочная численность работников за год, следующий за годом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убсидии.</w:t>
            </w:r>
          </w:p>
          <w:p w14:paraId="1959863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</w:t>
            </w:r>
            <w:r w:rsidRPr="00644213">
              <w:rPr>
                <w:rFonts w:ascii="Times New Roman" w:eastAsia="Calibri" w:hAnsi="Times New Roman"/>
              </w:rPr>
              <w:t xml:space="preserve"> балл = 1 единица увеличения среднесписочной численности работников (в случае если Р ≥ 50 % от Р1, то заявка участника Конкурса получает дополнительные </w:t>
            </w:r>
            <w:r w:rsidRPr="00BB5CB5">
              <w:rPr>
                <w:rFonts w:ascii="Times New Roman" w:eastAsia="Calibri" w:hAnsi="Times New Roman"/>
              </w:rPr>
              <w:t>20</w:t>
            </w:r>
            <w:r w:rsidRPr="00644213">
              <w:rPr>
                <w:rFonts w:ascii="Times New Roman" w:eastAsia="Calibri" w:hAnsi="Times New Roman"/>
              </w:rPr>
              <w:t> баллов)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77187D55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E5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02.01 «Частичная компенсация субъектам малого и среднего предпринимательства затрат, связанных с приобретением оборудования»</w:t>
            </w:r>
          </w:p>
        </w:tc>
      </w:tr>
      <w:tr w:rsidR="00BB5CB5" w:rsidRPr="00644213" w14:paraId="1F713A3E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722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39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EB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4213">
              <w:rPr>
                <w:rFonts w:ascii="Times New Roman" w:eastAsia="Calibri" w:hAnsi="Times New Roman"/>
              </w:rPr>
              <w:t>баллов – Оборудование приобретается для осуществления видов деятельности, включенных в раздел «C» и подкласс 38 ОКВЭД раздела «Е»</w:t>
            </w:r>
          </w:p>
        </w:tc>
      </w:tr>
      <w:tr w:rsidR="00BB5CB5" w:rsidRPr="00644213" w14:paraId="00279049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C5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0B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Обеспечение импортозамещения на территории Московской области</w:t>
            </w:r>
            <w:r>
              <w:rPr>
                <w:rStyle w:val="afffff9"/>
                <w:rFonts w:ascii="Times New Roman" w:eastAsia="Calibri" w:hAnsi="Times New Roman"/>
              </w:rPr>
              <w:footnoteReference w:id="1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C8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 w:rsidRPr="00644213">
              <w:rPr>
                <w:rFonts w:ascii="Times New Roman" w:eastAsia="Calibri" w:hAnsi="Times New Roman"/>
              </w:rPr>
              <w:t xml:space="preserve"> баллов – Оборудование приобретается для осуществления видов деятельности, включенных в Перечень видов экономической (предпринимательской) деятельности, осуществляемой в целях обеспечения импортозамещения на территории Московской области для преодоления негативных последствий введения ограничительных мер со стороны иностранных государств и международных организаций, утвержденный Законом № 32/2022-ОЗ</w:t>
            </w:r>
          </w:p>
        </w:tc>
      </w:tr>
      <w:tr w:rsidR="00BB5CB5" w:rsidRPr="00644213" w14:paraId="3B46D932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0D0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      </w:r>
          </w:p>
        </w:tc>
      </w:tr>
      <w:tr w:rsidR="00BB5CB5" w:rsidRPr="00644213" w14:paraId="03F8346A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CC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56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0C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B5CB5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баллов </w:t>
            </w:r>
            <w:r w:rsidRPr="00644213">
              <w:rPr>
                <w:rFonts w:ascii="Times New Roman" w:hAnsi="Times New Roman"/>
                <w:b/>
                <w:bCs/>
                <w:lang w:eastAsia="ru-RU"/>
              </w:rPr>
              <w:t>–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лица, включенные в перечень субъектов МСП, имеющих статус социального предприятия, формируемый </w:t>
            </w:r>
            <w:proofErr w:type="spellStart"/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>Мининвестом</w:t>
            </w:r>
            <w:proofErr w:type="spellEnd"/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Московской области, соответствующие условиям, предусмотренным пунктом 1 части 1 статьи 24</w:t>
            </w:r>
            <w:r w:rsidRPr="0064421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Федерального закона № 209-ФЗ;</w:t>
            </w:r>
          </w:p>
          <w:p w14:paraId="59A4024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лица, осуществляющие деятельность, связанную с созданием и развитием в детских центрах групп для детей до 3 лет (ясельные группы)</w:t>
            </w:r>
          </w:p>
        </w:tc>
      </w:tr>
    </w:tbl>
    <w:p w14:paraId="64B7E08A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91798B3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D5D69B1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bookmarkEnd w:id="11"/>
    <w:p w14:paraId="348DB7A2" w14:textId="77777777" w:rsidR="00AB347A" w:rsidRDefault="00AB347A" w:rsidP="00BB5CB5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67690DD0" w14:textId="77777777" w:rsidR="001B755D" w:rsidRDefault="001B755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51CAD71" w14:textId="42B2FB8C" w:rsidR="0032768A" w:rsidRPr="00644213" w:rsidRDefault="001A1F8E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2</w:t>
      </w:r>
    </w:p>
    <w:p w14:paraId="6836C328" w14:textId="77777777" w:rsidR="00503496" w:rsidRPr="00644213" w:rsidRDefault="0050349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7E9C028" w14:textId="77777777" w:rsidR="00451440" w:rsidRPr="00644213" w:rsidRDefault="00780B01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Перечень и о</w:t>
      </w:r>
      <w:r w:rsidR="00451440" w:rsidRPr="00644213">
        <w:rPr>
          <w:rFonts w:ascii="Times New Roman" w:hAnsi="Times New Roman"/>
          <w:sz w:val="24"/>
          <w:szCs w:val="24"/>
        </w:rPr>
        <w:t xml:space="preserve">писание требований к документам </w:t>
      </w:r>
    </w:p>
    <w:p w14:paraId="7D7D8436" w14:textId="77777777"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и форма их представления участниками Конкурса*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701"/>
        <w:gridCol w:w="4168"/>
      </w:tblGrid>
      <w:tr w:rsidR="00451440" w:rsidRPr="00644213" w14:paraId="65F1CB66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DF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2" w:name="_Hlk130805190"/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6C7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8E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451440" w:rsidRPr="00644213" w14:paraId="316258EA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738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6AF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451440" w:rsidRPr="00644213" w14:paraId="6821729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B7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98DB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05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451440" w:rsidRPr="00644213" w14:paraId="31D6003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5B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17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4F40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eastAsiaTheme="minorHAnsi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451440" w:rsidRPr="00644213" w14:paraId="481FCC78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5F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C4F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713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1440" w:rsidRPr="00644213" w14:paraId="5B115CDD" w14:textId="77777777" w:rsidTr="0055369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5E6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4E9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451440" w:rsidRPr="00644213" w14:paraId="65FF344C" w14:textId="77777777" w:rsidTr="00553692">
        <w:trPr>
          <w:trHeight w:val="112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B8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47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D2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451440" w:rsidRPr="00644213" w14:paraId="62E2236B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65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65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EAA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</w:tbl>
    <w:bookmarkEnd w:id="12"/>
    <w:p w14:paraId="18759A8A" w14:textId="77777777" w:rsidR="00451440" w:rsidRPr="00644213" w:rsidRDefault="00451440" w:rsidP="00857C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72B6625E" w14:textId="77777777" w:rsidR="00451440" w:rsidRPr="00644213" w:rsidRDefault="00451440" w:rsidP="00857C4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Общие требования к документам:</w:t>
      </w:r>
    </w:p>
    <w:p w14:paraId="59E89FDE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4C49DAE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485F557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3. Электронные образы документов подписываются ЭП.</w:t>
      </w:r>
    </w:p>
    <w:p w14:paraId="0C5E7AA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644213">
        <w:rPr>
          <w:rFonts w:ascii="Times New Roman" w:hAnsi="Times New Roman"/>
        </w:rPr>
        <w:t>pdf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jpg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jpeg</w:t>
      </w:r>
      <w:proofErr w:type="spellEnd"/>
      <w:r w:rsidRPr="00644213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1F93B933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644213">
        <w:rPr>
          <w:rFonts w:ascii="Times New Roman" w:hAnsi="Times New Roman"/>
        </w:rPr>
        <w:t>dpi</w:t>
      </w:r>
      <w:proofErr w:type="spellEnd"/>
      <w:r w:rsidRPr="00644213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0134A848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5C2881F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90E8FDD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B1D9E4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6800DA0A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D7C492" w14:textId="77777777" w:rsidR="00826D07" w:rsidRDefault="00826D07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7B272A7" w14:textId="77777777" w:rsidR="001B755D" w:rsidRDefault="001B755D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49E0527" w14:textId="4443CA3E" w:rsidR="001959F9" w:rsidRPr="00644213" w:rsidRDefault="00C02D6E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3</w:t>
      </w:r>
    </w:p>
    <w:p w14:paraId="0D385AD9" w14:textId="77777777" w:rsidR="005C1E4A" w:rsidRPr="00644213" w:rsidRDefault="005C1E4A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601FAB8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Перечень документов, </w:t>
      </w:r>
    </w:p>
    <w:p w14:paraId="54FC2E0C" w14:textId="77777777" w:rsidR="001959F9" w:rsidRPr="00644213" w:rsidRDefault="001959F9" w:rsidP="00813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213">
        <w:rPr>
          <w:rFonts w:ascii="Times New Roman" w:eastAsiaTheme="minorHAnsi" w:hAnsi="Times New Roman"/>
          <w:sz w:val="24"/>
          <w:szCs w:val="24"/>
        </w:rPr>
        <w:t>пред</w:t>
      </w:r>
      <w:r w:rsidR="008D7F95" w:rsidRPr="00644213">
        <w:rPr>
          <w:rFonts w:ascii="Times New Roman" w:eastAsiaTheme="minorHAnsi" w:hAnsi="Times New Roman"/>
          <w:sz w:val="24"/>
          <w:szCs w:val="24"/>
        </w:rPr>
        <w:t>ставляемых участниками Конкурса</w:t>
      </w:r>
      <w:r w:rsidRPr="00644213">
        <w:rPr>
          <w:rFonts w:ascii="Times New Roman" w:eastAsiaTheme="minorHAnsi" w:hAnsi="Times New Roman"/>
          <w:sz w:val="24"/>
          <w:szCs w:val="24"/>
        </w:rPr>
        <w:t>*</w:t>
      </w:r>
      <w:r w:rsidR="00322603" w:rsidRPr="00644213">
        <w:rPr>
          <w:rFonts w:ascii="Times New Roman" w:eastAsiaTheme="minorHAnsi" w:hAnsi="Times New Roman"/>
          <w:sz w:val="24"/>
          <w:szCs w:val="24"/>
        </w:rPr>
        <w:t xml:space="preserve"> по мероприятию </w:t>
      </w:r>
      <w:r w:rsidR="00813296" w:rsidRPr="00644213">
        <w:rPr>
          <w:rFonts w:ascii="Times New Roman" w:eastAsiaTheme="minorHAnsi" w:hAnsi="Times New Roman"/>
          <w:sz w:val="24"/>
          <w:szCs w:val="24"/>
        </w:rPr>
        <w:t>02.01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2028"/>
        <w:gridCol w:w="6784"/>
      </w:tblGrid>
      <w:tr w:rsidR="001959F9" w:rsidRPr="00644213" w14:paraId="556120A7" w14:textId="77777777" w:rsidTr="00553692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6DF4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A238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A002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1959F9" w:rsidRPr="00644213" w14:paraId="70E15DD4" w14:textId="77777777" w:rsidTr="00553692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E7BCA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B50C" w14:textId="50E25164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 договору на приобретение в собственность</w:t>
            </w:r>
          </w:p>
        </w:tc>
      </w:tr>
      <w:tr w:rsidR="001959F9" w:rsidRPr="00644213" w14:paraId="4620234E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15E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A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1. Договор </w:t>
            </w:r>
            <w:r w:rsidRPr="00644213">
              <w:rPr>
                <w:rFonts w:ascii="Times New Roman" w:eastAsia="Times New Roman" w:hAnsi="Times New Roman"/>
                <w:color w:val="000000"/>
              </w:rPr>
              <w:t xml:space="preserve">(в том числе счет-договор) </w:t>
            </w:r>
            <w:r w:rsidRPr="00644213">
              <w:rPr>
                <w:rFonts w:ascii="Times New Roman" w:hAnsi="Times New Roman"/>
                <w:iCs/>
              </w:rPr>
              <w:t>на приобретение основных средств.</w:t>
            </w:r>
          </w:p>
          <w:p w14:paraId="79FCCE1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Платежное поручение.</w:t>
            </w:r>
          </w:p>
          <w:p w14:paraId="727C551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Выписка банка, подтверждающая оплату по договору.</w:t>
            </w:r>
          </w:p>
          <w:p w14:paraId="26D9983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4B0703D" w14:textId="1B058AB8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</w:t>
            </w:r>
            <w:bookmarkStart w:id="13" w:name="_Hlk130475337"/>
            <w:r w:rsidRPr="00644213">
              <w:rPr>
                <w:rFonts w:ascii="Times New Roman" w:hAnsi="Times New Roman"/>
                <w:iCs/>
              </w:rPr>
              <w:t xml:space="preserve">Расшифровка цены (стоимости) договора (представляется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затрат)</w:t>
            </w:r>
            <w:bookmarkEnd w:id="13"/>
            <w:r w:rsidRPr="00644213">
              <w:rPr>
                <w:rFonts w:ascii="Times New Roman" w:hAnsi="Times New Roman"/>
                <w:iCs/>
              </w:rPr>
              <w:t>.</w:t>
            </w:r>
          </w:p>
          <w:p w14:paraId="7FCE7ED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2FE5F90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Товарная накладная (</w:t>
            </w:r>
            <w:r w:rsidRPr="00644213">
              <w:rPr>
                <w:rFonts w:ascii="Times New Roman" w:eastAsiaTheme="minorHAnsi" w:hAnsi="Times New Roman"/>
              </w:rPr>
              <w:t xml:space="preserve">форма № </w:t>
            </w:r>
            <w:r w:rsidRPr="00644213">
              <w:rPr>
                <w:rFonts w:ascii="Times New Roman" w:hAnsi="Times New Roman"/>
                <w:iCs/>
              </w:rPr>
              <w:t>ТОРГ-12) либо универсальный передаточный документ (УПД).</w:t>
            </w:r>
          </w:p>
          <w:p w14:paraId="248EFD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1CA871EF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9. Для транспортных средств и самоходных машин:</w:t>
            </w:r>
          </w:p>
          <w:p w14:paraId="05279B7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B84F70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1706BC77" w14:textId="3AFA59B0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10. 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7878D5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заявление на перевод валюты (платежное поручение не представляется);</w:t>
            </w:r>
          </w:p>
          <w:p w14:paraId="4EAA53B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инвойс на оплату (счет не представляется);</w:t>
            </w:r>
          </w:p>
          <w:p w14:paraId="775B90A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декларация на товары (акт приема-передачи, ТОРГ-12 и УПД не представляются).</w:t>
            </w:r>
          </w:p>
          <w:p w14:paraId="0EC8BDA5" w14:textId="55D186B2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11.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  <w:tr w:rsidR="001959F9" w:rsidRPr="00644213" w14:paraId="7BC82690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24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B13" w14:textId="61B62BB3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 договору лизинга</w:t>
            </w:r>
          </w:p>
        </w:tc>
      </w:tr>
      <w:tr w:rsidR="001959F9" w:rsidRPr="00644213" w14:paraId="47947A35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C85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E0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1. Договор лизинга.</w:t>
            </w:r>
          </w:p>
          <w:p w14:paraId="32B7232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36CBA1D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Платежное поручение.</w:t>
            </w:r>
          </w:p>
          <w:p w14:paraId="3D0CDB26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Выписка банка, подтверждающая оплату по договору.</w:t>
            </w:r>
          </w:p>
          <w:p w14:paraId="31400810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0821DB1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1AB9B4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Для транспортных средств и самоходных машин:</w:t>
            </w:r>
          </w:p>
          <w:p w14:paraId="614FF68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3B1DA6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69143725" w14:textId="26A4384C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8.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</w:tbl>
    <w:p w14:paraId="26210F15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220202B5" w14:textId="3318732D" w:rsidR="003E61D4" w:rsidRPr="00252B45" w:rsidRDefault="001959F9" w:rsidP="00252B4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097744" w:rsidRPr="00644213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4</w:t>
      </w:r>
    </w:p>
    <w:p w14:paraId="02C7DD81" w14:textId="77777777" w:rsidR="00BB5CB5" w:rsidRDefault="00BB5CB5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43EEBB9" w14:textId="77777777" w:rsidR="001B755D" w:rsidRDefault="001B755D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22EA7E8" w14:textId="13E57179" w:rsidR="001959F9" w:rsidRPr="00644213" w:rsidRDefault="001959F9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644213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4</w:t>
      </w:r>
    </w:p>
    <w:p w14:paraId="12EC3412" w14:textId="77777777" w:rsidR="005C1E4A" w:rsidRPr="00644213" w:rsidRDefault="005C1E4A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A964047" w14:textId="77777777" w:rsidR="001959F9" w:rsidRPr="00644213" w:rsidRDefault="001959F9" w:rsidP="008902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644213">
        <w:rPr>
          <w:rFonts w:ascii="Times New Roman" w:hAnsi="Times New Roman"/>
          <w:sz w:val="24"/>
          <w:szCs w:val="24"/>
        </w:rPr>
        <w:t>Описание требований к документам и форма их пре</w:t>
      </w:r>
      <w:r w:rsidR="008D7F95" w:rsidRPr="00644213">
        <w:rPr>
          <w:rFonts w:ascii="Times New Roman" w:hAnsi="Times New Roman"/>
          <w:sz w:val="24"/>
          <w:szCs w:val="24"/>
        </w:rPr>
        <w:t>дставления участниками Конкурса</w:t>
      </w:r>
      <w:r w:rsidRPr="00644213">
        <w:rPr>
          <w:rFonts w:ascii="Times New Roman" w:hAnsi="Times New Roman"/>
          <w:sz w:val="24"/>
          <w:szCs w:val="24"/>
        </w:rPr>
        <w:t>*</w:t>
      </w:r>
      <w:r w:rsidR="00F90779" w:rsidRPr="00644213">
        <w:rPr>
          <w:sz w:val="24"/>
          <w:szCs w:val="24"/>
        </w:rPr>
        <w:t xml:space="preserve"> </w:t>
      </w:r>
      <w:r w:rsidR="00F90779" w:rsidRPr="00644213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 w:rsidRPr="00644213">
        <w:rPr>
          <w:rFonts w:ascii="Times New Roman" w:hAnsi="Times New Roman"/>
          <w:sz w:val="24"/>
          <w:szCs w:val="24"/>
        </w:rPr>
        <w:t>02.01</w:t>
      </w:r>
      <w:r w:rsidR="00890237" w:rsidRPr="0064421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2254"/>
        <w:gridCol w:w="6487"/>
      </w:tblGrid>
      <w:tr w:rsidR="001959F9" w:rsidRPr="00644213" w14:paraId="01A0FA0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DF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83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351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Общие описание документов</w:t>
            </w:r>
          </w:p>
        </w:tc>
      </w:tr>
      <w:tr w:rsidR="001959F9" w:rsidRPr="00644213" w14:paraId="0F6C212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0F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E6D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1959F9" w:rsidRPr="00644213" w14:paraId="6B36231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BB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83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должен содержать:</w:t>
            </w:r>
          </w:p>
          <w:p w14:paraId="69CE224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дату заключения договора;</w:t>
            </w:r>
          </w:p>
          <w:p w14:paraId="240612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стороны договора;</w:t>
            </w:r>
          </w:p>
          <w:p w14:paraId="18074D9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предмет договора;</w:t>
            </w:r>
          </w:p>
          <w:p w14:paraId="6B3966E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4) цену;</w:t>
            </w:r>
          </w:p>
          <w:p w14:paraId="142DE18C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5) идентификационные данные сторон договора: наименование юридического лица (Ф.И.О. индивидуального предпринимателя), организационно-правовая форма, ИНН;</w:t>
            </w:r>
          </w:p>
          <w:p w14:paraId="3F3276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6) подписи сторон, печати (при наличии).</w:t>
            </w:r>
          </w:p>
          <w:p w14:paraId="0E01804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В случае если договор составлен на языке, отличном от русского, к договору прилагается его нотариально заверенный перевод на русский язык.</w:t>
            </w:r>
          </w:p>
          <w:p w14:paraId="6AA230C7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1959F9" w:rsidRPr="00644213" w14:paraId="08C79BA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A0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57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Расшифровка цены (стоимости) договора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AFE" w14:textId="6525F245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 и должна включать разбивку цены (стоимости) договора по статьям расходов</w:t>
            </w:r>
          </w:p>
        </w:tc>
      </w:tr>
      <w:tr w:rsidR="001959F9" w:rsidRPr="00644213" w14:paraId="68270F0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6F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D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передачу</w:t>
            </w:r>
          </w:p>
        </w:tc>
      </w:tr>
      <w:tr w:rsidR="001959F9" w:rsidRPr="00644213" w14:paraId="539F9305" w14:textId="77777777" w:rsidTr="00553692">
        <w:trPr>
          <w:trHeight w:val="210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10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0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передачу.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5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233FB8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14:paraId="5E9A4AC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дату и место составления;</w:t>
            </w:r>
          </w:p>
          <w:p w14:paraId="6033BC2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3BC570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стороны договора;</w:t>
            </w:r>
          </w:p>
          <w:p w14:paraId="207E387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(что передается по акту);</w:t>
            </w:r>
          </w:p>
          <w:p w14:paraId="2547EEC4" w14:textId="77777777" w:rsidR="001959F9" w:rsidRPr="00644213" w:rsidRDefault="001959F9" w:rsidP="001959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печати (при наличии) и подписи сторон</w:t>
            </w:r>
          </w:p>
        </w:tc>
      </w:tr>
      <w:tr w:rsidR="001959F9" w:rsidRPr="00644213" w14:paraId="6504FFA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B0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86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Товарная накладная по форме № ТОРГ-12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2F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Представляется товарная накладная по форме № ТОРГ</w:t>
            </w:r>
            <w:r w:rsidRPr="00644213">
              <w:rPr>
                <w:rFonts w:ascii="Times New Roman" w:eastAsiaTheme="minorHAnsi" w:hAnsi="Times New Roman"/>
              </w:rPr>
              <w:noBreakHyphen/>
              <w:t xml:space="preserve">12, </w:t>
            </w:r>
            <w:r w:rsidRPr="00644213">
              <w:rPr>
                <w:rFonts w:ascii="Times New Roman" w:hAnsi="Times New Roman"/>
                <w:iCs/>
              </w:rPr>
              <w:t>утвержденной постановлением Государственного комитета Российской Федерации по статистике от 25.12.98 № 132</w:t>
            </w:r>
          </w:p>
        </w:tc>
      </w:tr>
      <w:tr w:rsidR="001959F9" w:rsidRPr="00644213" w14:paraId="30A75AF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72F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68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Универсальный передаточный документ (УПД)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D12" w14:textId="647836AE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на территории Российской Федерации.</w:t>
            </w:r>
          </w:p>
          <w:p w14:paraId="59446A1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Представляется плательщиками НДС</w:t>
            </w:r>
          </w:p>
        </w:tc>
      </w:tr>
      <w:tr w:rsidR="00D64699" w:rsidRPr="00644213" w14:paraId="2B4589DD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2D6" w14:textId="77777777" w:rsidR="00D64699" w:rsidRPr="00644213" w:rsidRDefault="00D64699" w:rsidP="0045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4B0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F94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D64699" w:rsidRPr="00644213" w14:paraId="4FEE8463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67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D5A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Декларация на товары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004" w14:textId="2BFD3F42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за пределами территории Российской Федерации.</w:t>
            </w:r>
          </w:p>
          <w:p w14:paraId="54294FF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Содержит отметку таможенного органа</w:t>
            </w:r>
          </w:p>
        </w:tc>
      </w:tr>
      <w:tr w:rsidR="00D64699" w:rsidRPr="00644213" w14:paraId="6B1C924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DE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1B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Счета</w:t>
            </w:r>
          </w:p>
        </w:tc>
      </w:tr>
      <w:tr w:rsidR="00D64699" w:rsidRPr="00644213" w14:paraId="0BD642C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E9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5C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Счет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CF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 счет.</w:t>
            </w:r>
          </w:p>
          <w:p w14:paraId="6A90850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 оплату.</w:t>
            </w:r>
          </w:p>
          <w:p w14:paraId="454D22A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3B37663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5758338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 (наименование/Ф.И.О. индивидуального предпринимателя, ИНН, КПП);</w:t>
            </w:r>
          </w:p>
          <w:p w14:paraId="6DBC9D3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(наименование/Ф.И.О. индивидуального предпринимателя, ИНН, КПП);</w:t>
            </w:r>
          </w:p>
          <w:p w14:paraId="77E7965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(за что производится оплата по счету);</w:t>
            </w:r>
          </w:p>
          <w:p w14:paraId="0A7FD90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65B5D5C1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Theme="minorHAnsi" w:hAnsi="Times New Roman"/>
              </w:rPr>
              <w:t>печать и подпись лица, выдавшего счет</w:t>
            </w:r>
          </w:p>
        </w:tc>
      </w:tr>
      <w:tr w:rsidR="00D64699" w:rsidRPr="00644213" w14:paraId="5ABCDE44" w14:textId="77777777" w:rsidTr="00553692">
        <w:trPr>
          <w:trHeight w:val="315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0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BE3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99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 перевод валюты) в графе «Назначение платежа» нет ссылки на договор (или контракт), но присутствует ссылка на счет/инвойс. В данном случае ссылка на договор (или контракт) должна быть в счете/инвойсе на оплату. Счет/инвойс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14:paraId="476E65C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14:paraId="71442B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14:paraId="5F398F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14:paraId="3E3E45E5" w14:textId="5246E11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 счету);</w:t>
            </w:r>
          </w:p>
          <w:p w14:paraId="760C2AD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4BD58E31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</w:p>
        </w:tc>
      </w:tr>
      <w:tr w:rsidR="00D64699" w:rsidRPr="00644213" w14:paraId="3807DF0A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93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B9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D64699" w:rsidRPr="00644213" w14:paraId="332C6754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90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594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5E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 указанием фамилии и инициалов либо имеет отметку «клиент-банк».</w:t>
            </w:r>
          </w:p>
          <w:p w14:paraId="2F8628A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</w:t>
            </w:r>
          </w:p>
          <w:p w14:paraId="48D1C98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</w:t>
            </w:r>
          </w:p>
        </w:tc>
      </w:tr>
      <w:tr w:rsidR="00D64699" w:rsidRPr="00644213" w14:paraId="66D2152E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8F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7DF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9D2" w14:textId="1F4F3974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79B95E4" w14:textId="08B4BBD4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 подпись операциониста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</w:tc>
      </w:tr>
      <w:tr w:rsidR="00D64699" w:rsidRPr="00644213" w14:paraId="4BF6FC6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F3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F3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3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банка.</w:t>
            </w:r>
          </w:p>
          <w:p w14:paraId="7FB3C71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банка).</w:t>
            </w:r>
          </w:p>
          <w:p w14:paraId="2EEAE8E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04F5841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наименование банка;</w:t>
            </w:r>
          </w:p>
          <w:p w14:paraId="59DA2E1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2) полное наименование организации, Ф.И.О. индивидуального предпринимателя;</w:t>
            </w:r>
          </w:p>
          <w:p w14:paraId="2227153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3) номер банковского счета, по которому представляется выписка;</w:t>
            </w:r>
          </w:p>
          <w:p w14:paraId="506628F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4) период, за который представляется выписка;</w:t>
            </w:r>
          </w:p>
          <w:p w14:paraId="7A3F405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5) дата совершения операции (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644213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644213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6794EA1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6) реквизиты документа, на основании которого была совершена операция по счету (номер, дата);</w:t>
            </w:r>
          </w:p>
          <w:p w14:paraId="56E4E76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7) наименование плательщика/получателя денежных средств;</w:t>
            </w:r>
          </w:p>
          <w:p w14:paraId="268DD74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8) сумма операции по счету (по дебету/по кредиту);</w:t>
            </w:r>
          </w:p>
          <w:p w14:paraId="2A885A25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644213">
              <w:rPr>
                <w:rFonts w:ascii="Times New Roman" w:eastAsiaTheme="minorHAnsi" w:hAnsi="Times New Roman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назначение платежа</w:t>
            </w:r>
          </w:p>
        </w:tc>
      </w:tr>
      <w:tr w:rsidR="00D64699" w:rsidRPr="00644213" w14:paraId="4C84773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54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A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D64699" w:rsidRPr="00644213" w14:paraId="55D6E74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30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F4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6D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По форме в соответствии с приказом МВД России от 23.04.2019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br/>
              <w:t>№ 267 «Об утверждении форм документов, идентифицирующих транспортное средство, и требований к ним».</w:t>
            </w:r>
          </w:p>
          <w:p w14:paraId="3E68CEEB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Постановлению Правительства Российской Федерации от 05.10.2017 № 1212 «О некоторых вопросах, связанных с введением в российской федерации электронного паспорта транспортного средства и электронного паспорта шасси транспортного средства</w:t>
            </w:r>
            <w:r w:rsidRPr="00644213">
              <w:rPr>
                <w:rFonts w:ascii="Times New Roman" w:eastAsiaTheme="minorHAnsi" w:hAnsi="Times New Roman"/>
              </w:rPr>
              <w:t>»</w:t>
            </w:r>
          </w:p>
        </w:tc>
      </w:tr>
      <w:tr w:rsidR="00D64699" w:rsidRPr="00644213" w14:paraId="442EA327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2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E2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FD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 требований к ним»</w:t>
            </w:r>
          </w:p>
        </w:tc>
      </w:tr>
      <w:tr w:rsidR="00D64699" w:rsidRPr="00644213" w14:paraId="41FA7BC2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CE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CA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D64699" w:rsidRPr="00644213" w14:paraId="3BB17F9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3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685" w14:textId="5D57DB15" w:rsidR="00D64699" w:rsidRPr="00644213" w:rsidRDefault="00D64699" w:rsidP="00386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386E3F">
              <w:rPr>
                <w:rFonts w:ascii="Times New Roman" w:eastAsiaTheme="minorHAnsi" w:hAnsi="Times New Roman"/>
              </w:rPr>
              <w:t>о</w:t>
            </w:r>
            <w:r w:rsidRPr="00644213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AF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10A9717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F730892" w14:textId="5C91D65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0B1CAC2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6605D35F" w14:textId="44A11838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 баланс, и содержащий следующие обязательные реквизиты:</w:t>
            </w:r>
          </w:p>
          <w:p w14:paraId="088AD6F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51660B2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52C6212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15F263B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0EE7D3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EA4BB5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14:paraId="40B35AD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 указанием их фамилий и инициалов либо иных реквизитов, необходимых для идентификации этих лиц</w:t>
            </w:r>
          </w:p>
        </w:tc>
      </w:tr>
      <w:tr w:rsidR="00D64699" w:rsidRPr="001959F9" w14:paraId="76F5393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8C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E1A" w14:textId="54CE1CBE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>Фотографии объектов основных средств или 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B0E" w14:textId="4044314D" w:rsidR="00D64699" w:rsidRPr="001959F9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 xml:space="preserve">Представляются цветные фотографии каждого объекта основных средств или 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14:paraId="49044DC4" w14:textId="3222EFCF" w:rsidR="008A03C6" w:rsidRDefault="008A03C6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A181C6" w14:textId="45282FDF" w:rsidR="001959F9" w:rsidRPr="001959F9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__________</w:t>
      </w:r>
    </w:p>
    <w:p w14:paraId="26FC4DCA" w14:textId="77777777" w:rsidR="001959F9" w:rsidRPr="001959F9" w:rsidRDefault="001959F9" w:rsidP="001959F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1959F9">
        <w:rPr>
          <w:rFonts w:ascii="Times New Roman" w:hAnsi="Times New Roman"/>
        </w:rPr>
        <w:t>* Общие требования к документам:</w:t>
      </w:r>
    </w:p>
    <w:p w14:paraId="38411573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33E0B92A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14:paraId="4F2C58AC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3. Электронные образы документов подписываются ЭП.</w:t>
      </w:r>
    </w:p>
    <w:p w14:paraId="7352A53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4. Подтвержденными признаются те затраты, которые имеют идентичное наименование во всех документах, подтверждающих их осуществление (договоре, платежном документе, акте приема-передачи, документе о постановке на бухгалтерский учет и других документах, предусмотренных перечнем).</w:t>
      </w:r>
    </w:p>
    <w:p w14:paraId="4498E39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5. Электронные документы представляются в форматах «.</w:t>
      </w:r>
      <w:proofErr w:type="spellStart"/>
      <w:r w:rsidRPr="001959F9">
        <w:rPr>
          <w:rFonts w:ascii="Times New Roman" w:hAnsi="Times New Roman"/>
        </w:rPr>
        <w:t>pdf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jpg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jpeg</w:t>
      </w:r>
      <w:proofErr w:type="spellEnd"/>
      <w:r w:rsidRPr="001959F9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5F9263" w14:textId="77777777" w:rsid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 xml:space="preserve">6.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1959F9">
        <w:rPr>
          <w:rFonts w:ascii="Times New Roman" w:hAnsi="Times New Roman"/>
        </w:rPr>
        <w:t>dpi</w:t>
      </w:r>
      <w:proofErr w:type="spellEnd"/>
      <w:r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25F1A2F3" w14:textId="77777777" w:rsidR="00CE3AA4" w:rsidRPr="00CE3AA4" w:rsidRDefault="00CE3AA4" w:rsidP="00CE3AA4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AA4">
        <w:rPr>
          <w:rFonts w:ascii="Times New Roman" w:hAnsi="Times New Roman"/>
        </w:rPr>
        <w:t>1) «черно-белый» (при отсутствии в оригинале документа графических изображений, печатей, штампов, цветного текста);</w:t>
      </w:r>
    </w:p>
    <w:p w14:paraId="512DF0D4" w14:textId="0F8A8F48" w:rsidR="00CE3AA4" w:rsidRDefault="00CE3AA4" w:rsidP="00CE3AA4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3AA4">
        <w:rPr>
          <w:rFonts w:ascii="Times New Roman" w:hAnsi="Times New Roman"/>
        </w:rPr>
        <w:t>2) «цветной» или «режим полной цветопередачи» (при наличии в оригинале документа цветных графических изображений, печатей, штампов, цветного текста)</w:t>
      </w:r>
      <w:r>
        <w:rPr>
          <w:rFonts w:ascii="Times New Roman" w:hAnsi="Times New Roman"/>
        </w:rPr>
        <w:t>.</w:t>
      </w:r>
    </w:p>
    <w:p w14:paraId="59BF22B6" w14:textId="3A706D1F" w:rsidR="00CE3AA4" w:rsidRPr="001959F9" w:rsidRDefault="00CE3AA4" w:rsidP="00CE3AA4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E3AA4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BF17E28" w14:textId="77777777" w:rsidR="001959F9" w:rsidRPr="002A23B0" w:rsidRDefault="001959F9" w:rsidP="001959F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7A81B8D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5D9C268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A7F0BF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6FA02E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04E366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389E922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2CC17D6B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5F530F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7A6424F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EEAB1CE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CB40DC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28101A0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A2846C6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62FBFC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0DCB7FE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2B679D1" w14:textId="77777777" w:rsidR="000C6704" w:rsidRDefault="000C6704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7659DE61" w14:textId="77777777" w:rsidR="00252B45" w:rsidRDefault="00252B45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E7A3B5E" w14:textId="77777777" w:rsidR="00252B45" w:rsidRDefault="00252B45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8D8A746" w14:textId="77777777" w:rsidR="008638FF" w:rsidRDefault="008638FF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7E4C9377" w14:textId="77777777" w:rsidR="001B755D" w:rsidRDefault="001B755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80E2612" w14:textId="77777777" w:rsidR="001B755D" w:rsidRDefault="001B755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546E08BA" w14:textId="77777777" w:rsidR="00CE3AA4" w:rsidRDefault="00CE3AA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01CCCBC8" w14:textId="77777777" w:rsidR="00CE3AA4" w:rsidRDefault="00CE3AA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5FE74779" w14:textId="77777777" w:rsidR="00CE3AA4" w:rsidRDefault="00CE3AA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7DA1C5B" w14:textId="28B26C08" w:rsidR="00DB4A71" w:rsidRDefault="00C02D6E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0C6704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5</w:t>
      </w:r>
    </w:p>
    <w:p w14:paraId="357EC632" w14:textId="77777777" w:rsidR="004172CB" w:rsidRPr="000C6704" w:rsidRDefault="004172CB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5B863EA9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Перечень документов, </w:t>
      </w:r>
    </w:p>
    <w:p w14:paraId="481EB2B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пред</w:t>
      </w:r>
      <w:r w:rsidR="008D7F95">
        <w:rPr>
          <w:rFonts w:ascii="Times New Roman" w:hAnsi="Times New Roman"/>
          <w:sz w:val="24"/>
          <w:szCs w:val="24"/>
        </w:rPr>
        <w:t>ставляемых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B3434" w:rsidRPr="000C6704">
        <w:rPr>
          <w:sz w:val="24"/>
          <w:szCs w:val="24"/>
        </w:rPr>
        <w:t xml:space="preserve"> </w:t>
      </w:r>
      <w:r w:rsidR="00FB3434" w:rsidRPr="000C6704">
        <w:rPr>
          <w:rFonts w:ascii="Times New Roman" w:hAnsi="Times New Roman"/>
          <w:sz w:val="24"/>
          <w:szCs w:val="24"/>
        </w:rPr>
        <w:t xml:space="preserve">по </w:t>
      </w:r>
      <w:r w:rsidR="00FB3434"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5CBAB75F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8755"/>
      </w:tblGrid>
      <w:tr w:rsidR="00DB4A71" w:rsidRPr="00DB4A71" w14:paraId="529BE31A" w14:textId="77777777" w:rsidTr="00553692">
        <w:trPr>
          <w:trHeight w:val="13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ADC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6A5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DB4A71" w:rsidRPr="00DB4A71" w14:paraId="28C7A74D" w14:textId="77777777" w:rsidTr="00553692">
        <w:trPr>
          <w:trHeight w:val="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4363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805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DB4A71" w:rsidRPr="00DB4A71" w14:paraId="454F61D8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2D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7E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14:paraId="25378FA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14:paraId="5F8FE5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14:paraId="2E597B7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39E29A8A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14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14"/>
          </w:p>
        </w:tc>
      </w:tr>
      <w:tr w:rsidR="00DB4A71" w:rsidRPr="00DB4A71" w14:paraId="5643442C" w14:textId="77777777" w:rsidTr="00553692">
        <w:trPr>
          <w:trHeight w:val="2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0C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59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eastAsiaTheme="minorHAnsi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DB4A71" w:rsidRPr="00DB4A71" w14:paraId="77067C5D" w14:textId="77777777" w:rsidTr="00553692">
        <w:trPr>
          <w:trHeight w:val="28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D2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4A6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14:paraId="7DF38FD3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14:paraId="03E184A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14:paraId="7DAB671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14:paraId="339DD3F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14:paraId="48D8733B" w14:textId="3A03BAB6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 услуг и услуг электроснабжения).</w:t>
            </w:r>
          </w:p>
          <w:p w14:paraId="32C97E7E" w14:textId="77777777" w:rsidR="00DB4A71" w:rsidRPr="00DB4A71" w:rsidRDefault="00DB4A71" w:rsidP="00E317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 w:rsidR="00E317D8"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DB4A71" w:rsidRPr="00DB4A71" w14:paraId="08197D7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EC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5C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DB4A71" w:rsidRPr="00DB4A71" w14:paraId="56D07501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70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3E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14:paraId="5FA9B5C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14:paraId="0CAEF9B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FAFCA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5EC56F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 w:rsidR="00E317D8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DB4A71" w:rsidRPr="00DB4A71" w14:paraId="537662B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135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99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DB4A71" w:rsidRPr="00DB4A71" w14:paraId="5D1A3D2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19D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62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eastAsiaTheme="minorHAnsi" w:hAnsi="Times New Roman"/>
              </w:rPr>
              <w:t>ЕГРН (если помещение находится на праве собственности).</w:t>
            </w:r>
          </w:p>
          <w:p w14:paraId="6E4EC2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14:paraId="5E7DC64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 помещения по договору аренды (субаренды) нежилого помещения.</w:t>
            </w:r>
          </w:p>
          <w:p w14:paraId="1A2C1C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14:paraId="294E801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 строительных материалов.</w:t>
            </w:r>
          </w:p>
          <w:p w14:paraId="4394DC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КС-2).</w:t>
            </w:r>
          </w:p>
          <w:p w14:paraId="40DD0FA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 КС-3).</w:t>
            </w:r>
          </w:p>
          <w:p w14:paraId="7BADF64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15" w:name="_Hlk130458769"/>
            <w:r w:rsidRPr="00DB4A71">
              <w:rPr>
                <w:rFonts w:ascii="Times New Roman" w:eastAsiaTheme="minorHAnsi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15"/>
            <w:r w:rsidRPr="00DB4A71">
              <w:rPr>
                <w:rFonts w:ascii="Times New Roman" w:eastAsiaTheme="minorHAnsi" w:hAnsi="Times New Roman"/>
              </w:rPr>
              <w:t>.</w:t>
            </w:r>
          </w:p>
          <w:p w14:paraId="5BCE94C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14:paraId="1F2E88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72870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Счет(а) на оплату.</w:t>
            </w:r>
          </w:p>
          <w:p w14:paraId="45760E95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</w:t>
            </w:r>
            <w:r w:rsidR="00E317D8">
              <w:rPr>
                <w:rFonts w:ascii="Times New Roman" w:eastAsiaTheme="minorHAnsi" w:hAnsi="Times New Roman"/>
              </w:rPr>
              <w:t>дтверждающая оплату по договору</w:t>
            </w:r>
          </w:p>
        </w:tc>
      </w:tr>
      <w:tr w:rsidR="00DB4A71" w:rsidRPr="00DB4A71" w14:paraId="2611CCF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E8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5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E8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DB4A71" w:rsidRPr="00DB4A71" w14:paraId="26F3CC1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59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14:paraId="4A14DD6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eastAsiaTheme="minorHAnsi" w:hAnsi="Times New Roman"/>
              </w:rPr>
              <w:t>Смета на проведение ремонта.</w:t>
            </w:r>
          </w:p>
          <w:p w14:paraId="1D7ED0C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14:paraId="251B13C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14:paraId="1AD315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2EECEFF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2BFE652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BA31378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18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4B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DB4A71" w:rsidRPr="00DB4A71" w14:paraId="425DAEDD" w14:textId="77777777" w:rsidTr="00553692">
        <w:trPr>
          <w:trHeight w:val="25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323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8F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14:paraId="4CD287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14:paraId="43AA62F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14:paraId="7AA457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14:paraId="0DBECB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6B8493C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825EF6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3B43F0D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E7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E5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DB4A71" w:rsidRPr="00DB4A71" w14:paraId="59C4A1A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7D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bookmarkStart w:id="16" w:name="_Hlk130474357"/>
            <w:r w:rsidRPr="00DB4A71">
              <w:rPr>
                <w:rFonts w:ascii="Times New Roman" w:eastAsiaTheme="minorHAnsi" w:hAnsi="Times New Roman"/>
              </w:rPr>
              <w:t>7.1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2B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14:paraId="71EB892E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73FAA929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7238890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7DEE74A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3FFD84F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7BE35D15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eastAsiaTheme="minorHAnsi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14:paraId="5C76EEE8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14:paraId="59B812E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eastAsiaTheme="minorHAnsi" w:hAnsi="Times New Roman"/>
              </w:rPr>
              <w:t>Для транспортных средств и самоходных машин:</w:t>
            </w:r>
          </w:p>
          <w:p w14:paraId="05BABD0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паспорт транспортного средства/самоходной машины;</w:t>
            </w:r>
          </w:p>
          <w:p w14:paraId="67F19D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свидетельство о регистрации транспортного средства/самоходной машины.</w:t>
            </w:r>
          </w:p>
          <w:p w14:paraId="3B45D4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eastAsiaTheme="minorHAnsi" w:hAnsi="Times New Roman"/>
              </w:rPr>
              <w:t>территории Российской Федерации, представляются:</w:t>
            </w:r>
          </w:p>
          <w:p w14:paraId="0107BF1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13B2B34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75F52CCD" w14:textId="77777777" w:rsidR="00DB4A71" w:rsidRPr="00F73E9F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eastAsiaTheme="minorHAnsi" w:hAnsi="Times New Roman"/>
              </w:rPr>
              <w:t>3) декларация на товары (акт приема – передачи, ТОРГ-12 и</w:t>
            </w:r>
            <w:r w:rsidR="00E317D8" w:rsidRPr="00F73E9F">
              <w:rPr>
                <w:rFonts w:ascii="Times New Roman" w:eastAsiaTheme="minorHAnsi" w:hAnsi="Times New Roman"/>
              </w:rPr>
              <w:t xml:space="preserve"> УПД не представляются)</w:t>
            </w:r>
          </w:p>
        </w:tc>
      </w:tr>
      <w:tr w:rsidR="00DB4A71" w:rsidRPr="00DB4A71" w14:paraId="7DD4B485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35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65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16"/>
      <w:tr w:rsidR="00DB4A71" w:rsidRPr="00DB4A71" w14:paraId="5DB8376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EFF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01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14:paraId="3FDD177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1FD906D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63E765A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3F34915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lastRenderedPageBreak/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14:paraId="5EB78061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40C4ECAB" w14:textId="77777777" w:rsidR="00DB4A71" w:rsidRPr="00F73E9F" w:rsidRDefault="00E317D8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</w:t>
            </w:r>
            <w:r w:rsidR="00DB4A71"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F73E9F">
              <w:rPr>
                <w:rFonts w:ascii="Times New Roman" w:eastAsiaTheme="minorHAnsi" w:hAnsi="Times New Roman"/>
              </w:rPr>
              <w:t>При онлайн-заказе, представляется документ, подтверждающий онлайн-заказ (до</w:t>
            </w:r>
            <w:r w:rsidRPr="00F73E9F">
              <w:rPr>
                <w:rFonts w:ascii="Times New Roman" w:eastAsiaTheme="minorHAnsi" w:hAnsi="Times New Roman"/>
              </w:rPr>
              <w:t>говор и счет не представляется)</w:t>
            </w:r>
          </w:p>
        </w:tc>
      </w:tr>
      <w:tr w:rsidR="00DB4A71" w:rsidRPr="00DB4A71" w14:paraId="555A6D4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D9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9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F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DB4A71" w:rsidRPr="00DB4A71" w14:paraId="754989D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28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8F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14:paraId="3200703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14:paraId="55DD5A2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7D7524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A7CEAD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53B159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AF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B7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14:paraId="0A482981" w14:textId="60A3C6F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детей, бытовая техника, мультимедийное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интерактивные доски, информационное и коммуникационное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видеонаблюдения, противопожарное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14:paraId="0D6CE21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14:paraId="252AC7A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DB4A71" w:rsidRPr="00DB4A71" w14:paraId="462C463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E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28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приобретение.</w:t>
            </w:r>
          </w:p>
          <w:p w14:paraId="45BC1E6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CE7023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подтверждающая оплату по договору.</w:t>
            </w:r>
          </w:p>
          <w:p w14:paraId="254D366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1E2BC96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14:paraId="10DA6E0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14:paraId="26BBD4D1" w14:textId="479F99E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(для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 и мебели) (обязательно для юридических лица, для индивидуальных предпринимателей – при наличии).</w:t>
            </w:r>
          </w:p>
          <w:p w14:paraId="0EE01A5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Фотографии объектов.</w:t>
            </w:r>
          </w:p>
          <w:p w14:paraId="465F28DD" w14:textId="639696F4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DB4A71"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DB4A71">
              <w:rPr>
                <w:rFonts w:ascii="Times New Roman" w:eastAsiaTheme="minorHAnsi" w:hAnsi="Times New Roman"/>
              </w:rPr>
              <w:t xml:space="preserve">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="00DB4A71" w:rsidRPr="00DB4A71">
              <w:rPr>
                <w:rFonts w:ascii="Times New Roman" w:eastAsiaTheme="minorHAnsi" w:hAnsi="Times New Roman"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4BAF75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529B07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4B628E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3) декларация на товары (акт приема – передачи, ТОРГ-12 и УПД не представляются).</w:t>
            </w:r>
          </w:p>
          <w:p w14:paraId="1EF55E38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DB4A71" w:rsidRPr="00DB4A71" w14:paraId="02CF976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47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48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DB4A71" w:rsidRPr="00DB4A71" w14:paraId="0C954B6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78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DF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14:paraId="478DDA2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27F60D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14:paraId="2564C52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25ED27E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16210A5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 w:rsidR="00E317D8"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DB4A71" w:rsidRPr="00DB4A71" w14:paraId="03FFE50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61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19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DB4A71" w:rsidRPr="00DB4A71" w14:paraId="6490F4A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B5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2A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14:paraId="6676E90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7AD75D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14:paraId="331E96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7384D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65BB7C0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11CCB8F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12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4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DB4A71" w:rsidRPr="00DB4A71" w14:paraId="07F9F53F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74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08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eastAsiaTheme="minorHAnsi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14:paraId="2777C8D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14:paraId="39601FD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B1749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2DD35CC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209B7C3D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14:paraId="1B42377F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5657D329" w14:textId="51740AC4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4A3D88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6</w:t>
      </w:r>
      <w:r w:rsidRPr="00DB4A71">
        <w:rPr>
          <w:rFonts w:ascii="Times New Roman" w:hAnsi="Times New Roman"/>
        </w:rPr>
        <w:t>.</w:t>
      </w:r>
    </w:p>
    <w:p w14:paraId="024CA570" w14:textId="77777777" w:rsidR="00DB4A71" w:rsidRPr="00DB4A71" w:rsidRDefault="00DB4A71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1736F7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488D1E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FEA2E77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6055C0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A764D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ED5255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2053C4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DE6AEA3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C66F45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8A76B8E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9D5F6F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070F79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8D63D3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F7EC2F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B2C8DB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44B3D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1B48D9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6A9643A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B76D4B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8CB73E8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02A55AF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3260294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FB50026" w14:textId="77777777" w:rsidR="00B35E1E" w:rsidRDefault="00B35E1E" w:rsidP="00B35E1E">
      <w:pPr>
        <w:widowControl w:val="0"/>
        <w:spacing w:after="0" w:line="240" w:lineRule="auto"/>
        <w:contextualSpacing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D6C8CC5" w14:textId="215B590D" w:rsidR="00DB4A71" w:rsidRDefault="00DB4A71" w:rsidP="00B35E1E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0C670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6</w:t>
      </w:r>
    </w:p>
    <w:p w14:paraId="7861449E" w14:textId="77777777" w:rsidR="004172CB" w:rsidRPr="000C6704" w:rsidRDefault="004172CB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69266B2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Описание требований к документам </w:t>
      </w:r>
    </w:p>
    <w:p w14:paraId="797A99E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и форма их представления</w:t>
      </w:r>
      <w:r w:rsidR="00E77260">
        <w:rPr>
          <w:rFonts w:ascii="Times New Roman" w:hAnsi="Times New Roman"/>
          <w:sz w:val="24"/>
          <w:szCs w:val="24"/>
        </w:rPr>
        <w:t xml:space="preserve">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90779" w:rsidRPr="000C6704">
        <w:rPr>
          <w:sz w:val="24"/>
          <w:szCs w:val="24"/>
        </w:rPr>
        <w:t xml:space="preserve"> </w:t>
      </w:r>
      <w:r w:rsidR="00F90779" w:rsidRPr="000C6704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6F6EE139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491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884"/>
        <w:gridCol w:w="6812"/>
      </w:tblGrid>
      <w:tr w:rsidR="00DB4A71" w:rsidRPr="00DB4A71" w14:paraId="5B3607FD" w14:textId="77777777" w:rsidTr="00D378F1">
        <w:trPr>
          <w:trHeight w:val="1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B7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7" w:name="_Hlk130475397"/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88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93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DB4A71" w:rsidRPr="00DB4A71" w14:paraId="19F8663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2E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AA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DB4A71" w:rsidRPr="00DB4A71" w14:paraId="3175322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BE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7B4" w14:textId="77777777" w:rsidR="00514F1C" w:rsidRPr="00DB4A71" w:rsidRDefault="00DB4A71" w:rsidP="0051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18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18"/>
          </w:p>
          <w:p w14:paraId="24072A9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29F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14:paraId="20E0775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E4F2CA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14:paraId="1E71F48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14:paraId="14BE359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14:paraId="601B6A5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6CBDFE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65884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14:paraId="2CEA3EB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DB4A71" w:rsidRPr="00DB4A71" w14:paraId="608E5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7B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4AB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CC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14:paraId="11FB6A1D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14:paraId="752282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14:paraId="47FFAE2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14:paraId="36C938A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DB4A71" w:rsidRPr="00DB4A71" w14:paraId="3CFBBF5F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2C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DD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DB4A71" w:rsidRPr="00DB4A71" w14:paraId="077C462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E3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9" w:name="_Hlk130458463"/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6A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4D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14:paraId="334E3C2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5B663D3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7C46744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E72B0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14:paraId="006A424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19"/>
      <w:tr w:rsidR="00DB4A71" w:rsidRPr="00DB4A71" w14:paraId="7567CB3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C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C5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0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0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33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3DD64AD8" w14:textId="1F1B0B0F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 соответствии с договором передача предмета договора (строительных материалов, оргтехники,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14:paraId="6102069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14:paraId="25C41C6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6F81BEA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F7C11D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C4503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4) предмет договора (что передается по акту);</w:t>
            </w:r>
          </w:p>
          <w:p w14:paraId="4746779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DB4A71" w:rsidRPr="00DB4A71" w14:paraId="4F4235B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05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" w:name="_Hlk130458477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ACC" w14:textId="77777777" w:rsidR="00DB4A71" w:rsidRPr="00DB4A71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Товарная накладная по форме № ТОРГ-12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6D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DB4A71" w:rsidRPr="00DB4A71" w14:paraId="2E6F1D2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06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" w:name="_Hlk130458481"/>
            <w:bookmarkEnd w:id="21"/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543" w14:textId="77777777" w:rsidR="00DB4A71" w:rsidRPr="00F73E9F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Универсальный передаточный документ (УПД)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467" w14:textId="404C5E1D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73E9F">
              <w:rPr>
                <w:rFonts w:ascii="Times New Roman" w:eastAsia="Times New Roman" w:hAnsi="Times New Roman"/>
                <w:lang w:eastAsia="ru-RU"/>
              </w:rPr>
              <w:t>борудования, приобретенного на территории Российской Федерации.</w:t>
            </w:r>
          </w:p>
          <w:p w14:paraId="295B4B93" w14:textId="77777777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bookmarkEnd w:id="22"/>
      <w:tr w:rsidR="00CC2F01" w:rsidRPr="00DB4A71" w14:paraId="2604154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17F" w14:textId="77777777" w:rsidR="00CC2F01" w:rsidRPr="00F73E9F" w:rsidRDefault="00CC2F01" w:rsidP="00CC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E09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480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CC2F01" w:rsidRPr="00DB4A71" w14:paraId="3EE26670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F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3" w:name="_Hlk130458487"/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1DB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Декларация на товары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2D8" w14:textId="7DDA244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C7065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bookmarkEnd w:id="23"/>
      <w:tr w:rsidR="00CC2F01" w:rsidRPr="00DB4A71" w14:paraId="02DAE59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7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CC2F01" w:rsidRPr="00DB4A71" w14:paraId="59231C1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8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4" w:name="_Hlk130458491"/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C8A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25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3DF0C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799F2AE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7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97"/>
            <w:bookmarkEnd w:id="24"/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846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 КС-3)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38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5070274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47CFD2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8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503"/>
            <w:bookmarkEnd w:id="25"/>
            <w:r w:rsidRPr="00DB4A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8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14:paraId="695A62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BC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14:paraId="67D37D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37949CE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B538BB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2F24418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14:paraId="1CF396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26"/>
      <w:tr w:rsidR="00CC2F01" w:rsidRPr="00DB4A71" w14:paraId="1C6B2CC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66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E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CC2F01" w:rsidRPr="00DB4A71" w14:paraId="2372915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5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DA4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7" w:name="_Hlk130458511"/>
            <w:r w:rsidRPr="00DB4A71">
              <w:rPr>
                <w:rFonts w:ascii="Times New Roman" w:eastAsiaTheme="minorHAnsi" w:hAnsi="Times New Roman"/>
              </w:rPr>
              <w:t>Счет на оплату</w:t>
            </w:r>
            <w:bookmarkEnd w:id="2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9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14:paraId="674EA9F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14:paraId="4FDA83A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0CF976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14:paraId="5939AA1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14:paraId="143F53CE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14:paraId="5C7ECDB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14:paraId="07A5E09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01A49EF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CC2F01" w:rsidRPr="00DB4A71" w14:paraId="0A65B6F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D6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8" w:name="_Hlk130458515"/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61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74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14:paraId="6366BA3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14:paraId="770244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2) указание на лицо, выдавшее счет/инвойс (наименование юридического лица/Ф.И.О., ИНН, КПП);</w:t>
            </w:r>
          </w:p>
          <w:p w14:paraId="2D16DD4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14:paraId="6134584A" w14:textId="1D3D028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4) наименование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 счету);</w:t>
            </w:r>
          </w:p>
          <w:p w14:paraId="302C0B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24B33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CC2F01" w:rsidRPr="00DB4A71" w14:paraId="4A7DDE6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C4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9" w:name="_Hlk130458520"/>
            <w:bookmarkEnd w:id="28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4.3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3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A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14:paraId="0F8A58F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14:paraId="49833B1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bookmarkEnd w:id="29"/>
      <w:tr w:rsidR="00CC2F01" w:rsidRPr="00DB4A71" w14:paraId="779CAE0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BF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5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CC2F01" w:rsidRPr="00DB4A71" w14:paraId="55E4E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C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0" w:name="_Hlk130458526"/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50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8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 указанием фамилии и инициалов либо имеет отметку «клиент-банк».</w:t>
            </w:r>
          </w:p>
          <w:p w14:paraId="17A6522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14:paraId="62A950A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14:paraId="14888F0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CC2F01" w:rsidRPr="00DB4A71" w14:paraId="03916BC7" w14:textId="77777777" w:rsidTr="00D378F1">
        <w:trPr>
          <w:trHeight w:val="1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D9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1" w:name="_Hlk130458528"/>
            <w:bookmarkEnd w:id="30"/>
            <w:r w:rsidRPr="00DB4A71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B3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A0" w14:textId="5C3269C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B721B63" w14:textId="48C81FBA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CC2F01" w:rsidRPr="00DB4A71" w14:paraId="16E98B0C" w14:textId="77777777" w:rsidTr="00D378F1">
        <w:trPr>
          <w:trHeight w:val="1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7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2" w:name="_Hlk130458532"/>
            <w:bookmarkEnd w:id="31"/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2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23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114EE70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 заверяется печатью банка (либо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банка).</w:t>
            </w:r>
          </w:p>
          <w:p w14:paraId="1B01A9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29D1331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14:paraId="59A13EF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19FA36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14:paraId="2F0F1D6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14:paraId="71E7BA8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61EAC8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14:paraId="07203D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14:paraId="7AE176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14:paraId="368B3E8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CC2F01" w:rsidRPr="00DB4A71" w14:paraId="4801807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6F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3" w:name="_Hlk130458539"/>
            <w:bookmarkEnd w:id="32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5.4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6F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26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bookmarkEnd w:id="33"/>
      <w:tr w:rsidR="00CC2F01" w:rsidRPr="00DB4A71" w14:paraId="01D3FB0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FA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7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CC2F01" w:rsidRPr="00DB4A71" w14:paraId="574FF619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222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bookmarkStart w:id="34" w:name="_Hlk130458543"/>
            <w:r w:rsidRPr="00DB4A71">
              <w:rPr>
                <w:rFonts w:ascii="Times New Roman" w:eastAsiaTheme="minorHAnsi" w:hAnsi="Times New Roman"/>
              </w:rPr>
              <w:t>Смета на проведение ремонта (при проведении капитальное ремонта)</w:t>
            </w:r>
            <w:bookmarkEnd w:id="34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C7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14:paraId="4263C0A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14:paraId="07E1CF5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14:paraId="7CDAD5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14:paraId="724FAE3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14:paraId="75DB38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единицу измерения работ (квадратные метры, килограммы, штуки и т.п.);</w:t>
            </w:r>
          </w:p>
          <w:p w14:paraId="7603A88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14:paraId="05659C6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14:paraId="262E3FB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CC2F01" w:rsidRPr="00DB4A71" w14:paraId="7F4B545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F0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F7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CC2F01" w:rsidRPr="00DB4A71" w14:paraId="1287F5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4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5" w:name="_Hlk130458547"/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539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76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bookmarkEnd w:id="35"/>
      <w:tr w:rsidR="00CC2F01" w:rsidRPr="00DB4A71" w14:paraId="5BD4224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67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103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94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CC2F01" w:rsidRPr="00DB4A71" w14:paraId="2AAF439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5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B4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CC2F01" w:rsidRPr="00DB4A71" w14:paraId="5F6E6B43" w14:textId="77777777" w:rsidTr="003E61D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6" w:name="_Hlk130458552"/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678" w14:textId="363ADD86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E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7EF9BF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E243A9B" w14:textId="0C215A23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5EE92C2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324F4722" w14:textId="6440F35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и содержащий следующие обязательные реквизиты:</w:t>
            </w:r>
          </w:p>
          <w:p w14:paraId="2668A5F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17B3BA9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65090B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270116B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6FD0AE4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33BC125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14:paraId="5119A22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bookmarkEnd w:id="36"/>
      <w:tr w:rsidR="00CC2F01" w:rsidRPr="00DB4A71" w14:paraId="6499C614" w14:textId="77777777" w:rsidTr="003E61D4">
        <w:trPr>
          <w:trHeight w:val="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2E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23A" w14:textId="38334B6F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37" w:name="_Hlk130458556"/>
            <w:r w:rsidRPr="00DB4A71">
              <w:rPr>
                <w:rFonts w:ascii="Times New Roman" w:eastAsia="Times New Roman" w:hAnsi="Times New Roman"/>
              </w:rPr>
              <w:t xml:space="preserve">Фотографии объектов основных средств или </w:t>
            </w:r>
            <w:r w:rsidR="008A78CD">
              <w:rPr>
                <w:rFonts w:ascii="Times New Roman" w:eastAsia="Times New Roman" w:hAnsi="Times New Roman"/>
              </w:rPr>
              <w:t>о</w:t>
            </w:r>
            <w:r w:rsidRPr="00DB4A71">
              <w:rPr>
                <w:rFonts w:ascii="Times New Roman" w:eastAsia="Times New Roman" w:hAnsi="Times New Roman"/>
              </w:rPr>
              <w:t>борудования</w:t>
            </w:r>
            <w:bookmarkEnd w:id="3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F07" w14:textId="3232A629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bookmarkEnd w:id="17"/>
    <w:p w14:paraId="7A50D4E3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0A0410B0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lastRenderedPageBreak/>
        <w:t>* Общие требования к документам:</w:t>
      </w:r>
    </w:p>
    <w:p w14:paraId="5900EC1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136E9C2E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156A586C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3. Электронные образы документов подписываются ЭП.</w:t>
      </w:r>
    </w:p>
    <w:p w14:paraId="2BCED431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DB4A71">
        <w:rPr>
          <w:rFonts w:ascii="Times New Roman" w:hAnsi="Times New Roman"/>
        </w:rPr>
        <w:t>pdf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jpg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jpeg</w:t>
      </w:r>
      <w:proofErr w:type="spellEnd"/>
      <w:r w:rsidRPr="00DB4A71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AF350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DB4A71">
        <w:rPr>
          <w:rFonts w:ascii="Times New Roman" w:hAnsi="Times New Roman"/>
        </w:rPr>
        <w:t>dpi</w:t>
      </w:r>
      <w:proofErr w:type="spellEnd"/>
      <w:r w:rsidRPr="00DB4A71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3492A749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79286F83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F4AE62F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76D5AA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593AF69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61284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5FC87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89AB22F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B281F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8302F0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89F58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69CA31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22996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091C4C5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3368C3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EADDAD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EB25C0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81492B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9E0BB2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D79B544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2BDE9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06845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40F0C3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05560D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7017E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51DAE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048800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865574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D20F7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FA9204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49076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AAE0E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5CF5F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353D86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17D3A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84DC81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B016E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76144E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7604BB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t xml:space="preserve">Приложение 1   </w:t>
      </w:r>
    </w:p>
    <w:p w14:paraId="3BA03C52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 w:rsidR="00E74CB6"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0D36ED15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F32098F" w14:textId="77777777" w:rsidR="00651C20" w:rsidRPr="000C6704" w:rsidRDefault="00DE39A3" w:rsidP="00DE39A3">
      <w:pPr>
        <w:pStyle w:val="affff9"/>
        <w:spacing w:line="23" w:lineRule="atLeast"/>
        <w:ind w:firstLine="0"/>
        <w:jc w:val="center"/>
        <w:rPr>
          <w:sz w:val="24"/>
          <w:szCs w:val="24"/>
        </w:rPr>
      </w:pPr>
      <w:r w:rsidRPr="00644213">
        <w:rPr>
          <w:sz w:val="24"/>
          <w:szCs w:val="24"/>
        </w:rPr>
        <w:t>Перечень обозначений и сокр</w:t>
      </w:r>
      <w:r w:rsidR="00796796" w:rsidRPr="00644213">
        <w:rPr>
          <w:sz w:val="24"/>
          <w:szCs w:val="24"/>
        </w:rPr>
        <w:t>ащений</w:t>
      </w:r>
    </w:p>
    <w:p w14:paraId="0DA57F01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38"/>
      </w:tblGrid>
      <w:tr w:rsidR="00651C20" w:rsidRPr="00EC4788" w14:paraId="140B263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AD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D97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51C20" w:rsidRPr="00EC4788" w14:paraId="2969CB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9B8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D3B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51C20" w:rsidRPr="00EC4788" w14:paraId="7BBF0BD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62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Мининвест</w:t>
            </w:r>
            <w:proofErr w:type="spellEnd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4A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инвестиций, промышленности и науки Московской области</w:t>
            </w:r>
          </w:p>
        </w:tc>
      </w:tr>
      <w:tr w:rsidR="00651C20" w:rsidRPr="00EC4788" w14:paraId="24A8E9B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E8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МЭФ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83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экономики и финансов Московской области</w:t>
            </w:r>
          </w:p>
        </w:tc>
      </w:tr>
      <w:tr w:rsidR="00651C20" w:rsidRPr="00EC4788" w14:paraId="4158F596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6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209-ФЗ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B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24.07.2007 № 209-ФЗ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развитии малого и среднего предпринима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тельства в Российской Федерации»</w:t>
            </w:r>
          </w:p>
        </w:tc>
      </w:tr>
      <w:tr w:rsidR="00651C20" w:rsidRPr="00EC4788" w14:paraId="2367090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12E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256" w14:textId="44C82688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осковской области</w:t>
            </w:r>
            <w:r w:rsidR="00411B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25.03.2022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 и международных организаций»</w:t>
            </w:r>
          </w:p>
        </w:tc>
      </w:tr>
      <w:tr w:rsidR="00651C20" w:rsidRPr="00EC4788" w14:paraId="341112D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7B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DD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Общие </w:t>
            </w:r>
            <w:hyperlink r:id="rId13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требования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18.09.202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№ 1492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вительства Российской Федерации»</w:t>
            </w:r>
          </w:p>
        </w:tc>
      </w:tr>
      <w:tr w:rsidR="00651C20" w:rsidRPr="00EC4788" w14:paraId="5241AF4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40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411" w14:textId="7F015591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4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</w:p>
        </w:tc>
      </w:tr>
      <w:tr w:rsidR="00651C20" w:rsidRPr="00EC4788" w14:paraId="6F29754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B4B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Классификация основных средств, включаемых в амортизационные группы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0D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Классификация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основных средств, включаемых в амортизационные группы, утвержденная постановлением Правительства Росс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ийской Федерации от 01.01.2002 № 1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Классификации основных средств, вклю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чаемых в амортизационные группы»</w:t>
            </w:r>
          </w:p>
        </w:tc>
      </w:tr>
      <w:tr w:rsidR="00651C20" w:rsidRPr="00EC4788" w14:paraId="2BFC63A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3D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ортал РПГУ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43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информацион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ная система Московской области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Портал государственных и муниципальных усл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уг (функций) Московской области»</w:t>
            </w:r>
            <w:r w:rsid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314C2" w:rsidRP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https://uslugi.mosreg.ru/services/20983</w:t>
            </w:r>
            <w:r w:rsidR="001908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C20" w:rsidRPr="00EC4788" w14:paraId="755B50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C84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диный портал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991" w14:textId="6C813616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Единый портал бюджетной системы Российской Федерации в информационно-телекоммуникационной сети 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Интернет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1C20" w:rsidRPr="00EC4788" w14:paraId="70363E3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27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3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651C20" w:rsidRPr="00EC4788" w14:paraId="60ADE499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426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7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7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 ОК 029-2014 (КДЕС Ред. 2), утвержденный приказом Федерального агентства по техническому регулирова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нию и метрологии от 31.01.2014 № 14-ст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(ОКПД2) ОК 034-2014 (КПЕС 2008)»</w:t>
            </w:r>
          </w:p>
        </w:tc>
      </w:tr>
      <w:tr w:rsidR="00651C20" w:rsidRPr="00EC4788" w14:paraId="13A5D66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9C5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B8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651C20" w:rsidRPr="00EC4788" w14:paraId="735A011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6D4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51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недвижимости</w:t>
            </w:r>
          </w:p>
        </w:tc>
      </w:tr>
      <w:tr w:rsidR="00651C20" w:rsidRPr="00EC4788" w14:paraId="639FEF35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459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ЕГРЮЛ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34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юридических лиц</w:t>
            </w:r>
          </w:p>
        </w:tc>
      </w:tr>
      <w:tr w:rsidR="00651C20" w:rsidRPr="00EC4788" w14:paraId="7EE72230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8B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E0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индивидуальных предпринимателей</w:t>
            </w:r>
          </w:p>
        </w:tc>
      </w:tr>
      <w:tr w:rsidR="00411B88" w:rsidRPr="00EC4788" w14:paraId="3723710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BF2" w14:textId="3B874020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B24" w14:textId="63E19AB4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</w:t>
            </w:r>
          </w:p>
        </w:tc>
      </w:tr>
      <w:tr w:rsidR="00651C20" w:rsidRPr="00EC4788" w14:paraId="579ECDA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ED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ED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недобросовестных поставщиков (подрядчиков, исполнителей)</w:t>
            </w:r>
          </w:p>
        </w:tc>
      </w:tr>
      <w:tr w:rsidR="0026647E" w:rsidRPr="00EC4788" w14:paraId="359B978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24F" w14:textId="77777777" w:rsidR="0026647E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инансовая поддержка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8DD" w14:textId="41F0AF11" w:rsidR="0026647E" w:rsidRPr="00294CD5" w:rsidRDefault="005B373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редоставлени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финансовой поддержки (субсидии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 субъектам малого и среднего предприниматель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в рамках подпрограммы III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8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  <w:r w:rsidR="004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A62" w:rsidRPr="00EC4788" w14:paraId="32DAE62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EB8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ыездное обследование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229" w14:textId="7B10ED43" w:rsidR="00182A62" w:rsidRPr="00294CD5" w:rsidRDefault="00182A62" w:rsidP="0018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Выездное мероприятие, проводимое сотрудниками </w:t>
            </w:r>
            <w:r w:rsidR="00364E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«ЕЦПП»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 целях подтверждения сведений и документов, представленных участником Конкурса</w:t>
            </w:r>
          </w:p>
        </w:tc>
      </w:tr>
      <w:tr w:rsidR="00182A62" w:rsidRPr="00EC4788" w14:paraId="07CD44F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60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онкурсная комиссия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99" w14:textId="77777777" w:rsidR="00182A62" w:rsidRDefault="00182A62" w:rsidP="002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омиссия по принятию решений на предоставление финансовой поддержки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возмещение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затрат субъектам малого и среднего предпринимательства</w:t>
            </w:r>
          </w:p>
        </w:tc>
      </w:tr>
      <w:tr w:rsidR="00182A62" w:rsidRPr="00EC4788" w14:paraId="5ADFEC4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0A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ичный кабинет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A41" w14:textId="77777777" w:rsidR="00182A62" w:rsidRDefault="00182A62" w:rsidP="00A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ервис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портала 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РПГУ, позволяющий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участнику Конкурса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получать информацию о хо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 обработки заявки, поданной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посредством РПГУ</w:t>
            </w:r>
          </w:p>
        </w:tc>
      </w:tr>
      <w:tr w:rsidR="00182A62" w:rsidRPr="00EC4788" w14:paraId="62DF5292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3E6" w14:textId="77777777" w:rsidR="00182A62" w:rsidRPr="00E838B7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="00182A62"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лектронный образ документа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4CC" w14:textId="77777777" w:rsidR="00182A62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лектронная копия документа, полученная путем сканирования бумажного носителя</w:t>
            </w:r>
          </w:p>
        </w:tc>
      </w:tr>
    </w:tbl>
    <w:p w14:paraId="2C6F8A6D" w14:textId="77777777" w:rsidR="00651C20" w:rsidRPr="005A3464" w:rsidRDefault="00651C20" w:rsidP="00651C20">
      <w:pPr>
        <w:pStyle w:val="affff9"/>
        <w:spacing w:line="23" w:lineRule="atLeast"/>
        <w:ind w:firstLine="0"/>
        <w:jc w:val="center"/>
        <w:rPr>
          <w:b/>
          <w:sz w:val="24"/>
          <w:szCs w:val="24"/>
        </w:rPr>
      </w:pPr>
    </w:p>
    <w:p w14:paraId="4E1E33D7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B79A71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ACCB00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F492D8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29F9C2" w14:textId="4F59CA7D" w:rsidR="0007046B" w:rsidRDefault="0007046B" w:rsidP="00DF0C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E5085" w14:textId="77777777" w:rsidR="00DF0CB8" w:rsidRDefault="00DF0CB8" w:rsidP="00DF0C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4F55E05" w14:textId="77777777" w:rsidR="00CB459A" w:rsidRDefault="00CB459A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0F88EB8" w14:textId="188A83F7" w:rsidR="00DA0FC9" w:rsidRPr="005A3464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2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1A880F59" w14:textId="77777777" w:rsidR="00DA0FC9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B7B3B02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D00CC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14:paraId="31939544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5D22DDE" w14:textId="77777777" w:rsidR="003676C7" w:rsidRPr="00D00CCF" w:rsidRDefault="003676C7" w:rsidP="003676C7">
      <w:pPr>
        <w:pStyle w:val="115"/>
        <w:jc w:val="center"/>
        <w:rPr>
          <w:b w:val="0"/>
          <w:i w:val="0"/>
        </w:rPr>
      </w:pPr>
      <w:r w:rsidRPr="00D00CCF">
        <w:rPr>
          <w:i w:val="0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>
        <w:rPr>
          <w:i w:val="0"/>
        </w:rPr>
        <w:t>администрации городского округа</w:t>
      </w:r>
      <w:r w:rsidRPr="00D00CCF">
        <w:rPr>
          <w:i w:val="0"/>
        </w:rPr>
        <w:t>, участвующей в предоставлении и информировании о порядке предоставления финансовой поддержки</w:t>
      </w:r>
    </w:p>
    <w:p w14:paraId="6B366128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03A2EA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«Единый центр поддержки предпринимательства» (далее – МКУ «ЕЦПП»).</w:t>
      </w:r>
    </w:p>
    <w:p w14:paraId="731B6399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Место нахождения: </w:t>
      </w:r>
      <w:bookmarkStart w:id="38" w:name="_Hlk46311068"/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bookmarkEnd w:id="38"/>
    <w:p w14:paraId="7CC8DC9D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0CCF">
        <w:rPr>
          <w:rFonts w:ascii="Times New Roman" w:hAnsi="Times New Roman"/>
          <w:sz w:val="24"/>
          <w:szCs w:val="24"/>
        </w:rPr>
        <w:t xml:space="preserve">Почтовый адрес: </w:t>
      </w:r>
      <w:r w:rsidRPr="003125DF">
        <w:rPr>
          <w:rFonts w:ascii="Times New Roman" w:hAnsi="Times New Roman"/>
          <w:sz w:val="24"/>
          <w:szCs w:val="24"/>
        </w:rPr>
        <w:t>141313,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0C472F0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>Контактный телефон: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+7 (496) 551-09-10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B7A3D6D" w14:textId="77777777" w:rsidR="003676C7" w:rsidRPr="00D00CCF" w:rsidRDefault="003676C7" w:rsidP="00A17AAF">
      <w:pPr>
        <w:pStyle w:val="2f8"/>
        <w:spacing w:line="23" w:lineRule="atLeast"/>
        <w:ind w:left="0" w:firstLine="709"/>
      </w:pPr>
      <w:r w:rsidRPr="00D00CCF">
        <w:rPr>
          <w:lang w:eastAsia="ru-RU"/>
        </w:rPr>
        <w:t>Телефон Электронной приемной Московской области: 8-800-550-50-30 (звонок бесплатный для всех регионов России).</w:t>
      </w:r>
    </w:p>
    <w:p w14:paraId="2B934914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9" w:history="1">
        <w:r w:rsidRPr="003125DF">
          <w:rPr>
            <w:rFonts w:ascii="Times New Roman" w:hAnsi="Times New Roman"/>
            <w:color w:val="0000FF"/>
            <w:sz w:val="24"/>
            <w:szCs w:val="24"/>
            <w:u w:val="single"/>
          </w:rPr>
          <w:t>mb-sp.ru</w:t>
        </w:r>
      </w:hyperlink>
      <w:r w:rsidRPr="003125DF">
        <w:rPr>
          <w:rFonts w:ascii="Times New Roman" w:hAnsi="Times New Roman"/>
          <w:sz w:val="24"/>
          <w:szCs w:val="24"/>
        </w:rPr>
        <w:t>.</w:t>
      </w:r>
    </w:p>
    <w:p w14:paraId="4C674CDF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mb-sp2010@yandex.ru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31FCE13A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593C38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3681B7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8E4CED">
        <w:rPr>
          <w:rFonts w:ascii="Times New Roman" w:hAnsi="Times New Roman"/>
          <w:sz w:val="24"/>
          <w:szCs w:val="24"/>
        </w:rPr>
        <w:t xml:space="preserve">. </w:t>
      </w:r>
    </w:p>
    <w:p w14:paraId="7BF380DE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г. Сергиев Посад, проспект Красной Армии, 169.</w:t>
      </w:r>
    </w:p>
    <w:p w14:paraId="47A3CB98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Почтовый адрес: </w:t>
      </w:r>
      <w:r w:rsidRPr="00C537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141310, Московская область, г. Сергиев Посад, проспект Красной Армии, 169</w:t>
      </w:r>
      <w:r w:rsidRPr="008E4CED">
        <w:rPr>
          <w:rFonts w:ascii="Times New Roman" w:hAnsi="Times New Roman"/>
          <w:sz w:val="24"/>
          <w:szCs w:val="24"/>
        </w:rPr>
        <w:t>.</w:t>
      </w:r>
    </w:p>
    <w:p w14:paraId="71C6654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(495) 995-30-20</w:t>
      </w:r>
      <w:r w:rsidRPr="00A4073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8 (496) 551-51-00</w:t>
      </w:r>
    </w:p>
    <w:p w14:paraId="63292811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bookmarkStart w:id="39" w:name="_Hlk46748112"/>
      <w:bookmarkStart w:id="40" w:name="_Hlk46930476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</w:instrText>
      </w:r>
      <w:r w:rsidRPr="00360284">
        <w:rPr>
          <w:rFonts w:ascii="Times New Roman" w:hAnsi="Times New Roman"/>
          <w:sz w:val="24"/>
          <w:szCs w:val="24"/>
        </w:rPr>
        <w:instrText>www.sergiev-reg.ru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6159D1">
        <w:rPr>
          <w:rStyle w:val="afffff7"/>
          <w:rFonts w:ascii="Times New Roman" w:hAnsi="Times New Roman"/>
          <w:sz w:val="24"/>
          <w:szCs w:val="24"/>
        </w:rPr>
        <w:t>sergiev-reg.ru</w:t>
      </w:r>
      <w:bookmarkEnd w:id="39"/>
      <w:r>
        <w:rPr>
          <w:rFonts w:ascii="Times New Roman" w:hAnsi="Times New Roman"/>
          <w:sz w:val="24"/>
          <w:szCs w:val="24"/>
        </w:rPr>
        <w:fldChar w:fldCharType="end"/>
      </w:r>
      <w:r>
        <w:rPr>
          <w:rStyle w:val="afffff7"/>
          <w:rFonts w:ascii="Times New Roman" w:hAnsi="Times New Roman"/>
          <w:sz w:val="24"/>
          <w:szCs w:val="24"/>
        </w:rPr>
        <w:t>.</w:t>
      </w:r>
      <w:bookmarkEnd w:id="40"/>
    </w:p>
    <w:p w14:paraId="3CF3000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3118A4">
          <w:rPr>
            <w:rStyle w:val="afffff7"/>
            <w:rFonts w:ascii="Times New Roman" w:hAnsi="Times New Roman"/>
            <w:sz w:val="24"/>
            <w:szCs w:val="24"/>
          </w:rPr>
          <w:t>adm@sergiev-reg.ru</w:t>
        </w:r>
      </w:hyperlink>
    </w:p>
    <w:p w14:paraId="5153C216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49A7C7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E4CED">
        <w:rPr>
          <w:rFonts w:ascii="Times New Roman" w:hAnsi="Times New Roman"/>
          <w:sz w:val="24"/>
          <w:szCs w:val="24"/>
        </w:rPr>
        <w:t xml:space="preserve">Личный прием Заявителя по вопросам </w:t>
      </w:r>
      <w:r>
        <w:rPr>
          <w:rFonts w:ascii="Times New Roman" w:hAnsi="Times New Roman"/>
          <w:sz w:val="24"/>
          <w:szCs w:val="24"/>
        </w:rPr>
        <w:t>приема жалоб</w:t>
      </w:r>
      <w:r w:rsidRPr="008E4CED"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 xml:space="preserve"> в Администрации Сергиево-Посадского городского округа: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пн</w:t>
      </w:r>
      <w:proofErr w:type="spellEnd"/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9.00 до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18.00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пт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9.00 до 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17.00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Обед с 13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14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.00</w:t>
      </w:r>
    </w:p>
    <w:p w14:paraId="6E0E7951" w14:textId="0E917497" w:rsidR="003676C7" w:rsidRPr="003676C7" w:rsidRDefault="003676C7" w:rsidP="003676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EDFC22A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80F4C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6023E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B5F013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310D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5F9A7E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4DE82D" w14:textId="77777777" w:rsidR="00896881" w:rsidRDefault="00896881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A5F74" w14:textId="77777777" w:rsidR="00BB20E4" w:rsidRDefault="00BB20E4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469AA4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0A1D48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B23745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700E58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CCA791C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84E5F7E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589E63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80BAD39" w14:textId="64910D8B" w:rsidR="0007046B" w:rsidRPr="005A3464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3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33012B44" w14:textId="77777777" w:rsidR="0007046B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6B5F24A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CCE0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9015B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5">
        <w:rPr>
          <w:rFonts w:ascii="Times New Roman" w:hAnsi="Times New Roman"/>
          <w:b/>
          <w:sz w:val="24"/>
          <w:szCs w:val="24"/>
        </w:rPr>
        <w:t>Отчет исполнения основных показателей хозяйственной деятельности</w:t>
      </w:r>
    </w:p>
    <w:p w14:paraId="74C60CF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6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063"/>
        <w:gridCol w:w="2318"/>
        <w:gridCol w:w="2175"/>
      </w:tblGrid>
      <w:tr w:rsidR="0007046B" w:rsidRPr="00D00CCF" w14:paraId="1D844676" w14:textId="77777777" w:rsidTr="00CB459A">
        <w:trPr>
          <w:trHeight w:val="1703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D8619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E69D6" w14:textId="77777777" w:rsidR="0007046B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14:paraId="486F2137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показателя за год, предшествующий году получения субсидии (20___)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A192A" w14:textId="1DDE5C82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B459A">
              <w:rPr>
                <w:rFonts w:ascii="Times New Roman" w:hAnsi="Times New Roman" w:cs="Times New Roman"/>
                <w:sz w:val="24"/>
                <w:szCs w:val="24"/>
              </w:rPr>
              <w:t>, следующий за годом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субсидии (20___)</w:t>
            </w:r>
          </w:p>
        </w:tc>
      </w:tr>
      <w:tr w:rsidR="0007046B" w:rsidRPr="00D00CCF" w14:paraId="65F097B1" w14:textId="77777777" w:rsidTr="00CB459A">
        <w:trPr>
          <w:trHeight w:val="666"/>
        </w:trPr>
        <w:tc>
          <w:tcPr>
            <w:tcW w:w="9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FED69" w14:textId="77777777" w:rsidR="0007046B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DF7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07046B" w:rsidRPr="00D00CCF" w14:paraId="0F92CB83" w14:textId="77777777" w:rsidTr="00CB459A">
        <w:trPr>
          <w:trHeight w:val="684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5BB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40D7F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67E9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A7C491D" w14:textId="77777777" w:rsidTr="00CB459A">
        <w:trPr>
          <w:trHeight w:val="543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608AE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7B581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AFBD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77A2657C" w14:textId="77777777" w:rsidTr="00CB459A">
        <w:trPr>
          <w:trHeight w:val="565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DA77D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F4AF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BB66D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E2F5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E6422C" w14:textId="77777777" w:rsidR="00CB459A" w:rsidRDefault="00CB459A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D0B4F1" w14:textId="77777777" w:rsidR="00CB459A" w:rsidRDefault="00CB459A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E1816" w14:textId="77777777" w:rsidR="00CB459A" w:rsidRDefault="00CB459A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889E3A" w14:textId="77777777" w:rsidR="00CB459A" w:rsidRDefault="00CB459A" w:rsidP="00CB4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DE336" w14:textId="77777777" w:rsidR="00CB459A" w:rsidRDefault="00CB459A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E9BC9E" w14:textId="77777777" w:rsidR="00CB459A" w:rsidRPr="008B5825" w:rsidRDefault="00CB459A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C017E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 xml:space="preserve">Руководитель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03067">
        <w:rPr>
          <w:rFonts w:ascii="Times New Roman" w:hAnsi="Times New Roman"/>
          <w:sz w:val="24"/>
          <w:szCs w:val="24"/>
        </w:rPr>
        <w:t>_____________________ ________________________</w:t>
      </w:r>
    </w:p>
    <w:p w14:paraId="0750F53D" w14:textId="77777777" w:rsidR="00CB459A" w:rsidRPr="00A03067" w:rsidRDefault="00CB459A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1F82C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A7435" w14:textId="77777777" w:rsidR="0007046B" w:rsidRPr="00A03067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   _____________________ ________________________</w:t>
      </w:r>
    </w:p>
    <w:p w14:paraId="6158EAA2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E350D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825">
        <w:rPr>
          <w:rFonts w:ascii="Times New Roman" w:hAnsi="Times New Roman"/>
          <w:sz w:val="24"/>
          <w:szCs w:val="24"/>
        </w:rPr>
        <w:t>М.П.</w:t>
      </w:r>
    </w:p>
    <w:p w14:paraId="1B772906" w14:textId="77777777" w:rsidR="0007046B" w:rsidRDefault="0007046B" w:rsidP="00070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2730BD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ACE8B7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88CD3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C05C6B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C1FDD3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F61C03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4C1319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4709DE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E9C8AB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F33C14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553C43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8BA559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6FBF73" w14:textId="77777777" w:rsidR="00CB459A" w:rsidRDefault="00CB459A" w:rsidP="00AF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0E160E" w14:textId="77777777" w:rsidR="00AF59C4" w:rsidRDefault="00AF59C4" w:rsidP="00AF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A8E858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D421BC" w14:textId="77777777" w:rsidR="00CB459A" w:rsidRDefault="00CB459A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40DDDE" w14:textId="34E66597" w:rsidR="00CB0E48" w:rsidRPr="00394B40" w:rsidRDefault="000C670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7D3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</w:t>
      </w:r>
      <w:r w:rsidR="0074157F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14:paraId="608C7BCB" w14:textId="77777777" w:rsidR="00CB0E48" w:rsidRPr="00394B40" w:rsidRDefault="0074157F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875F530" w14:textId="77777777" w:rsidR="00CB0E48" w:rsidRPr="00394B40" w:rsidRDefault="00CB0E48" w:rsidP="00F4797E">
      <w:pPr>
        <w:widowControl w:val="0"/>
        <w:autoSpaceDE w:val="0"/>
        <w:autoSpaceDN w:val="0"/>
        <w:adjustRightInd w:val="0"/>
        <w:spacing w:after="0" w:line="240" w:lineRule="auto"/>
        <w:ind w:right="36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F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14:paraId="304BEF21" w14:textId="77777777" w:rsidR="00F4797E" w:rsidRDefault="00F4797E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C21A3C5" w14:textId="77777777" w:rsidR="00A7049B" w:rsidRPr="00394B40" w:rsidRDefault="00A7049B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4B4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20D0121D" w14:textId="19531951" w:rsidR="001220BB" w:rsidRDefault="002A4607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F6957" w:rsidRPr="008F695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юридическим лицам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индивидуальным предпринимателям в рамках реализации мероприятия </w:t>
      </w:r>
    </w:p>
    <w:p w14:paraId="6953A31F" w14:textId="77777777" w:rsidR="00890237" w:rsidRDefault="00B76CA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02.01 </w:t>
      </w:r>
      <w:r w:rsidR="00890237" w:rsidRPr="00573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«Частичная компенсация субъектам малого и среднего предпринимательства затрат,</w:t>
      </w:r>
      <w:r w:rsidR="00890237" w:rsidRPr="0089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связанных с приобретением оборудования»</w:t>
      </w:r>
    </w:p>
    <w:p w14:paraId="48A5CC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4EF1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p w14:paraId="3BA5552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8"/>
        <w:gridCol w:w="3527"/>
      </w:tblGrid>
      <w:tr w:rsidR="00CB0E48" w:rsidRPr="00394B40" w14:paraId="559D7991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5B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6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FA2235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E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A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195663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3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14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E160A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0C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0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0F4EAFF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D5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3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B2F227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6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8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C8D6E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78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F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F2935E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D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3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015C19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8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24C6EE6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19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4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54165B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FE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2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4B53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B5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C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45D99C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0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2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2F5B944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F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7073D37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D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0D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B50FF19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7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58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6CCC4D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9D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6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7D45B1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C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90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8F98F76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F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Контактное лицо</w:t>
            </w:r>
          </w:p>
        </w:tc>
      </w:tr>
      <w:tr w:rsidR="00CB0E48" w:rsidRPr="00394B40" w14:paraId="56BA8DC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A3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7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191B6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57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6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BAD6E30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9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7C5FD5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81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DE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3EAE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5D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4C97074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7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F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C5919B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7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B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48CF1B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4C0F7F3D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4656A3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3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59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6E9CD7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EC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3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A4A48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78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7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94A2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A18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0D1B04F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A96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заявителем:</w:t>
      </w:r>
    </w:p>
    <w:p w14:paraId="257E496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8482"/>
      </w:tblGrid>
      <w:tr w:rsidR="00CB0E48" w:rsidRPr="00394B40" w14:paraId="71446B99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C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C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ОКВЭД и расшифровка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0E48" w:rsidRPr="00394B40" w14:paraId="5D1E0CF7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46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6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E445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7934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субсидии:</w:t>
      </w:r>
    </w:p>
    <w:p w14:paraId="68E9E53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p w14:paraId="700BEB7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2C8EBFC8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4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44CC2B9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8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D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B16F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91F8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p w14:paraId="020AECA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54C047E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D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9473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Краткая информация о деятельности заявителя:</w:t>
      </w:r>
    </w:p>
    <w:p w14:paraId="2D19B07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4.1. Краткое описание деятельности субъекта малого и среднего предпринимательства, в том числе:</w:t>
      </w:r>
    </w:p>
    <w:p w14:paraId="4D929E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2ABF17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1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9F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39F20C2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8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CA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8C068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2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A2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8C02D5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E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D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57AA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F00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4.2. Описание проекта:</w:t>
      </w:r>
    </w:p>
    <w:p w14:paraId="7EE28C8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CA4CA6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B5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1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51D1C5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2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0E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87EB03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C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B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DE79DC0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3E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1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F88A67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4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E263E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FE1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14:paraId="7013F4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830"/>
        <w:gridCol w:w="1302"/>
        <w:gridCol w:w="1408"/>
        <w:gridCol w:w="1393"/>
        <w:gridCol w:w="1538"/>
        <w:gridCol w:w="1410"/>
      </w:tblGrid>
      <w:tr w:rsidR="00D378F1" w:rsidRPr="00394B40" w14:paraId="6CE3D38B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0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B9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Должно быть указано:</w:t>
            </w:r>
          </w:p>
          <w:p w14:paraId="2579DC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14:paraId="4EFA66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марка;</w:t>
            </w:r>
          </w:p>
          <w:p w14:paraId="773A858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344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на приобретение оборудования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39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B3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25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9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D378F1" w:rsidRPr="008442A3" w14:paraId="7A2C1610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A1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21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F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5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702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2E9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FCC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8F1" w:rsidRPr="00394B40" w14:paraId="15663A34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5A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C5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1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E0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44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40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2F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8F1" w:rsidRPr="00394B40" w14:paraId="5186E102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E6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B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B8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82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DD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88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D47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72D90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BB59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171F42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Размер субсидии рассчитывается по формуле:</w:t>
      </w:r>
    </w:p>
    <w:p w14:paraId="5BAFC8D7" w14:textId="49AE2474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графы 4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процентов, но не более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87CE1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 договору на приобретение в собственность).</w:t>
      </w:r>
    </w:p>
    <w:p w14:paraId="01B8D00D" w14:textId="6EDBE55A" w:rsidR="00CB0E48" w:rsidRPr="00394B40" w:rsidRDefault="006D5176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</w:t>
      </w:r>
      <w:r w:rsidRPr="00B76CA2">
        <w:rPr>
          <w:rFonts w:ascii="Times New Roman" w:eastAsia="Times New Roman" w:hAnsi="Times New Roman"/>
          <w:sz w:val="24"/>
          <w:szCs w:val="24"/>
          <w:lang w:eastAsia="ru-RU"/>
        </w:rPr>
        <w:t>графы 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процентов, но не более </w:t>
      </w:r>
      <w:r w:rsidR="00D666F4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 договору лизинга).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12447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19D83BA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47026" w14:textId="77777777" w:rsidR="002A3269" w:rsidRDefault="002A3269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F216B" w14:textId="77777777" w:rsidR="00CB0E48" w:rsidRPr="00F066DD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6DD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1EB1E7E1" w14:textId="77777777" w:rsidR="00DD23D2" w:rsidRPr="00394B40" w:rsidRDefault="00DD23D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96CB2" w14:textId="17EC020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законодательством Российской Федерации и </w:t>
      </w:r>
      <w:r w:rsidR="008F6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425FD4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Московской области, и подтверждает соответствие категориям и требованиям, установленным Федеральным </w:t>
      </w:r>
      <w:hyperlink r:id="rId21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развитии малого и среднего предпринимательства в Российской Федерации» 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2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</w:t>
      </w:r>
      <w:r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8F6957">
        <w:rPr>
          <w:rFonts w:ascii="Times New Roman" w:eastAsia="Times New Roman" w:hAnsi="Times New Roman"/>
          <w:sz w:val="24"/>
          <w:szCs w:val="24"/>
          <w:lang w:eastAsia="ru-RU"/>
        </w:rPr>
        <w:t>02.01</w:t>
      </w:r>
      <w:r w:rsidR="00890237"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 «Частичная компенсация субъектам малого и среднего предпринимательства затрат, связанных</w:t>
      </w:r>
      <w:r w:rsidR="00890237" w:rsidRPr="0089023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приобретением оборудования»</w:t>
      </w:r>
      <w:r w:rsidR="00B7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6BA6DB" w14:textId="01C1C76E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E856D9" w:rsidRPr="00221A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284E" w:rsidRPr="00221A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21A04">
        <w:rPr>
          <w:rFonts w:ascii="Times New Roman" w:eastAsia="Times New Roman" w:hAnsi="Times New Roman"/>
          <w:sz w:val="24"/>
          <w:szCs w:val="24"/>
          <w:lang w:eastAsia="ru-RU"/>
        </w:rPr>
        <w:t>роверок (обследований), документов и (или) сведений, представленных для получения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38ECF042" w14:textId="7777777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74C9DF80" w14:textId="42297C18" w:rsidR="00E856D9" w:rsidRPr="00221A04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E856D9"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="00E856D9" w:rsidRPr="00221A04">
        <w:rPr>
          <w:rFonts w:ascii="Times New Roman" w:eastAsiaTheme="minorEastAsia" w:hAnsi="Times New Roman"/>
          <w:sz w:val="24"/>
          <w:szCs w:val="24"/>
          <w:lang w:eastAsia="ru-RU"/>
        </w:rPr>
        <w:t>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90354C" w14:textId="77777777" w:rsidR="00E856D9" w:rsidRDefault="00E856D9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5A5991EE" w14:textId="77777777" w:rsidR="00A4364C" w:rsidRPr="00394B40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4031E6" w14:textId="0A54E1FC" w:rsidR="00CB0E48" w:rsidRPr="00394B40" w:rsidRDefault="00CB0E48" w:rsidP="00EF3DE4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6EC7279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 2</w:t>
      </w:r>
    </w:p>
    <w:p w14:paraId="69476A7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BDBC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6EBC2462" w14:textId="1160AA3F" w:rsidR="000616A7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субсидии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1018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</w:p>
    <w:p w14:paraId="42CCA66F" w14:textId="77777777" w:rsidR="00CB0E48" w:rsidRPr="00394B40" w:rsidRDefault="00C84754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</w:t>
      </w:r>
      <w:r w:rsidR="005959BA" w:rsidRP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019BA4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B9909" w14:textId="0156B63D" w:rsidR="00CB0E48" w:rsidRPr="00394B40" w:rsidRDefault="00CB0E48" w:rsidP="008A0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tbl>
      <w:tblPr>
        <w:tblW w:w="9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6"/>
        <w:gridCol w:w="3807"/>
      </w:tblGrid>
      <w:tr w:rsidR="00CB0E48" w:rsidRPr="00394B40" w14:paraId="438F8DB9" w14:textId="77777777" w:rsidTr="00DD6F51">
        <w:trPr>
          <w:trHeight w:val="1118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6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820BB3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5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4B3228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6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E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A6AE53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7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0BF4EF4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F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9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A41279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A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0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5335B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B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7A192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6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F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D862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3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6DFA6E2D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B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C81004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7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20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0F4D39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B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91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E0BD7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C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2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4ACC9BB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6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2D70412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8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F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B2E84CA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4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6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3B1281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B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95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8EA5A28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59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CB0E48" w:rsidRPr="00394B40" w14:paraId="6723E017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D5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B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E434735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F9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6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E6D8DD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1D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CF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B895227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A4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9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BC6639A" w14:textId="77777777" w:rsidTr="00DD6F51">
        <w:trPr>
          <w:trHeight w:val="271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51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0768B0BF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0A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E5907D0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A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B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5396E1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65A83082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B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1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7875E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0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B9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15B4F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98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1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1019F25" w14:textId="77777777" w:rsidTr="00DD6F51">
        <w:trPr>
          <w:trHeight w:val="30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1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43272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205C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64E4210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491F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CB0E48" w:rsidRPr="00394B40" w14:paraId="2CF59178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4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4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hyperlink r:id="rId23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ОКВЭД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расшифровка)</w:t>
            </w:r>
          </w:p>
        </w:tc>
      </w:tr>
      <w:tr w:rsidR="00CB0E48" w:rsidRPr="00394B40" w14:paraId="5650D872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2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1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8C650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BBE2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субсидии.</w:t>
      </w:r>
    </w:p>
    <w:p w14:paraId="748B333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3"/>
        <w:gridCol w:w="3162"/>
      </w:tblGrid>
      <w:tr w:rsidR="00CB0E48" w:rsidRPr="00394B40" w14:paraId="047BCF4A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B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9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1D134A3B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B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96D7DF" w14:textId="77777777" w:rsidR="003A5253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14B30" w14:textId="29196DD2" w:rsidR="003A5253" w:rsidRPr="00394B40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3A5253" w:rsidRPr="00394B40" w14:paraId="6A25040E" w14:textId="77777777" w:rsidTr="00DB2D05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C5D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C56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136917" w14:textId="1CD938E3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Краткая информация о деятельности заявителя.</w:t>
      </w:r>
    </w:p>
    <w:p w14:paraId="6BB35EE9" w14:textId="384C55CF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Краткое описание деятельности заявителя, в том числе: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14:paraId="3ADE6444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9F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FD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072991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38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F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D3D6DB7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9F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7D8A3F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C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 поставок, оказания услуг, выполнения работ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2D744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3572E" w14:textId="1A8ECA37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.2. Описание проекта.</w:t>
      </w:r>
    </w:p>
    <w:tbl>
      <w:tblPr>
        <w:tblpPr w:leftFromText="180" w:rightFromText="180" w:vertAnchor="text" w:horzAnchor="margin" w:tblpXSpec="center" w:tblpY="78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DD6F51" w:rsidRPr="00394B40" w14:paraId="190F4022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3A5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A3B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68EBECDE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2C1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E1D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7D5691A3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4CA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AF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2A6AA2D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F36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458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C47C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373D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0D335" w14:textId="090EFD8F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Подтверждение статуса социального предпринимателя.</w:t>
      </w:r>
    </w:p>
    <w:p w14:paraId="14A35DA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выполняет как минимум одно из следующих условий (нужное отметить):</w:t>
      </w:r>
    </w:p>
    <w:tbl>
      <w:tblPr>
        <w:tblW w:w="10268" w:type="dxa"/>
        <w:tblInd w:w="-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3A26708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E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B0E48" w:rsidRPr="00394B40" w14:paraId="53D6895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B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 перечень субъектов МСП, имеющих статус социального предприятия, формируемый Министерством инвестиций, промышленности и науки Московской области (далее - Перечень социальных предприятий), по основанию, предусмотренному </w:t>
            </w:r>
            <w:hyperlink r:id="rId24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пунктом 1 части 1 статьи 24.1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24.07.2007 № 209-ФЗ «О развитии малого и среднего предпринимательства в Российской Федерации»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2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77F40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6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образование дополнительное детей и взрослых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C9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F3521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13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предоставление услуг по дневному уходу за детьми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5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ADFB4E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8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производство изделий народно-художественных промыслов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26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2B4B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EACD2" w14:textId="77DFCA4D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Заполняется для детских центров и дошкольных образовательных центров.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75E14D8B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8F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82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30E08D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4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A12A71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A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A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6CA2D55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FE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E6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9E8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8A34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14:paraId="758CF84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E27B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 вида затрат:</w:t>
      </w:r>
    </w:p>
    <w:p w14:paraId="6BE77D6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«Арендные платежи».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08"/>
        <w:gridCol w:w="1378"/>
        <w:gridCol w:w="1687"/>
        <w:gridCol w:w="1432"/>
        <w:gridCol w:w="1916"/>
      </w:tblGrid>
      <w:tr w:rsidR="00CB0E48" w:rsidRPr="00394B40" w14:paraId="7CFA36BB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D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7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сходов. Арендные 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платежи. Должен быть указан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650EEEA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 (здания)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5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№, дата заключения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 аренды (субаренды)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1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Месяц, за который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производится возмещение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5F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арендной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(руб.)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1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и дата платежного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поручения</w:t>
            </w:r>
          </w:p>
        </w:tc>
      </w:tr>
      <w:tr w:rsidR="00CB0E48" w:rsidRPr="00394B40" w14:paraId="362FBC28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B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3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7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AA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D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3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D7620C2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28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F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13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01A8EE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6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5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8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B0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BA7B1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0156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«Оплата коммунальных услуг».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9"/>
        <w:gridCol w:w="1672"/>
        <w:gridCol w:w="1629"/>
        <w:gridCol w:w="1378"/>
        <w:gridCol w:w="1854"/>
      </w:tblGrid>
      <w:tr w:rsidR="00CB0E48" w:rsidRPr="00394B40" w14:paraId="7B6E8AAB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27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B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14:paraId="338E4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платежей.</w:t>
            </w:r>
          </w:p>
          <w:p w14:paraId="7465A83D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должен быть указан</w:t>
            </w:r>
            <w:r w:rsidR="00CB0E48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AF41668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помещения, (здания)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с поставщиком коммунальных услуг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8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9A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оплаты (руб.)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84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63D8AB7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4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D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C2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20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D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D3A18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0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66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6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B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9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9D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0A179E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8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C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8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E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4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F4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7141CF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B2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0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0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2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6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0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F6801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C9653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«Выкуп помещения».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815"/>
        <w:gridCol w:w="1626"/>
        <w:gridCol w:w="1804"/>
        <w:gridCol w:w="2344"/>
      </w:tblGrid>
      <w:tr w:rsidR="00CB0E48" w:rsidRPr="00394B40" w14:paraId="5FC9AFCB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2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6C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F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помещения (в соответствии с договором) (руб.)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A1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7CBC849A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73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F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5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9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1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89051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1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DD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84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6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900EC2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1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A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C4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BC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6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92E7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93E0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Виды затрат «Текущий ремонт», «Капитальный ремонт», «Реконструкция помещений».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2929"/>
        <w:gridCol w:w="1620"/>
        <w:gridCol w:w="2151"/>
        <w:gridCol w:w="1832"/>
      </w:tblGrid>
      <w:tr w:rsidR="00CB0E48" w:rsidRPr="00394B40" w14:paraId="2EAF3E91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5B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6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A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A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8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010576FC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D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5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9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9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F170034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6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2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9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1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A2B717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E8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1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3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A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F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56CF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F2BF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Иные компенсируем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>ые виды затрат: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2929"/>
        <w:gridCol w:w="1628"/>
        <w:gridCol w:w="2151"/>
        <w:gridCol w:w="1832"/>
      </w:tblGrid>
      <w:tr w:rsidR="00CB0E48" w:rsidRPr="00394B40" w14:paraId="116E4CFE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6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C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4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7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0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44B03F83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5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03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7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A5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0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E538562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E0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8B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0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D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0C1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CAD8E" w14:textId="1C4F31B9" w:rsidR="00CB0E48" w:rsidRPr="00394B40" w:rsidRDefault="00CB0E48" w:rsidP="00DA0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72AE346" w14:textId="719655AC"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убсидии направ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на возмещение не более </w:t>
      </w:r>
      <w:r w:rsidR="00D666F4" w:rsidRPr="00DD6F51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произведенных затрат.</w:t>
      </w:r>
    </w:p>
    <w:p w14:paraId="1ECAD53E" w14:textId="03FF183C" w:rsidR="00CB0E48" w:rsidRPr="00394B40" w:rsidRDefault="00CB0E48" w:rsidP="004614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дии не может превышать в сумме </w:t>
      </w:r>
      <w:r w:rsidR="00AF59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66F4" w:rsidRPr="00DD6F51">
        <w:rPr>
          <w:rFonts w:ascii="Times New Roman" w:eastAsia="Times New Roman" w:hAnsi="Times New Roman"/>
          <w:sz w:val="24"/>
          <w:szCs w:val="24"/>
          <w:lang w:eastAsia="ru-RU"/>
        </w:rPr>
        <w:t>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F59C4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миллиона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на одного получателя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убсидии. </w:t>
      </w:r>
    </w:p>
    <w:p w14:paraId="1128A7AB" w14:textId="0DA2B517" w:rsidR="00CB0E48" w:rsidRPr="00394B40" w:rsidRDefault="00CB0E48" w:rsidP="0046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47F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5FB515D3" w14:textId="5F6204DD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субсидии на условиях, 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25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развитии малого и среднего предпринимательства в Российской Федерации» и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6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реализации </w:t>
      </w:r>
      <w:r w:rsidR="00DD23D2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37764A" w:rsidRP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02.03.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1131D2A" w14:textId="32607344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BC0A2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1552A21C" w14:textId="77777777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57673BEB" w14:textId="77777777" w:rsidR="004F6448" w:rsidRPr="00221A04" w:rsidRDefault="00C84754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гарантирует, что не находиться в перечне организаций и физических лиц, в отношении которых имеются сведения об их причастности к </w:t>
      </w:r>
      <w:proofErr w:type="gramStart"/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экстремистской </w:t>
      </w:r>
      <w:r w:rsidR="004F64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F6448" w:rsidRPr="00221A04">
        <w:rPr>
          <w:rFonts w:ascii="Times New Roman" w:eastAsiaTheme="minorEastAsia" w:hAnsi="Times New Roman"/>
          <w:sz w:val="24"/>
          <w:szCs w:val="24"/>
          <w:lang w:eastAsia="ru-RU"/>
        </w:rPr>
        <w:t>деятельности</w:t>
      </w:r>
      <w:proofErr w:type="gramEnd"/>
      <w:r w:rsidR="004F6448"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3EC8500" w14:textId="2E727F9D" w:rsidR="00C84754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094AFB5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99D6D6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D37E1F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FFBA2C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</w:p>
    <w:p w14:paraId="539FFEF6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3C050154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2710C4D1" w14:textId="77777777" w:rsidR="000B7CA7" w:rsidRDefault="000B7CA7" w:rsidP="000B7CA7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5849DD7B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Заключение </w:t>
      </w:r>
    </w:p>
    <w:p w14:paraId="24C2AAA0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 соответствии участника Конкурса и заявки требованиям </w:t>
      </w:r>
    </w:p>
    <w:p w14:paraId="5B188807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11D07A69" w14:textId="57274E75" w:rsidR="00625CB2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7C5115BD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</w:t>
      </w:r>
    </w:p>
    <w:p w14:paraId="4DBBEB78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4"/>
        <w:gridCol w:w="2979"/>
      </w:tblGrid>
      <w:tr w:rsidR="004F6448" w:rsidRPr="00394B40" w14:paraId="0967FA1A" w14:textId="77777777" w:rsidTr="004F6448">
        <w:trPr>
          <w:trHeight w:val="868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58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A83" w14:textId="77777777" w:rsidR="004F6448" w:rsidRPr="00394B40" w:rsidRDefault="004F6448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4F6448" w:rsidRPr="00394B40" w14:paraId="36749A83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67FF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967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3C6E6057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5A2C" w14:textId="77777777" w:rsidR="004F6448" w:rsidRPr="00394B40" w:rsidRDefault="004F6448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27E0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D235943" w14:textId="77777777" w:rsidTr="004F6448">
        <w:trPr>
          <w:trHeight w:val="50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CAA3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C8A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12264B0D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0C99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185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7E792B41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E0DA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EEB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82B3064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61D7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16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5DA78FF6" w14:textId="77777777" w:rsidTr="004F6448">
        <w:trPr>
          <w:trHeight w:val="24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250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2A7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004AB8D2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Участник Конкурса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7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DA10BB5" w14:textId="77777777" w:rsidR="004F6448" w:rsidRPr="00394B40" w:rsidRDefault="004F6448" w:rsidP="004F6448">
      <w:pPr>
        <w:tabs>
          <w:tab w:val="left" w:pos="1134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Заявление на предоставление субсидии включает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том числе: </w:t>
      </w:r>
    </w:p>
    <w:p w14:paraId="364AFA2B" w14:textId="77777777" w:rsidR="004F6448" w:rsidRPr="001B1225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756C1C8F" w14:textId="77777777" w:rsidR="004F6448" w:rsidRPr="0046147F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Pr="001B1225">
        <w:t xml:space="preserve">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9F9B726" w14:textId="4F908B1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Размер субсидии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 которую претендует участник конкурса согласно заявке, составляет (________) рублей.</w:t>
      </w:r>
    </w:p>
    <w:p w14:paraId="495B3C79" w14:textId="77777777" w:rsidR="000B7CA7" w:rsidRDefault="000B7CA7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368"/>
        <w:gridCol w:w="2410"/>
      </w:tblGrid>
      <w:tr w:rsidR="004F6448" w:rsidRPr="00394B40" w14:paraId="1734CF4F" w14:textId="77777777" w:rsidTr="000B7CA7">
        <w:trPr>
          <w:trHeight w:val="359"/>
        </w:trPr>
        <w:tc>
          <w:tcPr>
            <w:tcW w:w="3431" w:type="dxa"/>
            <w:hideMark/>
          </w:tcPr>
          <w:p w14:paraId="0DCD1C8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E71F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4AB4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4F6448" w:rsidRPr="00394B40" w14:paraId="1A18157B" w14:textId="77777777" w:rsidTr="000B7CA7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BD2C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3905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4E3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F76F4D2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0ACD04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7DA9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82D229" w14:textId="60F7D59B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4536" w:firstLine="7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14:paraId="5EC54A28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поддержки</w:t>
      </w:r>
    </w:p>
    <w:p w14:paraId="51BAC38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B5069" w14:textId="77777777" w:rsidR="000B7CA7" w:rsidRPr="00394B40" w:rsidRDefault="000B7CA7" w:rsidP="008638FF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Форма</w:t>
      </w:r>
    </w:p>
    <w:p w14:paraId="52787B20" w14:textId="77777777" w:rsidR="000B7CA7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3185031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Заключение</w:t>
      </w:r>
    </w:p>
    <w:p w14:paraId="06C95247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о несоответствии участника К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онкурса (отбора) и заявки требованиям </w:t>
      </w:r>
    </w:p>
    <w:p w14:paraId="7466259D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0DBDDE3E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48039A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4D52F5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___________</w:t>
      </w:r>
    </w:p>
    <w:p w14:paraId="02A90670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5"/>
        <w:gridCol w:w="3688"/>
      </w:tblGrid>
      <w:tr w:rsidR="000B7CA7" w:rsidRPr="00394B40" w14:paraId="1BA2779D" w14:textId="77777777" w:rsidTr="000B7CA7">
        <w:trPr>
          <w:trHeight w:val="10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967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E0F2" w14:textId="77777777" w:rsidR="000B7CA7" w:rsidRPr="00394B40" w:rsidRDefault="000B7CA7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0B7CA7" w:rsidRPr="00394B40" w14:paraId="7639C7B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716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DB60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980734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A402" w14:textId="77777777" w:rsidR="000B7CA7" w:rsidRPr="00394B40" w:rsidRDefault="000B7CA7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AE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264AC73" w14:textId="77777777" w:rsidTr="000B7CA7">
        <w:trPr>
          <w:trHeight w:val="78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13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679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78F6D29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22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4B2A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DDAA0A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B51C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64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3F3F16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E1C1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9BD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4647B268" w14:textId="77777777" w:rsidTr="000B7CA7">
        <w:trPr>
          <w:trHeight w:val="2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D628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6DAF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479425D5" w14:textId="77777777" w:rsidR="000B7CA7" w:rsidRPr="00394B40" w:rsidRDefault="000B7CA7" w:rsidP="000B7CA7">
      <w:pPr>
        <w:widowControl w:val="0"/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197C455B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Участник 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конкурса не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8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F7D79E4" w14:textId="77777777" w:rsidR="000B7CA7" w:rsidRPr="00394B40" w:rsidRDefault="000B7CA7" w:rsidP="000B7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5161"/>
      </w:tblGrid>
      <w:tr w:rsidR="000B7CA7" w:rsidRPr="00394B40" w14:paraId="46770AF4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04C2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Выявленные нарушения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553A7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Правовые основания</w:t>
            </w:r>
          </w:p>
        </w:tc>
      </w:tr>
      <w:tr w:rsidR="000B7CA7" w:rsidRPr="00394B40" w14:paraId="143A5A78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11F3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72E9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 w:rsidRPr="00394B40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</w:t>
            </w:r>
          </w:p>
        </w:tc>
      </w:tr>
    </w:tbl>
    <w:p w14:paraId="1DAD70F5" w14:textId="77777777" w:rsidR="000B7CA7" w:rsidRPr="00394B40" w:rsidRDefault="000B7CA7" w:rsidP="000B7CA7">
      <w:pPr>
        <w:widowControl w:val="0"/>
        <w:tabs>
          <w:tab w:val="left" w:pos="1134"/>
          <w:tab w:val="left" w:pos="9639"/>
        </w:tabs>
        <w:suppressAutoHyphens/>
        <w:spacing w:after="0" w:line="240" w:lineRule="auto"/>
        <w:ind w:left="360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113" w:type="dxa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826"/>
        <w:gridCol w:w="2666"/>
      </w:tblGrid>
      <w:tr w:rsidR="000B7CA7" w:rsidRPr="00394B40" w14:paraId="7561269E" w14:textId="77777777" w:rsidTr="008638FF">
        <w:trPr>
          <w:trHeight w:val="35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25CC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BED4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9BEF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0B7CA7" w:rsidRPr="00394B40" w14:paraId="54A1E6D3" w14:textId="77777777" w:rsidTr="008638FF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72E9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23B2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14:paraId="4C622F57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07FA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22100CC" w14:textId="77777777" w:rsidR="000B7CA7" w:rsidRPr="00394B40" w:rsidRDefault="000B7CA7" w:rsidP="000B7CA7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28FCDB70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7B23AB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1411A5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393126" w14:textId="5ACE8404" w:rsidR="00FE7F87" w:rsidRPr="00394B40" w:rsidRDefault="00625CB2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FE7F87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7E1F252A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BE1BC77" w14:textId="77777777" w:rsidR="00FE7F87" w:rsidRPr="00394B40" w:rsidRDefault="00FE7F87" w:rsidP="00D268A4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E07CC9D" w14:textId="77777777" w:rsidR="00897FEE" w:rsidRDefault="00D268A4" w:rsidP="009E39EF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3C418365" w14:textId="6C4543AB" w:rsidR="00FE7F87" w:rsidRPr="00394B40" w:rsidRDefault="00FE7F87" w:rsidP="009E39EF">
      <w:pPr>
        <w:spacing w:after="160" w:line="259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Реестр 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br/>
        <w:t xml:space="preserve">заявок, в отношении которых составлены Заключения </w:t>
      </w:r>
      <w:r w:rsidR="00390C6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МКУ «ЕЦПП»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о несоответствии участника Конкурса и заявки требованиям и условиям, установленным </w:t>
      </w:r>
      <w:r w:rsidR="009E39EF"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Порядком предоставления финансовой поддержки по мероприятию (номер и название мероприятия)</w:t>
      </w:r>
    </w:p>
    <w:p w14:paraId="385A83F2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5000" w:type="pct"/>
        <w:tblLook w:val="04A0" w:firstRow="1" w:lastRow="0" w:firstColumn="1" w:lastColumn="0" w:noHBand="0" w:noVBand="1"/>
      </w:tblPr>
      <w:tblGrid>
        <w:gridCol w:w="789"/>
        <w:gridCol w:w="2116"/>
        <w:gridCol w:w="2269"/>
        <w:gridCol w:w="1334"/>
        <w:gridCol w:w="2837"/>
      </w:tblGrid>
      <w:tr w:rsidR="00FE7F87" w:rsidRPr="00394B40" w14:paraId="4595E736" w14:textId="77777777" w:rsidTr="00A84F5C">
        <w:tc>
          <w:tcPr>
            <w:tcW w:w="422" w:type="pct"/>
          </w:tcPr>
          <w:p w14:paraId="0384B4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1FC166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pct"/>
          </w:tcPr>
          <w:p w14:paraId="7E4B331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214" w:type="pct"/>
          </w:tcPr>
          <w:p w14:paraId="25F37B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ЮЛ/ФИО ИП</w:t>
            </w:r>
          </w:p>
        </w:tc>
        <w:tc>
          <w:tcPr>
            <w:tcW w:w="714" w:type="pct"/>
          </w:tcPr>
          <w:p w14:paraId="08E80D7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18" w:type="pct"/>
          </w:tcPr>
          <w:p w14:paraId="4958B045" w14:textId="77777777" w:rsidR="00FE7F87" w:rsidRPr="00394B40" w:rsidRDefault="00FE7F87" w:rsidP="00FE7F87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ind w:left="6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0">
              <w:rPr>
                <w:rFonts w:ascii="Times New Roman" w:hAnsi="Times New Roman"/>
                <w:sz w:val="24"/>
                <w:szCs w:val="24"/>
              </w:rPr>
              <w:t xml:space="preserve">Выявленные нарушения/причины со ссылкой </w:t>
            </w:r>
            <w:r w:rsidRPr="00394B40">
              <w:rPr>
                <w:rFonts w:ascii="Times New Roman" w:hAnsi="Times New Roman"/>
                <w:sz w:val="24"/>
                <w:szCs w:val="24"/>
              </w:rPr>
              <w:br/>
              <w:t>на нормативны правовые акты</w:t>
            </w:r>
          </w:p>
          <w:p w14:paraId="6A6F2972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693079AB" w14:textId="77777777" w:rsidTr="00A84F5C">
        <w:tc>
          <w:tcPr>
            <w:tcW w:w="422" w:type="pct"/>
          </w:tcPr>
          <w:p w14:paraId="22D3D29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3341D73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</w:tcPr>
          <w:p w14:paraId="7FEB6C2A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14:paraId="05A1972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pct"/>
          </w:tcPr>
          <w:p w14:paraId="232F508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F87" w:rsidRPr="00394B40" w14:paraId="08CA2163" w14:textId="77777777" w:rsidTr="00A84F5C">
        <w:tc>
          <w:tcPr>
            <w:tcW w:w="422" w:type="pct"/>
          </w:tcPr>
          <w:p w14:paraId="03B88B49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59C4342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5711A4B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5AE8030D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1C9E10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7CA450D4" w14:textId="77777777" w:rsidTr="00A84F5C">
        <w:tc>
          <w:tcPr>
            <w:tcW w:w="422" w:type="pct"/>
          </w:tcPr>
          <w:p w14:paraId="4D6F78A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pct"/>
          </w:tcPr>
          <w:p w14:paraId="4874868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39596CB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36AC7E8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27DBC0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471EF9AD" w14:textId="77777777" w:rsidTr="00A84F5C">
        <w:tc>
          <w:tcPr>
            <w:tcW w:w="422" w:type="pct"/>
          </w:tcPr>
          <w:p w14:paraId="46BDDCD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2" w:type="pct"/>
          </w:tcPr>
          <w:p w14:paraId="7CCEC9E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24245E9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224C844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6C7B094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5D2D74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783"/>
      </w:tblGrid>
      <w:tr w:rsidR="00FE7F87" w:rsidRPr="00394B40" w14:paraId="73418E75" w14:textId="77777777" w:rsidTr="00A84F5C">
        <w:tc>
          <w:tcPr>
            <w:tcW w:w="5098" w:type="dxa"/>
          </w:tcPr>
          <w:p w14:paraId="33A5792F" w14:textId="77777777" w:rsidR="008A15FF" w:rsidRDefault="008A15FF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26C2D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3" w:type="dxa"/>
          </w:tcPr>
          <w:p w14:paraId="600D5F83" w14:textId="77777777" w:rsidR="008A15FF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7C16016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35031305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FD6BAD" w14:textId="77777777" w:rsidR="00D33C32" w:rsidRPr="00394B40" w:rsidRDefault="00D33C32" w:rsidP="00DA38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8A2EB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_Toc438376223"/>
      <w:bookmarkStart w:id="42" w:name="_Toc437973278"/>
      <w:bookmarkStart w:id="43" w:name="_Toc516677605"/>
      <w:bookmarkStart w:id="44" w:name="_Toc510616991"/>
      <w:bookmarkStart w:id="45" w:name="_Toc438110019"/>
      <w:bookmarkStart w:id="46" w:name="_Toc516677606"/>
      <w:bookmarkStart w:id="47" w:name="_Toc510616992"/>
      <w:bookmarkStart w:id="48" w:name="_Toc438376225"/>
      <w:bookmarkStart w:id="49" w:name="_Toc437973280"/>
      <w:bookmarkStart w:id="50" w:name="_Toc510616993"/>
      <w:bookmarkStart w:id="51" w:name="_Toc516677607"/>
      <w:bookmarkStart w:id="52" w:name="_Toc438110021"/>
      <w:bookmarkStart w:id="53" w:name="_Toc516677608"/>
      <w:bookmarkStart w:id="54" w:name="_Toc438110022"/>
      <w:bookmarkStart w:id="55" w:name="_Toc438376226"/>
      <w:bookmarkStart w:id="56" w:name="_Toc510616994"/>
      <w:bookmarkStart w:id="57" w:name="_Toc437973281"/>
      <w:bookmarkStart w:id="58" w:name="_Toc510616995"/>
      <w:bookmarkStart w:id="59" w:name="_Toc51667760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62EC766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A4461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227787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505F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A08B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0D8D1A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EB0DD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7FB5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50639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08C17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F2BB8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105CF0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CA66E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DADF1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AC9AFE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C2D9D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CDA1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B75FE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E7CA15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40704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2BD0C9" w14:textId="77777777" w:rsidR="000B7CA7" w:rsidRDefault="000B7CA7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2130A8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54927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849C98" w14:textId="2DCBD83D" w:rsidR="0059316D" w:rsidRPr="008638FF" w:rsidRDefault="002C0175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14:paraId="06787A78" w14:textId="77777777" w:rsidR="0059316D" w:rsidRPr="00394B40" w:rsidRDefault="0059316D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предоставления финансовой поддержки</w:t>
      </w:r>
    </w:p>
    <w:p w14:paraId="56FEFBD3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right="496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0FAA44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14:paraId="6703B9A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F662C3" w14:textId="7DA45FDD" w:rsidR="0059316D" w:rsidRPr="00394B40" w:rsidRDefault="00390C69" w:rsidP="00F066D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«ЕЦПП»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B378890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7EDF3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</w:t>
      </w:r>
    </w:p>
    <w:p w14:paraId="1A463832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переносе сроков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предоставления отчетов</w:t>
      </w:r>
    </w:p>
    <w:p w14:paraId="12E68945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2CCAE6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 _________________________________________________________________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соответствии с Указом Президента Российской Федерации от 21.09.2022 № 647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объявлении частичной мобилизации в Российской Федерации» в период с __________ по ___________ проходил военную службу по мобилизации в Вооруженных Силах Российской Федерации.</w:t>
      </w:r>
    </w:p>
    <w:p w14:paraId="1E70A130" w14:textId="46805DFB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 мероприятием (номер и название мероприятия) 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9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прошу продлить сроки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предоставления отчетов по заявке № ___________________.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1E47ACA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774BF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56834C" w14:textId="77777777" w:rsidR="0059316D" w:rsidRPr="00394B40" w:rsidRDefault="0059316D" w:rsidP="0059316D">
      <w:pPr>
        <w:tabs>
          <w:tab w:val="left" w:pos="1755"/>
        </w:tabs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</w:t>
      </w:r>
      <w:proofErr w:type="gramStart"/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_______20___ г.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И.О. Фамилия</w:t>
      </w:r>
    </w:p>
    <w:p w14:paraId="1EF7F87E" w14:textId="77777777" w:rsidR="0059316D" w:rsidRPr="00394B40" w:rsidRDefault="0059316D" w:rsidP="0059316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A04B33F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115D3794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4029EB61" w14:textId="77777777" w:rsidR="00EC4788" w:rsidRPr="00EC4788" w:rsidRDefault="00EC4788" w:rsidP="00EC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337AE13" w14:textId="77777777" w:rsidR="007368BE" w:rsidRPr="005A3464" w:rsidRDefault="007368BE" w:rsidP="00D34AB8">
      <w:pPr>
        <w:pStyle w:val="afffff"/>
        <w:jc w:val="both"/>
        <w:rPr>
          <w:b w:val="0"/>
          <w:szCs w:val="24"/>
        </w:rPr>
      </w:pPr>
    </w:p>
    <w:p w14:paraId="2A1DCD78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46041C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BC7FFDB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F2D82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5718980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B4D2F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70DEA93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ED06FC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F31B58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10D0C66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CA18CAE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C9ED11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3C75B8F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10437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BD626A" w14:textId="77777777" w:rsidR="009E006F" w:rsidRDefault="009E006F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12B3E3" w14:textId="77777777" w:rsidR="00DA0FC9" w:rsidRDefault="00DA0FC9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7B3F176" w14:textId="77777777" w:rsidR="00AF59C4" w:rsidRDefault="00AF59C4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9F7FA1F" w14:textId="6C515843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9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9435BD1" w14:textId="77777777" w:rsidR="007368BE" w:rsidRPr="00C86D90" w:rsidRDefault="00121691" w:rsidP="009835E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82631A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4A92A6" w14:textId="77777777" w:rsidR="00850A15" w:rsidRPr="00D64336" w:rsidRDefault="004A5538" w:rsidP="00D64336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D64336">
        <w:rPr>
          <w:rFonts w:ascii="Times New Roman" w:hAnsi="Times New Roman"/>
          <w:sz w:val="24"/>
          <w:szCs w:val="24"/>
        </w:rPr>
        <w:t xml:space="preserve">Форма </w:t>
      </w:r>
    </w:p>
    <w:p w14:paraId="53E8EE1A" w14:textId="77777777" w:rsidR="007368BE" w:rsidRPr="00C71B73" w:rsidRDefault="007368BE" w:rsidP="00154C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14:paraId="2A0348C4" w14:textId="77777777" w:rsidR="007368BE" w:rsidRPr="00C71B73" w:rsidRDefault="004A5538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5B0B6191" w14:textId="77777777" w:rsidR="0039485C" w:rsidRPr="00C71B73" w:rsidRDefault="00850A15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об успешном прохождении конкурсного отбора</w:t>
      </w:r>
      <w:r w:rsidR="004A5538" w:rsidRPr="00C71B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AAD3C3" w14:textId="77777777" w:rsidR="007368BE" w:rsidRPr="00C71B73" w:rsidRDefault="0039485C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и принятии решения о пре</w:t>
      </w:r>
      <w:r w:rsidR="0015527D">
        <w:rPr>
          <w:rFonts w:ascii="Times New Roman" w:hAnsi="Times New Roman"/>
          <w:sz w:val="24"/>
          <w:szCs w:val="24"/>
          <w:lang w:eastAsia="ru-RU"/>
        </w:rPr>
        <w:t>доставлени</w:t>
      </w:r>
      <w:r w:rsidR="0059273D">
        <w:rPr>
          <w:rFonts w:ascii="Times New Roman" w:hAnsi="Times New Roman"/>
          <w:sz w:val="24"/>
          <w:szCs w:val="24"/>
          <w:lang w:eastAsia="ru-RU"/>
        </w:rPr>
        <w:t>и финансовой поддержки</w:t>
      </w:r>
    </w:p>
    <w:p w14:paraId="5A8AC2BE" w14:textId="77777777" w:rsidR="007368BE" w:rsidRPr="00C71B73" w:rsidRDefault="007368BE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5DEA3D" w14:textId="77777777" w:rsidR="00572B62" w:rsidRPr="00C71B73" w:rsidRDefault="00572B62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EFD942" w14:textId="77777777" w:rsidR="00D97421" w:rsidRPr="00C71B73" w:rsidRDefault="00850A15" w:rsidP="00572B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На основании решения </w:t>
      </w:r>
      <w:r w:rsidR="0015527D">
        <w:rPr>
          <w:rFonts w:ascii="Times New Roman" w:hAnsi="Times New Roman"/>
          <w:sz w:val="24"/>
          <w:szCs w:val="24"/>
          <w:lang w:eastAsia="ru-RU"/>
        </w:rPr>
        <w:t>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59273D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субъектам МСП (протоко</w:t>
      </w:r>
      <w:r w:rsidR="00D3160D" w:rsidRPr="00C71B73">
        <w:rPr>
          <w:rFonts w:ascii="Times New Roman" w:hAnsi="Times New Roman"/>
          <w:sz w:val="24"/>
          <w:szCs w:val="24"/>
        </w:rPr>
        <w:t xml:space="preserve">л № </w:t>
      </w:r>
      <w:r w:rsidR="004B1981" w:rsidRPr="00C71B73">
        <w:rPr>
          <w:rFonts w:ascii="Times New Roman" w:hAnsi="Times New Roman"/>
          <w:sz w:val="24"/>
          <w:szCs w:val="24"/>
        </w:rPr>
        <w:t>______ от «___»</w:t>
      </w:r>
      <w:r w:rsidR="00BF7906" w:rsidRPr="00C71B73">
        <w:rPr>
          <w:rFonts w:ascii="Times New Roman" w:hAnsi="Times New Roman"/>
          <w:sz w:val="24"/>
          <w:szCs w:val="24"/>
        </w:rPr>
        <w:t xml:space="preserve"> __________</w:t>
      </w:r>
      <w:r w:rsidR="00693A18" w:rsidRPr="00C71B73">
        <w:rPr>
          <w:rFonts w:ascii="Times New Roman" w:hAnsi="Times New Roman"/>
          <w:sz w:val="24"/>
          <w:szCs w:val="24"/>
        </w:rPr>
        <w:t xml:space="preserve"> 20</w:t>
      </w:r>
      <w:r w:rsidR="0039485C" w:rsidRPr="00C71B73">
        <w:rPr>
          <w:rFonts w:ascii="Times New Roman" w:hAnsi="Times New Roman"/>
          <w:sz w:val="24"/>
          <w:szCs w:val="24"/>
        </w:rPr>
        <w:t xml:space="preserve">__ </w:t>
      </w:r>
      <w:r w:rsidR="00476506" w:rsidRPr="00C71B73">
        <w:rPr>
          <w:rFonts w:ascii="Times New Roman" w:hAnsi="Times New Roman"/>
          <w:sz w:val="24"/>
          <w:szCs w:val="24"/>
        </w:rPr>
        <w:t>)</w:t>
      </w:r>
      <w:r w:rsidR="00051237" w:rsidRPr="00C71B73">
        <w:t xml:space="preserve">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D97421" w:rsidRPr="00C71B73">
        <w:rPr>
          <w:rFonts w:ascii="Times New Roman" w:hAnsi="Times New Roman"/>
          <w:sz w:val="24"/>
          <w:szCs w:val="24"/>
        </w:rPr>
        <w:t>_______</w:t>
      </w:r>
      <w:r w:rsidR="002F3F55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D97421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 ____________________________________________________</w:t>
      </w:r>
      <w:r w:rsidR="002F3F55" w:rsidRPr="00C71B73">
        <w:rPr>
          <w:rFonts w:ascii="Times New Roman" w:hAnsi="Times New Roman"/>
          <w:sz w:val="24"/>
          <w:szCs w:val="24"/>
        </w:rPr>
        <w:t>_________________________________</w:t>
      </w:r>
    </w:p>
    <w:p w14:paraId="3D6EB489" w14:textId="77777777" w:rsidR="00572B62" w:rsidRPr="00C71B73" w:rsidRDefault="001963E6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B10B366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предоставить </w:t>
      </w:r>
      <w:r w:rsidR="0091004A">
        <w:rPr>
          <w:rFonts w:ascii="Times New Roman" w:hAnsi="Times New Roman"/>
          <w:sz w:val="24"/>
          <w:szCs w:val="24"/>
        </w:rPr>
        <w:t>финансовую поддержку</w:t>
      </w:r>
      <w:r w:rsidRPr="00C71B73">
        <w:rPr>
          <w:rFonts w:ascii="Times New Roman" w:hAnsi="Times New Roman"/>
          <w:sz w:val="24"/>
          <w:szCs w:val="24"/>
        </w:rPr>
        <w:t xml:space="preserve"> по мероприятию «__________________»: </w:t>
      </w:r>
    </w:p>
    <w:p w14:paraId="2ABF42C6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7"/>
        <w:gridCol w:w="1970"/>
        <w:gridCol w:w="1938"/>
      </w:tblGrid>
      <w:tr w:rsidR="00572B62" w:rsidRPr="00C71B73" w14:paraId="096A62E4" w14:textId="77777777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14:paraId="06715CEE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6D660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F5AF865" w14:textId="62407947" w:rsidR="00572B62" w:rsidRPr="00C71B73" w:rsidRDefault="0045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386E3F">
              <w:rPr>
                <w:rFonts w:ascii="Times New Roman" w:hAnsi="Times New Roman"/>
                <w:sz w:val="24"/>
                <w:szCs w:val="24"/>
              </w:rPr>
              <w:t>с</w:t>
            </w:r>
            <w:r w:rsidR="00572B62" w:rsidRPr="00C71B73">
              <w:rPr>
                <w:rFonts w:ascii="Times New Roman" w:hAnsi="Times New Roman"/>
                <w:sz w:val="24"/>
                <w:szCs w:val="24"/>
              </w:rPr>
              <w:t>убсидии</w:t>
            </w:r>
          </w:p>
          <w:p w14:paraId="2FF7F42A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14:paraId="565EAEF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62" w:rsidRPr="00C71B73" w14:paraId="435F46F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51608AA9" w14:textId="77777777" w:rsidR="00572B62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45A5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4F9EF54" w14:textId="77777777" w:rsidR="00572B62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543C4AB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3931C58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379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9F8AE1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32234F2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280AAFD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8736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8409F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86D90" w14:paraId="64D59DC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0FA06E4D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43F5D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EF9FE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2E515" w14:textId="77777777" w:rsidR="007368BE" w:rsidRPr="00C86D90" w:rsidRDefault="007368BE">
      <w:pPr>
        <w:pStyle w:val="ConsPlusNormal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59EB5841" w14:textId="77777777" w:rsidR="007368BE" w:rsidRPr="00C86D90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598BF" w14:textId="77777777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FE196C7" w14:textId="50845A23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</w:t>
      </w:r>
      <w:proofErr w:type="gramStart"/>
      <w:r w:rsidR="00364E89">
        <w:rPr>
          <w:rFonts w:ascii="Times New Roman" w:hAnsi="Times New Roman" w:cs="Times New Roman"/>
          <w:sz w:val="24"/>
        </w:rPr>
        <w:t>ЕЦПП»</w:t>
      </w:r>
      <w:r w:rsidRPr="00C86D90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C86D90">
        <w:rPr>
          <w:rFonts w:ascii="Times New Roman" w:hAnsi="Times New Roman" w:cs="Times New Roman"/>
          <w:sz w:val="24"/>
        </w:rPr>
        <w:t xml:space="preserve">                                                   И.О. Фамилия</w:t>
      </w:r>
    </w:p>
    <w:p w14:paraId="1C621D66" w14:textId="77777777" w:rsidR="007368BE" w:rsidRPr="00C86D90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86D90">
        <w:br w:type="page"/>
      </w:r>
    </w:p>
    <w:p w14:paraId="7B0E8201" w14:textId="1C111D9C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10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769E6A27" w14:textId="77777777" w:rsidR="00F24B6D" w:rsidRPr="00C86D90" w:rsidRDefault="00121691" w:rsidP="00F24B6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365B5BDF" w14:textId="77777777" w:rsidR="007368BE" w:rsidRPr="00C86D90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9E03DAB" w14:textId="77777777" w:rsidR="00F24B6D" w:rsidRPr="000B79E9" w:rsidRDefault="004A5538" w:rsidP="000B79E9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0B79E9">
        <w:rPr>
          <w:rFonts w:ascii="Times New Roman" w:hAnsi="Times New Roman"/>
          <w:sz w:val="24"/>
          <w:szCs w:val="24"/>
        </w:rPr>
        <w:t xml:space="preserve">Форма </w:t>
      </w:r>
    </w:p>
    <w:p w14:paraId="5AAACA25" w14:textId="77777777" w:rsidR="00CD0A50" w:rsidRPr="00C71B73" w:rsidRDefault="00CD0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19E566" w14:textId="77777777" w:rsidR="007368BE" w:rsidRPr="00C71B73" w:rsidRDefault="004A553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2D8272D7" w14:textId="77777777" w:rsidR="007368BE" w:rsidRPr="00C71B73" w:rsidRDefault="009C6E37" w:rsidP="009C6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 принятии решения о признании не прошедшим конкурсный отбор</w:t>
      </w:r>
    </w:p>
    <w:p w14:paraId="007C7475" w14:textId="77777777" w:rsidR="00693A18" w:rsidRPr="00C71B73" w:rsidRDefault="00693A18">
      <w:pPr>
        <w:spacing w:after="0" w:line="240" w:lineRule="auto"/>
        <w:ind w:firstLine="708"/>
        <w:jc w:val="both"/>
      </w:pPr>
    </w:p>
    <w:p w14:paraId="418C5185" w14:textId="77777777" w:rsidR="00572B62" w:rsidRPr="00C71B73" w:rsidRDefault="00693A18" w:rsidP="00767D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>На основании решения</w:t>
      </w:r>
      <w:r w:rsidR="009347F9">
        <w:rPr>
          <w:rFonts w:ascii="Times New Roman" w:hAnsi="Times New Roman"/>
          <w:sz w:val="24"/>
          <w:szCs w:val="24"/>
        </w:rPr>
        <w:t xml:space="preserve"> 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4B75AE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</w:t>
      </w:r>
      <w:r w:rsidR="0014251B" w:rsidRPr="00C71B73">
        <w:rPr>
          <w:rFonts w:ascii="Times New Roman" w:hAnsi="Times New Roman"/>
          <w:sz w:val="24"/>
          <w:szCs w:val="24"/>
        </w:rPr>
        <w:t>м МСП (протокол №</w:t>
      </w:r>
      <w:r w:rsidR="00CD0A50" w:rsidRPr="00C71B73">
        <w:rPr>
          <w:rFonts w:ascii="Times New Roman" w:hAnsi="Times New Roman"/>
          <w:sz w:val="24"/>
          <w:szCs w:val="24"/>
        </w:rPr>
        <w:t xml:space="preserve"> ________ от «__»</w:t>
      </w:r>
      <w:r w:rsidR="00E475EB" w:rsidRPr="00C71B73">
        <w:rPr>
          <w:rFonts w:ascii="Times New Roman" w:hAnsi="Times New Roman"/>
          <w:sz w:val="24"/>
          <w:szCs w:val="24"/>
        </w:rPr>
        <w:t xml:space="preserve"> _______ </w:t>
      </w:r>
      <w:r w:rsidR="001C1C56" w:rsidRPr="00C71B73">
        <w:rPr>
          <w:rFonts w:ascii="Times New Roman" w:hAnsi="Times New Roman"/>
          <w:sz w:val="24"/>
          <w:szCs w:val="24"/>
        </w:rPr>
        <w:t>20___</w:t>
      </w:r>
      <w:r w:rsidRPr="00C71B73">
        <w:rPr>
          <w:rFonts w:ascii="Times New Roman" w:hAnsi="Times New Roman"/>
          <w:sz w:val="24"/>
          <w:szCs w:val="24"/>
        </w:rPr>
        <w:t xml:space="preserve">)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1400FE" w:rsidRPr="00C71B73">
        <w:rPr>
          <w:rFonts w:ascii="Times New Roman" w:hAnsi="Times New Roman"/>
          <w:sz w:val="24"/>
          <w:szCs w:val="24"/>
        </w:rPr>
        <w:t>_______</w:t>
      </w:r>
      <w:r w:rsidR="00B63401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1400FE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</w:t>
      </w:r>
      <w:r w:rsidR="00B63401" w:rsidRPr="00C71B73">
        <w:rPr>
          <w:rFonts w:ascii="Times New Roman" w:hAnsi="Times New Roman"/>
          <w:sz w:val="24"/>
          <w:szCs w:val="24"/>
        </w:rPr>
        <w:t xml:space="preserve"> </w:t>
      </w:r>
      <w:r w:rsidR="001400FE" w:rsidRPr="00C71B73">
        <w:rPr>
          <w:rFonts w:ascii="Times New Roman" w:hAnsi="Times New Roman"/>
          <w:sz w:val="24"/>
          <w:szCs w:val="24"/>
        </w:rPr>
        <w:t>_____________________________________________________</w:t>
      </w:r>
      <w:r w:rsidR="00B63401" w:rsidRPr="00C71B73">
        <w:rPr>
          <w:rFonts w:ascii="Times New Roman" w:hAnsi="Times New Roman"/>
          <w:sz w:val="24"/>
          <w:szCs w:val="24"/>
        </w:rPr>
        <w:t>________________________________</w:t>
      </w:r>
    </w:p>
    <w:p w14:paraId="3F202AD1" w14:textId="77777777" w:rsidR="00572B62" w:rsidRPr="00C71B73" w:rsidRDefault="008F7F29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0176E83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признать не прошедшим конкурсный отбор на предоставление </w:t>
      </w:r>
      <w:r w:rsidR="0014251B" w:rsidRPr="00C71B73">
        <w:rPr>
          <w:rFonts w:ascii="Times New Roman" w:hAnsi="Times New Roman"/>
          <w:sz w:val="24"/>
          <w:szCs w:val="24"/>
        </w:rPr>
        <w:t xml:space="preserve">финансовой поддержки </w:t>
      </w:r>
      <w:r w:rsidRPr="00C71B73">
        <w:rPr>
          <w:rFonts w:ascii="Times New Roman" w:hAnsi="Times New Roman"/>
          <w:sz w:val="24"/>
          <w:szCs w:val="24"/>
        </w:rPr>
        <w:t>по меро</w:t>
      </w:r>
      <w:r w:rsidR="00E475EB" w:rsidRPr="00C71B73">
        <w:rPr>
          <w:rFonts w:ascii="Times New Roman" w:hAnsi="Times New Roman"/>
          <w:sz w:val="24"/>
          <w:szCs w:val="24"/>
        </w:rPr>
        <w:t>приятию «____________________»:</w:t>
      </w:r>
    </w:p>
    <w:p w14:paraId="2DF78895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10206" w:type="dxa"/>
        <w:tblInd w:w="-416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C86D90" w14:paraId="0CF261CE" w14:textId="77777777" w:rsidTr="00DD6F51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0C3F92AD" w14:textId="77777777" w:rsidR="00572B62" w:rsidRPr="00C71B73" w:rsidRDefault="0014251B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№</w:t>
            </w:r>
            <w:r w:rsidR="00CD0A50" w:rsidRPr="00C71B73">
              <w:rPr>
                <w:rFonts w:ascii="Times New Roman" w:hAnsi="Times New Roman"/>
                <w:sz w:val="24"/>
                <w:szCs w:val="24"/>
              </w:rPr>
              <w:t xml:space="preserve"> пункта Порядка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EAA274" w14:textId="77777777" w:rsidR="00CD0A50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73168" w14:textId="77777777" w:rsidR="00572B62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Порядком</w:t>
            </w:r>
          </w:p>
        </w:tc>
        <w:tc>
          <w:tcPr>
            <w:tcW w:w="3260" w:type="dxa"/>
            <w:vAlign w:val="center"/>
          </w:tcPr>
          <w:p w14:paraId="6ADF2098" w14:textId="77777777" w:rsidR="00572B62" w:rsidRPr="00C86D90" w:rsidRDefault="00CD0A50" w:rsidP="00226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Разъяснение выявленных нарушений (причин отказа)</w:t>
            </w:r>
          </w:p>
        </w:tc>
      </w:tr>
      <w:tr w:rsidR="00572B62" w:rsidRPr="00C86D90" w14:paraId="0C381946" w14:textId="77777777" w:rsidTr="00DD6F51">
        <w:tc>
          <w:tcPr>
            <w:tcW w:w="3402" w:type="dxa"/>
            <w:shd w:val="clear" w:color="auto" w:fill="auto"/>
          </w:tcPr>
          <w:p w14:paraId="499ED59B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7576DE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5E2180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2E49E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D5001A" w14:textId="77777777" w:rsidR="00F21AAC" w:rsidRPr="00C86D90" w:rsidRDefault="00F21AAC">
      <w:pPr>
        <w:spacing w:after="0" w:line="240" w:lineRule="auto"/>
      </w:pPr>
    </w:p>
    <w:p w14:paraId="3F71A43C" w14:textId="77777777" w:rsidR="00F21AAC" w:rsidRPr="00C86D90" w:rsidRDefault="00F21AAC">
      <w:pPr>
        <w:spacing w:after="0" w:line="240" w:lineRule="auto"/>
      </w:pPr>
    </w:p>
    <w:p w14:paraId="05B673E2" w14:textId="38087413" w:rsidR="00F21AAC" w:rsidRPr="00C86D90" w:rsidRDefault="00F21AAC" w:rsidP="00F21AA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</w:t>
      </w:r>
      <w:proofErr w:type="gramStart"/>
      <w:r w:rsidR="00364E89">
        <w:rPr>
          <w:rFonts w:ascii="Times New Roman" w:hAnsi="Times New Roman" w:cs="Times New Roman"/>
          <w:sz w:val="24"/>
        </w:rPr>
        <w:t>ЕЦПП»</w:t>
      </w:r>
      <w:r w:rsidRPr="00C86D90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C86D90">
        <w:rPr>
          <w:rFonts w:ascii="Times New Roman" w:hAnsi="Times New Roman" w:cs="Times New Roman"/>
          <w:sz w:val="24"/>
        </w:rPr>
        <w:t xml:space="preserve">                                                   И.О. Фамилия</w:t>
      </w:r>
    </w:p>
    <w:p w14:paraId="43884FA9" w14:textId="77777777" w:rsidR="007368BE" w:rsidRPr="00C86D90" w:rsidRDefault="007368BE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14:paraId="5F64E6D3" w14:textId="77777777" w:rsidR="00D34AB8" w:rsidRDefault="00D34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CF82417" w14:textId="24FDDE70" w:rsidR="00553B44" w:rsidRPr="005C4B3B" w:rsidRDefault="00121691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bookmarkStart w:id="60" w:name="_Toc510617040"/>
      <w:bookmarkStart w:id="61" w:name="_Toc510617035"/>
      <w:bookmarkStart w:id="62" w:name="_Toc478465780"/>
      <w:bookmarkEnd w:id="60"/>
      <w:bookmarkEnd w:id="61"/>
      <w:bookmarkEnd w:id="62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11</w:t>
      </w:r>
    </w:p>
    <w:p w14:paraId="168D4E5D" w14:textId="77777777" w:rsidR="001D7301" w:rsidRDefault="0012169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6040E9E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4B18C28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4A5A9C51" w14:textId="77777777" w:rsidR="00C81D96" w:rsidRPr="00121691" w:rsidRDefault="00C81D96" w:rsidP="00686A8F">
      <w:pPr>
        <w:pStyle w:val="afff5"/>
        <w:spacing w:after="0"/>
        <w:jc w:val="right"/>
        <w:rPr>
          <w:b w:val="0"/>
        </w:rPr>
      </w:pPr>
      <w:r w:rsidRPr="00121691">
        <w:rPr>
          <w:b w:val="0"/>
        </w:rPr>
        <w:t>Форма</w:t>
      </w:r>
    </w:p>
    <w:p w14:paraId="112BBBB3" w14:textId="09571948" w:rsidR="001D7301" w:rsidRPr="005C4B3B" w:rsidRDefault="00086949" w:rsidP="00686A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09A5">
        <w:rPr>
          <w:rFonts w:ascii="Times New Roman" w:hAnsi="Times New Roman"/>
          <w:sz w:val="24"/>
          <w:szCs w:val="24"/>
        </w:rPr>
        <w:t>(о</w:t>
      </w:r>
      <w:r w:rsidR="001D7301" w:rsidRPr="005C4B3B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364E89">
        <w:rPr>
          <w:rFonts w:ascii="Times New Roman" w:hAnsi="Times New Roman"/>
          <w:sz w:val="24"/>
          <w:szCs w:val="24"/>
        </w:rPr>
        <w:t>МКУ «ЕЦПП»</w:t>
      </w:r>
      <w:r w:rsidR="001D7301" w:rsidRPr="005C4B3B">
        <w:rPr>
          <w:rFonts w:ascii="Times New Roman" w:hAnsi="Times New Roman"/>
          <w:sz w:val="24"/>
          <w:szCs w:val="24"/>
        </w:rPr>
        <w:t>)</w:t>
      </w:r>
    </w:p>
    <w:p w14:paraId="55CC878F" w14:textId="77777777" w:rsidR="001D7301" w:rsidRPr="005C4B3B" w:rsidRDefault="001D7301" w:rsidP="001D7301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79685F" w14:textId="0B34E29B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_______________________________</w:t>
      </w:r>
      <w:r w:rsidRPr="005C4B3B">
        <w:rPr>
          <w:rFonts w:ascii="Times New Roman" w:hAnsi="Times New Roman"/>
          <w:sz w:val="24"/>
          <w:szCs w:val="24"/>
          <w:lang w:eastAsia="ru-RU"/>
        </w:rPr>
        <w:br/>
        <w:t>_______________________________</w:t>
      </w:r>
    </w:p>
    <w:p w14:paraId="26A5BBD0" w14:textId="77777777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br/>
        <w:t xml:space="preserve">или руководителя юридического лица) </w:t>
      </w:r>
    </w:p>
    <w:p w14:paraId="3F22CFFD" w14:textId="77777777" w:rsidR="001D7301" w:rsidRPr="005C4B3B" w:rsidRDefault="001D7301" w:rsidP="001D7301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591E3F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38E275E2" w14:textId="77777777" w:rsidR="001D7301" w:rsidRPr="005C4B3B" w:rsidRDefault="00AB19B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отказе в приеме</w:t>
      </w:r>
      <w:r w:rsidR="001D7301" w:rsidRPr="005C4B3B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</w:t>
      </w:r>
    </w:p>
    <w:p w14:paraId="62D1371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финансовой поддержки</w:t>
      </w:r>
    </w:p>
    <w:p w14:paraId="0F3A6A76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«_____________________</w:t>
      </w:r>
      <w:r w:rsidR="00623F38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4F12D7D4" w14:textId="77777777" w:rsidR="001D7301" w:rsidRPr="005C4B3B" w:rsidRDefault="001D7301" w:rsidP="001D7301">
      <w:pPr>
        <w:spacing w:after="0" w:line="240" w:lineRule="auto"/>
        <w:jc w:val="center"/>
        <w:rPr>
          <w:b/>
          <w:lang w:eastAsia="ru-RU"/>
        </w:rPr>
      </w:pPr>
    </w:p>
    <w:p w14:paraId="20EECB3D" w14:textId="77777777" w:rsidR="001D7301" w:rsidRPr="005C4B3B" w:rsidRDefault="00AB19B1" w:rsidP="001D7301">
      <w:pPr>
        <w:tabs>
          <w:tab w:val="left" w:pos="14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приеме </w:t>
      </w:r>
      <w:r w:rsidR="001D7301" w:rsidRPr="005C4B3B">
        <w:rPr>
          <w:rFonts w:ascii="Times New Roman" w:hAnsi="Times New Roman"/>
          <w:sz w:val="24"/>
          <w:szCs w:val="24"/>
        </w:rPr>
        <w:t>документов, необходимых для пре</w:t>
      </w:r>
      <w:r w:rsidR="001D7301">
        <w:rPr>
          <w:rFonts w:ascii="Times New Roman" w:hAnsi="Times New Roman"/>
          <w:sz w:val="24"/>
          <w:szCs w:val="24"/>
        </w:rPr>
        <w:t>доставления финансовой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01" w:rsidRPr="005C4B3B">
        <w:rPr>
          <w:rFonts w:ascii="Times New Roman" w:hAnsi="Times New Roman"/>
          <w:sz w:val="24"/>
          <w:szCs w:val="24"/>
        </w:rPr>
        <w:t>«_______________________________» Вам отказано по следующим основаниям:</w:t>
      </w:r>
    </w:p>
    <w:tbl>
      <w:tblPr>
        <w:tblW w:w="10163" w:type="dxa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70"/>
        <w:gridCol w:w="5871"/>
        <w:gridCol w:w="3222"/>
      </w:tblGrid>
      <w:tr w:rsidR="001D7301" w:rsidRPr="005C4B3B" w14:paraId="42A45519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7BA3B" w14:textId="77777777" w:rsidR="001D7301" w:rsidRPr="00121691" w:rsidRDefault="001D7301" w:rsidP="00FA1E6D">
            <w:pPr>
              <w:widowControl w:val="0"/>
              <w:suppressAutoHyphens/>
              <w:spacing w:after="0" w:line="23" w:lineRule="atLeast"/>
              <w:jc w:val="center"/>
            </w:pPr>
            <w:r w:rsidRPr="00121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  <w:r w:rsidR="00121691" w:rsidRPr="00121691">
              <w:t xml:space="preserve"> </w:t>
            </w:r>
            <w:r w:rsidR="00121691"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Порядка 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01F75" w14:textId="77777777" w:rsidR="001D7301" w:rsidRPr="00121691" w:rsidRDefault="00121691" w:rsidP="00AB19B1">
            <w:pPr>
              <w:pStyle w:val="2c"/>
              <w:suppressAutoHyphens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21691">
              <w:rPr>
                <w:rFonts w:ascii="Times New Roman" w:hAnsi="Times New Roman"/>
                <w:sz w:val="24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3A3EB" w14:textId="77777777" w:rsidR="001D7301" w:rsidRPr="00121691" w:rsidRDefault="001D7301" w:rsidP="00FA1E6D">
            <w:pPr>
              <w:widowControl w:val="0"/>
              <w:tabs>
                <w:tab w:val="left" w:pos="1496"/>
              </w:tabs>
              <w:suppressAutoHyphens/>
              <w:jc w:val="center"/>
            </w:pP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1D7301" w:rsidRPr="005C4B3B" w14:paraId="4A9E008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617B1F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D2255" w14:textId="77777777" w:rsidR="009F7777" w:rsidRPr="005C4B3B" w:rsidRDefault="009F7777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B216C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1D7301" w:rsidRPr="005C4B3B" w14:paraId="492AA7E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72225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5BCE3" w14:textId="77777777" w:rsidR="003D7F34" w:rsidRPr="005C4B3B" w:rsidRDefault="003D7F34" w:rsidP="003D7F34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C02F8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14:paraId="04783186" w14:textId="77777777" w:rsidR="00121691" w:rsidRDefault="00121691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21084AD" w14:textId="1E28570D" w:rsidR="004C2D6C" w:rsidRPr="004C2D6C" w:rsidRDefault="004C2D6C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2D6C">
        <w:rPr>
          <w:rFonts w:ascii="Times New Roman" w:hAnsi="Times New Roman" w:cs="Times New Roman"/>
          <w:sz w:val="24"/>
        </w:rPr>
        <w:t>Вы   вправе   повтор</w:t>
      </w:r>
      <w:r w:rsidR="007F40DA">
        <w:rPr>
          <w:rFonts w:ascii="Times New Roman" w:hAnsi="Times New Roman" w:cs="Times New Roman"/>
          <w:sz w:val="24"/>
        </w:rPr>
        <w:t xml:space="preserve">но   обратиться в </w:t>
      </w:r>
      <w:r w:rsidR="00364E89">
        <w:rPr>
          <w:rFonts w:ascii="Times New Roman" w:hAnsi="Times New Roman" w:cs="Times New Roman"/>
          <w:sz w:val="24"/>
        </w:rPr>
        <w:t>МКУ «ЕЦПП»</w:t>
      </w:r>
      <w:r w:rsidR="007F40DA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З</w:t>
      </w:r>
      <w:r w:rsidR="007F40DA">
        <w:rPr>
          <w:rFonts w:ascii="Times New Roman" w:hAnsi="Times New Roman" w:cs="Times New Roman"/>
          <w:sz w:val="24"/>
        </w:rPr>
        <w:t xml:space="preserve">аявлением </w:t>
      </w:r>
      <w:r w:rsidRPr="004C2D6C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4C2D6C">
        <w:rPr>
          <w:rFonts w:ascii="Times New Roman" w:hAnsi="Times New Roman" w:cs="Times New Roman"/>
          <w:sz w:val="24"/>
        </w:rPr>
        <w:t>предоставление финансовой поддержки после устранения указанных нарушений.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EBE8DA8" w14:textId="77777777" w:rsidR="004C2D6C" w:rsidRDefault="004C2D6C" w:rsidP="001D7301">
      <w:pPr>
        <w:pStyle w:val="2c"/>
        <w:rPr>
          <w:rFonts w:ascii="Times New Roman" w:hAnsi="Times New Roman"/>
          <w:sz w:val="24"/>
        </w:rPr>
      </w:pPr>
    </w:p>
    <w:p w14:paraId="0F4D315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 xml:space="preserve">Дополнительно информируем, что </w:t>
      </w:r>
    </w:p>
    <w:p w14:paraId="1F6A78C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14:paraId="52A8172D" w14:textId="77777777" w:rsidR="001D7301" w:rsidRPr="005C4B3B" w:rsidRDefault="001D7301" w:rsidP="001D7301">
      <w:pPr>
        <w:pStyle w:val="2c"/>
        <w:jc w:val="center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(указывается информация, необходимая для устранения причин отказа в приеме и регистрации документов, необходимых для пре</w:t>
      </w:r>
      <w:r w:rsidR="00EC78EB">
        <w:rPr>
          <w:rFonts w:ascii="Times New Roman" w:hAnsi="Times New Roman"/>
          <w:sz w:val="24"/>
        </w:rPr>
        <w:t xml:space="preserve">доставления </w:t>
      </w:r>
      <w:r w:rsidR="00EC78EB" w:rsidRPr="00EC78EB">
        <w:rPr>
          <w:rFonts w:ascii="Times New Roman" w:hAnsi="Times New Roman"/>
          <w:sz w:val="24"/>
        </w:rPr>
        <w:t>финансовой поддержки</w:t>
      </w:r>
      <w:r w:rsidRPr="005C4B3B">
        <w:rPr>
          <w:rFonts w:ascii="Times New Roman" w:hAnsi="Times New Roman"/>
          <w:sz w:val="24"/>
        </w:rPr>
        <w:t>, а также иная дополнительная информация при наличии)</w:t>
      </w:r>
    </w:p>
    <w:p w14:paraId="158DEB9F" w14:textId="77777777" w:rsidR="00A038C7" w:rsidRPr="005C4B3B" w:rsidRDefault="00A038C7" w:rsidP="001D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A038C7" w:rsidRPr="005C4B3B" w14:paraId="03EFD21A" w14:textId="77777777" w:rsidTr="009C306A">
        <w:tc>
          <w:tcPr>
            <w:tcW w:w="4786" w:type="dxa"/>
            <w:vAlign w:val="center"/>
          </w:tcPr>
          <w:p w14:paraId="0094F72D" w14:textId="77777777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DB269A" w14:textId="36D43C64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0B64D710" w14:textId="77777777" w:rsidR="00A038C7" w:rsidRPr="00B126AF" w:rsidRDefault="00A038C7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369B3C3B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27ED8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B126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9A91562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B126AF">
              <w:rPr>
                <w:rFonts w:ascii="Times New Roman" w:hAnsi="Times New Roman" w:cs="Times New Roman"/>
                <w:sz w:val="24"/>
              </w:rPr>
              <w:t>И.О. Фамилия</w:t>
            </w:r>
          </w:p>
          <w:p w14:paraId="16A6469E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5BD37D" w14:textId="77777777" w:rsidR="00A038C7" w:rsidRPr="005C4B3B" w:rsidRDefault="00B126AF" w:rsidP="00A038C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</w:t>
      </w:r>
      <w:proofErr w:type="gramStart"/>
      <w:r w:rsidR="00025E58" w:rsidRPr="00C71B73">
        <w:rPr>
          <w:rFonts w:ascii="Times New Roman" w:hAnsi="Times New Roman"/>
          <w:sz w:val="24"/>
          <w:szCs w:val="24"/>
        </w:rPr>
        <w:t>_»_</w:t>
      </w:r>
      <w:proofErr w:type="gramEnd"/>
      <w:r w:rsidR="00025E58" w:rsidRPr="00C71B73">
        <w:rPr>
          <w:rFonts w:ascii="Times New Roman" w:hAnsi="Times New Roman"/>
          <w:sz w:val="24"/>
          <w:szCs w:val="24"/>
        </w:rPr>
        <w:t>______________20__</w:t>
      </w:r>
      <w:r w:rsidR="00A038C7" w:rsidRPr="00C71B73">
        <w:rPr>
          <w:rFonts w:ascii="Times New Roman" w:hAnsi="Times New Roman"/>
          <w:sz w:val="24"/>
          <w:szCs w:val="24"/>
        </w:rPr>
        <w:t>.</w:t>
      </w:r>
      <w:r w:rsidR="00A038C7"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37CD240C" w14:textId="77777777" w:rsidR="00296CBB" w:rsidRDefault="00296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ECBEB1" w14:textId="73B48586" w:rsidR="00553B44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12</w:t>
      </w:r>
      <w:r w:rsidR="009C2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C5C8071" w14:textId="77777777" w:rsidR="009C21BC" w:rsidRPr="005C4B3B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E2F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3B8375B" w14:textId="77777777" w:rsidR="00553B44" w:rsidRPr="00164E2F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14:paraId="0D3082C4" w14:textId="77777777" w:rsidR="003B060B" w:rsidRPr="00164E2F" w:rsidRDefault="00553B44" w:rsidP="00164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4E2F">
        <w:rPr>
          <w:rFonts w:ascii="Times New Roman" w:hAnsi="Times New Roman"/>
          <w:sz w:val="24"/>
          <w:szCs w:val="24"/>
        </w:rPr>
        <w:t>Форма</w:t>
      </w:r>
      <w:r w:rsidR="007C4314" w:rsidRPr="00164E2F">
        <w:rPr>
          <w:rFonts w:ascii="Times New Roman" w:hAnsi="Times New Roman"/>
          <w:sz w:val="24"/>
          <w:szCs w:val="24"/>
        </w:rPr>
        <w:t xml:space="preserve"> </w:t>
      </w:r>
    </w:p>
    <w:p w14:paraId="1915517A" w14:textId="13E0BFF5" w:rsidR="00553B44" w:rsidRPr="005C4B3B" w:rsidRDefault="00086949" w:rsidP="000869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60B">
        <w:rPr>
          <w:rFonts w:ascii="Times New Roman" w:hAnsi="Times New Roman"/>
          <w:sz w:val="24"/>
          <w:szCs w:val="24"/>
          <w:lang w:eastAsia="ru-RU"/>
        </w:rPr>
        <w:t>(</w:t>
      </w:r>
      <w:r w:rsidR="003D09A5">
        <w:rPr>
          <w:rFonts w:ascii="Times New Roman" w:hAnsi="Times New Roman"/>
          <w:sz w:val="24"/>
          <w:szCs w:val="24"/>
          <w:lang w:eastAsia="ru-RU"/>
        </w:rPr>
        <w:t>о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формляется на офици</w:t>
      </w:r>
      <w:r w:rsidR="008A258D" w:rsidRPr="005C4B3B">
        <w:rPr>
          <w:rFonts w:ascii="Times New Roman" w:hAnsi="Times New Roman"/>
          <w:sz w:val="24"/>
          <w:szCs w:val="24"/>
          <w:lang w:eastAsia="ru-RU"/>
        </w:rPr>
        <w:t xml:space="preserve">альном бланке </w:t>
      </w:r>
      <w:r w:rsidR="00364E89">
        <w:rPr>
          <w:rFonts w:ascii="Times New Roman" w:hAnsi="Times New Roman"/>
          <w:sz w:val="24"/>
          <w:szCs w:val="24"/>
          <w:lang w:eastAsia="ru-RU"/>
        </w:rPr>
        <w:t>МКУ «ЕЦПП»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)</w:t>
      </w:r>
    </w:p>
    <w:p w14:paraId="61E3789B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6E96B07E" w14:textId="77777777" w:rsidR="00EF709D" w:rsidRDefault="00EF709D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5FDB7FA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</w:t>
      </w:r>
      <w:r w:rsidR="001D0457" w:rsidRPr="005C4B3B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1187C25F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5C4B3B">
        <w:rPr>
          <w:rFonts w:ascii="Times New Roman" w:hAnsi="Times New Roman"/>
          <w:sz w:val="20"/>
          <w:szCs w:val="20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0"/>
          <w:szCs w:val="20"/>
          <w:lang w:eastAsia="ru-RU"/>
        </w:rPr>
        <w:br/>
        <w:t xml:space="preserve">или руководителя юридического лица) </w:t>
      </w:r>
    </w:p>
    <w:p w14:paraId="2038741B" w14:textId="77777777" w:rsidR="00553B44" w:rsidRDefault="00553B44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30CAEF20" w14:textId="77777777" w:rsidR="00EF709D" w:rsidRPr="005C4B3B" w:rsidRDefault="00EF709D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44464C1" w14:textId="77777777" w:rsidR="00553B44" w:rsidRPr="005C4B3B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15F93424" w14:textId="21710E81" w:rsidR="00553B44" w:rsidRDefault="00553B44" w:rsidP="004614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</w:rPr>
        <w:t xml:space="preserve">об отказе </w:t>
      </w:r>
      <w:r w:rsidRPr="005C4B3B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 субъекта</w:t>
      </w:r>
      <w:r w:rsidR="004D6F76" w:rsidRPr="005C4B3B">
        <w:rPr>
          <w:rFonts w:ascii="Times New Roman" w:hAnsi="Times New Roman"/>
          <w:sz w:val="24"/>
          <w:szCs w:val="24"/>
          <w:lang w:eastAsia="ru-RU"/>
        </w:rPr>
        <w:t>м малого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и среднего предпринимательства 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0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</w:p>
    <w:p w14:paraId="61AAC56A" w14:textId="77777777" w:rsidR="0046147F" w:rsidRPr="0077797E" w:rsidRDefault="0046147F" w:rsidP="004614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52088C" w14:textId="4FD5744E" w:rsidR="001820E5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7E">
        <w:rPr>
          <w:rFonts w:ascii="Times New Roman" w:hAnsi="Times New Roman"/>
          <w:sz w:val="24"/>
          <w:szCs w:val="24"/>
          <w:lang w:eastAsia="ru-RU"/>
        </w:rPr>
        <w:t>На основании поступившего заявления об отказе о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 xml:space="preserve">т получения финансовой поддержки </w:t>
      </w:r>
      <w:r w:rsidRPr="0077797E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1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F0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от____№_____ по мероприятию</w:t>
      </w:r>
      <w:r w:rsid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«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="001820E5">
        <w:rPr>
          <w:rFonts w:ascii="Times New Roman" w:hAnsi="Times New Roman"/>
          <w:sz w:val="24"/>
          <w:szCs w:val="24"/>
        </w:rPr>
        <w:t>__________</w:t>
      </w:r>
      <w:r w:rsidRPr="0077797E">
        <w:rPr>
          <w:rFonts w:ascii="Times New Roman" w:hAnsi="Times New Roman"/>
          <w:sz w:val="24"/>
          <w:szCs w:val="24"/>
          <w:lang w:eastAsia="ru-RU"/>
        </w:rPr>
        <w:t>»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A1E9091" w14:textId="77777777" w:rsidR="00553B44" w:rsidRPr="005C4B3B" w:rsidRDefault="001820E5" w:rsidP="0018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DD5779" w:rsidRPr="005C4B3B">
        <w:rPr>
          <w:rFonts w:ascii="Times New Roman" w:hAnsi="Times New Roman"/>
          <w:sz w:val="24"/>
          <w:szCs w:val="24"/>
        </w:rPr>
        <w:t>______</w:t>
      </w:r>
      <w:r w:rsidR="004D6F76" w:rsidRPr="005C4B3B">
        <w:rPr>
          <w:rFonts w:ascii="Times New Roman" w:hAnsi="Times New Roman"/>
          <w:sz w:val="24"/>
          <w:szCs w:val="24"/>
        </w:rPr>
        <w:t>___________</w:t>
      </w:r>
      <w:r w:rsidR="0091385A">
        <w:rPr>
          <w:rFonts w:ascii="Times New Roman" w:hAnsi="Times New Roman"/>
          <w:sz w:val="24"/>
          <w:szCs w:val="24"/>
        </w:rPr>
        <w:t>__________</w:t>
      </w:r>
    </w:p>
    <w:p w14:paraId="719CDCDF" w14:textId="77777777" w:rsidR="00553B44" w:rsidRPr="00C71B73" w:rsidRDefault="0091385A" w:rsidP="00751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1B73">
        <w:rPr>
          <w:rFonts w:ascii="Times New Roman" w:hAnsi="Times New Roman"/>
          <w:sz w:val="24"/>
          <w:szCs w:val="24"/>
          <w:vertAlign w:val="superscript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29D23AD1" w14:textId="77777777" w:rsidR="00553B44" w:rsidRPr="00C71B73" w:rsidRDefault="00553B44" w:rsidP="0055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отказано 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</w:t>
      </w:r>
      <w:r w:rsidRPr="00C71B73">
        <w:rPr>
          <w:rFonts w:ascii="Times New Roman" w:hAnsi="Times New Roman"/>
          <w:sz w:val="24"/>
          <w:szCs w:val="24"/>
          <w:lang w:eastAsia="ru-RU"/>
        </w:rPr>
        <w:t>.</w:t>
      </w:r>
    </w:p>
    <w:p w14:paraId="01273BAC" w14:textId="77777777" w:rsidR="00876864" w:rsidRPr="00C71B73" w:rsidRDefault="0087686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28DD7F" w14:textId="77777777" w:rsidR="00553B44" w:rsidRPr="00C71B73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Дополнительно информируем, что </w:t>
      </w:r>
      <w:r w:rsidRPr="00C71B73">
        <w:rPr>
          <w:rFonts w:ascii="Times New Roman" w:hAnsi="Times New Roman"/>
          <w:sz w:val="24"/>
          <w:szCs w:val="24"/>
          <w:lang w:eastAsia="ru-RU"/>
        </w:rPr>
        <w:t>отказ о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т получения финансовой поддержки н</w:t>
      </w:r>
      <w:r w:rsidRPr="00C71B73">
        <w:rPr>
          <w:rFonts w:ascii="Times New Roman" w:hAnsi="Times New Roman"/>
          <w:sz w:val="24"/>
          <w:szCs w:val="24"/>
          <w:lang w:eastAsia="ru-RU"/>
        </w:rPr>
        <w:t>е препятствует повторному обращению за её предоставлением.</w:t>
      </w:r>
    </w:p>
    <w:p w14:paraId="0FC62AD5" w14:textId="77777777" w:rsidR="00553B44" w:rsidRPr="00C71B73" w:rsidRDefault="00553B44" w:rsidP="00553B44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4"/>
          <w:lang w:eastAsia="ru-RU"/>
        </w:rPr>
      </w:pPr>
    </w:p>
    <w:p w14:paraId="4065D637" w14:textId="77777777" w:rsidR="00553B44" w:rsidRPr="00C71B73" w:rsidRDefault="00553B44" w:rsidP="008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B126AF" w:rsidRPr="00C71B73" w14:paraId="21FF7DCE" w14:textId="77777777" w:rsidTr="009C306A">
        <w:tc>
          <w:tcPr>
            <w:tcW w:w="4786" w:type="dxa"/>
            <w:vAlign w:val="center"/>
          </w:tcPr>
          <w:p w14:paraId="1DD7D599" w14:textId="77777777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2A0B58" w14:textId="5A000819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74023B15" w14:textId="77777777" w:rsidR="00B126AF" w:rsidRPr="00C71B73" w:rsidRDefault="00B126AF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14A1883F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496DB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94C0B5A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                      И.О. Фамилия</w:t>
            </w:r>
          </w:p>
          <w:p w14:paraId="655C5396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A1948" w14:textId="77777777" w:rsidR="00B126AF" w:rsidRPr="005C4B3B" w:rsidRDefault="00B126AF" w:rsidP="00B126A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</w:t>
      </w:r>
      <w:proofErr w:type="gramStart"/>
      <w:r w:rsidR="00025E58" w:rsidRPr="00C71B73">
        <w:rPr>
          <w:rFonts w:ascii="Times New Roman" w:hAnsi="Times New Roman"/>
          <w:sz w:val="24"/>
          <w:szCs w:val="24"/>
        </w:rPr>
        <w:t>_»_</w:t>
      </w:r>
      <w:proofErr w:type="gramEnd"/>
      <w:r w:rsidR="00025E58" w:rsidRPr="00C71B73">
        <w:rPr>
          <w:rFonts w:ascii="Times New Roman" w:hAnsi="Times New Roman"/>
          <w:sz w:val="24"/>
          <w:szCs w:val="24"/>
        </w:rPr>
        <w:t>______________20__</w:t>
      </w:r>
      <w:r w:rsidRPr="00C71B73">
        <w:rPr>
          <w:rFonts w:ascii="Times New Roman" w:hAnsi="Times New Roman"/>
          <w:sz w:val="24"/>
          <w:szCs w:val="24"/>
        </w:rPr>
        <w:t>.</w:t>
      </w:r>
      <w:r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09F8CA02" w14:textId="77777777" w:rsidR="004D6F76" w:rsidRPr="005C4B3B" w:rsidRDefault="004D6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6A62F4" w14:textId="77777777" w:rsidR="004D6F76" w:rsidRPr="0010096A" w:rsidRDefault="004D6F76" w:rsidP="004D6F76">
      <w:pPr>
        <w:spacing w:after="0" w:line="240" w:lineRule="auto"/>
        <w:ind w:firstLine="709"/>
        <w:jc w:val="both"/>
        <w:rPr>
          <w:rFonts w:ascii="Times New Roman" w:hAnsi="Times New Roman"/>
          <w:color w:val="002B00"/>
          <w:sz w:val="24"/>
          <w:szCs w:val="24"/>
          <w:lang w:val="en-US"/>
        </w:rPr>
        <w:sectPr w:rsidR="004D6F76" w:rsidRPr="0010096A" w:rsidSect="008638FF">
          <w:headerReference w:type="default" r:id="rId32"/>
          <w:headerReference w:type="first" r:id="rId33"/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titlePg/>
          <w:docGrid w:linePitch="299"/>
        </w:sectPr>
      </w:pPr>
    </w:p>
    <w:p w14:paraId="1462F546" w14:textId="38D363F4" w:rsidR="0010096A" w:rsidRPr="00394B40" w:rsidRDefault="002C0175" w:rsidP="0010096A">
      <w:pPr>
        <w:pStyle w:val="112"/>
        <w:spacing w:line="240" w:lineRule="auto"/>
        <w:ind w:firstLine="8505"/>
        <w:rPr>
          <w:sz w:val="24"/>
          <w:szCs w:val="24"/>
        </w:rPr>
      </w:pPr>
      <w:bookmarkStart w:id="63" w:name="_Toc438110048"/>
      <w:bookmarkStart w:id="64" w:name="_Toc438376260"/>
      <w:bookmarkStart w:id="65" w:name="_Ref437561208"/>
      <w:bookmarkStart w:id="66" w:name="_Ref437561441"/>
      <w:bookmarkStart w:id="67" w:name="_Toc437973306"/>
      <w:bookmarkStart w:id="68" w:name="_Ref437561184"/>
      <w:bookmarkEnd w:id="63"/>
      <w:bookmarkEnd w:id="64"/>
      <w:bookmarkEnd w:id="65"/>
      <w:bookmarkEnd w:id="66"/>
      <w:bookmarkEnd w:id="67"/>
      <w:bookmarkEnd w:id="68"/>
      <w:r>
        <w:rPr>
          <w:sz w:val="24"/>
          <w:szCs w:val="24"/>
        </w:rPr>
        <w:lastRenderedPageBreak/>
        <w:t>Приложение</w:t>
      </w:r>
      <w:r w:rsidR="0010096A" w:rsidRPr="00394B40">
        <w:rPr>
          <w:sz w:val="24"/>
          <w:szCs w:val="24"/>
        </w:rPr>
        <w:t xml:space="preserve"> </w:t>
      </w:r>
      <w:r w:rsidR="008638FF">
        <w:rPr>
          <w:sz w:val="24"/>
          <w:szCs w:val="24"/>
        </w:rPr>
        <w:t>13</w:t>
      </w:r>
    </w:p>
    <w:p w14:paraId="33682E9C" w14:textId="77777777" w:rsidR="0010096A" w:rsidRPr="00394B40" w:rsidRDefault="0010096A" w:rsidP="0010096A">
      <w:pPr>
        <w:pStyle w:val="112"/>
        <w:spacing w:line="240" w:lineRule="auto"/>
        <w:ind w:left="8505"/>
        <w:rPr>
          <w:sz w:val="24"/>
          <w:szCs w:val="24"/>
        </w:rPr>
      </w:pPr>
      <w:r w:rsidRPr="00394B40">
        <w:rPr>
          <w:sz w:val="24"/>
          <w:szCs w:val="24"/>
        </w:rPr>
        <w:t>к Порядку предоставления финансовой поддержки</w:t>
      </w:r>
    </w:p>
    <w:p w14:paraId="3ED0E8A5" w14:textId="77777777" w:rsidR="0010096A" w:rsidRDefault="0010096A" w:rsidP="0010096A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B07940">
        <w:rPr>
          <w:rFonts w:ascii="Times New Roman" w:hAnsi="Times New Roman"/>
          <w:sz w:val="24"/>
          <w:szCs w:val="24"/>
        </w:rPr>
        <w:t xml:space="preserve"> 1</w:t>
      </w:r>
    </w:p>
    <w:p w14:paraId="6F79D0D7" w14:textId="77777777" w:rsidR="0010096A" w:rsidRPr="0010096A" w:rsidRDefault="0010096A" w:rsidP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0096A">
        <w:rPr>
          <w:rFonts w:ascii="Times New Roman" w:hAnsi="Times New Roman"/>
          <w:sz w:val="24"/>
          <w:szCs w:val="24"/>
        </w:rPr>
        <w:t>Рейтинг заявок</w:t>
      </w:r>
    </w:p>
    <w:p w14:paraId="2F4DAC36" w14:textId="77777777" w:rsidR="0010096A" w:rsidRDefault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73E63">
        <w:rPr>
          <w:rFonts w:ascii="Times New Roman" w:hAnsi="Times New Roman"/>
          <w:sz w:val="24"/>
          <w:szCs w:val="24"/>
        </w:rPr>
        <w:t xml:space="preserve">по мероприятию </w:t>
      </w:r>
      <w:r w:rsidR="006A6328">
        <w:rPr>
          <w:rFonts w:ascii="Times New Roman" w:hAnsi="Times New Roman"/>
          <w:sz w:val="24"/>
          <w:szCs w:val="24"/>
        </w:rPr>
        <w:t>02.01</w:t>
      </w:r>
      <w:r w:rsidR="00890237" w:rsidRPr="00573E6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</w:t>
      </w:r>
      <w:r w:rsidR="00890237" w:rsidRPr="00890237">
        <w:rPr>
          <w:rFonts w:ascii="Times New Roman" w:hAnsi="Times New Roman"/>
          <w:sz w:val="24"/>
          <w:szCs w:val="24"/>
        </w:rPr>
        <w:t xml:space="preserve"> оборудования»</w:t>
      </w:r>
    </w:p>
    <w:p w14:paraId="51D460DE" w14:textId="77777777" w:rsidR="00890237" w:rsidRPr="0010096A" w:rsidRDefault="00890237">
      <w:pPr>
        <w:spacing w:before="240" w:after="0" w:line="240" w:lineRule="auto"/>
        <w:ind w:left="-142"/>
        <w:jc w:val="center"/>
      </w:pPr>
    </w:p>
    <w:tbl>
      <w:tblPr>
        <w:tblStyle w:val="411"/>
        <w:tblW w:w="4813" w:type="pct"/>
        <w:tblLayout w:type="fixed"/>
        <w:tblLook w:val="04A0" w:firstRow="1" w:lastRow="0" w:firstColumn="1" w:lastColumn="0" w:noHBand="0" w:noVBand="1"/>
      </w:tblPr>
      <w:tblGrid>
        <w:gridCol w:w="401"/>
        <w:gridCol w:w="757"/>
        <w:gridCol w:w="796"/>
        <w:gridCol w:w="603"/>
        <w:gridCol w:w="597"/>
        <w:gridCol w:w="959"/>
        <w:gridCol w:w="995"/>
        <w:gridCol w:w="1023"/>
        <w:gridCol w:w="992"/>
        <w:gridCol w:w="992"/>
        <w:gridCol w:w="992"/>
        <w:gridCol w:w="1001"/>
        <w:gridCol w:w="992"/>
        <w:gridCol w:w="995"/>
        <w:gridCol w:w="998"/>
        <w:gridCol w:w="922"/>
      </w:tblGrid>
      <w:tr w:rsidR="0010096A" w:rsidRPr="0010096A" w14:paraId="7CBAEFD0" w14:textId="77777777" w:rsidTr="0010096A">
        <w:trPr>
          <w:trHeight w:val="355"/>
        </w:trPr>
        <w:tc>
          <w:tcPr>
            <w:tcW w:w="143" w:type="pct"/>
            <w:vMerge w:val="restart"/>
          </w:tcPr>
          <w:p w14:paraId="5B9508E7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0" w:type="pct"/>
            <w:vMerge w:val="restart"/>
          </w:tcPr>
          <w:p w14:paraId="7F83611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4" w:type="pct"/>
            <w:vMerge w:val="restart"/>
          </w:tcPr>
          <w:p w14:paraId="6E3124D1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15" w:type="pct"/>
            <w:vMerge w:val="restart"/>
          </w:tcPr>
          <w:p w14:paraId="6E5E683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13" w:type="pct"/>
            <w:vMerge w:val="restart"/>
          </w:tcPr>
          <w:p w14:paraId="36D14E1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342" w:type="pct"/>
            <w:vMerge w:val="restart"/>
          </w:tcPr>
          <w:p w14:paraId="16AE8EA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355" w:type="pct"/>
            <w:vMerge w:val="restart"/>
          </w:tcPr>
          <w:p w14:paraId="41A411A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365" w:type="pct"/>
            <w:vMerge w:val="restart"/>
          </w:tcPr>
          <w:p w14:paraId="4E473F1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ОКВЭД</w:t>
            </w:r>
          </w:p>
        </w:tc>
        <w:tc>
          <w:tcPr>
            <w:tcW w:w="354" w:type="pct"/>
            <w:vMerge w:val="restart"/>
          </w:tcPr>
          <w:p w14:paraId="1E4B368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импортозамещение</w:t>
            </w:r>
          </w:p>
        </w:tc>
        <w:tc>
          <w:tcPr>
            <w:tcW w:w="354" w:type="pct"/>
            <w:vMerge w:val="restart"/>
          </w:tcPr>
          <w:p w14:paraId="4676F01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420" w:type="pct"/>
            <w:gridSpan w:val="4"/>
          </w:tcPr>
          <w:p w14:paraId="5BE4AA0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56" w:type="pct"/>
            <w:vMerge w:val="restart"/>
          </w:tcPr>
          <w:p w14:paraId="6E5B669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329" w:type="pct"/>
            <w:vMerge w:val="restart"/>
          </w:tcPr>
          <w:p w14:paraId="437BBAD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10096A" w:rsidRPr="0010096A" w14:paraId="2540F0BC" w14:textId="77777777" w:rsidTr="0010096A">
        <w:trPr>
          <w:trHeight w:val="1205"/>
        </w:trPr>
        <w:tc>
          <w:tcPr>
            <w:tcW w:w="143" w:type="pct"/>
            <w:vMerge/>
          </w:tcPr>
          <w:p w14:paraId="2A8F037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4B858EE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14:paraId="5DC7179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14:paraId="39E1E5F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14:paraId="2A40C95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14:paraId="1279E64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984F8E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D4E9DF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3C0E44C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0A7237E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AD8559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357" w:type="pct"/>
          </w:tcPr>
          <w:p w14:paraId="385766A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354" w:type="pct"/>
          </w:tcPr>
          <w:p w14:paraId="0C0AF43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355" w:type="pct"/>
          </w:tcPr>
          <w:p w14:paraId="1B485F2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56" w:type="pct"/>
            <w:vMerge/>
          </w:tcPr>
          <w:p w14:paraId="42779F0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021CC86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6A" w:rsidRPr="0010096A" w14:paraId="4D1EDA6B" w14:textId="77777777" w:rsidTr="0010096A">
        <w:trPr>
          <w:trHeight w:val="1205"/>
        </w:trPr>
        <w:tc>
          <w:tcPr>
            <w:tcW w:w="143" w:type="pct"/>
          </w:tcPr>
          <w:p w14:paraId="4760238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14:paraId="4E40E5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14:paraId="2AAFC8C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14:paraId="34B5EC6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14:paraId="423C210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14:paraId="17CB3CE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6AEBD7A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14:paraId="74BC55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78331A0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B7AE9B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565FE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04DF9F9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1F9B8C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34324C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8B79D9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14:paraId="0725B85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3AE26C5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3B121C9F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40E0DD6C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0D9B5406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1AF33137" w14:textId="77777777" w:rsidR="0010096A" w:rsidRPr="00394B40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p w14:paraId="7EB3C5F2" w14:textId="77777777" w:rsidR="0010096A" w:rsidRDefault="0010096A">
      <w:pPr>
        <w:spacing w:before="240" w:after="0" w:line="240" w:lineRule="auto"/>
        <w:ind w:left="-142"/>
        <w:jc w:val="center"/>
      </w:pPr>
    </w:p>
    <w:p w14:paraId="51BDD33E" w14:textId="77777777" w:rsidR="00B07940" w:rsidRDefault="00B07940">
      <w:pPr>
        <w:spacing w:before="240" w:after="0" w:line="240" w:lineRule="auto"/>
        <w:ind w:left="-142"/>
        <w:jc w:val="center"/>
      </w:pPr>
    </w:p>
    <w:p w14:paraId="7A5DD4F3" w14:textId="77777777" w:rsidR="005D0943" w:rsidRDefault="005D0943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14:paraId="7CBF6FE6" w14:textId="40DA362E" w:rsidR="00B07940" w:rsidRDefault="00B07940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826D07">
        <w:rPr>
          <w:rFonts w:ascii="Times New Roman" w:hAnsi="Times New Roman"/>
          <w:sz w:val="24"/>
          <w:szCs w:val="24"/>
        </w:rPr>
        <w:t>2</w:t>
      </w:r>
    </w:p>
    <w:p w14:paraId="5734D40C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>Рейтинг заявок</w:t>
      </w:r>
    </w:p>
    <w:p w14:paraId="20B7B630" w14:textId="77777777" w:rsid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 xml:space="preserve">по </w:t>
      </w:r>
      <w:r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3B6900" w:rsidRPr="00573E63">
        <w:rPr>
          <w:rFonts w:ascii="Times New Roman" w:hAnsi="Times New Roman"/>
          <w:sz w:val="24"/>
          <w:szCs w:val="24"/>
        </w:rPr>
        <w:t>02.03</w:t>
      </w:r>
      <w:r w:rsidR="006A6328">
        <w:rPr>
          <w:rFonts w:ascii="Times New Roman" w:hAnsi="Times New Roman"/>
          <w:sz w:val="24"/>
          <w:szCs w:val="24"/>
        </w:rPr>
        <w:t xml:space="preserve"> </w:t>
      </w:r>
      <w:r w:rsidR="003B6900" w:rsidRPr="00573E63">
        <w:rPr>
          <w:rFonts w:ascii="Times New Roman" w:hAnsi="Times New Roman"/>
          <w:sz w:val="24"/>
          <w:szCs w:val="24"/>
        </w:rPr>
        <w:t>«Частичная компенсация затрат субъектам малого и среднего предпринимательства, осуществляющим деятельность в</w:t>
      </w:r>
      <w:r w:rsidR="003B6900" w:rsidRPr="003B6900">
        <w:rPr>
          <w:rFonts w:ascii="Times New Roman" w:hAnsi="Times New Roman"/>
          <w:sz w:val="24"/>
          <w:szCs w:val="24"/>
        </w:rPr>
        <w:t xml:space="preserve"> сфере социального предпринимательства»</w:t>
      </w:r>
    </w:p>
    <w:p w14:paraId="42D52382" w14:textId="77777777" w:rsidR="003B6900" w:rsidRDefault="003B690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11"/>
        <w:tblW w:w="4830" w:type="pct"/>
        <w:tblLayout w:type="fixed"/>
        <w:tblLook w:val="04A0" w:firstRow="1" w:lastRow="0" w:firstColumn="1" w:lastColumn="0" w:noHBand="0" w:noVBand="1"/>
      </w:tblPr>
      <w:tblGrid>
        <w:gridCol w:w="402"/>
        <w:gridCol w:w="757"/>
        <w:gridCol w:w="796"/>
        <w:gridCol w:w="805"/>
        <w:gridCol w:w="698"/>
        <w:gridCol w:w="838"/>
        <w:gridCol w:w="1674"/>
        <w:gridCol w:w="1395"/>
        <w:gridCol w:w="1398"/>
        <w:gridCol w:w="1255"/>
        <w:gridCol w:w="1257"/>
        <w:gridCol w:w="1395"/>
        <w:gridCol w:w="1395"/>
      </w:tblGrid>
      <w:tr w:rsidR="00353533" w:rsidRPr="0010096A" w14:paraId="3681CA0E" w14:textId="77777777" w:rsidTr="00353533">
        <w:trPr>
          <w:trHeight w:val="355"/>
        </w:trPr>
        <w:tc>
          <w:tcPr>
            <w:tcW w:w="143" w:type="pct"/>
            <w:vMerge w:val="restart"/>
          </w:tcPr>
          <w:p w14:paraId="05C0046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" w:type="pct"/>
            <w:vMerge w:val="restart"/>
          </w:tcPr>
          <w:p w14:paraId="3276870A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3" w:type="pct"/>
            <w:vMerge w:val="restart"/>
          </w:tcPr>
          <w:p w14:paraId="0827626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86" w:type="pct"/>
            <w:vMerge w:val="restart"/>
          </w:tcPr>
          <w:p w14:paraId="69F5CB3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48" w:type="pct"/>
            <w:vMerge w:val="restart"/>
          </w:tcPr>
          <w:p w14:paraId="15832FF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298" w:type="pct"/>
            <w:vMerge w:val="restart"/>
          </w:tcPr>
          <w:p w14:paraId="64D2F44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595" w:type="pct"/>
            <w:vMerge w:val="restart"/>
          </w:tcPr>
          <w:p w14:paraId="0BF27628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886" w:type="pct"/>
            <w:gridSpan w:val="4"/>
          </w:tcPr>
          <w:p w14:paraId="6FAB83A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6" w:type="pct"/>
            <w:vMerge w:val="restart"/>
          </w:tcPr>
          <w:p w14:paraId="21E623B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96" w:type="pct"/>
            <w:vMerge w:val="restart"/>
          </w:tcPr>
          <w:p w14:paraId="14F5D89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353533" w:rsidRPr="0010096A" w14:paraId="713F97DB" w14:textId="77777777" w:rsidTr="00353533">
        <w:trPr>
          <w:trHeight w:val="1205"/>
        </w:trPr>
        <w:tc>
          <w:tcPr>
            <w:tcW w:w="143" w:type="pct"/>
            <w:vMerge/>
          </w:tcPr>
          <w:p w14:paraId="2C31485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14:paraId="79B0EF7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14:paraId="13E0B65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14:paraId="2EBF6A3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14:paraId="005B8912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14:paraId="52A62206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14:paraId="4A7419A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6308B28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497" w:type="pct"/>
          </w:tcPr>
          <w:p w14:paraId="5FB581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446" w:type="pct"/>
          </w:tcPr>
          <w:p w14:paraId="51367FB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447" w:type="pct"/>
          </w:tcPr>
          <w:p w14:paraId="32CD81D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96" w:type="pct"/>
            <w:vMerge/>
          </w:tcPr>
          <w:p w14:paraId="10FBEFF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2C31100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3533" w:rsidRPr="0010096A" w14:paraId="5DCF2FCE" w14:textId="77777777" w:rsidTr="00353533">
        <w:trPr>
          <w:trHeight w:val="1205"/>
        </w:trPr>
        <w:tc>
          <w:tcPr>
            <w:tcW w:w="143" w:type="pct"/>
          </w:tcPr>
          <w:p w14:paraId="2FB18DD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14:paraId="499A5C1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14:paraId="41CB13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14:paraId="26C6637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</w:tcPr>
          <w:p w14:paraId="23E1FB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14:paraId="2F89D7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14:paraId="562CDD4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12330D7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</w:tcPr>
          <w:p w14:paraId="4B98926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14:paraId="3735632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1629413C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47B856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05DBD6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069E945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2A26EA70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31FC9398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41B6FDF1" w14:textId="77777777" w:rsidR="00B07940" w:rsidRPr="00394B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bookmarkEnd w:id="1"/>
    <w:p w14:paraId="2438EA95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sectPr w:rsidR="00B07940" w:rsidRPr="00B07940" w:rsidSect="001D1794">
      <w:headerReference w:type="default" r:id="rId34"/>
      <w:footerReference w:type="default" r:id="rId35"/>
      <w:pgSz w:w="16838" w:h="11906" w:orient="landscape"/>
      <w:pgMar w:top="1134" w:right="1134" w:bottom="567" w:left="1134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7F8F" w14:textId="77777777" w:rsidR="00515884" w:rsidRDefault="00515884">
      <w:pPr>
        <w:spacing w:after="0" w:line="240" w:lineRule="auto"/>
      </w:pPr>
      <w:r>
        <w:separator/>
      </w:r>
    </w:p>
  </w:endnote>
  <w:endnote w:type="continuationSeparator" w:id="0">
    <w:p w14:paraId="7E86F75F" w14:textId="77777777" w:rsidR="00515884" w:rsidRDefault="005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C7B1" w14:textId="77777777" w:rsidR="00A92A25" w:rsidRDefault="00A92A25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4D92" w14:textId="77777777" w:rsidR="00515884" w:rsidRDefault="00515884">
      <w:r>
        <w:separator/>
      </w:r>
    </w:p>
  </w:footnote>
  <w:footnote w:type="continuationSeparator" w:id="0">
    <w:p w14:paraId="0A0BDE4F" w14:textId="77777777" w:rsidR="00515884" w:rsidRDefault="00515884">
      <w:r>
        <w:continuationSeparator/>
      </w:r>
    </w:p>
  </w:footnote>
  <w:footnote w:id="1">
    <w:p w14:paraId="63FF7915" w14:textId="77777777" w:rsidR="00A92A25" w:rsidRDefault="00A92A25" w:rsidP="00BB5CB5">
      <w:pPr>
        <w:pStyle w:val="affc"/>
        <w:spacing w:after="0"/>
        <w:jc w:val="both"/>
      </w:pPr>
      <w:r w:rsidRPr="00AB347A">
        <w:rPr>
          <w:rStyle w:val="afffff9"/>
          <w:rFonts w:ascii="Times New Roman" w:hAnsi="Times New Roman"/>
        </w:rPr>
        <w:footnoteRef/>
      </w:r>
      <w:r w:rsidRPr="00AB347A">
        <w:rPr>
          <w:rFonts w:ascii="Times New Roman" w:hAnsi="Times New Roman"/>
        </w:rPr>
        <w:t xml:space="preserve"> Срок деятельности участника Конкурса, являющегося индивидуальным предпринимателем, определяется по последней дате регистрации (в случае если период между прекращением деятельности и новой регистраций составляет более 1 года).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451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BDAB692" w14:textId="3C8DE34B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563EF4">
          <w:rPr>
            <w:rFonts w:ascii="Times New Roman" w:hAnsi="Times New Roman"/>
            <w:noProof/>
            <w:sz w:val="24"/>
            <w:szCs w:val="24"/>
          </w:rPr>
          <w:t>33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32FE63C" w14:textId="77777777" w:rsidR="00A92A25" w:rsidRPr="00EA7890" w:rsidRDefault="00A92A25" w:rsidP="001A4660">
    <w:pPr>
      <w:pStyle w:val="aff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D71D" w14:textId="1DE62402" w:rsidR="00A92A25" w:rsidRDefault="00A92A25">
    <w:pPr>
      <w:pStyle w:val="aff8"/>
      <w:jc w:val="center"/>
    </w:pPr>
  </w:p>
  <w:p w14:paraId="5D0E22C5" w14:textId="77777777" w:rsidR="00A92A25" w:rsidRDefault="00A92A25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59280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B6249F9" w14:textId="59E21736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4F6FED">
          <w:rPr>
            <w:rFonts w:ascii="Times New Roman" w:hAnsi="Times New Roman"/>
            <w:noProof/>
            <w:sz w:val="24"/>
            <w:szCs w:val="24"/>
          </w:rPr>
          <w:t>54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D80AD9" w14:textId="77777777" w:rsidR="00A92A25" w:rsidRDefault="00A92A25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D57"/>
    <w:multiLevelType w:val="hybridMultilevel"/>
    <w:tmpl w:val="C57A5A34"/>
    <w:lvl w:ilvl="0" w:tplc="FAF0719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201B12"/>
    <w:multiLevelType w:val="hybridMultilevel"/>
    <w:tmpl w:val="55AAC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BFF17E5"/>
    <w:multiLevelType w:val="hybridMultilevel"/>
    <w:tmpl w:val="E864E5DA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81A4D"/>
    <w:multiLevelType w:val="multilevel"/>
    <w:tmpl w:val="45E83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6" w:hanging="102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962AB3"/>
    <w:multiLevelType w:val="hybridMultilevel"/>
    <w:tmpl w:val="82823BC0"/>
    <w:lvl w:ilvl="0" w:tplc="1018D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52793C3A"/>
    <w:multiLevelType w:val="hybridMultilevel"/>
    <w:tmpl w:val="FE7A3E54"/>
    <w:lvl w:ilvl="0" w:tplc="8988B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A65E6C"/>
    <w:multiLevelType w:val="hybridMultilevel"/>
    <w:tmpl w:val="4320A95E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B44740"/>
    <w:multiLevelType w:val="hybridMultilevel"/>
    <w:tmpl w:val="D4AC588C"/>
    <w:lvl w:ilvl="0" w:tplc="E1A864F0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3139372">
    <w:abstractNumId w:val="6"/>
  </w:num>
  <w:num w:numId="2" w16cid:durableId="2142066198">
    <w:abstractNumId w:val="2"/>
  </w:num>
  <w:num w:numId="3" w16cid:durableId="308630233">
    <w:abstractNumId w:val="5"/>
  </w:num>
  <w:num w:numId="4" w16cid:durableId="808476098">
    <w:abstractNumId w:val="1"/>
  </w:num>
  <w:num w:numId="5" w16cid:durableId="1682316946">
    <w:abstractNumId w:val="0"/>
  </w:num>
  <w:num w:numId="6" w16cid:durableId="282811854">
    <w:abstractNumId w:val="9"/>
  </w:num>
  <w:num w:numId="7" w16cid:durableId="1487623414">
    <w:abstractNumId w:val="4"/>
  </w:num>
  <w:num w:numId="8" w16cid:durableId="1198590883">
    <w:abstractNumId w:val="8"/>
  </w:num>
  <w:num w:numId="9" w16cid:durableId="245847960">
    <w:abstractNumId w:val="3"/>
  </w:num>
  <w:num w:numId="10" w16cid:durableId="17647646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E"/>
    <w:rsid w:val="0000035C"/>
    <w:rsid w:val="000013AA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4F74"/>
    <w:rsid w:val="00015200"/>
    <w:rsid w:val="00015516"/>
    <w:rsid w:val="0001566A"/>
    <w:rsid w:val="00016A16"/>
    <w:rsid w:val="00016A2E"/>
    <w:rsid w:val="000171AF"/>
    <w:rsid w:val="000201A3"/>
    <w:rsid w:val="00020585"/>
    <w:rsid w:val="000209C2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37FB1"/>
    <w:rsid w:val="00040222"/>
    <w:rsid w:val="00040CB7"/>
    <w:rsid w:val="00040D4C"/>
    <w:rsid w:val="0004102B"/>
    <w:rsid w:val="00041548"/>
    <w:rsid w:val="00041F9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046B"/>
    <w:rsid w:val="000710E6"/>
    <w:rsid w:val="00071AF7"/>
    <w:rsid w:val="000729DE"/>
    <w:rsid w:val="0007356D"/>
    <w:rsid w:val="000738B4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8CF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10D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B7CA7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897"/>
    <w:rsid w:val="000E164F"/>
    <w:rsid w:val="000E1822"/>
    <w:rsid w:val="000E1837"/>
    <w:rsid w:val="000E2090"/>
    <w:rsid w:val="000E2154"/>
    <w:rsid w:val="000E2A2D"/>
    <w:rsid w:val="000E32FA"/>
    <w:rsid w:val="000E34BB"/>
    <w:rsid w:val="000E4796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691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6280"/>
    <w:rsid w:val="00136702"/>
    <w:rsid w:val="00137260"/>
    <w:rsid w:val="0013751A"/>
    <w:rsid w:val="00137949"/>
    <w:rsid w:val="001400FE"/>
    <w:rsid w:val="00140577"/>
    <w:rsid w:val="001409F5"/>
    <w:rsid w:val="00140F34"/>
    <w:rsid w:val="0014251B"/>
    <w:rsid w:val="0014285A"/>
    <w:rsid w:val="00142C3F"/>
    <w:rsid w:val="001441DC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39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5CC7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279"/>
    <w:rsid w:val="001A03B9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F9A"/>
    <w:rsid w:val="001B5D4C"/>
    <w:rsid w:val="001B71E1"/>
    <w:rsid w:val="001B755D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CB"/>
    <w:rsid w:val="002359D7"/>
    <w:rsid w:val="00235E12"/>
    <w:rsid w:val="00236EA5"/>
    <w:rsid w:val="00237000"/>
    <w:rsid w:val="00237051"/>
    <w:rsid w:val="0024033E"/>
    <w:rsid w:val="00240546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5FE2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2B4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195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6281"/>
    <w:rsid w:val="00277281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317"/>
    <w:rsid w:val="0028754E"/>
    <w:rsid w:val="002903E2"/>
    <w:rsid w:val="00290C67"/>
    <w:rsid w:val="00290DDA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3B0"/>
    <w:rsid w:val="002A27E5"/>
    <w:rsid w:val="002A2FEE"/>
    <w:rsid w:val="002A31FC"/>
    <w:rsid w:val="002A3269"/>
    <w:rsid w:val="002A3D0D"/>
    <w:rsid w:val="002A44A8"/>
    <w:rsid w:val="002A4607"/>
    <w:rsid w:val="002A5F11"/>
    <w:rsid w:val="002A7EE4"/>
    <w:rsid w:val="002B021E"/>
    <w:rsid w:val="002B0597"/>
    <w:rsid w:val="002B0772"/>
    <w:rsid w:val="002B0ECA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4E75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3376"/>
    <w:rsid w:val="00303387"/>
    <w:rsid w:val="0030451D"/>
    <w:rsid w:val="00304915"/>
    <w:rsid w:val="003051EE"/>
    <w:rsid w:val="003053EF"/>
    <w:rsid w:val="003059AB"/>
    <w:rsid w:val="0030603E"/>
    <w:rsid w:val="00307441"/>
    <w:rsid w:val="003078F7"/>
    <w:rsid w:val="00307F41"/>
    <w:rsid w:val="0031083A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17D5B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679"/>
    <w:rsid w:val="003619BB"/>
    <w:rsid w:val="0036233F"/>
    <w:rsid w:val="003628BF"/>
    <w:rsid w:val="0036321B"/>
    <w:rsid w:val="00364231"/>
    <w:rsid w:val="00364C81"/>
    <w:rsid w:val="00364E89"/>
    <w:rsid w:val="003654E8"/>
    <w:rsid w:val="00365967"/>
    <w:rsid w:val="00365B36"/>
    <w:rsid w:val="003660C3"/>
    <w:rsid w:val="00366769"/>
    <w:rsid w:val="003676C7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A9B"/>
    <w:rsid w:val="00375B5A"/>
    <w:rsid w:val="00376362"/>
    <w:rsid w:val="0037643A"/>
    <w:rsid w:val="00376F6F"/>
    <w:rsid w:val="0037764A"/>
    <w:rsid w:val="00377738"/>
    <w:rsid w:val="00380169"/>
    <w:rsid w:val="00380A76"/>
    <w:rsid w:val="00380D25"/>
    <w:rsid w:val="00381287"/>
    <w:rsid w:val="003812CC"/>
    <w:rsid w:val="0038168C"/>
    <w:rsid w:val="00381984"/>
    <w:rsid w:val="00381DCD"/>
    <w:rsid w:val="00381E9D"/>
    <w:rsid w:val="0038219D"/>
    <w:rsid w:val="00382E30"/>
    <w:rsid w:val="003834A7"/>
    <w:rsid w:val="00384586"/>
    <w:rsid w:val="003849AA"/>
    <w:rsid w:val="00386750"/>
    <w:rsid w:val="003867EC"/>
    <w:rsid w:val="003868C0"/>
    <w:rsid w:val="00386E3F"/>
    <w:rsid w:val="003877B0"/>
    <w:rsid w:val="00390C69"/>
    <w:rsid w:val="00391683"/>
    <w:rsid w:val="003928CE"/>
    <w:rsid w:val="00392C07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253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383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CBA"/>
    <w:rsid w:val="003F2A5D"/>
    <w:rsid w:val="003F2B3E"/>
    <w:rsid w:val="003F2BEB"/>
    <w:rsid w:val="003F3390"/>
    <w:rsid w:val="003F3C5B"/>
    <w:rsid w:val="003F5A21"/>
    <w:rsid w:val="003F683A"/>
    <w:rsid w:val="003F7B92"/>
    <w:rsid w:val="0040098E"/>
    <w:rsid w:val="00401310"/>
    <w:rsid w:val="00401B4A"/>
    <w:rsid w:val="004023F7"/>
    <w:rsid w:val="0040266E"/>
    <w:rsid w:val="0040345D"/>
    <w:rsid w:val="00403AA8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1B88"/>
    <w:rsid w:val="00413524"/>
    <w:rsid w:val="004139F5"/>
    <w:rsid w:val="00413FE6"/>
    <w:rsid w:val="004146AD"/>
    <w:rsid w:val="004162C6"/>
    <w:rsid w:val="00416F41"/>
    <w:rsid w:val="004172BC"/>
    <w:rsid w:val="004172CB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9CB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69AA"/>
    <w:rsid w:val="00447077"/>
    <w:rsid w:val="004478D3"/>
    <w:rsid w:val="004478DA"/>
    <w:rsid w:val="0045043F"/>
    <w:rsid w:val="00450E45"/>
    <w:rsid w:val="00451440"/>
    <w:rsid w:val="00452134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147F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141A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E6B02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60FE"/>
    <w:rsid w:val="004F6448"/>
    <w:rsid w:val="004F6FED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884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F"/>
    <w:rsid w:val="005619FA"/>
    <w:rsid w:val="00562703"/>
    <w:rsid w:val="00562DB0"/>
    <w:rsid w:val="00563E80"/>
    <w:rsid w:val="00563EF4"/>
    <w:rsid w:val="00564049"/>
    <w:rsid w:val="005645E1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0B7C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AE2"/>
    <w:rsid w:val="005A1FEA"/>
    <w:rsid w:val="005A26AF"/>
    <w:rsid w:val="005A26B8"/>
    <w:rsid w:val="005A2CFA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7818"/>
    <w:rsid w:val="005A7AC3"/>
    <w:rsid w:val="005A7BF1"/>
    <w:rsid w:val="005A7F53"/>
    <w:rsid w:val="005B027D"/>
    <w:rsid w:val="005B03B4"/>
    <w:rsid w:val="005B0A12"/>
    <w:rsid w:val="005B1380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528"/>
    <w:rsid w:val="005C058B"/>
    <w:rsid w:val="005C1E4A"/>
    <w:rsid w:val="005C205F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07F7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349F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0614"/>
    <w:rsid w:val="006309A1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2E94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66953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5F26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27A4"/>
    <w:rsid w:val="00713296"/>
    <w:rsid w:val="0071339B"/>
    <w:rsid w:val="00713E60"/>
    <w:rsid w:val="0071408A"/>
    <w:rsid w:val="00714196"/>
    <w:rsid w:val="00714433"/>
    <w:rsid w:val="00714D88"/>
    <w:rsid w:val="007153FC"/>
    <w:rsid w:val="00716B18"/>
    <w:rsid w:val="007179AB"/>
    <w:rsid w:val="007205B8"/>
    <w:rsid w:val="007210FD"/>
    <w:rsid w:val="007235D6"/>
    <w:rsid w:val="0072392B"/>
    <w:rsid w:val="00723E1B"/>
    <w:rsid w:val="00724656"/>
    <w:rsid w:val="00724840"/>
    <w:rsid w:val="00724B16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5D07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217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3AE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1524"/>
    <w:rsid w:val="007B33BF"/>
    <w:rsid w:val="007B45A3"/>
    <w:rsid w:val="007B4D27"/>
    <w:rsid w:val="007B50ED"/>
    <w:rsid w:val="007B535C"/>
    <w:rsid w:val="007B579A"/>
    <w:rsid w:val="007B5D04"/>
    <w:rsid w:val="007B69BD"/>
    <w:rsid w:val="007C043B"/>
    <w:rsid w:val="007C0BBE"/>
    <w:rsid w:val="007C1C3B"/>
    <w:rsid w:val="007C35D9"/>
    <w:rsid w:val="007C4314"/>
    <w:rsid w:val="007C4541"/>
    <w:rsid w:val="007C4772"/>
    <w:rsid w:val="007C4D6E"/>
    <w:rsid w:val="007C5B5E"/>
    <w:rsid w:val="007C5D03"/>
    <w:rsid w:val="007C731A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997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13C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A9B"/>
    <w:rsid w:val="00823F10"/>
    <w:rsid w:val="00825262"/>
    <w:rsid w:val="00826C2D"/>
    <w:rsid w:val="00826D07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24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C49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8FF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76CB3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18B3"/>
    <w:rsid w:val="00892141"/>
    <w:rsid w:val="008938A9"/>
    <w:rsid w:val="00894926"/>
    <w:rsid w:val="0089564C"/>
    <w:rsid w:val="008956E8"/>
    <w:rsid w:val="00895D77"/>
    <w:rsid w:val="00896881"/>
    <w:rsid w:val="00896E22"/>
    <w:rsid w:val="00897BE2"/>
    <w:rsid w:val="00897FEE"/>
    <w:rsid w:val="008A01C4"/>
    <w:rsid w:val="008A03C6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8CD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53E"/>
    <w:rsid w:val="008B5886"/>
    <w:rsid w:val="008B6462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092"/>
    <w:rsid w:val="00900591"/>
    <w:rsid w:val="00900BB3"/>
    <w:rsid w:val="0090143A"/>
    <w:rsid w:val="00902567"/>
    <w:rsid w:val="0090337E"/>
    <w:rsid w:val="0090382A"/>
    <w:rsid w:val="00903DF6"/>
    <w:rsid w:val="00905FE0"/>
    <w:rsid w:val="00906013"/>
    <w:rsid w:val="00906143"/>
    <w:rsid w:val="009069BB"/>
    <w:rsid w:val="00906CD5"/>
    <w:rsid w:val="0091004A"/>
    <w:rsid w:val="00910B28"/>
    <w:rsid w:val="00910ED2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5EF"/>
    <w:rsid w:val="0092641F"/>
    <w:rsid w:val="00926761"/>
    <w:rsid w:val="00926EE8"/>
    <w:rsid w:val="00927747"/>
    <w:rsid w:val="00927D38"/>
    <w:rsid w:val="009302E6"/>
    <w:rsid w:val="00930727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895"/>
    <w:rsid w:val="00972EF0"/>
    <w:rsid w:val="00973657"/>
    <w:rsid w:val="00974103"/>
    <w:rsid w:val="00974267"/>
    <w:rsid w:val="0097571F"/>
    <w:rsid w:val="009765FC"/>
    <w:rsid w:val="00976CA0"/>
    <w:rsid w:val="00977332"/>
    <w:rsid w:val="00977A6F"/>
    <w:rsid w:val="00977F52"/>
    <w:rsid w:val="00980E0D"/>
    <w:rsid w:val="009818F6"/>
    <w:rsid w:val="00982FB3"/>
    <w:rsid w:val="009831CA"/>
    <w:rsid w:val="00983216"/>
    <w:rsid w:val="009835EB"/>
    <w:rsid w:val="00984174"/>
    <w:rsid w:val="0098463D"/>
    <w:rsid w:val="00984F2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1F99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2BBB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6031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76DD"/>
    <w:rsid w:val="009F7777"/>
    <w:rsid w:val="009F7FB5"/>
    <w:rsid w:val="00A0038C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17AAF"/>
    <w:rsid w:val="00A20120"/>
    <w:rsid w:val="00A20558"/>
    <w:rsid w:val="00A20AD0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99D"/>
    <w:rsid w:val="00A27EB6"/>
    <w:rsid w:val="00A310BC"/>
    <w:rsid w:val="00A314C2"/>
    <w:rsid w:val="00A3168F"/>
    <w:rsid w:val="00A31DF6"/>
    <w:rsid w:val="00A322A4"/>
    <w:rsid w:val="00A322FA"/>
    <w:rsid w:val="00A32387"/>
    <w:rsid w:val="00A32713"/>
    <w:rsid w:val="00A338A6"/>
    <w:rsid w:val="00A33DAD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2A25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99"/>
    <w:rsid w:val="00A976BE"/>
    <w:rsid w:val="00AA109D"/>
    <w:rsid w:val="00AA1A90"/>
    <w:rsid w:val="00AA2014"/>
    <w:rsid w:val="00AA25E6"/>
    <w:rsid w:val="00AA4158"/>
    <w:rsid w:val="00AA4468"/>
    <w:rsid w:val="00AA4B46"/>
    <w:rsid w:val="00AA5F36"/>
    <w:rsid w:val="00AB032A"/>
    <w:rsid w:val="00AB1060"/>
    <w:rsid w:val="00AB19B1"/>
    <w:rsid w:val="00AB347A"/>
    <w:rsid w:val="00AB3591"/>
    <w:rsid w:val="00AB4147"/>
    <w:rsid w:val="00AB4FD6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B6F"/>
    <w:rsid w:val="00AD6F40"/>
    <w:rsid w:val="00AE0EA5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59C4"/>
    <w:rsid w:val="00AF76B5"/>
    <w:rsid w:val="00AF78FE"/>
    <w:rsid w:val="00B01539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22A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C23"/>
    <w:rsid w:val="00B35CD1"/>
    <w:rsid w:val="00B35E1E"/>
    <w:rsid w:val="00B3630D"/>
    <w:rsid w:val="00B37475"/>
    <w:rsid w:val="00B377EE"/>
    <w:rsid w:val="00B37A9B"/>
    <w:rsid w:val="00B40786"/>
    <w:rsid w:val="00B40C85"/>
    <w:rsid w:val="00B40CF0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66BFC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1AF"/>
    <w:rsid w:val="00B87ACB"/>
    <w:rsid w:val="00B87B30"/>
    <w:rsid w:val="00B87CE1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0E4"/>
    <w:rsid w:val="00BB2EB7"/>
    <w:rsid w:val="00BB3D01"/>
    <w:rsid w:val="00BB45C0"/>
    <w:rsid w:val="00BB494A"/>
    <w:rsid w:val="00BB4BEB"/>
    <w:rsid w:val="00BB4EBC"/>
    <w:rsid w:val="00BB54E4"/>
    <w:rsid w:val="00BB5CB5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6228"/>
    <w:rsid w:val="00BC6358"/>
    <w:rsid w:val="00BC673D"/>
    <w:rsid w:val="00BC6963"/>
    <w:rsid w:val="00BC6C50"/>
    <w:rsid w:val="00BC6CF4"/>
    <w:rsid w:val="00BC7659"/>
    <w:rsid w:val="00BD051A"/>
    <w:rsid w:val="00BD061B"/>
    <w:rsid w:val="00BD0FEC"/>
    <w:rsid w:val="00BD19B5"/>
    <w:rsid w:val="00BD1ED6"/>
    <w:rsid w:val="00BD23CB"/>
    <w:rsid w:val="00BD2618"/>
    <w:rsid w:val="00BD2A5F"/>
    <w:rsid w:val="00BD2EBD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3301"/>
    <w:rsid w:val="00BE33C6"/>
    <w:rsid w:val="00BE373B"/>
    <w:rsid w:val="00BE38FC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42A"/>
    <w:rsid w:val="00C93511"/>
    <w:rsid w:val="00C94CFB"/>
    <w:rsid w:val="00C94D8F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459A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317F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7B0"/>
    <w:rsid w:val="00CE31AD"/>
    <w:rsid w:val="00CE3808"/>
    <w:rsid w:val="00CE3AA4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1BC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830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2A6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8F1"/>
    <w:rsid w:val="00D40028"/>
    <w:rsid w:val="00D40513"/>
    <w:rsid w:val="00D40607"/>
    <w:rsid w:val="00D41710"/>
    <w:rsid w:val="00D443C6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5B10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6F4"/>
    <w:rsid w:val="00D66DB2"/>
    <w:rsid w:val="00D67D6B"/>
    <w:rsid w:val="00D71608"/>
    <w:rsid w:val="00D71BB2"/>
    <w:rsid w:val="00D7267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050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0FC9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2D05"/>
    <w:rsid w:val="00DB4A71"/>
    <w:rsid w:val="00DB4E70"/>
    <w:rsid w:val="00DC0069"/>
    <w:rsid w:val="00DC1082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6F51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0CB8"/>
    <w:rsid w:val="00DF13C8"/>
    <w:rsid w:val="00DF1813"/>
    <w:rsid w:val="00DF18F8"/>
    <w:rsid w:val="00DF1FCD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07B3B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2E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5F80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552"/>
    <w:rsid w:val="00E51B08"/>
    <w:rsid w:val="00E51FBF"/>
    <w:rsid w:val="00E526C1"/>
    <w:rsid w:val="00E526E4"/>
    <w:rsid w:val="00E52F4F"/>
    <w:rsid w:val="00E53F22"/>
    <w:rsid w:val="00E54295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926"/>
    <w:rsid w:val="00E636A0"/>
    <w:rsid w:val="00E6492D"/>
    <w:rsid w:val="00E64B46"/>
    <w:rsid w:val="00E65A31"/>
    <w:rsid w:val="00E67F6D"/>
    <w:rsid w:val="00E703D4"/>
    <w:rsid w:val="00E7144E"/>
    <w:rsid w:val="00E728AA"/>
    <w:rsid w:val="00E73214"/>
    <w:rsid w:val="00E735BC"/>
    <w:rsid w:val="00E736F6"/>
    <w:rsid w:val="00E73C48"/>
    <w:rsid w:val="00E73EDB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97CD5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2FE"/>
    <w:rsid w:val="00EB3821"/>
    <w:rsid w:val="00EB4181"/>
    <w:rsid w:val="00EB452B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B49"/>
    <w:rsid w:val="00EF5EEE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066DD"/>
    <w:rsid w:val="00F067E7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2FF"/>
    <w:rsid w:val="00F528F8"/>
    <w:rsid w:val="00F53012"/>
    <w:rsid w:val="00F5324B"/>
    <w:rsid w:val="00F544DA"/>
    <w:rsid w:val="00F55334"/>
    <w:rsid w:val="00F5585A"/>
    <w:rsid w:val="00F55BEC"/>
    <w:rsid w:val="00F56C89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6E49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D67"/>
    <w:rsid w:val="00FA5E01"/>
    <w:rsid w:val="00FA6C7A"/>
    <w:rsid w:val="00FB0882"/>
    <w:rsid w:val="00FB197B"/>
    <w:rsid w:val="00FB1B9D"/>
    <w:rsid w:val="00FB1DA9"/>
    <w:rsid w:val="00FB26FF"/>
    <w:rsid w:val="00FB2A87"/>
    <w:rsid w:val="00FB2C63"/>
    <w:rsid w:val="00FB3434"/>
    <w:rsid w:val="00FB3EE5"/>
    <w:rsid w:val="00FB46E7"/>
    <w:rsid w:val="00FB57CE"/>
    <w:rsid w:val="00FB6B90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D7C36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43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81A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C08A5"/>
  <w15:docId w15:val="{6E013FB7-5745-4755-BA6B-397DCD7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37FB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6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6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6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5381&amp;date=02.05.2023&amp;dst=100016&amp;field=134" TargetMode="External"/><Relationship Id="rId1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6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20658&amp;date=01.03.2023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362069&amp;date=02.05.2023" TargetMode="External"/><Relationship Id="rId17" Type="http://schemas.openxmlformats.org/officeDocument/2006/relationships/hyperlink" Target="https://login.consultant.ru/link/?req=doc&amp;base=LAW&amp;n=444594&amp;date=02.05.2023" TargetMode="External"/><Relationship Id="rId25" Type="http://schemas.openxmlformats.org/officeDocument/2006/relationships/hyperlink" Target="https://login.consultant.ru/link/?req=doc&amp;base=LAW&amp;n=420658&amp;date=01.03.2023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4594&amp;date=02.05.2023" TargetMode="External"/><Relationship Id="rId20" Type="http://schemas.openxmlformats.org/officeDocument/2006/relationships/hyperlink" Target="mailto:adm@sergiev-reg.ru" TargetMode="External"/><Relationship Id="rId29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362069&amp;date=02.05.2023" TargetMode="External"/><Relationship Id="rId24" Type="http://schemas.openxmlformats.org/officeDocument/2006/relationships/hyperlink" Target="https://login.consultant.ru/link/?req=doc&amp;base=LAW&amp;n=420658&amp;date=01.03.2023&amp;dst=200&amp;field=13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32&amp;date=02.05.2023&amp;dst=378&amp;field=134" TargetMode="External"/><Relationship Id="rId23" Type="http://schemas.openxmlformats.org/officeDocument/2006/relationships/hyperlink" Target="https://login.consultant.ru/link/?req=doc&amp;base=LAW&amp;n=428954&amp;date=01.03.2023" TargetMode="External"/><Relationship Id="rId2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75&amp;date=02.05.2023" TargetMode="External"/><Relationship Id="rId19" Type="http://schemas.openxmlformats.org/officeDocument/2006/relationships/hyperlink" Target="http://mb-sp.ru/" TargetMode="External"/><Relationship Id="rId31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36375&amp;date=02.05.2023" TargetMode="External"/><Relationship Id="rId14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2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7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0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6A023-36E5-4651-939C-F08B89130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0EC3D-4898-4CBC-9B36-9D960B71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18679</Words>
  <Characters>106473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Пользователь</cp:lastModifiedBy>
  <cp:revision>3</cp:revision>
  <cp:lastPrinted>2024-09-17T08:07:00Z</cp:lastPrinted>
  <dcterms:created xsi:type="dcterms:W3CDTF">2024-09-17T09:48:00Z</dcterms:created>
  <dcterms:modified xsi:type="dcterms:W3CDTF">2024-09-17T13:32:00Z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