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677102">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к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городского округа</w:t>
      </w:r>
      <w:r w:rsidR="00C63585" w:rsidRPr="002A4A20">
        <w:rPr>
          <w:rFonts w:ascii="Times New Roman" w:hAnsi="Times New Roman" w:cs="Times New Roman"/>
          <w:b w:val="0"/>
        </w:rPr>
        <w:t xml:space="preserve"> Московской области</w:t>
      </w:r>
    </w:p>
    <w:p w14:paraId="7CCEC960" w14:textId="77777777"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от __________ № ______</w:t>
      </w:r>
    </w:p>
    <w:p w14:paraId="0475FE57" w14:textId="77777777" w:rsidR="00C20309" w:rsidRPr="002A4A20" w:rsidRDefault="00C20309" w:rsidP="00677102">
      <w:pPr>
        <w:pStyle w:val="ConsPlusTitle"/>
        <w:jc w:val="right"/>
        <w:outlineLvl w:val="0"/>
        <w:rPr>
          <w:rFonts w:ascii="Times New Roman" w:hAnsi="Times New Roman" w:cs="Times New Roman"/>
          <w:b w:val="0"/>
        </w:rPr>
      </w:pPr>
    </w:p>
    <w:p w14:paraId="6B073B41"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677102">
      <w:pPr>
        <w:pStyle w:val="ConsPlusNormal"/>
        <w:jc w:val="center"/>
        <w:rPr>
          <w:rFonts w:ascii="Times New Roman" w:hAnsi="Times New Roman" w:cs="Times New Roman"/>
          <w:sz w:val="20"/>
        </w:rPr>
      </w:pPr>
    </w:p>
    <w:p w14:paraId="437525E1" w14:textId="05C039D5" w:rsidR="001141DC" w:rsidRPr="002A4A20" w:rsidRDefault="00C72502" w:rsidP="00677102">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Паспорт муниципальной</w:t>
      </w:r>
      <w:r w:rsidR="001141DC" w:rsidRPr="002A4A20">
        <w:rPr>
          <w:rFonts w:ascii="Times New Roman" w:hAnsi="Times New Roman" w:cs="Times New Roman"/>
          <w:b/>
          <w:sz w:val="24"/>
          <w:szCs w:val="24"/>
        </w:rPr>
        <w:t xml:space="preserve">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C87CF4" w:rsidRPr="002A4A20">
              <w:rPr>
                <w:rFonts w:ascii="Times New Roman" w:hAnsi="Times New Roman" w:cs="Times New Roman"/>
                <w:szCs w:val="22"/>
              </w:rPr>
              <w:t>-Посадского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2A4A20">
              <w:rPr>
                <w:rFonts w:ascii="Times New Roman" w:hAnsi="Times New Roman" w:cs="Times New Roman"/>
                <w:szCs w:val="22"/>
              </w:rPr>
              <w:t>вида территории</w:t>
            </w:r>
            <w:r w:rsidR="00C87CF4" w:rsidRPr="002A4A20">
              <w:rPr>
                <w:rFonts w:ascii="Times New Roman" w:hAnsi="Times New Roman" w:cs="Times New Roman"/>
                <w:szCs w:val="22"/>
              </w:rPr>
              <w:t xml:space="preserve">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2A4A20">
              <w:rPr>
                <w:rFonts w:ascii="Times New Roman" w:hAnsi="Times New Roman" w:cs="Times New Roman"/>
                <w:szCs w:val="22"/>
              </w:rPr>
              <w:t>облика и</w:t>
            </w:r>
            <w:r w:rsidR="00425D84" w:rsidRPr="002A4A20">
              <w:rPr>
                <w:rFonts w:ascii="Times New Roman" w:hAnsi="Times New Roman" w:cs="Times New Roman"/>
                <w:szCs w:val="22"/>
              </w:rPr>
              <w:t xml:space="preserve"> созданию современной среды для жизни с учетом исторической </w:t>
            </w:r>
            <w:r w:rsidR="00C72502" w:rsidRPr="002A4A20">
              <w:rPr>
                <w:rFonts w:ascii="Times New Roman" w:hAnsi="Times New Roman" w:cs="Times New Roman"/>
                <w:szCs w:val="22"/>
              </w:rPr>
              <w:t>застройки и</w:t>
            </w:r>
            <w:r w:rsidR="00425D84" w:rsidRPr="002A4A20">
              <w:rPr>
                <w:rFonts w:ascii="Times New Roman" w:hAnsi="Times New Roman" w:cs="Times New Roman"/>
                <w:szCs w:val="22"/>
              </w:rPr>
              <w:t xml:space="preserve">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677102">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677102">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C72502" w:rsidRPr="002A4A20" w14:paraId="0B78A24C" w14:textId="64E3923E" w:rsidTr="00677102">
        <w:trPr>
          <w:trHeight w:val="20"/>
          <w:jc w:val="center"/>
        </w:trPr>
        <w:tc>
          <w:tcPr>
            <w:tcW w:w="5157" w:type="dxa"/>
          </w:tcPr>
          <w:p w14:paraId="6F962288" w14:textId="34CDAE8B"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791A819B"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262 125,10</w:t>
            </w:r>
          </w:p>
        </w:tc>
        <w:tc>
          <w:tcPr>
            <w:tcW w:w="1628" w:type="dxa"/>
            <w:shd w:val="clear" w:color="auto" w:fill="auto"/>
            <w:vAlign w:val="center"/>
          </w:tcPr>
          <w:p w14:paraId="3AF03514" w14:textId="3AD87208"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170 000,00</w:t>
            </w:r>
          </w:p>
        </w:tc>
        <w:tc>
          <w:tcPr>
            <w:tcW w:w="1628" w:type="dxa"/>
            <w:shd w:val="clear" w:color="auto" w:fill="auto"/>
            <w:vAlign w:val="center"/>
          </w:tcPr>
          <w:p w14:paraId="2C3106ED" w14:textId="121BFB17"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92 125,10</w:t>
            </w:r>
          </w:p>
        </w:tc>
        <w:tc>
          <w:tcPr>
            <w:tcW w:w="1492" w:type="dxa"/>
            <w:shd w:val="clear" w:color="auto" w:fill="auto"/>
            <w:vAlign w:val="center"/>
          </w:tcPr>
          <w:p w14:paraId="6FE37096" w14:textId="7AAFA278"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454" w:type="dxa"/>
            <w:shd w:val="clear" w:color="auto" w:fill="auto"/>
            <w:vAlign w:val="center"/>
          </w:tcPr>
          <w:p w14:paraId="03631711" w14:textId="6C28D9AD"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388" w:type="dxa"/>
            <w:shd w:val="clear" w:color="auto" w:fill="auto"/>
            <w:vAlign w:val="center"/>
          </w:tcPr>
          <w:p w14:paraId="096E3542" w14:textId="3AB0DE28"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03EBAC7D" w14:textId="275F387F" w:rsidTr="00677102">
        <w:trPr>
          <w:trHeight w:val="20"/>
          <w:jc w:val="center"/>
        </w:trPr>
        <w:tc>
          <w:tcPr>
            <w:tcW w:w="5157" w:type="dxa"/>
          </w:tcPr>
          <w:p w14:paraId="2DF6FD26" w14:textId="611A5122"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07F5D21E"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1 887 871,71</w:t>
            </w:r>
          </w:p>
        </w:tc>
        <w:tc>
          <w:tcPr>
            <w:tcW w:w="1628" w:type="dxa"/>
            <w:shd w:val="clear" w:color="auto" w:fill="auto"/>
            <w:vAlign w:val="center"/>
          </w:tcPr>
          <w:p w14:paraId="6467AD8B" w14:textId="695EEEB3"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519 880,28</w:t>
            </w:r>
          </w:p>
        </w:tc>
        <w:tc>
          <w:tcPr>
            <w:tcW w:w="1628" w:type="dxa"/>
            <w:shd w:val="clear" w:color="auto" w:fill="auto"/>
            <w:vAlign w:val="center"/>
          </w:tcPr>
          <w:p w14:paraId="787991D2" w14:textId="404FE575"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647 314,61</w:t>
            </w:r>
          </w:p>
        </w:tc>
        <w:tc>
          <w:tcPr>
            <w:tcW w:w="1492" w:type="dxa"/>
            <w:shd w:val="clear" w:color="auto" w:fill="auto"/>
            <w:vAlign w:val="center"/>
          </w:tcPr>
          <w:p w14:paraId="6ADC2DCE" w14:textId="4D4D6AB6"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82 985,82</w:t>
            </w:r>
          </w:p>
        </w:tc>
        <w:tc>
          <w:tcPr>
            <w:tcW w:w="1454" w:type="dxa"/>
            <w:shd w:val="clear" w:color="auto" w:fill="auto"/>
            <w:vAlign w:val="center"/>
          </w:tcPr>
          <w:p w14:paraId="1BD6363E" w14:textId="5AB9D913"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637 691,00</w:t>
            </w:r>
          </w:p>
        </w:tc>
        <w:tc>
          <w:tcPr>
            <w:tcW w:w="1388" w:type="dxa"/>
            <w:shd w:val="clear" w:color="auto" w:fill="auto"/>
            <w:vAlign w:val="center"/>
          </w:tcPr>
          <w:p w14:paraId="0B072D8B" w14:textId="1CFECEF9"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5DA0D101" w14:textId="513CD6FB" w:rsidTr="00677102">
        <w:trPr>
          <w:trHeight w:val="20"/>
          <w:jc w:val="center"/>
        </w:trPr>
        <w:tc>
          <w:tcPr>
            <w:tcW w:w="5157" w:type="dxa"/>
          </w:tcPr>
          <w:p w14:paraId="0344E139" w14:textId="2FFEDC19"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7F439CDA"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6 650 494,55</w:t>
            </w:r>
          </w:p>
        </w:tc>
        <w:tc>
          <w:tcPr>
            <w:tcW w:w="1628" w:type="dxa"/>
            <w:shd w:val="clear" w:color="auto" w:fill="auto"/>
            <w:vAlign w:val="center"/>
          </w:tcPr>
          <w:p w14:paraId="653C3436" w14:textId="7B87BF1C"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1 534 363,01</w:t>
            </w:r>
          </w:p>
        </w:tc>
        <w:tc>
          <w:tcPr>
            <w:tcW w:w="1628" w:type="dxa"/>
            <w:shd w:val="clear" w:color="auto" w:fill="auto"/>
            <w:vAlign w:val="center"/>
          </w:tcPr>
          <w:p w14:paraId="51ABD6DF" w14:textId="33D17C09"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2 380 625,59</w:t>
            </w:r>
          </w:p>
        </w:tc>
        <w:tc>
          <w:tcPr>
            <w:tcW w:w="1492" w:type="dxa"/>
            <w:shd w:val="clear" w:color="auto" w:fill="auto"/>
            <w:vAlign w:val="center"/>
          </w:tcPr>
          <w:p w14:paraId="485EFCB5" w14:textId="649BA05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1 383 625,06</w:t>
            </w:r>
          </w:p>
        </w:tc>
        <w:tc>
          <w:tcPr>
            <w:tcW w:w="1454" w:type="dxa"/>
            <w:shd w:val="clear" w:color="auto" w:fill="auto"/>
            <w:vAlign w:val="center"/>
          </w:tcPr>
          <w:p w14:paraId="7F118178" w14:textId="72A69F33"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1 351 880,89</w:t>
            </w:r>
          </w:p>
        </w:tc>
        <w:tc>
          <w:tcPr>
            <w:tcW w:w="1388" w:type="dxa"/>
            <w:shd w:val="clear" w:color="auto" w:fill="auto"/>
            <w:vAlign w:val="center"/>
          </w:tcPr>
          <w:p w14:paraId="26103806" w14:textId="2995758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47011908" w14:textId="615BE7D1" w:rsidTr="00677102">
        <w:trPr>
          <w:trHeight w:val="20"/>
          <w:jc w:val="center"/>
        </w:trPr>
        <w:tc>
          <w:tcPr>
            <w:tcW w:w="5157" w:type="dxa"/>
          </w:tcPr>
          <w:p w14:paraId="7D7EE94D" w14:textId="77777777"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0ABEA082"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65 800,00</w:t>
            </w:r>
          </w:p>
        </w:tc>
        <w:tc>
          <w:tcPr>
            <w:tcW w:w="1628" w:type="dxa"/>
            <w:shd w:val="clear" w:color="auto" w:fill="auto"/>
            <w:vAlign w:val="center"/>
          </w:tcPr>
          <w:p w14:paraId="2B1AAC8A" w14:textId="47A36AA2"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22 554,00</w:t>
            </w:r>
          </w:p>
        </w:tc>
        <w:tc>
          <w:tcPr>
            <w:tcW w:w="1628" w:type="dxa"/>
            <w:shd w:val="clear" w:color="auto" w:fill="auto"/>
            <w:vAlign w:val="center"/>
          </w:tcPr>
          <w:p w14:paraId="3959F2D0" w14:textId="7498361C"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43 246,00</w:t>
            </w:r>
          </w:p>
        </w:tc>
        <w:tc>
          <w:tcPr>
            <w:tcW w:w="1492" w:type="dxa"/>
            <w:shd w:val="clear" w:color="auto" w:fill="auto"/>
            <w:vAlign w:val="center"/>
          </w:tcPr>
          <w:p w14:paraId="4AC4F6BF" w14:textId="2FD9AAA5"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454" w:type="dxa"/>
            <w:shd w:val="clear" w:color="auto" w:fill="auto"/>
            <w:vAlign w:val="center"/>
          </w:tcPr>
          <w:p w14:paraId="013AC76C" w14:textId="249E9BC1"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388" w:type="dxa"/>
            <w:shd w:val="clear" w:color="auto" w:fill="auto"/>
            <w:vAlign w:val="center"/>
          </w:tcPr>
          <w:p w14:paraId="1DD91C03" w14:textId="28735EC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34658162" w14:textId="753C5AE9" w:rsidTr="00677102">
        <w:trPr>
          <w:trHeight w:val="20"/>
          <w:jc w:val="center"/>
        </w:trPr>
        <w:tc>
          <w:tcPr>
            <w:tcW w:w="5157" w:type="dxa"/>
          </w:tcPr>
          <w:p w14:paraId="3C259535" w14:textId="77777777"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3F45EDEA"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8 866 291,36</w:t>
            </w:r>
          </w:p>
        </w:tc>
        <w:tc>
          <w:tcPr>
            <w:tcW w:w="1628" w:type="dxa"/>
            <w:shd w:val="clear" w:color="auto" w:fill="auto"/>
            <w:vAlign w:val="center"/>
          </w:tcPr>
          <w:p w14:paraId="2B5D053A" w14:textId="387975C8"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2 246 797,29</w:t>
            </w:r>
          </w:p>
        </w:tc>
        <w:tc>
          <w:tcPr>
            <w:tcW w:w="1628" w:type="dxa"/>
            <w:shd w:val="clear" w:color="auto" w:fill="auto"/>
            <w:vAlign w:val="center"/>
          </w:tcPr>
          <w:p w14:paraId="2A9E5CBC" w14:textId="21D4899B"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3 163 311,30</w:t>
            </w:r>
          </w:p>
        </w:tc>
        <w:tc>
          <w:tcPr>
            <w:tcW w:w="1492" w:type="dxa"/>
            <w:shd w:val="clear" w:color="auto" w:fill="auto"/>
            <w:vAlign w:val="center"/>
          </w:tcPr>
          <w:p w14:paraId="185869E6" w14:textId="7E19C74A"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1 466 610,88</w:t>
            </w:r>
          </w:p>
        </w:tc>
        <w:tc>
          <w:tcPr>
            <w:tcW w:w="1454" w:type="dxa"/>
            <w:shd w:val="clear" w:color="auto" w:fill="auto"/>
            <w:vAlign w:val="center"/>
          </w:tcPr>
          <w:p w14:paraId="12E3489E" w14:textId="08AAC005"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1 989 571,89</w:t>
            </w:r>
          </w:p>
        </w:tc>
        <w:tc>
          <w:tcPr>
            <w:tcW w:w="1388" w:type="dxa"/>
            <w:shd w:val="clear" w:color="auto" w:fill="auto"/>
            <w:vAlign w:val="center"/>
          </w:tcPr>
          <w:p w14:paraId="2778847F" w14:textId="0C1FB2F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bl>
    <w:p w14:paraId="5B3907AE" w14:textId="4DB80929" w:rsidR="001141DC" w:rsidRPr="002A4A20" w:rsidRDefault="00561AFB" w:rsidP="00677102">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677102">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677102">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677102">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677102">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677102">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677102">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677102">
      <w:pPr>
        <w:spacing w:line="0" w:lineRule="atLeast"/>
        <w:ind w:firstLine="426"/>
        <w:jc w:val="both"/>
        <w:rPr>
          <w:rFonts w:cs="Times New Roman"/>
          <w:b/>
          <w:sz w:val="22"/>
        </w:rPr>
      </w:pPr>
    </w:p>
    <w:p w14:paraId="24FC70B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разработку проекта благоустройства; </w:t>
      </w:r>
    </w:p>
    <w:p w14:paraId="7CAC398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озелененных территорий, зеленых зон;</w:t>
      </w:r>
    </w:p>
    <w:p w14:paraId="2984144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парковых проездов (дорог);</w:t>
      </w:r>
    </w:p>
    <w:p w14:paraId="4B308AA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18A8971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сопряжения покрытий;</w:t>
      </w:r>
    </w:p>
    <w:p w14:paraId="5C56D8B8"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конструкций велопарковок;</w:t>
      </w:r>
    </w:p>
    <w:p w14:paraId="0AC4FA91"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систем наружного освещения;</w:t>
      </w:r>
    </w:p>
    <w:p w14:paraId="07EB125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праздничного оформления;</w:t>
      </w:r>
    </w:p>
    <w:p w14:paraId="602A7FB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средств размещения информации;</w:t>
      </w:r>
    </w:p>
    <w:p w14:paraId="5971BA7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малых архитектурных форм;</w:t>
      </w:r>
    </w:p>
    <w:p w14:paraId="7B0A2E4E"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въездных групп, стел;</w:t>
      </w:r>
    </w:p>
    <w:p w14:paraId="509F5B73"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778963F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0" w:name="YANDEX_68"/>
      <w:bookmarkEnd w:id="0"/>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1" w:name="YANDEX_69"/>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677102">
      <w:pPr>
        <w:spacing w:line="0" w:lineRule="atLeast"/>
        <w:ind w:firstLine="426"/>
        <w:jc w:val="both"/>
        <w:rPr>
          <w:rFonts w:cs="Times New Roman"/>
          <w:sz w:val="22"/>
        </w:rPr>
      </w:pPr>
    </w:p>
    <w:p w14:paraId="44EF942B" w14:textId="48E6B8B9"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677102">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677102">
      <w:pPr>
        <w:spacing w:line="0" w:lineRule="atLeast"/>
        <w:ind w:firstLine="426"/>
        <w:jc w:val="both"/>
        <w:rPr>
          <w:rFonts w:cs="Times New Roman"/>
          <w:sz w:val="22"/>
        </w:rPr>
      </w:pPr>
      <w:bookmarkStart w:id="3" w:name="P1074"/>
      <w:bookmarkEnd w:id="3"/>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677102">
      <w:pPr>
        <w:spacing w:line="0" w:lineRule="atLeast"/>
        <w:ind w:firstLine="426"/>
        <w:jc w:val="both"/>
        <w:rPr>
          <w:rFonts w:cs="Times New Roman"/>
          <w:sz w:val="22"/>
        </w:rPr>
      </w:pPr>
      <w:bookmarkStart w:id="4" w:name="P1078"/>
      <w:bookmarkEnd w:id="4"/>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место притяжения для жителей всего муниципального образования Московской области;</w:t>
      </w:r>
    </w:p>
    <w:p w14:paraId="4DDDEED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проведения массовых мероприятий;</w:t>
      </w:r>
    </w:p>
    <w:p w14:paraId="561FDFB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празднование муниципальным образованием Московской области юбилейной даты;</w:t>
      </w:r>
    </w:p>
    <w:p w14:paraId="1F35D4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677102">
      <w:pPr>
        <w:spacing w:line="0" w:lineRule="atLeast"/>
        <w:ind w:firstLine="426"/>
        <w:jc w:val="both"/>
        <w:rPr>
          <w:rFonts w:cs="Times New Roman"/>
          <w:sz w:val="22"/>
        </w:rPr>
      </w:pPr>
    </w:p>
    <w:p w14:paraId="2AF5FF5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677102">
      <w:pPr>
        <w:spacing w:line="0" w:lineRule="atLeast"/>
        <w:ind w:firstLine="426"/>
        <w:jc w:val="both"/>
        <w:rPr>
          <w:rFonts w:cs="Times New Roman"/>
          <w:sz w:val="22"/>
        </w:rPr>
      </w:pPr>
    </w:p>
    <w:p w14:paraId="02699DFD" w14:textId="41ADF76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677102">
      <w:pPr>
        <w:spacing w:line="0" w:lineRule="atLeast"/>
        <w:ind w:firstLine="426"/>
        <w:jc w:val="both"/>
        <w:rPr>
          <w:rFonts w:cs="Times New Roman"/>
          <w:sz w:val="22"/>
        </w:rPr>
      </w:pPr>
    </w:p>
    <w:p w14:paraId="7212F4B7" w14:textId="77777777" w:rsidR="003211ED" w:rsidRPr="002A4A20" w:rsidRDefault="003211ED" w:rsidP="00677102">
      <w:pPr>
        <w:spacing w:line="0" w:lineRule="atLeast"/>
        <w:ind w:firstLine="426"/>
        <w:jc w:val="both"/>
        <w:rPr>
          <w:rFonts w:cs="Times New Roman"/>
          <w:sz w:val="22"/>
        </w:rPr>
      </w:pPr>
      <w:bookmarkStart w:id="5" w:name="P1120"/>
      <w:bookmarkEnd w:id="5"/>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677102">
      <w:pPr>
        <w:spacing w:line="0" w:lineRule="atLeast"/>
        <w:ind w:firstLine="426"/>
        <w:jc w:val="both"/>
        <w:rPr>
          <w:rFonts w:cs="Times New Roman"/>
          <w:sz w:val="22"/>
        </w:rPr>
      </w:pPr>
    </w:p>
    <w:p w14:paraId="79872F1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677102">
      <w:pPr>
        <w:spacing w:line="0" w:lineRule="atLeast"/>
        <w:ind w:firstLine="426"/>
        <w:jc w:val="both"/>
        <w:rPr>
          <w:rFonts w:cs="Times New Roman"/>
          <w:sz w:val="22"/>
        </w:rPr>
      </w:pPr>
    </w:p>
    <w:p w14:paraId="3E962D9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677102">
      <w:pPr>
        <w:spacing w:line="0" w:lineRule="atLeast"/>
        <w:ind w:firstLine="426"/>
        <w:jc w:val="both"/>
        <w:rPr>
          <w:rFonts w:cs="Times New Roman"/>
          <w:sz w:val="22"/>
        </w:rPr>
      </w:pPr>
    </w:p>
    <w:p w14:paraId="5FDF1D5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677102">
      <w:pPr>
        <w:spacing w:line="0" w:lineRule="atLeast"/>
        <w:ind w:firstLine="426"/>
        <w:jc w:val="both"/>
        <w:rPr>
          <w:rFonts w:cs="Times New Roman"/>
          <w:sz w:val="22"/>
        </w:rPr>
      </w:pPr>
    </w:p>
    <w:p w14:paraId="6F6065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677102">
      <w:pPr>
        <w:spacing w:line="0" w:lineRule="atLeast"/>
        <w:ind w:firstLine="426"/>
        <w:jc w:val="both"/>
        <w:rPr>
          <w:rFonts w:cs="Times New Roman"/>
          <w:sz w:val="22"/>
        </w:rPr>
      </w:pPr>
    </w:p>
    <w:p w14:paraId="40FA1D02" w14:textId="3AA03BAD" w:rsidR="003211ED" w:rsidRPr="002A4A20" w:rsidRDefault="003211ED" w:rsidP="00677102">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677102">
      <w:pPr>
        <w:spacing w:line="0" w:lineRule="atLeast"/>
        <w:ind w:firstLine="426"/>
        <w:jc w:val="both"/>
        <w:rPr>
          <w:rFonts w:cs="Times New Roman"/>
          <w:sz w:val="22"/>
        </w:rPr>
      </w:pPr>
    </w:p>
    <w:p w14:paraId="6305618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677102">
      <w:pPr>
        <w:spacing w:line="0" w:lineRule="atLeast"/>
        <w:ind w:firstLine="426"/>
        <w:jc w:val="both"/>
        <w:rPr>
          <w:rFonts w:cs="Times New Roman"/>
          <w:sz w:val="22"/>
        </w:rPr>
      </w:pPr>
    </w:p>
    <w:p w14:paraId="67E99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677102">
      <w:pPr>
        <w:spacing w:line="0" w:lineRule="atLeast"/>
        <w:ind w:firstLine="426"/>
        <w:jc w:val="both"/>
        <w:rPr>
          <w:rFonts w:cs="Times New Roman"/>
          <w:sz w:val="22"/>
        </w:rPr>
      </w:pPr>
    </w:p>
    <w:p w14:paraId="61B446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677102">
      <w:pPr>
        <w:spacing w:line="0" w:lineRule="atLeast"/>
        <w:ind w:firstLine="426"/>
        <w:jc w:val="both"/>
        <w:rPr>
          <w:rFonts w:cs="Times New Roman"/>
          <w:sz w:val="22"/>
        </w:rPr>
      </w:pPr>
    </w:p>
    <w:p w14:paraId="0A15A57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677102">
      <w:pPr>
        <w:spacing w:line="0" w:lineRule="atLeast"/>
        <w:ind w:firstLine="426"/>
        <w:jc w:val="both"/>
        <w:rPr>
          <w:rFonts w:cs="Times New Roman"/>
          <w:sz w:val="22"/>
        </w:rPr>
      </w:pPr>
    </w:p>
    <w:p w14:paraId="0ED767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677102">
      <w:pPr>
        <w:spacing w:line="0" w:lineRule="atLeast"/>
        <w:ind w:firstLine="426"/>
        <w:jc w:val="both"/>
        <w:rPr>
          <w:rFonts w:cs="Times New Roman"/>
          <w:sz w:val="22"/>
        </w:rPr>
      </w:pPr>
    </w:p>
    <w:p w14:paraId="1C33E9F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677102">
      <w:pPr>
        <w:spacing w:line="0" w:lineRule="atLeast"/>
        <w:ind w:firstLine="426"/>
        <w:jc w:val="both"/>
        <w:rPr>
          <w:rFonts w:cs="Times New Roman"/>
          <w:sz w:val="22"/>
        </w:rPr>
      </w:pPr>
      <w:bookmarkStart w:id="6" w:name="P1152"/>
      <w:bookmarkEnd w:id="6"/>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677102">
      <w:pPr>
        <w:spacing w:line="0" w:lineRule="atLeast"/>
        <w:ind w:firstLine="426"/>
        <w:jc w:val="both"/>
        <w:rPr>
          <w:rFonts w:cs="Times New Roman"/>
          <w:sz w:val="22"/>
        </w:rPr>
      </w:pPr>
      <w:bookmarkStart w:id="7" w:name="P1153"/>
      <w:bookmarkEnd w:id="7"/>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677102">
      <w:pPr>
        <w:spacing w:line="0" w:lineRule="atLeast"/>
        <w:ind w:firstLine="426"/>
        <w:jc w:val="both"/>
        <w:rPr>
          <w:rFonts w:cs="Times New Roman"/>
          <w:sz w:val="22"/>
        </w:rPr>
      </w:pPr>
      <w:bookmarkStart w:id="8" w:name="P1154"/>
      <w:bookmarkEnd w:id="8"/>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677102">
      <w:pPr>
        <w:spacing w:line="0" w:lineRule="atLeast"/>
        <w:ind w:firstLine="426"/>
        <w:jc w:val="both"/>
        <w:rPr>
          <w:rFonts w:cs="Times New Roman"/>
          <w:sz w:val="22"/>
        </w:rPr>
      </w:pPr>
      <w:bookmarkStart w:id="9" w:name="P1155"/>
      <w:bookmarkEnd w:id="9"/>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677102">
      <w:pPr>
        <w:spacing w:line="0" w:lineRule="atLeast"/>
        <w:ind w:firstLine="426"/>
        <w:jc w:val="both"/>
        <w:rPr>
          <w:rFonts w:cs="Times New Roman"/>
          <w:sz w:val="22"/>
        </w:rPr>
      </w:pPr>
      <w:bookmarkStart w:id="10" w:name="P1157"/>
      <w:bookmarkEnd w:id="10"/>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проектов освоения лесов;</w:t>
      </w:r>
    </w:p>
    <w:p w14:paraId="0E9EAC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озелененных территорий, зеленых зон;</w:t>
      </w:r>
    </w:p>
    <w:p w14:paraId="36FA982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парковых проездов (дорог);</w:t>
      </w:r>
    </w:p>
    <w:p w14:paraId="74C8ED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6DD309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сопряжения покрытий;</w:t>
      </w:r>
    </w:p>
    <w:p w14:paraId="1AF0718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конструкций велопарковок;</w:t>
      </w:r>
    </w:p>
    <w:p w14:paraId="1540509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систем наружного освещения;</w:t>
      </w:r>
    </w:p>
    <w:p w14:paraId="45FE052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праздничного оформления;</w:t>
      </w:r>
    </w:p>
    <w:p w14:paraId="3D18FD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средств размещения информации;</w:t>
      </w:r>
    </w:p>
    <w:p w14:paraId="02CE01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малых архитектурных форм;</w:t>
      </w:r>
    </w:p>
    <w:p w14:paraId="3419D63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въездных групп, стел;</w:t>
      </w:r>
    </w:p>
    <w:p w14:paraId="5E3CD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40565D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677102">
      <w:pPr>
        <w:spacing w:line="0" w:lineRule="atLeast"/>
        <w:ind w:firstLine="426"/>
        <w:jc w:val="both"/>
        <w:rPr>
          <w:rFonts w:cs="Times New Roman"/>
          <w:sz w:val="22"/>
        </w:rPr>
      </w:pPr>
      <w:bookmarkStart w:id="11" w:name="P1200"/>
      <w:bookmarkEnd w:id="11"/>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677102">
      <w:pPr>
        <w:spacing w:line="0" w:lineRule="atLeast"/>
        <w:ind w:firstLine="426"/>
        <w:jc w:val="both"/>
        <w:rPr>
          <w:rFonts w:cs="Times New Roman"/>
          <w:sz w:val="22"/>
        </w:rPr>
      </w:pPr>
      <w:bookmarkStart w:id="12" w:name="P1202"/>
      <w:bookmarkEnd w:id="12"/>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677102">
      <w:pPr>
        <w:spacing w:line="0" w:lineRule="atLeast"/>
        <w:ind w:firstLine="426"/>
        <w:jc w:val="both"/>
        <w:rPr>
          <w:rFonts w:cs="Times New Roman"/>
          <w:sz w:val="22"/>
        </w:rPr>
      </w:pPr>
      <w:bookmarkStart w:id="13" w:name="P1205"/>
      <w:bookmarkEnd w:id="13"/>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677102">
      <w:pPr>
        <w:spacing w:line="0" w:lineRule="atLeast"/>
        <w:ind w:firstLine="426"/>
        <w:jc w:val="both"/>
        <w:rPr>
          <w:rFonts w:cs="Times New Roman"/>
          <w:sz w:val="22"/>
        </w:rPr>
      </w:pPr>
      <w:bookmarkStart w:id="14" w:name="P1229"/>
      <w:bookmarkEnd w:id="14"/>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677102">
      <w:pPr>
        <w:spacing w:line="0" w:lineRule="atLeast"/>
        <w:ind w:firstLine="426"/>
        <w:jc w:val="both"/>
        <w:rPr>
          <w:rFonts w:cs="Times New Roman"/>
          <w:sz w:val="22"/>
        </w:rPr>
      </w:pPr>
      <w:bookmarkStart w:id="15" w:name="P1232"/>
      <w:bookmarkEnd w:id="15"/>
      <w:r w:rsidRPr="002A4A20">
        <w:rPr>
          <w:rFonts w:cs="Times New Roman"/>
          <w:sz w:val="22"/>
        </w:rPr>
        <w:lastRenderedPageBreak/>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677102">
      <w:pPr>
        <w:spacing w:line="0" w:lineRule="atLeast"/>
        <w:ind w:firstLine="426"/>
        <w:jc w:val="both"/>
        <w:rPr>
          <w:rFonts w:cs="Times New Roman"/>
          <w:sz w:val="22"/>
        </w:rPr>
      </w:pPr>
      <w:bookmarkStart w:id="16" w:name="P1236"/>
      <w:bookmarkEnd w:id="16"/>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677102">
      <w:pPr>
        <w:spacing w:line="0" w:lineRule="atLeast"/>
        <w:ind w:firstLine="426"/>
        <w:jc w:val="both"/>
        <w:rPr>
          <w:rFonts w:cs="Times New Roman"/>
          <w:sz w:val="22"/>
        </w:rPr>
      </w:pPr>
      <w:bookmarkStart w:id="17" w:name="P1251"/>
      <w:bookmarkEnd w:id="17"/>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677102">
      <w:pPr>
        <w:spacing w:line="0" w:lineRule="atLeast"/>
        <w:ind w:firstLine="426"/>
        <w:jc w:val="both"/>
        <w:rPr>
          <w:rFonts w:cs="Times New Roman"/>
          <w:sz w:val="22"/>
        </w:rPr>
      </w:pPr>
      <w:bookmarkStart w:id="18" w:name="P1252"/>
      <w:bookmarkEnd w:id="18"/>
      <w:r w:rsidRPr="002A4A20">
        <w:rPr>
          <w:rFonts w:cs="Times New Roman"/>
          <w:sz w:val="22"/>
        </w:rPr>
        <w:lastRenderedPageBreak/>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677102">
      <w:pPr>
        <w:spacing w:line="0" w:lineRule="atLeast"/>
        <w:ind w:firstLine="426"/>
        <w:jc w:val="both"/>
        <w:rPr>
          <w:rFonts w:cs="Times New Roman"/>
          <w:sz w:val="22"/>
        </w:rPr>
      </w:pPr>
      <w:bookmarkStart w:id="19" w:name="P1253"/>
      <w:bookmarkEnd w:id="19"/>
      <w:r w:rsidRPr="002A4A20">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677102">
      <w:pPr>
        <w:spacing w:line="0" w:lineRule="atLeast"/>
        <w:jc w:val="both"/>
        <w:rPr>
          <w:rFonts w:cs="Times New Roman"/>
          <w:sz w:val="22"/>
        </w:rPr>
      </w:pPr>
    </w:p>
    <w:p w14:paraId="3280A45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677102">
      <w:pPr>
        <w:spacing w:line="0" w:lineRule="atLeast"/>
        <w:ind w:firstLine="426"/>
        <w:jc w:val="both"/>
        <w:rPr>
          <w:rFonts w:cs="Times New Roman"/>
          <w:sz w:val="22"/>
        </w:rPr>
      </w:pPr>
    </w:p>
    <w:p w14:paraId="3BCD3E54" w14:textId="77777777" w:rsidR="003211ED" w:rsidRPr="002A4A20" w:rsidRDefault="003211ED" w:rsidP="00677102">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парковка;</w:t>
      </w:r>
    </w:p>
    <w:p w14:paraId="746F14F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информационный стенд;</w:t>
      </w:r>
    </w:p>
    <w:p w14:paraId="12A40C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677102">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677102">
      <w:pPr>
        <w:spacing w:line="0" w:lineRule="atLeast"/>
        <w:ind w:firstLine="426"/>
        <w:jc w:val="both"/>
        <w:rPr>
          <w:rFonts w:cs="Times New Roman"/>
          <w:sz w:val="22"/>
        </w:rPr>
      </w:pPr>
    </w:p>
    <w:p w14:paraId="63D043AC" w14:textId="77777777" w:rsidR="003211ED" w:rsidRPr="002A4A20" w:rsidRDefault="003211ED" w:rsidP="00677102">
      <w:pPr>
        <w:jc w:val="both"/>
        <w:rPr>
          <w:rFonts w:cs="Times New Roman"/>
          <w:sz w:val="20"/>
          <w:szCs w:val="20"/>
        </w:rPr>
      </w:pPr>
    </w:p>
    <w:p w14:paraId="47C0FAD8" w14:textId="77777777" w:rsidR="003211ED" w:rsidRPr="002A4A20" w:rsidRDefault="003211ED" w:rsidP="00677102">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677102">
      <w:pPr>
        <w:ind w:firstLine="426"/>
        <w:jc w:val="center"/>
        <w:rPr>
          <w:rFonts w:cs="Times New Roman"/>
          <w:b/>
          <w:sz w:val="20"/>
          <w:szCs w:val="20"/>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866"/>
        <w:gridCol w:w="576"/>
        <w:gridCol w:w="146"/>
        <w:gridCol w:w="576"/>
        <w:gridCol w:w="144"/>
        <w:gridCol w:w="576"/>
        <w:gridCol w:w="576"/>
        <w:gridCol w:w="144"/>
        <w:gridCol w:w="727"/>
        <w:gridCol w:w="1731"/>
        <w:gridCol w:w="2169"/>
      </w:tblGrid>
      <w:tr w:rsidR="00431E0A" w:rsidRPr="002A4A20" w14:paraId="0F2A3B3E" w14:textId="77777777" w:rsidTr="00D662F8">
        <w:trPr>
          <w:trHeight w:val="444"/>
        </w:trPr>
        <w:tc>
          <w:tcPr>
            <w:tcW w:w="428" w:type="dxa"/>
            <w:vMerge w:val="restart"/>
            <w:vAlign w:val="center"/>
          </w:tcPr>
          <w:p w14:paraId="07C974E8" w14:textId="77777777" w:rsidR="003211ED" w:rsidRPr="002A4A20" w:rsidRDefault="003211ED" w:rsidP="00677102">
            <w:pPr>
              <w:jc w:val="center"/>
              <w:rPr>
                <w:rFonts w:cs="Times New Roman"/>
                <w:sz w:val="18"/>
                <w:szCs w:val="18"/>
              </w:rPr>
            </w:pPr>
            <w:r w:rsidRPr="002A4A20">
              <w:rPr>
                <w:rFonts w:cs="Times New Roman"/>
                <w:sz w:val="18"/>
                <w:szCs w:val="18"/>
              </w:rPr>
              <w:t>№ п/п</w:t>
            </w:r>
          </w:p>
        </w:tc>
        <w:tc>
          <w:tcPr>
            <w:tcW w:w="3380" w:type="dxa"/>
            <w:vMerge w:val="restart"/>
            <w:vAlign w:val="center"/>
          </w:tcPr>
          <w:p w14:paraId="5696A1C0" w14:textId="77777777" w:rsidR="003211ED" w:rsidRPr="002A4A20" w:rsidRDefault="003211ED" w:rsidP="00677102">
            <w:pPr>
              <w:jc w:val="center"/>
              <w:rPr>
                <w:rFonts w:cs="Times New Roman"/>
                <w:sz w:val="18"/>
                <w:szCs w:val="18"/>
              </w:rPr>
            </w:pPr>
            <w:r w:rsidRPr="002A4A20">
              <w:rPr>
                <w:rFonts w:cs="Times New Roman"/>
                <w:sz w:val="18"/>
                <w:szCs w:val="18"/>
              </w:rPr>
              <w:t>Наименование целевых показателей</w:t>
            </w:r>
          </w:p>
        </w:tc>
        <w:tc>
          <w:tcPr>
            <w:tcW w:w="1813" w:type="dxa"/>
            <w:vMerge w:val="restart"/>
            <w:vAlign w:val="center"/>
          </w:tcPr>
          <w:p w14:paraId="6BC828CD" w14:textId="77777777" w:rsidR="003211ED" w:rsidRPr="002A4A20" w:rsidRDefault="003211ED" w:rsidP="00677102">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30" w:type="dxa"/>
            <w:vMerge w:val="restart"/>
            <w:vAlign w:val="center"/>
          </w:tcPr>
          <w:p w14:paraId="78D22972" w14:textId="77777777" w:rsidR="003211ED" w:rsidRPr="002A4A20" w:rsidRDefault="003211ED" w:rsidP="00677102">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677102">
            <w:pPr>
              <w:rPr>
                <w:rFonts w:cs="Times New Roman"/>
                <w:sz w:val="18"/>
                <w:szCs w:val="18"/>
              </w:rPr>
            </w:pPr>
            <w:r w:rsidRPr="002A4A20">
              <w:rPr>
                <w:rFonts w:cs="Times New Roman"/>
                <w:sz w:val="18"/>
                <w:szCs w:val="18"/>
              </w:rPr>
              <w:t>(по ОКЕИ)</w:t>
            </w:r>
          </w:p>
        </w:tc>
        <w:tc>
          <w:tcPr>
            <w:tcW w:w="866" w:type="dxa"/>
            <w:vMerge w:val="restart"/>
            <w:vAlign w:val="center"/>
          </w:tcPr>
          <w:p w14:paraId="057AB38D" w14:textId="77777777" w:rsidR="003211ED" w:rsidRPr="002A4A20" w:rsidRDefault="003211ED" w:rsidP="00677102">
            <w:pPr>
              <w:jc w:val="center"/>
              <w:rPr>
                <w:rFonts w:cs="Times New Roman"/>
                <w:sz w:val="18"/>
                <w:szCs w:val="18"/>
              </w:rPr>
            </w:pPr>
            <w:r w:rsidRPr="002A4A20">
              <w:rPr>
                <w:rFonts w:cs="Times New Roman"/>
                <w:sz w:val="18"/>
                <w:szCs w:val="18"/>
              </w:rPr>
              <w:t>Базовое значение **</w:t>
            </w:r>
          </w:p>
        </w:tc>
        <w:tc>
          <w:tcPr>
            <w:tcW w:w="3465" w:type="dxa"/>
            <w:gridSpan w:val="8"/>
            <w:vAlign w:val="center"/>
          </w:tcPr>
          <w:p w14:paraId="4F46D1E2" w14:textId="77777777" w:rsidR="003211ED" w:rsidRPr="002A4A20" w:rsidRDefault="003211ED" w:rsidP="00677102">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2A4A20" w:rsidRDefault="003211ED" w:rsidP="00677102">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677102">
            <w:pPr>
              <w:jc w:val="center"/>
              <w:rPr>
                <w:rFonts w:cs="Times New Roman"/>
                <w:sz w:val="18"/>
                <w:szCs w:val="18"/>
              </w:rPr>
            </w:pPr>
            <w:r w:rsidRPr="002A4A20">
              <w:rPr>
                <w:rFonts w:cs="Times New Roman"/>
                <w:sz w:val="18"/>
                <w:szCs w:val="18"/>
              </w:rPr>
              <w:t>за достижение показателя</w:t>
            </w:r>
          </w:p>
        </w:tc>
        <w:tc>
          <w:tcPr>
            <w:tcW w:w="2169" w:type="dxa"/>
            <w:vMerge w:val="restart"/>
            <w:vAlign w:val="center"/>
          </w:tcPr>
          <w:p w14:paraId="06AF53B0" w14:textId="77777777" w:rsidR="003211ED" w:rsidRPr="002A4A20" w:rsidRDefault="003211ED" w:rsidP="00677102">
            <w:pPr>
              <w:jc w:val="center"/>
              <w:rPr>
                <w:rFonts w:cs="Times New Roman"/>
                <w:sz w:val="18"/>
                <w:szCs w:val="18"/>
              </w:rPr>
            </w:pPr>
            <w:r w:rsidRPr="002A4A20">
              <w:rPr>
                <w:rFonts w:cs="Times New Roman"/>
                <w:sz w:val="18"/>
                <w:szCs w:val="18"/>
              </w:rPr>
              <w:t>Номер подпрограммы, мероприятий, оказывающих  влияние на достижение показателя</w:t>
            </w:r>
          </w:p>
        </w:tc>
      </w:tr>
      <w:tr w:rsidR="00431E0A" w:rsidRPr="002A4A20" w14:paraId="3324DFA6" w14:textId="77777777" w:rsidTr="00D662F8">
        <w:trPr>
          <w:trHeight w:val="684"/>
        </w:trPr>
        <w:tc>
          <w:tcPr>
            <w:tcW w:w="428" w:type="dxa"/>
            <w:vMerge/>
          </w:tcPr>
          <w:p w14:paraId="622F64C1" w14:textId="77777777" w:rsidR="003211ED" w:rsidRPr="002A4A20" w:rsidRDefault="003211ED" w:rsidP="00677102">
            <w:pPr>
              <w:rPr>
                <w:rFonts w:cs="Times New Roman"/>
                <w:sz w:val="18"/>
                <w:szCs w:val="18"/>
              </w:rPr>
            </w:pPr>
          </w:p>
        </w:tc>
        <w:tc>
          <w:tcPr>
            <w:tcW w:w="3380" w:type="dxa"/>
            <w:vMerge/>
          </w:tcPr>
          <w:p w14:paraId="4F3938E6" w14:textId="77777777" w:rsidR="003211ED" w:rsidRPr="002A4A20" w:rsidRDefault="003211ED" w:rsidP="00677102">
            <w:pPr>
              <w:rPr>
                <w:rFonts w:cs="Times New Roman"/>
                <w:sz w:val="18"/>
                <w:szCs w:val="18"/>
              </w:rPr>
            </w:pPr>
          </w:p>
        </w:tc>
        <w:tc>
          <w:tcPr>
            <w:tcW w:w="1813" w:type="dxa"/>
            <w:vMerge/>
          </w:tcPr>
          <w:p w14:paraId="6148A1E6" w14:textId="77777777" w:rsidR="003211ED" w:rsidRPr="002A4A20" w:rsidRDefault="003211ED" w:rsidP="00677102">
            <w:pPr>
              <w:rPr>
                <w:rFonts w:cs="Times New Roman"/>
                <w:sz w:val="18"/>
                <w:szCs w:val="18"/>
              </w:rPr>
            </w:pPr>
          </w:p>
        </w:tc>
        <w:tc>
          <w:tcPr>
            <w:tcW w:w="930" w:type="dxa"/>
            <w:vMerge/>
          </w:tcPr>
          <w:p w14:paraId="3A77E64C" w14:textId="77777777" w:rsidR="003211ED" w:rsidRPr="002A4A20" w:rsidRDefault="003211ED" w:rsidP="00677102">
            <w:pPr>
              <w:rPr>
                <w:rFonts w:cs="Times New Roman"/>
                <w:sz w:val="18"/>
                <w:szCs w:val="18"/>
              </w:rPr>
            </w:pPr>
          </w:p>
        </w:tc>
        <w:tc>
          <w:tcPr>
            <w:tcW w:w="866" w:type="dxa"/>
            <w:vMerge/>
          </w:tcPr>
          <w:p w14:paraId="24CAC11C" w14:textId="77777777" w:rsidR="003211ED" w:rsidRPr="002A4A20" w:rsidRDefault="003211ED" w:rsidP="00677102">
            <w:pPr>
              <w:rPr>
                <w:rFonts w:cs="Times New Roman"/>
                <w:sz w:val="18"/>
                <w:szCs w:val="18"/>
              </w:rPr>
            </w:pPr>
          </w:p>
        </w:tc>
        <w:tc>
          <w:tcPr>
            <w:tcW w:w="576" w:type="dxa"/>
          </w:tcPr>
          <w:p w14:paraId="115F1E4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22" w:type="dxa"/>
            <w:gridSpan w:val="2"/>
          </w:tcPr>
          <w:p w14:paraId="091A1C42"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20" w:type="dxa"/>
            <w:gridSpan w:val="2"/>
          </w:tcPr>
          <w:p w14:paraId="49BAD0D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76" w:type="dxa"/>
          </w:tcPr>
          <w:p w14:paraId="1EEB93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71" w:type="dxa"/>
            <w:gridSpan w:val="2"/>
          </w:tcPr>
          <w:p w14:paraId="4E8CB16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31" w:type="dxa"/>
            <w:vMerge/>
          </w:tcPr>
          <w:p w14:paraId="067DC12A" w14:textId="77777777" w:rsidR="003211ED" w:rsidRPr="002A4A20" w:rsidRDefault="003211ED" w:rsidP="00677102">
            <w:pPr>
              <w:rPr>
                <w:rFonts w:cs="Times New Roman"/>
                <w:sz w:val="18"/>
                <w:szCs w:val="18"/>
              </w:rPr>
            </w:pPr>
          </w:p>
        </w:tc>
        <w:tc>
          <w:tcPr>
            <w:tcW w:w="2169" w:type="dxa"/>
            <w:vMerge/>
          </w:tcPr>
          <w:p w14:paraId="21682374" w14:textId="77777777" w:rsidR="003211ED" w:rsidRPr="002A4A20" w:rsidRDefault="003211ED" w:rsidP="00677102">
            <w:pPr>
              <w:rPr>
                <w:rFonts w:cs="Times New Roman"/>
                <w:sz w:val="18"/>
                <w:szCs w:val="18"/>
              </w:rPr>
            </w:pPr>
          </w:p>
        </w:tc>
      </w:tr>
      <w:tr w:rsidR="00431E0A" w:rsidRPr="002A4A20" w14:paraId="2094A8BB" w14:textId="77777777" w:rsidTr="00D662F8">
        <w:trPr>
          <w:trHeight w:val="183"/>
        </w:trPr>
        <w:tc>
          <w:tcPr>
            <w:tcW w:w="428" w:type="dxa"/>
          </w:tcPr>
          <w:p w14:paraId="28A4BA3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5288EB2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813" w:type="dxa"/>
          </w:tcPr>
          <w:p w14:paraId="69B23E3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30" w:type="dxa"/>
          </w:tcPr>
          <w:p w14:paraId="76089D6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66" w:type="dxa"/>
          </w:tcPr>
          <w:p w14:paraId="438BCD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76" w:type="dxa"/>
          </w:tcPr>
          <w:p w14:paraId="65580AE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22" w:type="dxa"/>
            <w:gridSpan w:val="2"/>
          </w:tcPr>
          <w:p w14:paraId="7DA74AD5"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tcPr>
          <w:p w14:paraId="15EEC47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76" w:type="dxa"/>
          </w:tcPr>
          <w:p w14:paraId="03F2EEA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71" w:type="dxa"/>
            <w:gridSpan w:val="2"/>
          </w:tcPr>
          <w:p w14:paraId="19BA611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31" w:type="dxa"/>
          </w:tcPr>
          <w:p w14:paraId="1E2AD8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69" w:type="dxa"/>
          </w:tcPr>
          <w:p w14:paraId="6CC6C58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D662F8">
        <w:trPr>
          <w:trHeight w:val="183"/>
        </w:trPr>
        <w:tc>
          <w:tcPr>
            <w:tcW w:w="14782" w:type="dxa"/>
            <w:gridSpan w:val="15"/>
          </w:tcPr>
          <w:p w14:paraId="0219DBF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D662F8">
        <w:trPr>
          <w:trHeight w:val="682"/>
        </w:trPr>
        <w:tc>
          <w:tcPr>
            <w:tcW w:w="428" w:type="dxa"/>
          </w:tcPr>
          <w:p w14:paraId="578D5A9C"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64DA096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30" w:type="dxa"/>
          </w:tcPr>
          <w:p w14:paraId="3374A087"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C3F2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76" w:type="dxa"/>
          </w:tcPr>
          <w:p w14:paraId="3CCBD7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22" w:type="dxa"/>
            <w:gridSpan w:val="2"/>
          </w:tcPr>
          <w:p w14:paraId="7307002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6E9E4CA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49EFBD8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D4768B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78931E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54C940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D662F8">
        <w:trPr>
          <w:trHeight w:val="424"/>
        </w:trPr>
        <w:tc>
          <w:tcPr>
            <w:tcW w:w="428" w:type="dxa"/>
          </w:tcPr>
          <w:p w14:paraId="533963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5BAB99EA"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613C937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4AF829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76" w:type="dxa"/>
          </w:tcPr>
          <w:p w14:paraId="6C32580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62684867" w14:textId="78540C99"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720" w:type="dxa"/>
            <w:gridSpan w:val="2"/>
          </w:tcPr>
          <w:p w14:paraId="55AE906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24E78CD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621346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879563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01EE4D1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D662F8">
        <w:trPr>
          <w:trHeight w:val="1258"/>
        </w:trPr>
        <w:tc>
          <w:tcPr>
            <w:tcW w:w="428" w:type="dxa"/>
          </w:tcPr>
          <w:p w14:paraId="36E3F7F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62ABECD5"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13" w:type="dxa"/>
          </w:tcPr>
          <w:p w14:paraId="1C7E141C" w14:textId="1CA66CC6"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30" w:type="dxa"/>
          </w:tcPr>
          <w:p w14:paraId="2BD635C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3DA420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76" w:type="dxa"/>
          </w:tcPr>
          <w:p w14:paraId="7723D07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34027CB1" w14:textId="63E1B750" w:rsidR="003211ED" w:rsidRPr="002A4A20" w:rsidRDefault="001219A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20" w:type="dxa"/>
            <w:gridSpan w:val="2"/>
          </w:tcPr>
          <w:p w14:paraId="5E76632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7EC6824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2080664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8DFE0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99C8FB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 xml:space="preserve">2.04.,1.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D662F8">
        <w:trPr>
          <w:trHeight w:val="531"/>
        </w:trPr>
        <w:tc>
          <w:tcPr>
            <w:tcW w:w="428" w:type="dxa"/>
          </w:tcPr>
          <w:p w14:paraId="0049E611" w14:textId="63C377FF"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80" w:type="dxa"/>
          </w:tcPr>
          <w:p w14:paraId="2E0BC0D7" w14:textId="5CDF5A29"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3D7DA314" w14:textId="0D7C6CC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7E60C5C" w14:textId="37C0CFED" w:rsidR="00BA75E3" w:rsidRPr="002A4A20" w:rsidRDefault="00393D3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76" w:type="dxa"/>
          </w:tcPr>
          <w:p w14:paraId="6F74F3F2" w14:textId="77001080"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22" w:type="dxa"/>
            <w:gridSpan w:val="2"/>
          </w:tcPr>
          <w:p w14:paraId="74BF7289" w14:textId="1B0E81FA" w:rsidR="00BA75E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20" w:type="dxa"/>
            <w:gridSpan w:val="2"/>
          </w:tcPr>
          <w:p w14:paraId="6F99FA10" w14:textId="263020A9"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011B213E" w14:textId="1F61A932"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8D6EA85" w14:textId="00A4A6A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7EF9D20" w14:textId="479B0793"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E6BAB6D" w14:textId="217E6C3F"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D662F8">
        <w:trPr>
          <w:trHeight w:val="541"/>
        </w:trPr>
        <w:tc>
          <w:tcPr>
            <w:tcW w:w="428" w:type="dxa"/>
          </w:tcPr>
          <w:p w14:paraId="2A71B06C" w14:textId="71FB1BC4"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6689DE52" w14:textId="49651215"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10778D4" w14:textId="00B860E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36B31896" w14:textId="3C69586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76" w:type="dxa"/>
          </w:tcPr>
          <w:p w14:paraId="0FC2F57B" w14:textId="307137E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22" w:type="dxa"/>
            <w:gridSpan w:val="2"/>
          </w:tcPr>
          <w:p w14:paraId="455031FF" w14:textId="0B0E4496" w:rsidR="00BA75E3" w:rsidRPr="002A4A20" w:rsidRDefault="002106FD" w:rsidP="00677102">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20" w:type="dxa"/>
            <w:gridSpan w:val="2"/>
          </w:tcPr>
          <w:p w14:paraId="309AD3F6" w14:textId="1F829B94"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3EC2536B" w14:textId="709731D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4006FB8D" w14:textId="735F007B"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6ED153B" w14:textId="1EA25BB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30545D70" w14:textId="55A4ED5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D662F8">
        <w:trPr>
          <w:trHeight w:val="541"/>
        </w:trPr>
        <w:tc>
          <w:tcPr>
            <w:tcW w:w="14782" w:type="dxa"/>
            <w:gridSpan w:val="15"/>
          </w:tcPr>
          <w:p w14:paraId="4D87156E" w14:textId="77777777" w:rsidR="003211ED" w:rsidRPr="002A4A20" w:rsidRDefault="003211ED" w:rsidP="00677102">
            <w:pPr>
              <w:pStyle w:val="ConsPlusNormal"/>
              <w:jc w:val="both"/>
              <w:rPr>
                <w:rFonts w:ascii="Times New Roman" w:hAnsi="Times New Roman" w:cs="Times New Roman"/>
                <w:sz w:val="18"/>
                <w:szCs w:val="18"/>
              </w:rPr>
            </w:pPr>
          </w:p>
          <w:p w14:paraId="524DF11B"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677102">
            <w:pPr>
              <w:pStyle w:val="ConsPlusNormal"/>
              <w:jc w:val="both"/>
              <w:rPr>
                <w:rFonts w:ascii="Times New Roman" w:hAnsi="Times New Roman" w:cs="Times New Roman"/>
                <w:sz w:val="18"/>
                <w:szCs w:val="18"/>
              </w:rPr>
            </w:pPr>
          </w:p>
        </w:tc>
      </w:tr>
      <w:tr w:rsidR="00431E0A" w:rsidRPr="002A4A20" w14:paraId="493F0A9E" w14:textId="77777777" w:rsidTr="00D662F8">
        <w:trPr>
          <w:trHeight w:val="357"/>
        </w:trPr>
        <w:tc>
          <w:tcPr>
            <w:tcW w:w="428" w:type="dxa"/>
          </w:tcPr>
          <w:p w14:paraId="66D2663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30A75705" w14:textId="75E31CC2" w:rsidR="003211ED"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813" w:type="dxa"/>
          </w:tcPr>
          <w:p w14:paraId="1EC21FE7" w14:textId="0BE8EF47" w:rsidR="003211ED"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30" w:type="dxa"/>
          </w:tcPr>
          <w:p w14:paraId="184EA687"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66" w:type="dxa"/>
          </w:tcPr>
          <w:p w14:paraId="1C57591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677102">
            <w:pPr>
              <w:pStyle w:val="ConsPlusNormal"/>
              <w:rPr>
                <w:rFonts w:ascii="Times New Roman" w:hAnsi="Times New Roman" w:cs="Times New Roman"/>
                <w:sz w:val="18"/>
                <w:szCs w:val="18"/>
              </w:rPr>
            </w:pPr>
          </w:p>
        </w:tc>
        <w:tc>
          <w:tcPr>
            <w:tcW w:w="722" w:type="dxa"/>
            <w:gridSpan w:val="2"/>
          </w:tcPr>
          <w:p w14:paraId="5D07DAA4" w14:textId="6AB817CF" w:rsidR="003211ED" w:rsidRPr="002A4A20" w:rsidRDefault="00DF440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shd w:val="clear" w:color="auto" w:fill="auto"/>
          </w:tcPr>
          <w:p w14:paraId="115BAF74" w14:textId="75B8EA20" w:rsidR="003211ED" w:rsidRPr="002A4A20" w:rsidRDefault="00CF22F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76" w:type="dxa"/>
          </w:tcPr>
          <w:p w14:paraId="0566C1D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83B7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6C7EFC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E998B0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3770D1E" w14:textId="45F204C5"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2.F2.01. 2.01</w:t>
            </w:r>
            <w:r w:rsidR="004E1803" w:rsidRPr="002A4A20">
              <w:rPr>
                <w:rFonts w:ascii="Times New Roman" w:hAnsi="Times New Roman" w:cs="Times New Roman"/>
                <w:sz w:val="18"/>
                <w:szCs w:val="18"/>
              </w:rPr>
              <w:t>.01</w:t>
            </w:r>
          </w:p>
        </w:tc>
      </w:tr>
      <w:tr w:rsidR="00431E0A" w:rsidRPr="002A4A20" w14:paraId="75BD3593" w14:textId="77777777" w:rsidTr="00D662F8">
        <w:trPr>
          <w:trHeight w:val="1258"/>
        </w:trPr>
        <w:tc>
          <w:tcPr>
            <w:tcW w:w="428" w:type="dxa"/>
          </w:tcPr>
          <w:p w14:paraId="12873D9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6953B7A7"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813" w:type="dxa"/>
          </w:tcPr>
          <w:p w14:paraId="4BB97907" w14:textId="519979F1" w:rsidR="003211ED" w:rsidRPr="002A4A20" w:rsidRDefault="00431E0A"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30" w:type="dxa"/>
          </w:tcPr>
          <w:p w14:paraId="2564E8F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B4958DE" w14:textId="3856296A" w:rsidR="003211ED" w:rsidRPr="002A4A20" w:rsidRDefault="00721E71"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22" w:type="dxa"/>
            <w:gridSpan w:val="2"/>
          </w:tcPr>
          <w:p w14:paraId="37E30508"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20" w:type="dxa"/>
            <w:gridSpan w:val="2"/>
          </w:tcPr>
          <w:p w14:paraId="1B44C938" w14:textId="381428EF" w:rsidR="003211ED" w:rsidRPr="002A4A20" w:rsidRDefault="004E180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76" w:type="dxa"/>
          </w:tcPr>
          <w:p w14:paraId="38E81D7F"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0" w:type="dxa"/>
            <w:gridSpan w:val="2"/>
          </w:tcPr>
          <w:p w14:paraId="3BC054CC"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7" w:type="dxa"/>
          </w:tcPr>
          <w:p w14:paraId="5C81F0C5"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31" w:type="dxa"/>
          </w:tcPr>
          <w:p w14:paraId="7FFEAD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853E676" w14:textId="0ACEA115" w:rsidR="004E180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
        </w:tc>
      </w:tr>
      <w:tr w:rsidR="00431E0A" w:rsidRPr="002A4A20" w14:paraId="4FF0BBFD" w14:textId="77777777" w:rsidTr="00D662F8">
        <w:trPr>
          <w:trHeight w:val="417"/>
        </w:trPr>
        <w:tc>
          <w:tcPr>
            <w:tcW w:w="428" w:type="dxa"/>
          </w:tcPr>
          <w:p w14:paraId="76BD3A24" w14:textId="748E4AE5"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5EA1E87D" w14:textId="5CF70BFE"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проездов, </w:t>
            </w:r>
            <w:r w:rsidRPr="002A4A20">
              <w:rPr>
                <w:rFonts w:ascii="Times New Roman" w:hAnsi="Times New Roman" w:cs="Times New Roman"/>
                <w:sz w:val="18"/>
                <w:szCs w:val="18"/>
              </w:rPr>
              <w:lastRenderedPageBreak/>
              <w:t>в рамках проведения ямочного ремонта</w:t>
            </w:r>
          </w:p>
        </w:tc>
        <w:tc>
          <w:tcPr>
            <w:tcW w:w="1813" w:type="dxa"/>
          </w:tcPr>
          <w:p w14:paraId="0460FB26" w14:textId="0BD29640" w:rsidR="00BA75E3"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lastRenderedPageBreak/>
              <w:t>Отраслевой показатель</w:t>
            </w:r>
          </w:p>
        </w:tc>
        <w:tc>
          <w:tcPr>
            <w:tcW w:w="930" w:type="dxa"/>
          </w:tcPr>
          <w:p w14:paraId="178F9E53" w14:textId="01B8902A"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66" w:type="dxa"/>
          </w:tcPr>
          <w:p w14:paraId="7BB98E7F" w14:textId="51693809"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22" w:type="dxa"/>
            <w:gridSpan w:val="2"/>
          </w:tcPr>
          <w:p w14:paraId="189C8EC2" w14:textId="6EF6C95D"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20" w:type="dxa"/>
            <w:gridSpan w:val="2"/>
          </w:tcPr>
          <w:p w14:paraId="477929BA" w14:textId="77777777" w:rsidR="009D245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76" w:type="dxa"/>
          </w:tcPr>
          <w:p w14:paraId="0668F0CD"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2EA8B05"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AE3E82C"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44EEA62"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2826886" w14:textId="70ADC53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r w:rsidR="002405AD">
              <w:rPr>
                <w:rFonts w:ascii="Times New Roman" w:hAnsi="Times New Roman" w:cs="Times New Roman"/>
                <w:sz w:val="18"/>
                <w:szCs w:val="18"/>
              </w:rPr>
              <w:t>, 2.01.27, 2.01.29</w:t>
            </w:r>
          </w:p>
        </w:tc>
      </w:tr>
      <w:tr w:rsidR="008060A3" w:rsidRPr="002A4A20" w14:paraId="04B78CF7" w14:textId="77777777" w:rsidTr="00D662F8">
        <w:trPr>
          <w:trHeight w:val="639"/>
        </w:trPr>
        <w:tc>
          <w:tcPr>
            <w:tcW w:w="428" w:type="dxa"/>
          </w:tcPr>
          <w:p w14:paraId="6168B48C" w14:textId="77777777" w:rsidR="008060A3" w:rsidRPr="002A4A20" w:rsidRDefault="008060A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80" w:type="dxa"/>
            <w:shd w:val="clear" w:color="auto" w:fill="auto"/>
          </w:tcPr>
          <w:p w14:paraId="08E33E52" w14:textId="0F299246" w:rsidR="008060A3" w:rsidRPr="002A4A20" w:rsidRDefault="008060A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10DA9301" w14:textId="6B7718F3"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shd w:val="clear" w:color="auto" w:fill="auto"/>
          </w:tcPr>
          <w:p w14:paraId="2C463E38" w14:textId="377086D7" w:rsidR="008060A3" w:rsidRPr="002A4A20" w:rsidRDefault="00D2203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66" w:type="dxa"/>
            <w:shd w:val="clear" w:color="auto" w:fill="auto"/>
          </w:tcPr>
          <w:p w14:paraId="1DCDAE4E" w14:textId="77777777" w:rsidR="008060A3" w:rsidRPr="002A4A20" w:rsidRDefault="008060A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2" w:type="dxa"/>
            <w:gridSpan w:val="2"/>
            <w:shd w:val="clear" w:color="auto" w:fill="auto"/>
          </w:tcPr>
          <w:p w14:paraId="76A4B68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677102">
            <w:pPr>
              <w:rPr>
                <w:rFonts w:cs="Times New Roman"/>
                <w:lang w:eastAsia="ru-RU"/>
              </w:rPr>
            </w:pPr>
          </w:p>
        </w:tc>
        <w:tc>
          <w:tcPr>
            <w:tcW w:w="720" w:type="dxa"/>
            <w:gridSpan w:val="2"/>
            <w:shd w:val="clear" w:color="auto" w:fill="auto"/>
          </w:tcPr>
          <w:p w14:paraId="7F859C1F"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677102">
            <w:pPr>
              <w:pStyle w:val="ConsPlusNormal"/>
              <w:rPr>
                <w:rFonts w:ascii="Times New Roman" w:hAnsi="Times New Roman" w:cs="Times New Roman"/>
                <w:sz w:val="18"/>
                <w:szCs w:val="18"/>
              </w:rPr>
            </w:pPr>
          </w:p>
        </w:tc>
        <w:tc>
          <w:tcPr>
            <w:tcW w:w="576" w:type="dxa"/>
            <w:shd w:val="clear" w:color="auto" w:fill="auto"/>
          </w:tcPr>
          <w:p w14:paraId="352D9A3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shd w:val="clear" w:color="auto" w:fill="auto"/>
          </w:tcPr>
          <w:p w14:paraId="318131BA"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shd w:val="clear" w:color="auto" w:fill="auto"/>
          </w:tcPr>
          <w:p w14:paraId="445D83F0"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29B6015"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2DC1F3ED"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p>
        </w:tc>
      </w:tr>
      <w:tr w:rsidR="00431E0A" w:rsidRPr="002A4A20" w14:paraId="0BE2E708" w14:textId="77777777" w:rsidTr="00D662F8">
        <w:trPr>
          <w:trHeight w:val="541"/>
        </w:trPr>
        <w:tc>
          <w:tcPr>
            <w:tcW w:w="428" w:type="dxa"/>
          </w:tcPr>
          <w:p w14:paraId="10A7863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05D5E04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A915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3CC45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22" w:type="dxa"/>
            <w:gridSpan w:val="2"/>
          </w:tcPr>
          <w:p w14:paraId="6E87D22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20" w:type="dxa"/>
            <w:gridSpan w:val="2"/>
          </w:tcPr>
          <w:p w14:paraId="6B950797" w14:textId="2222A850" w:rsidR="003211ED" w:rsidRPr="002A4A20" w:rsidRDefault="00BF5796" w:rsidP="0067710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76" w:type="dxa"/>
          </w:tcPr>
          <w:p w14:paraId="4F5110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3EC7D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52860BF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B864EC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A8859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D662F8">
        <w:trPr>
          <w:trHeight w:val="531"/>
        </w:trPr>
        <w:tc>
          <w:tcPr>
            <w:tcW w:w="428" w:type="dxa"/>
          </w:tcPr>
          <w:p w14:paraId="1AC5CF3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80" w:type="dxa"/>
          </w:tcPr>
          <w:p w14:paraId="31AB1206" w14:textId="1F68671D" w:rsidR="003211ED" w:rsidRPr="002A4A20" w:rsidRDefault="000346CF"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Заменена </w:t>
            </w:r>
            <w:r w:rsidR="00B216AF" w:rsidRPr="002A4A20">
              <w:rPr>
                <w:rFonts w:ascii="Times New Roman" w:hAnsi="Times New Roman" w:cs="Times New Roman"/>
                <w:sz w:val="18"/>
                <w:szCs w:val="18"/>
              </w:rPr>
              <w:t>неэнергоэффективных светильников наружного освещения</w:t>
            </w:r>
          </w:p>
        </w:tc>
        <w:tc>
          <w:tcPr>
            <w:tcW w:w="1813" w:type="dxa"/>
          </w:tcPr>
          <w:p w14:paraId="0ADF4DF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01A4801"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B493071" w14:textId="25E23614"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71D456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20" w:type="dxa"/>
            <w:gridSpan w:val="2"/>
          </w:tcPr>
          <w:p w14:paraId="7A0101AC" w14:textId="52A956C9"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76" w:type="dxa"/>
          </w:tcPr>
          <w:p w14:paraId="13AA1AF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FDA77A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B2E669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E238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307BA9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D662F8">
        <w:trPr>
          <w:trHeight w:val="541"/>
        </w:trPr>
        <w:tc>
          <w:tcPr>
            <w:tcW w:w="428" w:type="dxa"/>
          </w:tcPr>
          <w:p w14:paraId="16BDBFD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80" w:type="dxa"/>
          </w:tcPr>
          <w:p w14:paraId="08768E9B" w14:textId="4F9F6BD7" w:rsidR="003211ED" w:rsidRPr="002A4A20" w:rsidRDefault="00B216AF"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CD93E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5408A52" w14:textId="4FBA8F93"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78075E8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20" w:type="dxa"/>
            <w:gridSpan w:val="2"/>
          </w:tcPr>
          <w:p w14:paraId="4DC15839" w14:textId="7311BBCE"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76" w:type="dxa"/>
          </w:tcPr>
          <w:p w14:paraId="0D62692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136822C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1D0C1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2DF0C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1EB86FC"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D662F8">
        <w:trPr>
          <w:trHeight w:val="715"/>
        </w:trPr>
        <w:tc>
          <w:tcPr>
            <w:tcW w:w="428" w:type="dxa"/>
          </w:tcPr>
          <w:p w14:paraId="79727339" w14:textId="16F2493E" w:rsidR="004E1803" w:rsidRPr="002A4A20" w:rsidRDefault="004E180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80" w:type="dxa"/>
          </w:tcPr>
          <w:p w14:paraId="36BB4639" w14:textId="23DB9103"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4E180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4E1803" w:rsidRPr="002A4A20" w:rsidRDefault="004E1803" w:rsidP="00677102">
            <w:pPr>
              <w:pStyle w:val="ConsPlusNormal"/>
              <w:rPr>
                <w:rFonts w:ascii="Times New Roman" w:hAnsi="Times New Roman" w:cs="Times New Roman"/>
                <w:sz w:val="18"/>
                <w:szCs w:val="18"/>
              </w:rPr>
            </w:pPr>
          </w:p>
        </w:tc>
        <w:tc>
          <w:tcPr>
            <w:tcW w:w="930" w:type="dxa"/>
          </w:tcPr>
          <w:p w14:paraId="130CE6D4" w14:textId="5095917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1001A92" w14:textId="14FAAF2B"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2C083ECA" w14:textId="701EC0C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20" w:type="dxa"/>
            <w:gridSpan w:val="2"/>
          </w:tcPr>
          <w:p w14:paraId="535D86A6" w14:textId="234FE7B6" w:rsidR="004E180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76" w:type="dxa"/>
          </w:tcPr>
          <w:p w14:paraId="46038225" w14:textId="66D6D9C0"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FA4983E" w14:textId="5B6C88F8"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38712AFC" w14:textId="6DCF735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88AE2AE" w14:textId="4A8914B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332724F3" w14:textId="07EBB1C8"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p>
        </w:tc>
      </w:tr>
      <w:tr w:rsidR="00B00174" w:rsidRPr="002A4A20" w14:paraId="5F030AB0" w14:textId="77777777" w:rsidTr="00D662F8">
        <w:trPr>
          <w:trHeight w:val="357"/>
        </w:trPr>
        <w:tc>
          <w:tcPr>
            <w:tcW w:w="428" w:type="dxa"/>
          </w:tcPr>
          <w:p w14:paraId="5FE4FB80" w14:textId="2138FDB5" w:rsidR="00B00174" w:rsidRPr="002A4A20" w:rsidRDefault="00B00174"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80" w:type="dxa"/>
          </w:tcPr>
          <w:p w14:paraId="6E9159E1" w14:textId="000D95E5" w:rsidR="00B00174" w:rsidRPr="002A4A20" w:rsidRDefault="00B00174"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B00174"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30" w:type="dxa"/>
          </w:tcPr>
          <w:p w14:paraId="6D69EADA" w14:textId="0A87B60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36395A6" w14:textId="135FA76E"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6E70BCDF" w14:textId="57A6DB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0" w:type="dxa"/>
            <w:gridSpan w:val="2"/>
          </w:tcPr>
          <w:p w14:paraId="760AA05C" w14:textId="374D69E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76" w:type="dxa"/>
          </w:tcPr>
          <w:p w14:paraId="10B6D240" w14:textId="2FE49AB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0AC9939" w14:textId="7010F3A3"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087EED7C" w14:textId="555FB025"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869765B" w14:textId="2B595F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shd w:val="clear" w:color="auto" w:fill="auto"/>
          </w:tcPr>
          <w:p w14:paraId="3718B32A" w14:textId="7777777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D662F8">
        <w:trPr>
          <w:trHeight w:val="1801"/>
        </w:trPr>
        <w:tc>
          <w:tcPr>
            <w:tcW w:w="428" w:type="dxa"/>
          </w:tcPr>
          <w:p w14:paraId="4FFCCBD0" w14:textId="51B103B4" w:rsidR="004E1803" w:rsidRPr="002A4A20" w:rsidRDefault="00B00174" w:rsidP="00677102">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80" w:type="dxa"/>
          </w:tcPr>
          <w:p w14:paraId="3023BDCF" w14:textId="69A6A8E5"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4E1803" w:rsidRPr="004F14EF" w:rsidRDefault="004E1803" w:rsidP="00677102">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4E1803" w:rsidRPr="004F14EF" w:rsidRDefault="004F14EF" w:rsidP="00677102">
            <w:pPr>
              <w:pStyle w:val="ConsPlusNormal"/>
              <w:rPr>
                <w:rFonts w:ascii="Times New Roman" w:hAnsi="Times New Roman" w:cs="Times New Roman"/>
                <w:i/>
                <w:sz w:val="18"/>
                <w:szCs w:val="18"/>
              </w:rPr>
            </w:pPr>
            <w:r>
              <w:rPr>
                <w:rFonts w:ascii="Times New Roman" w:hAnsi="Times New Roman" w:cs="Times New Roman"/>
                <w:i/>
                <w:sz w:val="18"/>
                <w:szCs w:val="18"/>
              </w:rPr>
              <w:t>п</w:t>
            </w:r>
            <w:r w:rsidRPr="004F14EF">
              <w:rPr>
                <w:rFonts w:ascii="Times New Roman" w:hAnsi="Times New Roman" w:cs="Times New Roman"/>
                <w:i/>
                <w:sz w:val="18"/>
                <w:szCs w:val="18"/>
              </w:rPr>
              <w:t>оказатель</w:t>
            </w:r>
          </w:p>
          <w:p w14:paraId="5E664CA2" w14:textId="77777777" w:rsidR="004F14EF" w:rsidRPr="002A4A20" w:rsidRDefault="004F14EF" w:rsidP="00677102">
            <w:pPr>
              <w:pStyle w:val="ConsPlusNormal"/>
              <w:rPr>
                <w:rFonts w:ascii="Times New Roman" w:hAnsi="Times New Roman" w:cs="Times New Roman"/>
                <w:sz w:val="18"/>
                <w:szCs w:val="18"/>
              </w:rPr>
            </w:pPr>
          </w:p>
          <w:p w14:paraId="2D8E665E" w14:textId="45C3A46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2A30F50" w14:textId="59B01014"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2" w:type="dxa"/>
            <w:gridSpan w:val="2"/>
          </w:tcPr>
          <w:p w14:paraId="748F6C97" w14:textId="0A5EC87F"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3D45D8DD" w14:textId="713E70F2"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76" w:type="dxa"/>
          </w:tcPr>
          <w:p w14:paraId="3B9D6170" w14:textId="3DCC178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0" w:type="dxa"/>
            <w:gridSpan w:val="2"/>
          </w:tcPr>
          <w:p w14:paraId="1FAFE6A6" w14:textId="4618BB09"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7" w:type="dxa"/>
          </w:tcPr>
          <w:p w14:paraId="3A30236E" w14:textId="317A90F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31" w:type="dxa"/>
          </w:tcPr>
          <w:p w14:paraId="63CC047B" w14:textId="6FEEA69C"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24D4D480" w14:textId="22BD4B92" w:rsidR="004E1803" w:rsidRPr="002A4A20" w:rsidRDefault="00CB45E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D22030" w:rsidRPr="002A4A20">
              <w:rPr>
                <w:rFonts w:ascii="Times New Roman" w:hAnsi="Times New Roman" w:cs="Times New Roman"/>
                <w:sz w:val="18"/>
                <w:szCs w:val="18"/>
              </w:rPr>
              <w:t>2.01.02, 2.01.03.</w:t>
            </w:r>
          </w:p>
        </w:tc>
      </w:tr>
      <w:tr w:rsidR="00A573D3" w:rsidRPr="002A4A20" w14:paraId="632856A6" w14:textId="77777777" w:rsidTr="00D662F8">
        <w:trPr>
          <w:trHeight w:val="723"/>
        </w:trPr>
        <w:tc>
          <w:tcPr>
            <w:tcW w:w="428" w:type="dxa"/>
          </w:tcPr>
          <w:p w14:paraId="11EE081B" w14:textId="1596BC3E" w:rsidR="00A573D3" w:rsidRPr="002A4A20" w:rsidRDefault="00A573D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80" w:type="dxa"/>
          </w:tcPr>
          <w:p w14:paraId="73B9B7C4" w14:textId="38BE2BB5" w:rsidR="00A573D3" w:rsidRPr="002A4A20" w:rsidRDefault="00A573D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tcPr>
          <w:p w14:paraId="6AFB83FD" w14:textId="77777777" w:rsidR="004F14EF"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A573D3"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30" w:type="dxa"/>
          </w:tcPr>
          <w:p w14:paraId="4413CA49" w14:textId="7A754332"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46443460" w14:textId="3C864DF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419A2942" w14:textId="07699FE0"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D8F69" w14:textId="7A270F1E"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76" w:type="dxa"/>
          </w:tcPr>
          <w:p w14:paraId="38E37F18" w14:textId="477BDB5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A8F8E4B" w14:textId="7599C881"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40528D2A" w14:textId="27ADF66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9FE6DC2" w14:textId="05DE4EEB"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0C57BB9" w14:textId="2E14B39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r w:rsidR="00D662F8" w:rsidRPr="002A4A20" w14:paraId="1E5CF986" w14:textId="77777777" w:rsidTr="00D662F8">
        <w:trPr>
          <w:trHeight w:val="531"/>
        </w:trPr>
        <w:tc>
          <w:tcPr>
            <w:tcW w:w="428" w:type="dxa"/>
            <w:shd w:val="clear" w:color="auto" w:fill="auto"/>
          </w:tcPr>
          <w:p w14:paraId="2685CFF9" w14:textId="1A81FF87" w:rsidR="00D662F8" w:rsidRPr="002A4A20" w:rsidRDefault="00D662F8" w:rsidP="0067710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7688514E" w14:textId="33E0AAD4" w:rsidR="00D662F8" w:rsidRPr="002A4A20" w:rsidRDefault="00D662F8"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tcPr>
          <w:p w14:paraId="3F78BB31" w14:textId="7566E4FE"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5B20D63" w14:textId="44A4B646"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2" w:type="dxa"/>
            <w:gridSpan w:val="2"/>
          </w:tcPr>
          <w:p w14:paraId="6AB8467C" w14:textId="6CAD04F9"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3A74F3BD" w14:textId="20F8CEFB"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100</w:t>
            </w:r>
          </w:p>
        </w:tc>
        <w:tc>
          <w:tcPr>
            <w:tcW w:w="576" w:type="dxa"/>
          </w:tcPr>
          <w:p w14:paraId="33B77AB2" w14:textId="04293E57"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20EABAC2" w14:textId="3D494A33"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7" w:type="dxa"/>
          </w:tcPr>
          <w:p w14:paraId="680B71E0" w14:textId="3FB06204"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tcPr>
          <w:p w14:paraId="1A1C9091" w14:textId="3CE07AD3"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54E2DD9F" w14:textId="0AD4CE3E"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2.02.02, 2.03.01</w:t>
            </w:r>
          </w:p>
        </w:tc>
      </w:tr>
    </w:tbl>
    <w:p w14:paraId="46D21D96" w14:textId="25220386" w:rsidR="004A4843" w:rsidRPr="002A4A20" w:rsidRDefault="0027120D" w:rsidP="00677102">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677102">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940C47">
        <w:trPr>
          <w:trHeight w:val="276"/>
        </w:trPr>
        <w:tc>
          <w:tcPr>
            <w:tcW w:w="562" w:type="dxa"/>
          </w:tcPr>
          <w:p w14:paraId="59A8871E"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п/п</w:t>
            </w:r>
          </w:p>
        </w:tc>
        <w:tc>
          <w:tcPr>
            <w:tcW w:w="2694" w:type="dxa"/>
          </w:tcPr>
          <w:p w14:paraId="122EE589" w14:textId="1C962E02"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940C47">
        <w:trPr>
          <w:trHeight w:val="28"/>
        </w:trPr>
        <w:tc>
          <w:tcPr>
            <w:tcW w:w="562" w:type="dxa"/>
          </w:tcPr>
          <w:p w14:paraId="7D0395F4" w14:textId="5EF4B6D7" w:rsidR="00DC61AF" w:rsidRPr="002A4A20"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DC61AF" w:rsidRPr="002A4A20" w14:paraId="4DDD86CA" w14:textId="2E1F39DF" w:rsidTr="00940C47">
        <w:trPr>
          <w:trHeight w:val="332"/>
        </w:trPr>
        <w:tc>
          <w:tcPr>
            <w:tcW w:w="562" w:type="dxa"/>
          </w:tcPr>
          <w:p w14:paraId="5D026DDF"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2A4A20" w:rsidRDefault="00DC61AF" w:rsidP="00677102">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DC61AF" w:rsidRPr="002A4A20" w:rsidRDefault="00DC61AF" w:rsidP="00677102">
            <w:pPr>
              <w:rPr>
                <w:rFonts w:cs="Times New Roman"/>
                <w:color w:val="000000" w:themeColor="text1"/>
                <w:sz w:val="18"/>
                <w:szCs w:val="18"/>
              </w:rPr>
            </w:pPr>
          </w:p>
        </w:tc>
        <w:tc>
          <w:tcPr>
            <w:tcW w:w="567" w:type="dxa"/>
            <w:shd w:val="clear" w:color="auto" w:fill="FFFFFF" w:themeFill="background1"/>
          </w:tcPr>
          <w:p w14:paraId="63B5D68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A4A20">
              <w:rPr>
                <w:rFonts w:cs="Times New Roman"/>
                <w:sz w:val="18"/>
                <w:szCs w:val="18"/>
              </w:rPr>
              <w:t xml:space="preserve">F2.01, F2.02, F2.03 </w:t>
            </w:r>
            <w:r w:rsidRPr="002A4A20">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940C47">
        <w:trPr>
          <w:trHeight w:val="332"/>
        </w:trPr>
        <w:tc>
          <w:tcPr>
            <w:tcW w:w="562" w:type="dxa"/>
          </w:tcPr>
          <w:p w14:paraId="4688CF65"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
          <w:p w14:paraId="4A0E42EE" w14:textId="77777777" w:rsidR="00DC61AF" w:rsidRPr="002A4A20" w:rsidRDefault="00DC61AF" w:rsidP="00677102">
            <w:pPr>
              <w:widowControl w:val="0"/>
              <w:autoSpaceDE w:val="0"/>
              <w:autoSpaceDN w:val="0"/>
              <w:adjustRightInd w:val="0"/>
              <w:jc w:val="both"/>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940C47">
        <w:trPr>
          <w:trHeight w:val="332"/>
        </w:trPr>
        <w:tc>
          <w:tcPr>
            <w:tcW w:w="562" w:type="dxa"/>
          </w:tcPr>
          <w:p w14:paraId="4033CCC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940C47">
        <w:trPr>
          <w:trHeight w:val="332"/>
        </w:trPr>
        <w:tc>
          <w:tcPr>
            <w:tcW w:w="562" w:type="dxa"/>
          </w:tcPr>
          <w:p w14:paraId="3A8C5FE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940C47">
        <w:trPr>
          <w:trHeight w:val="332"/>
        </w:trPr>
        <w:tc>
          <w:tcPr>
            <w:tcW w:w="562" w:type="dxa"/>
          </w:tcPr>
          <w:p w14:paraId="0C39BC0B"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940C47">
        <w:trPr>
          <w:trHeight w:val="332"/>
        </w:trPr>
        <w:tc>
          <w:tcPr>
            <w:tcW w:w="562" w:type="dxa"/>
          </w:tcPr>
          <w:p w14:paraId="43E3428D"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отношении которых </w:t>
            </w:r>
            <w:r w:rsidRPr="002A4A20">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2A4A20">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 xml:space="preserve">информация, предоставляемая подразделениями </w:t>
            </w:r>
            <w:r w:rsidRPr="002A4A20">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940C47">
        <w:trPr>
          <w:trHeight w:val="332"/>
        </w:trPr>
        <w:tc>
          <w:tcPr>
            <w:tcW w:w="562" w:type="dxa"/>
            <w:tcBorders>
              <w:bottom w:val="single" w:sz="4" w:space="0" w:color="auto"/>
            </w:tcBorders>
          </w:tcPr>
          <w:p w14:paraId="7AE70D4A"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940C47">
        <w:trPr>
          <w:trHeight w:val="332"/>
        </w:trPr>
        <w:tc>
          <w:tcPr>
            <w:tcW w:w="562" w:type="dxa"/>
            <w:tcBorders>
              <w:bottom w:val="single" w:sz="4" w:space="0" w:color="auto"/>
            </w:tcBorders>
          </w:tcPr>
          <w:p w14:paraId="7423F991" w14:textId="3C6FCE35"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677102">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940C47">
        <w:trPr>
          <w:trHeight w:val="332"/>
        </w:trPr>
        <w:tc>
          <w:tcPr>
            <w:tcW w:w="562" w:type="dxa"/>
            <w:tcBorders>
              <w:top w:val="single" w:sz="4" w:space="0" w:color="auto"/>
            </w:tcBorders>
          </w:tcPr>
          <w:p w14:paraId="03115F49" w14:textId="4AF3CD99"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677102">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940C47">
        <w:trPr>
          <w:trHeight w:val="332"/>
        </w:trPr>
        <w:tc>
          <w:tcPr>
            <w:tcW w:w="562" w:type="dxa"/>
          </w:tcPr>
          <w:p w14:paraId="0150D643" w14:textId="134D2146" w:rsidR="00DC61AF" w:rsidRPr="002A4A20" w:rsidRDefault="00DC61AF" w:rsidP="00677102">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677102">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677102">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940C47">
        <w:trPr>
          <w:trHeight w:val="332"/>
        </w:trPr>
        <w:tc>
          <w:tcPr>
            <w:tcW w:w="562" w:type="dxa"/>
          </w:tcPr>
          <w:p w14:paraId="3F6567C5" w14:textId="7777777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677102">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940C47">
        <w:trPr>
          <w:trHeight w:val="332"/>
        </w:trPr>
        <w:tc>
          <w:tcPr>
            <w:tcW w:w="562" w:type="dxa"/>
          </w:tcPr>
          <w:p w14:paraId="4B1E852F" w14:textId="7486B07E"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940C47">
        <w:trPr>
          <w:trHeight w:val="332"/>
        </w:trPr>
        <w:tc>
          <w:tcPr>
            <w:tcW w:w="562" w:type="dxa"/>
          </w:tcPr>
          <w:p w14:paraId="26EF6FDD" w14:textId="47892CC1"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940C47">
        <w:trPr>
          <w:trHeight w:val="332"/>
        </w:trPr>
        <w:tc>
          <w:tcPr>
            <w:tcW w:w="562" w:type="dxa"/>
          </w:tcPr>
          <w:p w14:paraId="7CEB1F7F" w14:textId="6BC99900"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677102">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16593AA8"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eastAsia="ru-RU"/>
              </w:rPr>
              <w:t xml:space="preserve">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sz w:val="18"/>
                <w:szCs w:val="18"/>
                <w:lang w:eastAsia="ru-RU"/>
              </w:rPr>
              <w:t>/</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)*100</w:t>
            </w:r>
          </w:p>
          <w:p w14:paraId="782C0B88" w14:textId="77777777" w:rsidR="00DC61AF" w:rsidRPr="002A4A20" w:rsidRDefault="00DC61AF" w:rsidP="00677102">
            <w:pPr>
              <w:jc w:val="both"/>
              <w:rPr>
                <w:rFonts w:eastAsia="Times New Roman" w:cs="Times New Roman"/>
                <w:sz w:val="18"/>
                <w:szCs w:val="18"/>
                <w:lang w:eastAsia="ru-RU"/>
              </w:rPr>
            </w:pPr>
          </w:p>
          <w:p w14:paraId="4CC34BB4"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677102">
            <w:pPr>
              <w:widowControl w:val="0"/>
              <w:autoSpaceDE w:val="0"/>
              <w:autoSpaceDN w:val="0"/>
              <w:adjustRightInd w:val="0"/>
              <w:jc w:val="both"/>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 xml:space="preserve">дворовых территорий подлежащая устранению в рамках выполнения работ по ямочному ремонту с привлечением субсидии в </w:t>
            </w:r>
            <w:r w:rsidRPr="002A4A20">
              <w:rPr>
                <w:rFonts w:eastAsia="Times New Roman" w:cs="Times New Roman"/>
                <w:color w:val="000000"/>
                <w:sz w:val="18"/>
                <w:szCs w:val="18"/>
                <w:lang w:eastAsia="ru-RU"/>
              </w:rPr>
              <w:lastRenderedPageBreak/>
              <w:t>отчетном году</w:t>
            </w:r>
          </w:p>
          <w:p w14:paraId="4B352BDD" w14:textId="77777777"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940C47">
        <w:trPr>
          <w:trHeight w:val="332"/>
        </w:trPr>
        <w:tc>
          <w:tcPr>
            <w:tcW w:w="562" w:type="dxa"/>
            <w:tcBorders>
              <w:bottom w:val="single" w:sz="4" w:space="0" w:color="auto"/>
            </w:tcBorders>
          </w:tcPr>
          <w:p w14:paraId="4F7BB1F0" w14:textId="190486D3"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677102">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677102">
            <w:pPr>
              <w:jc w:val="both"/>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940C47">
        <w:trPr>
          <w:trHeight w:val="332"/>
        </w:trPr>
        <w:tc>
          <w:tcPr>
            <w:tcW w:w="562" w:type="dxa"/>
          </w:tcPr>
          <w:p w14:paraId="39E867F2" w14:textId="7C8E579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shd w:val="clear" w:color="auto" w:fill="FFFFFF" w:themeFill="background1"/>
          </w:tcPr>
          <w:p w14:paraId="23E89498" w14:textId="0DD26D18" w:rsidR="00DC61AF" w:rsidRPr="002A4A20" w:rsidRDefault="00DC61AF" w:rsidP="00677102">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0D2C423" w14:textId="6199D09D" w:rsidR="00DC61AF" w:rsidRPr="002A4A20" w:rsidRDefault="00DC61AF" w:rsidP="00677102">
            <w:pPr>
              <w:jc w:val="both"/>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00BB2F69" w14:textId="29FD7C1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312A361B" w14:textId="4E8791CD"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CF3D50" w:rsidRPr="00AF5970" w14:paraId="1D67E83F" w14:textId="77777777" w:rsidTr="00CF3D50">
        <w:trPr>
          <w:trHeight w:val="332"/>
        </w:trPr>
        <w:tc>
          <w:tcPr>
            <w:tcW w:w="562" w:type="dxa"/>
            <w:shd w:val="clear" w:color="auto" w:fill="auto"/>
          </w:tcPr>
          <w:p w14:paraId="22ADEB46" w14:textId="234F1273" w:rsidR="00CF3D50" w:rsidRPr="00CF3D50" w:rsidRDefault="00CF3D50" w:rsidP="00CF3D50">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CF3D50">
              <w:rPr>
                <w:rFonts w:eastAsiaTheme="minorEastAsia" w:cs="Times New Roman"/>
                <w:color w:val="000000" w:themeColor="text1"/>
                <w:sz w:val="18"/>
                <w:szCs w:val="18"/>
                <w:lang w:eastAsia="ru-RU"/>
              </w:rPr>
              <w:t>17</w:t>
            </w:r>
          </w:p>
        </w:tc>
        <w:tc>
          <w:tcPr>
            <w:tcW w:w="2694" w:type="dxa"/>
            <w:shd w:val="clear" w:color="auto" w:fill="auto"/>
          </w:tcPr>
          <w:p w14:paraId="0527A45D" w14:textId="72D6441E" w:rsidR="00CF3D50" w:rsidRPr="00CF3D50" w:rsidRDefault="00CF3D50" w:rsidP="00CF3D50">
            <w:pPr>
              <w:rPr>
                <w:rFonts w:eastAsia="Times New Roman" w:cs="Times New Roman"/>
                <w:iCs/>
                <w:color w:val="000000"/>
                <w:sz w:val="18"/>
                <w:szCs w:val="18"/>
                <w:lang w:eastAsia="ru-RU"/>
              </w:rPr>
            </w:pPr>
            <w:r w:rsidRPr="00CF3D50">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F3D50" w:rsidRPr="00CF3D50" w:rsidRDefault="00CF3D50" w:rsidP="00CF3D50">
            <w:pPr>
              <w:widowControl w:val="0"/>
              <w:autoSpaceDE w:val="0"/>
              <w:autoSpaceDN w:val="0"/>
              <w:adjustRightInd w:val="0"/>
              <w:jc w:val="center"/>
              <w:rPr>
                <w:rFonts w:eastAsiaTheme="minorEastAsia" w:cs="Times New Roman"/>
                <w:sz w:val="18"/>
                <w:szCs w:val="18"/>
                <w:lang w:eastAsia="ru-RU"/>
              </w:rPr>
            </w:pPr>
            <w:r w:rsidRPr="00CF3D50">
              <w:rPr>
                <w:rFonts w:eastAsiaTheme="minorEastAsia" w:cs="Times New Roman"/>
                <w:sz w:val="18"/>
                <w:szCs w:val="18"/>
                <w:lang w:eastAsia="ru-RU"/>
              </w:rPr>
              <w:t>Процент</w:t>
            </w:r>
          </w:p>
        </w:tc>
        <w:tc>
          <w:tcPr>
            <w:tcW w:w="7938" w:type="dxa"/>
            <w:shd w:val="clear" w:color="auto" w:fill="FFFFFF" w:themeFill="background1"/>
          </w:tcPr>
          <w:p w14:paraId="1651BE2F" w14:textId="3D4FC95A" w:rsidR="00CF3D50" w:rsidRPr="00AF5970" w:rsidRDefault="00CF3D50" w:rsidP="00CF3D50">
            <w:pPr>
              <w:jc w:val="both"/>
              <w:rPr>
                <w:rFonts w:eastAsiaTheme="minorEastAsia" w:cs="Times New Roman"/>
                <w:sz w:val="18"/>
                <w:szCs w:val="18"/>
                <w:lang w:eastAsia="ru-RU"/>
              </w:rPr>
            </w:pPr>
            <w:r>
              <w:rPr>
                <w:rFonts w:eastAsiaTheme="minorEastAsia" w:cs="Times New Roman"/>
                <w:sz w:val="18"/>
                <w:szCs w:val="18"/>
                <w:lang w:eastAsia="ru-RU"/>
              </w:rPr>
              <w:t>Значение показателя находится на стадии разработки</w:t>
            </w:r>
          </w:p>
        </w:tc>
        <w:tc>
          <w:tcPr>
            <w:tcW w:w="1984" w:type="dxa"/>
            <w:shd w:val="clear" w:color="auto" w:fill="FFFFFF" w:themeFill="background1"/>
          </w:tcPr>
          <w:p w14:paraId="58F9D27C" w14:textId="5E5B1482" w:rsidR="00CF3D50" w:rsidRPr="00AF5970" w:rsidRDefault="00CF3D50" w:rsidP="00CF3D50">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30CCED8" w14:textId="3663FFFA" w:rsidR="00CF3D50" w:rsidRPr="00AF5970" w:rsidRDefault="00CF3D50" w:rsidP="00CF3D50">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bl>
    <w:p w14:paraId="79CCB800" w14:textId="77777777" w:rsidR="00CF3D50" w:rsidRDefault="00CF3D50" w:rsidP="00677102">
      <w:pPr>
        <w:autoSpaceDE w:val="0"/>
        <w:autoSpaceDN w:val="0"/>
        <w:adjustRightInd w:val="0"/>
        <w:jc w:val="center"/>
        <w:rPr>
          <w:rFonts w:eastAsia="Calibri" w:cs="Times New Roman"/>
          <w:b/>
          <w:sz w:val="22"/>
        </w:rPr>
      </w:pPr>
    </w:p>
    <w:p w14:paraId="419363C8"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677102">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D06FF5">
        <w:trPr>
          <w:trHeight w:val="1341"/>
        </w:trPr>
        <w:tc>
          <w:tcPr>
            <w:tcW w:w="562" w:type="dxa"/>
          </w:tcPr>
          <w:p w14:paraId="14B7B484" w14:textId="7793CB6D"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D06FF5">
        <w:trPr>
          <w:trHeight w:val="143"/>
        </w:trPr>
        <w:tc>
          <w:tcPr>
            <w:tcW w:w="562" w:type="dxa"/>
          </w:tcPr>
          <w:p w14:paraId="28009A60" w14:textId="497D16C9"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D06FF5">
        <w:trPr>
          <w:trHeight w:val="143"/>
        </w:trPr>
        <w:tc>
          <w:tcPr>
            <w:tcW w:w="562" w:type="dxa"/>
          </w:tcPr>
          <w:p w14:paraId="02317B48" w14:textId="68C938F1" w:rsidR="005F65D7" w:rsidRPr="002A4A20" w:rsidRDefault="00E509D0" w:rsidP="00677102">
            <w:pPr>
              <w:spacing w:line="276" w:lineRule="auto"/>
              <w:rPr>
                <w:rFonts w:eastAsia="Calibri" w:cs="Times New Roman"/>
                <w:sz w:val="18"/>
                <w:szCs w:val="18"/>
              </w:rPr>
            </w:pPr>
            <w:r w:rsidRPr="002A4A20">
              <w:rPr>
                <w:rFonts w:eastAsia="Calibri" w:cs="Times New Roman"/>
                <w:sz w:val="18"/>
                <w:szCs w:val="18"/>
              </w:rPr>
              <w:t>1</w:t>
            </w:r>
          </w:p>
        </w:tc>
        <w:tc>
          <w:tcPr>
            <w:tcW w:w="567" w:type="dxa"/>
          </w:tcPr>
          <w:p w14:paraId="3F53273D" w14:textId="0D6D394A" w:rsidR="005F65D7" w:rsidRPr="002A4A20" w:rsidRDefault="005F65D7" w:rsidP="00677102">
            <w:pPr>
              <w:spacing w:line="276" w:lineRule="auto"/>
              <w:rPr>
                <w:rFonts w:eastAsia="Calibri" w:cs="Times New Roman"/>
                <w:b/>
                <w:sz w:val="18"/>
                <w:szCs w:val="18"/>
              </w:rPr>
            </w:pPr>
            <w:r w:rsidRPr="002A4A20">
              <w:rPr>
                <w:rFonts w:cs="Times New Roman"/>
                <w:b/>
                <w:bCs/>
                <w:sz w:val="18"/>
                <w:szCs w:val="18"/>
              </w:rPr>
              <w:t>1</w:t>
            </w:r>
          </w:p>
        </w:tc>
        <w:tc>
          <w:tcPr>
            <w:tcW w:w="851" w:type="dxa"/>
          </w:tcPr>
          <w:p w14:paraId="74151DD6" w14:textId="323B87E7" w:rsidR="005F65D7" w:rsidRPr="002A4A20" w:rsidRDefault="005F65D7" w:rsidP="00677102">
            <w:pPr>
              <w:spacing w:line="276" w:lineRule="auto"/>
              <w:rPr>
                <w:rFonts w:eastAsia="Calibri" w:cs="Times New Roman"/>
                <w:b/>
                <w:sz w:val="18"/>
                <w:szCs w:val="18"/>
              </w:rPr>
            </w:pPr>
            <w:r w:rsidRPr="002A4A20">
              <w:rPr>
                <w:rFonts w:eastAsia="Times New Roman" w:cs="Times New Roman"/>
                <w:b/>
                <w:sz w:val="18"/>
                <w:szCs w:val="18"/>
                <w:lang w:eastAsia="ru-RU"/>
              </w:rPr>
              <w:t>F2</w:t>
            </w:r>
          </w:p>
        </w:tc>
        <w:tc>
          <w:tcPr>
            <w:tcW w:w="567" w:type="dxa"/>
          </w:tcPr>
          <w:p w14:paraId="692680F1" w14:textId="0DA64F84" w:rsidR="005F65D7" w:rsidRPr="002A4A20" w:rsidRDefault="005F65D7" w:rsidP="00677102">
            <w:pPr>
              <w:spacing w:line="276" w:lineRule="auto"/>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677102">
            <w:pPr>
              <w:spacing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317220" w:rsidRPr="002A4A20" w14:paraId="77869AEF" w14:textId="77777777" w:rsidTr="00D06FF5">
        <w:trPr>
          <w:trHeight w:val="143"/>
        </w:trPr>
        <w:tc>
          <w:tcPr>
            <w:tcW w:w="562" w:type="dxa"/>
          </w:tcPr>
          <w:p w14:paraId="698F8CA5" w14:textId="0A9A6798" w:rsidR="00BA5236" w:rsidRPr="002A4A20" w:rsidRDefault="00E509D0" w:rsidP="00677102">
            <w:pPr>
              <w:spacing w:line="276" w:lineRule="auto"/>
              <w:rPr>
                <w:rFonts w:cs="Times New Roman"/>
                <w:bCs/>
                <w:sz w:val="18"/>
                <w:szCs w:val="18"/>
              </w:rPr>
            </w:pPr>
            <w:r w:rsidRPr="002A4A20">
              <w:rPr>
                <w:rFonts w:cs="Times New Roman"/>
                <w:bCs/>
                <w:sz w:val="18"/>
                <w:szCs w:val="18"/>
              </w:rPr>
              <w:lastRenderedPageBreak/>
              <w:t>2</w:t>
            </w:r>
          </w:p>
        </w:tc>
        <w:tc>
          <w:tcPr>
            <w:tcW w:w="567" w:type="dxa"/>
          </w:tcPr>
          <w:p w14:paraId="43138343" w14:textId="0FDB67FD" w:rsidR="00BA5236" w:rsidRPr="002A4A20" w:rsidRDefault="00317220"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5E9F7BB4" w14:textId="7383854A" w:rsidR="00BA5236" w:rsidRPr="002A4A20" w:rsidRDefault="00317220"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2759847B" w14:textId="179D60AC" w:rsidR="00BA5236" w:rsidRPr="002A4A20" w:rsidRDefault="00317220" w:rsidP="00677102">
            <w:pPr>
              <w:spacing w:line="276" w:lineRule="auto"/>
              <w:rPr>
                <w:rFonts w:cs="Times New Roman"/>
                <w:b/>
                <w:bCs/>
                <w:sz w:val="18"/>
                <w:szCs w:val="18"/>
              </w:rPr>
            </w:pPr>
            <w:r w:rsidRPr="002A4A20">
              <w:rPr>
                <w:rFonts w:cs="Times New Roman"/>
                <w:b/>
                <w:bCs/>
                <w:sz w:val="18"/>
                <w:szCs w:val="18"/>
              </w:rPr>
              <w:t>04</w:t>
            </w:r>
          </w:p>
        </w:tc>
        <w:tc>
          <w:tcPr>
            <w:tcW w:w="4394" w:type="dxa"/>
          </w:tcPr>
          <w:p w14:paraId="303C1F3A" w14:textId="3924B02D" w:rsidR="00BA5236" w:rsidRPr="002A4A20" w:rsidRDefault="00BA5236" w:rsidP="00677102">
            <w:pPr>
              <w:spacing w:line="276" w:lineRule="auto"/>
              <w:jc w:val="both"/>
              <w:rPr>
                <w:rFonts w:cs="Times New Roman"/>
                <w:b/>
                <w:bCs/>
                <w:sz w:val="18"/>
                <w:szCs w:val="18"/>
              </w:rPr>
            </w:pPr>
            <w:r w:rsidRPr="002A4A20">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567" w:type="dxa"/>
          </w:tcPr>
          <w:p w14:paraId="0D86C4EC" w14:textId="4F876F3C"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63D44D7" w14:textId="19C3362D" w:rsidR="00BA5236" w:rsidRPr="002A4A20" w:rsidRDefault="00BA5236" w:rsidP="00677102">
            <w:pPr>
              <w:spacing w:line="276" w:lineRule="auto"/>
              <w:jc w:val="both"/>
              <w:rPr>
                <w:rFonts w:cs="Times New Roman"/>
                <w:b/>
                <w:bCs/>
                <w:sz w:val="18"/>
                <w:szCs w:val="18"/>
              </w:rPr>
            </w:pPr>
            <w:r w:rsidRPr="002A4A20">
              <w:rPr>
                <w:rFonts w:cs="Times New Roman"/>
                <w:sz w:val="18"/>
                <w:szCs w:val="18"/>
              </w:rPr>
              <w:t xml:space="preserve">Фактическое достижение результата определяется как сумма количеств реализованных проектов </w:t>
            </w:r>
            <w:r w:rsidRPr="002A4A20">
              <w:rPr>
                <w:rFonts w:eastAsia="Times New Roman" w:cs="Times New Roman"/>
                <w:sz w:val="18"/>
                <w:szCs w:val="18"/>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A4A20">
              <w:rPr>
                <w:rFonts w:cs="Times New Roman"/>
                <w:sz w:val="18"/>
                <w:szCs w:val="18"/>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2A4A20">
              <w:rPr>
                <w:rFonts w:eastAsia="Times New Roman" w:cs="Times New Roman"/>
                <w:sz w:val="18"/>
                <w:szCs w:val="18"/>
                <w:lang w:eastAsia="ru-RU"/>
              </w:rPr>
              <w:t xml:space="preserve">по завершению выполнения комплекса мероприятий, </w:t>
            </w:r>
            <w:r w:rsidRPr="002A4A20">
              <w:rPr>
                <w:rFonts w:cs="Times New Roman"/>
                <w:sz w:val="18"/>
                <w:szCs w:val="18"/>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317220" w:rsidRPr="002A4A20" w14:paraId="30D0E1D7" w14:textId="77777777" w:rsidTr="00D06FF5">
        <w:trPr>
          <w:trHeight w:val="143"/>
        </w:trPr>
        <w:tc>
          <w:tcPr>
            <w:tcW w:w="562" w:type="dxa"/>
          </w:tcPr>
          <w:p w14:paraId="01F2B0D3" w14:textId="6084F73A" w:rsidR="00317220" w:rsidRPr="002A4A20" w:rsidRDefault="00E509D0" w:rsidP="00677102">
            <w:pPr>
              <w:spacing w:line="276" w:lineRule="auto"/>
              <w:rPr>
                <w:rFonts w:cs="Times New Roman"/>
                <w:bCs/>
                <w:sz w:val="18"/>
                <w:szCs w:val="18"/>
              </w:rPr>
            </w:pPr>
            <w:r w:rsidRPr="002A4A20">
              <w:rPr>
                <w:rFonts w:cs="Times New Roman"/>
                <w:bCs/>
                <w:sz w:val="18"/>
                <w:szCs w:val="18"/>
              </w:rPr>
              <w:t>3</w:t>
            </w:r>
          </w:p>
        </w:tc>
        <w:tc>
          <w:tcPr>
            <w:tcW w:w="567" w:type="dxa"/>
          </w:tcPr>
          <w:p w14:paraId="567634A4" w14:textId="1DD53415" w:rsidR="00317220" w:rsidRPr="002A4A20" w:rsidRDefault="00317220"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FCE54F2" w14:textId="173BD1A3" w:rsidR="00317220" w:rsidRPr="002A4A20" w:rsidRDefault="00317220"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99D7877" w14:textId="1F03DCC3" w:rsidR="00317220" w:rsidRPr="002A4A20" w:rsidRDefault="00317220" w:rsidP="00677102">
            <w:pPr>
              <w:spacing w:line="276" w:lineRule="auto"/>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677102">
            <w:pPr>
              <w:spacing w:line="276" w:lineRule="auto"/>
              <w:jc w:val="both"/>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D06FF5">
        <w:trPr>
          <w:trHeight w:val="143"/>
        </w:trPr>
        <w:tc>
          <w:tcPr>
            <w:tcW w:w="562" w:type="dxa"/>
          </w:tcPr>
          <w:p w14:paraId="5874BF6F" w14:textId="680D5112" w:rsidR="009C65BD" w:rsidRPr="002A4A20" w:rsidRDefault="00E509D0" w:rsidP="00677102">
            <w:pPr>
              <w:spacing w:line="276" w:lineRule="auto"/>
              <w:rPr>
                <w:rFonts w:cs="Times New Roman"/>
                <w:bCs/>
                <w:sz w:val="18"/>
                <w:szCs w:val="18"/>
              </w:rPr>
            </w:pPr>
            <w:r w:rsidRPr="002A4A20">
              <w:rPr>
                <w:rFonts w:cs="Times New Roman"/>
                <w:bCs/>
                <w:sz w:val="18"/>
                <w:szCs w:val="18"/>
              </w:rPr>
              <w:t>4</w:t>
            </w:r>
          </w:p>
        </w:tc>
        <w:tc>
          <w:tcPr>
            <w:tcW w:w="567" w:type="dxa"/>
          </w:tcPr>
          <w:p w14:paraId="11E0E65C" w14:textId="2A9A5ED3" w:rsidR="009C65BD" w:rsidRPr="002A4A20" w:rsidRDefault="009C65BD"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7BF21383" w14:textId="7F348589" w:rsidR="009C65BD" w:rsidRPr="002A4A20" w:rsidRDefault="009C65BD"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10E37C5B" w14:textId="1CF3E483" w:rsidR="009C65BD" w:rsidRPr="002A4A20" w:rsidRDefault="009C65BD" w:rsidP="00677102">
            <w:pPr>
              <w:spacing w:line="276" w:lineRule="auto"/>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D06FF5">
        <w:trPr>
          <w:trHeight w:val="143"/>
        </w:trPr>
        <w:tc>
          <w:tcPr>
            <w:tcW w:w="562" w:type="dxa"/>
          </w:tcPr>
          <w:p w14:paraId="563CD95C" w14:textId="61EC1A0C" w:rsidR="009C65BD" w:rsidRPr="002A4A20" w:rsidRDefault="00E509D0" w:rsidP="00677102">
            <w:pPr>
              <w:spacing w:line="276" w:lineRule="auto"/>
              <w:rPr>
                <w:rFonts w:cs="Times New Roman"/>
                <w:bCs/>
                <w:sz w:val="18"/>
                <w:szCs w:val="18"/>
              </w:rPr>
            </w:pPr>
            <w:r w:rsidRPr="002A4A20">
              <w:rPr>
                <w:rFonts w:cs="Times New Roman"/>
                <w:bCs/>
                <w:sz w:val="18"/>
                <w:szCs w:val="18"/>
              </w:rPr>
              <w:t>5</w:t>
            </w:r>
          </w:p>
        </w:tc>
        <w:tc>
          <w:tcPr>
            <w:tcW w:w="567" w:type="dxa"/>
          </w:tcPr>
          <w:p w14:paraId="776B8C57" w14:textId="388E3B8E" w:rsidR="009C65BD" w:rsidRPr="002A4A20" w:rsidRDefault="009C65BD"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73F3D159" w14:textId="438F991E" w:rsidR="009C65BD" w:rsidRPr="002A4A20" w:rsidRDefault="009C65BD" w:rsidP="00677102">
            <w:pPr>
              <w:spacing w:line="276" w:lineRule="auto"/>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tcPr>
          <w:p w14:paraId="6BB34B53" w14:textId="76F1E844" w:rsidR="009C65BD" w:rsidRPr="002A4A20" w:rsidRDefault="009C65BD" w:rsidP="00677102">
            <w:pPr>
              <w:spacing w:line="276" w:lineRule="auto"/>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677102">
            <w:pPr>
              <w:spacing w:line="276" w:lineRule="auto"/>
              <w:jc w:val="both"/>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677102">
            <w:pPr>
              <w:spacing w:line="276" w:lineRule="auto"/>
              <w:jc w:val="both"/>
              <w:rPr>
                <w:rFonts w:cs="Times New Roman"/>
                <w:sz w:val="18"/>
                <w:szCs w:val="18"/>
              </w:rPr>
            </w:pPr>
            <w:r w:rsidRPr="002A4A20">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D06FF5">
        <w:trPr>
          <w:trHeight w:val="143"/>
        </w:trPr>
        <w:tc>
          <w:tcPr>
            <w:tcW w:w="562" w:type="dxa"/>
          </w:tcPr>
          <w:p w14:paraId="35349A36" w14:textId="39B01786" w:rsidR="00BA5236" w:rsidRPr="002A4A20" w:rsidRDefault="00E509D0" w:rsidP="00677102">
            <w:pPr>
              <w:spacing w:line="276" w:lineRule="auto"/>
              <w:rPr>
                <w:rFonts w:cs="Times New Roman"/>
                <w:bCs/>
                <w:sz w:val="18"/>
                <w:szCs w:val="18"/>
              </w:rPr>
            </w:pPr>
            <w:r w:rsidRPr="002A4A20">
              <w:rPr>
                <w:rFonts w:cs="Times New Roman"/>
                <w:bCs/>
                <w:sz w:val="18"/>
                <w:szCs w:val="18"/>
              </w:rPr>
              <w:t>6</w:t>
            </w:r>
          </w:p>
        </w:tc>
        <w:tc>
          <w:tcPr>
            <w:tcW w:w="567" w:type="dxa"/>
          </w:tcPr>
          <w:p w14:paraId="3E0CD9A4" w14:textId="6BA229ED" w:rsidR="00BA5236" w:rsidRPr="002A4A20" w:rsidRDefault="005F65D7"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E06421F" w14:textId="472F596A" w:rsidR="00BA5236" w:rsidRPr="002A4A20" w:rsidRDefault="005F65D7"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1235510" w14:textId="7E861C22" w:rsidR="00BA5236" w:rsidRPr="002A4A20" w:rsidRDefault="005F65D7" w:rsidP="00677102">
            <w:pPr>
              <w:spacing w:line="276" w:lineRule="auto"/>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D06FF5">
        <w:trPr>
          <w:trHeight w:val="143"/>
        </w:trPr>
        <w:tc>
          <w:tcPr>
            <w:tcW w:w="562" w:type="dxa"/>
          </w:tcPr>
          <w:p w14:paraId="79AA7413" w14:textId="33834F5D" w:rsidR="00BA5236" w:rsidRPr="002A4A20" w:rsidRDefault="00E509D0" w:rsidP="00677102">
            <w:pPr>
              <w:spacing w:line="276" w:lineRule="auto"/>
              <w:rPr>
                <w:rFonts w:cs="Times New Roman"/>
                <w:bCs/>
                <w:sz w:val="18"/>
                <w:szCs w:val="18"/>
              </w:rPr>
            </w:pPr>
            <w:r w:rsidRPr="002A4A20">
              <w:rPr>
                <w:rFonts w:cs="Times New Roman"/>
                <w:bCs/>
                <w:sz w:val="18"/>
                <w:szCs w:val="18"/>
              </w:rPr>
              <w:lastRenderedPageBreak/>
              <w:t>7</w:t>
            </w:r>
          </w:p>
        </w:tc>
        <w:tc>
          <w:tcPr>
            <w:tcW w:w="567" w:type="dxa"/>
          </w:tcPr>
          <w:p w14:paraId="1B33F17E" w14:textId="79F24261" w:rsidR="00BA5236" w:rsidRPr="002A4A20" w:rsidRDefault="005F65D7"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32C43A87" w14:textId="5DE97128" w:rsidR="00BA5236" w:rsidRPr="002A4A20" w:rsidRDefault="005F65D7"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D061906" w14:textId="5FA6F75A" w:rsidR="00BA5236" w:rsidRPr="002A4A20" w:rsidRDefault="005F65D7" w:rsidP="00677102">
            <w:pPr>
              <w:spacing w:line="276" w:lineRule="auto"/>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D06FF5">
        <w:trPr>
          <w:trHeight w:val="143"/>
        </w:trPr>
        <w:tc>
          <w:tcPr>
            <w:tcW w:w="562" w:type="dxa"/>
          </w:tcPr>
          <w:p w14:paraId="0E54726A" w14:textId="4F887AE6" w:rsidR="009C65BD" w:rsidRPr="002A4A20" w:rsidRDefault="00E509D0" w:rsidP="00677102">
            <w:pPr>
              <w:spacing w:line="276" w:lineRule="auto"/>
              <w:rPr>
                <w:rFonts w:cs="Times New Roman"/>
                <w:bCs/>
                <w:sz w:val="18"/>
                <w:szCs w:val="18"/>
              </w:rPr>
            </w:pPr>
            <w:r w:rsidRPr="002A4A20">
              <w:rPr>
                <w:rFonts w:cs="Times New Roman"/>
                <w:bCs/>
                <w:sz w:val="18"/>
                <w:szCs w:val="18"/>
              </w:rPr>
              <w:t>8</w:t>
            </w:r>
          </w:p>
        </w:tc>
        <w:tc>
          <w:tcPr>
            <w:tcW w:w="567" w:type="dxa"/>
          </w:tcPr>
          <w:p w14:paraId="58B601A1" w14:textId="168AD7AA" w:rsidR="009C65BD" w:rsidRPr="002A4A20" w:rsidRDefault="009C65BD"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5969755F" w14:textId="67804D7A" w:rsidR="009C65BD" w:rsidRPr="002A4A20" w:rsidRDefault="009C65BD"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DC8AF54" w14:textId="40292E6B" w:rsidR="009C65BD" w:rsidRPr="002A4A20" w:rsidRDefault="009C65BD" w:rsidP="00677102">
            <w:pPr>
              <w:spacing w:line="276" w:lineRule="auto"/>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677102">
            <w:pPr>
              <w:spacing w:line="276" w:lineRule="auto"/>
              <w:jc w:val="both"/>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C21F5B" w:rsidRPr="002A4A20" w14:paraId="4921F2F9" w14:textId="77777777" w:rsidTr="00D06FF5">
        <w:trPr>
          <w:trHeight w:val="886"/>
        </w:trPr>
        <w:tc>
          <w:tcPr>
            <w:tcW w:w="562" w:type="dxa"/>
          </w:tcPr>
          <w:p w14:paraId="5154EF14" w14:textId="0F64C566" w:rsidR="00C21F5B" w:rsidRPr="002A4A20" w:rsidRDefault="00C21F5B" w:rsidP="00677102">
            <w:pPr>
              <w:spacing w:line="276" w:lineRule="auto"/>
              <w:rPr>
                <w:rFonts w:cs="Times New Roman"/>
                <w:bCs/>
                <w:sz w:val="18"/>
                <w:szCs w:val="18"/>
              </w:rPr>
            </w:pPr>
            <w:r w:rsidRPr="002A4A20">
              <w:rPr>
                <w:rFonts w:cs="Times New Roman"/>
                <w:bCs/>
                <w:sz w:val="18"/>
                <w:szCs w:val="18"/>
              </w:rPr>
              <w:t>9</w:t>
            </w:r>
          </w:p>
        </w:tc>
        <w:tc>
          <w:tcPr>
            <w:tcW w:w="567" w:type="dxa"/>
          </w:tcPr>
          <w:p w14:paraId="4264A327" w14:textId="27F587C3"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29D3D8E6" w14:textId="1166160A"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F34BF34" w14:textId="14683B14" w:rsidR="00C21F5B" w:rsidRPr="002A4A20" w:rsidRDefault="00C21F5B" w:rsidP="00677102">
            <w:pPr>
              <w:spacing w:line="276" w:lineRule="auto"/>
              <w:rPr>
                <w:rFonts w:cs="Times New Roman"/>
                <w:b/>
                <w:bCs/>
                <w:sz w:val="18"/>
                <w:szCs w:val="18"/>
              </w:rPr>
            </w:pPr>
            <w:r>
              <w:rPr>
                <w:rFonts w:cs="Times New Roman"/>
                <w:b/>
                <w:bCs/>
                <w:sz w:val="18"/>
                <w:szCs w:val="18"/>
              </w:rPr>
              <w:t>13</w:t>
            </w:r>
          </w:p>
        </w:tc>
        <w:tc>
          <w:tcPr>
            <w:tcW w:w="4394" w:type="dxa"/>
          </w:tcPr>
          <w:p w14:paraId="65980AF3" w14:textId="50A9BBA6" w:rsidR="00C21F5B" w:rsidRPr="00C21F5B" w:rsidRDefault="00C21F5B" w:rsidP="00677102">
            <w:pPr>
              <w:spacing w:line="276" w:lineRule="auto"/>
              <w:jc w:val="both"/>
              <w:rPr>
                <w:rFonts w:cs="Times New Roman"/>
                <w:color w:val="000000" w:themeColor="text1"/>
                <w:sz w:val="18"/>
                <w:szCs w:val="18"/>
              </w:rPr>
            </w:pPr>
            <w:r w:rsidRPr="00C21F5B">
              <w:rPr>
                <w:rFonts w:cs="Times New Roman"/>
                <w:color w:val="000000" w:themeColor="text1"/>
                <w:sz w:val="18"/>
                <w:szCs w:val="18"/>
              </w:rPr>
              <w:t>Созданы сезонные ледяные катки с обустройством сезонных спортивных игровых площадок на летний период</w:t>
            </w:r>
          </w:p>
        </w:tc>
        <w:tc>
          <w:tcPr>
            <w:tcW w:w="567" w:type="dxa"/>
          </w:tcPr>
          <w:p w14:paraId="14E8FD0C" w14:textId="0A329610" w:rsidR="00C21F5B" w:rsidRPr="00C21F5B" w:rsidRDefault="00C21F5B" w:rsidP="00677102">
            <w:pPr>
              <w:spacing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10E3F252" w:rsidR="00C21F5B" w:rsidRPr="00C21F5B" w:rsidRDefault="00C21F5B" w:rsidP="00677102">
            <w:pPr>
              <w:spacing w:line="276" w:lineRule="auto"/>
              <w:jc w:val="both"/>
              <w:rPr>
                <w:rFonts w:cs="Times New Roman"/>
                <w:sz w:val="18"/>
                <w:szCs w:val="18"/>
              </w:rPr>
            </w:pPr>
            <w:r w:rsidRPr="00C21F5B">
              <w:rPr>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спортивные игровые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спортивных игровых площадок на летний период, принятые по результатам осмотра таких территорий</w:t>
            </w:r>
          </w:p>
        </w:tc>
      </w:tr>
      <w:tr w:rsidR="00C21F5B" w:rsidRPr="002A4A20" w14:paraId="52612E53" w14:textId="77777777" w:rsidTr="00D06FF5">
        <w:trPr>
          <w:trHeight w:val="1542"/>
        </w:trPr>
        <w:tc>
          <w:tcPr>
            <w:tcW w:w="562" w:type="dxa"/>
            <w:shd w:val="clear" w:color="auto" w:fill="auto"/>
          </w:tcPr>
          <w:p w14:paraId="36CCFFFF" w14:textId="105DC7A3" w:rsidR="00C21F5B" w:rsidRPr="002A4A20" w:rsidRDefault="00C21F5B" w:rsidP="00677102">
            <w:pPr>
              <w:spacing w:line="276" w:lineRule="auto"/>
              <w:rPr>
                <w:rFonts w:cs="Times New Roman"/>
                <w:bCs/>
                <w:sz w:val="18"/>
                <w:szCs w:val="18"/>
              </w:rPr>
            </w:pPr>
            <w:r>
              <w:rPr>
                <w:rFonts w:cs="Times New Roman"/>
                <w:bCs/>
                <w:sz w:val="18"/>
                <w:szCs w:val="18"/>
              </w:rPr>
              <w:t>10</w:t>
            </w:r>
          </w:p>
        </w:tc>
        <w:tc>
          <w:tcPr>
            <w:tcW w:w="567" w:type="dxa"/>
          </w:tcPr>
          <w:p w14:paraId="71859C65" w14:textId="7B22A519"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2DCDC8D3" w14:textId="7B24A2A5"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A9E237D" w14:textId="478089CE" w:rsidR="00C21F5B" w:rsidRPr="002A4A20" w:rsidRDefault="00C21F5B" w:rsidP="00677102">
            <w:pPr>
              <w:spacing w:line="276" w:lineRule="auto"/>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677102">
            <w:pPr>
              <w:spacing w:line="276" w:lineRule="auto"/>
              <w:jc w:val="both"/>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677102">
            <w:pPr>
              <w:spacing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677102">
            <w:pPr>
              <w:spacing w:line="276" w:lineRule="auto"/>
              <w:jc w:val="both"/>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D06FF5">
        <w:trPr>
          <w:trHeight w:val="940"/>
        </w:trPr>
        <w:tc>
          <w:tcPr>
            <w:tcW w:w="562" w:type="dxa"/>
          </w:tcPr>
          <w:p w14:paraId="4F8D5E62" w14:textId="09C4ED68" w:rsidR="00C21F5B" w:rsidRPr="002A4A20" w:rsidRDefault="00C21F5B" w:rsidP="00677102">
            <w:pPr>
              <w:spacing w:line="276" w:lineRule="auto"/>
              <w:rPr>
                <w:rFonts w:cs="Times New Roman"/>
                <w:bCs/>
                <w:sz w:val="18"/>
                <w:szCs w:val="18"/>
              </w:rPr>
            </w:pPr>
            <w:r>
              <w:rPr>
                <w:rFonts w:cs="Times New Roman"/>
                <w:bCs/>
                <w:sz w:val="18"/>
                <w:szCs w:val="18"/>
              </w:rPr>
              <w:t>11</w:t>
            </w:r>
          </w:p>
        </w:tc>
        <w:tc>
          <w:tcPr>
            <w:tcW w:w="567" w:type="dxa"/>
          </w:tcPr>
          <w:p w14:paraId="7D6AB821" w14:textId="75BED082"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226C4BA" w14:textId="3451FAF2"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455B511" w14:textId="4814E929"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D06FF5">
        <w:trPr>
          <w:trHeight w:val="684"/>
        </w:trPr>
        <w:tc>
          <w:tcPr>
            <w:tcW w:w="562" w:type="dxa"/>
          </w:tcPr>
          <w:p w14:paraId="4F2AEC4F" w14:textId="0903CD11" w:rsidR="00C21F5B" w:rsidRPr="002A4A20" w:rsidRDefault="00C21F5B" w:rsidP="00677102">
            <w:pPr>
              <w:spacing w:line="276" w:lineRule="auto"/>
              <w:rPr>
                <w:rFonts w:cs="Times New Roman"/>
                <w:bCs/>
                <w:sz w:val="18"/>
                <w:szCs w:val="18"/>
              </w:rPr>
            </w:pPr>
            <w:r>
              <w:rPr>
                <w:rFonts w:cs="Times New Roman"/>
                <w:bCs/>
                <w:sz w:val="18"/>
                <w:szCs w:val="18"/>
              </w:rPr>
              <w:t>12</w:t>
            </w:r>
          </w:p>
        </w:tc>
        <w:tc>
          <w:tcPr>
            <w:tcW w:w="567" w:type="dxa"/>
          </w:tcPr>
          <w:p w14:paraId="3CB86B1D" w14:textId="1B15AF94"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9F21E44" w14:textId="29FD83E7"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87FCB4E" w14:textId="7DBA052A"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D06FF5">
        <w:trPr>
          <w:trHeight w:val="1375"/>
        </w:trPr>
        <w:tc>
          <w:tcPr>
            <w:tcW w:w="562" w:type="dxa"/>
          </w:tcPr>
          <w:p w14:paraId="6CBAAB5A" w14:textId="0772FAF3" w:rsidR="00C21F5B" w:rsidRPr="002A4A20" w:rsidRDefault="00C21F5B" w:rsidP="00677102">
            <w:pPr>
              <w:spacing w:line="276" w:lineRule="auto"/>
              <w:rPr>
                <w:rFonts w:cs="Times New Roman"/>
                <w:bCs/>
                <w:sz w:val="18"/>
                <w:szCs w:val="18"/>
              </w:rPr>
            </w:pPr>
            <w:r>
              <w:rPr>
                <w:rFonts w:cs="Times New Roman"/>
                <w:bCs/>
                <w:sz w:val="18"/>
                <w:szCs w:val="18"/>
              </w:rPr>
              <w:t>13</w:t>
            </w:r>
          </w:p>
        </w:tc>
        <w:tc>
          <w:tcPr>
            <w:tcW w:w="567" w:type="dxa"/>
          </w:tcPr>
          <w:p w14:paraId="168B8DA2" w14:textId="77777777"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p w14:paraId="02C542FE" w14:textId="77777777" w:rsidR="00C21F5B" w:rsidRPr="002A4A20" w:rsidRDefault="00C21F5B" w:rsidP="00677102">
            <w:pPr>
              <w:rPr>
                <w:rFonts w:cs="Times New Roman"/>
                <w:b/>
                <w:sz w:val="18"/>
                <w:szCs w:val="18"/>
              </w:rPr>
            </w:pPr>
          </w:p>
          <w:p w14:paraId="64A7B428" w14:textId="77777777" w:rsidR="00C21F5B" w:rsidRPr="002A4A20" w:rsidRDefault="00C21F5B" w:rsidP="00677102">
            <w:pPr>
              <w:rPr>
                <w:rFonts w:cs="Times New Roman"/>
                <w:b/>
                <w:sz w:val="18"/>
                <w:szCs w:val="18"/>
              </w:rPr>
            </w:pPr>
          </w:p>
          <w:p w14:paraId="504C978D" w14:textId="77777777" w:rsidR="00C21F5B" w:rsidRPr="002A4A20" w:rsidRDefault="00C21F5B" w:rsidP="00677102">
            <w:pPr>
              <w:spacing w:line="276" w:lineRule="auto"/>
              <w:rPr>
                <w:rFonts w:cs="Times New Roman"/>
                <w:b/>
                <w:bCs/>
                <w:sz w:val="18"/>
                <w:szCs w:val="18"/>
              </w:rPr>
            </w:pPr>
          </w:p>
        </w:tc>
        <w:tc>
          <w:tcPr>
            <w:tcW w:w="851" w:type="dxa"/>
          </w:tcPr>
          <w:p w14:paraId="255EDFCE" w14:textId="10B750FB"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3BCA4AC" w14:textId="63AA6D9F"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D06FF5">
        <w:trPr>
          <w:trHeight w:val="502"/>
        </w:trPr>
        <w:tc>
          <w:tcPr>
            <w:tcW w:w="562" w:type="dxa"/>
          </w:tcPr>
          <w:p w14:paraId="55F056B8" w14:textId="06FC9E3D" w:rsidR="00C21F5B" w:rsidRPr="002A4A20" w:rsidRDefault="00C21F5B" w:rsidP="00677102">
            <w:pPr>
              <w:spacing w:line="276" w:lineRule="auto"/>
              <w:rPr>
                <w:rFonts w:cs="Times New Roman"/>
                <w:bCs/>
                <w:sz w:val="18"/>
                <w:szCs w:val="18"/>
              </w:rPr>
            </w:pPr>
            <w:r>
              <w:rPr>
                <w:rFonts w:cs="Times New Roman"/>
                <w:bCs/>
                <w:sz w:val="18"/>
                <w:szCs w:val="18"/>
              </w:rPr>
              <w:t>14</w:t>
            </w:r>
          </w:p>
        </w:tc>
        <w:tc>
          <w:tcPr>
            <w:tcW w:w="567" w:type="dxa"/>
          </w:tcPr>
          <w:p w14:paraId="003BB780" w14:textId="47A2C282"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DFB5722" w14:textId="4A0CC447"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7E4A7E94" w14:textId="66D2A378" w:rsidR="00C21F5B" w:rsidRPr="002A4A20" w:rsidRDefault="00C21F5B"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D06FF5">
        <w:trPr>
          <w:trHeight w:val="424"/>
        </w:trPr>
        <w:tc>
          <w:tcPr>
            <w:tcW w:w="562" w:type="dxa"/>
          </w:tcPr>
          <w:p w14:paraId="41570BA4" w14:textId="0FE81D49" w:rsidR="00C21F5B" w:rsidRPr="002A4A20" w:rsidRDefault="00C21F5B" w:rsidP="00677102">
            <w:pPr>
              <w:spacing w:line="276" w:lineRule="auto"/>
              <w:rPr>
                <w:rFonts w:cs="Times New Roman"/>
                <w:bCs/>
                <w:sz w:val="18"/>
                <w:szCs w:val="18"/>
              </w:rPr>
            </w:pPr>
            <w:r>
              <w:rPr>
                <w:rFonts w:cs="Times New Roman"/>
                <w:bCs/>
                <w:sz w:val="18"/>
                <w:szCs w:val="18"/>
              </w:rPr>
              <w:lastRenderedPageBreak/>
              <w:t>15</w:t>
            </w:r>
          </w:p>
        </w:tc>
        <w:tc>
          <w:tcPr>
            <w:tcW w:w="567" w:type="dxa"/>
          </w:tcPr>
          <w:p w14:paraId="43666779" w14:textId="6BA52B51"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4A9C5F14" w14:textId="3A7BAC4D"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6BF85F19" w14:textId="358DD2C6" w:rsidR="00C21F5B" w:rsidRPr="002A4A20" w:rsidRDefault="00C21F5B"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D06FF5">
        <w:trPr>
          <w:trHeight w:val="502"/>
        </w:trPr>
        <w:tc>
          <w:tcPr>
            <w:tcW w:w="562" w:type="dxa"/>
          </w:tcPr>
          <w:p w14:paraId="41F829F9" w14:textId="73AB7868" w:rsidR="00C21F5B" w:rsidRPr="002A4A20" w:rsidRDefault="00C21F5B" w:rsidP="00677102">
            <w:pPr>
              <w:spacing w:line="276" w:lineRule="auto"/>
              <w:rPr>
                <w:rFonts w:cs="Times New Roman"/>
                <w:bCs/>
                <w:sz w:val="18"/>
                <w:szCs w:val="18"/>
              </w:rPr>
            </w:pPr>
            <w:r>
              <w:rPr>
                <w:rFonts w:cs="Times New Roman"/>
                <w:bCs/>
                <w:sz w:val="18"/>
                <w:szCs w:val="18"/>
              </w:rPr>
              <w:t>16</w:t>
            </w:r>
          </w:p>
        </w:tc>
        <w:tc>
          <w:tcPr>
            <w:tcW w:w="567" w:type="dxa"/>
          </w:tcPr>
          <w:p w14:paraId="686F069A" w14:textId="4EE2554E" w:rsidR="00C21F5B" w:rsidRPr="002A4A20" w:rsidRDefault="00C21F5B" w:rsidP="00677102">
            <w:pPr>
              <w:spacing w:line="276" w:lineRule="auto"/>
              <w:rPr>
                <w:rFonts w:cs="Times New Roman"/>
                <w:b/>
                <w:bCs/>
                <w:sz w:val="18"/>
                <w:szCs w:val="18"/>
              </w:rPr>
            </w:pPr>
            <w:r w:rsidRPr="002A4A20">
              <w:rPr>
                <w:rFonts w:cs="Times New Roman"/>
                <w:b/>
                <w:bCs/>
                <w:sz w:val="18"/>
                <w:szCs w:val="18"/>
              </w:rPr>
              <w:t>1</w:t>
            </w:r>
          </w:p>
        </w:tc>
        <w:tc>
          <w:tcPr>
            <w:tcW w:w="851" w:type="dxa"/>
          </w:tcPr>
          <w:p w14:paraId="065D3749" w14:textId="5BEF6ED8"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11EB03B" w14:textId="0B7C48B0" w:rsidR="00C21F5B" w:rsidRPr="002A4A20" w:rsidRDefault="00C21F5B"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D06FF5">
        <w:trPr>
          <w:trHeight w:val="694"/>
        </w:trPr>
        <w:tc>
          <w:tcPr>
            <w:tcW w:w="562" w:type="dxa"/>
          </w:tcPr>
          <w:p w14:paraId="62DFC186" w14:textId="24872750" w:rsidR="00C21F5B" w:rsidRPr="002A4A20" w:rsidRDefault="00C21F5B" w:rsidP="00677102">
            <w:pPr>
              <w:spacing w:line="276" w:lineRule="auto"/>
              <w:rPr>
                <w:rFonts w:cs="Times New Roman"/>
                <w:bCs/>
                <w:sz w:val="18"/>
                <w:szCs w:val="18"/>
              </w:rPr>
            </w:pPr>
            <w:r>
              <w:rPr>
                <w:rFonts w:cs="Times New Roman"/>
                <w:bCs/>
                <w:sz w:val="18"/>
                <w:szCs w:val="18"/>
              </w:rPr>
              <w:t>17</w:t>
            </w:r>
          </w:p>
        </w:tc>
        <w:tc>
          <w:tcPr>
            <w:tcW w:w="567" w:type="dxa"/>
          </w:tcPr>
          <w:p w14:paraId="3D1010C4" w14:textId="2A5155E3"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2C5FF5F0" w14:textId="68046572" w:rsidR="00C21F5B" w:rsidRPr="002A4A20" w:rsidRDefault="00C21F5B" w:rsidP="00677102">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86ABDA5" w14:textId="1D37ACF9"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677102">
            <w:pPr>
              <w:spacing w:line="276" w:lineRule="auto"/>
              <w:jc w:val="both"/>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D06FF5">
        <w:trPr>
          <w:trHeight w:val="1115"/>
        </w:trPr>
        <w:tc>
          <w:tcPr>
            <w:tcW w:w="562" w:type="dxa"/>
          </w:tcPr>
          <w:p w14:paraId="28917A86" w14:textId="2E41565D" w:rsidR="00C21F5B" w:rsidRPr="002A4A20" w:rsidRDefault="00C21F5B" w:rsidP="00677102">
            <w:pPr>
              <w:spacing w:line="276" w:lineRule="auto"/>
              <w:rPr>
                <w:rFonts w:cs="Times New Roman"/>
                <w:bCs/>
                <w:sz w:val="18"/>
                <w:szCs w:val="18"/>
              </w:rPr>
            </w:pPr>
            <w:r>
              <w:rPr>
                <w:rFonts w:cs="Times New Roman"/>
                <w:bCs/>
                <w:sz w:val="18"/>
                <w:szCs w:val="18"/>
              </w:rPr>
              <w:t>18</w:t>
            </w:r>
          </w:p>
        </w:tc>
        <w:tc>
          <w:tcPr>
            <w:tcW w:w="567" w:type="dxa"/>
          </w:tcPr>
          <w:p w14:paraId="70162BFC" w14:textId="7BF386E6"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1DA2636D" w14:textId="488B1978"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79CD1041" w14:textId="1B5CEA6F"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D06FF5">
        <w:trPr>
          <w:trHeight w:val="583"/>
        </w:trPr>
        <w:tc>
          <w:tcPr>
            <w:tcW w:w="562" w:type="dxa"/>
          </w:tcPr>
          <w:p w14:paraId="0F0AF410" w14:textId="23B46B7E" w:rsidR="00C21F5B" w:rsidRPr="002A4A20" w:rsidRDefault="00C21F5B" w:rsidP="00677102">
            <w:pPr>
              <w:spacing w:line="276" w:lineRule="auto"/>
              <w:rPr>
                <w:rFonts w:cs="Times New Roman"/>
                <w:bCs/>
                <w:sz w:val="18"/>
                <w:szCs w:val="18"/>
              </w:rPr>
            </w:pPr>
            <w:r>
              <w:rPr>
                <w:rFonts w:cs="Times New Roman"/>
                <w:bCs/>
                <w:sz w:val="18"/>
                <w:szCs w:val="18"/>
              </w:rPr>
              <w:t>19</w:t>
            </w:r>
          </w:p>
        </w:tc>
        <w:tc>
          <w:tcPr>
            <w:tcW w:w="567" w:type="dxa"/>
          </w:tcPr>
          <w:p w14:paraId="3241CFF2" w14:textId="29E417F4"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21D3515B" w14:textId="2E77BDEA"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42E4CCC0" w14:textId="42BD7E6B" w:rsidR="00C21F5B" w:rsidRPr="002A4A20" w:rsidRDefault="00C21F5B" w:rsidP="00677102">
            <w:pPr>
              <w:spacing w:line="276" w:lineRule="auto"/>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D06FF5">
        <w:trPr>
          <w:trHeight w:val="1830"/>
        </w:trPr>
        <w:tc>
          <w:tcPr>
            <w:tcW w:w="562" w:type="dxa"/>
          </w:tcPr>
          <w:p w14:paraId="48958831" w14:textId="37574149" w:rsidR="00C21F5B" w:rsidRPr="002A4A20" w:rsidRDefault="00C21F5B" w:rsidP="00677102">
            <w:pPr>
              <w:spacing w:line="276" w:lineRule="auto"/>
              <w:rPr>
                <w:rFonts w:cs="Times New Roman"/>
                <w:bCs/>
                <w:sz w:val="18"/>
                <w:szCs w:val="18"/>
              </w:rPr>
            </w:pPr>
            <w:r>
              <w:rPr>
                <w:rFonts w:cs="Times New Roman"/>
                <w:bCs/>
                <w:sz w:val="18"/>
                <w:szCs w:val="18"/>
              </w:rPr>
              <w:t>20</w:t>
            </w:r>
          </w:p>
        </w:tc>
        <w:tc>
          <w:tcPr>
            <w:tcW w:w="567" w:type="dxa"/>
          </w:tcPr>
          <w:p w14:paraId="2B96978B" w14:textId="46E25C52" w:rsidR="00C21F5B" w:rsidRPr="002A4A20" w:rsidRDefault="00C21F5B"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4B407DDF" w14:textId="74FC81C3" w:rsidR="00C21F5B" w:rsidRPr="002A4A20" w:rsidRDefault="00C21F5B"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0429ADB4" w14:textId="160B1D17" w:rsidR="00C21F5B" w:rsidRPr="002A4A20" w:rsidRDefault="00C21F5B" w:rsidP="00677102">
            <w:pPr>
              <w:spacing w:line="276" w:lineRule="auto"/>
              <w:rPr>
                <w:rFonts w:cs="Times New Roman"/>
                <w:b/>
                <w:bCs/>
                <w:sz w:val="18"/>
                <w:szCs w:val="18"/>
              </w:rPr>
            </w:pPr>
            <w:r w:rsidRPr="002A4A20">
              <w:rPr>
                <w:rFonts w:cs="Times New Roman"/>
                <w:b/>
                <w:bCs/>
                <w:sz w:val="18"/>
                <w:szCs w:val="18"/>
              </w:rPr>
              <w:t>03</w:t>
            </w:r>
          </w:p>
        </w:tc>
        <w:tc>
          <w:tcPr>
            <w:tcW w:w="4394" w:type="dxa"/>
          </w:tcPr>
          <w:p w14:paraId="4DF99620" w14:textId="2DC47D9B" w:rsidR="00C21F5B" w:rsidRPr="00D06FF5" w:rsidRDefault="00C21F5B" w:rsidP="00677102">
            <w:pPr>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567" w:type="dxa"/>
          </w:tcPr>
          <w:p w14:paraId="7B012B41" w14:textId="5BDFA886" w:rsidR="00C21F5B" w:rsidRPr="002A4A20" w:rsidRDefault="00C21F5B"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54AE0" w:rsidRPr="002A4A20" w14:paraId="4372B8DB" w14:textId="77777777" w:rsidTr="00677102">
        <w:trPr>
          <w:trHeight w:val="435"/>
        </w:trPr>
        <w:tc>
          <w:tcPr>
            <w:tcW w:w="562" w:type="dxa"/>
            <w:shd w:val="clear" w:color="auto" w:fill="auto"/>
          </w:tcPr>
          <w:p w14:paraId="01C5EC92" w14:textId="5B0951E7" w:rsidR="00C54AE0" w:rsidRPr="00CF3D50" w:rsidRDefault="00C54AE0" w:rsidP="00C54AE0">
            <w:pPr>
              <w:spacing w:line="276" w:lineRule="auto"/>
              <w:rPr>
                <w:rFonts w:cs="Times New Roman"/>
                <w:bCs/>
                <w:sz w:val="18"/>
                <w:szCs w:val="18"/>
              </w:rPr>
            </w:pPr>
            <w:r w:rsidRPr="00CF3D50">
              <w:rPr>
                <w:rFonts w:cs="Times New Roman"/>
                <w:bCs/>
                <w:sz w:val="18"/>
                <w:szCs w:val="18"/>
              </w:rPr>
              <w:t>21</w:t>
            </w:r>
          </w:p>
        </w:tc>
        <w:tc>
          <w:tcPr>
            <w:tcW w:w="567" w:type="dxa"/>
            <w:shd w:val="clear" w:color="auto" w:fill="auto"/>
          </w:tcPr>
          <w:p w14:paraId="21115709" w14:textId="0A753F12" w:rsidR="00C54AE0" w:rsidRPr="00CF3D50" w:rsidRDefault="00C54AE0" w:rsidP="00C54AE0">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3144BE61" w14:textId="4F014C76" w:rsidR="00C54AE0" w:rsidRPr="00CF3D50" w:rsidRDefault="00C54AE0" w:rsidP="00C54AE0">
            <w:pPr>
              <w:spacing w:line="276" w:lineRule="auto"/>
              <w:rPr>
                <w:rFonts w:cs="Times New Roman"/>
                <w:b/>
                <w:bCs/>
                <w:sz w:val="18"/>
                <w:szCs w:val="18"/>
              </w:rPr>
            </w:pPr>
            <w:r w:rsidRPr="00CF3D50">
              <w:rPr>
                <w:rFonts w:cs="Times New Roman"/>
                <w:b/>
                <w:bCs/>
                <w:sz w:val="18"/>
                <w:szCs w:val="18"/>
              </w:rPr>
              <w:t>01</w:t>
            </w:r>
          </w:p>
        </w:tc>
        <w:tc>
          <w:tcPr>
            <w:tcW w:w="567" w:type="dxa"/>
            <w:shd w:val="clear" w:color="auto" w:fill="auto"/>
          </w:tcPr>
          <w:p w14:paraId="35484C02" w14:textId="582B19CF" w:rsidR="00C54AE0" w:rsidRPr="00CF3D50" w:rsidRDefault="00C54AE0" w:rsidP="00C54AE0">
            <w:pPr>
              <w:spacing w:line="276" w:lineRule="auto"/>
              <w:rPr>
                <w:rFonts w:cs="Times New Roman"/>
                <w:b/>
                <w:bCs/>
                <w:sz w:val="18"/>
                <w:szCs w:val="18"/>
              </w:rPr>
            </w:pPr>
            <w:r w:rsidRPr="00CF3D50">
              <w:rPr>
                <w:rFonts w:cs="Times New Roman"/>
                <w:b/>
                <w:bCs/>
                <w:sz w:val="18"/>
                <w:szCs w:val="18"/>
              </w:rPr>
              <w:t>09</w:t>
            </w:r>
          </w:p>
        </w:tc>
        <w:tc>
          <w:tcPr>
            <w:tcW w:w="4394" w:type="dxa"/>
            <w:shd w:val="clear" w:color="auto" w:fill="auto"/>
          </w:tcPr>
          <w:p w14:paraId="3198A81E" w14:textId="0E224B87" w:rsidR="00C54AE0" w:rsidRPr="00CF3D50" w:rsidRDefault="00C54AE0" w:rsidP="00C54AE0">
            <w:pPr>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Выполнено устройство и модернизация контейнерных площадок</w:t>
            </w:r>
          </w:p>
        </w:tc>
        <w:tc>
          <w:tcPr>
            <w:tcW w:w="567" w:type="dxa"/>
            <w:shd w:val="clear" w:color="auto" w:fill="auto"/>
          </w:tcPr>
          <w:p w14:paraId="48765400" w14:textId="5B2AE064"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Кв. м</w:t>
            </w:r>
          </w:p>
        </w:tc>
        <w:tc>
          <w:tcPr>
            <w:tcW w:w="7224" w:type="dxa"/>
            <w:shd w:val="clear" w:color="auto" w:fill="auto"/>
          </w:tcPr>
          <w:p w14:paraId="7E815A50" w14:textId="427B7EDB" w:rsidR="00C54AE0" w:rsidRPr="00CF3D50" w:rsidRDefault="00C54AE0" w:rsidP="00C54AE0">
            <w:pPr>
              <w:jc w:val="both"/>
              <w:rPr>
                <w:rFonts w:eastAsiaTheme="minorEastAsia" w:cs="Times New Roman"/>
                <w:color w:val="000000" w:themeColor="text1"/>
                <w:sz w:val="18"/>
                <w:szCs w:val="18"/>
                <w:lang w:eastAsia="ru-RU"/>
              </w:rPr>
            </w:pPr>
            <w:r w:rsidRPr="009742EF">
              <w:rPr>
                <w:rFonts w:eastAsiaTheme="minorEastAsia" w:cs="Times New Roman"/>
                <w:sz w:val="20"/>
                <w:szCs w:val="20"/>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9742EF">
              <w:rPr>
                <w:rFonts w:cs="Times New Roman"/>
                <w:sz w:val="20"/>
                <w:szCs w:val="20"/>
              </w:rPr>
              <w:t>.</w:t>
            </w:r>
          </w:p>
        </w:tc>
      </w:tr>
      <w:tr w:rsidR="00206351" w:rsidRPr="002A4A20" w14:paraId="62FEEA7F" w14:textId="77777777" w:rsidTr="00D06FF5">
        <w:trPr>
          <w:trHeight w:val="714"/>
        </w:trPr>
        <w:tc>
          <w:tcPr>
            <w:tcW w:w="562" w:type="dxa"/>
          </w:tcPr>
          <w:p w14:paraId="2C4E9962" w14:textId="0F97F7CB" w:rsidR="00206351" w:rsidRPr="002A4A20" w:rsidRDefault="00206351" w:rsidP="00677102">
            <w:pPr>
              <w:spacing w:line="276" w:lineRule="auto"/>
              <w:rPr>
                <w:rFonts w:cs="Times New Roman"/>
                <w:bCs/>
                <w:sz w:val="18"/>
                <w:szCs w:val="18"/>
              </w:rPr>
            </w:pPr>
            <w:r>
              <w:rPr>
                <w:rFonts w:cs="Times New Roman"/>
                <w:bCs/>
                <w:sz w:val="18"/>
                <w:szCs w:val="18"/>
              </w:rPr>
              <w:t>22</w:t>
            </w:r>
          </w:p>
        </w:tc>
        <w:tc>
          <w:tcPr>
            <w:tcW w:w="567" w:type="dxa"/>
          </w:tcPr>
          <w:p w14:paraId="5E5F03C4" w14:textId="50001344"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7E2054C2" w14:textId="2DEFF73D"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9609F85" w14:textId="69ECA956" w:rsidR="00206351" w:rsidRPr="002A4A20" w:rsidRDefault="00206351" w:rsidP="00677102">
            <w:pPr>
              <w:spacing w:line="276" w:lineRule="auto"/>
              <w:rPr>
                <w:rFonts w:cs="Times New Roman"/>
                <w:b/>
                <w:bCs/>
                <w:sz w:val="18"/>
                <w:szCs w:val="18"/>
              </w:rPr>
            </w:pPr>
            <w:r w:rsidRPr="002A4A20">
              <w:rPr>
                <w:rFonts w:cs="Times New Roman"/>
                <w:b/>
                <w:bCs/>
                <w:sz w:val="18"/>
                <w:szCs w:val="18"/>
              </w:rPr>
              <w:t>15</w:t>
            </w:r>
          </w:p>
        </w:tc>
        <w:tc>
          <w:tcPr>
            <w:tcW w:w="4394" w:type="dxa"/>
          </w:tcPr>
          <w:p w14:paraId="4AD493B2" w14:textId="372941B4"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185E39D7" w14:textId="77777777" w:rsidTr="00D06FF5">
        <w:trPr>
          <w:trHeight w:val="656"/>
        </w:trPr>
        <w:tc>
          <w:tcPr>
            <w:tcW w:w="562" w:type="dxa"/>
          </w:tcPr>
          <w:p w14:paraId="2D665E44" w14:textId="5409D74C" w:rsidR="00206351" w:rsidRPr="002A4A20" w:rsidRDefault="00206351" w:rsidP="00677102">
            <w:pPr>
              <w:spacing w:line="276" w:lineRule="auto"/>
              <w:rPr>
                <w:rFonts w:cs="Times New Roman"/>
                <w:bCs/>
                <w:sz w:val="18"/>
                <w:szCs w:val="18"/>
              </w:rPr>
            </w:pPr>
            <w:r>
              <w:rPr>
                <w:rFonts w:cs="Times New Roman"/>
                <w:bCs/>
                <w:sz w:val="18"/>
                <w:szCs w:val="18"/>
              </w:rPr>
              <w:t>23</w:t>
            </w:r>
          </w:p>
        </w:tc>
        <w:tc>
          <w:tcPr>
            <w:tcW w:w="567" w:type="dxa"/>
          </w:tcPr>
          <w:p w14:paraId="4B3B327D" w14:textId="567B1FA4"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390CD2CE" w14:textId="4C79B9A2"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3C000A2B" w14:textId="74D35AA2" w:rsidR="00206351" w:rsidRPr="002A4A20" w:rsidRDefault="00206351" w:rsidP="00677102">
            <w:pPr>
              <w:spacing w:line="276" w:lineRule="auto"/>
              <w:rPr>
                <w:rFonts w:cs="Times New Roman"/>
                <w:b/>
                <w:bCs/>
                <w:sz w:val="18"/>
                <w:szCs w:val="18"/>
              </w:rPr>
            </w:pPr>
            <w:r w:rsidRPr="002A4A20">
              <w:rPr>
                <w:rFonts w:cs="Times New Roman"/>
                <w:b/>
                <w:bCs/>
                <w:sz w:val="18"/>
                <w:szCs w:val="18"/>
              </w:rPr>
              <w:t>16</w:t>
            </w:r>
          </w:p>
        </w:tc>
        <w:tc>
          <w:tcPr>
            <w:tcW w:w="4394" w:type="dxa"/>
          </w:tcPr>
          <w:p w14:paraId="6892EB96" w14:textId="4807CC3B"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06351" w:rsidRPr="002A4A20" w14:paraId="5A5F5231" w14:textId="77777777" w:rsidTr="00D06FF5">
        <w:trPr>
          <w:trHeight w:val="712"/>
        </w:trPr>
        <w:tc>
          <w:tcPr>
            <w:tcW w:w="562" w:type="dxa"/>
          </w:tcPr>
          <w:p w14:paraId="69453D3E" w14:textId="1895736D" w:rsidR="00206351" w:rsidRPr="002A4A20" w:rsidRDefault="00206351" w:rsidP="00677102">
            <w:pPr>
              <w:spacing w:line="276" w:lineRule="auto"/>
              <w:rPr>
                <w:rFonts w:cs="Times New Roman"/>
                <w:bCs/>
                <w:sz w:val="18"/>
                <w:szCs w:val="18"/>
              </w:rPr>
            </w:pPr>
            <w:r>
              <w:rPr>
                <w:rFonts w:cs="Times New Roman"/>
                <w:bCs/>
                <w:sz w:val="18"/>
                <w:szCs w:val="18"/>
              </w:rPr>
              <w:t>24</w:t>
            </w:r>
          </w:p>
        </w:tc>
        <w:tc>
          <w:tcPr>
            <w:tcW w:w="567" w:type="dxa"/>
          </w:tcPr>
          <w:p w14:paraId="204B62A5" w14:textId="2AC60538"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071415BB" w14:textId="09C2EDD8"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8926CD8" w14:textId="162B294D" w:rsidR="00206351" w:rsidRPr="002A4A20" w:rsidRDefault="00206351" w:rsidP="00677102">
            <w:pPr>
              <w:spacing w:line="276" w:lineRule="auto"/>
              <w:rPr>
                <w:rFonts w:cs="Times New Roman"/>
                <w:b/>
                <w:bCs/>
                <w:sz w:val="18"/>
                <w:szCs w:val="18"/>
              </w:rPr>
            </w:pPr>
            <w:r w:rsidRPr="002A4A20">
              <w:rPr>
                <w:rFonts w:cs="Times New Roman"/>
                <w:b/>
                <w:bCs/>
                <w:sz w:val="18"/>
                <w:szCs w:val="18"/>
              </w:rPr>
              <w:t>18</w:t>
            </w:r>
          </w:p>
        </w:tc>
        <w:tc>
          <w:tcPr>
            <w:tcW w:w="4394" w:type="dxa"/>
          </w:tcPr>
          <w:p w14:paraId="14666001" w14:textId="008EAF2E" w:rsidR="00206351" w:rsidRPr="002A4A20" w:rsidRDefault="00206351"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206351" w:rsidRPr="002A4A20" w:rsidRDefault="00206351"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206351" w:rsidRPr="002A4A20" w:rsidRDefault="00206351"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79413BA8" w14:textId="77777777" w:rsidTr="00D06FF5">
        <w:trPr>
          <w:trHeight w:val="385"/>
        </w:trPr>
        <w:tc>
          <w:tcPr>
            <w:tcW w:w="562" w:type="dxa"/>
          </w:tcPr>
          <w:p w14:paraId="168D4AA3" w14:textId="10D7866E" w:rsidR="00206351" w:rsidRPr="002A4A20" w:rsidRDefault="00206351" w:rsidP="00677102">
            <w:pPr>
              <w:spacing w:line="276" w:lineRule="auto"/>
              <w:rPr>
                <w:rFonts w:cs="Times New Roman"/>
                <w:bCs/>
                <w:sz w:val="18"/>
                <w:szCs w:val="18"/>
              </w:rPr>
            </w:pPr>
            <w:r>
              <w:rPr>
                <w:rFonts w:cs="Times New Roman"/>
                <w:bCs/>
                <w:sz w:val="18"/>
                <w:szCs w:val="18"/>
              </w:rPr>
              <w:t>25</w:t>
            </w:r>
          </w:p>
        </w:tc>
        <w:tc>
          <w:tcPr>
            <w:tcW w:w="567" w:type="dxa"/>
          </w:tcPr>
          <w:p w14:paraId="683CCEA1" w14:textId="33A8EED8" w:rsidR="00206351" w:rsidRPr="002A4A20" w:rsidRDefault="00206351" w:rsidP="00677102">
            <w:pPr>
              <w:rPr>
                <w:rFonts w:cs="Times New Roman"/>
                <w:b/>
                <w:sz w:val="18"/>
                <w:szCs w:val="18"/>
              </w:rPr>
            </w:pPr>
            <w:r w:rsidRPr="002A4A20">
              <w:rPr>
                <w:rFonts w:cs="Times New Roman"/>
                <w:b/>
                <w:bCs/>
                <w:sz w:val="18"/>
                <w:szCs w:val="18"/>
              </w:rPr>
              <w:t>2</w:t>
            </w:r>
          </w:p>
        </w:tc>
        <w:tc>
          <w:tcPr>
            <w:tcW w:w="851" w:type="dxa"/>
          </w:tcPr>
          <w:p w14:paraId="374AF713" w14:textId="6471E16D"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51F5601B" w14:textId="7FE1EFBB" w:rsidR="00206351" w:rsidRPr="002A4A20" w:rsidRDefault="00206351" w:rsidP="00677102">
            <w:pPr>
              <w:spacing w:line="276" w:lineRule="auto"/>
              <w:rPr>
                <w:rFonts w:cs="Times New Roman"/>
                <w:b/>
                <w:bCs/>
                <w:sz w:val="18"/>
                <w:szCs w:val="18"/>
              </w:rPr>
            </w:pPr>
            <w:r w:rsidRPr="002A4A20">
              <w:rPr>
                <w:rFonts w:cs="Times New Roman"/>
                <w:b/>
                <w:bCs/>
                <w:sz w:val="18"/>
                <w:szCs w:val="18"/>
              </w:rPr>
              <w:t>20</w:t>
            </w:r>
          </w:p>
        </w:tc>
        <w:tc>
          <w:tcPr>
            <w:tcW w:w="4394" w:type="dxa"/>
          </w:tcPr>
          <w:p w14:paraId="4D74BB3B" w14:textId="03AF5F3D"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24BFEE0" w14:textId="77777777" w:rsidTr="00D06FF5">
        <w:trPr>
          <w:trHeight w:val="394"/>
        </w:trPr>
        <w:tc>
          <w:tcPr>
            <w:tcW w:w="562" w:type="dxa"/>
          </w:tcPr>
          <w:p w14:paraId="39710AEC" w14:textId="374CEB73" w:rsidR="00206351" w:rsidRPr="002A4A20" w:rsidRDefault="00206351" w:rsidP="00677102">
            <w:pPr>
              <w:spacing w:line="276" w:lineRule="auto"/>
              <w:rPr>
                <w:rFonts w:cs="Times New Roman"/>
                <w:bCs/>
                <w:sz w:val="18"/>
                <w:szCs w:val="18"/>
              </w:rPr>
            </w:pPr>
            <w:r>
              <w:rPr>
                <w:rFonts w:cs="Times New Roman"/>
                <w:bCs/>
                <w:sz w:val="18"/>
                <w:szCs w:val="18"/>
              </w:rPr>
              <w:t>26</w:t>
            </w:r>
          </w:p>
        </w:tc>
        <w:tc>
          <w:tcPr>
            <w:tcW w:w="567" w:type="dxa"/>
          </w:tcPr>
          <w:p w14:paraId="40BCDDCF" w14:textId="05FE8EAB" w:rsidR="00206351" w:rsidRPr="002A4A20" w:rsidRDefault="00206351" w:rsidP="00677102">
            <w:pPr>
              <w:rPr>
                <w:rFonts w:cs="Times New Roman"/>
                <w:b/>
                <w:bCs/>
                <w:sz w:val="18"/>
                <w:szCs w:val="18"/>
              </w:rPr>
            </w:pPr>
            <w:r w:rsidRPr="002A4A20">
              <w:rPr>
                <w:rFonts w:cs="Times New Roman"/>
                <w:b/>
                <w:bCs/>
                <w:sz w:val="18"/>
                <w:szCs w:val="18"/>
              </w:rPr>
              <w:t>2</w:t>
            </w:r>
          </w:p>
        </w:tc>
        <w:tc>
          <w:tcPr>
            <w:tcW w:w="851" w:type="dxa"/>
          </w:tcPr>
          <w:p w14:paraId="289616BB" w14:textId="11B3E64E"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20F2D72E" w14:textId="3D96E9F2" w:rsidR="00206351" w:rsidRPr="002A4A20" w:rsidRDefault="00206351"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1F35D1FC" w14:textId="6199B7D0" w:rsidR="00206351" w:rsidRPr="002A4A20" w:rsidRDefault="00206351"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206351" w:rsidRPr="002A4A20" w:rsidRDefault="00206351"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206351" w:rsidRPr="002A4A20" w:rsidRDefault="00206351" w:rsidP="00677102">
            <w:pPr>
              <w:spacing w:line="276" w:lineRule="auto"/>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623D8262" w14:textId="77777777" w:rsidTr="00D06FF5">
        <w:trPr>
          <w:trHeight w:val="428"/>
        </w:trPr>
        <w:tc>
          <w:tcPr>
            <w:tcW w:w="562" w:type="dxa"/>
          </w:tcPr>
          <w:p w14:paraId="02975826" w14:textId="1CF16B2E" w:rsidR="00206351" w:rsidRPr="002A4A20" w:rsidRDefault="00206351" w:rsidP="00677102">
            <w:pPr>
              <w:spacing w:line="276" w:lineRule="auto"/>
              <w:rPr>
                <w:rFonts w:cs="Times New Roman"/>
                <w:bCs/>
                <w:sz w:val="18"/>
                <w:szCs w:val="18"/>
              </w:rPr>
            </w:pPr>
            <w:r>
              <w:rPr>
                <w:rFonts w:cs="Times New Roman"/>
                <w:bCs/>
                <w:sz w:val="18"/>
                <w:szCs w:val="18"/>
              </w:rPr>
              <w:lastRenderedPageBreak/>
              <w:t>27</w:t>
            </w:r>
          </w:p>
        </w:tc>
        <w:tc>
          <w:tcPr>
            <w:tcW w:w="567" w:type="dxa"/>
          </w:tcPr>
          <w:p w14:paraId="031D5ABD" w14:textId="34193E27"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182EA93B" w14:textId="477238FB"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511EF91F" w14:textId="0400D4B9" w:rsidR="00206351" w:rsidRPr="002A4A20" w:rsidRDefault="00206351" w:rsidP="00677102">
            <w:pPr>
              <w:spacing w:line="276" w:lineRule="auto"/>
              <w:rPr>
                <w:rFonts w:cs="Times New Roman"/>
                <w:b/>
                <w:bCs/>
                <w:sz w:val="18"/>
                <w:szCs w:val="18"/>
              </w:rPr>
            </w:pPr>
            <w:r w:rsidRPr="002A4A20">
              <w:rPr>
                <w:rFonts w:cs="Times New Roman"/>
                <w:b/>
                <w:bCs/>
                <w:sz w:val="18"/>
                <w:szCs w:val="18"/>
              </w:rPr>
              <w:t>21</w:t>
            </w:r>
          </w:p>
        </w:tc>
        <w:tc>
          <w:tcPr>
            <w:tcW w:w="4394" w:type="dxa"/>
          </w:tcPr>
          <w:p w14:paraId="2C47F16C" w14:textId="69100953"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604CAA8" w14:textId="77777777" w:rsidTr="00D06FF5">
        <w:trPr>
          <w:trHeight w:val="408"/>
        </w:trPr>
        <w:tc>
          <w:tcPr>
            <w:tcW w:w="562" w:type="dxa"/>
          </w:tcPr>
          <w:p w14:paraId="6B6CA686" w14:textId="74A9735D" w:rsidR="00206351" w:rsidRPr="002A4A20" w:rsidRDefault="00206351" w:rsidP="00677102">
            <w:pPr>
              <w:spacing w:line="276" w:lineRule="auto"/>
              <w:rPr>
                <w:rFonts w:cs="Times New Roman"/>
                <w:bCs/>
                <w:sz w:val="18"/>
                <w:szCs w:val="18"/>
              </w:rPr>
            </w:pPr>
            <w:r>
              <w:rPr>
                <w:rFonts w:cs="Times New Roman"/>
                <w:bCs/>
                <w:sz w:val="18"/>
                <w:szCs w:val="18"/>
              </w:rPr>
              <w:t>28</w:t>
            </w:r>
          </w:p>
        </w:tc>
        <w:tc>
          <w:tcPr>
            <w:tcW w:w="567" w:type="dxa"/>
          </w:tcPr>
          <w:p w14:paraId="423D4117" w14:textId="23C8ACA4"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42F6E419" w14:textId="6493E286"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567" w:type="dxa"/>
          </w:tcPr>
          <w:p w14:paraId="14997DA2" w14:textId="18660B72" w:rsidR="00206351" w:rsidRPr="002A4A20" w:rsidRDefault="00206351" w:rsidP="00677102">
            <w:pPr>
              <w:spacing w:line="276" w:lineRule="auto"/>
              <w:rPr>
                <w:rFonts w:cs="Times New Roman"/>
                <w:b/>
                <w:bCs/>
                <w:sz w:val="18"/>
                <w:szCs w:val="18"/>
              </w:rPr>
            </w:pPr>
            <w:r w:rsidRPr="002A4A20">
              <w:rPr>
                <w:rFonts w:cs="Times New Roman"/>
                <w:b/>
                <w:bCs/>
                <w:sz w:val="18"/>
                <w:szCs w:val="18"/>
              </w:rPr>
              <w:t>23</w:t>
            </w:r>
          </w:p>
        </w:tc>
        <w:tc>
          <w:tcPr>
            <w:tcW w:w="4394" w:type="dxa"/>
          </w:tcPr>
          <w:p w14:paraId="5F756E91" w14:textId="009E45DB"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44D3D15C" w14:textId="77777777" w:rsidTr="00677102">
        <w:trPr>
          <w:trHeight w:val="408"/>
        </w:trPr>
        <w:tc>
          <w:tcPr>
            <w:tcW w:w="562" w:type="dxa"/>
            <w:shd w:val="clear" w:color="auto" w:fill="auto"/>
          </w:tcPr>
          <w:p w14:paraId="7E8609E2" w14:textId="6BFDB763" w:rsidR="00206351" w:rsidRPr="00CF3D50" w:rsidRDefault="00206351" w:rsidP="00677102">
            <w:pPr>
              <w:spacing w:line="276" w:lineRule="auto"/>
              <w:rPr>
                <w:rFonts w:cs="Times New Roman"/>
                <w:bCs/>
                <w:sz w:val="18"/>
                <w:szCs w:val="18"/>
              </w:rPr>
            </w:pPr>
            <w:r w:rsidRPr="00CF3D50">
              <w:rPr>
                <w:rFonts w:cs="Times New Roman"/>
                <w:bCs/>
                <w:sz w:val="18"/>
                <w:szCs w:val="18"/>
              </w:rPr>
              <w:t>29</w:t>
            </w:r>
          </w:p>
        </w:tc>
        <w:tc>
          <w:tcPr>
            <w:tcW w:w="567" w:type="dxa"/>
            <w:shd w:val="clear" w:color="auto" w:fill="auto"/>
          </w:tcPr>
          <w:p w14:paraId="773627B9" w14:textId="46D1D619"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739ED186" w14:textId="7B0F4E3A" w:rsidR="00206351" w:rsidRPr="00CF3D50" w:rsidRDefault="00206351" w:rsidP="00677102">
            <w:pPr>
              <w:spacing w:line="276" w:lineRule="auto"/>
              <w:rPr>
                <w:rFonts w:cs="Times New Roman"/>
                <w:b/>
                <w:bCs/>
                <w:sz w:val="18"/>
                <w:szCs w:val="18"/>
              </w:rPr>
            </w:pPr>
            <w:r w:rsidRPr="00CF3D50">
              <w:rPr>
                <w:rFonts w:cs="Times New Roman"/>
                <w:b/>
                <w:bCs/>
                <w:sz w:val="18"/>
                <w:szCs w:val="18"/>
              </w:rPr>
              <w:t>01</w:t>
            </w:r>
          </w:p>
        </w:tc>
        <w:tc>
          <w:tcPr>
            <w:tcW w:w="567" w:type="dxa"/>
            <w:shd w:val="clear" w:color="auto" w:fill="auto"/>
          </w:tcPr>
          <w:p w14:paraId="2ED9027C" w14:textId="1538FC69" w:rsidR="00206351" w:rsidRPr="00CF3D50" w:rsidRDefault="00206351" w:rsidP="00677102">
            <w:pPr>
              <w:spacing w:line="276" w:lineRule="auto"/>
              <w:rPr>
                <w:rFonts w:cs="Times New Roman"/>
                <w:b/>
                <w:bCs/>
                <w:sz w:val="18"/>
                <w:szCs w:val="18"/>
              </w:rPr>
            </w:pPr>
            <w:r w:rsidRPr="00CF3D50">
              <w:rPr>
                <w:rFonts w:cs="Times New Roman"/>
                <w:b/>
                <w:bCs/>
                <w:sz w:val="18"/>
                <w:szCs w:val="18"/>
              </w:rPr>
              <w:t>27</w:t>
            </w:r>
          </w:p>
        </w:tc>
        <w:tc>
          <w:tcPr>
            <w:tcW w:w="4394" w:type="dxa"/>
            <w:shd w:val="clear" w:color="auto" w:fill="auto"/>
          </w:tcPr>
          <w:p w14:paraId="56410BD0" w14:textId="46380D01"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567" w:type="dxa"/>
            <w:shd w:val="clear" w:color="auto" w:fill="auto"/>
          </w:tcPr>
          <w:p w14:paraId="186F1051" w14:textId="6F57B66D"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77D1C086" w14:textId="12FE765A"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206351" w:rsidRPr="002A4A20" w14:paraId="15EE5847" w14:textId="77777777" w:rsidTr="00D06FF5">
        <w:trPr>
          <w:trHeight w:val="445"/>
        </w:trPr>
        <w:tc>
          <w:tcPr>
            <w:tcW w:w="562" w:type="dxa"/>
          </w:tcPr>
          <w:p w14:paraId="3C46434C" w14:textId="7F713ECE" w:rsidR="00206351" w:rsidRPr="00CF3D50" w:rsidRDefault="00206351" w:rsidP="00677102">
            <w:pPr>
              <w:spacing w:line="276" w:lineRule="auto"/>
              <w:rPr>
                <w:rFonts w:cs="Times New Roman"/>
                <w:bCs/>
                <w:sz w:val="18"/>
                <w:szCs w:val="18"/>
              </w:rPr>
            </w:pPr>
            <w:r w:rsidRPr="00CF3D50">
              <w:rPr>
                <w:rFonts w:cs="Times New Roman"/>
                <w:bCs/>
                <w:sz w:val="18"/>
                <w:szCs w:val="18"/>
              </w:rPr>
              <w:t>30</w:t>
            </w:r>
          </w:p>
        </w:tc>
        <w:tc>
          <w:tcPr>
            <w:tcW w:w="567" w:type="dxa"/>
          </w:tcPr>
          <w:p w14:paraId="6E90854F" w14:textId="65C95C7A"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tcPr>
          <w:p w14:paraId="39572B93" w14:textId="78EDA2D6" w:rsidR="00206351" w:rsidRPr="00CF3D50" w:rsidRDefault="00206351" w:rsidP="00677102">
            <w:pPr>
              <w:spacing w:line="276" w:lineRule="auto"/>
              <w:rPr>
                <w:rFonts w:cs="Times New Roman"/>
                <w:b/>
                <w:bCs/>
                <w:sz w:val="18"/>
                <w:szCs w:val="18"/>
              </w:rPr>
            </w:pPr>
            <w:r w:rsidRPr="00CF3D50">
              <w:rPr>
                <w:rFonts w:cs="Times New Roman"/>
                <w:b/>
                <w:bCs/>
                <w:sz w:val="18"/>
                <w:szCs w:val="18"/>
              </w:rPr>
              <w:t>01</w:t>
            </w:r>
          </w:p>
        </w:tc>
        <w:tc>
          <w:tcPr>
            <w:tcW w:w="567" w:type="dxa"/>
          </w:tcPr>
          <w:p w14:paraId="602F7440" w14:textId="4F8CE8DF" w:rsidR="00206351" w:rsidRPr="00CF3D50" w:rsidRDefault="00206351" w:rsidP="00677102">
            <w:pPr>
              <w:spacing w:line="276" w:lineRule="auto"/>
              <w:rPr>
                <w:rFonts w:cs="Times New Roman"/>
                <w:b/>
                <w:bCs/>
                <w:sz w:val="18"/>
                <w:szCs w:val="18"/>
              </w:rPr>
            </w:pPr>
            <w:r w:rsidRPr="00CF3D50">
              <w:rPr>
                <w:rFonts w:cs="Times New Roman"/>
                <w:b/>
                <w:bCs/>
                <w:sz w:val="18"/>
                <w:szCs w:val="18"/>
              </w:rPr>
              <w:t>29</w:t>
            </w:r>
          </w:p>
        </w:tc>
        <w:tc>
          <w:tcPr>
            <w:tcW w:w="4394" w:type="dxa"/>
          </w:tcPr>
          <w:p w14:paraId="178BB0E4" w14:textId="6BCE9A09"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tcPr>
          <w:p w14:paraId="5EB30C5E" w14:textId="220CE2F2"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06351" w:rsidRPr="002A4A20" w14:paraId="7353E9FC" w14:textId="77777777" w:rsidTr="000A1B03">
        <w:trPr>
          <w:trHeight w:val="655"/>
        </w:trPr>
        <w:tc>
          <w:tcPr>
            <w:tcW w:w="562" w:type="dxa"/>
            <w:shd w:val="clear" w:color="auto" w:fill="auto"/>
          </w:tcPr>
          <w:p w14:paraId="638F081F" w14:textId="1B594829" w:rsidR="00206351" w:rsidRPr="00CF3D50" w:rsidRDefault="00206351" w:rsidP="00677102">
            <w:pPr>
              <w:spacing w:line="276" w:lineRule="auto"/>
              <w:rPr>
                <w:rFonts w:cs="Times New Roman"/>
                <w:bCs/>
                <w:sz w:val="18"/>
                <w:szCs w:val="18"/>
              </w:rPr>
            </w:pPr>
            <w:r w:rsidRPr="00CF3D50">
              <w:rPr>
                <w:rFonts w:cs="Times New Roman"/>
                <w:bCs/>
                <w:sz w:val="18"/>
                <w:szCs w:val="18"/>
              </w:rPr>
              <w:t>31</w:t>
            </w:r>
          </w:p>
        </w:tc>
        <w:tc>
          <w:tcPr>
            <w:tcW w:w="567" w:type="dxa"/>
            <w:shd w:val="clear" w:color="auto" w:fill="auto"/>
          </w:tcPr>
          <w:p w14:paraId="013786BA" w14:textId="636B2F5C" w:rsidR="00206351" w:rsidRPr="00CF3D50" w:rsidRDefault="00206351" w:rsidP="00677102">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4A382B8B" w14:textId="2204C746" w:rsidR="00206351" w:rsidRPr="00CF3D50" w:rsidRDefault="00206351" w:rsidP="00677102">
            <w:pPr>
              <w:spacing w:line="276" w:lineRule="auto"/>
              <w:rPr>
                <w:rFonts w:cs="Times New Roman"/>
                <w:b/>
                <w:bCs/>
                <w:sz w:val="18"/>
                <w:szCs w:val="18"/>
              </w:rPr>
            </w:pPr>
            <w:r w:rsidRPr="00CF3D50">
              <w:rPr>
                <w:rFonts w:cs="Times New Roman"/>
                <w:b/>
                <w:bCs/>
                <w:sz w:val="18"/>
                <w:szCs w:val="18"/>
              </w:rPr>
              <w:t>01</w:t>
            </w:r>
          </w:p>
        </w:tc>
        <w:tc>
          <w:tcPr>
            <w:tcW w:w="567" w:type="dxa"/>
            <w:shd w:val="clear" w:color="auto" w:fill="auto"/>
          </w:tcPr>
          <w:p w14:paraId="67EB4026" w14:textId="2C5D7CA8" w:rsidR="00206351" w:rsidRPr="00CF3D50" w:rsidRDefault="00206351" w:rsidP="00677102">
            <w:pPr>
              <w:spacing w:line="276" w:lineRule="auto"/>
              <w:rPr>
                <w:rFonts w:cs="Times New Roman"/>
                <w:b/>
                <w:bCs/>
                <w:sz w:val="18"/>
                <w:szCs w:val="18"/>
              </w:rPr>
            </w:pPr>
            <w:r w:rsidRPr="00CF3D50">
              <w:rPr>
                <w:rFonts w:cs="Times New Roman"/>
                <w:b/>
                <w:bCs/>
                <w:sz w:val="18"/>
                <w:szCs w:val="18"/>
              </w:rPr>
              <w:t>30</w:t>
            </w:r>
          </w:p>
        </w:tc>
        <w:tc>
          <w:tcPr>
            <w:tcW w:w="4394" w:type="dxa"/>
            <w:shd w:val="clear" w:color="auto" w:fill="auto"/>
          </w:tcPr>
          <w:p w14:paraId="4708D024" w14:textId="198403AA"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3825C2DB" w14:textId="788D40EF"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1BB113DE" w14:textId="5E010928" w:rsidR="00206351" w:rsidRPr="00CF3D50" w:rsidRDefault="00206351" w:rsidP="00677102">
            <w:pPr>
              <w:spacing w:line="276" w:lineRule="auto"/>
              <w:jc w:val="both"/>
              <w:rPr>
                <w:rFonts w:eastAsiaTheme="minorEastAsia" w:cs="Times New Roman"/>
                <w:sz w:val="18"/>
                <w:szCs w:val="18"/>
                <w:lang w:eastAsia="ru-RU"/>
              </w:rPr>
            </w:pPr>
            <w:r w:rsidRPr="00CF3D5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54AE0" w:rsidRPr="002A4A20" w14:paraId="7A44F4A7" w14:textId="77777777" w:rsidTr="00677102">
        <w:trPr>
          <w:trHeight w:val="435"/>
        </w:trPr>
        <w:tc>
          <w:tcPr>
            <w:tcW w:w="562" w:type="dxa"/>
            <w:shd w:val="clear" w:color="auto" w:fill="auto"/>
          </w:tcPr>
          <w:p w14:paraId="3A0221F5" w14:textId="4B320F35" w:rsidR="00C54AE0" w:rsidRPr="00CF3D50" w:rsidRDefault="00C54AE0" w:rsidP="00C54AE0">
            <w:pPr>
              <w:spacing w:line="276" w:lineRule="auto"/>
              <w:rPr>
                <w:rFonts w:cs="Times New Roman"/>
                <w:bCs/>
                <w:sz w:val="18"/>
                <w:szCs w:val="18"/>
              </w:rPr>
            </w:pPr>
            <w:r w:rsidRPr="00CF3D50">
              <w:rPr>
                <w:rFonts w:cs="Times New Roman"/>
                <w:bCs/>
                <w:sz w:val="18"/>
                <w:szCs w:val="18"/>
              </w:rPr>
              <w:t>32</w:t>
            </w:r>
          </w:p>
        </w:tc>
        <w:tc>
          <w:tcPr>
            <w:tcW w:w="567" w:type="dxa"/>
            <w:shd w:val="clear" w:color="auto" w:fill="auto"/>
          </w:tcPr>
          <w:p w14:paraId="7EDD800D" w14:textId="02D2411A" w:rsidR="00C54AE0" w:rsidRPr="00CF3D50" w:rsidRDefault="00C54AE0" w:rsidP="00C54AE0">
            <w:pPr>
              <w:spacing w:line="276" w:lineRule="auto"/>
              <w:rPr>
                <w:rFonts w:cs="Times New Roman"/>
                <w:b/>
                <w:bCs/>
                <w:sz w:val="18"/>
                <w:szCs w:val="18"/>
              </w:rPr>
            </w:pPr>
            <w:r w:rsidRPr="00CF3D50">
              <w:rPr>
                <w:rFonts w:cs="Times New Roman"/>
                <w:b/>
                <w:bCs/>
                <w:sz w:val="18"/>
                <w:szCs w:val="18"/>
              </w:rPr>
              <w:t>2</w:t>
            </w:r>
          </w:p>
        </w:tc>
        <w:tc>
          <w:tcPr>
            <w:tcW w:w="851" w:type="dxa"/>
            <w:shd w:val="clear" w:color="auto" w:fill="auto"/>
          </w:tcPr>
          <w:p w14:paraId="128680F1" w14:textId="05EE6252" w:rsidR="00C54AE0" w:rsidRPr="00CF3D50" w:rsidRDefault="00C54AE0" w:rsidP="00C54AE0">
            <w:pPr>
              <w:spacing w:line="276" w:lineRule="auto"/>
              <w:rPr>
                <w:rFonts w:cs="Times New Roman"/>
                <w:b/>
                <w:bCs/>
                <w:sz w:val="18"/>
                <w:szCs w:val="18"/>
              </w:rPr>
            </w:pPr>
            <w:r w:rsidRPr="00CF3D50">
              <w:rPr>
                <w:rFonts w:cs="Times New Roman"/>
                <w:b/>
                <w:bCs/>
                <w:sz w:val="18"/>
                <w:szCs w:val="18"/>
              </w:rPr>
              <w:t>02</w:t>
            </w:r>
          </w:p>
        </w:tc>
        <w:tc>
          <w:tcPr>
            <w:tcW w:w="567" w:type="dxa"/>
            <w:shd w:val="clear" w:color="auto" w:fill="auto"/>
          </w:tcPr>
          <w:p w14:paraId="4D0D47BC" w14:textId="38715DBC" w:rsidR="00C54AE0" w:rsidRPr="00CF3D50" w:rsidRDefault="00C54AE0" w:rsidP="00C54AE0">
            <w:pPr>
              <w:spacing w:line="276" w:lineRule="auto"/>
              <w:rPr>
                <w:rFonts w:cs="Times New Roman"/>
                <w:b/>
                <w:bCs/>
                <w:sz w:val="18"/>
                <w:szCs w:val="18"/>
              </w:rPr>
            </w:pPr>
            <w:r w:rsidRPr="00CF3D50">
              <w:rPr>
                <w:rFonts w:cs="Times New Roman"/>
                <w:b/>
                <w:bCs/>
                <w:sz w:val="18"/>
                <w:szCs w:val="18"/>
              </w:rPr>
              <w:t>02</w:t>
            </w:r>
          </w:p>
        </w:tc>
        <w:tc>
          <w:tcPr>
            <w:tcW w:w="4394" w:type="dxa"/>
            <w:shd w:val="clear" w:color="auto" w:fill="auto"/>
          </w:tcPr>
          <w:p w14:paraId="1185DB41" w14:textId="79C34FFA" w:rsidR="00C54AE0" w:rsidRPr="00CF3D50" w:rsidRDefault="00C54AE0" w:rsidP="00C54AE0">
            <w:pPr>
              <w:spacing w:line="276" w:lineRule="auto"/>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Завершены аварийно- восстановительные работы в многоквартирных домах</w:t>
            </w:r>
          </w:p>
        </w:tc>
        <w:tc>
          <w:tcPr>
            <w:tcW w:w="567" w:type="dxa"/>
            <w:shd w:val="clear" w:color="auto" w:fill="auto"/>
          </w:tcPr>
          <w:p w14:paraId="57390BED" w14:textId="3F2677AE"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428B6F98" w14:textId="4168150B" w:rsidR="00C54AE0" w:rsidRPr="00CF3D50" w:rsidRDefault="00C54AE0" w:rsidP="00C54AE0">
            <w:pPr>
              <w:jc w:val="both"/>
              <w:rPr>
                <w:rFonts w:cs="Times New Roman"/>
                <w:sz w:val="18"/>
                <w:szCs w:val="18"/>
              </w:rPr>
            </w:pPr>
            <w:r w:rsidRPr="009742EF">
              <w:rPr>
                <w:rFonts w:eastAsiaTheme="minorEastAsia" w:cs="Times New Roman"/>
                <w:sz w:val="20"/>
                <w:szCs w:val="20"/>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206351" w:rsidRPr="002A4A20" w14:paraId="2D173452" w14:textId="77777777" w:rsidTr="00D06FF5">
        <w:trPr>
          <w:trHeight w:val="460"/>
        </w:trPr>
        <w:tc>
          <w:tcPr>
            <w:tcW w:w="562" w:type="dxa"/>
          </w:tcPr>
          <w:p w14:paraId="2DC03729" w14:textId="36B3E0D1" w:rsidR="00206351" w:rsidRPr="002A4A20" w:rsidRDefault="00206351" w:rsidP="00677102">
            <w:pPr>
              <w:spacing w:line="276" w:lineRule="auto"/>
              <w:rPr>
                <w:rFonts w:cs="Times New Roman"/>
                <w:bCs/>
                <w:sz w:val="18"/>
                <w:szCs w:val="18"/>
              </w:rPr>
            </w:pPr>
            <w:r>
              <w:rPr>
                <w:rFonts w:cs="Times New Roman"/>
                <w:bCs/>
                <w:sz w:val="18"/>
                <w:szCs w:val="18"/>
              </w:rPr>
              <w:t>33</w:t>
            </w:r>
          </w:p>
        </w:tc>
        <w:tc>
          <w:tcPr>
            <w:tcW w:w="567" w:type="dxa"/>
          </w:tcPr>
          <w:p w14:paraId="4210E4E7" w14:textId="1DD1C2F2" w:rsidR="00206351" w:rsidRPr="002A4A20" w:rsidRDefault="00206351" w:rsidP="00677102">
            <w:pPr>
              <w:spacing w:line="276" w:lineRule="auto"/>
              <w:rPr>
                <w:rFonts w:cs="Times New Roman"/>
                <w:b/>
                <w:bCs/>
                <w:sz w:val="18"/>
                <w:szCs w:val="18"/>
              </w:rPr>
            </w:pPr>
            <w:r w:rsidRPr="002A4A20">
              <w:rPr>
                <w:rFonts w:cs="Times New Roman"/>
                <w:b/>
                <w:bCs/>
                <w:sz w:val="18"/>
                <w:szCs w:val="18"/>
              </w:rPr>
              <w:t>2</w:t>
            </w:r>
          </w:p>
        </w:tc>
        <w:tc>
          <w:tcPr>
            <w:tcW w:w="851" w:type="dxa"/>
          </w:tcPr>
          <w:p w14:paraId="1D2A56EC" w14:textId="1330900A" w:rsidR="00206351" w:rsidRPr="002A4A20" w:rsidRDefault="00206351" w:rsidP="00677102">
            <w:pPr>
              <w:spacing w:line="276" w:lineRule="auto"/>
              <w:rPr>
                <w:rFonts w:cs="Times New Roman"/>
                <w:b/>
                <w:bCs/>
                <w:sz w:val="18"/>
                <w:szCs w:val="18"/>
              </w:rPr>
            </w:pPr>
            <w:r w:rsidRPr="002A4A20">
              <w:rPr>
                <w:rFonts w:cs="Times New Roman"/>
                <w:b/>
                <w:bCs/>
                <w:sz w:val="18"/>
                <w:szCs w:val="18"/>
              </w:rPr>
              <w:t>03</w:t>
            </w:r>
          </w:p>
        </w:tc>
        <w:tc>
          <w:tcPr>
            <w:tcW w:w="567" w:type="dxa"/>
          </w:tcPr>
          <w:p w14:paraId="7C556FE0" w14:textId="4912861B" w:rsidR="00206351" w:rsidRPr="002A4A20" w:rsidRDefault="00206351" w:rsidP="00677102">
            <w:pPr>
              <w:spacing w:line="276" w:lineRule="auto"/>
              <w:rPr>
                <w:rFonts w:cs="Times New Roman"/>
                <w:b/>
                <w:bCs/>
                <w:sz w:val="18"/>
                <w:szCs w:val="18"/>
              </w:rPr>
            </w:pPr>
            <w:r w:rsidRPr="002A4A20">
              <w:rPr>
                <w:rFonts w:cs="Times New Roman"/>
                <w:b/>
                <w:bCs/>
                <w:sz w:val="18"/>
                <w:szCs w:val="18"/>
              </w:rPr>
              <w:t>01</w:t>
            </w:r>
          </w:p>
        </w:tc>
        <w:tc>
          <w:tcPr>
            <w:tcW w:w="4394" w:type="dxa"/>
          </w:tcPr>
          <w:p w14:paraId="74B1E3E6" w14:textId="2CA75731"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Default="00DE6D1A" w:rsidP="00677102">
      <w:pPr>
        <w:spacing w:after="200" w:line="276" w:lineRule="auto"/>
        <w:rPr>
          <w:rFonts w:cs="Times New Roman"/>
          <w:b/>
          <w:bCs/>
          <w:sz w:val="16"/>
          <w:szCs w:val="16"/>
        </w:rPr>
      </w:pPr>
    </w:p>
    <w:p w14:paraId="7456DD30" w14:textId="77777777" w:rsidR="00A43B2D" w:rsidRDefault="00A43B2D" w:rsidP="00677102">
      <w:pPr>
        <w:spacing w:after="200" w:line="276" w:lineRule="auto"/>
        <w:rPr>
          <w:rFonts w:cs="Times New Roman"/>
          <w:b/>
          <w:bCs/>
          <w:sz w:val="16"/>
          <w:szCs w:val="16"/>
        </w:rPr>
      </w:pPr>
    </w:p>
    <w:p w14:paraId="43706BCE" w14:textId="77777777" w:rsidR="00A43B2D" w:rsidRDefault="00A43B2D" w:rsidP="00677102">
      <w:pPr>
        <w:spacing w:after="200" w:line="276" w:lineRule="auto"/>
        <w:rPr>
          <w:rFonts w:cs="Times New Roman"/>
          <w:b/>
          <w:bCs/>
          <w:sz w:val="16"/>
          <w:szCs w:val="16"/>
        </w:rPr>
      </w:pPr>
    </w:p>
    <w:p w14:paraId="4AE490EE" w14:textId="77777777" w:rsidR="00A43B2D" w:rsidRDefault="00A43B2D" w:rsidP="00677102">
      <w:pPr>
        <w:spacing w:after="200" w:line="276" w:lineRule="auto"/>
        <w:rPr>
          <w:rFonts w:cs="Times New Roman"/>
          <w:b/>
          <w:bCs/>
          <w:sz w:val="16"/>
          <w:szCs w:val="16"/>
        </w:rPr>
      </w:pPr>
    </w:p>
    <w:p w14:paraId="3D98E529" w14:textId="77777777" w:rsidR="00A43B2D" w:rsidRDefault="00A43B2D" w:rsidP="00677102">
      <w:pPr>
        <w:spacing w:after="200" w:line="276" w:lineRule="auto"/>
        <w:rPr>
          <w:rFonts w:cs="Times New Roman"/>
          <w:b/>
          <w:bCs/>
          <w:sz w:val="16"/>
          <w:szCs w:val="16"/>
        </w:rPr>
      </w:pPr>
    </w:p>
    <w:p w14:paraId="2D9C228C" w14:textId="77777777" w:rsidR="00A43B2D" w:rsidRDefault="00A43B2D" w:rsidP="00677102">
      <w:pPr>
        <w:spacing w:after="200" w:line="276" w:lineRule="auto"/>
        <w:rPr>
          <w:rFonts w:cs="Times New Roman"/>
          <w:b/>
          <w:bCs/>
          <w:sz w:val="16"/>
          <w:szCs w:val="16"/>
        </w:rPr>
      </w:pPr>
    </w:p>
    <w:p w14:paraId="59E627BB" w14:textId="77777777" w:rsidR="00A43B2D" w:rsidRDefault="00A43B2D" w:rsidP="00677102">
      <w:pPr>
        <w:spacing w:after="200" w:line="276" w:lineRule="auto"/>
        <w:rPr>
          <w:rFonts w:cs="Times New Roman"/>
          <w:b/>
          <w:bCs/>
          <w:sz w:val="16"/>
          <w:szCs w:val="16"/>
        </w:rPr>
      </w:pPr>
    </w:p>
    <w:p w14:paraId="6D8F06B9" w14:textId="77777777" w:rsidR="00A43B2D" w:rsidRDefault="00A43B2D" w:rsidP="00677102">
      <w:pPr>
        <w:spacing w:after="200" w:line="276" w:lineRule="auto"/>
        <w:rPr>
          <w:rFonts w:cs="Times New Roman"/>
          <w:b/>
          <w:bCs/>
          <w:sz w:val="16"/>
          <w:szCs w:val="16"/>
        </w:rPr>
      </w:pPr>
    </w:p>
    <w:p w14:paraId="2301E696" w14:textId="77777777" w:rsidR="00A43B2D" w:rsidRDefault="00A43B2D" w:rsidP="00677102">
      <w:pPr>
        <w:spacing w:after="200" w:line="276" w:lineRule="auto"/>
        <w:rPr>
          <w:rFonts w:cs="Times New Roman"/>
          <w:b/>
          <w:bCs/>
          <w:sz w:val="16"/>
          <w:szCs w:val="16"/>
        </w:rPr>
      </w:pPr>
    </w:p>
    <w:p w14:paraId="57D83033" w14:textId="77777777" w:rsidR="00C54AE0" w:rsidRDefault="00C54AE0" w:rsidP="00677102">
      <w:pPr>
        <w:spacing w:after="200" w:line="276" w:lineRule="auto"/>
        <w:rPr>
          <w:rFonts w:cs="Times New Roman"/>
          <w:b/>
          <w:bCs/>
          <w:sz w:val="16"/>
          <w:szCs w:val="16"/>
        </w:rPr>
      </w:pPr>
    </w:p>
    <w:p w14:paraId="7AD4F7B7" w14:textId="77777777" w:rsidR="00C54AE0" w:rsidRPr="002A4A20" w:rsidRDefault="00C54AE0" w:rsidP="00677102">
      <w:pPr>
        <w:spacing w:after="200" w:line="276" w:lineRule="auto"/>
        <w:rPr>
          <w:rFonts w:cs="Times New Roman"/>
          <w:b/>
          <w:bCs/>
          <w:sz w:val="16"/>
          <w:szCs w:val="16"/>
        </w:rPr>
      </w:pPr>
      <w:bookmarkStart w:id="20" w:name="_GoBack"/>
      <w:bookmarkEnd w:id="20"/>
    </w:p>
    <w:p w14:paraId="408AE693" w14:textId="77777777" w:rsidR="00804BD5" w:rsidRPr="002A4A20" w:rsidRDefault="00A16ED7" w:rsidP="00677102">
      <w:pPr>
        <w:spacing w:after="200" w:line="276" w:lineRule="auto"/>
        <w:jc w:val="center"/>
        <w:rPr>
          <w:rFonts w:cs="Times New Roman"/>
          <w:b/>
          <w:bCs/>
          <w:sz w:val="24"/>
          <w:szCs w:val="24"/>
        </w:rPr>
      </w:pPr>
      <w:r w:rsidRPr="002A4A20">
        <w:rPr>
          <w:rFonts w:cs="Times New Roman"/>
          <w:b/>
          <w:bCs/>
          <w:sz w:val="24"/>
          <w:szCs w:val="24"/>
        </w:rPr>
        <w:lastRenderedPageBreak/>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77102">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677102">
            <w:pPr>
              <w:spacing w:after="200" w:line="0" w:lineRule="atLeast"/>
              <w:rPr>
                <w:rFonts w:cs="Times New Roman"/>
                <w:sz w:val="22"/>
              </w:rPr>
            </w:pPr>
            <w:r w:rsidRPr="002A4A20">
              <w:rPr>
                <w:rFonts w:cs="Times New Roman"/>
                <w:sz w:val="22"/>
              </w:rPr>
              <w:t>№ п/п</w:t>
            </w:r>
          </w:p>
        </w:tc>
        <w:tc>
          <w:tcPr>
            <w:tcW w:w="2296" w:type="dxa"/>
            <w:vMerge w:val="restart"/>
            <w:vAlign w:val="center"/>
            <w:hideMark/>
          </w:tcPr>
          <w:p w14:paraId="2BCB168D" w14:textId="77777777" w:rsidR="0047382B" w:rsidRPr="002A4A20" w:rsidRDefault="0047382B" w:rsidP="00677102">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677102">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677102">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677102">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677102">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677102">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677102">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677102">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677102">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677102">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677102">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677102">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964955" w:rsidRPr="002A4A20" w14:paraId="13AD92CE" w14:textId="77777777" w:rsidTr="00964955">
        <w:trPr>
          <w:trHeight w:val="337"/>
        </w:trPr>
        <w:tc>
          <w:tcPr>
            <w:tcW w:w="534" w:type="dxa"/>
            <w:vMerge w:val="restart"/>
            <w:hideMark/>
          </w:tcPr>
          <w:p w14:paraId="05BE9AFC"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2023 -2026</w:t>
            </w:r>
          </w:p>
        </w:tc>
        <w:tc>
          <w:tcPr>
            <w:tcW w:w="1276" w:type="dxa"/>
            <w:hideMark/>
          </w:tcPr>
          <w:p w14:paraId="23645B9F"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5C1BA958" w14:textId="720E2987" w:rsidR="00964955" w:rsidRPr="00964955" w:rsidRDefault="00964955" w:rsidP="00677102">
            <w:pPr>
              <w:spacing w:line="0" w:lineRule="atLeast"/>
              <w:rPr>
                <w:rFonts w:cs="Times New Roman"/>
                <w:bCs/>
                <w:color w:val="000000"/>
                <w:sz w:val="22"/>
              </w:rPr>
            </w:pPr>
            <w:r w:rsidRPr="00964955">
              <w:rPr>
                <w:rFonts w:cs="Times New Roman"/>
                <w:bCs/>
                <w:color w:val="000000"/>
                <w:sz w:val="22"/>
              </w:rPr>
              <w:t>1 782 182,48</w:t>
            </w:r>
          </w:p>
        </w:tc>
        <w:tc>
          <w:tcPr>
            <w:tcW w:w="992" w:type="dxa"/>
            <w:shd w:val="clear" w:color="auto" w:fill="FFFFFF" w:themeFill="background1"/>
            <w:vAlign w:val="center"/>
          </w:tcPr>
          <w:p w14:paraId="2C3C72DB" w14:textId="7D1FE4B3" w:rsidR="00964955" w:rsidRPr="00964955" w:rsidRDefault="00964955" w:rsidP="00677102">
            <w:pPr>
              <w:spacing w:line="0" w:lineRule="atLeast"/>
              <w:rPr>
                <w:rFonts w:cs="Times New Roman"/>
                <w:bCs/>
                <w:color w:val="000000"/>
                <w:sz w:val="22"/>
              </w:rPr>
            </w:pPr>
            <w:r w:rsidRPr="00964955">
              <w:rPr>
                <w:rFonts w:cs="Times New Roman"/>
                <w:bCs/>
                <w:color w:val="000000"/>
                <w:sz w:val="22"/>
              </w:rPr>
              <w:t>422 236,09</w:t>
            </w:r>
          </w:p>
        </w:tc>
        <w:tc>
          <w:tcPr>
            <w:tcW w:w="3261" w:type="dxa"/>
            <w:gridSpan w:val="13"/>
            <w:shd w:val="clear" w:color="auto" w:fill="FFFFFF" w:themeFill="background1"/>
            <w:vAlign w:val="center"/>
          </w:tcPr>
          <w:p w14:paraId="260F05E4" w14:textId="46997BA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396 557,29</w:t>
            </w:r>
          </w:p>
        </w:tc>
        <w:tc>
          <w:tcPr>
            <w:tcW w:w="1134" w:type="dxa"/>
            <w:vAlign w:val="center"/>
          </w:tcPr>
          <w:p w14:paraId="2961B680" w14:textId="74EF8FF9" w:rsidR="00964955" w:rsidRPr="00964955" w:rsidRDefault="00964955" w:rsidP="00677102">
            <w:pPr>
              <w:spacing w:line="0" w:lineRule="atLeast"/>
              <w:rPr>
                <w:rFonts w:cs="Times New Roman"/>
                <w:bCs/>
                <w:color w:val="000000"/>
                <w:sz w:val="22"/>
              </w:rPr>
            </w:pPr>
            <w:r w:rsidRPr="00964955">
              <w:rPr>
                <w:rFonts w:cs="Times New Roman"/>
                <w:bCs/>
                <w:color w:val="000000"/>
                <w:sz w:val="22"/>
              </w:rPr>
              <w:t>103 389,10</w:t>
            </w:r>
          </w:p>
        </w:tc>
        <w:tc>
          <w:tcPr>
            <w:tcW w:w="1188" w:type="dxa"/>
            <w:vAlign w:val="center"/>
          </w:tcPr>
          <w:p w14:paraId="24A30898" w14:textId="514DE3B2"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860 000,00</w:t>
            </w:r>
          </w:p>
        </w:tc>
        <w:tc>
          <w:tcPr>
            <w:tcW w:w="938" w:type="dxa"/>
            <w:vAlign w:val="center"/>
          </w:tcPr>
          <w:p w14:paraId="1D8D7C9F" w14:textId="0BFE19F1"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val="restart"/>
          </w:tcPr>
          <w:p w14:paraId="57F2AB97" w14:textId="3503952E" w:rsidR="00964955" w:rsidRPr="002A4A20" w:rsidRDefault="00964955" w:rsidP="00677102">
            <w:pPr>
              <w:jc w:val="center"/>
              <w:rPr>
                <w:rFonts w:eastAsia="Times New Roman" w:cs="Times New Roman"/>
                <w:sz w:val="20"/>
                <w:szCs w:val="20"/>
                <w:lang w:eastAsia="ru-RU"/>
              </w:rPr>
            </w:pPr>
          </w:p>
        </w:tc>
      </w:tr>
      <w:tr w:rsidR="00964955" w:rsidRPr="002A4A20" w14:paraId="1E2CCE7E" w14:textId="77777777" w:rsidTr="00964955">
        <w:trPr>
          <w:trHeight w:val="390"/>
        </w:trPr>
        <w:tc>
          <w:tcPr>
            <w:tcW w:w="534" w:type="dxa"/>
            <w:vMerge/>
            <w:hideMark/>
          </w:tcPr>
          <w:p w14:paraId="04E59F3D"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781A95B0"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2EED796C"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67580112" w14:textId="17AF001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362DEB67" w14:textId="650E48F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262 125,10</w:t>
            </w:r>
          </w:p>
        </w:tc>
        <w:tc>
          <w:tcPr>
            <w:tcW w:w="992" w:type="dxa"/>
            <w:shd w:val="clear" w:color="auto" w:fill="FFFFFF" w:themeFill="background1"/>
            <w:vAlign w:val="center"/>
          </w:tcPr>
          <w:p w14:paraId="1AAC9C6C" w14:textId="172906C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170 000,00</w:t>
            </w:r>
          </w:p>
        </w:tc>
        <w:tc>
          <w:tcPr>
            <w:tcW w:w="3261" w:type="dxa"/>
            <w:gridSpan w:val="13"/>
            <w:shd w:val="clear" w:color="auto" w:fill="FFFFFF" w:themeFill="background1"/>
            <w:vAlign w:val="center"/>
          </w:tcPr>
          <w:p w14:paraId="6AF99214" w14:textId="6BF07604"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92 125,10</w:t>
            </w:r>
          </w:p>
        </w:tc>
        <w:tc>
          <w:tcPr>
            <w:tcW w:w="1134" w:type="dxa"/>
            <w:vAlign w:val="center"/>
          </w:tcPr>
          <w:p w14:paraId="036607F9" w14:textId="40AC6856"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7C4C94EC" w14:textId="6CB489C7"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20FA2E27" w14:textId="2B99D91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38C950C8" w14:textId="77777777" w:rsidR="00964955" w:rsidRPr="002A4A20" w:rsidRDefault="00964955" w:rsidP="00677102">
            <w:pPr>
              <w:jc w:val="center"/>
              <w:rPr>
                <w:rFonts w:eastAsia="Times New Roman" w:cs="Times New Roman"/>
                <w:sz w:val="20"/>
                <w:szCs w:val="20"/>
                <w:lang w:eastAsia="ru-RU"/>
              </w:rPr>
            </w:pPr>
          </w:p>
        </w:tc>
      </w:tr>
      <w:tr w:rsidR="00964955" w:rsidRPr="002A4A20" w14:paraId="36CC8073" w14:textId="77777777" w:rsidTr="00964955">
        <w:trPr>
          <w:trHeight w:val="258"/>
        </w:trPr>
        <w:tc>
          <w:tcPr>
            <w:tcW w:w="534" w:type="dxa"/>
            <w:vMerge/>
            <w:hideMark/>
          </w:tcPr>
          <w:p w14:paraId="37FA7657"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1E9AB4C9"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301639F1"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5FB9B1DC" w14:textId="04D07060"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1E9208E" w14:textId="1A751A33" w:rsidR="00964955" w:rsidRPr="00964955" w:rsidRDefault="00964955" w:rsidP="00677102">
            <w:pPr>
              <w:spacing w:line="0" w:lineRule="atLeast"/>
              <w:rPr>
                <w:rFonts w:cs="Times New Roman"/>
                <w:bCs/>
                <w:color w:val="000000"/>
                <w:sz w:val="22"/>
              </w:rPr>
            </w:pPr>
            <w:r w:rsidRPr="00964955">
              <w:rPr>
                <w:rFonts w:cs="Times New Roman"/>
                <w:bCs/>
                <w:color w:val="000000"/>
                <w:sz w:val="22"/>
              </w:rPr>
              <w:t>1 110 230,19</w:t>
            </w:r>
          </w:p>
        </w:tc>
        <w:tc>
          <w:tcPr>
            <w:tcW w:w="992" w:type="dxa"/>
            <w:shd w:val="clear" w:color="auto" w:fill="FFFFFF" w:themeFill="background1"/>
            <w:vAlign w:val="center"/>
          </w:tcPr>
          <w:p w14:paraId="1792ED69" w14:textId="18A12326" w:rsidR="00964955" w:rsidRPr="00964955" w:rsidRDefault="00964955" w:rsidP="00677102">
            <w:pPr>
              <w:spacing w:line="0" w:lineRule="atLeast"/>
              <w:rPr>
                <w:rFonts w:cs="Times New Roman"/>
                <w:bCs/>
                <w:color w:val="000000"/>
                <w:sz w:val="22"/>
              </w:rPr>
            </w:pPr>
            <w:r w:rsidRPr="00964955">
              <w:rPr>
                <w:rFonts w:cs="Times New Roman"/>
                <w:bCs/>
                <w:color w:val="000000"/>
                <w:sz w:val="22"/>
              </w:rPr>
              <w:t>195 139,35</w:t>
            </w:r>
          </w:p>
        </w:tc>
        <w:tc>
          <w:tcPr>
            <w:tcW w:w="3261" w:type="dxa"/>
            <w:gridSpan w:val="13"/>
            <w:shd w:val="clear" w:color="auto" w:fill="FFFFFF" w:themeFill="background1"/>
            <w:vAlign w:val="center"/>
          </w:tcPr>
          <w:p w14:paraId="7AAA985A" w14:textId="15FA6983"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202 182,91</w:t>
            </w:r>
          </w:p>
        </w:tc>
        <w:tc>
          <w:tcPr>
            <w:tcW w:w="1134" w:type="dxa"/>
            <w:vAlign w:val="center"/>
          </w:tcPr>
          <w:p w14:paraId="7DA3B246" w14:textId="3CC6D63E" w:rsidR="00964955" w:rsidRPr="00964955" w:rsidRDefault="00964955" w:rsidP="00677102">
            <w:pPr>
              <w:spacing w:line="0" w:lineRule="atLeast"/>
              <w:rPr>
                <w:rFonts w:cs="Times New Roman"/>
                <w:bCs/>
                <w:color w:val="000000"/>
                <w:sz w:val="22"/>
              </w:rPr>
            </w:pPr>
            <w:r w:rsidRPr="00964955">
              <w:rPr>
                <w:rFonts w:cs="Times New Roman"/>
                <w:bCs/>
                <w:color w:val="000000"/>
                <w:sz w:val="22"/>
              </w:rPr>
              <w:t>76 507,93</w:t>
            </w:r>
          </w:p>
        </w:tc>
        <w:tc>
          <w:tcPr>
            <w:tcW w:w="1188" w:type="dxa"/>
            <w:vAlign w:val="center"/>
          </w:tcPr>
          <w:p w14:paraId="0BFB11C2" w14:textId="67FBEE1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636 400,00</w:t>
            </w:r>
          </w:p>
        </w:tc>
        <w:tc>
          <w:tcPr>
            <w:tcW w:w="938" w:type="dxa"/>
            <w:vAlign w:val="center"/>
          </w:tcPr>
          <w:p w14:paraId="39E4E95D" w14:textId="022D323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DD95CDE" w14:textId="77777777" w:rsidR="00964955" w:rsidRPr="002A4A20" w:rsidRDefault="00964955" w:rsidP="00677102">
            <w:pPr>
              <w:jc w:val="center"/>
              <w:rPr>
                <w:rFonts w:eastAsia="Times New Roman" w:cs="Times New Roman"/>
                <w:sz w:val="20"/>
                <w:szCs w:val="20"/>
                <w:lang w:eastAsia="ru-RU"/>
              </w:rPr>
            </w:pPr>
          </w:p>
        </w:tc>
      </w:tr>
      <w:tr w:rsidR="00964955" w:rsidRPr="002A4A20" w14:paraId="776A1579" w14:textId="77777777" w:rsidTr="00964955">
        <w:trPr>
          <w:trHeight w:val="348"/>
        </w:trPr>
        <w:tc>
          <w:tcPr>
            <w:tcW w:w="534" w:type="dxa"/>
            <w:vMerge/>
            <w:hideMark/>
          </w:tcPr>
          <w:p w14:paraId="5E688069"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6A1324AB"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7B729CDE"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76F8EE4D" w14:textId="617BB75F"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6DAF157" w14:textId="798B2E93" w:rsidR="00964955" w:rsidRPr="00964955" w:rsidRDefault="00964955" w:rsidP="00677102">
            <w:pPr>
              <w:spacing w:line="0" w:lineRule="atLeast"/>
              <w:rPr>
                <w:rFonts w:cs="Times New Roman"/>
                <w:bCs/>
                <w:color w:val="000000"/>
                <w:sz w:val="22"/>
              </w:rPr>
            </w:pPr>
            <w:r w:rsidRPr="00964955">
              <w:rPr>
                <w:rFonts w:cs="Times New Roman"/>
                <w:bCs/>
                <w:color w:val="000000"/>
                <w:sz w:val="22"/>
              </w:rPr>
              <w:t>409 827,19</w:t>
            </w:r>
          </w:p>
        </w:tc>
        <w:tc>
          <w:tcPr>
            <w:tcW w:w="992" w:type="dxa"/>
            <w:shd w:val="clear" w:color="auto" w:fill="FFFFFF" w:themeFill="background1"/>
            <w:vAlign w:val="center"/>
          </w:tcPr>
          <w:p w14:paraId="586969B3" w14:textId="29B7A568" w:rsidR="00964955" w:rsidRPr="00964955" w:rsidRDefault="00964955" w:rsidP="00677102">
            <w:pPr>
              <w:spacing w:line="0" w:lineRule="atLeast"/>
              <w:rPr>
                <w:rFonts w:cs="Times New Roman"/>
                <w:bCs/>
                <w:color w:val="000000"/>
                <w:sz w:val="22"/>
              </w:rPr>
            </w:pPr>
            <w:r w:rsidRPr="00964955">
              <w:rPr>
                <w:rFonts w:cs="Times New Roman"/>
                <w:bCs/>
                <w:color w:val="000000"/>
                <w:sz w:val="22"/>
              </w:rPr>
              <w:t>57 096,74</w:t>
            </w:r>
          </w:p>
        </w:tc>
        <w:tc>
          <w:tcPr>
            <w:tcW w:w="3261" w:type="dxa"/>
            <w:gridSpan w:val="13"/>
            <w:shd w:val="clear" w:color="auto" w:fill="FFFFFF" w:themeFill="background1"/>
            <w:vAlign w:val="center"/>
          </w:tcPr>
          <w:p w14:paraId="5F08E2B9" w14:textId="1BD81DC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102 249,28</w:t>
            </w:r>
          </w:p>
        </w:tc>
        <w:tc>
          <w:tcPr>
            <w:tcW w:w="1134" w:type="dxa"/>
            <w:vAlign w:val="center"/>
          </w:tcPr>
          <w:p w14:paraId="72EEC638" w14:textId="2F427096" w:rsidR="00964955" w:rsidRPr="00964955" w:rsidRDefault="00964955" w:rsidP="00677102">
            <w:pPr>
              <w:spacing w:line="0" w:lineRule="atLeast"/>
              <w:rPr>
                <w:rFonts w:cs="Times New Roman"/>
                <w:bCs/>
                <w:color w:val="000000"/>
                <w:sz w:val="22"/>
              </w:rPr>
            </w:pPr>
            <w:r w:rsidRPr="00964955">
              <w:rPr>
                <w:rFonts w:cs="Times New Roman"/>
                <w:bCs/>
                <w:color w:val="000000"/>
                <w:sz w:val="22"/>
              </w:rPr>
              <w:t>26 881,17</w:t>
            </w:r>
          </w:p>
        </w:tc>
        <w:tc>
          <w:tcPr>
            <w:tcW w:w="1188" w:type="dxa"/>
            <w:vAlign w:val="center"/>
          </w:tcPr>
          <w:p w14:paraId="4D374B94" w14:textId="6CA009C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223 600,00</w:t>
            </w:r>
          </w:p>
        </w:tc>
        <w:tc>
          <w:tcPr>
            <w:tcW w:w="938" w:type="dxa"/>
            <w:vAlign w:val="center"/>
          </w:tcPr>
          <w:p w14:paraId="5D5B428F" w14:textId="0D6B2DFC"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11540F8" w14:textId="77777777" w:rsidR="00964955" w:rsidRPr="002A4A20" w:rsidRDefault="00964955" w:rsidP="00677102">
            <w:pPr>
              <w:jc w:val="center"/>
              <w:rPr>
                <w:rFonts w:eastAsia="Times New Roman" w:cs="Times New Roman"/>
                <w:sz w:val="20"/>
                <w:szCs w:val="20"/>
                <w:lang w:eastAsia="ru-RU"/>
              </w:rPr>
            </w:pPr>
          </w:p>
        </w:tc>
      </w:tr>
      <w:tr w:rsidR="00964955" w:rsidRPr="002A4A20" w14:paraId="57B328DC" w14:textId="77777777" w:rsidTr="00964955">
        <w:trPr>
          <w:trHeight w:val="348"/>
        </w:trPr>
        <w:tc>
          <w:tcPr>
            <w:tcW w:w="534" w:type="dxa"/>
            <w:vMerge/>
          </w:tcPr>
          <w:p w14:paraId="3BC6C9AE"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5433E250"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657E09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2F41550B"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78685345" w14:textId="362A2AD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92" w:type="dxa"/>
            <w:vAlign w:val="center"/>
          </w:tcPr>
          <w:p w14:paraId="554F7AD2" w14:textId="14D7C70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3261" w:type="dxa"/>
            <w:gridSpan w:val="13"/>
            <w:vAlign w:val="center"/>
          </w:tcPr>
          <w:p w14:paraId="6527B4C3" w14:textId="4A67EFB6"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0,00</w:t>
            </w:r>
          </w:p>
        </w:tc>
        <w:tc>
          <w:tcPr>
            <w:tcW w:w="1134" w:type="dxa"/>
            <w:vAlign w:val="center"/>
          </w:tcPr>
          <w:p w14:paraId="3F4E7AF3" w14:textId="65C58EA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40CF9B83" w14:textId="601D18A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778DC541" w14:textId="0C37E7ED"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4D5588F" w14:textId="77777777" w:rsidR="00964955" w:rsidRPr="002A4A20" w:rsidRDefault="00964955" w:rsidP="00677102">
            <w:pPr>
              <w:jc w:val="center"/>
              <w:rPr>
                <w:rFonts w:eastAsia="Times New Roman" w:cs="Times New Roman"/>
                <w:sz w:val="20"/>
                <w:szCs w:val="20"/>
                <w:lang w:eastAsia="ru-RU"/>
              </w:rPr>
            </w:pPr>
          </w:p>
        </w:tc>
      </w:tr>
      <w:tr w:rsidR="00964955" w:rsidRPr="002A4A20" w14:paraId="3881491D" w14:textId="77777777" w:rsidTr="00365A4A">
        <w:trPr>
          <w:trHeight w:val="348"/>
        </w:trPr>
        <w:tc>
          <w:tcPr>
            <w:tcW w:w="534" w:type="dxa"/>
            <w:vMerge w:val="restart"/>
          </w:tcPr>
          <w:p w14:paraId="40A87FC5" w14:textId="54E2FF66"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97CF760" w14:textId="7AA3ACAC"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5882A71E" w:rsidR="00964955" w:rsidRPr="00964955" w:rsidRDefault="00964955" w:rsidP="00677102">
            <w:pPr>
              <w:spacing w:line="0" w:lineRule="atLeast"/>
              <w:rPr>
                <w:rFonts w:cs="Times New Roman"/>
                <w:bCs/>
                <w:color w:val="000000"/>
                <w:sz w:val="22"/>
              </w:rPr>
            </w:pPr>
            <w:r w:rsidRPr="00964955">
              <w:rPr>
                <w:rFonts w:cs="Times New Roman"/>
                <w:bCs/>
                <w:color w:val="000000"/>
                <w:sz w:val="22"/>
              </w:rPr>
              <w:t>860 000,00</w:t>
            </w:r>
          </w:p>
        </w:tc>
        <w:tc>
          <w:tcPr>
            <w:tcW w:w="992" w:type="dxa"/>
            <w:vAlign w:val="center"/>
          </w:tcPr>
          <w:p w14:paraId="7A3ABE02" w14:textId="1412310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A9843B8" w14:textId="54F46898"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E6AC062" w14:textId="011DAD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606367EF" w14:textId="6757B0C3" w:rsidR="00964955" w:rsidRPr="00964955" w:rsidRDefault="00964955" w:rsidP="00677102">
            <w:pPr>
              <w:spacing w:line="0" w:lineRule="atLeast"/>
              <w:rPr>
                <w:rFonts w:cs="Times New Roman"/>
                <w:bCs/>
                <w:color w:val="000000"/>
                <w:sz w:val="22"/>
              </w:rPr>
            </w:pPr>
            <w:r w:rsidRPr="00964955">
              <w:rPr>
                <w:rFonts w:cs="Times New Roman"/>
                <w:color w:val="000000"/>
                <w:sz w:val="22"/>
              </w:rPr>
              <w:t>860 000,00</w:t>
            </w:r>
          </w:p>
        </w:tc>
        <w:tc>
          <w:tcPr>
            <w:tcW w:w="938" w:type="dxa"/>
            <w:vAlign w:val="center"/>
          </w:tcPr>
          <w:p w14:paraId="6097313C" w14:textId="6EBB5BA1"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val="restart"/>
          </w:tcPr>
          <w:p w14:paraId="2348BCD7" w14:textId="112D36A0" w:rsidR="00964955" w:rsidRPr="002A4A20" w:rsidRDefault="00964955"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964955" w:rsidRPr="002A4A20" w14:paraId="6DA3BEE1" w14:textId="77777777" w:rsidTr="00365A4A">
        <w:trPr>
          <w:trHeight w:val="348"/>
        </w:trPr>
        <w:tc>
          <w:tcPr>
            <w:tcW w:w="534" w:type="dxa"/>
            <w:vMerge/>
          </w:tcPr>
          <w:p w14:paraId="362944D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68433283"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4F5CB3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1480FD75" w14:textId="7424488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236B2284"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08250CB0" w14:textId="0DD98955"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10647543" w14:textId="6E452F0F"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8F33D17" w14:textId="6B50EAF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267B8C93" w14:textId="62D9ED50"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6CCCA88F" w14:textId="7B826F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026B68E5" w14:textId="77777777" w:rsidR="00964955" w:rsidRPr="002A4A20" w:rsidRDefault="00964955" w:rsidP="00677102">
            <w:pPr>
              <w:jc w:val="center"/>
              <w:rPr>
                <w:rFonts w:eastAsia="Times New Roman" w:cs="Times New Roman"/>
                <w:sz w:val="20"/>
                <w:szCs w:val="20"/>
                <w:lang w:eastAsia="ru-RU"/>
              </w:rPr>
            </w:pPr>
          </w:p>
        </w:tc>
      </w:tr>
      <w:tr w:rsidR="00964955" w:rsidRPr="002A4A20" w14:paraId="497399C4" w14:textId="77777777" w:rsidTr="00365A4A">
        <w:trPr>
          <w:trHeight w:val="348"/>
        </w:trPr>
        <w:tc>
          <w:tcPr>
            <w:tcW w:w="534" w:type="dxa"/>
            <w:vMerge/>
          </w:tcPr>
          <w:p w14:paraId="108FB8C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74B0D7F9"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F5A6D4F"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B20414D" w14:textId="2EFF619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5990C3C2" w:rsidR="00964955" w:rsidRPr="00964955" w:rsidRDefault="00964955" w:rsidP="00677102">
            <w:pPr>
              <w:spacing w:line="0" w:lineRule="atLeast"/>
              <w:rPr>
                <w:rFonts w:cs="Times New Roman"/>
                <w:bCs/>
                <w:color w:val="000000"/>
                <w:sz w:val="22"/>
              </w:rPr>
            </w:pPr>
            <w:r w:rsidRPr="00964955">
              <w:rPr>
                <w:rFonts w:cs="Times New Roman"/>
                <w:bCs/>
                <w:color w:val="000000"/>
                <w:sz w:val="22"/>
              </w:rPr>
              <w:t>636 400,00</w:t>
            </w:r>
          </w:p>
        </w:tc>
        <w:tc>
          <w:tcPr>
            <w:tcW w:w="992" w:type="dxa"/>
            <w:vAlign w:val="center"/>
          </w:tcPr>
          <w:p w14:paraId="162DAC41" w14:textId="6529477F"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71360510" w14:textId="1461FD91"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406D33A5" w14:textId="326719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38630C18" w14:textId="6700AB7D" w:rsidR="00964955" w:rsidRPr="00964955" w:rsidRDefault="00964955" w:rsidP="00677102">
            <w:pPr>
              <w:spacing w:line="0" w:lineRule="atLeast"/>
              <w:rPr>
                <w:rFonts w:cs="Times New Roman"/>
                <w:bCs/>
                <w:color w:val="000000"/>
                <w:sz w:val="22"/>
              </w:rPr>
            </w:pPr>
            <w:r w:rsidRPr="00964955">
              <w:rPr>
                <w:rFonts w:cs="Times New Roman"/>
                <w:color w:val="000000"/>
                <w:sz w:val="22"/>
              </w:rPr>
              <w:t>636 400,00</w:t>
            </w:r>
          </w:p>
        </w:tc>
        <w:tc>
          <w:tcPr>
            <w:tcW w:w="938" w:type="dxa"/>
            <w:vAlign w:val="center"/>
          </w:tcPr>
          <w:p w14:paraId="4AD3D5AD" w14:textId="1CFC18AD"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3BB92956" w14:textId="77777777" w:rsidR="00964955" w:rsidRPr="002A4A20" w:rsidRDefault="00964955" w:rsidP="00677102">
            <w:pPr>
              <w:jc w:val="center"/>
              <w:rPr>
                <w:rFonts w:eastAsia="Times New Roman" w:cs="Times New Roman"/>
                <w:sz w:val="20"/>
                <w:szCs w:val="20"/>
                <w:lang w:eastAsia="ru-RU"/>
              </w:rPr>
            </w:pPr>
          </w:p>
        </w:tc>
      </w:tr>
      <w:tr w:rsidR="00964955" w:rsidRPr="002A4A20" w14:paraId="113E682C" w14:textId="77777777" w:rsidTr="00365A4A">
        <w:trPr>
          <w:trHeight w:val="348"/>
        </w:trPr>
        <w:tc>
          <w:tcPr>
            <w:tcW w:w="534" w:type="dxa"/>
            <w:vMerge/>
          </w:tcPr>
          <w:p w14:paraId="03E1F863"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0F02930F"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0D056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3955098" w14:textId="164FFC7B"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7EEC52C4" w:rsidR="00964955" w:rsidRPr="00964955" w:rsidRDefault="00964955" w:rsidP="00677102">
            <w:pPr>
              <w:spacing w:line="0" w:lineRule="atLeast"/>
              <w:rPr>
                <w:rFonts w:cs="Times New Roman"/>
                <w:bCs/>
                <w:color w:val="000000"/>
                <w:sz w:val="22"/>
              </w:rPr>
            </w:pPr>
            <w:r w:rsidRPr="00964955">
              <w:rPr>
                <w:rFonts w:cs="Times New Roman"/>
                <w:bCs/>
                <w:color w:val="000000"/>
                <w:sz w:val="22"/>
              </w:rPr>
              <w:t>223 600,00</w:t>
            </w:r>
          </w:p>
        </w:tc>
        <w:tc>
          <w:tcPr>
            <w:tcW w:w="992" w:type="dxa"/>
            <w:vAlign w:val="center"/>
          </w:tcPr>
          <w:p w14:paraId="766FEBF9" w14:textId="0F166A8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BCA279" w14:textId="604D057B"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65B1CEE7" w14:textId="4DFEDF5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715B50AD" w14:textId="328AB4EF" w:rsidR="00964955" w:rsidRPr="00964955" w:rsidRDefault="00964955" w:rsidP="00677102">
            <w:pPr>
              <w:spacing w:line="0" w:lineRule="atLeast"/>
              <w:rPr>
                <w:rFonts w:cs="Times New Roman"/>
                <w:bCs/>
                <w:color w:val="000000"/>
                <w:sz w:val="22"/>
              </w:rPr>
            </w:pPr>
            <w:r w:rsidRPr="00964955">
              <w:rPr>
                <w:rFonts w:cs="Times New Roman"/>
                <w:color w:val="000000"/>
                <w:sz w:val="22"/>
              </w:rPr>
              <w:t>223 600,00</w:t>
            </w:r>
          </w:p>
        </w:tc>
        <w:tc>
          <w:tcPr>
            <w:tcW w:w="938" w:type="dxa"/>
            <w:vAlign w:val="center"/>
          </w:tcPr>
          <w:p w14:paraId="5732F81B" w14:textId="13DBE3F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5964F601" w14:textId="77777777" w:rsidR="00964955" w:rsidRPr="002A4A20" w:rsidRDefault="00964955" w:rsidP="00677102">
            <w:pPr>
              <w:jc w:val="center"/>
              <w:rPr>
                <w:rFonts w:eastAsia="Times New Roman" w:cs="Times New Roman"/>
                <w:sz w:val="20"/>
                <w:szCs w:val="20"/>
                <w:lang w:eastAsia="ru-RU"/>
              </w:rPr>
            </w:pPr>
          </w:p>
        </w:tc>
      </w:tr>
      <w:tr w:rsidR="00964955" w:rsidRPr="002A4A20" w14:paraId="192E41D5" w14:textId="77777777" w:rsidTr="00365A4A">
        <w:trPr>
          <w:trHeight w:val="348"/>
        </w:trPr>
        <w:tc>
          <w:tcPr>
            <w:tcW w:w="534" w:type="dxa"/>
            <w:vMerge/>
          </w:tcPr>
          <w:p w14:paraId="68F5B3F6"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3505C9D2"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A1C54E2"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6BF1228A" w14:textId="1595C29E"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26A4AEC9"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160E513D" w14:textId="137178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4F5A71" w14:textId="47A6CD16"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054D6D42" w14:textId="2EEC84A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0665260B" w14:textId="11430992"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717115C9" w14:textId="5BD8442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1A5DBD27" w14:textId="77777777" w:rsidR="00964955" w:rsidRPr="002A4A20" w:rsidRDefault="00964955" w:rsidP="00677102">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677102">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677102">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677102">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677102">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677102">
            <w:pPr>
              <w:spacing w:line="0" w:lineRule="atLeast"/>
              <w:jc w:val="center"/>
              <w:rPr>
                <w:rFonts w:cs="Times New Roman"/>
                <w:bCs/>
                <w:color w:val="000000"/>
                <w:sz w:val="22"/>
              </w:rPr>
            </w:pPr>
            <w:r w:rsidRPr="002A4A20">
              <w:rPr>
                <w:rFonts w:cs="Times New Roman"/>
                <w:sz w:val="18"/>
                <w:szCs w:val="18"/>
              </w:rPr>
              <w:t>В том числе :</w:t>
            </w:r>
          </w:p>
        </w:tc>
        <w:tc>
          <w:tcPr>
            <w:tcW w:w="1134" w:type="dxa"/>
            <w:vMerge w:val="restart"/>
          </w:tcPr>
          <w:p w14:paraId="191B4353" w14:textId="5C589173" w:rsidR="00A6754A" w:rsidRPr="002A4A20" w:rsidRDefault="00A6754A" w:rsidP="00677102">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677102">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677102">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677102">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677102">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677102">
            <w:pPr>
              <w:spacing w:line="0" w:lineRule="atLeast"/>
              <w:rPr>
                <w:rFonts w:cs="Times New Roman"/>
                <w:bCs/>
                <w:color w:val="000000"/>
                <w:sz w:val="22"/>
              </w:rPr>
            </w:pPr>
          </w:p>
        </w:tc>
        <w:tc>
          <w:tcPr>
            <w:tcW w:w="992" w:type="dxa"/>
            <w:vMerge/>
          </w:tcPr>
          <w:p w14:paraId="19C49515" w14:textId="77777777" w:rsidR="007E12BD" w:rsidRPr="002A4A20" w:rsidRDefault="007E12BD" w:rsidP="00677102">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677102">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677102">
            <w:pPr>
              <w:spacing w:line="0" w:lineRule="atLeast"/>
              <w:jc w:val="center"/>
              <w:rPr>
                <w:rFonts w:cs="Times New Roman"/>
                <w:bCs/>
                <w:color w:val="000000"/>
                <w:sz w:val="22"/>
              </w:rPr>
            </w:pPr>
            <w:r w:rsidRPr="002A4A20">
              <w:rPr>
                <w:rFonts w:eastAsia="Times New Roman" w:cs="Times New Roman"/>
                <w:sz w:val="15"/>
                <w:szCs w:val="15"/>
                <w:lang w:eastAsia="ru-RU"/>
              </w:rPr>
              <w:t>квартал</w:t>
            </w:r>
          </w:p>
        </w:tc>
        <w:tc>
          <w:tcPr>
            <w:tcW w:w="646" w:type="dxa"/>
            <w:gridSpan w:val="3"/>
          </w:tcPr>
          <w:p w14:paraId="4C49DBFF"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полугодие</w:t>
            </w:r>
          </w:p>
        </w:tc>
        <w:tc>
          <w:tcPr>
            <w:tcW w:w="616" w:type="dxa"/>
            <w:gridSpan w:val="2"/>
          </w:tcPr>
          <w:p w14:paraId="0F02A0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месяцев</w:t>
            </w:r>
          </w:p>
        </w:tc>
        <w:tc>
          <w:tcPr>
            <w:tcW w:w="631" w:type="dxa"/>
            <w:gridSpan w:val="3"/>
          </w:tcPr>
          <w:p w14:paraId="519C5867" w14:textId="2247592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677102">
            <w:pPr>
              <w:spacing w:line="0" w:lineRule="atLeast"/>
              <w:rPr>
                <w:rFonts w:cs="Times New Roman"/>
                <w:bCs/>
                <w:color w:val="000000"/>
                <w:sz w:val="22"/>
              </w:rPr>
            </w:pPr>
          </w:p>
        </w:tc>
        <w:tc>
          <w:tcPr>
            <w:tcW w:w="1188" w:type="dxa"/>
            <w:vMerge/>
          </w:tcPr>
          <w:p w14:paraId="52399823" w14:textId="77777777" w:rsidR="007E12BD" w:rsidRPr="002A4A20" w:rsidRDefault="007E12BD" w:rsidP="00677102">
            <w:pPr>
              <w:spacing w:line="0" w:lineRule="atLeast"/>
              <w:rPr>
                <w:rFonts w:cs="Times New Roman"/>
                <w:bCs/>
                <w:color w:val="000000"/>
                <w:sz w:val="22"/>
              </w:rPr>
            </w:pPr>
          </w:p>
        </w:tc>
        <w:tc>
          <w:tcPr>
            <w:tcW w:w="938" w:type="dxa"/>
            <w:vMerge/>
          </w:tcPr>
          <w:p w14:paraId="068E4F5C" w14:textId="77777777" w:rsidR="007E12BD" w:rsidRPr="002A4A20" w:rsidRDefault="007E12BD" w:rsidP="00677102">
            <w:pPr>
              <w:spacing w:line="0" w:lineRule="atLeast"/>
              <w:rPr>
                <w:rFonts w:cs="Times New Roman"/>
                <w:bCs/>
                <w:color w:val="000000"/>
                <w:sz w:val="22"/>
              </w:rPr>
            </w:pPr>
          </w:p>
        </w:tc>
        <w:tc>
          <w:tcPr>
            <w:tcW w:w="1134" w:type="dxa"/>
            <w:vMerge/>
          </w:tcPr>
          <w:p w14:paraId="1C872B54" w14:textId="77777777" w:rsidR="007E12BD" w:rsidRPr="002A4A20" w:rsidRDefault="007E12BD" w:rsidP="00677102">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677102">
            <w:pPr>
              <w:spacing w:line="0" w:lineRule="atLeast"/>
              <w:rPr>
                <w:rFonts w:eastAsia="Times New Roman" w:cs="Times New Roman"/>
                <w:sz w:val="16"/>
                <w:szCs w:val="16"/>
                <w:lang w:eastAsia="ru-RU"/>
              </w:rPr>
            </w:pPr>
          </w:p>
        </w:tc>
        <w:tc>
          <w:tcPr>
            <w:tcW w:w="1134" w:type="dxa"/>
          </w:tcPr>
          <w:p w14:paraId="410EE53E" w14:textId="7E365B69" w:rsidR="00A6754A" w:rsidRPr="002A4A20" w:rsidRDefault="00F32035" w:rsidP="00677102">
            <w:pPr>
              <w:spacing w:line="0" w:lineRule="atLeast"/>
              <w:rPr>
                <w:rFonts w:cs="Times New Roman"/>
                <w:bCs/>
                <w:i/>
                <w:color w:val="000000"/>
                <w:sz w:val="22"/>
              </w:rPr>
            </w:pPr>
            <w:r>
              <w:rPr>
                <w:rFonts w:cs="Times New Roman"/>
                <w:bCs/>
                <w:i/>
                <w:color w:val="000000"/>
                <w:sz w:val="22"/>
              </w:rPr>
              <w:t>1</w:t>
            </w:r>
          </w:p>
        </w:tc>
        <w:tc>
          <w:tcPr>
            <w:tcW w:w="992" w:type="dxa"/>
          </w:tcPr>
          <w:p w14:paraId="737D47CC" w14:textId="102BE88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677102">
            <w:pPr>
              <w:jc w:val="center"/>
              <w:rPr>
                <w:rFonts w:eastAsia="Times New Roman" w:cs="Times New Roman"/>
                <w:sz w:val="20"/>
                <w:szCs w:val="20"/>
                <w:lang w:eastAsia="ru-RU"/>
              </w:rPr>
            </w:pPr>
          </w:p>
        </w:tc>
      </w:tr>
      <w:tr w:rsidR="00A6754A" w:rsidRPr="002A4A20" w14:paraId="263E40FA" w14:textId="77777777" w:rsidTr="00817074">
        <w:trPr>
          <w:trHeight w:val="412"/>
        </w:trPr>
        <w:tc>
          <w:tcPr>
            <w:tcW w:w="534" w:type="dxa"/>
            <w:vMerge w:val="restart"/>
            <w:hideMark/>
          </w:tcPr>
          <w:p w14:paraId="28AC24FC" w14:textId="0816AA4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296" w:type="dxa"/>
            <w:vMerge w:val="restart"/>
            <w:hideMark/>
          </w:tcPr>
          <w:p w14:paraId="6F139343" w14:textId="4672E8E5"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tcPr>
          <w:p w14:paraId="0EE81906" w14:textId="2B6CA15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651 835,85</w:t>
            </w:r>
          </w:p>
        </w:tc>
        <w:tc>
          <w:tcPr>
            <w:tcW w:w="992" w:type="dxa"/>
          </w:tcPr>
          <w:p w14:paraId="7914C32F" w14:textId="515165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2A4A20" w:rsidRDefault="00A6754A" w:rsidP="00677102">
            <w:pPr>
              <w:spacing w:line="0" w:lineRule="atLeast"/>
              <w:jc w:val="center"/>
              <w:rPr>
                <w:rFonts w:eastAsia="Times New Roman" w:cs="Times New Roman"/>
                <w:sz w:val="22"/>
                <w:highlight w:val="green"/>
                <w:lang w:eastAsia="ru-RU"/>
              </w:rPr>
            </w:pPr>
            <w:r w:rsidRPr="002A4A20">
              <w:rPr>
                <w:rFonts w:cs="Times New Roman"/>
                <w:color w:val="000000"/>
                <w:sz w:val="22"/>
              </w:rPr>
              <w:t>339 657,29</w:t>
            </w:r>
          </w:p>
        </w:tc>
        <w:tc>
          <w:tcPr>
            <w:tcW w:w="1134" w:type="dxa"/>
          </w:tcPr>
          <w:p w14:paraId="4AB90CD2" w14:textId="7898C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103 389,10</w:t>
            </w:r>
          </w:p>
        </w:tc>
        <w:tc>
          <w:tcPr>
            <w:tcW w:w="1188" w:type="dxa"/>
          </w:tcPr>
          <w:p w14:paraId="382DBC71" w14:textId="3CF241E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hideMark/>
          </w:tcPr>
          <w:p w14:paraId="4DA300F5" w14:textId="2C49692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168A2E8" w14:textId="5AEE04DA"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16CE0F1B" w14:textId="77777777" w:rsidTr="00817074">
        <w:trPr>
          <w:trHeight w:val="341"/>
        </w:trPr>
        <w:tc>
          <w:tcPr>
            <w:tcW w:w="534" w:type="dxa"/>
            <w:vMerge/>
            <w:hideMark/>
          </w:tcPr>
          <w:p w14:paraId="3D4F6E1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B405C30"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F1D7327"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7D79795" w14:textId="4FE8354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92 125,10</w:t>
            </w:r>
          </w:p>
        </w:tc>
        <w:tc>
          <w:tcPr>
            <w:tcW w:w="992" w:type="dxa"/>
          </w:tcPr>
          <w:p w14:paraId="250FCCD6" w14:textId="0041421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92 125,10</w:t>
            </w:r>
          </w:p>
        </w:tc>
        <w:tc>
          <w:tcPr>
            <w:tcW w:w="1134" w:type="dxa"/>
          </w:tcPr>
          <w:p w14:paraId="1A8805C1" w14:textId="758322D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F517F92" w14:textId="16F05C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49808AA" w14:textId="65F9FA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7912890" w14:textId="77777777" w:rsidR="00A6754A" w:rsidRPr="002A4A20" w:rsidRDefault="00A6754A" w:rsidP="00677102">
            <w:pPr>
              <w:jc w:val="center"/>
              <w:rPr>
                <w:rFonts w:eastAsia="Times New Roman" w:cs="Times New Roman"/>
                <w:sz w:val="20"/>
                <w:szCs w:val="20"/>
                <w:lang w:eastAsia="ru-RU"/>
              </w:rPr>
            </w:pPr>
          </w:p>
        </w:tc>
      </w:tr>
      <w:tr w:rsidR="00A6754A" w:rsidRPr="002A4A20" w14:paraId="6F846B51" w14:textId="77777777" w:rsidTr="00817074">
        <w:trPr>
          <w:trHeight w:val="315"/>
        </w:trPr>
        <w:tc>
          <w:tcPr>
            <w:tcW w:w="534" w:type="dxa"/>
            <w:vMerge/>
            <w:hideMark/>
          </w:tcPr>
          <w:p w14:paraId="7A263CC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7F65A1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30EAD5E2"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1C1B6A" w14:textId="07CD422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391 924,19</w:t>
            </w:r>
          </w:p>
        </w:tc>
        <w:tc>
          <w:tcPr>
            <w:tcW w:w="992" w:type="dxa"/>
          </w:tcPr>
          <w:p w14:paraId="4E30B57D" w14:textId="4F37337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160 076,91</w:t>
            </w:r>
          </w:p>
        </w:tc>
        <w:tc>
          <w:tcPr>
            <w:tcW w:w="1134" w:type="dxa"/>
          </w:tcPr>
          <w:p w14:paraId="0AA965A2" w14:textId="6CA60CE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76 507,93</w:t>
            </w:r>
          </w:p>
        </w:tc>
        <w:tc>
          <w:tcPr>
            <w:tcW w:w="1188" w:type="dxa"/>
          </w:tcPr>
          <w:p w14:paraId="1FACA808" w14:textId="4E4DBA7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DB70CE1" w14:textId="1C19B9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275E2A4" w14:textId="77777777" w:rsidR="00A6754A" w:rsidRPr="002A4A20" w:rsidRDefault="00A6754A" w:rsidP="00677102">
            <w:pPr>
              <w:jc w:val="center"/>
              <w:rPr>
                <w:rFonts w:eastAsia="Times New Roman" w:cs="Times New Roman"/>
                <w:sz w:val="20"/>
                <w:szCs w:val="20"/>
                <w:lang w:eastAsia="ru-RU"/>
              </w:rPr>
            </w:pPr>
          </w:p>
        </w:tc>
      </w:tr>
      <w:tr w:rsidR="00A6754A" w:rsidRPr="002A4A20" w14:paraId="126F1354" w14:textId="77777777" w:rsidTr="00817074">
        <w:trPr>
          <w:trHeight w:val="431"/>
        </w:trPr>
        <w:tc>
          <w:tcPr>
            <w:tcW w:w="534" w:type="dxa"/>
            <w:vMerge/>
            <w:hideMark/>
          </w:tcPr>
          <w:p w14:paraId="4615F60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38CC1F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9F9DC86"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18DD892" w14:textId="386FF72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167 786,56</w:t>
            </w:r>
          </w:p>
        </w:tc>
        <w:tc>
          <w:tcPr>
            <w:tcW w:w="992" w:type="dxa"/>
          </w:tcPr>
          <w:p w14:paraId="179D8F25" w14:textId="452F9EB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87 455,28</w:t>
            </w:r>
          </w:p>
        </w:tc>
        <w:tc>
          <w:tcPr>
            <w:tcW w:w="1134" w:type="dxa"/>
          </w:tcPr>
          <w:p w14:paraId="36D958B0" w14:textId="3B6273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26 881,17</w:t>
            </w:r>
          </w:p>
        </w:tc>
        <w:tc>
          <w:tcPr>
            <w:tcW w:w="1188" w:type="dxa"/>
          </w:tcPr>
          <w:p w14:paraId="4B2C2291" w14:textId="179B99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36EB37" w14:textId="62C604F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0EA9552" w14:textId="77777777" w:rsidR="00A6754A" w:rsidRPr="002A4A20" w:rsidRDefault="00A6754A" w:rsidP="00677102">
            <w:pPr>
              <w:jc w:val="center"/>
              <w:rPr>
                <w:rFonts w:eastAsia="Times New Roman" w:cs="Times New Roman"/>
                <w:sz w:val="20"/>
                <w:szCs w:val="20"/>
                <w:lang w:eastAsia="ru-RU"/>
              </w:rPr>
            </w:pPr>
          </w:p>
        </w:tc>
      </w:tr>
      <w:tr w:rsidR="00A6754A" w:rsidRPr="002A4A20" w14:paraId="023CA688" w14:textId="77777777" w:rsidTr="00817074">
        <w:trPr>
          <w:trHeight w:val="353"/>
        </w:trPr>
        <w:tc>
          <w:tcPr>
            <w:tcW w:w="534" w:type="dxa"/>
            <w:vMerge/>
          </w:tcPr>
          <w:p w14:paraId="4A453B42"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CFF203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284355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64FE8C57" w14:textId="7FB4B04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78C2A655" w14:textId="3C0ACA8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E740636" w14:textId="51C5B1A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1F1EB5" w14:textId="7D9AE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E9DE78" w14:textId="1B1E1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087DD5" w14:textId="1CD4BCB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3D01EDC" w14:textId="77777777" w:rsidR="00A6754A" w:rsidRPr="002A4A20" w:rsidRDefault="00A6754A" w:rsidP="00677102">
            <w:pPr>
              <w:jc w:val="center"/>
              <w:rPr>
                <w:rFonts w:eastAsia="Times New Roman" w:cs="Times New Roman"/>
                <w:sz w:val="20"/>
                <w:szCs w:val="20"/>
                <w:lang w:eastAsia="ru-RU"/>
              </w:rPr>
            </w:pPr>
          </w:p>
        </w:tc>
      </w:tr>
      <w:tr w:rsidR="00A6754A" w:rsidRPr="002A4A20" w14:paraId="0C6345DE" w14:textId="77777777" w:rsidTr="00817074">
        <w:trPr>
          <w:trHeight w:val="248"/>
        </w:trPr>
        <w:tc>
          <w:tcPr>
            <w:tcW w:w="534" w:type="dxa"/>
            <w:vMerge/>
            <w:hideMark/>
          </w:tcPr>
          <w:p w14:paraId="6BCD6341"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4165A921" w14:textId="158305CA" w:rsidR="00A6754A" w:rsidRPr="002A4A20" w:rsidRDefault="00A6754A" w:rsidP="00677102">
            <w:pPr>
              <w:spacing w:line="0" w:lineRule="atLeast"/>
              <w:rPr>
                <w:rFonts w:eastAsia="Times New Roman" w:cs="Times New Roman"/>
                <w:i/>
                <w:sz w:val="14"/>
                <w:szCs w:val="14"/>
                <w:lang w:eastAsia="ru-RU"/>
              </w:rPr>
            </w:pPr>
            <w:r w:rsidRPr="002A4A20">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2A4A20">
              <w:rPr>
                <w:rFonts w:eastAsia="Times New Roman" w:cs="Times New Roman"/>
                <w:i/>
                <w:sz w:val="14"/>
                <w:szCs w:val="14"/>
                <w:lang w:eastAsia="ru-RU"/>
              </w:rPr>
              <w:t>, ед.</w:t>
            </w:r>
          </w:p>
        </w:tc>
        <w:tc>
          <w:tcPr>
            <w:tcW w:w="680" w:type="dxa"/>
            <w:vMerge w:val="restart"/>
            <w:hideMark/>
          </w:tcPr>
          <w:p w14:paraId="741632C6"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2A6C354" w14:textId="77777777" w:rsidR="00A6754A" w:rsidRPr="002A4A20" w:rsidRDefault="00A6754A" w:rsidP="00677102">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A6754A" w:rsidRPr="002A4A20" w:rsidRDefault="00A6754A" w:rsidP="00677102">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A6754A" w:rsidRPr="002A4A20" w:rsidRDefault="00A6754A" w:rsidP="00677102">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677102">
            <w:pPr>
              <w:spacing w:line="0" w:lineRule="atLeast"/>
              <w:rPr>
                <w:rFonts w:cs="Times New Roman"/>
                <w:sz w:val="16"/>
                <w:szCs w:val="16"/>
              </w:rPr>
            </w:pPr>
          </w:p>
        </w:tc>
        <w:tc>
          <w:tcPr>
            <w:tcW w:w="1134" w:type="dxa"/>
            <w:vMerge/>
          </w:tcPr>
          <w:p w14:paraId="78B335DA" w14:textId="77777777" w:rsidR="007E12BD" w:rsidRPr="002A4A20" w:rsidRDefault="007E12BD" w:rsidP="00677102">
            <w:pPr>
              <w:spacing w:line="0" w:lineRule="atLeast"/>
              <w:rPr>
                <w:rFonts w:cs="Times New Roman"/>
                <w:sz w:val="22"/>
              </w:rPr>
            </w:pPr>
          </w:p>
        </w:tc>
        <w:tc>
          <w:tcPr>
            <w:tcW w:w="992" w:type="dxa"/>
            <w:vMerge/>
          </w:tcPr>
          <w:p w14:paraId="0E25D579" w14:textId="77777777" w:rsidR="007E12BD" w:rsidRPr="002A4A20" w:rsidRDefault="007E12BD" w:rsidP="00677102">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677102">
            <w:pPr>
              <w:spacing w:line="0" w:lineRule="atLeast"/>
              <w:jc w:val="center"/>
              <w:rPr>
                <w:rFonts w:cs="Times New Roman"/>
                <w:sz w:val="22"/>
              </w:rPr>
            </w:pPr>
          </w:p>
        </w:tc>
        <w:tc>
          <w:tcPr>
            <w:tcW w:w="596" w:type="dxa"/>
            <w:gridSpan w:val="3"/>
          </w:tcPr>
          <w:p w14:paraId="3D8CF7F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4B1EA1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677102">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328E219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677102">
            <w:pPr>
              <w:spacing w:line="0" w:lineRule="atLeast"/>
              <w:jc w:val="center"/>
              <w:rPr>
                <w:rFonts w:cs="Times New Roman"/>
                <w:sz w:val="22"/>
              </w:rPr>
            </w:pPr>
            <w:r w:rsidRPr="002A4A20">
              <w:rPr>
                <w:rFonts w:cs="Times New Roman"/>
                <w:sz w:val="15"/>
                <w:szCs w:val="15"/>
              </w:rPr>
              <w:t>месяцев</w:t>
            </w:r>
          </w:p>
        </w:tc>
        <w:tc>
          <w:tcPr>
            <w:tcW w:w="539" w:type="dxa"/>
          </w:tcPr>
          <w:p w14:paraId="7F14C449" w14:textId="340AC758"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677102">
            <w:pPr>
              <w:spacing w:line="0" w:lineRule="atLeast"/>
              <w:rPr>
                <w:rFonts w:cs="Times New Roman"/>
                <w:sz w:val="22"/>
              </w:rPr>
            </w:pPr>
          </w:p>
        </w:tc>
        <w:tc>
          <w:tcPr>
            <w:tcW w:w="1188" w:type="dxa"/>
            <w:vMerge/>
          </w:tcPr>
          <w:p w14:paraId="56323956" w14:textId="77777777" w:rsidR="007E12BD" w:rsidRPr="002A4A20" w:rsidRDefault="007E12BD" w:rsidP="00677102">
            <w:pPr>
              <w:spacing w:line="0" w:lineRule="atLeast"/>
              <w:rPr>
                <w:rFonts w:cs="Times New Roman"/>
                <w:sz w:val="22"/>
              </w:rPr>
            </w:pPr>
          </w:p>
        </w:tc>
        <w:tc>
          <w:tcPr>
            <w:tcW w:w="938" w:type="dxa"/>
            <w:vMerge/>
          </w:tcPr>
          <w:p w14:paraId="5FCE754D" w14:textId="77777777" w:rsidR="007E12BD" w:rsidRPr="002A4A20" w:rsidRDefault="007E12BD" w:rsidP="00677102">
            <w:pPr>
              <w:spacing w:line="0" w:lineRule="atLeast"/>
              <w:rPr>
                <w:rFonts w:cs="Times New Roman"/>
                <w:sz w:val="22"/>
              </w:rPr>
            </w:pPr>
          </w:p>
        </w:tc>
        <w:tc>
          <w:tcPr>
            <w:tcW w:w="1134" w:type="dxa"/>
            <w:vMerge/>
          </w:tcPr>
          <w:p w14:paraId="0E76FBBE" w14:textId="77777777" w:rsidR="007E12BD" w:rsidRPr="002A4A20" w:rsidRDefault="007E12BD" w:rsidP="00677102">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677102">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677102">
            <w:pPr>
              <w:spacing w:line="0" w:lineRule="atLeast"/>
              <w:rPr>
                <w:rFonts w:cs="Times New Roman"/>
                <w:sz w:val="16"/>
                <w:szCs w:val="16"/>
              </w:rPr>
            </w:pPr>
          </w:p>
        </w:tc>
        <w:tc>
          <w:tcPr>
            <w:tcW w:w="1134" w:type="dxa"/>
            <w:vAlign w:val="center"/>
          </w:tcPr>
          <w:p w14:paraId="1D28FC14" w14:textId="502CCAF7" w:rsidR="00A6754A" w:rsidRPr="002A4A20" w:rsidRDefault="00A6754A" w:rsidP="00677102">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677102">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lastRenderedPageBreak/>
              <w:t>1.3</w:t>
            </w:r>
          </w:p>
        </w:tc>
        <w:tc>
          <w:tcPr>
            <w:tcW w:w="2296" w:type="dxa"/>
            <w:vMerge w:val="restart"/>
          </w:tcPr>
          <w:p w14:paraId="5F861958"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FD84DD8" w14:textId="3A5CF986"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677102">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677102">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677102">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677102">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677102">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677102">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677102">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677102">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677102">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677102">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677102">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677102">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677102">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677102">
            <w:pPr>
              <w:spacing w:line="0" w:lineRule="atLeast"/>
              <w:jc w:val="center"/>
              <w:rPr>
                <w:rFonts w:cs="Times New Roman"/>
                <w:sz w:val="16"/>
                <w:szCs w:val="16"/>
              </w:rPr>
            </w:pPr>
          </w:p>
        </w:tc>
        <w:tc>
          <w:tcPr>
            <w:tcW w:w="1134" w:type="dxa"/>
            <w:vMerge/>
          </w:tcPr>
          <w:p w14:paraId="17B57BD4" w14:textId="77777777" w:rsidR="007E12BD" w:rsidRPr="002A4A20" w:rsidRDefault="007E12BD" w:rsidP="00677102">
            <w:pPr>
              <w:spacing w:line="0" w:lineRule="atLeast"/>
              <w:rPr>
                <w:rFonts w:cs="Times New Roman"/>
                <w:sz w:val="22"/>
              </w:rPr>
            </w:pPr>
          </w:p>
        </w:tc>
        <w:tc>
          <w:tcPr>
            <w:tcW w:w="992" w:type="dxa"/>
            <w:vMerge/>
          </w:tcPr>
          <w:p w14:paraId="285C41DE" w14:textId="77777777" w:rsidR="007E12BD" w:rsidRPr="002A4A20" w:rsidRDefault="007E12BD" w:rsidP="00677102">
            <w:pPr>
              <w:spacing w:line="0" w:lineRule="atLeast"/>
              <w:rPr>
                <w:rFonts w:cs="Times New Roman"/>
                <w:sz w:val="22"/>
              </w:rPr>
            </w:pPr>
          </w:p>
        </w:tc>
        <w:tc>
          <w:tcPr>
            <w:tcW w:w="709" w:type="dxa"/>
            <w:vMerge/>
            <w:vAlign w:val="center"/>
          </w:tcPr>
          <w:p w14:paraId="7657B0EB" w14:textId="77777777" w:rsidR="007E12BD" w:rsidRPr="002A4A20" w:rsidRDefault="007E12BD" w:rsidP="00677102">
            <w:pPr>
              <w:spacing w:line="0" w:lineRule="atLeast"/>
              <w:jc w:val="center"/>
              <w:rPr>
                <w:rFonts w:cs="Times New Roman"/>
                <w:sz w:val="22"/>
              </w:rPr>
            </w:pPr>
          </w:p>
        </w:tc>
        <w:tc>
          <w:tcPr>
            <w:tcW w:w="596" w:type="dxa"/>
            <w:gridSpan w:val="3"/>
          </w:tcPr>
          <w:p w14:paraId="1F8818D5"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677102">
            <w:pPr>
              <w:tabs>
                <w:tab w:val="left" w:pos="323"/>
              </w:tabs>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038D7B8"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465E74A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месяцев</w:t>
            </w:r>
          </w:p>
        </w:tc>
        <w:tc>
          <w:tcPr>
            <w:tcW w:w="539" w:type="dxa"/>
          </w:tcPr>
          <w:p w14:paraId="1D2B2E52" w14:textId="3E5711F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677102">
            <w:pPr>
              <w:spacing w:line="0" w:lineRule="atLeast"/>
              <w:rPr>
                <w:rFonts w:cs="Times New Roman"/>
                <w:sz w:val="22"/>
              </w:rPr>
            </w:pPr>
          </w:p>
        </w:tc>
        <w:tc>
          <w:tcPr>
            <w:tcW w:w="1188" w:type="dxa"/>
            <w:vMerge/>
          </w:tcPr>
          <w:p w14:paraId="435F4053" w14:textId="77777777" w:rsidR="007E12BD" w:rsidRPr="002A4A20" w:rsidRDefault="007E12BD" w:rsidP="00677102">
            <w:pPr>
              <w:spacing w:line="0" w:lineRule="atLeast"/>
              <w:rPr>
                <w:rFonts w:cs="Times New Roman"/>
                <w:sz w:val="22"/>
              </w:rPr>
            </w:pPr>
          </w:p>
        </w:tc>
        <w:tc>
          <w:tcPr>
            <w:tcW w:w="938" w:type="dxa"/>
            <w:vMerge/>
          </w:tcPr>
          <w:p w14:paraId="3833759D" w14:textId="77777777" w:rsidR="007E12BD" w:rsidRPr="002A4A20" w:rsidRDefault="007E12BD" w:rsidP="00677102">
            <w:pPr>
              <w:spacing w:line="0" w:lineRule="atLeast"/>
              <w:rPr>
                <w:rFonts w:cs="Times New Roman"/>
                <w:sz w:val="22"/>
              </w:rPr>
            </w:pPr>
          </w:p>
        </w:tc>
        <w:tc>
          <w:tcPr>
            <w:tcW w:w="1134" w:type="dxa"/>
            <w:vMerge/>
          </w:tcPr>
          <w:p w14:paraId="2933CA20" w14:textId="77777777" w:rsidR="007E12BD" w:rsidRPr="002A4A20" w:rsidRDefault="007E12BD" w:rsidP="00677102">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677102">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677102">
            <w:pPr>
              <w:spacing w:line="0" w:lineRule="atLeast"/>
              <w:jc w:val="center"/>
              <w:rPr>
                <w:rFonts w:cs="Times New Roman"/>
                <w:sz w:val="16"/>
                <w:szCs w:val="16"/>
              </w:rPr>
            </w:pPr>
          </w:p>
        </w:tc>
        <w:tc>
          <w:tcPr>
            <w:tcW w:w="1134" w:type="dxa"/>
          </w:tcPr>
          <w:p w14:paraId="136477B3" w14:textId="3B1CF12D" w:rsidR="00A6754A" w:rsidRPr="002A4A20" w:rsidRDefault="00A6754A" w:rsidP="00677102">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677102">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677102">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677102">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677102">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677102">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677102">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677102">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677102">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677102">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677102">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677102">
            <w:pPr>
              <w:spacing w:line="0" w:lineRule="atLeast"/>
              <w:rPr>
                <w:rFonts w:cs="Times New Roman"/>
                <w:sz w:val="18"/>
                <w:szCs w:val="18"/>
              </w:rPr>
            </w:pPr>
          </w:p>
        </w:tc>
        <w:tc>
          <w:tcPr>
            <w:tcW w:w="992" w:type="dxa"/>
            <w:vMerge w:val="restart"/>
            <w:hideMark/>
          </w:tcPr>
          <w:p w14:paraId="183FB53A" w14:textId="2E660C9B"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1578B25F" w14:textId="03E7BC2F" w:rsidR="00A6754A" w:rsidRPr="002A4A20" w:rsidRDefault="00A6754A" w:rsidP="00677102">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39F96131" w14:textId="5ED99AF6"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677102">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677102">
            <w:pPr>
              <w:spacing w:line="0" w:lineRule="atLeast"/>
              <w:rPr>
                <w:rFonts w:cs="Times New Roman"/>
                <w:sz w:val="16"/>
                <w:szCs w:val="16"/>
              </w:rPr>
            </w:pPr>
          </w:p>
        </w:tc>
        <w:tc>
          <w:tcPr>
            <w:tcW w:w="1134" w:type="dxa"/>
            <w:vMerge/>
          </w:tcPr>
          <w:p w14:paraId="06CE6073" w14:textId="77777777" w:rsidR="007E12BD" w:rsidRPr="002A4A20" w:rsidRDefault="007E12BD" w:rsidP="00677102">
            <w:pPr>
              <w:spacing w:line="0" w:lineRule="atLeast"/>
              <w:rPr>
                <w:rFonts w:cs="Times New Roman"/>
                <w:sz w:val="22"/>
              </w:rPr>
            </w:pPr>
          </w:p>
        </w:tc>
        <w:tc>
          <w:tcPr>
            <w:tcW w:w="992" w:type="dxa"/>
            <w:vMerge/>
          </w:tcPr>
          <w:p w14:paraId="3656C1D8" w14:textId="77777777" w:rsidR="007E12BD" w:rsidRPr="002A4A20" w:rsidRDefault="007E12BD" w:rsidP="00677102">
            <w:pPr>
              <w:spacing w:line="0" w:lineRule="atLeast"/>
              <w:rPr>
                <w:rFonts w:cs="Times New Roman"/>
                <w:sz w:val="22"/>
              </w:rPr>
            </w:pPr>
          </w:p>
        </w:tc>
        <w:tc>
          <w:tcPr>
            <w:tcW w:w="709" w:type="dxa"/>
            <w:vMerge/>
            <w:vAlign w:val="center"/>
          </w:tcPr>
          <w:p w14:paraId="3957396F" w14:textId="77777777" w:rsidR="007E12BD" w:rsidRPr="002A4A20" w:rsidRDefault="007E12BD" w:rsidP="00677102">
            <w:pPr>
              <w:spacing w:line="0" w:lineRule="atLeast"/>
              <w:jc w:val="center"/>
              <w:rPr>
                <w:rFonts w:cs="Times New Roman"/>
                <w:sz w:val="22"/>
              </w:rPr>
            </w:pPr>
          </w:p>
        </w:tc>
        <w:tc>
          <w:tcPr>
            <w:tcW w:w="596" w:type="dxa"/>
            <w:gridSpan w:val="3"/>
          </w:tcPr>
          <w:p w14:paraId="67342F5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w:t>
            </w:r>
            <w:r w:rsidRPr="002A4A20">
              <w:rPr>
                <w:rFonts w:eastAsia="Times New Roman" w:cs="Times New Roman"/>
                <w:sz w:val="15"/>
                <w:szCs w:val="15"/>
                <w:lang w:eastAsia="ru-RU"/>
              </w:rPr>
              <w:lastRenderedPageBreak/>
              <w:t>ал</w:t>
            </w:r>
          </w:p>
        </w:tc>
        <w:tc>
          <w:tcPr>
            <w:tcW w:w="709" w:type="dxa"/>
            <w:gridSpan w:val="4"/>
          </w:tcPr>
          <w:p w14:paraId="4E444A4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lastRenderedPageBreak/>
              <w:t>1</w:t>
            </w:r>
          </w:p>
          <w:p w14:paraId="459B51CA" w14:textId="2CE2A7DD" w:rsidR="007E12BD" w:rsidRPr="002A4A20" w:rsidRDefault="007E12BD" w:rsidP="00677102">
            <w:pPr>
              <w:spacing w:line="0" w:lineRule="atLeast"/>
              <w:jc w:val="center"/>
              <w:rPr>
                <w:rFonts w:cs="Times New Roman"/>
                <w:sz w:val="22"/>
              </w:rPr>
            </w:pPr>
            <w:r w:rsidRPr="002A4A20">
              <w:rPr>
                <w:rFonts w:cs="Times New Roman"/>
                <w:sz w:val="15"/>
                <w:szCs w:val="15"/>
              </w:rPr>
              <w:t>полуго</w:t>
            </w:r>
            <w:r w:rsidRPr="002A4A20">
              <w:rPr>
                <w:rFonts w:cs="Times New Roman"/>
                <w:sz w:val="15"/>
                <w:szCs w:val="15"/>
              </w:rPr>
              <w:lastRenderedPageBreak/>
              <w:t>дие</w:t>
            </w:r>
          </w:p>
        </w:tc>
        <w:tc>
          <w:tcPr>
            <w:tcW w:w="708" w:type="dxa"/>
            <w:gridSpan w:val="4"/>
          </w:tcPr>
          <w:p w14:paraId="7930FBAA" w14:textId="77777777" w:rsidR="007E12BD" w:rsidRPr="002A4A20" w:rsidRDefault="007E12BD" w:rsidP="00677102">
            <w:pPr>
              <w:jc w:val="center"/>
              <w:rPr>
                <w:rFonts w:cs="Times New Roman"/>
                <w:sz w:val="15"/>
                <w:szCs w:val="15"/>
              </w:rPr>
            </w:pPr>
            <w:r w:rsidRPr="002A4A20">
              <w:rPr>
                <w:rFonts w:cs="Times New Roman"/>
                <w:sz w:val="15"/>
                <w:szCs w:val="15"/>
              </w:rPr>
              <w:lastRenderedPageBreak/>
              <w:t xml:space="preserve">9 </w:t>
            </w:r>
          </w:p>
          <w:p w14:paraId="729D846D" w14:textId="6733AD3B" w:rsidR="007E12BD" w:rsidRPr="002A4A20" w:rsidRDefault="007E12BD" w:rsidP="00677102">
            <w:pPr>
              <w:spacing w:line="0" w:lineRule="atLeast"/>
              <w:jc w:val="center"/>
              <w:rPr>
                <w:rFonts w:cs="Times New Roman"/>
                <w:sz w:val="22"/>
              </w:rPr>
            </w:pPr>
            <w:r w:rsidRPr="002A4A20">
              <w:rPr>
                <w:rFonts w:cs="Times New Roman"/>
                <w:sz w:val="15"/>
                <w:szCs w:val="15"/>
              </w:rPr>
              <w:t>месяце</w:t>
            </w:r>
            <w:r w:rsidRPr="002A4A20">
              <w:rPr>
                <w:rFonts w:cs="Times New Roman"/>
                <w:sz w:val="15"/>
                <w:szCs w:val="15"/>
              </w:rPr>
              <w:lastRenderedPageBreak/>
              <w:t>в</w:t>
            </w:r>
          </w:p>
        </w:tc>
        <w:tc>
          <w:tcPr>
            <w:tcW w:w="539" w:type="dxa"/>
          </w:tcPr>
          <w:p w14:paraId="6243397A" w14:textId="6C5967CA" w:rsidR="007E12BD" w:rsidRPr="002A4A20" w:rsidRDefault="007E12BD" w:rsidP="00677102">
            <w:pPr>
              <w:spacing w:line="0" w:lineRule="atLeast"/>
              <w:jc w:val="center"/>
              <w:rPr>
                <w:rFonts w:cs="Times New Roman"/>
                <w:sz w:val="22"/>
              </w:rPr>
            </w:pPr>
            <w:r w:rsidRPr="002A4A20">
              <w:rPr>
                <w:rFonts w:cs="Times New Roman"/>
                <w:sz w:val="15"/>
                <w:szCs w:val="15"/>
              </w:rPr>
              <w:lastRenderedPageBreak/>
              <w:t>12 меся</w:t>
            </w:r>
            <w:r w:rsidRPr="002A4A20">
              <w:rPr>
                <w:rFonts w:cs="Times New Roman"/>
                <w:sz w:val="15"/>
                <w:szCs w:val="15"/>
              </w:rPr>
              <w:lastRenderedPageBreak/>
              <w:t>цев</w:t>
            </w:r>
          </w:p>
        </w:tc>
        <w:tc>
          <w:tcPr>
            <w:tcW w:w="1134" w:type="dxa"/>
            <w:vMerge/>
          </w:tcPr>
          <w:p w14:paraId="4800FB93" w14:textId="77777777" w:rsidR="007E12BD" w:rsidRPr="002A4A20" w:rsidRDefault="007E12BD" w:rsidP="00677102">
            <w:pPr>
              <w:spacing w:line="0" w:lineRule="atLeast"/>
              <w:rPr>
                <w:rFonts w:cs="Times New Roman"/>
                <w:sz w:val="22"/>
              </w:rPr>
            </w:pPr>
          </w:p>
        </w:tc>
        <w:tc>
          <w:tcPr>
            <w:tcW w:w="1188" w:type="dxa"/>
            <w:vMerge/>
          </w:tcPr>
          <w:p w14:paraId="68C012B6" w14:textId="77777777" w:rsidR="007E12BD" w:rsidRPr="002A4A20" w:rsidRDefault="007E12BD" w:rsidP="00677102">
            <w:pPr>
              <w:spacing w:line="0" w:lineRule="atLeast"/>
              <w:rPr>
                <w:rFonts w:cs="Times New Roman"/>
                <w:sz w:val="22"/>
              </w:rPr>
            </w:pPr>
          </w:p>
        </w:tc>
        <w:tc>
          <w:tcPr>
            <w:tcW w:w="938" w:type="dxa"/>
            <w:vMerge/>
          </w:tcPr>
          <w:p w14:paraId="2B9AC7EE" w14:textId="77777777" w:rsidR="007E12BD" w:rsidRPr="002A4A20" w:rsidRDefault="007E12BD" w:rsidP="00677102">
            <w:pPr>
              <w:spacing w:line="0" w:lineRule="atLeast"/>
              <w:rPr>
                <w:rFonts w:cs="Times New Roman"/>
                <w:sz w:val="22"/>
              </w:rPr>
            </w:pPr>
          </w:p>
        </w:tc>
        <w:tc>
          <w:tcPr>
            <w:tcW w:w="1134" w:type="dxa"/>
            <w:vMerge/>
          </w:tcPr>
          <w:p w14:paraId="6BF4B9F1" w14:textId="77777777" w:rsidR="007E12BD" w:rsidRPr="002A4A20" w:rsidRDefault="007E12BD" w:rsidP="00677102">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677102">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677102">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677102">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677102">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677102">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677102">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677102">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677102">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677102">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677102">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677102">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677102">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677102">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677102">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677102">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677102">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677102">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677102">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677102">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677102">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677102">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677102">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677102">
            <w:pPr>
              <w:spacing w:line="0" w:lineRule="atLeast"/>
              <w:jc w:val="center"/>
              <w:rPr>
                <w:rFonts w:cs="Times New Roman"/>
                <w:sz w:val="18"/>
                <w:szCs w:val="18"/>
              </w:rPr>
            </w:pPr>
            <w:r w:rsidRPr="002A4A2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677102">
            <w:pPr>
              <w:spacing w:line="0" w:lineRule="atLeast"/>
              <w:jc w:val="center"/>
              <w:rPr>
                <w:rFonts w:cs="Times New Roman"/>
                <w:sz w:val="18"/>
                <w:szCs w:val="18"/>
              </w:rPr>
            </w:pPr>
            <w:r w:rsidRPr="002A4A20">
              <w:rPr>
                <w:rFonts w:cs="Times New Roman"/>
                <w:sz w:val="15"/>
                <w:szCs w:val="15"/>
              </w:rPr>
              <w:t>полугодие</w:t>
            </w:r>
          </w:p>
        </w:tc>
        <w:tc>
          <w:tcPr>
            <w:tcW w:w="708" w:type="dxa"/>
            <w:gridSpan w:val="4"/>
            <w:tcBorders>
              <w:bottom w:val="single" w:sz="4" w:space="0" w:color="auto"/>
            </w:tcBorders>
          </w:tcPr>
          <w:p w14:paraId="7FBE38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677102">
            <w:pPr>
              <w:spacing w:line="0" w:lineRule="atLeast"/>
              <w:jc w:val="center"/>
              <w:rPr>
                <w:rFonts w:cs="Times New Roman"/>
                <w:sz w:val="18"/>
                <w:szCs w:val="18"/>
              </w:rPr>
            </w:pPr>
            <w:r w:rsidRPr="002A4A20">
              <w:rPr>
                <w:rFonts w:cs="Times New Roman"/>
                <w:sz w:val="15"/>
                <w:szCs w:val="15"/>
              </w:rPr>
              <w:t>месяцев</w:t>
            </w:r>
          </w:p>
        </w:tc>
        <w:tc>
          <w:tcPr>
            <w:tcW w:w="539" w:type="dxa"/>
            <w:tcBorders>
              <w:bottom w:val="single" w:sz="4" w:space="0" w:color="auto"/>
            </w:tcBorders>
          </w:tcPr>
          <w:p w14:paraId="4B587DB6" w14:textId="5E083D7B" w:rsidR="007E12BD" w:rsidRPr="002A4A20" w:rsidRDefault="007E12BD" w:rsidP="00677102">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677102">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677102">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677102">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677102">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677102">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677102">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677102">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677102">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677102">
            <w:pPr>
              <w:jc w:val="center"/>
              <w:rPr>
                <w:rFonts w:eastAsia="Times New Roman" w:cs="Times New Roman"/>
                <w:sz w:val="20"/>
                <w:szCs w:val="20"/>
                <w:lang w:eastAsia="ru-RU"/>
              </w:rPr>
            </w:pPr>
          </w:p>
        </w:tc>
      </w:tr>
      <w:tr w:rsidR="002D7D70" w:rsidRPr="002A4A20" w14:paraId="38EE0CBF" w14:textId="77777777" w:rsidTr="00677102">
        <w:trPr>
          <w:trHeight w:val="402"/>
        </w:trPr>
        <w:tc>
          <w:tcPr>
            <w:tcW w:w="534" w:type="dxa"/>
            <w:vMerge w:val="restart"/>
            <w:shd w:val="clear" w:color="auto" w:fill="auto"/>
            <w:hideMark/>
          </w:tcPr>
          <w:p w14:paraId="4116AB71" w14:textId="77777777"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shd w:val="clear" w:color="auto" w:fill="auto"/>
            <w:vAlign w:val="center"/>
          </w:tcPr>
          <w:p w14:paraId="0B6FC2B0" w14:textId="179249B6" w:rsidR="002D7D70" w:rsidRPr="002D7D70" w:rsidRDefault="002D7D70" w:rsidP="002D7D70">
            <w:pPr>
              <w:spacing w:line="0" w:lineRule="atLeast"/>
              <w:rPr>
                <w:rFonts w:cs="Times New Roman"/>
                <w:bCs/>
                <w:color w:val="000000"/>
                <w:sz w:val="22"/>
              </w:rPr>
            </w:pPr>
            <w:r w:rsidRPr="002D7D70">
              <w:rPr>
                <w:bCs/>
                <w:color w:val="000000"/>
                <w:sz w:val="22"/>
              </w:rPr>
              <w:t>1 191 536,25</w:t>
            </w:r>
          </w:p>
        </w:tc>
        <w:tc>
          <w:tcPr>
            <w:tcW w:w="992" w:type="dxa"/>
            <w:shd w:val="clear" w:color="auto" w:fill="auto"/>
            <w:vAlign w:val="center"/>
          </w:tcPr>
          <w:p w14:paraId="598C9967" w14:textId="64111457" w:rsidR="002D7D70" w:rsidRPr="002D7D70" w:rsidRDefault="002D7D70" w:rsidP="002D7D70">
            <w:pPr>
              <w:spacing w:line="0" w:lineRule="atLeast"/>
              <w:rPr>
                <w:rFonts w:cs="Times New Roman"/>
                <w:bCs/>
                <w:color w:val="000000"/>
                <w:sz w:val="22"/>
              </w:rPr>
            </w:pPr>
            <w:r w:rsidRPr="002D7D70">
              <w:rPr>
                <w:bCs/>
                <w:color w:val="000000"/>
                <w:sz w:val="22"/>
              </w:rPr>
              <w:t>324 750,63</w:t>
            </w:r>
          </w:p>
        </w:tc>
        <w:tc>
          <w:tcPr>
            <w:tcW w:w="3261" w:type="dxa"/>
            <w:gridSpan w:val="13"/>
            <w:shd w:val="clear" w:color="auto" w:fill="auto"/>
            <w:vAlign w:val="center"/>
          </w:tcPr>
          <w:p w14:paraId="01E5D87E" w14:textId="681B8747" w:rsidR="002D7D70" w:rsidRPr="002D7D70" w:rsidRDefault="002D7D70" w:rsidP="002D7D70">
            <w:pPr>
              <w:spacing w:line="0" w:lineRule="atLeast"/>
              <w:jc w:val="center"/>
              <w:rPr>
                <w:rFonts w:cs="Times New Roman"/>
                <w:bCs/>
                <w:color w:val="000000"/>
                <w:sz w:val="22"/>
              </w:rPr>
            </w:pPr>
            <w:r w:rsidRPr="002D7D70">
              <w:rPr>
                <w:bCs/>
                <w:color w:val="000000"/>
                <w:sz w:val="22"/>
              </w:rPr>
              <w:t>758 725,85</w:t>
            </w:r>
          </w:p>
        </w:tc>
        <w:tc>
          <w:tcPr>
            <w:tcW w:w="1134" w:type="dxa"/>
            <w:vAlign w:val="center"/>
          </w:tcPr>
          <w:p w14:paraId="69AF059B" w14:textId="3B01A3D0" w:rsidR="002D7D70" w:rsidRPr="002D7D70" w:rsidRDefault="002D7D70" w:rsidP="002D7D70">
            <w:pPr>
              <w:spacing w:line="0" w:lineRule="atLeast"/>
              <w:rPr>
                <w:rFonts w:eastAsia="Times New Roman" w:cs="Times New Roman"/>
                <w:sz w:val="22"/>
                <w:lang w:eastAsia="ru-RU"/>
              </w:rPr>
            </w:pPr>
            <w:r w:rsidRPr="002D7D70">
              <w:rPr>
                <w:bCs/>
                <w:color w:val="000000"/>
                <w:sz w:val="22"/>
              </w:rPr>
              <w:t>77 071,17</w:t>
            </w:r>
          </w:p>
        </w:tc>
        <w:tc>
          <w:tcPr>
            <w:tcW w:w="1188" w:type="dxa"/>
            <w:vAlign w:val="center"/>
          </w:tcPr>
          <w:p w14:paraId="7A76EF1D" w14:textId="2A471AC8" w:rsidR="002D7D70" w:rsidRPr="002D7D70" w:rsidRDefault="002D7D70" w:rsidP="002D7D70">
            <w:pPr>
              <w:spacing w:line="0" w:lineRule="atLeast"/>
              <w:rPr>
                <w:rFonts w:eastAsia="Times New Roman" w:cs="Times New Roman"/>
                <w:sz w:val="22"/>
                <w:lang w:eastAsia="ru-RU"/>
              </w:rPr>
            </w:pPr>
            <w:r w:rsidRPr="002D7D70">
              <w:rPr>
                <w:bCs/>
                <w:color w:val="000000"/>
                <w:sz w:val="22"/>
              </w:rPr>
              <w:t>30 988,60</w:t>
            </w:r>
          </w:p>
        </w:tc>
        <w:tc>
          <w:tcPr>
            <w:tcW w:w="938" w:type="dxa"/>
            <w:vAlign w:val="center"/>
          </w:tcPr>
          <w:p w14:paraId="3FC01A48" w14:textId="6AF96CA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val="restart"/>
          </w:tcPr>
          <w:p w14:paraId="47BD0177" w14:textId="657EC70C" w:rsidR="002D7D70" w:rsidRPr="002A4A20" w:rsidRDefault="002D7D70" w:rsidP="002D7D70">
            <w:pPr>
              <w:jc w:val="center"/>
              <w:rPr>
                <w:rFonts w:eastAsia="Times New Roman" w:cs="Times New Roman"/>
                <w:sz w:val="20"/>
                <w:szCs w:val="20"/>
                <w:lang w:eastAsia="ru-RU"/>
              </w:rPr>
            </w:pPr>
          </w:p>
        </w:tc>
      </w:tr>
      <w:tr w:rsidR="002D7D70" w:rsidRPr="002A4A20" w14:paraId="4BB44CD2" w14:textId="77777777" w:rsidTr="00677102">
        <w:trPr>
          <w:trHeight w:val="390"/>
        </w:trPr>
        <w:tc>
          <w:tcPr>
            <w:tcW w:w="534" w:type="dxa"/>
            <w:vMerge/>
            <w:shd w:val="clear" w:color="auto" w:fill="auto"/>
            <w:hideMark/>
          </w:tcPr>
          <w:p w14:paraId="1F6BBF0D"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038D0A07"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54C659C7"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586EF9B7" w14:textId="3435CC49"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42549C0E"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92" w:type="dxa"/>
            <w:shd w:val="clear" w:color="auto" w:fill="auto"/>
            <w:vAlign w:val="center"/>
          </w:tcPr>
          <w:p w14:paraId="15F59765" w14:textId="1821B06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3261" w:type="dxa"/>
            <w:gridSpan w:val="13"/>
            <w:shd w:val="clear" w:color="auto" w:fill="auto"/>
            <w:vAlign w:val="center"/>
          </w:tcPr>
          <w:p w14:paraId="09BDCD32" w14:textId="34AB1013"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0,00</w:t>
            </w:r>
          </w:p>
        </w:tc>
        <w:tc>
          <w:tcPr>
            <w:tcW w:w="1134" w:type="dxa"/>
            <w:vAlign w:val="center"/>
          </w:tcPr>
          <w:p w14:paraId="51759FED" w14:textId="56D9222E"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288519BF" w14:textId="3EDACB15"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15397547" w14:textId="23ECF03D"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5854E3CE" w14:textId="77777777" w:rsidR="002D7D70" w:rsidRPr="002A4A20" w:rsidRDefault="002D7D70" w:rsidP="002D7D70">
            <w:pPr>
              <w:jc w:val="center"/>
              <w:rPr>
                <w:rFonts w:eastAsia="Times New Roman" w:cs="Times New Roman"/>
                <w:sz w:val="20"/>
                <w:szCs w:val="20"/>
                <w:lang w:eastAsia="ru-RU"/>
              </w:rPr>
            </w:pPr>
          </w:p>
        </w:tc>
      </w:tr>
      <w:tr w:rsidR="002D7D70" w:rsidRPr="002A4A20" w14:paraId="11656D59" w14:textId="77777777" w:rsidTr="00677102">
        <w:trPr>
          <w:trHeight w:val="193"/>
        </w:trPr>
        <w:tc>
          <w:tcPr>
            <w:tcW w:w="534" w:type="dxa"/>
            <w:vMerge/>
            <w:shd w:val="clear" w:color="auto" w:fill="auto"/>
            <w:hideMark/>
          </w:tcPr>
          <w:p w14:paraId="5EF3FF36"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51929C2C"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007E30DC"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0425187B" w14:textId="60C5B4EF"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62818686" w:rsidR="002D7D70" w:rsidRPr="002D7D70" w:rsidRDefault="002D7D70" w:rsidP="002D7D70">
            <w:pPr>
              <w:spacing w:line="0" w:lineRule="atLeast"/>
              <w:rPr>
                <w:rFonts w:cs="Times New Roman"/>
                <w:bCs/>
                <w:color w:val="000000"/>
                <w:sz w:val="22"/>
              </w:rPr>
            </w:pPr>
            <w:r w:rsidRPr="002D7D70">
              <w:rPr>
                <w:bCs/>
                <w:color w:val="000000"/>
                <w:sz w:val="22"/>
              </w:rPr>
              <w:t>617 268,29</w:t>
            </w:r>
          </w:p>
        </w:tc>
        <w:tc>
          <w:tcPr>
            <w:tcW w:w="992" w:type="dxa"/>
            <w:shd w:val="clear" w:color="auto" w:fill="auto"/>
            <w:vAlign w:val="center"/>
          </w:tcPr>
          <w:p w14:paraId="1E9147BA" w14:textId="4C2ADF0E" w:rsidR="002D7D70" w:rsidRPr="002D7D70" w:rsidRDefault="002D7D70" w:rsidP="002D7D70">
            <w:pPr>
              <w:spacing w:line="0" w:lineRule="atLeast"/>
              <w:rPr>
                <w:rFonts w:cs="Times New Roman"/>
                <w:bCs/>
                <w:color w:val="000000"/>
                <w:sz w:val="22"/>
              </w:rPr>
            </w:pPr>
            <w:r w:rsidRPr="002D7D70">
              <w:rPr>
                <w:bCs/>
                <w:color w:val="000000"/>
                <w:sz w:val="22"/>
              </w:rPr>
              <w:t>214 428,59</w:t>
            </w:r>
          </w:p>
        </w:tc>
        <w:tc>
          <w:tcPr>
            <w:tcW w:w="3261" w:type="dxa"/>
            <w:gridSpan w:val="13"/>
            <w:shd w:val="clear" w:color="auto" w:fill="auto"/>
            <w:vAlign w:val="center"/>
          </w:tcPr>
          <w:p w14:paraId="467978D5" w14:textId="7E408679"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402 839,70</w:t>
            </w:r>
          </w:p>
        </w:tc>
        <w:tc>
          <w:tcPr>
            <w:tcW w:w="1134" w:type="dxa"/>
            <w:vAlign w:val="center"/>
          </w:tcPr>
          <w:p w14:paraId="3D1D65CC" w14:textId="4EE0AADA"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2BD7203F" w14:textId="5FAA058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76FCE241" w14:textId="2D177087"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5E80E1DB" w14:textId="77777777" w:rsidR="002D7D70" w:rsidRPr="002A4A20" w:rsidRDefault="002D7D70" w:rsidP="002D7D70">
            <w:pPr>
              <w:jc w:val="center"/>
              <w:rPr>
                <w:rFonts w:eastAsia="Times New Roman" w:cs="Times New Roman"/>
                <w:sz w:val="20"/>
                <w:szCs w:val="20"/>
                <w:lang w:eastAsia="ru-RU"/>
              </w:rPr>
            </w:pPr>
          </w:p>
        </w:tc>
      </w:tr>
      <w:tr w:rsidR="002D7D70" w:rsidRPr="002A4A20" w14:paraId="475C4D42" w14:textId="77777777" w:rsidTr="00677102">
        <w:trPr>
          <w:trHeight w:val="585"/>
        </w:trPr>
        <w:tc>
          <w:tcPr>
            <w:tcW w:w="534" w:type="dxa"/>
            <w:vMerge/>
            <w:shd w:val="clear" w:color="auto" w:fill="auto"/>
            <w:hideMark/>
          </w:tcPr>
          <w:p w14:paraId="7B209A30"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2CC81FBF"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1476A30E"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2659FA33" w14:textId="748166A8"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241C8575" w:rsidR="002D7D70" w:rsidRPr="002D7D70" w:rsidRDefault="002D7D70" w:rsidP="002D7D70">
            <w:pPr>
              <w:spacing w:line="0" w:lineRule="atLeast"/>
              <w:rPr>
                <w:rFonts w:cs="Times New Roman"/>
                <w:bCs/>
                <w:color w:val="000000"/>
                <w:sz w:val="22"/>
              </w:rPr>
            </w:pPr>
            <w:r w:rsidRPr="002D7D70">
              <w:rPr>
                <w:bCs/>
                <w:color w:val="000000"/>
                <w:sz w:val="22"/>
              </w:rPr>
              <w:t>574 267,96</w:t>
            </w:r>
          </w:p>
        </w:tc>
        <w:tc>
          <w:tcPr>
            <w:tcW w:w="992" w:type="dxa"/>
            <w:shd w:val="clear" w:color="auto" w:fill="auto"/>
            <w:vAlign w:val="center"/>
          </w:tcPr>
          <w:p w14:paraId="0730F49B" w14:textId="17BE7140" w:rsidR="002D7D70" w:rsidRPr="002D7D70" w:rsidRDefault="002D7D70" w:rsidP="002D7D70">
            <w:pPr>
              <w:spacing w:line="0" w:lineRule="atLeast"/>
              <w:rPr>
                <w:rFonts w:cs="Times New Roman"/>
                <w:bCs/>
                <w:color w:val="000000"/>
                <w:sz w:val="22"/>
              </w:rPr>
            </w:pPr>
            <w:r w:rsidRPr="002D7D70">
              <w:rPr>
                <w:bCs/>
                <w:color w:val="000000"/>
                <w:sz w:val="22"/>
              </w:rPr>
              <w:t>110 322,04</w:t>
            </w:r>
          </w:p>
        </w:tc>
        <w:tc>
          <w:tcPr>
            <w:tcW w:w="3261" w:type="dxa"/>
            <w:gridSpan w:val="13"/>
            <w:shd w:val="clear" w:color="auto" w:fill="auto"/>
            <w:vAlign w:val="center"/>
          </w:tcPr>
          <w:p w14:paraId="7C24A410" w14:textId="52531CA6" w:rsidR="002D7D70" w:rsidRPr="002D7D70" w:rsidRDefault="002D7D70" w:rsidP="002D7D70">
            <w:pPr>
              <w:spacing w:line="0" w:lineRule="atLeast"/>
              <w:jc w:val="center"/>
              <w:rPr>
                <w:rFonts w:cs="Times New Roman"/>
                <w:bCs/>
                <w:color w:val="000000"/>
                <w:sz w:val="22"/>
              </w:rPr>
            </w:pPr>
            <w:r w:rsidRPr="002D7D70">
              <w:rPr>
                <w:bCs/>
                <w:color w:val="000000"/>
                <w:sz w:val="22"/>
              </w:rPr>
              <w:t>355 886,15</w:t>
            </w:r>
          </w:p>
        </w:tc>
        <w:tc>
          <w:tcPr>
            <w:tcW w:w="1134" w:type="dxa"/>
            <w:vAlign w:val="center"/>
          </w:tcPr>
          <w:p w14:paraId="24B6FE23" w14:textId="76F09A7C" w:rsidR="002D7D70" w:rsidRPr="002D7D70" w:rsidRDefault="002D7D70" w:rsidP="002D7D70">
            <w:pPr>
              <w:spacing w:line="0" w:lineRule="atLeast"/>
              <w:rPr>
                <w:rFonts w:eastAsia="Times New Roman" w:cs="Times New Roman"/>
                <w:sz w:val="22"/>
                <w:lang w:eastAsia="ru-RU"/>
              </w:rPr>
            </w:pPr>
            <w:r w:rsidRPr="002D7D70">
              <w:rPr>
                <w:bCs/>
                <w:color w:val="000000"/>
                <w:sz w:val="22"/>
              </w:rPr>
              <w:t>77 071,17</w:t>
            </w:r>
          </w:p>
        </w:tc>
        <w:tc>
          <w:tcPr>
            <w:tcW w:w="1188" w:type="dxa"/>
            <w:vAlign w:val="center"/>
          </w:tcPr>
          <w:p w14:paraId="1B405604" w14:textId="0FC439F3" w:rsidR="002D7D70" w:rsidRPr="002D7D70" w:rsidRDefault="002D7D70" w:rsidP="002D7D70">
            <w:pPr>
              <w:spacing w:line="0" w:lineRule="atLeast"/>
              <w:rPr>
                <w:rFonts w:eastAsia="Times New Roman" w:cs="Times New Roman"/>
                <w:sz w:val="22"/>
                <w:lang w:eastAsia="ru-RU"/>
              </w:rPr>
            </w:pPr>
            <w:r w:rsidRPr="002D7D70">
              <w:rPr>
                <w:bCs/>
                <w:color w:val="000000"/>
                <w:sz w:val="22"/>
              </w:rPr>
              <w:t>30 988,60</w:t>
            </w:r>
          </w:p>
        </w:tc>
        <w:tc>
          <w:tcPr>
            <w:tcW w:w="938" w:type="dxa"/>
            <w:vAlign w:val="center"/>
          </w:tcPr>
          <w:p w14:paraId="0E308E01" w14:textId="0D18E06B"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77C478D4" w14:textId="77777777" w:rsidR="002D7D70" w:rsidRPr="002A4A20" w:rsidRDefault="002D7D70" w:rsidP="002D7D70">
            <w:pPr>
              <w:jc w:val="center"/>
              <w:rPr>
                <w:rFonts w:eastAsia="Times New Roman" w:cs="Times New Roman"/>
                <w:sz w:val="20"/>
                <w:szCs w:val="20"/>
                <w:lang w:eastAsia="ru-RU"/>
              </w:rPr>
            </w:pPr>
          </w:p>
        </w:tc>
      </w:tr>
      <w:tr w:rsidR="002D7D70" w:rsidRPr="002A4A20" w14:paraId="4D6AFA38" w14:textId="77777777" w:rsidTr="00677102">
        <w:trPr>
          <w:trHeight w:val="277"/>
        </w:trPr>
        <w:tc>
          <w:tcPr>
            <w:tcW w:w="534" w:type="dxa"/>
            <w:vMerge/>
            <w:shd w:val="clear" w:color="auto" w:fill="auto"/>
          </w:tcPr>
          <w:p w14:paraId="3B0CBA90" w14:textId="77777777" w:rsidR="002D7D70" w:rsidRPr="002A4A20" w:rsidRDefault="002D7D70" w:rsidP="002D7D70">
            <w:pPr>
              <w:spacing w:line="0" w:lineRule="atLeast"/>
              <w:rPr>
                <w:rFonts w:eastAsia="Times New Roman" w:cs="Times New Roman"/>
                <w:sz w:val="22"/>
                <w:lang w:eastAsia="ru-RU"/>
              </w:rPr>
            </w:pPr>
          </w:p>
        </w:tc>
        <w:tc>
          <w:tcPr>
            <w:tcW w:w="2296" w:type="dxa"/>
            <w:vMerge/>
          </w:tcPr>
          <w:p w14:paraId="725DFB21" w14:textId="77777777" w:rsidR="002D7D70" w:rsidRPr="002A4A20" w:rsidRDefault="002D7D70" w:rsidP="002D7D70">
            <w:pPr>
              <w:spacing w:line="0" w:lineRule="atLeast"/>
              <w:rPr>
                <w:rFonts w:eastAsia="Times New Roman" w:cs="Times New Roman"/>
                <w:sz w:val="22"/>
                <w:lang w:eastAsia="ru-RU"/>
              </w:rPr>
            </w:pPr>
          </w:p>
        </w:tc>
        <w:tc>
          <w:tcPr>
            <w:tcW w:w="680" w:type="dxa"/>
            <w:vMerge/>
          </w:tcPr>
          <w:p w14:paraId="1A781282" w14:textId="77777777" w:rsidR="002D7D70" w:rsidRPr="002A4A20" w:rsidRDefault="002D7D70" w:rsidP="002D7D70">
            <w:pPr>
              <w:spacing w:line="0" w:lineRule="atLeast"/>
              <w:rPr>
                <w:rFonts w:eastAsia="Times New Roman" w:cs="Times New Roman"/>
                <w:sz w:val="22"/>
                <w:lang w:eastAsia="ru-RU"/>
              </w:rPr>
            </w:pPr>
          </w:p>
        </w:tc>
        <w:tc>
          <w:tcPr>
            <w:tcW w:w="1276" w:type="dxa"/>
          </w:tcPr>
          <w:p w14:paraId="0B6ABFE6" w14:textId="3D1C2EE5"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7D96DCCB"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92" w:type="dxa"/>
            <w:shd w:val="clear" w:color="auto" w:fill="FFFFFF" w:themeFill="background1"/>
            <w:vAlign w:val="center"/>
          </w:tcPr>
          <w:p w14:paraId="43B02BB5" w14:textId="0D6703A1"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3261" w:type="dxa"/>
            <w:gridSpan w:val="13"/>
            <w:vAlign w:val="center"/>
          </w:tcPr>
          <w:p w14:paraId="58898A95" w14:textId="3F5033A7"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0,00</w:t>
            </w:r>
          </w:p>
        </w:tc>
        <w:tc>
          <w:tcPr>
            <w:tcW w:w="1134" w:type="dxa"/>
            <w:vAlign w:val="center"/>
          </w:tcPr>
          <w:p w14:paraId="2F964913" w14:textId="0F06E04F"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337E3AAA" w14:textId="17148AF7"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0C9D60A8" w14:textId="1E673FE0"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0C91B8CB" w14:textId="77777777" w:rsidR="002D7D70" w:rsidRPr="002A4A20" w:rsidRDefault="002D7D70" w:rsidP="002D7D70">
            <w:pPr>
              <w:jc w:val="center"/>
              <w:rPr>
                <w:rFonts w:eastAsia="Times New Roman" w:cs="Times New Roman"/>
                <w:sz w:val="20"/>
                <w:szCs w:val="20"/>
                <w:lang w:eastAsia="ru-RU"/>
              </w:rPr>
            </w:pPr>
          </w:p>
        </w:tc>
      </w:tr>
      <w:tr w:rsidR="00A1122E" w:rsidRPr="002A4A20" w14:paraId="208FB5EE" w14:textId="77777777" w:rsidTr="00677102">
        <w:trPr>
          <w:trHeight w:val="315"/>
        </w:trPr>
        <w:tc>
          <w:tcPr>
            <w:tcW w:w="534" w:type="dxa"/>
            <w:vMerge w:val="restart"/>
            <w:shd w:val="clear" w:color="auto" w:fill="auto"/>
            <w:hideMark/>
          </w:tcPr>
          <w:p w14:paraId="25139C49" w14:textId="1B5EDF2F"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A1122E" w:rsidRPr="002D7D70" w:rsidRDefault="00A1122E" w:rsidP="00677102">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vAlign w:val="center"/>
          </w:tcPr>
          <w:p w14:paraId="1900EAD9" w14:textId="247CB3EB"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653 516,96</w:t>
            </w:r>
          </w:p>
        </w:tc>
        <w:tc>
          <w:tcPr>
            <w:tcW w:w="992" w:type="dxa"/>
            <w:vAlign w:val="center"/>
          </w:tcPr>
          <w:p w14:paraId="533E4014" w14:textId="5FDBCFE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251 582,40</w:t>
            </w:r>
          </w:p>
        </w:tc>
        <w:tc>
          <w:tcPr>
            <w:tcW w:w="3261" w:type="dxa"/>
            <w:gridSpan w:val="13"/>
            <w:vAlign w:val="center"/>
          </w:tcPr>
          <w:p w14:paraId="162D106A" w14:textId="04357DB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401 934,56</w:t>
            </w:r>
          </w:p>
        </w:tc>
        <w:tc>
          <w:tcPr>
            <w:tcW w:w="1134" w:type="dxa"/>
            <w:vAlign w:val="center"/>
          </w:tcPr>
          <w:p w14:paraId="59DB817B" w14:textId="29AD7E9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550336C1" w14:textId="6DBA7F86"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7758799B" w14:textId="73ACD54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val="restart"/>
          </w:tcPr>
          <w:p w14:paraId="183E13F1" w14:textId="19523163" w:rsidR="00A1122E" w:rsidRPr="002A4A20" w:rsidRDefault="00A1122E"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1122E" w:rsidRPr="002A4A20" w14:paraId="4C8827D8" w14:textId="77777777" w:rsidTr="00677102">
        <w:trPr>
          <w:trHeight w:val="390"/>
        </w:trPr>
        <w:tc>
          <w:tcPr>
            <w:tcW w:w="534" w:type="dxa"/>
            <w:vMerge/>
            <w:shd w:val="clear" w:color="auto" w:fill="auto"/>
            <w:hideMark/>
          </w:tcPr>
          <w:p w14:paraId="444339D6"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20EA06E"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662D860F"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B7CCF14" w14:textId="41F4C05F"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7E21261A" w14:textId="37438A8C"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58BFAC9A" w14:textId="337C9B1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4C4D8535" w14:textId="4CCB610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4FC265B" w14:textId="7FD5383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685864AC" w14:textId="0D60818E"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21AFEBE" w14:textId="0338322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0AB73DA" w14:textId="77777777" w:rsidR="00A1122E" w:rsidRPr="002A4A20" w:rsidRDefault="00A1122E" w:rsidP="00677102">
            <w:pPr>
              <w:jc w:val="center"/>
              <w:rPr>
                <w:rFonts w:eastAsia="Times New Roman" w:cs="Times New Roman"/>
                <w:sz w:val="20"/>
                <w:szCs w:val="20"/>
                <w:lang w:eastAsia="ru-RU"/>
              </w:rPr>
            </w:pPr>
          </w:p>
        </w:tc>
      </w:tr>
      <w:tr w:rsidR="00A1122E" w:rsidRPr="002A4A20" w14:paraId="4A511176" w14:textId="77777777" w:rsidTr="00677102">
        <w:trPr>
          <w:trHeight w:val="273"/>
        </w:trPr>
        <w:tc>
          <w:tcPr>
            <w:tcW w:w="534" w:type="dxa"/>
            <w:vMerge/>
            <w:shd w:val="clear" w:color="auto" w:fill="auto"/>
            <w:hideMark/>
          </w:tcPr>
          <w:p w14:paraId="1E6D6569"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5D82736"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0653A0E"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3670F318" w14:textId="33C130A3"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Московской </w:t>
            </w:r>
            <w:r w:rsidRPr="002A4A20">
              <w:rPr>
                <w:rFonts w:eastAsia="Times New Roman" w:cs="Times New Roman"/>
                <w:sz w:val="16"/>
                <w:szCs w:val="16"/>
                <w:lang w:eastAsia="ru-RU"/>
              </w:rPr>
              <w:lastRenderedPageBreak/>
              <w:t>области</w:t>
            </w:r>
          </w:p>
        </w:tc>
        <w:tc>
          <w:tcPr>
            <w:tcW w:w="1134" w:type="dxa"/>
            <w:vAlign w:val="center"/>
          </w:tcPr>
          <w:p w14:paraId="262AA88D" w14:textId="648711F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lastRenderedPageBreak/>
              <w:t>486 216,61</w:t>
            </w:r>
          </w:p>
        </w:tc>
        <w:tc>
          <w:tcPr>
            <w:tcW w:w="992" w:type="dxa"/>
            <w:vAlign w:val="center"/>
          </w:tcPr>
          <w:p w14:paraId="4D90F1FA" w14:textId="176D87E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187 177,30</w:t>
            </w:r>
          </w:p>
        </w:tc>
        <w:tc>
          <w:tcPr>
            <w:tcW w:w="3261" w:type="dxa"/>
            <w:gridSpan w:val="13"/>
            <w:vAlign w:val="center"/>
          </w:tcPr>
          <w:p w14:paraId="4C9FEBF8" w14:textId="5B275A83"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299 039,31</w:t>
            </w:r>
          </w:p>
        </w:tc>
        <w:tc>
          <w:tcPr>
            <w:tcW w:w="1134" w:type="dxa"/>
            <w:vAlign w:val="center"/>
          </w:tcPr>
          <w:p w14:paraId="2E2C755E" w14:textId="0E07E0B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7A9F5CAE" w14:textId="39F4781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EB36EA1" w14:textId="4C2ED18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4A7F439" w14:textId="77777777" w:rsidR="00A1122E" w:rsidRPr="002A4A20" w:rsidRDefault="00A1122E" w:rsidP="00677102">
            <w:pPr>
              <w:jc w:val="center"/>
              <w:rPr>
                <w:rFonts w:eastAsia="Times New Roman" w:cs="Times New Roman"/>
                <w:sz w:val="20"/>
                <w:szCs w:val="20"/>
                <w:lang w:eastAsia="ru-RU"/>
              </w:rPr>
            </w:pPr>
          </w:p>
        </w:tc>
      </w:tr>
      <w:tr w:rsidR="00A1122E" w:rsidRPr="002A4A20" w14:paraId="0442E507" w14:textId="77777777" w:rsidTr="00677102">
        <w:trPr>
          <w:trHeight w:val="492"/>
        </w:trPr>
        <w:tc>
          <w:tcPr>
            <w:tcW w:w="534" w:type="dxa"/>
            <w:vMerge/>
            <w:shd w:val="clear" w:color="auto" w:fill="auto"/>
            <w:hideMark/>
          </w:tcPr>
          <w:p w14:paraId="2317C525"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1F2D7C8"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C4D0E77"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330B9E7" w14:textId="109364AB"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2F58C87B" w14:textId="3D31EBE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167 300,35</w:t>
            </w:r>
          </w:p>
        </w:tc>
        <w:tc>
          <w:tcPr>
            <w:tcW w:w="992" w:type="dxa"/>
            <w:vAlign w:val="center"/>
          </w:tcPr>
          <w:p w14:paraId="7C0FF05F" w14:textId="338E914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64 405,10</w:t>
            </w:r>
          </w:p>
        </w:tc>
        <w:tc>
          <w:tcPr>
            <w:tcW w:w="3261" w:type="dxa"/>
            <w:gridSpan w:val="13"/>
            <w:vAlign w:val="center"/>
          </w:tcPr>
          <w:p w14:paraId="0A85569D" w14:textId="3A3DCAD8"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102 895,25</w:t>
            </w:r>
          </w:p>
        </w:tc>
        <w:tc>
          <w:tcPr>
            <w:tcW w:w="1134" w:type="dxa"/>
            <w:vAlign w:val="center"/>
          </w:tcPr>
          <w:p w14:paraId="3858804E" w14:textId="3F141F0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363EFDD0" w14:textId="012C6F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99BE75C" w14:textId="3EA522EA"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D07833F" w14:textId="77777777" w:rsidR="00A1122E" w:rsidRPr="002A4A20" w:rsidRDefault="00A1122E" w:rsidP="00677102">
            <w:pPr>
              <w:jc w:val="center"/>
              <w:rPr>
                <w:rFonts w:eastAsia="Times New Roman" w:cs="Times New Roman"/>
                <w:sz w:val="20"/>
                <w:szCs w:val="20"/>
                <w:lang w:eastAsia="ru-RU"/>
              </w:rPr>
            </w:pPr>
          </w:p>
        </w:tc>
      </w:tr>
      <w:tr w:rsidR="00A1122E" w:rsidRPr="002A4A20" w14:paraId="446CF308" w14:textId="77777777" w:rsidTr="00677102">
        <w:trPr>
          <w:trHeight w:val="184"/>
        </w:trPr>
        <w:tc>
          <w:tcPr>
            <w:tcW w:w="534" w:type="dxa"/>
            <w:vMerge/>
            <w:shd w:val="clear" w:color="auto" w:fill="auto"/>
          </w:tcPr>
          <w:p w14:paraId="1558E88E" w14:textId="77777777" w:rsidR="00A1122E" w:rsidRPr="002A4A20" w:rsidRDefault="00A1122E" w:rsidP="00677102">
            <w:pPr>
              <w:spacing w:line="0" w:lineRule="atLeast"/>
              <w:rPr>
                <w:rFonts w:eastAsia="Times New Roman" w:cs="Times New Roman"/>
                <w:sz w:val="22"/>
                <w:lang w:eastAsia="ru-RU"/>
              </w:rPr>
            </w:pPr>
          </w:p>
        </w:tc>
        <w:tc>
          <w:tcPr>
            <w:tcW w:w="2296" w:type="dxa"/>
            <w:vMerge/>
          </w:tcPr>
          <w:p w14:paraId="0EDE4D1B" w14:textId="77777777" w:rsidR="00A1122E" w:rsidRPr="002A4A20" w:rsidRDefault="00A1122E" w:rsidP="00677102">
            <w:pPr>
              <w:spacing w:line="0" w:lineRule="atLeast"/>
              <w:rPr>
                <w:rFonts w:eastAsia="Times New Roman" w:cs="Times New Roman"/>
                <w:sz w:val="22"/>
                <w:lang w:eastAsia="ru-RU"/>
              </w:rPr>
            </w:pPr>
          </w:p>
        </w:tc>
        <w:tc>
          <w:tcPr>
            <w:tcW w:w="680" w:type="dxa"/>
            <w:vMerge/>
          </w:tcPr>
          <w:p w14:paraId="0140BD29" w14:textId="77777777" w:rsidR="00A1122E" w:rsidRPr="002A4A20" w:rsidRDefault="00A1122E" w:rsidP="00677102">
            <w:pPr>
              <w:spacing w:line="0" w:lineRule="atLeast"/>
              <w:rPr>
                <w:rFonts w:eastAsia="Times New Roman" w:cs="Times New Roman"/>
                <w:sz w:val="22"/>
                <w:lang w:eastAsia="ru-RU"/>
              </w:rPr>
            </w:pPr>
          </w:p>
        </w:tc>
        <w:tc>
          <w:tcPr>
            <w:tcW w:w="1276" w:type="dxa"/>
          </w:tcPr>
          <w:p w14:paraId="2BA571C9" w14:textId="1CBDDE6A"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50B0617" w14:textId="0D3D3B33"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12F545B6" w14:textId="164E35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66800C6D" w14:textId="7FE18735"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969A7B9" w14:textId="2C2D29A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45543894" w14:textId="1643DE5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B0B4D79" w14:textId="5981EE9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BA7EE48" w14:textId="77777777" w:rsidR="00A1122E" w:rsidRPr="002A4A20" w:rsidRDefault="00A1122E" w:rsidP="00677102">
            <w:pPr>
              <w:jc w:val="center"/>
              <w:rPr>
                <w:rFonts w:eastAsia="Times New Roman" w:cs="Times New Roman"/>
                <w:sz w:val="20"/>
                <w:szCs w:val="20"/>
                <w:lang w:eastAsia="ru-RU"/>
              </w:rPr>
            </w:pPr>
          </w:p>
        </w:tc>
      </w:tr>
      <w:tr w:rsidR="00A6754A" w:rsidRPr="002A4A20" w14:paraId="0DC553EB" w14:textId="77777777" w:rsidTr="00677102">
        <w:trPr>
          <w:trHeight w:val="300"/>
        </w:trPr>
        <w:tc>
          <w:tcPr>
            <w:tcW w:w="534" w:type="dxa"/>
            <w:vMerge/>
            <w:shd w:val="clear" w:color="auto" w:fill="auto"/>
            <w:hideMark/>
          </w:tcPr>
          <w:p w14:paraId="22B4608F"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677102">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677102">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677102">
            <w:pPr>
              <w:jc w:val="center"/>
              <w:rPr>
                <w:rFonts w:eastAsia="Times New Roman" w:cs="Times New Roman"/>
                <w:sz w:val="20"/>
                <w:szCs w:val="20"/>
                <w:lang w:eastAsia="ru-RU"/>
              </w:rPr>
            </w:pPr>
          </w:p>
        </w:tc>
      </w:tr>
      <w:tr w:rsidR="007E12BD" w:rsidRPr="002A4A20" w14:paraId="246198C8" w14:textId="77777777" w:rsidTr="00677102">
        <w:trPr>
          <w:trHeight w:val="268"/>
        </w:trPr>
        <w:tc>
          <w:tcPr>
            <w:tcW w:w="534" w:type="dxa"/>
            <w:vMerge/>
            <w:shd w:val="clear" w:color="auto" w:fill="auto"/>
            <w:hideMark/>
          </w:tcPr>
          <w:p w14:paraId="66312267"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75CA5724"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21BAFE4F"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hideMark/>
          </w:tcPr>
          <w:p w14:paraId="5826D816" w14:textId="0A5652C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677102">
            <w:pPr>
              <w:jc w:val="center"/>
              <w:rPr>
                <w:rFonts w:eastAsia="Times New Roman" w:cs="Times New Roman"/>
                <w:sz w:val="20"/>
                <w:szCs w:val="20"/>
                <w:lang w:eastAsia="ru-RU"/>
              </w:rPr>
            </w:pPr>
          </w:p>
        </w:tc>
      </w:tr>
      <w:tr w:rsidR="00A6754A" w:rsidRPr="002A4A20" w14:paraId="1E95FDED" w14:textId="77777777" w:rsidTr="00677102">
        <w:trPr>
          <w:trHeight w:val="307"/>
        </w:trPr>
        <w:tc>
          <w:tcPr>
            <w:tcW w:w="534" w:type="dxa"/>
            <w:vMerge/>
            <w:shd w:val="clear" w:color="auto" w:fill="auto"/>
            <w:hideMark/>
          </w:tcPr>
          <w:p w14:paraId="4F2EE9F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677102">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677102">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677102">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677102">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677102">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677102">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677102">
            <w:pPr>
              <w:spacing w:line="0" w:lineRule="atLeast"/>
              <w:jc w:val="center"/>
              <w:rPr>
                <w:rFonts w:eastAsia="Times New Roman" w:cs="Times New Roman"/>
                <w:b/>
                <w:sz w:val="18"/>
                <w:szCs w:val="18"/>
                <w:lang w:eastAsia="ru-RU"/>
              </w:rPr>
            </w:pPr>
            <w:r w:rsidRPr="002A4A20">
              <w:rPr>
                <w:rFonts w:eastAsia="Times New Roman" w:cs="Times New Roman"/>
                <w:sz w:val="15"/>
                <w:szCs w:val="15"/>
                <w:lang w:eastAsia="ru-RU"/>
              </w:rPr>
              <w:t>квартал</w:t>
            </w:r>
          </w:p>
        </w:tc>
        <w:tc>
          <w:tcPr>
            <w:tcW w:w="709" w:type="dxa"/>
            <w:gridSpan w:val="4"/>
          </w:tcPr>
          <w:p w14:paraId="6D213E3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полугодие</w:t>
            </w:r>
          </w:p>
        </w:tc>
        <w:tc>
          <w:tcPr>
            <w:tcW w:w="708" w:type="dxa"/>
            <w:gridSpan w:val="4"/>
          </w:tcPr>
          <w:p w14:paraId="1BBBE4B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месяцев</w:t>
            </w:r>
          </w:p>
        </w:tc>
        <w:tc>
          <w:tcPr>
            <w:tcW w:w="539" w:type="dxa"/>
            <w:hideMark/>
          </w:tcPr>
          <w:p w14:paraId="5B0F350C" w14:textId="0BA807F0"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677102">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677102">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677102">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677102">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677102">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677102">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677102">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677102">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677102">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677102">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2A0DCE31"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33D86FCB"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tcPr>
          <w:p w14:paraId="24E18C14" w14:textId="24F4CF61"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677102">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677102">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677102">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677102">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411409BE"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8</w:t>
            </w:r>
          </w:p>
        </w:tc>
        <w:tc>
          <w:tcPr>
            <w:tcW w:w="992" w:type="dxa"/>
            <w:shd w:val="clear" w:color="auto" w:fill="FFFFFF" w:themeFill="background1"/>
            <w:vAlign w:val="center"/>
            <w:hideMark/>
          </w:tcPr>
          <w:p w14:paraId="219919F5" w14:textId="0B1F55DF"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9BB3B26" w:rsidR="00A6754A" w:rsidRPr="002A4A20" w:rsidRDefault="009A3872" w:rsidP="00677102">
            <w:pPr>
              <w:spacing w:line="0" w:lineRule="atLeast"/>
              <w:jc w:val="center"/>
              <w:rPr>
                <w:rFonts w:eastAsia="Times New Roman" w:cs="Times New Roman"/>
                <w:i/>
                <w:sz w:val="18"/>
                <w:szCs w:val="18"/>
                <w:highlight w:val="green"/>
                <w:lang w:eastAsia="ru-RU"/>
              </w:rPr>
            </w:pPr>
            <w:r>
              <w:rPr>
                <w:rFonts w:eastAsia="Times New Roman" w:cs="Times New Roman"/>
                <w:i/>
                <w:sz w:val="18"/>
                <w:szCs w:val="18"/>
                <w:lang w:eastAsia="ru-RU"/>
              </w:rPr>
              <w:t>7</w:t>
            </w:r>
          </w:p>
        </w:tc>
        <w:tc>
          <w:tcPr>
            <w:tcW w:w="596" w:type="dxa"/>
            <w:gridSpan w:val="3"/>
            <w:vAlign w:val="center"/>
          </w:tcPr>
          <w:p w14:paraId="100ACFBA" w14:textId="06D9E0C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0D29D8CB"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7</w:t>
            </w:r>
          </w:p>
        </w:tc>
        <w:tc>
          <w:tcPr>
            <w:tcW w:w="1134" w:type="dxa"/>
            <w:shd w:val="clear" w:color="auto" w:fill="FFFFFF" w:themeFill="background1"/>
            <w:vAlign w:val="center"/>
            <w:hideMark/>
          </w:tcPr>
          <w:p w14:paraId="66F5BF48" w14:textId="24A5CA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677102">
            <w:pPr>
              <w:jc w:val="center"/>
              <w:rPr>
                <w:rFonts w:eastAsia="Times New Roman" w:cs="Times New Roman"/>
                <w:sz w:val="20"/>
                <w:szCs w:val="20"/>
                <w:lang w:eastAsia="ru-RU"/>
              </w:rPr>
            </w:pPr>
          </w:p>
        </w:tc>
      </w:tr>
      <w:tr w:rsidR="00AD2D7E" w:rsidRPr="002A4A20" w14:paraId="30279A4F" w14:textId="77777777" w:rsidTr="003762C6">
        <w:trPr>
          <w:trHeight w:val="300"/>
        </w:trPr>
        <w:tc>
          <w:tcPr>
            <w:tcW w:w="534" w:type="dxa"/>
            <w:vMerge w:val="restart"/>
          </w:tcPr>
          <w:p w14:paraId="0D8B112D" w14:textId="77777777" w:rsidR="00AD2D7E" w:rsidRPr="002A4A20" w:rsidRDefault="00AD2D7E" w:rsidP="00AD2D7E">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AD2D7E" w:rsidRPr="002A4A20" w:rsidRDefault="00AD2D7E" w:rsidP="00AD2D7E">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18290D4" w14:textId="288A7088"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1DFD3DEF"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110 800,00</w:t>
            </w:r>
          </w:p>
        </w:tc>
        <w:tc>
          <w:tcPr>
            <w:tcW w:w="992" w:type="dxa"/>
            <w:shd w:val="clear" w:color="auto" w:fill="FFFFFF" w:themeFill="background1"/>
            <w:vAlign w:val="center"/>
          </w:tcPr>
          <w:p w14:paraId="3BAD501F" w14:textId="37616FCA"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4468C95" w14:textId="18320FE5"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110 800,00</w:t>
            </w:r>
          </w:p>
        </w:tc>
        <w:tc>
          <w:tcPr>
            <w:tcW w:w="1134" w:type="dxa"/>
            <w:shd w:val="clear" w:color="auto" w:fill="FFFFFF" w:themeFill="background1"/>
            <w:vAlign w:val="center"/>
          </w:tcPr>
          <w:p w14:paraId="718BE64D" w14:textId="1DE86DA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F0EFE54" w14:textId="566DAACE"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D3F94CA" w14:textId="22E62EA3"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val="restart"/>
          </w:tcPr>
          <w:p w14:paraId="2AF91403"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AD2D7E" w:rsidRPr="002A4A20" w14:paraId="6CF0FC7E" w14:textId="77777777" w:rsidTr="003762C6">
        <w:trPr>
          <w:trHeight w:val="300"/>
        </w:trPr>
        <w:tc>
          <w:tcPr>
            <w:tcW w:w="534" w:type="dxa"/>
            <w:vMerge/>
          </w:tcPr>
          <w:p w14:paraId="52AB8A92"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21B47884"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3802929" w14:textId="620BD404"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27EDDE1B"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92" w:type="dxa"/>
            <w:shd w:val="clear" w:color="auto" w:fill="FFFFFF" w:themeFill="background1"/>
            <w:vAlign w:val="center"/>
          </w:tcPr>
          <w:p w14:paraId="5491F888" w14:textId="088ECC66"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4790506" w14:textId="7314FA9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shd w:val="clear" w:color="auto" w:fill="FFFFFF" w:themeFill="background1"/>
            <w:vAlign w:val="center"/>
          </w:tcPr>
          <w:p w14:paraId="01C26E2E" w14:textId="23FE5E0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B099AA1" w14:textId="0631980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5A7DC3A4" w14:textId="6362D10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25C7616B" w14:textId="77777777" w:rsidR="00AD2D7E" w:rsidRPr="002A4A20" w:rsidRDefault="00AD2D7E" w:rsidP="00AD2D7E">
            <w:pPr>
              <w:jc w:val="center"/>
              <w:rPr>
                <w:rFonts w:eastAsia="Times New Roman" w:cs="Times New Roman"/>
                <w:sz w:val="20"/>
                <w:szCs w:val="20"/>
                <w:lang w:eastAsia="ru-RU"/>
              </w:rPr>
            </w:pPr>
          </w:p>
        </w:tc>
      </w:tr>
      <w:tr w:rsidR="00AD2D7E" w:rsidRPr="002A4A20" w14:paraId="51B05DC8" w14:textId="77777777" w:rsidTr="003762C6">
        <w:trPr>
          <w:trHeight w:val="300"/>
        </w:trPr>
        <w:tc>
          <w:tcPr>
            <w:tcW w:w="534" w:type="dxa"/>
            <w:vMerge/>
          </w:tcPr>
          <w:p w14:paraId="0D3FAC36"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4660C261"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090DE4A6" w14:textId="7AD189A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6E204663"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95 000,00</w:t>
            </w:r>
          </w:p>
        </w:tc>
        <w:tc>
          <w:tcPr>
            <w:tcW w:w="992" w:type="dxa"/>
            <w:shd w:val="clear" w:color="auto" w:fill="FFFFFF" w:themeFill="background1"/>
            <w:vAlign w:val="center"/>
          </w:tcPr>
          <w:p w14:paraId="05A2AC8A" w14:textId="1A1301B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47BD6405" w14:textId="316B821C"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95 000,00</w:t>
            </w:r>
          </w:p>
        </w:tc>
        <w:tc>
          <w:tcPr>
            <w:tcW w:w="1134" w:type="dxa"/>
            <w:shd w:val="clear" w:color="auto" w:fill="FFFFFF" w:themeFill="background1"/>
            <w:vAlign w:val="center"/>
          </w:tcPr>
          <w:p w14:paraId="47B2DD65" w14:textId="225593AB"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33E453C5" w14:textId="7C5AC03C"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596E6B81" w14:textId="1A54257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7C1F23E1" w14:textId="77777777" w:rsidR="00AD2D7E" w:rsidRPr="002A4A20" w:rsidRDefault="00AD2D7E" w:rsidP="00AD2D7E">
            <w:pPr>
              <w:jc w:val="center"/>
              <w:rPr>
                <w:rFonts w:eastAsia="Times New Roman" w:cs="Times New Roman"/>
                <w:sz w:val="20"/>
                <w:szCs w:val="20"/>
                <w:lang w:eastAsia="ru-RU"/>
              </w:rPr>
            </w:pPr>
          </w:p>
        </w:tc>
      </w:tr>
      <w:tr w:rsidR="00AD2D7E" w:rsidRPr="002A4A20" w14:paraId="0ACA44C3" w14:textId="77777777" w:rsidTr="003762C6">
        <w:trPr>
          <w:trHeight w:val="300"/>
        </w:trPr>
        <w:tc>
          <w:tcPr>
            <w:tcW w:w="534" w:type="dxa"/>
            <w:vMerge/>
          </w:tcPr>
          <w:p w14:paraId="5B41F338"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3F5614E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646D3CC8" w14:textId="539A8A3B"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406A1E3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15 800,00</w:t>
            </w:r>
          </w:p>
        </w:tc>
        <w:tc>
          <w:tcPr>
            <w:tcW w:w="992" w:type="dxa"/>
            <w:shd w:val="clear" w:color="auto" w:fill="FFFFFF" w:themeFill="background1"/>
            <w:vAlign w:val="center"/>
          </w:tcPr>
          <w:p w14:paraId="1B3479EB" w14:textId="3C6FB4D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7F3D9FE6" w14:textId="3AD5019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15 800,00</w:t>
            </w:r>
          </w:p>
        </w:tc>
        <w:tc>
          <w:tcPr>
            <w:tcW w:w="1134" w:type="dxa"/>
            <w:shd w:val="clear" w:color="auto" w:fill="FFFFFF" w:themeFill="background1"/>
            <w:vAlign w:val="center"/>
          </w:tcPr>
          <w:p w14:paraId="7A2C494A" w14:textId="4633B9B5"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0049D23" w14:textId="3F3A5316"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C0D07EE" w14:textId="75FC4029"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3AF6027D" w14:textId="77777777" w:rsidR="00AD2D7E" w:rsidRPr="002A4A20" w:rsidRDefault="00AD2D7E" w:rsidP="00AD2D7E">
            <w:pPr>
              <w:jc w:val="center"/>
              <w:rPr>
                <w:rFonts w:eastAsia="Times New Roman" w:cs="Times New Roman"/>
                <w:sz w:val="20"/>
                <w:szCs w:val="20"/>
                <w:lang w:eastAsia="ru-RU"/>
              </w:rPr>
            </w:pPr>
          </w:p>
        </w:tc>
      </w:tr>
      <w:tr w:rsidR="00AD2D7E" w:rsidRPr="002A4A20" w14:paraId="6130EED1" w14:textId="77777777" w:rsidTr="003762C6">
        <w:trPr>
          <w:trHeight w:val="300"/>
        </w:trPr>
        <w:tc>
          <w:tcPr>
            <w:tcW w:w="534" w:type="dxa"/>
            <w:vMerge/>
          </w:tcPr>
          <w:p w14:paraId="6DEE64FE"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7D03CE60"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6114512" w14:textId="6AB5ED0C"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6638E8C2"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92" w:type="dxa"/>
            <w:shd w:val="clear" w:color="auto" w:fill="FFFFFF" w:themeFill="background1"/>
            <w:vAlign w:val="center"/>
          </w:tcPr>
          <w:p w14:paraId="466F2FF4" w14:textId="1093F62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CD7DBE6" w14:textId="5709BDD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shd w:val="clear" w:color="auto" w:fill="FFFFFF" w:themeFill="background1"/>
            <w:vAlign w:val="center"/>
          </w:tcPr>
          <w:p w14:paraId="201BD695" w14:textId="3E03E2D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6703C54E" w14:textId="59C0004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6B51D80" w14:textId="2D70572A"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3D397B03" w14:textId="77777777" w:rsidR="00AD2D7E" w:rsidRPr="002A4A20" w:rsidRDefault="00AD2D7E" w:rsidP="00AD2D7E">
            <w:pPr>
              <w:jc w:val="center"/>
              <w:rPr>
                <w:rFonts w:eastAsia="Times New Roman" w:cs="Times New Roman"/>
                <w:sz w:val="20"/>
                <w:szCs w:val="20"/>
                <w:lang w:eastAsia="ru-RU"/>
              </w:rPr>
            </w:pPr>
          </w:p>
        </w:tc>
      </w:tr>
      <w:tr w:rsidR="005F543D" w:rsidRPr="002A4A20" w14:paraId="136297B3" w14:textId="77777777" w:rsidTr="003762C6">
        <w:trPr>
          <w:trHeight w:val="300"/>
        </w:trPr>
        <w:tc>
          <w:tcPr>
            <w:tcW w:w="534" w:type="dxa"/>
            <w:vMerge/>
          </w:tcPr>
          <w:p w14:paraId="3907012C"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0C1EF19C"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Созданы сезонные ледяные катки с обустройством сезонных спортивных игровых площадок на летний период, ед.</w:t>
            </w:r>
          </w:p>
        </w:tc>
        <w:tc>
          <w:tcPr>
            <w:tcW w:w="680" w:type="dxa"/>
            <w:vMerge w:val="restart"/>
          </w:tcPr>
          <w:p w14:paraId="058FC2B5" w14:textId="77777777" w:rsidR="005F543D" w:rsidRPr="002A4A20" w:rsidRDefault="005F543D" w:rsidP="00677102">
            <w:pPr>
              <w:spacing w:line="0" w:lineRule="atLeast"/>
              <w:rPr>
                <w:rFonts w:eastAsia="Times New Roman" w:cs="Times New Roman"/>
                <w:sz w:val="22"/>
                <w:lang w:eastAsia="ru-RU"/>
              </w:rPr>
            </w:pPr>
          </w:p>
        </w:tc>
        <w:tc>
          <w:tcPr>
            <w:tcW w:w="1276" w:type="dxa"/>
            <w:vMerge w:val="restart"/>
          </w:tcPr>
          <w:p w14:paraId="772D4C7A"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5F543D" w:rsidRPr="002A4A20" w:rsidRDefault="005F543D" w:rsidP="00677102">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677102">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5"/>
                <w:szCs w:val="15"/>
                <w:lang w:eastAsia="ru-RU"/>
              </w:rPr>
              <w:t>квартал</w:t>
            </w:r>
          </w:p>
        </w:tc>
        <w:tc>
          <w:tcPr>
            <w:tcW w:w="709" w:type="dxa"/>
            <w:gridSpan w:val="4"/>
          </w:tcPr>
          <w:p w14:paraId="2137E837"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полугодие</w:t>
            </w:r>
          </w:p>
        </w:tc>
        <w:tc>
          <w:tcPr>
            <w:tcW w:w="708" w:type="dxa"/>
            <w:gridSpan w:val="4"/>
          </w:tcPr>
          <w:p w14:paraId="03D1EAF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месяцев</w:t>
            </w:r>
          </w:p>
        </w:tc>
        <w:tc>
          <w:tcPr>
            <w:tcW w:w="539" w:type="dxa"/>
          </w:tcPr>
          <w:p w14:paraId="2611CA8E" w14:textId="72223B6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677102">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5207D925" w:rsidR="005F543D" w:rsidRPr="002A4A20" w:rsidRDefault="00885E00"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05B0308" w14:textId="649C916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677102">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677102">
            <w:pPr>
              <w:spacing w:line="0" w:lineRule="atLeast"/>
              <w:rPr>
                <w:rFonts w:eastAsia="Times New Roman" w:cs="Times New Roman"/>
                <w:i/>
                <w:sz w:val="22"/>
                <w:lang w:eastAsia="ru-RU"/>
              </w:rPr>
            </w:pPr>
          </w:p>
          <w:p w14:paraId="000FF03D" w14:textId="24F80FAD" w:rsidR="005F543D" w:rsidRPr="002A4A20" w:rsidRDefault="005F543D" w:rsidP="00677102">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677102">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677102">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677102">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677102">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677102">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677102">
            <w:pPr>
              <w:jc w:val="center"/>
              <w:rPr>
                <w:rFonts w:eastAsia="Times New Roman" w:cs="Times New Roman"/>
                <w:sz w:val="20"/>
                <w:szCs w:val="20"/>
                <w:lang w:eastAsia="ru-RU"/>
              </w:rPr>
            </w:pPr>
          </w:p>
        </w:tc>
      </w:tr>
      <w:tr w:rsidR="00F32035" w:rsidRPr="002A4A20" w14:paraId="77F78708" w14:textId="77777777" w:rsidTr="00817074">
        <w:trPr>
          <w:trHeight w:val="250"/>
        </w:trPr>
        <w:tc>
          <w:tcPr>
            <w:tcW w:w="534" w:type="dxa"/>
            <w:vMerge/>
          </w:tcPr>
          <w:p w14:paraId="40190762" w14:textId="77777777" w:rsidR="00F32035" w:rsidRPr="002A4A20" w:rsidRDefault="00F32035"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40D26D56" w:rsidR="00F32035" w:rsidRPr="00F32035" w:rsidRDefault="00F32035" w:rsidP="00677102">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устроены сезонные ледяные катки</w:t>
            </w:r>
          </w:p>
        </w:tc>
        <w:tc>
          <w:tcPr>
            <w:tcW w:w="680" w:type="dxa"/>
            <w:vMerge w:val="restart"/>
          </w:tcPr>
          <w:p w14:paraId="1300B0CF" w14:textId="77777777" w:rsidR="00F32035" w:rsidRPr="002A4A20" w:rsidRDefault="00F32035" w:rsidP="00677102">
            <w:pPr>
              <w:spacing w:line="0" w:lineRule="atLeast"/>
              <w:rPr>
                <w:rFonts w:eastAsia="Times New Roman" w:cs="Times New Roman"/>
                <w:sz w:val="22"/>
                <w:lang w:eastAsia="ru-RU"/>
              </w:rPr>
            </w:pPr>
          </w:p>
        </w:tc>
        <w:tc>
          <w:tcPr>
            <w:tcW w:w="1276" w:type="dxa"/>
            <w:vMerge w:val="restart"/>
          </w:tcPr>
          <w:p w14:paraId="1C8BB9C3" w14:textId="77777777" w:rsidR="00F32035" w:rsidRPr="002A4A20" w:rsidRDefault="00F32035" w:rsidP="00677102">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F32035" w:rsidRPr="002A4A20" w:rsidRDefault="00F32035" w:rsidP="00677102">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Borders>
              <w:top w:val="nil"/>
            </w:tcBorders>
          </w:tcPr>
          <w:p w14:paraId="43C3FA8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Borders>
              <w:top w:val="nil"/>
            </w:tcBorders>
          </w:tcPr>
          <w:p w14:paraId="68DFECF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Borders>
              <w:top w:val="nil"/>
            </w:tcBorders>
          </w:tcPr>
          <w:p w14:paraId="607339FA" w14:textId="1A54DE6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677102">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677102">
            <w:pPr>
              <w:jc w:val="center"/>
              <w:rPr>
                <w:rFonts w:eastAsia="Times New Roman" w:cs="Times New Roman"/>
                <w:sz w:val="20"/>
                <w:szCs w:val="20"/>
                <w:lang w:eastAsia="ru-RU"/>
              </w:rPr>
            </w:pPr>
          </w:p>
        </w:tc>
      </w:tr>
      <w:tr w:rsidR="00AD2D7E" w:rsidRPr="002A4A20" w14:paraId="5A5324FE" w14:textId="77777777" w:rsidTr="00CE5233">
        <w:trPr>
          <w:trHeight w:val="348"/>
        </w:trPr>
        <w:tc>
          <w:tcPr>
            <w:tcW w:w="534" w:type="dxa"/>
            <w:vMerge w:val="restart"/>
          </w:tcPr>
          <w:p w14:paraId="30866444" w14:textId="2992D72F"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lastRenderedPageBreak/>
              <w:t>2.5</w:t>
            </w:r>
          </w:p>
        </w:tc>
        <w:tc>
          <w:tcPr>
            <w:tcW w:w="2296" w:type="dxa"/>
            <w:vMerge w:val="restart"/>
          </w:tcPr>
          <w:p w14:paraId="22C32A38" w14:textId="77777777"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14DF02DF" w:rsidR="00AD2D7E" w:rsidRPr="00AD2D7E" w:rsidRDefault="00AD2D7E" w:rsidP="00AD2D7E">
            <w:pPr>
              <w:spacing w:line="0" w:lineRule="atLeast"/>
              <w:rPr>
                <w:rFonts w:cs="Times New Roman"/>
                <w:sz w:val="24"/>
                <w:szCs w:val="24"/>
              </w:rPr>
            </w:pPr>
            <w:r w:rsidRPr="00AD2D7E">
              <w:rPr>
                <w:color w:val="000000"/>
                <w:sz w:val="24"/>
                <w:szCs w:val="24"/>
              </w:rPr>
              <w:t>269 192,88</w:t>
            </w:r>
          </w:p>
        </w:tc>
        <w:tc>
          <w:tcPr>
            <w:tcW w:w="992" w:type="dxa"/>
            <w:shd w:val="clear" w:color="auto" w:fill="auto"/>
            <w:vAlign w:val="center"/>
          </w:tcPr>
          <w:p w14:paraId="5195AFFF" w14:textId="58688AC5" w:rsidR="00AD2D7E" w:rsidRPr="00AD2D7E" w:rsidRDefault="00AD2D7E" w:rsidP="00AD2D7E">
            <w:pPr>
              <w:spacing w:line="0" w:lineRule="atLeast"/>
              <w:rPr>
                <w:rFonts w:cs="Times New Roman"/>
                <w:sz w:val="24"/>
                <w:szCs w:val="24"/>
              </w:rPr>
            </w:pPr>
            <w:r w:rsidRPr="00AD2D7E">
              <w:rPr>
                <w:color w:val="000000"/>
                <w:sz w:val="24"/>
                <w:szCs w:val="24"/>
              </w:rPr>
              <w:t>22 285,85</w:t>
            </w:r>
          </w:p>
        </w:tc>
        <w:tc>
          <w:tcPr>
            <w:tcW w:w="3261" w:type="dxa"/>
            <w:gridSpan w:val="13"/>
            <w:shd w:val="clear" w:color="auto" w:fill="auto"/>
            <w:vAlign w:val="center"/>
          </w:tcPr>
          <w:p w14:paraId="768D9AA2" w14:textId="55AD551E" w:rsidR="00AD2D7E" w:rsidRPr="00AD2D7E" w:rsidRDefault="00AD2D7E" w:rsidP="00AD2D7E">
            <w:pPr>
              <w:spacing w:line="0" w:lineRule="atLeast"/>
              <w:jc w:val="center"/>
              <w:rPr>
                <w:rFonts w:cs="Times New Roman"/>
                <w:sz w:val="24"/>
                <w:szCs w:val="24"/>
              </w:rPr>
            </w:pPr>
            <w:r w:rsidRPr="00AD2D7E">
              <w:rPr>
                <w:sz w:val="24"/>
                <w:szCs w:val="24"/>
              </w:rPr>
              <w:t>169 914,12</w:t>
            </w:r>
          </w:p>
        </w:tc>
        <w:tc>
          <w:tcPr>
            <w:tcW w:w="1134" w:type="dxa"/>
            <w:vAlign w:val="center"/>
          </w:tcPr>
          <w:p w14:paraId="31722041" w14:textId="2F3BACD8"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71 504,31</w:t>
            </w:r>
          </w:p>
        </w:tc>
        <w:tc>
          <w:tcPr>
            <w:tcW w:w="1188" w:type="dxa"/>
            <w:vAlign w:val="center"/>
          </w:tcPr>
          <w:p w14:paraId="024C2A92" w14:textId="28E589C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5 488,60</w:t>
            </w:r>
          </w:p>
        </w:tc>
        <w:tc>
          <w:tcPr>
            <w:tcW w:w="938" w:type="dxa"/>
            <w:vAlign w:val="center"/>
          </w:tcPr>
          <w:p w14:paraId="3F09C50F" w14:textId="230BBD33"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val="restart"/>
          </w:tcPr>
          <w:p w14:paraId="58FFFE8B"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AD2D7E" w:rsidRPr="002A4A20" w:rsidRDefault="00AD2D7E" w:rsidP="00AD2D7E">
            <w:pPr>
              <w:jc w:val="center"/>
              <w:rPr>
                <w:rFonts w:eastAsia="Times New Roman" w:cs="Times New Roman"/>
                <w:sz w:val="20"/>
                <w:szCs w:val="20"/>
                <w:lang w:eastAsia="ru-RU"/>
              </w:rPr>
            </w:pPr>
          </w:p>
        </w:tc>
      </w:tr>
      <w:tr w:rsidR="00AD2D7E" w:rsidRPr="002A4A20" w14:paraId="577F1EAD" w14:textId="77777777" w:rsidTr="00CE5233">
        <w:trPr>
          <w:trHeight w:val="179"/>
        </w:trPr>
        <w:tc>
          <w:tcPr>
            <w:tcW w:w="534" w:type="dxa"/>
            <w:vMerge/>
          </w:tcPr>
          <w:p w14:paraId="4AFFAA19"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4D2D6C87"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62A96303"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748607B" w14:textId="7B17EB39"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2CD6204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shd w:val="clear" w:color="auto" w:fill="auto"/>
            <w:vAlign w:val="center"/>
          </w:tcPr>
          <w:p w14:paraId="37E16F3A" w14:textId="0E66DB5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shd w:val="clear" w:color="auto" w:fill="auto"/>
            <w:vAlign w:val="center"/>
          </w:tcPr>
          <w:p w14:paraId="5E74DDD5" w14:textId="7B3040C1"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446F2572" w14:textId="4B192A30"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6FC63EC" w14:textId="4DE4B60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B9248F3" w14:textId="44AE6C4F"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460561A0" w14:textId="511CCD62" w:rsidR="00AD2D7E" w:rsidRPr="002A4A20" w:rsidRDefault="00AD2D7E" w:rsidP="00AD2D7E">
            <w:pPr>
              <w:jc w:val="center"/>
              <w:rPr>
                <w:rFonts w:eastAsia="Times New Roman" w:cs="Times New Roman"/>
                <w:sz w:val="20"/>
                <w:szCs w:val="20"/>
                <w:lang w:eastAsia="ru-RU"/>
              </w:rPr>
            </w:pPr>
          </w:p>
        </w:tc>
      </w:tr>
      <w:tr w:rsidR="00AD2D7E" w:rsidRPr="002A4A20" w14:paraId="7F7C0A2F" w14:textId="77777777" w:rsidTr="00CE5233">
        <w:trPr>
          <w:trHeight w:val="179"/>
        </w:trPr>
        <w:tc>
          <w:tcPr>
            <w:tcW w:w="534" w:type="dxa"/>
            <w:vMerge/>
          </w:tcPr>
          <w:p w14:paraId="085746F4"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1749BF88"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0345836D"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CCF96DC" w14:textId="5FA7F30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6589090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shd w:val="clear" w:color="auto" w:fill="auto"/>
            <w:vAlign w:val="center"/>
          </w:tcPr>
          <w:p w14:paraId="4BF20D62" w14:textId="3F68F79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shd w:val="clear" w:color="auto" w:fill="auto"/>
            <w:vAlign w:val="center"/>
          </w:tcPr>
          <w:p w14:paraId="1FF852B4" w14:textId="2AA97E67"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4897EA9" w14:textId="458A5F7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9CCE6DE" w14:textId="400941E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4C1CBCF" w14:textId="36C2BCC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59B49319" w14:textId="5045FB16" w:rsidR="00AD2D7E" w:rsidRPr="002A4A20" w:rsidRDefault="00AD2D7E" w:rsidP="00AD2D7E">
            <w:pPr>
              <w:jc w:val="center"/>
              <w:rPr>
                <w:rFonts w:eastAsia="Times New Roman" w:cs="Times New Roman"/>
                <w:sz w:val="20"/>
                <w:szCs w:val="20"/>
                <w:lang w:eastAsia="ru-RU"/>
              </w:rPr>
            </w:pPr>
          </w:p>
        </w:tc>
      </w:tr>
      <w:tr w:rsidR="00AD2D7E" w:rsidRPr="002A4A20" w14:paraId="64BCF225" w14:textId="77777777" w:rsidTr="00CE5233">
        <w:trPr>
          <w:trHeight w:val="179"/>
        </w:trPr>
        <w:tc>
          <w:tcPr>
            <w:tcW w:w="534" w:type="dxa"/>
            <w:vMerge/>
          </w:tcPr>
          <w:p w14:paraId="6032B13F"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13C6B4A7"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490D1A52"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6B7A9B6" w14:textId="4924119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53CF646C" w:rsidR="00AD2D7E" w:rsidRPr="00AD2D7E" w:rsidRDefault="00AD2D7E" w:rsidP="00AD2D7E">
            <w:pPr>
              <w:spacing w:line="0" w:lineRule="atLeast"/>
              <w:rPr>
                <w:rFonts w:cs="Times New Roman"/>
                <w:sz w:val="24"/>
                <w:szCs w:val="24"/>
              </w:rPr>
            </w:pPr>
            <w:r w:rsidRPr="00AD2D7E">
              <w:rPr>
                <w:color w:val="000000"/>
                <w:sz w:val="24"/>
                <w:szCs w:val="24"/>
              </w:rPr>
              <w:t>269 192,88</w:t>
            </w:r>
          </w:p>
        </w:tc>
        <w:tc>
          <w:tcPr>
            <w:tcW w:w="992" w:type="dxa"/>
            <w:shd w:val="clear" w:color="auto" w:fill="auto"/>
            <w:vAlign w:val="center"/>
          </w:tcPr>
          <w:p w14:paraId="6FB19E5C" w14:textId="4DD74E54" w:rsidR="00AD2D7E" w:rsidRPr="00AD2D7E" w:rsidRDefault="00AD2D7E" w:rsidP="00AD2D7E">
            <w:pPr>
              <w:spacing w:line="0" w:lineRule="atLeast"/>
              <w:rPr>
                <w:rFonts w:cs="Times New Roman"/>
                <w:sz w:val="24"/>
                <w:szCs w:val="24"/>
              </w:rPr>
            </w:pPr>
            <w:r w:rsidRPr="00AD2D7E">
              <w:rPr>
                <w:color w:val="000000"/>
                <w:sz w:val="24"/>
                <w:szCs w:val="24"/>
              </w:rPr>
              <w:t>22 285,85</w:t>
            </w:r>
          </w:p>
        </w:tc>
        <w:tc>
          <w:tcPr>
            <w:tcW w:w="3261" w:type="dxa"/>
            <w:gridSpan w:val="13"/>
            <w:shd w:val="clear" w:color="auto" w:fill="auto"/>
            <w:vAlign w:val="center"/>
          </w:tcPr>
          <w:p w14:paraId="0C152A02" w14:textId="7EE51F5D" w:rsidR="00AD2D7E" w:rsidRPr="00AD2D7E" w:rsidRDefault="00AD2D7E" w:rsidP="00AD2D7E">
            <w:pPr>
              <w:spacing w:line="0" w:lineRule="atLeast"/>
              <w:jc w:val="center"/>
              <w:rPr>
                <w:rFonts w:cs="Times New Roman"/>
                <w:sz w:val="24"/>
                <w:szCs w:val="24"/>
              </w:rPr>
            </w:pPr>
            <w:r w:rsidRPr="00AD2D7E">
              <w:rPr>
                <w:sz w:val="24"/>
                <w:szCs w:val="24"/>
              </w:rPr>
              <w:t>169 914,12</w:t>
            </w:r>
          </w:p>
        </w:tc>
        <w:tc>
          <w:tcPr>
            <w:tcW w:w="1134" w:type="dxa"/>
            <w:vAlign w:val="center"/>
          </w:tcPr>
          <w:p w14:paraId="22F94880" w14:textId="5F5D58B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71 504,31</w:t>
            </w:r>
          </w:p>
        </w:tc>
        <w:tc>
          <w:tcPr>
            <w:tcW w:w="1188" w:type="dxa"/>
            <w:vAlign w:val="center"/>
          </w:tcPr>
          <w:p w14:paraId="505F0BB3" w14:textId="7355A0B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5 488,60</w:t>
            </w:r>
          </w:p>
        </w:tc>
        <w:tc>
          <w:tcPr>
            <w:tcW w:w="938" w:type="dxa"/>
            <w:vAlign w:val="center"/>
          </w:tcPr>
          <w:p w14:paraId="6950AA84" w14:textId="0FA2EF3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56AA77A6" w14:textId="59D8120D" w:rsidR="00AD2D7E" w:rsidRPr="002A4A20" w:rsidRDefault="00AD2D7E" w:rsidP="00AD2D7E">
            <w:pPr>
              <w:jc w:val="center"/>
              <w:rPr>
                <w:rFonts w:eastAsia="Times New Roman" w:cs="Times New Roman"/>
                <w:sz w:val="20"/>
                <w:szCs w:val="20"/>
                <w:lang w:eastAsia="ru-RU"/>
              </w:rPr>
            </w:pPr>
          </w:p>
        </w:tc>
      </w:tr>
      <w:tr w:rsidR="00AD2D7E" w:rsidRPr="002A4A20" w14:paraId="5FD14D81" w14:textId="77777777" w:rsidTr="000A5BDE">
        <w:trPr>
          <w:trHeight w:val="179"/>
        </w:trPr>
        <w:tc>
          <w:tcPr>
            <w:tcW w:w="534" w:type="dxa"/>
            <w:vMerge/>
          </w:tcPr>
          <w:p w14:paraId="0B7E6010"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0A380D5F"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2365BAE6"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0BFC4AD" w14:textId="07C4905A"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1B29BBA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37926DBA" w14:textId="1605176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078856FC" w14:textId="76E695DA"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47DAFEE" w14:textId="003EA38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34D301A6" w14:textId="0A5FED5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1DF2FC06" w14:textId="03004838"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0DBB26EF" w14:textId="32B81497" w:rsidR="00AD2D7E" w:rsidRPr="002A4A20" w:rsidRDefault="00AD2D7E" w:rsidP="00AD2D7E">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677102">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Pr>
          <w:p w14:paraId="18D7FB4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6046238F"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D5D7DD8" w14:textId="4E816D8B"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677102">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677102">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677102">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4D926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8B89DF0"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B8D60BE" w14:textId="0943DE36"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677102">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677102">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677102">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7B95C6B2"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3D85FC1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0FAE4938" w14:textId="5043E56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677102">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677102">
            <w:pPr>
              <w:jc w:val="center"/>
              <w:rPr>
                <w:rFonts w:eastAsia="Times New Roman" w:cs="Times New Roman"/>
                <w:sz w:val="20"/>
                <w:szCs w:val="20"/>
                <w:lang w:eastAsia="ru-RU"/>
              </w:rPr>
            </w:pPr>
          </w:p>
        </w:tc>
      </w:tr>
      <w:tr w:rsidR="005F543D" w:rsidRPr="002A4A20" w14:paraId="5DBBB4BE" w14:textId="77777777" w:rsidTr="00817074">
        <w:trPr>
          <w:trHeight w:val="539"/>
        </w:trPr>
        <w:tc>
          <w:tcPr>
            <w:tcW w:w="534" w:type="dxa"/>
            <w:vMerge w:val="restart"/>
          </w:tcPr>
          <w:p w14:paraId="547490AB"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677102">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w:t>
            </w:r>
            <w:r w:rsidRPr="002A4A20">
              <w:rPr>
                <w:rFonts w:eastAsia="Times New Roman" w:cs="Times New Roman"/>
                <w:i/>
                <w:sz w:val="18"/>
                <w:szCs w:val="18"/>
                <w:lang w:eastAsia="ru-RU"/>
              </w:rPr>
              <w:lastRenderedPageBreak/>
              <w:t xml:space="preserve">благоустройства, ед. </w:t>
            </w:r>
          </w:p>
        </w:tc>
        <w:tc>
          <w:tcPr>
            <w:tcW w:w="680" w:type="dxa"/>
            <w:vMerge w:val="restart"/>
          </w:tcPr>
          <w:p w14:paraId="7B5E5AE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677102">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62B9DF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E6FB68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E744957" w14:textId="48AFA7EA"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677102">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677102">
            <w:pPr>
              <w:jc w:val="center"/>
              <w:rPr>
                <w:rFonts w:eastAsia="Times New Roman" w:cs="Times New Roman"/>
                <w:sz w:val="20"/>
                <w:szCs w:val="20"/>
                <w:lang w:eastAsia="ru-RU"/>
              </w:rPr>
            </w:pPr>
          </w:p>
        </w:tc>
      </w:tr>
      <w:tr w:rsidR="00AD2D7E" w:rsidRPr="002A4A20" w14:paraId="20A65435" w14:textId="77777777" w:rsidTr="003762C6">
        <w:trPr>
          <w:trHeight w:val="441"/>
        </w:trPr>
        <w:tc>
          <w:tcPr>
            <w:tcW w:w="534" w:type="dxa"/>
            <w:vMerge w:val="restart"/>
          </w:tcPr>
          <w:p w14:paraId="0EBFDFA8" w14:textId="0539A574"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AD2D7E" w:rsidRPr="002A4A20" w:rsidRDefault="00AD2D7E" w:rsidP="00AD2D7E">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2C9941B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31 066,86</w:t>
            </w:r>
          </w:p>
        </w:tc>
        <w:tc>
          <w:tcPr>
            <w:tcW w:w="992" w:type="dxa"/>
            <w:vAlign w:val="center"/>
          </w:tcPr>
          <w:p w14:paraId="23B26E79" w14:textId="1B2A959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E17E56E" w14:textId="059A3757"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35C976FE" w14:textId="0E365A2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5 566,86</w:t>
            </w:r>
          </w:p>
        </w:tc>
        <w:tc>
          <w:tcPr>
            <w:tcW w:w="1188" w:type="dxa"/>
            <w:vAlign w:val="center"/>
          </w:tcPr>
          <w:p w14:paraId="0CE6B370" w14:textId="37B2EAF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25 500,00</w:t>
            </w:r>
          </w:p>
        </w:tc>
        <w:tc>
          <w:tcPr>
            <w:tcW w:w="938" w:type="dxa"/>
            <w:vAlign w:val="center"/>
          </w:tcPr>
          <w:p w14:paraId="097E75E8" w14:textId="5E82D84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val="restart"/>
          </w:tcPr>
          <w:p w14:paraId="7CC5FDE4"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AD2D7E" w:rsidRPr="002A4A20" w:rsidRDefault="00AD2D7E" w:rsidP="00AD2D7E">
            <w:pPr>
              <w:jc w:val="center"/>
              <w:rPr>
                <w:rFonts w:eastAsia="Times New Roman" w:cs="Times New Roman"/>
                <w:sz w:val="20"/>
                <w:szCs w:val="20"/>
                <w:lang w:eastAsia="ru-RU"/>
              </w:rPr>
            </w:pPr>
          </w:p>
        </w:tc>
      </w:tr>
      <w:tr w:rsidR="00AD2D7E" w:rsidRPr="002A4A20" w14:paraId="54D6E432" w14:textId="77777777" w:rsidTr="003762C6">
        <w:trPr>
          <w:trHeight w:val="441"/>
        </w:trPr>
        <w:tc>
          <w:tcPr>
            <w:tcW w:w="534" w:type="dxa"/>
            <w:vMerge/>
          </w:tcPr>
          <w:p w14:paraId="5782FD6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74074B8"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5ECA8CE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B8DA1B7" w14:textId="4EC6AE02"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0E26049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40801CE1" w14:textId="60F196F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1359F98" w14:textId="7330FEBC"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71386AA6" w14:textId="30339CF2"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1C6059BE" w14:textId="18DC1282"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375F962E" w14:textId="2C5B598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6911397A" w14:textId="77777777" w:rsidR="00AD2D7E" w:rsidRPr="002A4A20" w:rsidRDefault="00AD2D7E" w:rsidP="00AD2D7E">
            <w:pPr>
              <w:jc w:val="center"/>
              <w:rPr>
                <w:rFonts w:eastAsia="Times New Roman" w:cs="Times New Roman"/>
                <w:sz w:val="20"/>
                <w:szCs w:val="20"/>
                <w:lang w:eastAsia="ru-RU"/>
              </w:rPr>
            </w:pPr>
          </w:p>
        </w:tc>
      </w:tr>
      <w:tr w:rsidR="00AD2D7E" w:rsidRPr="002A4A20" w14:paraId="6BA482C0" w14:textId="77777777" w:rsidTr="003762C6">
        <w:trPr>
          <w:trHeight w:val="441"/>
        </w:trPr>
        <w:tc>
          <w:tcPr>
            <w:tcW w:w="534" w:type="dxa"/>
            <w:vMerge/>
          </w:tcPr>
          <w:p w14:paraId="78A59EB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04C702A4"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61BD028D"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B17C52C" w14:textId="370E536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2A40083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303174EE" w14:textId="6D23089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27905F8" w14:textId="623F946E"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67E6C26C" w14:textId="54D66323"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1ABDA671" w14:textId="618442B0"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78A70487" w14:textId="3EABA86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3A65BA2F" w14:textId="77777777" w:rsidR="00AD2D7E" w:rsidRPr="002A4A20" w:rsidRDefault="00AD2D7E" w:rsidP="00AD2D7E">
            <w:pPr>
              <w:jc w:val="center"/>
              <w:rPr>
                <w:rFonts w:eastAsia="Times New Roman" w:cs="Times New Roman"/>
                <w:sz w:val="20"/>
                <w:szCs w:val="20"/>
                <w:lang w:eastAsia="ru-RU"/>
              </w:rPr>
            </w:pPr>
          </w:p>
        </w:tc>
      </w:tr>
      <w:tr w:rsidR="00AD2D7E" w:rsidRPr="002A4A20" w14:paraId="20C51174" w14:textId="77777777" w:rsidTr="003762C6">
        <w:trPr>
          <w:trHeight w:val="441"/>
        </w:trPr>
        <w:tc>
          <w:tcPr>
            <w:tcW w:w="534" w:type="dxa"/>
            <w:vMerge/>
          </w:tcPr>
          <w:p w14:paraId="67C6D6AE"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226B58A"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320F514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0AE5BC7" w14:textId="3BA34820"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4B97FA8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31 066,86</w:t>
            </w:r>
          </w:p>
        </w:tc>
        <w:tc>
          <w:tcPr>
            <w:tcW w:w="992" w:type="dxa"/>
            <w:vAlign w:val="center"/>
          </w:tcPr>
          <w:p w14:paraId="00CDF6FA" w14:textId="08E4425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29B481A3" w14:textId="2C935832"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0CDE0676" w14:textId="6171BE5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5 566,86</w:t>
            </w:r>
          </w:p>
        </w:tc>
        <w:tc>
          <w:tcPr>
            <w:tcW w:w="1188" w:type="dxa"/>
            <w:vAlign w:val="center"/>
          </w:tcPr>
          <w:p w14:paraId="3CAA91D8" w14:textId="1AA5FE7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25 500,00</w:t>
            </w:r>
          </w:p>
        </w:tc>
        <w:tc>
          <w:tcPr>
            <w:tcW w:w="938" w:type="dxa"/>
            <w:vAlign w:val="center"/>
          </w:tcPr>
          <w:p w14:paraId="76A9CF0D" w14:textId="739DFD3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6B791FC7" w14:textId="77777777" w:rsidR="00AD2D7E" w:rsidRPr="002A4A20" w:rsidRDefault="00AD2D7E" w:rsidP="00AD2D7E">
            <w:pPr>
              <w:jc w:val="center"/>
              <w:rPr>
                <w:rFonts w:eastAsia="Times New Roman" w:cs="Times New Roman"/>
                <w:sz w:val="20"/>
                <w:szCs w:val="20"/>
                <w:lang w:eastAsia="ru-RU"/>
              </w:rPr>
            </w:pPr>
          </w:p>
        </w:tc>
      </w:tr>
      <w:tr w:rsidR="00AD2D7E" w:rsidRPr="002A4A20" w14:paraId="78E31247" w14:textId="77777777" w:rsidTr="003762C6">
        <w:trPr>
          <w:trHeight w:val="332"/>
        </w:trPr>
        <w:tc>
          <w:tcPr>
            <w:tcW w:w="534" w:type="dxa"/>
            <w:vMerge/>
          </w:tcPr>
          <w:p w14:paraId="6341D5EA"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6FB84AF2"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0C20170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462158B7" w14:textId="0212D111"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507C189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48F14536" w14:textId="02538FC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74524388" w14:textId="13CA5A6E"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2F5BB75" w14:textId="5F630794"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8254580" w14:textId="68E65B8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8E84313" w14:textId="2EFB8C0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1162083F" w14:textId="77777777" w:rsidR="00AD2D7E" w:rsidRPr="002A4A20" w:rsidRDefault="00AD2D7E" w:rsidP="00AD2D7E">
            <w:pPr>
              <w:jc w:val="center"/>
              <w:rPr>
                <w:rFonts w:eastAsia="Times New Roman" w:cs="Times New Roman"/>
                <w:sz w:val="20"/>
                <w:szCs w:val="20"/>
                <w:lang w:eastAsia="ru-RU"/>
              </w:rPr>
            </w:pPr>
          </w:p>
        </w:tc>
      </w:tr>
      <w:tr w:rsidR="005F543D" w:rsidRPr="002A4A20" w14:paraId="752C0EC7" w14:textId="77777777" w:rsidTr="00817074">
        <w:trPr>
          <w:trHeight w:val="441"/>
        </w:trPr>
        <w:tc>
          <w:tcPr>
            <w:tcW w:w="534" w:type="dxa"/>
            <w:vMerge/>
          </w:tcPr>
          <w:p w14:paraId="6128640A"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vAlign w:val="center"/>
          </w:tcPr>
          <w:p w14:paraId="6592B064" w14:textId="68F4FDA4"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w:t>
            </w:r>
            <w:r w:rsidR="00370F6F">
              <w:rPr>
                <w:rFonts w:eastAsia="Times New Roman" w:cs="Times New Roman"/>
                <w:i/>
                <w:sz w:val="18"/>
                <w:szCs w:val="18"/>
                <w:lang w:eastAsia="ru-RU"/>
              </w:rPr>
              <w:t>т средств местного бюджета, ед.</w:t>
            </w:r>
          </w:p>
        </w:tc>
        <w:tc>
          <w:tcPr>
            <w:tcW w:w="680" w:type="dxa"/>
            <w:vMerge w:val="restart"/>
            <w:vAlign w:val="center"/>
          </w:tcPr>
          <w:p w14:paraId="4785E796"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restart"/>
            <w:vAlign w:val="center"/>
          </w:tcPr>
          <w:p w14:paraId="10EC5EE0" w14:textId="15C9B634"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57006CF3" w14:textId="19B37CDC"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6607B3F" w14:textId="6BDF727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1C924A36" w14:textId="319A95E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335B2DD" w14:textId="765F97CB"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2E1B996F" w14:textId="4C4F3BB5"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73DA064C" w14:textId="16B27D6D"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0E307CAF" w14:textId="6C1A12DE" w:rsidR="005F543D" w:rsidRPr="002A4A20" w:rsidRDefault="005F543D" w:rsidP="00677102">
            <w:pPr>
              <w:jc w:val="center"/>
              <w:rPr>
                <w:rFonts w:eastAsia="Times New Roman" w:cs="Times New Roman"/>
                <w:sz w:val="20"/>
                <w:szCs w:val="20"/>
                <w:lang w:eastAsia="ru-RU"/>
              </w:rPr>
            </w:pPr>
          </w:p>
        </w:tc>
      </w:tr>
      <w:tr w:rsidR="005F543D" w:rsidRPr="002A4A20" w14:paraId="6FA46300" w14:textId="77777777" w:rsidTr="00370F6F">
        <w:trPr>
          <w:trHeight w:val="432"/>
        </w:trPr>
        <w:tc>
          <w:tcPr>
            <w:tcW w:w="534" w:type="dxa"/>
            <w:vMerge/>
          </w:tcPr>
          <w:p w14:paraId="3ED8E14E" w14:textId="77777777" w:rsidR="005F543D" w:rsidRPr="002A4A20" w:rsidRDefault="005F543D" w:rsidP="00677102">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677102">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709" w:type="dxa"/>
            <w:gridSpan w:val="4"/>
          </w:tcPr>
          <w:p w14:paraId="463C3F3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4E77FA82"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2E182B2" w14:textId="230A7152"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677102">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677102">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677102">
            <w:pPr>
              <w:jc w:val="center"/>
              <w:rPr>
                <w:rFonts w:eastAsia="Times New Roman" w:cs="Times New Roman"/>
                <w:sz w:val="20"/>
                <w:szCs w:val="20"/>
                <w:lang w:eastAsia="ru-RU"/>
              </w:rPr>
            </w:pPr>
          </w:p>
        </w:tc>
      </w:tr>
      <w:tr w:rsidR="005F543D" w:rsidRPr="002A4A20" w14:paraId="5B8984A8" w14:textId="77777777" w:rsidTr="00817074">
        <w:trPr>
          <w:trHeight w:val="482"/>
        </w:trPr>
        <w:tc>
          <w:tcPr>
            <w:tcW w:w="534" w:type="dxa"/>
            <w:vMerge w:val="restart"/>
          </w:tcPr>
          <w:p w14:paraId="783561ED"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677102">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vAlign w:val="center"/>
          </w:tcPr>
          <w:p w14:paraId="1D178D6F" w14:textId="58827CF0"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2B99A55B" w14:textId="20FFE1D3"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0695938" w14:textId="77BB6A06"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3BF65FA1" w14:textId="32F3A5A4"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75BF78C1" w14:textId="13871EF1"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4D887913" w14:textId="41BABB5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0799BC93" w14:textId="33B311B7"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2FE411BE" w14:textId="77777777" w:rsidR="005F543D" w:rsidRPr="002A4A20" w:rsidRDefault="005F543D" w:rsidP="00677102">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677102">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15"/>
                <w:szCs w:val="15"/>
                <w:lang w:eastAsia="ru-RU"/>
              </w:rPr>
              <w:t>квартал</w:t>
            </w:r>
          </w:p>
        </w:tc>
        <w:tc>
          <w:tcPr>
            <w:tcW w:w="709" w:type="dxa"/>
            <w:gridSpan w:val="4"/>
          </w:tcPr>
          <w:p w14:paraId="25F5ABB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полугодие</w:t>
            </w:r>
          </w:p>
        </w:tc>
        <w:tc>
          <w:tcPr>
            <w:tcW w:w="708" w:type="dxa"/>
            <w:gridSpan w:val="4"/>
          </w:tcPr>
          <w:p w14:paraId="518C2A4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месяцев</w:t>
            </w:r>
          </w:p>
        </w:tc>
        <w:tc>
          <w:tcPr>
            <w:tcW w:w="539" w:type="dxa"/>
          </w:tcPr>
          <w:p w14:paraId="76CD678C" w14:textId="2E3D356A"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677102">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677102">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677102">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677102">
            <w:pPr>
              <w:jc w:val="center"/>
              <w:rPr>
                <w:rFonts w:eastAsia="Times New Roman" w:cs="Times New Roman"/>
                <w:sz w:val="20"/>
                <w:szCs w:val="20"/>
                <w:lang w:eastAsia="ru-RU"/>
              </w:rPr>
            </w:pPr>
          </w:p>
        </w:tc>
      </w:tr>
      <w:tr w:rsidR="00AD2D7E" w:rsidRPr="002A4A20" w14:paraId="5CF751B3" w14:textId="77777777" w:rsidTr="00677102">
        <w:trPr>
          <w:trHeight w:val="485"/>
        </w:trPr>
        <w:tc>
          <w:tcPr>
            <w:tcW w:w="3510" w:type="dxa"/>
            <w:gridSpan w:val="3"/>
            <w:vMerge w:val="restart"/>
            <w:shd w:val="clear" w:color="auto" w:fill="auto"/>
            <w:hideMark/>
          </w:tcPr>
          <w:p w14:paraId="08C62649" w14:textId="77777777" w:rsidR="00AD2D7E" w:rsidRPr="002A4A20" w:rsidRDefault="00AD2D7E" w:rsidP="00AD2D7E">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5BA40B2B" w:rsidR="00AD2D7E" w:rsidRPr="00AD2D7E" w:rsidRDefault="00AD2D7E" w:rsidP="00AD2D7E">
            <w:pPr>
              <w:spacing w:line="0" w:lineRule="atLeast"/>
              <w:rPr>
                <w:rFonts w:cs="Times New Roman"/>
                <w:bCs/>
                <w:color w:val="000000"/>
                <w:sz w:val="24"/>
                <w:szCs w:val="24"/>
              </w:rPr>
            </w:pPr>
            <w:r w:rsidRPr="00AD2D7E">
              <w:rPr>
                <w:bCs/>
                <w:color w:val="000000"/>
                <w:sz w:val="24"/>
                <w:szCs w:val="24"/>
              </w:rPr>
              <w:t>2 973 718,73</w:t>
            </w:r>
          </w:p>
        </w:tc>
        <w:tc>
          <w:tcPr>
            <w:tcW w:w="992" w:type="dxa"/>
            <w:shd w:val="clear" w:color="auto" w:fill="auto"/>
            <w:vAlign w:val="center"/>
          </w:tcPr>
          <w:p w14:paraId="6C09A280" w14:textId="15C0A4ED" w:rsidR="00AD2D7E" w:rsidRPr="00AD2D7E" w:rsidRDefault="00AD2D7E" w:rsidP="00AD2D7E">
            <w:pPr>
              <w:spacing w:line="0" w:lineRule="atLeast"/>
              <w:rPr>
                <w:rFonts w:cs="Times New Roman"/>
                <w:bCs/>
                <w:color w:val="000000"/>
                <w:sz w:val="24"/>
                <w:szCs w:val="24"/>
              </w:rPr>
            </w:pPr>
            <w:r w:rsidRPr="00AD2D7E">
              <w:rPr>
                <w:bCs/>
                <w:color w:val="000000"/>
                <w:sz w:val="24"/>
                <w:szCs w:val="24"/>
              </w:rPr>
              <w:t>746 986,72</w:t>
            </w:r>
          </w:p>
        </w:tc>
        <w:tc>
          <w:tcPr>
            <w:tcW w:w="3261" w:type="dxa"/>
            <w:gridSpan w:val="13"/>
            <w:shd w:val="clear" w:color="auto" w:fill="auto"/>
            <w:vAlign w:val="center"/>
          </w:tcPr>
          <w:p w14:paraId="48ABF020" w14:textId="4F619E56"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1 155 283,14</w:t>
            </w:r>
          </w:p>
        </w:tc>
        <w:tc>
          <w:tcPr>
            <w:tcW w:w="1134" w:type="dxa"/>
            <w:vAlign w:val="center"/>
          </w:tcPr>
          <w:p w14:paraId="0727DD8F" w14:textId="104665D3" w:rsidR="00AD2D7E" w:rsidRPr="00AD2D7E" w:rsidRDefault="00AD2D7E" w:rsidP="00AD2D7E">
            <w:pPr>
              <w:spacing w:line="0" w:lineRule="atLeast"/>
              <w:rPr>
                <w:rFonts w:cs="Times New Roman"/>
                <w:bCs/>
                <w:color w:val="000000"/>
                <w:sz w:val="24"/>
                <w:szCs w:val="24"/>
              </w:rPr>
            </w:pPr>
            <w:r w:rsidRPr="00AD2D7E">
              <w:rPr>
                <w:bCs/>
                <w:color w:val="000000"/>
                <w:sz w:val="24"/>
                <w:szCs w:val="24"/>
              </w:rPr>
              <w:t>180 460,27</w:t>
            </w:r>
          </w:p>
        </w:tc>
        <w:tc>
          <w:tcPr>
            <w:tcW w:w="1188" w:type="dxa"/>
            <w:vAlign w:val="center"/>
          </w:tcPr>
          <w:p w14:paraId="1F6B79F0" w14:textId="2B4A4259"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890 988,60</w:t>
            </w:r>
          </w:p>
        </w:tc>
        <w:tc>
          <w:tcPr>
            <w:tcW w:w="938" w:type="dxa"/>
            <w:vAlign w:val="center"/>
          </w:tcPr>
          <w:p w14:paraId="7931AE7F" w14:textId="6393B91B"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val="restart"/>
          </w:tcPr>
          <w:p w14:paraId="020034D4" w14:textId="77777777" w:rsidR="00AD2D7E" w:rsidRPr="002A4A20" w:rsidRDefault="00AD2D7E" w:rsidP="00AD2D7E">
            <w:pPr>
              <w:jc w:val="center"/>
              <w:rPr>
                <w:rFonts w:eastAsia="Times New Roman" w:cs="Times New Roman"/>
                <w:sz w:val="20"/>
                <w:szCs w:val="20"/>
                <w:lang w:eastAsia="ru-RU"/>
              </w:rPr>
            </w:pPr>
          </w:p>
        </w:tc>
      </w:tr>
      <w:tr w:rsidR="00AD2D7E" w:rsidRPr="002A4A20" w14:paraId="723957A3" w14:textId="77777777" w:rsidTr="00677102">
        <w:trPr>
          <w:trHeight w:val="390"/>
        </w:trPr>
        <w:tc>
          <w:tcPr>
            <w:tcW w:w="3510" w:type="dxa"/>
            <w:gridSpan w:val="3"/>
            <w:vMerge/>
            <w:shd w:val="clear" w:color="auto" w:fill="auto"/>
            <w:hideMark/>
          </w:tcPr>
          <w:p w14:paraId="17063213"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63BBB88D" w14:textId="2BE0C01A"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38C3D95F"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262 125,10</w:t>
            </w:r>
          </w:p>
        </w:tc>
        <w:tc>
          <w:tcPr>
            <w:tcW w:w="992" w:type="dxa"/>
            <w:shd w:val="clear" w:color="auto" w:fill="auto"/>
            <w:vAlign w:val="center"/>
          </w:tcPr>
          <w:p w14:paraId="2F355ADD" w14:textId="0A382179"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170 000,00</w:t>
            </w:r>
          </w:p>
        </w:tc>
        <w:tc>
          <w:tcPr>
            <w:tcW w:w="3261" w:type="dxa"/>
            <w:gridSpan w:val="13"/>
            <w:shd w:val="clear" w:color="auto" w:fill="auto"/>
            <w:vAlign w:val="center"/>
          </w:tcPr>
          <w:p w14:paraId="2CEBA960" w14:textId="1EF8F704" w:rsidR="00AD2D7E" w:rsidRPr="00AD2D7E" w:rsidRDefault="00AD2D7E" w:rsidP="00AD2D7E">
            <w:pPr>
              <w:spacing w:line="0" w:lineRule="atLeast"/>
              <w:jc w:val="center"/>
              <w:rPr>
                <w:rFonts w:eastAsia="Times New Roman" w:cs="Times New Roman"/>
                <w:sz w:val="24"/>
                <w:szCs w:val="24"/>
                <w:lang w:eastAsia="ru-RU"/>
              </w:rPr>
            </w:pPr>
            <w:r w:rsidRPr="00AD2D7E">
              <w:rPr>
                <w:bCs/>
                <w:color w:val="000000"/>
                <w:sz w:val="24"/>
                <w:szCs w:val="24"/>
              </w:rPr>
              <w:t>92 125,10</w:t>
            </w:r>
          </w:p>
        </w:tc>
        <w:tc>
          <w:tcPr>
            <w:tcW w:w="1134" w:type="dxa"/>
            <w:vAlign w:val="center"/>
          </w:tcPr>
          <w:p w14:paraId="67CDA097" w14:textId="5235FAB7"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88" w:type="dxa"/>
            <w:vAlign w:val="center"/>
          </w:tcPr>
          <w:p w14:paraId="56969D17" w14:textId="62F466B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38" w:type="dxa"/>
            <w:vAlign w:val="center"/>
          </w:tcPr>
          <w:p w14:paraId="6B156C32" w14:textId="2D482B5C"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2FE4A922" w14:textId="77777777" w:rsidR="00AD2D7E" w:rsidRPr="002A4A20" w:rsidRDefault="00AD2D7E" w:rsidP="00AD2D7E">
            <w:pPr>
              <w:jc w:val="center"/>
              <w:rPr>
                <w:rFonts w:eastAsia="Times New Roman" w:cs="Times New Roman"/>
                <w:sz w:val="20"/>
                <w:szCs w:val="20"/>
                <w:lang w:eastAsia="ru-RU"/>
              </w:rPr>
            </w:pPr>
          </w:p>
        </w:tc>
      </w:tr>
      <w:tr w:rsidR="00AD2D7E" w:rsidRPr="002A4A20" w14:paraId="5B37A6F8" w14:textId="77777777" w:rsidTr="00677102">
        <w:trPr>
          <w:trHeight w:val="390"/>
        </w:trPr>
        <w:tc>
          <w:tcPr>
            <w:tcW w:w="3510" w:type="dxa"/>
            <w:gridSpan w:val="3"/>
            <w:vMerge/>
            <w:shd w:val="clear" w:color="auto" w:fill="auto"/>
            <w:hideMark/>
          </w:tcPr>
          <w:p w14:paraId="1CE403B3"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726EAAB0" w14:textId="0AF5054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51A11E8C" w:rsidR="00AD2D7E" w:rsidRPr="00AD2D7E" w:rsidRDefault="00AD2D7E" w:rsidP="00AD2D7E">
            <w:pPr>
              <w:spacing w:line="0" w:lineRule="atLeast"/>
              <w:rPr>
                <w:rFonts w:cs="Times New Roman"/>
                <w:bCs/>
                <w:color w:val="000000"/>
                <w:sz w:val="24"/>
                <w:szCs w:val="24"/>
              </w:rPr>
            </w:pPr>
            <w:r w:rsidRPr="00AD2D7E">
              <w:rPr>
                <w:bCs/>
                <w:color w:val="000000"/>
                <w:sz w:val="24"/>
                <w:szCs w:val="24"/>
              </w:rPr>
              <w:t>1 727 498,48</w:t>
            </w:r>
          </w:p>
        </w:tc>
        <w:tc>
          <w:tcPr>
            <w:tcW w:w="992" w:type="dxa"/>
            <w:shd w:val="clear" w:color="auto" w:fill="auto"/>
            <w:vAlign w:val="center"/>
          </w:tcPr>
          <w:p w14:paraId="319E40EB" w14:textId="69033186" w:rsidR="00AD2D7E" w:rsidRPr="00AD2D7E" w:rsidRDefault="00AD2D7E" w:rsidP="00AD2D7E">
            <w:pPr>
              <w:spacing w:line="0" w:lineRule="atLeast"/>
              <w:rPr>
                <w:rFonts w:cs="Times New Roman"/>
                <w:bCs/>
                <w:color w:val="000000"/>
                <w:sz w:val="24"/>
                <w:szCs w:val="24"/>
              </w:rPr>
            </w:pPr>
            <w:r w:rsidRPr="00AD2D7E">
              <w:rPr>
                <w:bCs/>
                <w:color w:val="000000"/>
                <w:sz w:val="24"/>
                <w:szCs w:val="24"/>
              </w:rPr>
              <w:t>409 567,94</w:t>
            </w:r>
          </w:p>
        </w:tc>
        <w:tc>
          <w:tcPr>
            <w:tcW w:w="3261" w:type="dxa"/>
            <w:gridSpan w:val="13"/>
            <w:shd w:val="clear" w:color="auto" w:fill="auto"/>
            <w:vAlign w:val="center"/>
          </w:tcPr>
          <w:p w14:paraId="1F2D3ACF" w14:textId="3B134135"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605 022,61</w:t>
            </w:r>
          </w:p>
        </w:tc>
        <w:tc>
          <w:tcPr>
            <w:tcW w:w="1134" w:type="dxa"/>
            <w:vAlign w:val="center"/>
          </w:tcPr>
          <w:p w14:paraId="2535DCF6" w14:textId="1FA1B4FB" w:rsidR="00AD2D7E" w:rsidRPr="00AD2D7E" w:rsidRDefault="00AD2D7E" w:rsidP="00AD2D7E">
            <w:pPr>
              <w:spacing w:line="0" w:lineRule="atLeast"/>
              <w:rPr>
                <w:rFonts w:cs="Times New Roman"/>
                <w:bCs/>
                <w:color w:val="000000"/>
                <w:sz w:val="24"/>
                <w:szCs w:val="24"/>
              </w:rPr>
            </w:pPr>
            <w:r w:rsidRPr="00AD2D7E">
              <w:rPr>
                <w:bCs/>
                <w:color w:val="000000"/>
                <w:sz w:val="24"/>
                <w:szCs w:val="24"/>
              </w:rPr>
              <w:t>76 507,93</w:t>
            </w:r>
          </w:p>
        </w:tc>
        <w:tc>
          <w:tcPr>
            <w:tcW w:w="1188" w:type="dxa"/>
            <w:vAlign w:val="center"/>
          </w:tcPr>
          <w:p w14:paraId="1E6A80F7" w14:textId="78F67FC0"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636 400,00</w:t>
            </w:r>
          </w:p>
        </w:tc>
        <w:tc>
          <w:tcPr>
            <w:tcW w:w="938" w:type="dxa"/>
            <w:vAlign w:val="center"/>
          </w:tcPr>
          <w:p w14:paraId="76E25506" w14:textId="645E5993"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63E4CA74" w14:textId="77777777" w:rsidR="00AD2D7E" w:rsidRPr="002A4A20" w:rsidRDefault="00AD2D7E" w:rsidP="00AD2D7E">
            <w:pPr>
              <w:jc w:val="center"/>
              <w:rPr>
                <w:rFonts w:eastAsia="Times New Roman" w:cs="Times New Roman"/>
                <w:sz w:val="20"/>
                <w:szCs w:val="20"/>
                <w:lang w:eastAsia="ru-RU"/>
              </w:rPr>
            </w:pPr>
          </w:p>
        </w:tc>
      </w:tr>
      <w:tr w:rsidR="00AD2D7E" w:rsidRPr="002A4A20" w14:paraId="35FDA84F" w14:textId="77777777" w:rsidTr="00677102">
        <w:trPr>
          <w:trHeight w:val="585"/>
        </w:trPr>
        <w:tc>
          <w:tcPr>
            <w:tcW w:w="3510" w:type="dxa"/>
            <w:gridSpan w:val="3"/>
            <w:vMerge/>
            <w:shd w:val="clear" w:color="auto" w:fill="auto"/>
            <w:hideMark/>
          </w:tcPr>
          <w:p w14:paraId="010D6857"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7A6888D3" w14:textId="15EC0DBE"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021E8C9F" w:rsidR="00AD2D7E" w:rsidRPr="00AD2D7E" w:rsidRDefault="00AD2D7E" w:rsidP="00AD2D7E">
            <w:pPr>
              <w:spacing w:line="0" w:lineRule="atLeast"/>
              <w:rPr>
                <w:rFonts w:cs="Times New Roman"/>
                <w:bCs/>
                <w:color w:val="000000"/>
                <w:sz w:val="24"/>
                <w:szCs w:val="24"/>
              </w:rPr>
            </w:pPr>
            <w:r w:rsidRPr="00AD2D7E">
              <w:rPr>
                <w:bCs/>
                <w:color w:val="000000"/>
                <w:sz w:val="24"/>
                <w:szCs w:val="24"/>
              </w:rPr>
              <w:t>984 095,15</w:t>
            </w:r>
          </w:p>
        </w:tc>
        <w:tc>
          <w:tcPr>
            <w:tcW w:w="992" w:type="dxa"/>
            <w:shd w:val="clear" w:color="auto" w:fill="auto"/>
            <w:vAlign w:val="center"/>
          </w:tcPr>
          <w:p w14:paraId="5991456F" w14:textId="0D10A01B" w:rsidR="00AD2D7E" w:rsidRPr="00AD2D7E" w:rsidRDefault="00AD2D7E" w:rsidP="00AD2D7E">
            <w:pPr>
              <w:spacing w:line="0" w:lineRule="atLeast"/>
              <w:rPr>
                <w:rFonts w:cs="Times New Roman"/>
                <w:bCs/>
                <w:color w:val="000000"/>
                <w:sz w:val="24"/>
                <w:szCs w:val="24"/>
              </w:rPr>
            </w:pPr>
            <w:r w:rsidRPr="00AD2D7E">
              <w:rPr>
                <w:bCs/>
                <w:color w:val="000000"/>
                <w:sz w:val="24"/>
                <w:szCs w:val="24"/>
              </w:rPr>
              <w:t>167 418,78</w:t>
            </w:r>
          </w:p>
        </w:tc>
        <w:tc>
          <w:tcPr>
            <w:tcW w:w="3261" w:type="dxa"/>
            <w:gridSpan w:val="13"/>
            <w:shd w:val="clear" w:color="auto" w:fill="auto"/>
            <w:vAlign w:val="center"/>
          </w:tcPr>
          <w:p w14:paraId="3521933C" w14:textId="581E9DE0"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458 135,43</w:t>
            </w:r>
          </w:p>
        </w:tc>
        <w:tc>
          <w:tcPr>
            <w:tcW w:w="1134" w:type="dxa"/>
            <w:vAlign w:val="center"/>
          </w:tcPr>
          <w:p w14:paraId="641A2B74" w14:textId="4DAEDDAB" w:rsidR="00AD2D7E" w:rsidRPr="00AD2D7E" w:rsidRDefault="00AD2D7E" w:rsidP="00AD2D7E">
            <w:pPr>
              <w:spacing w:line="0" w:lineRule="atLeast"/>
              <w:rPr>
                <w:rFonts w:cs="Times New Roman"/>
                <w:bCs/>
                <w:color w:val="000000"/>
                <w:sz w:val="24"/>
                <w:szCs w:val="24"/>
              </w:rPr>
            </w:pPr>
            <w:r w:rsidRPr="00AD2D7E">
              <w:rPr>
                <w:bCs/>
                <w:color w:val="000000"/>
                <w:sz w:val="24"/>
                <w:szCs w:val="24"/>
              </w:rPr>
              <w:t>103 952,34</w:t>
            </w:r>
          </w:p>
        </w:tc>
        <w:tc>
          <w:tcPr>
            <w:tcW w:w="1188" w:type="dxa"/>
            <w:vAlign w:val="center"/>
          </w:tcPr>
          <w:p w14:paraId="5B01E5FE" w14:textId="2703BB2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254 588,60</w:t>
            </w:r>
          </w:p>
        </w:tc>
        <w:tc>
          <w:tcPr>
            <w:tcW w:w="938" w:type="dxa"/>
            <w:vAlign w:val="center"/>
          </w:tcPr>
          <w:p w14:paraId="72E12DD7" w14:textId="13E95E05"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43A898E0" w14:textId="77777777" w:rsidR="00AD2D7E" w:rsidRPr="002A4A20" w:rsidRDefault="00AD2D7E" w:rsidP="00AD2D7E">
            <w:pPr>
              <w:jc w:val="center"/>
              <w:rPr>
                <w:rFonts w:eastAsia="Times New Roman" w:cs="Times New Roman"/>
                <w:sz w:val="20"/>
                <w:szCs w:val="20"/>
                <w:lang w:eastAsia="ru-RU"/>
              </w:rPr>
            </w:pPr>
          </w:p>
        </w:tc>
      </w:tr>
      <w:tr w:rsidR="00AD2D7E" w:rsidRPr="002A4A20" w14:paraId="66E415D0" w14:textId="77777777" w:rsidTr="00677102">
        <w:trPr>
          <w:trHeight w:val="294"/>
        </w:trPr>
        <w:tc>
          <w:tcPr>
            <w:tcW w:w="3510" w:type="dxa"/>
            <w:gridSpan w:val="3"/>
            <w:vMerge/>
            <w:shd w:val="clear" w:color="auto" w:fill="auto"/>
          </w:tcPr>
          <w:p w14:paraId="5F2EBDDB"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F366EA0" w14:textId="46D696CA" w:rsidR="00AD2D7E" w:rsidRPr="002A4A20" w:rsidRDefault="00AD2D7E" w:rsidP="00AD2D7E">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7F7683D7"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92" w:type="dxa"/>
            <w:vAlign w:val="center"/>
          </w:tcPr>
          <w:p w14:paraId="2E2AE4B1" w14:textId="029F442C"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3261" w:type="dxa"/>
            <w:gridSpan w:val="13"/>
            <w:vAlign w:val="center"/>
          </w:tcPr>
          <w:p w14:paraId="3E943890" w14:textId="2D8EDA08" w:rsidR="00AD2D7E" w:rsidRPr="00AD2D7E" w:rsidRDefault="00AD2D7E" w:rsidP="00AD2D7E">
            <w:pPr>
              <w:spacing w:line="0" w:lineRule="atLeast"/>
              <w:jc w:val="center"/>
              <w:rPr>
                <w:rFonts w:eastAsia="Times New Roman" w:cs="Times New Roman"/>
                <w:sz w:val="24"/>
                <w:szCs w:val="24"/>
                <w:lang w:eastAsia="ru-RU"/>
              </w:rPr>
            </w:pPr>
            <w:r w:rsidRPr="00AD2D7E">
              <w:rPr>
                <w:bCs/>
                <w:color w:val="000000"/>
                <w:sz w:val="24"/>
                <w:szCs w:val="24"/>
              </w:rPr>
              <w:t>0,00</w:t>
            </w:r>
          </w:p>
        </w:tc>
        <w:tc>
          <w:tcPr>
            <w:tcW w:w="1134" w:type="dxa"/>
            <w:vAlign w:val="center"/>
          </w:tcPr>
          <w:p w14:paraId="574AB31E" w14:textId="6695CD9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88" w:type="dxa"/>
            <w:vAlign w:val="center"/>
          </w:tcPr>
          <w:p w14:paraId="67C678B0" w14:textId="519C6B28"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38" w:type="dxa"/>
            <w:vAlign w:val="center"/>
          </w:tcPr>
          <w:p w14:paraId="4410DC44" w14:textId="1FCCF4F4"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tcPr>
          <w:p w14:paraId="55DEFEDC" w14:textId="77777777" w:rsidR="00AD2D7E" w:rsidRPr="002A4A20" w:rsidRDefault="00AD2D7E" w:rsidP="00AD2D7E">
            <w:pPr>
              <w:jc w:val="center"/>
              <w:rPr>
                <w:rFonts w:eastAsia="Times New Roman" w:cs="Times New Roman"/>
                <w:sz w:val="20"/>
                <w:szCs w:val="20"/>
                <w:lang w:eastAsia="ru-RU"/>
              </w:rPr>
            </w:pPr>
          </w:p>
        </w:tc>
      </w:tr>
    </w:tbl>
    <w:p w14:paraId="104DB94F" w14:textId="77777777" w:rsidR="001F7047" w:rsidRPr="002A4A20" w:rsidRDefault="001F7047" w:rsidP="00677102">
      <w:pPr>
        <w:pStyle w:val="ConsPlusNormal"/>
        <w:jc w:val="center"/>
        <w:rPr>
          <w:rFonts w:ascii="Times New Roman" w:hAnsi="Times New Roman" w:cs="Times New Roman"/>
          <w:sz w:val="20"/>
        </w:rPr>
      </w:pPr>
    </w:p>
    <w:p w14:paraId="021B5EBA" w14:textId="665044A7" w:rsidR="00320CC8" w:rsidRPr="002A4A20" w:rsidRDefault="00561AFB" w:rsidP="00677102">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677102">
      <w:pPr>
        <w:pStyle w:val="ConsPlusNormal"/>
        <w:jc w:val="both"/>
        <w:rPr>
          <w:rFonts w:ascii="Times New Roman" w:hAnsi="Times New Roman" w:cs="Times New Roman"/>
          <w:sz w:val="20"/>
        </w:rPr>
      </w:pPr>
      <w:r w:rsidRPr="002A4A20">
        <w:rPr>
          <w:rFonts w:ascii="Times New Roman" w:hAnsi="Times New Roman" w:cs="Times New Roman"/>
          <w:sz w:val="20"/>
        </w:rPr>
        <w:lastRenderedPageBreak/>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677102">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413C1B" w:rsidRPr="002A4A20" w14:paraId="4AD8E4FF" w14:textId="77777777" w:rsidTr="00C35DA0">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413C1B" w:rsidRPr="002A4A20" w:rsidRDefault="00413C1B" w:rsidP="00677102">
            <w:pPr>
              <w:rPr>
                <w:rFonts w:cs="Times New Roman"/>
                <w:sz w:val="16"/>
                <w:szCs w:val="16"/>
              </w:rPr>
            </w:pPr>
            <w:r>
              <w:rPr>
                <w:rFonts w:cs="Times New Roman"/>
                <w:sz w:val="16"/>
                <w:szCs w:val="16"/>
              </w:rPr>
              <w:t>1</w:t>
            </w:r>
            <w:r w:rsidRPr="002A4A20">
              <w:rPr>
                <w:rFonts w:cs="Times New Roman"/>
                <w:sz w:val="16"/>
                <w:szCs w:val="16"/>
              </w:rPr>
              <w:t>.</w:t>
            </w:r>
          </w:p>
        </w:tc>
        <w:tc>
          <w:tcPr>
            <w:tcW w:w="1553" w:type="dxa"/>
            <w:vMerge w:val="restart"/>
            <w:tcBorders>
              <w:left w:val="single" w:sz="4" w:space="0" w:color="auto"/>
              <w:right w:val="single" w:sz="4" w:space="0" w:color="auto"/>
            </w:tcBorders>
          </w:tcPr>
          <w:p w14:paraId="21C890CF"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413C1B" w:rsidRPr="002A4A20" w:rsidRDefault="00413C1B" w:rsidP="00677102">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1AEAC00A" w:rsidR="00413C1B" w:rsidRPr="00370F6F" w:rsidRDefault="00413C1B" w:rsidP="00677102">
            <w:pPr>
              <w:autoSpaceDE w:val="0"/>
              <w:autoSpaceDN w:val="0"/>
              <w:adjustRightInd w:val="0"/>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right w:val="single" w:sz="4" w:space="0" w:color="auto"/>
            </w:tcBorders>
          </w:tcPr>
          <w:p w14:paraId="73E591E3" w14:textId="77777777" w:rsidR="00413C1B" w:rsidRPr="00370F6F" w:rsidRDefault="00413C1B" w:rsidP="00677102">
            <w:pPr>
              <w:autoSpaceDE w:val="0"/>
              <w:autoSpaceDN w:val="0"/>
              <w:adjustRightInd w:val="0"/>
              <w:rPr>
                <w:rFonts w:cs="Times New Roman"/>
                <w:sz w:val="16"/>
                <w:szCs w:val="16"/>
              </w:rPr>
            </w:pPr>
            <w:r w:rsidRPr="00370F6F">
              <w:rPr>
                <w:rFonts w:cs="Times New Roman"/>
                <w:sz w:val="16"/>
                <w:szCs w:val="16"/>
              </w:rPr>
              <w:t>0</w:t>
            </w:r>
          </w:p>
          <w:p w14:paraId="63F42EF6" w14:textId="3971F32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0DC91D6" w14:textId="69E1BD8F"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3AFF5" w14:textId="5CDDB0C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23587" w14:textId="6508A26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89E" w14:textId="3954DB49"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139AC7AB" w14:textId="44895D9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413C1B" w:rsidRPr="002A4A20" w:rsidRDefault="00413C1B" w:rsidP="00677102">
            <w:pPr>
              <w:autoSpaceDE w:val="0"/>
              <w:autoSpaceDN w:val="0"/>
              <w:adjustRightInd w:val="0"/>
              <w:rPr>
                <w:rFonts w:cs="Times New Roman"/>
                <w:sz w:val="16"/>
                <w:szCs w:val="16"/>
              </w:rPr>
            </w:pPr>
          </w:p>
        </w:tc>
      </w:tr>
      <w:tr w:rsidR="00413C1B" w:rsidRPr="002A4A20" w14:paraId="4196DF8A" w14:textId="77777777" w:rsidTr="00C35DA0">
        <w:trPr>
          <w:trHeight w:val="209"/>
          <w:jc w:val="center"/>
        </w:trPr>
        <w:tc>
          <w:tcPr>
            <w:tcW w:w="427" w:type="dxa"/>
            <w:vMerge/>
            <w:tcBorders>
              <w:left w:val="single" w:sz="4" w:space="0" w:color="auto"/>
              <w:right w:val="single" w:sz="4" w:space="0" w:color="auto"/>
            </w:tcBorders>
            <w:vAlign w:val="center"/>
          </w:tcPr>
          <w:p w14:paraId="7DD5DBC8"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105D7CFF"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10A0CA74" w14:textId="33543915"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876E" w14:textId="4DD6A11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3EC8" w14:textId="336096EC"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864DB" w14:textId="0643F00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4521C78" w14:textId="64D95F1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413C1B" w:rsidRPr="002A4A20" w:rsidRDefault="00413C1B" w:rsidP="00677102">
            <w:pPr>
              <w:autoSpaceDE w:val="0"/>
              <w:autoSpaceDN w:val="0"/>
              <w:adjustRightInd w:val="0"/>
              <w:rPr>
                <w:rFonts w:cs="Times New Roman"/>
                <w:sz w:val="16"/>
                <w:szCs w:val="16"/>
              </w:rPr>
            </w:pPr>
          </w:p>
        </w:tc>
      </w:tr>
      <w:tr w:rsidR="00413C1B" w:rsidRPr="002A4A20" w14:paraId="48A98E3A" w14:textId="77777777" w:rsidTr="00C35DA0">
        <w:trPr>
          <w:trHeight w:val="209"/>
          <w:jc w:val="center"/>
        </w:trPr>
        <w:tc>
          <w:tcPr>
            <w:tcW w:w="427" w:type="dxa"/>
            <w:vMerge/>
            <w:tcBorders>
              <w:left w:val="single" w:sz="4" w:space="0" w:color="auto"/>
              <w:right w:val="single" w:sz="4" w:space="0" w:color="auto"/>
            </w:tcBorders>
            <w:vAlign w:val="center"/>
          </w:tcPr>
          <w:p w14:paraId="540A775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30912603"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98E2D97" w14:textId="34C3EB1C"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7DE8F" w14:textId="5ED4E9B6"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F296" w14:textId="69274154"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27C7" w14:textId="31527851"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5DD6DB7A" w14:textId="02212C3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413C1B" w:rsidRPr="002A4A20" w:rsidRDefault="00413C1B" w:rsidP="00677102">
            <w:pPr>
              <w:autoSpaceDE w:val="0"/>
              <w:autoSpaceDN w:val="0"/>
              <w:adjustRightInd w:val="0"/>
              <w:rPr>
                <w:rFonts w:cs="Times New Roman"/>
                <w:sz w:val="16"/>
                <w:szCs w:val="16"/>
              </w:rPr>
            </w:pPr>
          </w:p>
        </w:tc>
      </w:tr>
      <w:tr w:rsidR="00413C1B" w:rsidRPr="002A4A20" w14:paraId="575B3099" w14:textId="77777777" w:rsidTr="00C35DA0">
        <w:trPr>
          <w:trHeight w:val="209"/>
          <w:jc w:val="center"/>
        </w:trPr>
        <w:tc>
          <w:tcPr>
            <w:tcW w:w="427" w:type="dxa"/>
            <w:vMerge/>
            <w:tcBorders>
              <w:left w:val="single" w:sz="4" w:space="0" w:color="auto"/>
              <w:right w:val="single" w:sz="4" w:space="0" w:color="auto"/>
            </w:tcBorders>
            <w:vAlign w:val="center"/>
          </w:tcPr>
          <w:p w14:paraId="2BC22B0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52F96ADB"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21E92A0" w14:textId="68E75F03"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BE53B" w14:textId="7A2A9755"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5F1DC" w14:textId="4CAAE0A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C4E34" w14:textId="49179128"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3B0ED18" w14:textId="4DAA7C1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413C1B" w:rsidRPr="002A4A20" w:rsidRDefault="00413C1B" w:rsidP="00677102">
            <w:pPr>
              <w:autoSpaceDE w:val="0"/>
              <w:autoSpaceDN w:val="0"/>
              <w:adjustRightInd w:val="0"/>
              <w:rPr>
                <w:rFonts w:cs="Times New Roman"/>
                <w:sz w:val="16"/>
                <w:szCs w:val="16"/>
              </w:rPr>
            </w:pPr>
          </w:p>
        </w:tc>
      </w:tr>
      <w:tr w:rsidR="00370F6F" w:rsidRPr="002A4A20" w14:paraId="2032A559" w14:textId="77777777" w:rsidTr="00C35DA0">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370F6F" w:rsidRPr="002A4A20" w:rsidRDefault="00370F6F"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370F6F" w:rsidRPr="002A4A20" w:rsidRDefault="00370F6F"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370F6F" w:rsidRPr="002A4A20" w:rsidRDefault="00370F6F"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370F6F" w:rsidRPr="002A4A20" w:rsidRDefault="00370F6F"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370F6F" w:rsidRPr="002A4A20" w:rsidRDefault="00370F6F"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370F6F" w:rsidRPr="002A4A20" w:rsidRDefault="00370F6F"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370F6F" w:rsidRPr="00370F6F" w:rsidRDefault="00370F6F"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370F6F" w:rsidRPr="00370F6F" w:rsidRDefault="00370F6F"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370F6F" w:rsidRPr="002A4A20" w:rsidRDefault="00370F6F"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0065C4EC" w14:textId="73B3B772" w:rsidR="00370F6F" w:rsidRPr="00370F6F" w:rsidRDefault="00370F6F"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048E1" w14:textId="79776563"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8D3F4" w14:textId="733B05D9"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8154D" w14:textId="02327678"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C606C3" w14:textId="09E2C696"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370F6F" w:rsidRPr="002A4A20" w:rsidRDefault="00370F6F" w:rsidP="00677102">
            <w:pPr>
              <w:autoSpaceDE w:val="0"/>
              <w:autoSpaceDN w:val="0"/>
              <w:adjustRightInd w:val="0"/>
              <w:rPr>
                <w:rFonts w:cs="Times New Roman"/>
                <w:sz w:val="16"/>
                <w:szCs w:val="16"/>
              </w:rPr>
            </w:pPr>
          </w:p>
        </w:tc>
      </w:tr>
      <w:tr w:rsidR="00413C1B" w:rsidRPr="002A4A20" w14:paraId="74F09AD0" w14:textId="77777777" w:rsidTr="00C35DA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413C1B" w:rsidRPr="002A4A20" w:rsidRDefault="00413C1B" w:rsidP="00677102">
            <w:pPr>
              <w:spacing w:after="200" w:line="276" w:lineRule="auto"/>
              <w:rPr>
                <w:rFonts w:cs="Times New Roman"/>
                <w:sz w:val="16"/>
                <w:szCs w:val="16"/>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413C1B" w:rsidRPr="002A4A20" w:rsidRDefault="00413C1B" w:rsidP="00677102">
            <w:pPr>
              <w:spacing w:after="200" w:line="276" w:lineRule="auto"/>
              <w:jc w:val="center"/>
              <w:rPr>
                <w:rFonts w:cs="Times New Roman"/>
                <w:sz w:val="16"/>
                <w:szCs w:val="16"/>
                <w:lang w:val="en-US"/>
              </w:rPr>
            </w:pPr>
          </w:p>
          <w:p w14:paraId="763E0492" w14:textId="77777777" w:rsidR="00413C1B" w:rsidRPr="002A4A20" w:rsidRDefault="00413C1B"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413C1B" w:rsidRPr="002A4A20" w:rsidRDefault="00413C1B" w:rsidP="00677102">
            <w:pPr>
              <w:spacing w:after="200" w:line="276" w:lineRule="auto"/>
              <w:jc w:val="center"/>
              <w:rPr>
                <w:rFonts w:cs="Times New Roman"/>
                <w:sz w:val="16"/>
                <w:szCs w:val="16"/>
              </w:rPr>
            </w:pPr>
          </w:p>
          <w:p w14:paraId="3F62A221"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64979614"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413C1B" w:rsidRPr="00370F6F" w:rsidRDefault="00413C1B" w:rsidP="00677102">
            <w:pPr>
              <w:spacing w:after="200" w:line="276" w:lineRule="auto"/>
              <w:rPr>
                <w:rFonts w:cs="Times New Roman"/>
                <w:sz w:val="16"/>
                <w:szCs w:val="16"/>
              </w:rPr>
            </w:pPr>
            <w:r w:rsidRPr="00370F6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3927B66" w14:textId="1B08FC4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CFA6" w14:textId="6D02A7B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ED3BF" w14:textId="18E903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01F4" w14:textId="0CDF99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5EDDD6FD" w14:textId="39BF417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64C2A5F4" w14:textId="77777777" w:rsidTr="00C35DA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669D46B9" w14:textId="00CB252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F1EB8" w14:textId="7441773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47D1" w14:textId="2CBBCA8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0800" w14:textId="4520CF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B59B135" w14:textId="5637CB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544D0A8"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2703DCB" w14:textId="2C8A66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491F" w14:textId="7EA99B4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502D4" w14:textId="47B12E7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4D51" w14:textId="0C56FAC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0424EF27" w14:textId="0F29740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ABD4332"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64C44A09" w14:textId="16B1393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3421" w14:textId="5329E5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1AF4D" w14:textId="6BE0D90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F0A97" w14:textId="04542A7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38E63918" w14:textId="61D5F64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370F6F" w:rsidRPr="002A4A20" w14:paraId="0987C58E" w14:textId="77777777" w:rsidTr="00C35DA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370F6F" w:rsidRPr="00370F6F"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370F6F" w:rsidRPr="00370F6F"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4A4FAA9E" w14:textId="6380A8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5A52" w14:textId="2106A6DD"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2DD58" w14:textId="7AD473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265FD" w14:textId="21E93AA2"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33F7FC4" w14:textId="0E40B9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370F6F" w:rsidRPr="002A4A20" w:rsidRDefault="00370F6F" w:rsidP="00677102">
            <w:pPr>
              <w:pStyle w:val="ConsPlusNormal"/>
              <w:spacing w:line="256" w:lineRule="auto"/>
              <w:rPr>
                <w:rFonts w:ascii="Times New Roman" w:hAnsi="Times New Roman" w:cs="Times New Roman"/>
                <w:sz w:val="16"/>
                <w:szCs w:val="16"/>
                <w:lang w:eastAsia="en-US"/>
              </w:rPr>
            </w:pPr>
          </w:p>
        </w:tc>
      </w:tr>
      <w:tr w:rsidR="00413C1B" w:rsidRPr="002A4A20" w14:paraId="05DEFBF5" w14:textId="77777777" w:rsidTr="00C35DA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413C1B" w:rsidRPr="002A4A20" w:rsidRDefault="00413C1B" w:rsidP="00677102">
            <w:pPr>
              <w:spacing w:after="200" w:line="276" w:lineRule="auto"/>
              <w:rPr>
                <w:rFonts w:cs="Times New Roman"/>
                <w:sz w:val="16"/>
                <w:szCs w:val="16"/>
                <w:lang w:val="en-US"/>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413C1B" w:rsidRPr="002A4A20" w:rsidRDefault="00413C1B"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67B96075"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413C1B" w:rsidRPr="00370F6F" w:rsidRDefault="00413C1B" w:rsidP="00677102">
            <w:pPr>
              <w:spacing w:after="200" w:line="276" w:lineRule="auto"/>
              <w:jc w:val="center"/>
              <w:rPr>
                <w:rFonts w:cs="Times New Roman"/>
                <w:sz w:val="16"/>
                <w:szCs w:val="16"/>
              </w:rPr>
            </w:pPr>
            <w:r w:rsidRPr="00370F6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5FC32D5" w14:textId="2201985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1EA5" w14:textId="7A12FD1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F9727" w14:textId="6AD4365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8CA2" w14:textId="7F54F01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37FDF80C" w14:textId="2C61AA17"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413C1B" w:rsidRPr="002A4A20" w:rsidRDefault="00413C1B"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413C1B" w:rsidRPr="002A4A20" w:rsidRDefault="00413C1B" w:rsidP="00677102">
            <w:pPr>
              <w:rPr>
                <w:rFonts w:cs="Times New Roman"/>
                <w:sz w:val="16"/>
                <w:szCs w:val="16"/>
              </w:rPr>
            </w:pPr>
          </w:p>
          <w:p w14:paraId="20F5067D" w14:textId="77777777" w:rsidR="00413C1B" w:rsidRPr="002A4A20" w:rsidRDefault="00413C1B" w:rsidP="00677102">
            <w:pPr>
              <w:rPr>
                <w:rFonts w:cs="Times New Roman"/>
                <w:sz w:val="16"/>
                <w:szCs w:val="16"/>
              </w:rPr>
            </w:pPr>
          </w:p>
          <w:p w14:paraId="7306A952" w14:textId="77777777" w:rsidR="00413C1B" w:rsidRPr="002A4A20" w:rsidRDefault="00413C1B" w:rsidP="00677102">
            <w:pPr>
              <w:rPr>
                <w:rFonts w:cs="Times New Roman"/>
                <w:sz w:val="16"/>
                <w:szCs w:val="16"/>
              </w:rPr>
            </w:pPr>
          </w:p>
          <w:p w14:paraId="619AACAB" w14:textId="77777777" w:rsidR="00413C1B" w:rsidRPr="002A4A20" w:rsidRDefault="00413C1B" w:rsidP="00677102">
            <w:pPr>
              <w:rPr>
                <w:rFonts w:cs="Times New Roman"/>
                <w:sz w:val="16"/>
                <w:szCs w:val="16"/>
              </w:rPr>
            </w:pPr>
          </w:p>
        </w:tc>
      </w:tr>
      <w:tr w:rsidR="00413C1B" w:rsidRPr="002A4A20" w14:paraId="3C3F73BA"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7CB58B65" w14:textId="2483E55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19980" w14:textId="128ED36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AAE6C" w14:textId="02A5DCE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46CA" w14:textId="4BE4793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FC2A042" w14:textId="0B459D4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433D6B7E" w14:textId="77777777" w:rsidTr="00C35DA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952B217" w14:textId="6128EA1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6E137" w14:textId="77A3E43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AD20D" w14:textId="00DC3B9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8F2BF" w14:textId="23AC1DC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44E561CD" w14:textId="5EF058D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54706D26" w14:textId="77777777" w:rsidTr="00C35DA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AAE0FDB" w14:textId="017FC23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31C39" w14:textId="2B7BE49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EA47B" w14:textId="68149F4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8BA21" w14:textId="68779C6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9896DB7" w14:textId="6D51D4F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413C1B" w:rsidRPr="002A4A20" w:rsidRDefault="00413C1B" w:rsidP="00677102">
            <w:pPr>
              <w:pStyle w:val="ConsPlusNormal"/>
              <w:rPr>
                <w:rFonts w:ascii="Times New Roman" w:hAnsi="Times New Roman" w:cs="Times New Roman"/>
                <w:sz w:val="16"/>
                <w:szCs w:val="16"/>
              </w:rPr>
            </w:pPr>
          </w:p>
        </w:tc>
      </w:tr>
      <w:tr w:rsidR="00370F6F" w:rsidRPr="002A4A20" w14:paraId="1AC8BBB9" w14:textId="77777777" w:rsidTr="00C35DA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370F6F" w:rsidRPr="002A4A20"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370F6F" w:rsidRPr="002A4A20"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7B4469C" w14:textId="014999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5A8F7" w14:textId="266F2849"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FBA7C" w14:textId="0FA36F71"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20E13" w14:textId="1F8EA72E"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FB2BF60" w14:textId="0AEBDBAA"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370F6F" w:rsidRPr="002A4A20" w:rsidRDefault="00370F6F" w:rsidP="00677102">
            <w:pPr>
              <w:pStyle w:val="ConsPlusNormal"/>
              <w:rPr>
                <w:rFonts w:ascii="Times New Roman" w:hAnsi="Times New Roman" w:cs="Times New Roman"/>
                <w:sz w:val="16"/>
                <w:szCs w:val="16"/>
              </w:rPr>
            </w:pPr>
          </w:p>
        </w:tc>
      </w:tr>
    </w:tbl>
    <w:p w14:paraId="2614233D" w14:textId="0A9E34AF" w:rsidR="0091269D" w:rsidRPr="002A4A20" w:rsidRDefault="0091269D" w:rsidP="00677102">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677102">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677102">
      <w:pPr>
        <w:pStyle w:val="ConsPlusNormal"/>
        <w:rPr>
          <w:rFonts w:ascii="Times New Roman" w:hAnsi="Times New Roman" w:cs="Times New Roman"/>
          <w:b/>
          <w:bCs/>
          <w:sz w:val="24"/>
          <w:szCs w:val="24"/>
        </w:rPr>
      </w:pPr>
    </w:p>
    <w:p w14:paraId="57050C6A" w14:textId="77777777" w:rsidR="002C2905" w:rsidRPr="002A4A20" w:rsidRDefault="002C2905" w:rsidP="00677102">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677102">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677102">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677102">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677102">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677102">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677102">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677102">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677102">
            <w:pPr>
              <w:autoSpaceDE w:val="0"/>
              <w:autoSpaceDN w:val="0"/>
              <w:adjustRightInd w:val="0"/>
              <w:rPr>
                <w:rFonts w:cs="Times New Roman"/>
                <w:sz w:val="16"/>
                <w:szCs w:val="16"/>
              </w:rPr>
            </w:pPr>
          </w:p>
        </w:tc>
      </w:tr>
      <w:tr w:rsidR="00BB4370" w:rsidRPr="002A4A20"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677102">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677102">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677102">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677102">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677102">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677102">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677102">
            <w:pPr>
              <w:autoSpaceDE w:val="0"/>
              <w:autoSpaceDN w:val="0"/>
              <w:adjustRightInd w:val="0"/>
              <w:rPr>
                <w:rFonts w:cs="Times New Roman"/>
                <w:sz w:val="16"/>
                <w:szCs w:val="16"/>
              </w:rPr>
            </w:pPr>
          </w:p>
        </w:tc>
      </w:tr>
      <w:tr w:rsidR="00BB4370" w:rsidRPr="002A4A20"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677102">
            <w:pPr>
              <w:autoSpaceDE w:val="0"/>
              <w:autoSpaceDN w:val="0"/>
              <w:adjustRightInd w:val="0"/>
              <w:rPr>
                <w:rFonts w:cs="Times New Roman"/>
                <w:sz w:val="16"/>
                <w:szCs w:val="16"/>
              </w:rPr>
            </w:pPr>
          </w:p>
        </w:tc>
      </w:tr>
      <w:tr w:rsidR="00BB4370" w:rsidRPr="002A4A20"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677102">
            <w:pPr>
              <w:autoSpaceDE w:val="0"/>
              <w:autoSpaceDN w:val="0"/>
              <w:adjustRightInd w:val="0"/>
              <w:rPr>
                <w:rFonts w:cs="Times New Roman"/>
                <w:sz w:val="16"/>
                <w:szCs w:val="16"/>
              </w:rPr>
            </w:pPr>
          </w:p>
        </w:tc>
      </w:tr>
      <w:tr w:rsidR="00BB4370" w:rsidRPr="002A4A20"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677102">
            <w:pPr>
              <w:autoSpaceDE w:val="0"/>
              <w:autoSpaceDN w:val="0"/>
              <w:adjustRightInd w:val="0"/>
              <w:rPr>
                <w:rFonts w:cs="Times New Roman"/>
                <w:sz w:val="16"/>
                <w:szCs w:val="16"/>
              </w:rPr>
            </w:pPr>
          </w:p>
        </w:tc>
      </w:tr>
      <w:tr w:rsidR="00BB4370" w:rsidRPr="002A4A20"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677102">
            <w:pPr>
              <w:autoSpaceDE w:val="0"/>
              <w:autoSpaceDN w:val="0"/>
              <w:adjustRightInd w:val="0"/>
              <w:rPr>
                <w:rFonts w:cs="Times New Roman"/>
                <w:sz w:val="16"/>
                <w:szCs w:val="16"/>
              </w:rPr>
            </w:pPr>
          </w:p>
        </w:tc>
      </w:tr>
      <w:tr w:rsidR="00BB4370" w:rsidRPr="002A4A20"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2A4A20" w:rsidRDefault="00BB4370" w:rsidP="00677102">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2A4A20" w:rsidRDefault="00BB4370" w:rsidP="00677102">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BB4370" w:rsidRPr="002A4A20" w:rsidRDefault="00BB4370"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2A4A20" w:rsidRDefault="00BB4370" w:rsidP="00677102">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BB4370" w:rsidRPr="002A4A20" w:rsidRDefault="00BB4370" w:rsidP="00677102">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2A4A20" w:rsidRDefault="00BB4370" w:rsidP="00677102">
            <w:pPr>
              <w:autoSpaceDE w:val="0"/>
              <w:autoSpaceDN w:val="0"/>
              <w:adjustRightInd w:val="0"/>
              <w:jc w:val="center"/>
              <w:rPr>
                <w:rFonts w:cs="Times New Roman"/>
                <w:sz w:val="16"/>
                <w:szCs w:val="16"/>
              </w:rPr>
            </w:pPr>
            <w:r w:rsidRPr="002A4A20">
              <w:rPr>
                <w:rFonts w:cs="Times New Roman"/>
                <w:sz w:val="16"/>
                <w:szCs w:val="16"/>
              </w:rPr>
              <w:t>0,00</w:t>
            </w:r>
          </w:p>
          <w:p w14:paraId="222673CD" w14:textId="77777777" w:rsidR="00BB4370" w:rsidRPr="002A4A20" w:rsidRDefault="00BB4370" w:rsidP="00677102">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2A4A20" w:rsidRDefault="00BB4370" w:rsidP="00677102">
            <w:pPr>
              <w:jc w:val="center"/>
              <w:rPr>
                <w:rFonts w:cs="Times New Roman"/>
                <w:sz w:val="16"/>
                <w:szCs w:val="16"/>
              </w:rPr>
            </w:pPr>
            <w:r w:rsidRPr="002A4A20">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2A4A20" w:rsidRDefault="00BB4370" w:rsidP="00677102">
            <w:pPr>
              <w:autoSpaceDE w:val="0"/>
              <w:autoSpaceDN w:val="0"/>
              <w:adjustRightInd w:val="0"/>
              <w:rPr>
                <w:rFonts w:cs="Times New Roman"/>
                <w:sz w:val="16"/>
                <w:szCs w:val="16"/>
              </w:rPr>
            </w:pPr>
          </w:p>
        </w:tc>
      </w:tr>
      <w:tr w:rsidR="00BB4370" w:rsidRPr="002A4A20"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2A4A20" w:rsidRDefault="00BB4370" w:rsidP="00677102">
            <w:pPr>
              <w:autoSpaceDE w:val="0"/>
              <w:autoSpaceDN w:val="0"/>
              <w:adjustRightInd w:val="0"/>
              <w:rPr>
                <w:rFonts w:cs="Times New Roman"/>
                <w:sz w:val="16"/>
                <w:szCs w:val="16"/>
              </w:rPr>
            </w:pPr>
          </w:p>
        </w:tc>
      </w:tr>
      <w:tr w:rsidR="00BB4370" w:rsidRPr="002A4A20"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2A4A20" w:rsidRDefault="00BB4370" w:rsidP="00677102">
            <w:pPr>
              <w:autoSpaceDE w:val="0"/>
              <w:autoSpaceDN w:val="0"/>
              <w:adjustRightInd w:val="0"/>
              <w:rPr>
                <w:rFonts w:cs="Times New Roman"/>
                <w:sz w:val="16"/>
                <w:szCs w:val="16"/>
              </w:rPr>
            </w:pPr>
          </w:p>
        </w:tc>
      </w:tr>
      <w:tr w:rsidR="00BB4370" w:rsidRPr="002A4A20"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2A4A20" w:rsidRDefault="00BB4370" w:rsidP="00677102">
            <w:pPr>
              <w:autoSpaceDE w:val="0"/>
              <w:autoSpaceDN w:val="0"/>
              <w:adjustRightInd w:val="0"/>
              <w:rPr>
                <w:rFonts w:cs="Times New Roman"/>
                <w:sz w:val="16"/>
                <w:szCs w:val="16"/>
              </w:rPr>
            </w:pPr>
          </w:p>
        </w:tc>
      </w:tr>
      <w:tr w:rsidR="00BB4370" w:rsidRPr="002A4A20"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2A4A20" w:rsidRDefault="00BB4370" w:rsidP="00677102">
            <w:pPr>
              <w:autoSpaceDE w:val="0"/>
              <w:autoSpaceDN w:val="0"/>
              <w:adjustRightInd w:val="0"/>
              <w:rPr>
                <w:rFonts w:cs="Times New Roman"/>
                <w:sz w:val="16"/>
                <w:szCs w:val="16"/>
              </w:rPr>
            </w:pPr>
          </w:p>
        </w:tc>
      </w:tr>
      <w:tr w:rsidR="00D31BEC" w:rsidRPr="002A4A20"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2A4A20" w:rsidRDefault="00D31BEC" w:rsidP="00677102">
            <w:pPr>
              <w:rPr>
                <w:rFonts w:cs="Times New Roman"/>
                <w:sz w:val="16"/>
                <w:szCs w:val="16"/>
              </w:rPr>
            </w:pPr>
          </w:p>
          <w:p w14:paraId="5C1B33FB" w14:textId="45891737" w:rsidR="00D31BEC" w:rsidRPr="002A4A20" w:rsidRDefault="00D31BEC" w:rsidP="00677102">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2A4A20" w:rsidRDefault="00D31BEC" w:rsidP="00677102">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2A4A20" w:rsidRDefault="00D31BEC" w:rsidP="00677102">
            <w:pPr>
              <w:pStyle w:val="ConsPlusNormal"/>
              <w:rPr>
                <w:rFonts w:ascii="Times New Roman" w:hAnsi="Times New Roman" w:cs="Times New Roman"/>
                <w:sz w:val="16"/>
                <w:szCs w:val="16"/>
              </w:rPr>
            </w:pPr>
          </w:p>
        </w:tc>
      </w:tr>
      <w:tr w:rsidR="00D31BEC" w:rsidRPr="002A4A20"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2A4A20" w:rsidRDefault="00D31BEC" w:rsidP="00677102">
            <w:pPr>
              <w:pStyle w:val="ConsPlusNormal"/>
              <w:rPr>
                <w:rFonts w:ascii="Times New Roman" w:hAnsi="Times New Roman" w:cs="Times New Roman"/>
                <w:sz w:val="16"/>
                <w:szCs w:val="16"/>
              </w:rPr>
            </w:pPr>
          </w:p>
        </w:tc>
      </w:tr>
      <w:tr w:rsidR="00D31BEC" w:rsidRPr="002A4A20"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2A4A20" w:rsidRDefault="00D31BEC" w:rsidP="00677102">
            <w:pPr>
              <w:pStyle w:val="ConsPlusNormal"/>
              <w:rPr>
                <w:rFonts w:ascii="Times New Roman" w:hAnsi="Times New Roman" w:cs="Times New Roman"/>
                <w:sz w:val="16"/>
                <w:szCs w:val="16"/>
              </w:rPr>
            </w:pPr>
          </w:p>
        </w:tc>
      </w:tr>
      <w:tr w:rsidR="00D31BEC" w:rsidRPr="002A4A20"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2A4A20" w:rsidRDefault="00D31BEC" w:rsidP="00677102">
            <w:pPr>
              <w:pStyle w:val="ConsPlusNormal"/>
              <w:rPr>
                <w:rFonts w:ascii="Times New Roman" w:hAnsi="Times New Roman" w:cs="Times New Roman"/>
                <w:sz w:val="16"/>
                <w:szCs w:val="16"/>
              </w:rPr>
            </w:pPr>
          </w:p>
        </w:tc>
      </w:tr>
    </w:tbl>
    <w:p w14:paraId="60AD326B" w14:textId="77777777" w:rsidR="009A39B9" w:rsidRPr="002A4A20" w:rsidRDefault="009A39B9" w:rsidP="00677102">
      <w:pPr>
        <w:pStyle w:val="ConsPlusNonformat"/>
        <w:jc w:val="center"/>
        <w:rPr>
          <w:rFonts w:ascii="Times New Roman" w:hAnsi="Times New Roman" w:cs="Times New Roman"/>
          <w:sz w:val="24"/>
          <w:szCs w:val="24"/>
        </w:rPr>
      </w:pPr>
    </w:p>
    <w:p w14:paraId="305733D6" w14:textId="30A90EE5" w:rsidR="002C2905" w:rsidRPr="002A4A20" w:rsidRDefault="002C2905" w:rsidP="00677102">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677102">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677102">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677102">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благоустройства(в т.ч. проектные </w:t>
            </w:r>
            <w:r w:rsidRPr="002A4A20">
              <w:rPr>
                <w:rFonts w:ascii="Times New Roman" w:hAnsi="Times New Roman" w:cs="Times New Roman"/>
                <w:sz w:val="16"/>
                <w:szCs w:val="16"/>
                <w:lang w:eastAsia="en-US"/>
              </w:rPr>
              <w:lastRenderedPageBreak/>
              <w:t xml:space="preserve">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w:t>
            </w:r>
            <w:r w:rsidRPr="002A4A20">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677102">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677102">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677102">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677102">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677102">
            <w:pPr>
              <w:rPr>
                <w:rFonts w:cs="Times New Roman"/>
                <w:sz w:val="16"/>
                <w:szCs w:val="16"/>
              </w:rPr>
            </w:pPr>
            <w:r w:rsidRPr="002A4A20">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677102">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677102">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677102">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677102">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677102">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федерального </w:t>
            </w:r>
            <w:r w:rsidRPr="002A4A20">
              <w:rPr>
                <w:rFonts w:ascii="Times New Roman" w:hAnsi="Times New Roman" w:cs="Times New Roman"/>
                <w:sz w:val="16"/>
                <w:szCs w:val="16"/>
                <w:lang w:eastAsia="en-US"/>
              </w:rPr>
              <w:lastRenderedPageBreak/>
              <w:t>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677102">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677102">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677102">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677102">
            <w:pPr>
              <w:pStyle w:val="ConsPlusNormal"/>
              <w:rPr>
                <w:rFonts w:ascii="Times New Roman" w:hAnsi="Times New Roman" w:cs="Times New Roman"/>
                <w:sz w:val="16"/>
                <w:szCs w:val="16"/>
              </w:rPr>
            </w:pPr>
          </w:p>
        </w:tc>
      </w:tr>
    </w:tbl>
    <w:p w14:paraId="02DB4347" w14:textId="77777777" w:rsidR="00484186" w:rsidRPr="002A4A20" w:rsidRDefault="00484186" w:rsidP="00677102">
      <w:pPr>
        <w:rPr>
          <w:rFonts w:cs="Times New Roman"/>
          <w:sz w:val="24"/>
          <w:szCs w:val="24"/>
        </w:rPr>
      </w:pPr>
    </w:p>
    <w:p w14:paraId="51FAB1BA" w14:textId="77777777" w:rsidR="00CF22F4" w:rsidRPr="002A4A20" w:rsidRDefault="00CF22F4" w:rsidP="00677102">
      <w:pPr>
        <w:pStyle w:val="ConsPlusNonformat"/>
        <w:jc w:val="center"/>
        <w:rPr>
          <w:rFonts w:ascii="Times New Roman" w:hAnsi="Times New Roman" w:cs="Times New Roman"/>
          <w:sz w:val="24"/>
          <w:szCs w:val="24"/>
        </w:rPr>
      </w:pPr>
    </w:p>
    <w:p w14:paraId="2B034C8B" w14:textId="77777777" w:rsidR="00273F4A" w:rsidRPr="002A4A20" w:rsidRDefault="00484186"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677102">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677102">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677102">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A4A20">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677102">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677102">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677102">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677102">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677102">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677102">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677102">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677102">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677102">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677102">
            <w:pPr>
              <w:pStyle w:val="ConsPlusNormal"/>
              <w:rPr>
                <w:rFonts w:ascii="Times New Roman" w:hAnsi="Times New Roman" w:cs="Times New Roman"/>
                <w:sz w:val="16"/>
                <w:szCs w:val="16"/>
              </w:rPr>
            </w:pPr>
          </w:p>
        </w:tc>
      </w:tr>
    </w:tbl>
    <w:p w14:paraId="1E66E2AF" w14:textId="77777777" w:rsidR="00F554E7" w:rsidRPr="002A4A20" w:rsidRDefault="00F554E7" w:rsidP="00677102">
      <w:pPr>
        <w:pStyle w:val="ConsPlusNonformat"/>
        <w:rPr>
          <w:rFonts w:ascii="Times New Roman" w:hAnsi="Times New Roman" w:cs="Times New Roman"/>
          <w:sz w:val="24"/>
          <w:szCs w:val="24"/>
        </w:rPr>
      </w:pPr>
    </w:p>
    <w:p w14:paraId="5C2C2CD5"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2A4A20" w:rsidRDefault="00C974E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2A4A20" w:rsidRDefault="00C974E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0089F960"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450800" w:rsidRPr="002A4A20" w14:paraId="6D6B6F69"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2A4A20" w:rsidRDefault="0045080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4A25192" w:rsidR="00450800" w:rsidRPr="002A4A2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7A914614" w14:textId="7AC2C526" w:rsidR="00450800" w:rsidRPr="002A4A2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5FC9DF19" w:rsidR="00450800" w:rsidRPr="002A4A2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ED2551" w14:textId="072C9B6F" w:rsidR="00450800" w:rsidRPr="002A4A20" w:rsidRDefault="001048C0"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677102">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01.02.2024-31.10.2024</w:t>
            </w:r>
          </w:p>
        </w:tc>
        <w:tc>
          <w:tcPr>
            <w:tcW w:w="547" w:type="dxa"/>
            <w:vMerge w:val="restart"/>
            <w:tcBorders>
              <w:top w:val="single" w:sz="4" w:space="0" w:color="auto"/>
              <w:left w:val="single" w:sz="4" w:space="0" w:color="auto"/>
              <w:right w:val="single" w:sz="4" w:space="0" w:color="auto"/>
            </w:tcBorders>
          </w:tcPr>
          <w:p w14:paraId="6FD8CEF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677102">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677102">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677102">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677102">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677102">
            <w:pPr>
              <w:spacing w:after="200" w:line="276" w:lineRule="auto"/>
              <w:jc w:val="center"/>
              <w:rPr>
                <w:rFonts w:cs="Times New Roman"/>
                <w:sz w:val="16"/>
                <w:szCs w:val="16"/>
                <w:lang w:val="en-US"/>
              </w:rPr>
            </w:pPr>
          </w:p>
          <w:p w14:paraId="325F4CAD" w14:textId="77777777" w:rsidR="0094403A" w:rsidRPr="002A4A20" w:rsidRDefault="0094403A"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677102">
            <w:pPr>
              <w:spacing w:after="200" w:line="276" w:lineRule="auto"/>
              <w:jc w:val="center"/>
              <w:rPr>
                <w:rFonts w:cs="Times New Roman"/>
                <w:sz w:val="16"/>
                <w:szCs w:val="16"/>
              </w:rPr>
            </w:pPr>
          </w:p>
          <w:p w14:paraId="53B860D1"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677102">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677102">
            <w:pPr>
              <w:rPr>
                <w:rFonts w:cs="Times New Roman"/>
                <w:sz w:val="16"/>
                <w:szCs w:val="16"/>
              </w:rPr>
            </w:pPr>
          </w:p>
          <w:p w14:paraId="65024822" w14:textId="77777777" w:rsidR="0094403A" w:rsidRPr="002A4A20" w:rsidRDefault="0094403A" w:rsidP="00677102">
            <w:pPr>
              <w:rPr>
                <w:rFonts w:cs="Times New Roman"/>
                <w:sz w:val="16"/>
                <w:szCs w:val="16"/>
              </w:rPr>
            </w:pPr>
          </w:p>
          <w:p w14:paraId="703A7ED8" w14:textId="23961E63" w:rsidR="0094403A" w:rsidRPr="002A4A20" w:rsidRDefault="0094403A" w:rsidP="00677102">
            <w:pPr>
              <w:rPr>
                <w:rFonts w:cs="Times New Roman"/>
                <w:sz w:val="16"/>
                <w:szCs w:val="16"/>
              </w:rPr>
            </w:pPr>
          </w:p>
          <w:p w14:paraId="5118943B" w14:textId="77777777" w:rsidR="0094403A" w:rsidRPr="002A4A20" w:rsidRDefault="0094403A" w:rsidP="00677102">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677102">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677102">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677102">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677102">
            <w:pPr>
              <w:pStyle w:val="ConsPlusNormal"/>
              <w:rPr>
                <w:rFonts w:ascii="Times New Roman" w:hAnsi="Times New Roman" w:cs="Times New Roman"/>
                <w:sz w:val="16"/>
                <w:szCs w:val="16"/>
              </w:rPr>
            </w:pPr>
          </w:p>
        </w:tc>
      </w:tr>
    </w:tbl>
    <w:p w14:paraId="4B12AFED" w14:textId="77777777" w:rsidR="00B43415" w:rsidRPr="002A4A20" w:rsidRDefault="00B43415" w:rsidP="00677102">
      <w:pPr>
        <w:pStyle w:val="ConsPlusNonformat"/>
        <w:rPr>
          <w:rFonts w:ascii="Times New Roman" w:hAnsi="Times New Roman" w:cs="Times New Roman"/>
          <w:sz w:val="24"/>
          <w:szCs w:val="24"/>
        </w:rPr>
      </w:pPr>
    </w:p>
    <w:p w14:paraId="0FCCFA3B" w14:textId="794306DC"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677102">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B6E13" w:rsidRPr="002A4A20"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6571BF45"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05F3F29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289D6F5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DAF2B4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7885F14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2A4A20" w:rsidRDefault="000B6E13" w:rsidP="00677102">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2A4A20" w:rsidRDefault="000B6E13" w:rsidP="00677102">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677102">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677102">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677102">
            <w:pPr>
              <w:autoSpaceDE w:val="0"/>
              <w:autoSpaceDN w:val="0"/>
              <w:adjustRightInd w:val="0"/>
              <w:rPr>
                <w:rFonts w:cs="Times New Roman"/>
                <w:sz w:val="16"/>
                <w:szCs w:val="16"/>
              </w:rPr>
            </w:pPr>
          </w:p>
        </w:tc>
      </w:tr>
      <w:tr w:rsidR="000B6E13" w:rsidRPr="002A4A20"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E2BC3BF"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5DEB2D2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5280957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0170FA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546FB3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2160118B"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45806B49"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3134B898"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15BE962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702B77B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2A4A20" w:rsidRDefault="000B6E1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B6E13"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CE9D3F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55D016AC"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2257BB99"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034750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314DD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0B6E13" w:rsidRPr="002A4A20" w:rsidRDefault="000B6E13" w:rsidP="00677102">
            <w:pPr>
              <w:pStyle w:val="ConsPlusNormal"/>
              <w:rPr>
                <w:rFonts w:ascii="Times New Roman" w:hAnsi="Times New Roman" w:cs="Times New Roman"/>
                <w:sz w:val="16"/>
                <w:szCs w:val="16"/>
              </w:rPr>
            </w:pPr>
          </w:p>
        </w:tc>
      </w:tr>
      <w:tr w:rsidR="000B6E13"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2A4A20" w:rsidRDefault="000B6E13" w:rsidP="00677102">
            <w:pPr>
              <w:pStyle w:val="ConsPlusNormal"/>
              <w:rPr>
                <w:rFonts w:ascii="Times New Roman" w:hAnsi="Times New Roman" w:cs="Times New Roman"/>
                <w:sz w:val="16"/>
                <w:szCs w:val="16"/>
              </w:rPr>
            </w:pPr>
          </w:p>
        </w:tc>
      </w:tr>
      <w:tr w:rsidR="000B6E13"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2A4A20" w:rsidRDefault="000B6E13" w:rsidP="00677102">
            <w:pPr>
              <w:pStyle w:val="ConsPlusNormal"/>
              <w:rPr>
                <w:rFonts w:ascii="Times New Roman" w:hAnsi="Times New Roman" w:cs="Times New Roman"/>
                <w:sz w:val="16"/>
                <w:szCs w:val="16"/>
              </w:rPr>
            </w:pPr>
          </w:p>
        </w:tc>
      </w:tr>
      <w:tr w:rsidR="000B6E13"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4C41AA85"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02408347"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0CD0D39F"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0E27148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7DC2F4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0B6E13" w:rsidRPr="002A4A20" w:rsidRDefault="000B6E13" w:rsidP="00677102">
            <w:pPr>
              <w:pStyle w:val="ConsPlusNormal"/>
              <w:rPr>
                <w:rFonts w:ascii="Times New Roman" w:hAnsi="Times New Roman" w:cs="Times New Roman"/>
                <w:sz w:val="16"/>
                <w:szCs w:val="16"/>
              </w:rPr>
            </w:pPr>
          </w:p>
        </w:tc>
      </w:tr>
    </w:tbl>
    <w:p w14:paraId="75AA7363" w14:textId="77777777" w:rsidR="00152179" w:rsidRPr="002A4A20" w:rsidRDefault="00152179" w:rsidP="00677102">
      <w:pPr>
        <w:pStyle w:val="ConsPlusNonformat"/>
        <w:rPr>
          <w:rFonts w:ascii="Times New Roman" w:hAnsi="Times New Roman" w:cs="Times New Roman"/>
          <w:sz w:val="24"/>
          <w:szCs w:val="24"/>
        </w:rPr>
      </w:pPr>
    </w:p>
    <w:p w14:paraId="01323786" w14:textId="04B4E980"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677102">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w:t>
            </w:r>
            <w:r w:rsidRPr="002A4A20">
              <w:rPr>
                <w:rFonts w:ascii="Times New Roman" w:hAnsi="Times New Roman" w:cs="Times New Roman"/>
                <w:sz w:val="16"/>
                <w:szCs w:val="16"/>
                <w:lang w:eastAsia="en-US"/>
              </w:rPr>
              <w:lastRenderedPageBreak/>
              <w:t xml:space="preserve">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677102">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677102">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677102">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677102">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677102">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677102">
            <w:pPr>
              <w:rPr>
                <w:rFonts w:cs="Times New Roman"/>
                <w:sz w:val="16"/>
                <w:szCs w:val="16"/>
              </w:rPr>
            </w:pPr>
            <w:r w:rsidRPr="002A4A20">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677102">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677102">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677102">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677102">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677102">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677102">
            <w:pPr>
              <w:pStyle w:val="ConsPlusNormal"/>
              <w:rPr>
                <w:rFonts w:ascii="Times New Roman" w:hAnsi="Times New Roman" w:cs="Times New Roman"/>
                <w:sz w:val="16"/>
                <w:szCs w:val="16"/>
              </w:rPr>
            </w:pPr>
          </w:p>
        </w:tc>
      </w:tr>
    </w:tbl>
    <w:p w14:paraId="0866D887" w14:textId="77777777" w:rsidR="009A39B9" w:rsidRPr="002A4A20" w:rsidRDefault="009A39B9" w:rsidP="00677102">
      <w:pPr>
        <w:spacing w:line="276" w:lineRule="auto"/>
        <w:rPr>
          <w:rFonts w:cs="Times New Roman"/>
          <w:sz w:val="24"/>
          <w:szCs w:val="24"/>
        </w:rPr>
      </w:pPr>
    </w:p>
    <w:p w14:paraId="07EFF29B" w14:textId="1562BFDA" w:rsidR="002B46C9" w:rsidRPr="002A4A20" w:rsidRDefault="00E4089D"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677102">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677102">
      <w:pPr>
        <w:spacing w:line="276" w:lineRule="auto"/>
        <w:jc w:val="center"/>
        <w:rPr>
          <w:rFonts w:cs="Times New Roman"/>
          <w:sz w:val="24"/>
          <w:szCs w:val="24"/>
        </w:rPr>
      </w:pPr>
    </w:p>
    <w:p w14:paraId="2DC8A86F"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77102">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677102">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677102">
            <w:pPr>
              <w:autoSpaceDE w:val="0"/>
              <w:autoSpaceDN w:val="0"/>
              <w:adjustRightInd w:val="0"/>
              <w:rPr>
                <w:rFonts w:cs="Times New Roman"/>
                <w:sz w:val="16"/>
                <w:szCs w:val="16"/>
              </w:rPr>
            </w:pPr>
          </w:p>
        </w:tc>
      </w:tr>
      <w:tr w:rsidR="003F3D1E"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2A4A20" w:rsidRDefault="003F3D1E" w:rsidP="00677102">
            <w:pPr>
              <w:rPr>
                <w:rFonts w:cs="Times New Roman"/>
                <w:sz w:val="16"/>
                <w:szCs w:val="16"/>
              </w:rPr>
            </w:pPr>
            <w:r>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2A4A20" w:rsidRDefault="003F3D1E" w:rsidP="00677102">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15A47F2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6406EF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3E5B099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4339AC3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42F3F76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2A4A20" w:rsidRDefault="003F3D1E" w:rsidP="00677102">
            <w:pPr>
              <w:autoSpaceDE w:val="0"/>
              <w:autoSpaceDN w:val="0"/>
              <w:adjustRightInd w:val="0"/>
              <w:rPr>
                <w:rFonts w:cs="Times New Roman"/>
                <w:sz w:val="16"/>
                <w:szCs w:val="16"/>
              </w:rPr>
            </w:pPr>
          </w:p>
        </w:tc>
      </w:tr>
      <w:tr w:rsidR="003F3D1E"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43AA849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1485F51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335A557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0319023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4B71E5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3F3D1E" w:rsidRPr="002A4A20" w:rsidRDefault="003F3D1E" w:rsidP="00677102">
            <w:pPr>
              <w:autoSpaceDE w:val="0"/>
              <w:autoSpaceDN w:val="0"/>
              <w:adjustRightInd w:val="0"/>
              <w:rPr>
                <w:rFonts w:cs="Times New Roman"/>
                <w:sz w:val="16"/>
                <w:szCs w:val="16"/>
              </w:rPr>
            </w:pPr>
          </w:p>
        </w:tc>
      </w:tr>
      <w:tr w:rsidR="003F3D1E"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3F3D1E" w:rsidRPr="002A4A20" w:rsidRDefault="003F3D1E" w:rsidP="00677102">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6FA155E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2A49C646"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4A4F0B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5003009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1F237EB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3F3D1E" w:rsidRPr="002A4A20" w:rsidRDefault="003F3D1E" w:rsidP="00677102">
            <w:pPr>
              <w:autoSpaceDE w:val="0"/>
              <w:autoSpaceDN w:val="0"/>
              <w:adjustRightInd w:val="0"/>
              <w:rPr>
                <w:rFonts w:cs="Times New Roman"/>
                <w:sz w:val="16"/>
                <w:szCs w:val="16"/>
              </w:rPr>
            </w:pPr>
          </w:p>
        </w:tc>
      </w:tr>
      <w:tr w:rsidR="003F3D1E"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35D00E4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31307B2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6FD12BEB"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D49BF7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7707EF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2A4A20" w:rsidRDefault="003F3D1E" w:rsidP="00677102">
            <w:pPr>
              <w:autoSpaceDE w:val="0"/>
              <w:autoSpaceDN w:val="0"/>
              <w:adjustRightInd w:val="0"/>
              <w:rPr>
                <w:rFonts w:cs="Times New Roman"/>
                <w:sz w:val="16"/>
                <w:szCs w:val="16"/>
              </w:rPr>
            </w:pPr>
          </w:p>
        </w:tc>
      </w:tr>
      <w:tr w:rsidR="003F3D1E"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66A2AF9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7627A721"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3ABC42F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42E7198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1FE6757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3F3D1E" w:rsidRPr="002A4A20" w:rsidRDefault="003F3D1E" w:rsidP="00677102">
            <w:pPr>
              <w:autoSpaceDE w:val="0"/>
              <w:autoSpaceDN w:val="0"/>
              <w:adjustRightInd w:val="0"/>
              <w:rPr>
                <w:rFonts w:cs="Times New Roman"/>
                <w:sz w:val="16"/>
                <w:szCs w:val="16"/>
              </w:rPr>
            </w:pPr>
          </w:p>
        </w:tc>
      </w:tr>
      <w:tr w:rsidR="003F3D1E"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2A4A20" w:rsidRDefault="003F3D1E" w:rsidP="00677102">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6F9A4074"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391A3AF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64DB856"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5C952F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451AE7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2A4A20" w:rsidRDefault="003F3D1E" w:rsidP="00677102">
            <w:pPr>
              <w:autoSpaceDE w:val="0"/>
              <w:autoSpaceDN w:val="0"/>
              <w:adjustRightInd w:val="0"/>
              <w:rPr>
                <w:rFonts w:cs="Times New Roman"/>
                <w:sz w:val="16"/>
                <w:szCs w:val="16"/>
              </w:rPr>
            </w:pPr>
          </w:p>
        </w:tc>
      </w:tr>
      <w:tr w:rsidR="003F3D1E"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71BC283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2F866BA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634AD1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24250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3899D7D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3F3D1E" w:rsidRPr="002A4A20" w:rsidRDefault="003F3D1E" w:rsidP="00677102">
            <w:pPr>
              <w:autoSpaceDE w:val="0"/>
              <w:autoSpaceDN w:val="0"/>
              <w:adjustRightInd w:val="0"/>
              <w:rPr>
                <w:rFonts w:cs="Times New Roman"/>
                <w:sz w:val="16"/>
                <w:szCs w:val="16"/>
              </w:rPr>
            </w:pPr>
          </w:p>
        </w:tc>
      </w:tr>
      <w:tr w:rsidR="003F3D1E"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Московской </w:t>
            </w:r>
            <w:r w:rsidRPr="002A4A20">
              <w:rPr>
                <w:rFonts w:cs="Times New Roman"/>
                <w:sz w:val="16"/>
                <w:szCs w:val="16"/>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7B1BC55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5988333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617348D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1B86ED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133A8C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3F3D1E" w:rsidRPr="002A4A20" w:rsidRDefault="003F3D1E" w:rsidP="00677102">
            <w:pPr>
              <w:autoSpaceDE w:val="0"/>
              <w:autoSpaceDN w:val="0"/>
              <w:adjustRightInd w:val="0"/>
              <w:rPr>
                <w:rFonts w:cs="Times New Roman"/>
                <w:sz w:val="16"/>
                <w:szCs w:val="16"/>
              </w:rPr>
            </w:pPr>
          </w:p>
        </w:tc>
      </w:tr>
      <w:tr w:rsidR="003F3D1E"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BB5DDA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1F80B8A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785A5098"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1F3543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B42FCF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2A4A20" w:rsidRDefault="003F3D1E" w:rsidP="00677102">
            <w:pPr>
              <w:autoSpaceDE w:val="0"/>
              <w:autoSpaceDN w:val="0"/>
              <w:adjustRightInd w:val="0"/>
              <w:rPr>
                <w:rFonts w:cs="Times New Roman"/>
                <w:sz w:val="16"/>
                <w:szCs w:val="16"/>
              </w:rPr>
            </w:pPr>
          </w:p>
        </w:tc>
      </w:tr>
      <w:tr w:rsidR="003F3D1E"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7A5A17C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D2D94F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52876D5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5F3701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151ADE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3F3D1E" w:rsidRPr="002A4A20" w:rsidRDefault="003F3D1E" w:rsidP="00677102">
            <w:pPr>
              <w:autoSpaceDE w:val="0"/>
              <w:autoSpaceDN w:val="0"/>
              <w:adjustRightInd w:val="0"/>
              <w:rPr>
                <w:rFonts w:cs="Times New Roman"/>
                <w:sz w:val="16"/>
                <w:szCs w:val="16"/>
              </w:rPr>
            </w:pPr>
          </w:p>
        </w:tc>
      </w:tr>
      <w:tr w:rsidR="003F3D1E"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2A4A20" w:rsidRDefault="003F3D1E" w:rsidP="00677102">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2A4A20" w:rsidRDefault="003F3D1E" w:rsidP="00677102">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41E8C051"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7DB0917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2BD5548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133888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2D32EF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2A4A20" w:rsidRDefault="003F3D1E" w:rsidP="00677102">
            <w:pPr>
              <w:autoSpaceDE w:val="0"/>
              <w:autoSpaceDN w:val="0"/>
              <w:adjustRightInd w:val="0"/>
              <w:rPr>
                <w:rFonts w:cs="Times New Roman"/>
                <w:sz w:val="16"/>
                <w:szCs w:val="16"/>
              </w:rPr>
            </w:pPr>
          </w:p>
        </w:tc>
      </w:tr>
      <w:tr w:rsidR="003F3D1E"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588A57C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36AFC4C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4B79B82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21F90F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78633AF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3F3D1E" w:rsidRPr="002A4A20" w:rsidRDefault="003F3D1E" w:rsidP="00677102">
            <w:pPr>
              <w:autoSpaceDE w:val="0"/>
              <w:autoSpaceDN w:val="0"/>
              <w:adjustRightInd w:val="0"/>
              <w:rPr>
                <w:rFonts w:cs="Times New Roman"/>
                <w:sz w:val="16"/>
                <w:szCs w:val="16"/>
              </w:rPr>
            </w:pPr>
          </w:p>
        </w:tc>
      </w:tr>
      <w:tr w:rsidR="003F3D1E"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558AFF8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6D05576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44D4C3A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41D3CA5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0351236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3F3D1E" w:rsidRPr="002A4A20" w:rsidRDefault="003F3D1E" w:rsidP="00677102">
            <w:pPr>
              <w:autoSpaceDE w:val="0"/>
              <w:autoSpaceDN w:val="0"/>
              <w:adjustRightInd w:val="0"/>
              <w:rPr>
                <w:rFonts w:cs="Times New Roman"/>
                <w:sz w:val="16"/>
                <w:szCs w:val="16"/>
              </w:rPr>
            </w:pPr>
          </w:p>
        </w:tc>
      </w:tr>
      <w:tr w:rsidR="003F3D1E"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69179E8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3C8B837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59395D4"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0ED1370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1EE66CE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2A4A20" w:rsidRDefault="003F3D1E" w:rsidP="00677102">
            <w:pPr>
              <w:autoSpaceDE w:val="0"/>
              <w:autoSpaceDN w:val="0"/>
              <w:adjustRightInd w:val="0"/>
              <w:rPr>
                <w:rFonts w:cs="Times New Roman"/>
                <w:sz w:val="16"/>
                <w:szCs w:val="16"/>
              </w:rPr>
            </w:pPr>
          </w:p>
        </w:tc>
      </w:tr>
      <w:tr w:rsidR="003F3D1E"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6574CB9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24010C4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43C942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25674FC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0DB147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3F3D1E" w:rsidRPr="002A4A20" w:rsidRDefault="003F3D1E" w:rsidP="00677102">
            <w:pPr>
              <w:autoSpaceDE w:val="0"/>
              <w:autoSpaceDN w:val="0"/>
              <w:adjustRightInd w:val="0"/>
              <w:rPr>
                <w:rFonts w:cs="Times New Roman"/>
                <w:sz w:val="16"/>
                <w:szCs w:val="16"/>
              </w:rPr>
            </w:pPr>
          </w:p>
        </w:tc>
      </w:tr>
      <w:tr w:rsidR="003F3D1E"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2A4A20" w:rsidRDefault="003F3D1E" w:rsidP="00677102">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E0D3A8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7D9F68F7" w:rsidR="003F3D1E" w:rsidRPr="002A4A20" w:rsidRDefault="003F3D1E" w:rsidP="00677102">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51FAEA5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23340B5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3D8756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2A4A20" w:rsidRDefault="003F3D1E" w:rsidP="00677102">
            <w:pPr>
              <w:autoSpaceDE w:val="0"/>
              <w:autoSpaceDN w:val="0"/>
              <w:adjustRightInd w:val="0"/>
              <w:rPr>
                <w:rFonts w:cs="Times New Roman"/>
                <w:sz w:val="16"/>
                <w:szCs w:val="16"/>
              </w:rPr>
            </w:pPr>
          </w:p>
        </w:tc>
      </w:tr>
      <w:tr w:rsidR="003F3D1E"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76AC7A64"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257965D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1974D9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5E1D119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2A1A79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3F3D1E" w:rsidRPr="002A4A20" w:rsidRDefault="003F3D1E" w:rsidP="00677102">
            <w:pPr>
              <w:autoSpaceDE w:val="0"/>
              <w:autoSpaceDN w:val="0"/>
              <w:adjustRightInd w:val="0"/>
              <w:rPr>
                <w:rFonts w:cs="Times New Roman"/>
                <w:sz w:val="16"/>
                <w:szCs w:val="16"/>
              </w:rPr>
            </w:pPr>
          </w:p>
        </w:tc>
      </w:tr>
      <w:tr w:rsidR="003F3D1E"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659464F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5204F5F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164174F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1E3D7B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2E17A8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3F3D1E" w:rsidRPr="002A4A20" w:rsidRDefault="003F3D1E" w:rsidP="00677102">
            <w:pPr>
              <w:autoSpaceDE w:val="0"/>
              <w:autoSpaceDN w:val="0"/>
              <w:adjustRightInd w:val="0"/>
              <w:rPr>
                <w:rFonts w:cs="Times New Roman"/>
                <w:sz w:val="16"/>
                <w:szCs w:val="16"/>
              </w:rPr>
            </w:pPr>
          </w:p>
        </w:tc>
      </w:tr>
      <w:tr w:rsidR="003F3D1E"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68E8368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70230CED"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0F09D7CA"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562E4F2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1E94F12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2A4A20" w:rsidRDefault="003F3D1E" w:rsidP="00677102">
            <w:pPr>
              <w:autoSpaceDE w:val="0"/>
              <w:autoSpaceDN w:val="0"/>
              <w:adjustRightInd w:val="0"/>
              <w:rPr>
                <w:rFonts w:cs="Times New Roman"/>
                <w:sz w:val="16"/>
                <w:szCs w:val="16"/>
              </w:rPr>
            </w:pPr>
          </w:p>
        </w:tc>
      </w:tr>
      <w:tr w:rsidR="003F3D1E"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5A78C7A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3C872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7CE0705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077E84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47156C7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3F3D1E" w:rsidRPr="002A4A20" w:rsidRDefault="003F3D1E" w:rsidP="00677102">
            <w:pPr>
              <w:autoSpaceDE w:val="0"/>
              <w:autoSpaceDN w:val="0"/>
              <w:adjustRightInd w:val="0"/>
              <w:rPr>
                <w:rFonts w:cs="Times New Roman"/>
                <w:sz w:val="16"/>
                <w:szCs w:val="16"/>
              </w:rPr>
            </w:pPr>
          </w:p>
        </w:tc>
      </w:tr>
      <w:tr w:rsidR="003F3D1E"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2A4A20" w:rsidRDefault="003F3D1E" w:rsidP="00677102">
            <w:pPr>
              <w:rPr>
                <w:rFonts w:cs="Times New Roman"/>
                <w:sz w:val="16"/>
                <w:szCs w:val="16"/>
              </w:rPr>
            </w:pPr>
            <w:r>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w:t>
            </w:r>
            <w:r w:rsidRPr="002A4A20">
              <w:rPr>
                <w:rFonts w:cs="Times New Roman"/>
                <w:sz w:val="16"/>
                <w:szCs w:val="16"/>
              </w:rPr>
              <w:lastRenderedPageBreak/>
              <w:t>ву</w:t>
            </w:r>
          </w:p>
        </w:tc>
        <w:tc>
          <w:tcPr>
            <w:tcW w:w="851" w:type="dxa"/>
            <w:vMerge w:val="restart"/>
            <w:tcBorders>
              <w:left w:val="single" w:sz="4" w:space="0" w:color="auto"/>
              <w:right w:val="single" w:sz="4" w:space="0" w:color="auto"/>
            </w:tcBorders>
          </w:tcPr>
          <w:p w14:paraId="32A6FC5F" w14:textId="3B8049D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lastRenderedPageBreak/>
              <w:t>02.02.2024-</w:t>
            </w:r>
            <w:r w:rsidRPr="002A4A20">
              <w:rPr>
                <w:rFonts w:cs="Times New Roman"/>
                <w:sz w:val="16"/>
                <w:szCs w:val="16"/>
              </w:rPr>
              <w:lastRenderedPageBreak/>
              <w:t>30.09.2024</w:t>
            </w:r>
          </w:p>
        </w:tc>
        <w:tc>
          <w:tcPr>
            <w:tcW w:w="547" w:type="dxa"/>
            <w:vMerge w:val="restart"/>
            <w:tcBorders>
              <w:left w:val="single" w:sz="4" w:space="0" w:color="auto"/>
              <w:right w:val="single" w:sz="4" w:space="0" w:color="auto"/>
            </w:tcBorders>
          </w:tcPr>
          <w:p w14:paraId="4B2C9101" w14:textId="439DA3C2"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lastRenderedPageBreak/>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672BEAA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F3BBF7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1AF4FE0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30946E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2623CE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2A4A20" w:rsidRDefault="003F3D1E" w:rsidP="00677102">
            <w:pPr>
              <w:autoSpaceDE w:val="0"/>
              <w:autoSpaceDN w:val="0"/>
              <w:adjustRightInd w:val="0"/>
              <w:rPr>
                <w:rFonts w:cs="Times New Roman"/>
                <w:sz w:val="16"/>
                <w:szCs w:val="16"/>
              </w:rPr>
            </w:pPr>
          </w:p>
        </w:tc>
      </w:tr>
      <w:tr w:rsidR="003F3D1E"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47EB953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4113EA1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343572D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4657B7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1B6CA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3F3D1E" w:rsidRPr="002A4A20" w:rsidRDefault="003F3D1E" w:rsidP="00677102">
            <w:pPr>
              <w:autoSpaceDE w:val="0"/>
              <w:autoSpaceDN w:val="0"/>
              <w:adjustRightInd w:val="0"/>
              <w:rPr>
                <w:rFonts w:cs="Times New Roman"/>
                <w:sz w:val="16"/>
                <w:szCs w:val="16"/>
              </w:rPr>
            </w:pPr>
          </w:p>
        </w:tc>
      </w:tr>
      <w:tr w:rsidR="003F3D1E"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0536E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099695C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2A2607C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0DC293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24D3C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3F3D1E" w:rsidRPr="002A4A20" w:rsidRDefault="003F3D1E" w:rsidP="00677102">
            <w:pPr>
              <w:autoSpaceDE w:val="0"/>
              <w:autoSpaceDN w:val="0"/>
              <w:adjustRightInd w:val="0"/>
              <w:rPr>
                <w:rFonts w:cs="Times New Roman"/>
                <w:sz w:val="16"/>
                <w:szCs w:val="16"/>
              </w:rPr>
            </w:pPr>
          </w:p>
        </w:tc>
      </w:tr>
      <w:tr w:rsidR="003F3D1E"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0632ED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7D99312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840AC01"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07C7C8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508596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2A4A20" w:rsidRDefault="003F3D1E" w:rsidP="00677102">
            <w:pPr>
              <w:autoSpaceDE w:val="0"/>
              <w:autoSpaceDN w:val="0"/>
              <w:adjustRightInd w:val="0"/>
              <w:rPr>
                <w:rFonts w:cs="Times New Roman"/>
                <w:sz w:val="16"/>
                <w:szCs w:val="16"/>
              </w:rPr>
            </w:pPr>
          </w:p>
        </w:tc>
      </w:tr>
      <w:tr w:rsidR="003F3D1E"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7EE3505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79ADE4D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FF80E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76772D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20D88AA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3F3D1E" w:rsidRPr="002A4A20" w:rsidRDefault="003F3D1E" w:rsidP="00677102">
            <w:pPr>
              <w:autoSpaceDE w:val="0"/>
              <w:autoSpaceDN w:val="0"/>
              <w:adjustRightInd w:val="0"/>
              <w:rPr>
                <w:rFonts w:cs="Times New Roman"/>
                <w:sz w:val="16"/>
                <w:szCs w:val="16"/>
              </w:rPr>
            </w:pPr>
          </w:p>
        </w:tc>
      </w:tr>
      <w:tr w:rsidR="003F3D1E"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2A4A20" w:rsidRDefault="003F3D1E" w:rsidP="00677102">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3013EE46"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1DD7389"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2A4A20" w:rsidRDefault="003F3D1E" w:rsidP="00677102">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677102">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677102">
            <w:pPr>
              <w:autoSpaceDE w:val="0"/>
              <w:autoSpaceDN w:val="0"/>
              <w:adjustRightInd w:val="0"/>
              <w:rPr>
                <w:rFonts w:cs="Times New Roman"/>
                <w:sz w:val="16"/>
                <w:szCs w:val="16"/>
              </w:rPr>
            </w:pPr>
          </w:p>
        </w:tc>
      </w:tr>
      <w:tr w:rsidR="003F3D1E"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0FC0056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45BF048F"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2A4A20" w:rsidRDefault="003F3D1E" w:rsidP="00677102">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677102">
            <w:pPr>
              <w:autoSpaceDE w:val="0"/>
              <w:autoSpaceDN w:val="0"/>
              <w:adjustRightInd w:val="0"/>
              <w:rPr>
                <w:rFonts w:cs="Times New Roman"/>
                <w:sz w:val="16"/>
                <w:szCs w:val="16"/>
              </w:rPr>
            </w:pPr>
          </w:p>
        </w:tc>
      </w:tr>
      <w:tr w:rsidR="003F3D1E" w:rsidRPr="002A4A20" w14:paraId="424E017C" w14:textId="77777777" w:rsidTr="002C671D">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2A4A20" w:rsidRDefault="003F3D1E" w:rsidP="00677102">
            <w:pPr>
              <w:rPr>
                <w:rFonts w:cs="Times New Roman"/>
                <w:sz w:val="16"/>
                <w:szCs w:val="16"/>
              </w:rPr>
            </w:pPr>
            <w:r>
              <w:rPr>
                <w:rFonts w:cs="Times New Roman"/>
                <w:sz w:val="16"/>
                <w:szCs w:val="16"/>
              </w:rPr>
              <w:t>8.</w:t>
            </w:r>
          </w:p>
        </w:tc>
        <w:tc>
          <w:tcPr>
            <w:tcW w:w="1553" w:type="dxa"/>
            <w:vMerge w:val="restart"/>
            <w:tcBorders>
              <w:left w:val="single" w:sz="4" w:space="0" w:color="auto"/>
              <w:right w:val="single" w:sz="4" w:space="0" w:color="auto"/>
            </w:tcBorders>
            <w:shd w:val="clear" w:color="auto" w:fill="auto"/>
          </w:tcPr>
          <w:p w14:paraId="5A0783BE" w14:textId="64F88C33" w:rsidR="003F3D1E" w:rsidRPr="002A4A20" w:rsidRDefault="003F3D1E" w:rsidP="00677102">
            <w:pPr>
              <w:autoSpaceDE w:val="0"/>
              <w:autoSpaceDN w:val="0"/>
              <w:adjustRightInd w:val="0"/>
              <w:rPr>
                <w:rFonts w:eastAsia="Calibri" w:cs="Times New Roman"/>
                <w:sz w:val="16"/>
                <w:szCs w:val="16"/>
              </w:rPr>
            </w:pPr>
            <w:r>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451AB3" w14:textId="4FB7791F"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E0B04" w14:textId="26900FA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93E97" w14:textId="5F0FD3EE"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2A031228" w14:textId="44A585C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2DC4BBE" w14:textId="1D0A58D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2A4A20" w:rsidRDefault="003F3D1E" w:rsidP="00677102">
            <w:pPr>
              <w:autoSpaceDE w:val="0"/>
              <w:autoSpaceDN w:val="0"/>
              <w:adjustRightInd w:val="0"/>
              <w:rPr>
                <w:rFonts w:cs="Times New Roman"/>
                <w:sz w:val="16"/>
                <w:szCs w:val="16"/>
              </w:rPr>
            </w:pPr>
          </w:p>
        </w:tc>
      </w:tr>
      <w:tr w:rsidR="002C671D" w:rsidRPr="002A4A20" w14:paraId="0C84899D" w14:textId="77777777" w:rsidTr="002C671D">
        <w:trPr>
          <w:trHeight w:val="209"/>
          <w:jc w:val="center"/>
        </w:trPr>
        <w:tc>
          <w:tcPr>
            <w:tcW w:w="427" w:type="dxa"/>
            <w:vMerge/>
            <w:tcBorders>
              <w:left w:val="single" w:sz="4" w:space="0" w:color="auto"/>
              <w:right w:val="single" w:sz="4" w:space="0" w:color="auto"/>
            </w:tcBorders>
            <w:shd w:val="clear" w:color="auto" w:fill="auto"/>
          </w:tcPr>
          <w:p w14:paraId="6EF42B59"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82FDC83"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F2B45B6"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A1E32D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390D572"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6593580"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07666D75"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F81E1F0"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C5BC7C" w14:textId="30FF34B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CA41C" w14:textId="4996B0BE"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08F74" w14:textId="3507357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C2159" w14:textId="709A611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EF7FC65" w14:textId="6D8C2AF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9A76D8" w14:textId="35591DC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2CE399A" w14:textId="77777777" w:rsidR="002C671D" w:rsidRPr="002A4A20" w:rsidRDefault="002C671D" w:rsidP="00677102">
            <w:pPr>
              <w:autoSpaceDE w:val="0"/>
              <w:autoSpaceDN w:val="0"/>
              <w:adjustRightInd w:val="0"/>
              <w:rPr>
                <w:rFonts w:cs="Times New Roman"/>
                <w:sz w:val="16"/>
                <w:szCs w:val="16"/>
              </w:rPr>
            </w:pPr>
          </w:p>
        </w:tc>
      </w:tr>
      <w:tr w:rsidR="002C671D" w:rsidRPr="002A4A20" w14:paraId="0EE955D8" w14:textId="77777777" w:rsidTr="002C671D">
        <w:trPr>
          <w:trHeight w:val="209"/>
          <w:jc w:val="center"/>
        </w:trPr>
        <w:tc>
          <w:tcPr>
            <w:tcW w:w="427" w:type="dxa"/>
            <w:vMerge/>
            <w:tcBorders>
              <w:left w:val="single" w:sz="4" w:space="0" w:color="auto"/>
              <w:right w:val="single" w:sz="4" w:space="0" w:color="auto"/>
            </w:tcBorders>
            <w:shd w:val="clear" w:color="auto" w:fill="auto"/>
          </w:tcPr>
          <w:p w14:paraId="46004FC5"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5010A04"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3E9FFF0"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30C74C7"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FE8C0EC"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F3DF448"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6D119C3"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D6431B"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D9208C" w14:textId="36D7F8E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28E79" w14:textId="1674130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09C4A" w14:textId="7E09CE79"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87EAE" w14:textId="5942F23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15808ABE" w14:textId="7853F8C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F5750F8" w14:textId="487BFCB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3CA31E7" w14:textId="77777777" w:rsidR="002C671D" w:rsidRPr="002A4A20" w:rsidRDefault="002C671D" w:rsidP="00677102">
            <w:pPr>
              <w:autoSpaceDE w:val="0"/>
              <w:autoSpaceDN w:val="0"/>
              <w:adjustRightInd w:val="0"/>
              <w:rPr>
                <w:rFonts w:cs="Times New Roman"/>
                <w:sz w:val="16"/>
                <w:szCs w:val="16"/>
              </w:rPr>
            </w:pPr>
          </w:p>
        </w:tc>
      </w:tr>
      <w:tr w:rsidR="003F3D1E" w:rsidRPr="002A4A20" w14:paraId="744847B0" w14:textId="77777777" w:rsidTr="002C671D">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9E1AB" w14:textId="710ABD8B" w:rsidR="003F3D1E" w:rsidRPr="002A4A20" w:rsidRDefault="003F3D1E" w:rsidP="00677102">
            <w:pPr>
              <w:autoSpaceDE w:val="0"/>
              <w:autoSpaceDN w:val="0"/>
              <w:adjustRightInd w:val="0"/>
              <w:rPr>
                <w:rFonts w:cs="Times New Roman"/>
                <w:sz w:val="16"/>
                <w:szCs w:val="16"/>
              </w:rPr>
            </w:pPr>
            <w:r>
              <w:rPr>
                <w:rFonts w:cs="Times New Roman"/>
                <w:sz w:val="16"/>
                <w:szCs w:val="16"/>
              </w:rPr>
              <w:lastRenderedPageBreak/>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34E0A" w14:textId="4875FD2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5A534" w14:textId="2CD899AC"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79FFB858" w14:textId="5FEE819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24FFCEE" w14:textId="5BEE0A1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2A4A20" w:rsidRDefault="003F3D1E" w:rsidP="00677102">
            <w:pPr>
              <w:autoSpaceDE w:val="0"/>
              <w:autoSpaceDN w:val="0"/>
              <w:adjustRightInd w:val="0"/>
              <w:rPr>
                <w:rFonts w:cs="Times New Roman"/>
                <w:sz w:val="16"/>
                <w:szCs w:val="16"/>
              </w:rPr>
            </w:pPr>
          </w:p>
        </w:tc>
      </w:tr>
      <w:tr w:rsidR="002C671D" w:rsidRPr="002A4A20" w14:paraId="739A7CEC"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54742F73" w14:textId="77777777" w:rsidR="002C671D" w:rsidRPr="002A4A20" w:rsidRDefault="002C671D"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84D37AE"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55DCD14"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A913AF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08F6F71"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B322DB"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84D1F79"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1BD3EB8"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C09E9" w14:textId="56051F5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50D28" w14:textId="1D8F4AE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68562" w14:textId="1D397003"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7CFE0" w14:textId="3F8AF2B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EEA4F5" w14:textId="508F19B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B2A04" w14:textId="1CDA989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BC79B38" w14:textId="77777777" w:rsidR="002C671D" w:rsidRPr="002A4A20" w:rsidRDefault="002C671D" w:rsidP="00677102">
            <w:pPr>
              <w:autoSpaceDE w:val="0"/>
              <w:autoSpaceDN w:val="0"/>
              <w:adjustRightInd w:val="0"/>
              <w:rPr>
                <w:rFonts w:cs="Times New Roman"/>
                <w:sz w:val="16"/>
                <w:szCs w:val="16"/>
              </w:rPr>
            </w:pPr>
          </w:p>
        </w:tc>
      </w:tr>
      <w:tr w:rsidR="002C671D"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2A4A20" w:rsidRDefault="002C671D"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2C671D"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2C671D" w:rsidRPr="002A4A20" w:rsidRDefault="002C671D" w:rsidP="00677102">
            <w:pPr>
              <w:pStyle w:val="ConsPlusNormal"/>
              <w:rPr>
                <w:rFonts w:ascii="Times New Roman" w:hAnsi="Times New Roman" w:cs="Times New Roman"/>
                <w:sz w:val="16"/>
                <w:szCs w:val="16"/>
              </w:rPr>
            </w:pPr>
          </w:p>
        </w:tc>
      </w:tr>
      <w:tr w:rsidR="002C671D"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2A4A20" w:rsidRDefault="002C671D" w:rsidP="00677102">
            <w:pPr>
              <w:pStyle w:val="ConsPlusNormal"/>
              <w:rPr>
                <w:rFonts w:ascii="Times New Roman" w:hAnsi="Times New Roman" w:cs="Times New Roman"/>
                <w:sz w:val="16"/>
                <w:szCs w:val="16"/>
              </w:rPr>
            </w:pPr>
          </w:p>
        </w:tc>
      </w:tr>
      <w:tr w:rsidR="002C671D"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2A4A20" w:rsidRDefault="002C671D" w:rsidP="00677102">
            <w:pPr>
              <w:pStyle w:val="ConsPlusNormal"/>
              <w:rPr>
                <w:rFonts w:ascii="Times New Roman" w:hAnsi="Times New Roman" w:cs="Times New Roman"/>
                <w:sz w:val="16"/>
                <w:szCs w:val="16"/>
              </w:rPr>
            </w:pPr>
          </w:p>
        </w:tc>
      </w:tr>
      <w:tr w:rsidR="002C671D"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2C671D" w:rsidRPr="002A4A20" w:rsidRDefault="002C671D" w:rsidP="00677102">
            <w:pPr>
              <w:pStyle w:val="ConsPlusNormal"/>
              <w:rPr>
                <w:rFonts w:ascii="Times New Roman" w:hAnsi="Times New Roman" w:cs="Times New Roman"/>
                <w:sz w:val="16"/>
                <w:szCs w:val="16"/>
              </w:rPr>
            </w:pPr>
          </w:p>
        </w:tc>
      </w:tr>
    </w:tbl>
    <w:p w14:paraId="52228B75" w14:textId="77777777" w:rsidR="000C456C" w:rsidRPr="002A4A20" w:rsidRDefault="000C456C" w:rsidP="00677102">
      <w:pPr>
        <w:spacing w:line="276" w:lineRule="auto"/>
        <w:rPr>
          <w:rFonts w:cs="Times New Roman"/>
          <w:sz w:val="24"/>
          <w:szCs w:val="24"/>
        </w:rPr>
      </w:pPr>
    </w:p>
    <w:p w14:paraId="124CE82A" w14:textId="77777777" w:rsidR="000C456C" w:rsidRPr="002A4A20" w:rsidRDefault="000C456C"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677102">
      <w:pPr>
        <w:spacing w:line="276" w:lineRule="auto"/>
        <w:jc w:val="center"/>
        <w:rPr>
          <w:rFonts w:cs="Times New Roman"/>
          <w:sz w:val="24"/>
          <w:szCs w:val="24"/>
        </w:rPr>
      </w:pPr>
      <w:r w:rsidRPr="002A4A20">
        <w:rPr>
          <w:rFonts w:cs="Times New Roman"/>
          <w:sz w:val="24"/>
          <w:szCs w:val="24"/>
        </w:rPr>
        <w:lastRenderedPageBreak/>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0DB45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0435E5"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677102">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111E4" w:rsidRPr="002A4A20"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A4A20" w:rsidRDefault="00C111E4" w:rsidP="00677102">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2A4A20" w:rsidRDefault="00A336B5"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A4A20" w:rsidRDefault="00C111E4"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00C111E4"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p>
        </w:tc>
      </w:tr>
      <w:tr w:rsidR="00EF7023" w:rsidRPr="002A4A20" w14:paraId="6F444921" w14:textId="77777777" w:rsidTr="00EF7023">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66994CE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20B7B05A"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EF7023" w:rsidRDefault="00AD2D7E" w:rsidP="00677102">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5B5A8DD" w14:textId="77777777" w:rsidTr="00EF7023">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EF7023" w:rsidRPr="002A4A20" w:rsidRDefault="00EF7023"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EF7023" w:rsidRPr="002A4A20" w:rsidRDefault="00EF7023"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EF7023" w:rsidRPr="002A4A20" w:rsidRDefault="00EF7023"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EF7023" w:rsidRPr="002A4A20" w:rsidRDefault="00EF7023"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EF7023" w:rsidRPr="002A4A20" w:rsidRDefault="00EF7023"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EF7023" w:rsidRPr="002A4A20" w:rsidRDefault="00EF7023"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EF7023" w:rsidRPr="002A4A20" w:rsidRDefault="00EF7023"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EF7023" w:rsidRPr="002A4A20" w:rsidRDefault="00EF7023"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3ADA99AD"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79E5FD70"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EF7023" w:rsidRPr="002A4A20" w:rsidRDefault="00EF7023" w:rsidP="00677102">
            <w:pPr>
              <w:autoSpaceDE w:val="0"/>
              <w:autoSpaceDN w:val="0"/>
              <w:adjustRightInd w:val="0"/>
              <w:rPr>
                <w:rFonts w:cs="Times New Roman"/>
                <w:sz w:val="16"/>
                <w:szCs w:val="16"/>
              </w:rPr>
            </w:pPr>
          </w:p>
        </w:tc>
      </w:tr>
      <w:tr w:rsidR="00A336B5" w:rsidRPr="002A4A20"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096543D0" w14:textId="77777777" w:rsidR="00A336B5" w:rsidRPr="002A4A20" w:rsidRDefault="00A336B5" w:rsidP="00A336B5">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14901D8B" w14:textId="77777777" w:rsidTr="00EF7023">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16AA8810"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5743694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EF7023" w:rsidRDefault="00A336B5" w:rsidP="00A336B5">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EF7023" w:rsidRPr="002A4A20" w14:paraId="407B2DEA" w14:textId="77777777" w:rsidTr="00EF7023">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00B54D4A"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55C813C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A336B5" w:rsidRPr="002A4A20"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5BF65190" w14:textId="77777777" w:rsidR="00A336B5" w:rsidRPr="002A4A20" w:rsidRDefault="00A336B5" w:rsidP="00A336B5">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2A4A20" w:rsidRDefault="00A336B5" w:rsidP="00A336B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336B5" w:rsidRPr="002A4A20" w14:paraId="1550296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65C097F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4D393EF1"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2A4A20" w:rsidRDefault="00A336B5" w:rsidP="00A336B5">
            <w:pPr>
              <w:pStyle w:val="ConsPlusNormal"/>
              <w:rPr>
                <w:rFonts w:ascii="Times New Roman" w:hAnsi="Times New Roman" w:cs="Times New Roman"/>
                <w:sz w:val="16"/>
                <w:szCs w:val="16"/>
              </w:rPr>
            </w:pPr>
          </w:p>
        </w:tc>
      </w:tr>
      <w:tr w:rsidR="00EF7023" w:rsidRPr="002A4A20" w14:paraId="4B6D41D7" w14:textId="77777777" w:rsidTr="00EF7023">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4037F7DB"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45CC0679"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EF7023" w:rsidRPr="002A4A20" w:rsidRDefault="00EF7023" w:rsidP="00677102">
            <w:pPr>
              <w:pStyle w:val="ConsPlusNormal"/>
              <w:rPr>
                <w:rFonts w:ascii="Times New Roman" w:hAnsi="Times New Roman" w:cs="Times New Roman"/>
                <w:sz w:val="16"/>
                <w:szCs w:val="16"/>
              </w:rPr>
            </w:pPr>
          </w:p>
        </w:tc>
      </w:tr>
    </w:tbl>
    <w:p w14:paraId="40BA9CEA" w14:textId="77777777" w:rsidR="000C456C" w:rsidRPr="002A4A20" w:rsidRDefault="000C456C" w:rsidP="00677102">
      <w:pPr>
        <w:spacing w:line="276" w:lineRule="auto"/>
        <w:rPr>
          <w:rFonts w:cs="Times New Roman"/>
          <w:sz w:val="24"/>
          <w:szCs w:val="24"/>
        </w:rPr>
      </w:pPr>
    </w:p>
    <w:p w14:paraId="708FFE25" w14:textId="28783012" w:rsidR="008A6661" w:rsidRPr="002A4A20" w:rsidRDefault="008A6661"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677102">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677102">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677102">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677102">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677102">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FAD4A52" w14:textId="662CA213" w:rsidR="001F2441" w:rsidRPr="002A4A20" w:rsidRDefault="00CF3D5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677102">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677102">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677102">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677102">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677102">
            <w:pPr>
              <w:pStyle w:val="ConsPlusNormal"/>
              <w:rPr>
                <w:rFonts w:ascii="Times New Roman" w:hAnsi="Times New Roman" w:cs="Times New Roman"/>
                <w:sz w:val="16"/>
                <w:szCs w:val="16"/>
              </w:rPr>
            </w:pPr>
          </w:p>
        </w:tc>
      </w:tr>
    </w:tbl>
    <w:p w14:paraId="2AA30D71" w14:textId="77777777" w:rsidR="00CC6D48" w:rsidRPr="002A4A20" w:rsidRDefault="00CC6D48" w:rsidP="00677102">
      <w:pPr>
        <w:pStyle w:val="ConsPlusNonformat"/>
        <w:rPr>
          <w:rFonts w:ascii="Times New Roman" w:hAnsi="Times New Roman" w:cs="Times New Roman"/>
          <w:sz w:val="24"/>
          <w:szCs w:val="24"/>
        </w:rPr>
      </w:pPr>
    </w:p>
    <w:p w14:paraId="4AE2DD08" w14:textId="77777777" w:rsidR="00393D3D" w:rsidRDefault="00393D3D" w:rsidP="00677102">
      <w:pPr>
        <w:pStyle w:val="ConsPlusNonformat"/>
        <w:rPr>
          <w:rFonts w:ascii="Times New Roman" w:hAnsi="Times New Roman" w:cs="Times New Roman"/>
          <w:sz w:val="24"/>
          <w:szCs w:val="24"/>
        </w:rPr>
      </w:pPr>
    </w:p>
    <w:p w14:paraId="5CEC623B" w14:textId="77777777" w:rsidR="00A43B2D" w:rsidRDefault="00A43B2D" w:rsidP="00677102">
      <w:pPr>
        <w:pStyle w:val="ConsPlusNonformat"/>
        <w:rPr>
          <w:rFonts w:ascii="Times New Roman" w:hAnsi="Times New Roman" w:cs="Times New Roman"/>
          <w:sz w:val="24"/>
          <w:szCs w:val="24"/>
        </w:rPr>
      </w:pPr>
    </w:p>
    <w:p w14:paraId="738149EC" w14:textId="77777777" w:rsidR="00A43B2D" w:rsidRDefault="00A43B2D" w:rsidP="00677102">
      <w:pPr>
        <w:pStyle w:val="ConsPlusNonformat"/>
        <w:rPr>
          <w:rFonts w:ascii="Times New Roman" w:hAnsi="Times New Roman" w:cs="Times New Roman"/>
          <w:sz w:val="24"/>
          <w:szCs w:val="24"/>
        </w:rPr>
      </w:pPr>
    </w:p>
    <w:p w14:paraId="41FDD06E" w14:textId="77777777" w:rsidR="00A43B2D" w:rsidRDefault="00A43B2D" w:rsidP="00677102">
      <w:pPr>
        <w:pStyle w:val="ConsPlusNonformat"/>
        <w:rPr>
          <w:rFonts w:ascii="Times New Roman" w:hAnsi="Times New Roman" w:cs="Times New Roman"/>
          <w:sz w:val="24"/>
          <w:szCs w:val="24"/>
        </w:rPr>
      </w:pPr>
    </w:p>
    <w:p w14:paraId="4131E2CE" w14:textId="77777777" w:rsidR="00A43B2D" w:rsidRDefault="00A43B2D" w:rsidP="00677102">
      <w:pPr>
        <w:pStyle w:val="ConsPlusNonformat"/>
        <w:rPr>
          <w:rFonts w:ascii="Times New Roman" w:hAnsi="Times New Roman" w:cs="Times New Roman"/>
          <w:sz w:val="24"/>
          <w:szCs w:val="24"/>
        </w:rPr>
      </w:pPr>
    </w:p>
    <w:p w14:paraId="31D6C052" w14:textId="77777777" w:rsidR="00A43B2D" w:rsidRDefault="00A43B2D" w:rsidP="00677102">
      <w:pPr>
        <w:pStyle w:val="ConsPlusNonformat"/>
        <w:rPr>
          <w:rFonts w:ascii="Times New Roman" w:hAnsi="Times New Roman" w:cs="Times New Roman"/>
          <w:sz w:val="24"/>
          <w:szCs w:val="24"/>
        </w:rPr>
      </w:pPr>
    </w:p>
    <w:p w14:paraId="169CC835" w14:textId="77777777" w:rsidR="00A43B2D" w:rsidRDefault="00A43B2D" w:rsidP="00677102">
      <w:pPr>
        <w:pStyle w:val="ConsPlusNonformat"/>
        <w:rPr>
          <w:rFonts w:ascii="Times New Roman" w:hAnsi="Times New Roman" w:cs="Times New Roman"/>
          <w:sz w:val="24"/>
          <w:szCs w:val="24"/>
        </w:rPr>
      </w:pPr>
    </w:p>
    <w:p w14:paraId="17B9587F" w14:textId="77777777" w:rsidR="00A43B2D" w:rsidRDefault="00A43B2D" w:rsidP="00677102">
      <w:pPr>
        <w:pStyle w:val="ConsPlusNonformat"/>
        <w:rPr>
          <w:rFonts w:ascii="Times New Roman" w:hAnsi="Times New Roman" w:cs="Times New Roman"/>
          <w:sz w:val="24"/>
          <w:szCs w:val="24"/>
        </w:rPr>
      </w:pPr>
    </w:p>
    <w:p w14:paraId="3C84BF4D" w14:textId="77777777" w:rsidR="00A43B2D" w:rsidRDefault="00A43B2D" w:rsidP="00677102">
      <w:pPr>
        <w:pStyle w:val="ConsPlusNonformat"/>
        <w:rPr>
          <w:rFonts w:ascii="Times New Roman" w:hAnsi="Times New Roman" w:cs="Times New Roman"/>
          <w:sz w:val="24"/>
          <w:szCs w:val="24"/>
        </w:rPr>
      </w:pPr>
    </w:p>
    <w:p w14:paraId="4BABCB88" w14:textId="77777777" w:rsidR="00A43B2D" w:rsidRDefault="00A43B2D" w:rsidP="00677102">
      <w:pPr>
        <w:pStyle w:val="ConsPlusNonformat"/>
        <w:rPr>
          <w:rFonts w:ascii="Times New Roman" w:hAnsi="Times New Roman" w:cs="Times New Roman"/>
          <w:sz w:val="24"/>
          <w:szCs w:val="24"/>
        </w:rPr>
      </w:pPr>
    </w:p>
    <w:p w14:paraId="18AC0317" w14:textId="77777777" w:rsidR="00A43B2D" w:rsidRDefault="00A43B2D" w:rsidP="00677102">
      <w:pPr>
        <w:pStyle w:val="ConsPlusNonformat"/>
        <w:rPr>
          <w:rFonts w:ascii="Times New Roman" w:hAnsi="Times New Roman" w:cs="Times New Roman"/>
          <w:sz w:val="24"/>
          <w:szCs w:val="24"/>
        </w:rPr>
      </w:pPr>
    </w:p>
    <w:p w14:paraId="19FF454D" w14:textId="77777777" w:rsidR="00A43B2D" w:rsidRDefault="00A43B2D" w:rsidP="00677102">
      <w:pPr>
        <w:pStyle w:val="ConsPlusNonformat"/>
        <w:rPr>
          <w:rFonts w:ascii="Times New Roman" w:hAnsi="Times New Roman" w:cs="Times New Roman"/>
          <w:sz w:val="24"/>
          <w:szCs w:val="24"/>
        </w:rPr>
      </w:pPr>
    </w:p>
    <w:p w14:paraId="71125A6F" w14:textId="77777777" w:rsidR="00A43B2D" w:rsidRDefault="00A43B2D" w:rsidP="00677102">
      <w:pPr>
        <w:pStyle w:val="ConsPlusNonformat"/>
        <w:rPr>
          <w:rFonts w:ascii="Times New Roman" w:hAnsi="Times New Roman" w:cs="Times New Roman"/>
          <w:sz w:val="24"/>
          <w:szCs w:val="24"/>
        </w:rPr>
      </w:pPr>
    </w:p>
    <w:p w14:paraId="68244EC1" w14:textId="77777777" w:rsidR="00A43B2D" w:rsidRPr="002A4A20" w:rsidRDefault="00A43B2D" w:rsidP="00677102">
      <w:pPr>
        <w:pStyle w:val="ConsPlusNonformat"/>
        <w:rPr>
          <w:rFonts w:ascii="Times New Roman" w:hAnsi="Times New Roman" w:cs="Times New Roman"/>
          <w:sz w:val="24"/>
          <w:szCs w:val="24"/>
        </w:rPr>
      </w:pPr>
    </w:p>
    <w:p w14:paraId="1B2356A9" w14:textId="264A0CA9" w:rsidR="00AD398B" w:rsidRPr="002A4A20" w:rsidRDefault="00EA439A" w:rsidP="00677102">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677102">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677102">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67"/>
        <w:gridCol w:w="2313"/>
        <w:gridCol w:w="721"/>
        <w:gridCol w:w="1337"/>
        <w:gridCol w:w="1198"/>
        <w:gridCol w:w="1198"/>
        <w:gridCol w:w="750"/>
        <w:gridCol w:w="552"/>
        <w:gridCol w:w="578"/>
        <w:gridCol w:w="572"/>
        <w:gridCol w:w="578"/>
        <w:gridCol w:w="18"/>
        <w:gridCol w:w="1150"/>
        <w:gridCol w:w="1150"/>
        <w:gridCol w:w="1011"/>
        <w:gridCol w:w="1133"/>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10"/>
            <w:vMerge w:val="restart"/>
            <w:vAlign w:val="center"/>
            <w:hideMark/>
          </w:tcPr>
          <w:p w14:paraId="2D811312"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Объемы финансирования по годам</w:t>
            </w:r>
            <w:r w:rsidRPr="002A4A20">
              <w:rPr>
                <w:rFonts w:eastAsia="Times New Roman" w:cs="Times New Roman"/>
                <w:color w:val="000000"/>
                <w:sz w:val="22"/>
                <w:lang w:eastAsia="ru-RU"/>
              </w:rPr>
              <w:br/>
              <w:t>(тыс. руб.)</w:t>
            </w:r>
          </w:p>
        </w:tc>
        <w:tc>
          <w:tcPr>
            <w:tcW w:w="382" w:type="pct"/>
            <w:vMerge w:val="restart"/>
            <w:hideMark/>
          </w:tcPr>
          <w:p w14:paraId="4BC55DB9" w14:textId="6B80D696"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677102">
            <w:pPr>
              <w:jc w:val="center"/>
              <w:rPr>
                <w:rFonts w:eastAsia="Times New Roman" w:cs="Times New Roman"/>
                <w:color w:val="000000"/>
                <w:sz w:val="22"/>
                <w:lang w:eastAsia="ru-RU"/>
              </w:rPr>
            </w:pPr>
          </w:p>
        </w:tc>
        <w:tc>
          <w:tcPr>
            <w:tcW w:w="2549" w:type="pct"/>
            <w:gridSpan w:val="10"/>
            <w:vMerge/>
            <w:vAlign w:val="center"/>
            <w:hideMark/>
          </w:tcPr>
          <w:p w14:paraId="7C8B5C95" w14:textId="77777777" w:rsidR="00245ACB" w:rsidRPr="002A4A20" w:rsidRDefault="00245ACB" w:rsidP="00677102">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677102">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6"/>
            <w:vMerge w:val="restart"/>
            <w:vAlign w:val="center"/>
            <w:hideMark/>
          </w:tcPr>
          <w:p w14:paraId="1ECE9D57"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75C50AEC"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677102">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6"/>
            <w:vMerge w:val="restart"/>
            <w:vAlign w:val="center"/>
            <w:hideMark/>
          </w:tcPr>
          <w:p w14:paraId="081270F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3256FFC7"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677102">
            <w:pPr>
              <w:jc w:val="center"/>
              <w:rPr>
                <w:rFonts w:eastAsia="Times New Roman" w:cs="Times New Roman"/>
                <w:color w:val="000000"/>
                <w:sz w:val="20"/>
                <w:szCs w:val="20"/>
                <w:lang w:eastAsia="ru-RU"/>
              </w:rPr>
            </w:pPr>
          </w:p>
        </w:tc>
      </w:tr>
      <w:tr w:rsidR="00165E0E" w:rsidRPr="002A4A20" w14:paraId="3BC46E2A" w14:textId="77777777" w:rsidTr="008155C2">
        <w:trPr>
          <w:trHeight w:val="403"/>
        </w:trPr>
        <w:tc>
          <w:tcPr>
            <w:tcW w:w="191" w:type="pct"/>
            <w:vMerge w:val="restart"/>
            <w:hideMark/>
          </w:tcPr>
          <w:p w14:paraId="210A133C" w14:textId="77777777" w:rsidR="00165E0E" w:rsidRPr="002A4A20" w:rsidRDefault="00165E0E"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677102">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677102">
            <w:pPr>
              <w:rPr>
                <w:rFonts w:cs="Times New Roman"/>
                <w:bCs/>
                <w:color w:val="000000"/>
                <w:sz w:val="22"/>
              </w:rPr>
            </w:pPr>
            <w:r w:rsidRPr="002A4A20">
              <w:rPr>
                <w:rFonts w:cs="Times New Roman"/>
                <w:bCs/>
                <w:color w:val="000000"/>
                <w:sz w:val="22"/>
              </w:rPr>
              <w:t>90 525,34</w:t>
            </w:r>
          </w:p>
        </w:tc>
        <w:tc>
          <w:tcPr>
            <w:tcW w:w="1028" w:type="pct"/>
            <w:gridSpan w:val="6"/>
            <w:vAlign w:val="center"/>
          </w:tcPr>
          <w:p w14:paraId="70D82672" w14:textId="244E4E6C"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794ECE7B" w14:textId="15DC4D4F"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677102">
            <w:pPr>
              <w:jc w:val="center"/>
              <w:rPr>
                <w:rFonts w:eastAsia="Times New Roman" w:cs="Times New Roman"/>
                <w:color w:val="000000"/>
                <w:sz w:val="20"/>
                <w:szCs w:val="20"/>
                <w:lang w:eastAsia="ru-RU"/>
              </w:rPr>
            </w:pPr>
          </w:p>
        </w:tc>
      </w:tr>
      <w:tr w:rsidR="00165E0E" w:rsidRPr="002A4A20" w14:paraId="04AEDC88" w14:textId="77777777" w:rsidTr="008155C2">
        <w:trPr>
          <w:trHeight w:val="530"/>
        </w:trPr>
        <w:tc>
          <w:tcPr>
            <w:tcW w:w="191" w:type="pct"/>
            <w:vMerge/>
            <w:hideMark/>
          </w:tcPr>
          <w:p w14:paraId="79C31C5E"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1CAFD87E" w14:textId="23547839"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7BA22E44" w14:textId="145C10A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A68C4E3" w14:textId="77777777" w:rsidTr="008155C2">
        <w:trPr>
          <w:trHeight w:val="412"/>
        </w:trPr>
        <w:tc>
          <w:tcPr>
            <w:tcW w:w="191" w:type="pct"/>
            <w:vMerge/>
            <w:hideMark/>
          </w:tcPr>
          <w:p w14:paraId="7BD3266B"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1028" w:type="pct"/>
            <w:gridSpan w:val="6"/>
            <w:vAlign w:val="center"/>
          </w:tcPr>
          <w:p w14:paraId="34149EDE" w14:textId="62CCC5DA"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1DF17BE8" w14:textId="31AB892D"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E5547A2" w14:textId="77777777" w:rsidTr="008155C2">
        <w:trPr>
          <w:trHeight w:val="416"/>
        </w:trPr>
        <w:tc>
          <w:tcPr>
            <w:tcW w:w="191" w:type="pct"/>
            <w:vMerge/>
            <w:hideMark/>
          </w:tcPr>
          <w:p w14:paraId="4055FAED"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677102">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677102">
            <w:pPr>
              <w:rPr>
                <w:rFonts w:cs="Times New Roman"/>
                <w:bCs/>
                <w:color w:val="000000"/>
                <w:sz w:val="22"/>
              </w:rPr>
            </w:pPr>
            <w:r w:rsidRPr="002A4A20">
              <w:rPr>
                <w:rFonts w:cs="Times New Roman"/>
                <w:bCs/>
                <w:color w:val="000000"/>
                <w:sz w:val="22"/>
              </w:rPr>
              <w:t>23 174,52</w:t>
            </w:r>
          </w:p>
        </w:tc>
        <w:tc>
          <w:tcPr>
            <w:tcW w:w="1028" w:type="pct"/>
            <w:gridSpan w:val="6"/>
            <w:vAlign w:val="center"/>
          </w:tcPr>
          <w:p w14:paraId="0C5601AD" w14:textId="6867DF4A"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60FC606F" w14:textId="1F3E87DA"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28A130F" w14:textId="77777777" w:rsidTr="008155C2">
        <w:trPr>
          <w:trHeight w:val="432"/>
        </w:trPr>
        <w:tc>
          <w:tcPr>
            <w:tcW w:w="191" w:type="pct"/>
            <w:vMerge/>
            <w:hideMark/>
          </w:tcPr>
          <w:p w14:paraId="58AA0EC1"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74D90217" w14:textId="2F5B4934"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4AE07CC9" w14:textId="7CF4D5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677102">
            <w:pPr>
              <w:jc w:val="center"/>
              <w:rPr>
                <w:rFonts w:eastAsia="Times New Roman" w:cs="Times New Roman"/>
                <w:color w:val="000000"/>
                <w:sz w:val="20"/>
                <w:szCs w:val="20"/>
                <w:lang w:eastAsia="ru-RU"/>
              </w:rPr>
            </w:pPr>
          </w:p>
        </w:tc>
      </w:tr>
      <w:tr w:rsidR="00351D0F" w:rsidRPr="002A4A20" w14:paraId="6E84FCAA" w14:textId="77777777" w:rsidTr="008155C2">
        <w:trPr>
          <w:trHeight w:val="557"/>
        </w:trPr>
        <w:tc>
          <w:tcPr>
            <w:tcW w:w="191" w:type="pct"/>
            <w:vMerge w:val="restart"/>
            <w:hideMark/>
          </w:tcPr>
          <w:p w14:paraId="660A1FC2" w14:textId="77777777" w:rsidR="00351D0F" w:rsidRPr="002A4A20" w:rsidRDefault="00351D0F"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677102">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677102">
            <w:pPr>
              <w:rPr>
                <w:rFonts w:eastAsia="Times New Roman" w:cs="Times New Roman"/>
                <w:color w:val="000000"/>
                <w:sz w:val="22"/>
                <w:lang w:eastAsia="ru-RU"/>
              </w:rPr>
            </w:pPr>
            <w:r w:rsidRPr="002A4A20">
              <w:rPr>
                <w:rFonts w:cs="Times New Roman"/>
                <w:color w:val="000000"/>
                <w:sz w:val="22"/>
              </w:rPr>
              <w:t>90 525,34</w:t>
            </w:r>
          </w:p>
        </w:tc>
        <w:tc>
          <w:tcPr>
            <w:tcW w:w="1028" w:type="pct"/>
            <w:gridSpan w:val="6"/>
            <w:vAlign w:val="center"/>
            <w:hideMark/>
          </w:tcPr>
          <w:p w14:paraId="4F867058" w14:textId="1ECDF269" w:rsidR="00351D0F" w:rsidRPr="002A4A20" w:rsidRDefault="00351D0F" w:rsidP="00677102">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68BC4A5F" w14:textId="4D83E00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8155C2">
        <w:trPr>
          <w:trHeight w:val="553"/>
        </w:trPr>
        <w:tc>
          <w:tcPr>
            <w:tcW w:w="191" w:type="pct"/>
            <w:vMerge/>
            <w:hideMark/>
          </w:tcPr>
          <w:p w14:paraId="7EDE035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677102">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47F20F3B" w14:textId="6ECBD362"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66C6FF8" w14:textId="4C4C601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F9F32FF" w14:textId="77777777" w:rsidTr="008155C2">
        <w:trPr>
          <w:trHeight w:val="411"/>
        </w:trPr>
        <w:tc>
          <w:tcPr>
            <w:tcW w:w="191" w:type="pct"/>
            <w:vMerge/>
            <w:hideMark/>
          </w:tcPr>
          <w:p w14:paraId="10B21C03"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1028" w:type="pct"/>
            <w:gridSpan w:val="6"/>
            <w:vAlign w:val="center"/>
            <w:hideMark/>
          </w:tcPr>
          <w:p w14:paraId="25B2FEA6" w14:textId="46A03448"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5AFC1F0" w14:textId="18A2EB5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1261192" w14:textId="77777777" w:rsidTr="008155C2">
        <w:trPr>
          <w:trHeight w:val="671"/>
        </w:trPr>
        <w:tc>
          <w:tcPr>
            <w:tcW w:w="191" w:type="pct"/>
            <w:vMerge/>
            <w:hideMark/>
          </w:tcPr>
          <w:p w14:paraId="0974296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677102">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23 174,52</w:t>
            </w:r>
          </w:p>
        </w:tc>
        <w:tc>
          <w:tcPr>
            <w:tcW w:w="1028" w:type="pct"/>
            <w:gridSpan w:val="6"/>
            <w:vAlign w:val="center"/>
            <w:hideMark/>
          </w:tcPr>
          <w:p w14:paraId="05710C5E" w14:textId="5DE27C14"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161C056E" w14:textId="5B77BFA0"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978EA67" w14:textId="77777777" w:rsidTr="008155C2">
        <w:trPr>
          <w:trHeight w:val="432"/>
        </w:trPr>
        <w:tc>
          <w:tcPr>
            <w:tcW w:w="191" w:type="pct"/>
            <w:vMerge/>
            <w:hideMark/>
          </w:tcPr>
          <w:p w14:paraId="7C7CB560"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75F85BC3" w14:textId="7B9E9623"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EACF32F" w14:textId="26CE183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677102">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677102">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677102">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CCDC107" w14:textId="3E49778B" w:rsidR="00F64E5F" w:rsidRPr="002A4A20" w:rsidRDefault="007E12BD" w:rsidP="00677102">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677102">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677102">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677102">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677102">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54BF138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431F8AD"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8B6495F" w14:textId="1EA4A32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677102">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677102">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677102">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677102">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677102">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677102">
            <w:pPr>
              <w:jc w:val="center"/>
              <w:rPr>
                <w:rFonts w:eastAsia="Times New Roman" w:cs="Times New Roman"/>
                <w:i/>
                <w:iCs/>
                <w:color w:val="000000"/>
                <w:sz w:val="22"/>
                <w:lang w:eastAsia="ru-RU"/>
              </w:rPr>
            </w:pPr>
          </w:p>
        </w:tc>
        <w:tc>
          <w:tcPr>
            <w:tcW w:w="201" w:type="pct"/>
            <w:gridSpan w:val="2"/>
            <w:vAlign w:val="center"/>
            <w:hideMark/>
          </w:tcPr>
          <w:p w14:paraId="5C9284D7" w14:textId="36A25003" w:rsidR="008144D3" w:rsidRPr="002A4A20" w:rsidRDefault="003762C6"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677102">
            <w:pPr>
              <w:jc w:val="center"/>
              <w:rPr>
                <w:rFonts w:eastAsia="Times New Roman" w:cs="Times New Roman"/>
                <w:color w:val="000000"/>
                <w:sz w:val="20"/>
                <w:szCs w:val="20"/>
                <w:lang w:eastAsia="ru-RU"/>
              </w:rPr>
            </w:pPr>
          </w:p>
        </w:tc>
      </w:tr>
      <w:tr w:rsidR="008B4F37" w:rsidRPr="002A4A20" w14:paraId="2E9B3E70" w14:textId="77777777" w:rsidTr="006D14F6">
        <w:trPr>
          <w:trHeight w:val="475"/>
        </w:trPr>
        <w:tc>
          <w:tcPr>
            <w:tcW w:w="191" w:type="pct"/>
            <w:vMerge w:val="restart"/>
            <w:shd w:val="clear" w:color="auto" w:fill="auto"/>
            <w:hideMark/>
          </w:tcPr>
          <w:p w14:paraId="3D1C445D" w14:textId="77777777" w:rsidR="008B4F37" w:rsidRPr="002A4A20" w:rsidRDefault="008B4F37" w:rsidP="008B4F37">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8B4F37" w:rsidRPr="002A4A20" w:rsidRDefault="008B4F37" w:rsidP="008B4F37">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373DF28D"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5 551 631,56</w:t>
            </w:r>
          </w:p>
        </w:tc>
        <w:tc>
          <w:tcPr>
            <w:tcW w:w="404" w:type="pct"/>
            <w:shd w:val="clear" w:color="auto" w:fill="auto"/>
            <w:vAlign w:val="center"/>
          </w:tcPr>
          <w:p w14:paraId="727FC07C" w14:textId="2986790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1 366 325,23</w:t>
            </w:r>
          </w:p>
        </w:tc>
        <w:tc>
          <w:tcPr>
            <w:tcW w:w="1028" w:type="pct"/>
            <w:gridSpan w:val="6"/>
            <w:shd w:val="clear" w:color="auto" w:fill="auto"/>
            <w:vAlign w:val="center"/>
            <w:hideMark/>
          </w:tcPr>
          <w:p w14:paraId="2A085567" w14:textId="37F41AF6"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1 816 693,25</w:t>
            </w:r>
          </w:p>
        </w:tc>
        <w:tc>
          <w:tcPr>
            <w:tcW w:w="388" w:type="pct"/>
            <w:vAlign w:val="center"/>
            <w:hideMark/>
          </w:tcPr>
          <w:p w14:paraId="1CC109BE" w14:textId="659C50C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1 278 090,20</w:t>
            </w:r>
          </w:p>
        </w:tc>
        <w:tc>
          <w:tcPr>
            <w:tcW w:w="388" w:type="pct"/>
            <w:vAlign w:val="center"/>
            <w:hideMark/>
          </w:tcPr>
          <w:p w14:paraId="349F6FC7" w14:textId="44827190"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1 090 522,88</w:t>
            </w:r>
          </w:p>
        </w:tc>
        <w:tc>
          <w:tcPr>
            <w:tcW w:w="341" w:type="pct"/>
            <w:vAlign w:val="center"/>
            <w:hideMark/>
          </w:tcPr>
          <w:p w14:paraId="638FF025" w14:textId="77AF70A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val="restart"/>
            <w:hideMark/>
          </w:tcPr>
          <w:p w14:paraId="23FCA6E4" w14:textId="7D0294A2" w:rsidR="008B4F37" w:rsidRPr="002A4A20" w:rsidRDefault="008B4F37" w:rsidP="008B4F37">
            <w:pPr>
              <w:jc w:val="center"/>
              <w:rPr>
                <w:rFonts w:eastAsia="Times New Roman" w:cs="Times New Roman"/>
                <w:color w:val="000000"/>
                <w:sz w:val="20"/>
                <w:szCs w:val="20"/>
                <w:lang w:eastAsia="ru-RU"/>
              </w:rPr>
            </w:pPr>
          </w:p>
        </w:tc>
      </w:tr>
      <w:tr w:rsidR="008B4F37" w:rsidRPr="002A4A20" w14:paraId="15ECC72C" w14:textId="77777777" w:rsidTr="006D14F6">
        <w:trPr>
          <w:trHeight w:val="582"/>
        </w:trPr>
        <w:tc>
          <w:tcPr>
            <w:tcW w:w="191" w:type="pct"/>
            <w:vMerge/>
            <w:shd w:val="clear" w:color="auto" w:fill="auto"/>
            <w:hideMark/>
          </w:tcPr>
          <w:p w14:paraId="14B71EB7"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43FDA31" w14:textId="77777777" w:rsidR="008B4F37" w:rsidRPr="002A4A20" w:rsidRDefault="008B4F37" w:rsidP="008B4F37">
            <w:pPr>
              <w:rPr>
                <w:rFonts w:eastAsia="Times New Roman" w:cs="Times New Roman"/>
                <w:iCs/>
                <w:color w:val="000000"/>
                <w:sz w:val="22"/>
                <w:lang w:eastAsia="ru-RU"/>
              </w:rPr>
            </w:pPr>
          </w:p>
        </w:tc>
        <w:tc>
          <w:tcPr>
            <w:tcW w:w="451" w:type="pct"/>
            <w:hideMark/>
          </w:tcPr>
          <w:p w14:paraId="60A273AC" w14:textId="41A5E095"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0D28762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404" w:type="pct"/>
            <w:shd w:val="clear" w:color="auto" w:fill="auto"/>
            <w:vAlign w:val="center"/>
          </w:tcPr>
          <w:p w14:paraId="531D613E" w14:textId="50F5EF3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1028" w:type="pct"/>
            <w:gridSpan w:val="6"/>
            <w:shd w:val="clear" w:color="auto" w:fill="auto"/>
            <w:vAlign w:val="center"/>
            <w:hideMark/>
          </w:tcPr>
          <w:p w14:paraId="29285932" w14:textId="07FEDE20"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0BF2AC8F" w14:textId="1F1F676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77D291CF" w14:textId="180F886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41" w:type="pct"/>
            <w:vAlign w:val="center"/>
            <w:hideMark/>
          </w:tcPr>
          <w:p w14:paraId="6430A450" w14:textId="02E5856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391C837B"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56D1A5FF" w14:textId="77777777" w:rsidTr="006D14F6">
        <w:trPr>
          <w:trHeight w:val="353"/>
        </w:trPr>
        <w:tc>
          <w:tcPr>
            <w:tcW w:w="191" w:type="pct"/>
            <w:vMerge/>
            <w:shd w:val="clear" w:color="auto" w:fill="auto"/>
            <w:hideMark/>
          </w:tcPr>
          <w:p w14:paraId="438C5669"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7EE218ED" w14:textId="77777777" w:rsidR="008B4F37" w:rsidRPr="002A4A20" w:rsidRDefault="008B4F37" w:rsidP="008B4F37">
            <w:pPr>
              <w:rPr>
                <w:rFonts w:eastAsia="Times New Roman" w:cs="Times New Roman"/>
                <w:iCs/>
                <w:color w:val="000000"/>
                <w:sz w:val="22"/>
                <w:lang w:eastAsia="ru-RU"/>
              </w:rPr>
            </w:pPr>
          </w:p>
        </w:tc>
        <w:tc>
          <w:tcPr>
            <w:tcW w:w="451" w:type="pct"/>
            <w:hideMark/>
          </w:tcPr>
          <w:p w14:paraId="42E33602" w14:textId="2C14624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1EB0241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36 839,35</w:t>
            </w:r>
          </w:p>
        </w:tc>
        <w:tc>
          <w:tcPr>
            <w:tcW w:w="404" w:type="pct"/>
            <w:shd w:val="clear" w:color="auto" w:fill="auto"/>
            <w:vAlign w:val="center"/>
          </w:tcPr>
          <w:p w14:paraId="6D1EDF62" w14:textId="54AD6EF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27 779,46</w:t>
            </w:r>
          </w:p>
        </w:tc>
        <w:tc>
          <w:tcPr>
            <w:tcW w:w="1028" w:type="pct"/>
            <w:gridSpan w:val="6"/>
            <w:shd w:val="clear" w:color="auto" w:fill="auto"/>
            <w:vAlign w:val="center"/>
            <w:hideMark/>
          </w:tcPr>
          <w:p w14:paraId="546CA9F6" w14:textId="610C49A0"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1 291,00</w:t>
            </w:r>
          </w:p>
        </w:tc>
        <w:tc>
          <w:tcPr>
            <w:tcW w:w="388" w:type="pct"/>
            <w:vAlign w:val="center"/>
            <w:hideMark/>
          </w:tcPr>
          <w:p w14:paraId="67C129D7" w14:textId="2CE730F4"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6 477,89</w:t>
            </w:r>
          </w:p>
        </w:tc>
        <w:tc>
          <w:tcPr>
            <w:tcW w:w="388" w:type="pct"/>
            <w:vAlign w:val="center"/>
            <w:hideMark/>
          </w:tcPr>
          <w:p w14:paraId="786F1763" w14:textId="0E0EDD0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1 291,00</w:t>
            </w:r>
          </w:p>
        </w:tc>
        <w:tc>
          <w:tcPr>
            <w:tcW w:w="341" w:type="pct"/>
            <w:vAlign w:val="center"/>
            <w:hideMark/>
          </w:tcPr>
          <w:p w14:paraId="58E11B96" w14:textId="6D64351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4EEC359D"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F4261D8" w14:textId="77777777" w:rsidTr="006D14F6">
        <w:trPr>
          <w:trHeight w:val="715"/>
        </w:trPr>
        <w:tc>
          <w:tcPr>
            <w:tcW w:w="191" w:type="pct"/>
            <w:vMerge/>
            <w:shd w:val="clear" w:color="auto" w:fill="auto"/>
            <w:hideMark/>
          </w:tcPr>
          <w:p w14:paraId="43D9F8EF"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6FC1A020" w14:textId="77777777" w:rsidR="008B4F37" w:rsidRPr="002A4A20" w:rsidRDefault="008B4F37" w:rsidP="008B4F37">
            <w:pPr>
              <w:rPr>
                <w:rFonts w:eastAsia="Times New Roman" w:cs="Times New Roman"/>
                <w:iCs/>
                <w:color w:val="000000"/>
                <w:sz w:val="22"/>
                <w:lang w:eastAsia="ru-RU"/>
              </w:rPr>
            </w:pPr>
          </w:p>
        </w:tc>
        <w:tc>
          <w:tcPr>
            <w:tcW w:w="451" w:type="pct"/>
            <w:hideMark/>
          </w:tcPr>
          <w:p w14:paraId="7228DBDD" w14:textId="3D7298FF"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44AF0D91"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5 514 792,21</w:t>
            </w:r>
          </w:p>
        </w:tc>
        <w:tc>
          <w:tcPr>
            <w:tcW w:w="404" w:type="pct"/>
            <w:shd w:val="clear" w:color="auto" w:fill="auto"/>
            <w:vAlign w:val="center"/>
          </w:tcPr>
          <w:p w14:paraId="04A71FB2" w14:textId="75E9302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1 338 545,77</w:t>
            </w:r>
          </w:p>
        </w:tc>
        <w:tc>
          <w:tcPr>
            <w:tcW w:w="1028" w:type="pct"/>
            <w:gridSpan w:val="6"/>
            <w:shd w:val="clear" w:color="auto" w:fill="auto"/>
            <w:vAlign w:val="center"/>
            <w:hideMark/>
          </w:tcPr>
          <w:p w14:paraId="1A779B6D" w14:textId="5A7BD308"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1 815 402,25</w:t>
            </w:r>
          </w:p>
        </w:tc>
        <w:tc>
          <w:tcPr>
            <w:tcW w:w="388" w:type="pct"/>
            <w:vAlign w:val="center"/>
            <w:hideMark/>
          </w:tcPr>
          <w:p w14:paraId="79925B11" w14:textId="67679F6E"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1 271 612,31</w:t>
            </w:r>
          </w:p>
        </w:tc>
        <w:tc>
          <w:tcPr>
            <w:tcW w:w="388" w:type="pct"/>
            <w:vAlign w:val="center"/>
            <w:hideMark/>
          </w:tcPr>
          <w:p w14:paraId="7EBC9D66" w14:textId="21D41AC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1 089 231,88</w:t>
            </w:r>
          </w:p>
        </w:tc>
        <w:tc>
          <w:tcPr>
            <w:tcW w:w="341" w:type="pct"/>
            <w:vAlign w:val="center"/>
            <w:hideMark/>
          </w:tcPr>
          <w:p w14:paraId="24EF466C" w14:textId="554EBB2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0A6D5429"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4590692E" w14:textId="77777777" w:rsidTr="006D14F6">
        <w:trPr>
          <w:trHeight w:val="432"/>
        </w:trPr>
        <w:tc>
          <w:tcPr>
            <w:tcW w:w="191" w:type="pct"/>
            <w:vMerge/>
            <w:shd w:val="clear" w:color="auto" w:fill="auto"/>
            <w:hideMark/>
          </w:tcPr>
          <w:p w14:paraId="50B050BE"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51B32042"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FE95B31" w14:textId="510C8FB3"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64F05C74"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404" w:type="pct"/>
            <w:vAlign w:val="center"/>
          </w:tcPr>
          <w:p w14:paraId="6EA108CC" w14:textId="5022F9D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1028" w:type="pct"/>
            <w:gridSpan w:val="6"/>
            <w:vAlign w:val="center"/>
            <w:hideMark/>
          </w:tcPr>
          <w:p w14:paraId="32DB6196" w14:textId="2E528FBE"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253B8B7D" w14:textId="1F407B45"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786305A3" w14:textId="48ED09D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41" w:type="pct"/>
            <w:vAlign w:val="center"/>
            <w:hideMark/>
          </w:tcPr>
          <w:p w14:paraId="09DC2625" w14:textId="21816E7D"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5DB00A85" w14:textId="77777777" w:rsidR="008B4F37" w:rsidRPr="002A4A20" w:rsidRDefault="008B4F37" w:rsidP="008B4F37">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677102">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677102">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677102">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677102">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677102">
            <w:pPr>
              <w:rPr>
                <w:rFonts w:eastAsia="Times New Roman" w:cs="Times New Roman"/>
                <w:sz w:val="22"/>
                <w:lang w:eastAsia="ru-RU"/>
              </w:rPr>
            </w:pPr>
            <w:r w:rsidRPr="002A4A20">
              <w:rPr>
                <w:rFonts w:cs="Times New Roman"/>
                <w:color w:val="000000"/>
                <w:sz w:val="22"/>
              </w:rPr>
              <w:t>35 651,17</w:t>
            </w:r>
          </w:p>
        </w:tc>
        <w:tc>
          <w:tcPr>
            <w:tcW w:w="1028" w:type="pct"/>
            <w:gridSpan w:val="6"/>
            <w:vAlign w:val="center"/>
            <w:hideMark/>
          </w:tcPr>
          <w:p w14:paraId="4F0BC2F7" w14:textId="6B21457D"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677102">
            <w:pPr>
              <w:rPr>
                <w:rFonts w:eastAsia="Times New Roman" w:cs="Times New Roman"/>
                <w:sz w:val="15"/>
                <w:szCs w:val="15"/>
                <w:lang w:eastAsia="ru-RU"/>
              </w:rPr>
            </w:pPr>
          </w:p>
        </w:tc>
        <w:tc>
          <w:tcPr>
            <w:tcW w:w="780" w:type="pct"/>
            <w:vMerge/>
            <w:hideMark/>
          </w:tcPr>
          <w:p w14:paraId="4A942949" w14:textId="77777777" w:rsidR="007973BD" w:rsidRPr="002A4A20" w:rsidRDefault="007973BD" w:rsidP="00677102">
            <w:pPr>
              <w:rPr>
                <w:rFonts w:eastAsia="Times New Roman" w:cs="Times New Roman"/>
                <w:iCs/>
                <w:sz w:val="22"/>
                <w:lang w:eastAsia="ru-RU"/>
              </w:rPr>
            </w:pPr>
          </w:p>
        </w:tc>
        <w:tc>
          <w:tcPr>
            <w:tcW w:w="243" w:type="pct"/>
            <w:vMerge/>
            <w:hideMark/>
          </w:tcPr>
          <w:p w14:paraId="3100B308" w14:textId="77777777" w:rsidR="007973BD" w:rsidRPr="002A4A20" w:rsidRDefault="007973BD" w:rsidP="00677102">
            <w:pPr>
              <w:rPr>
                <w:rFonts w:eastAsia="Times New Roman" w:cs="Times New Roman"/>
                <w:iCs/>
                <w:sz w:val="22"/>
                <w:lang w:eastAsia="ru-RU"/>
              </w:rPr>
            </w:pPr>
          </w:p>
        </w:tc>
        <w:tc>
          <w:tcPr>
            <w:tcW w:w="451" w:type="pct"/>
            <w:hideMark/>
          </w:tcPr>
          <w:p w14:paraId="02E107C3" w14:textId="6A7A553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66BACCE4" w14:textId="06C8EF25"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677102">
            <w:pPr>
              <w:rPr>
                <w:rFonts w:eastAsia="Times New Roman" w:cs="Times New Roman"/>
                <w:sz w:val="15"/>
                <w:szCs w:val="15"/>
                <w:lang w:eastAsia="ru-RU"/>
              </w:rPr>
            </w:pPr>
          </w:p>
        </w:tc>
        <w:tc>
          <w:tcPr>
            <w:tcW w:w="780" w:type="pct"/>
            <w:vMerge/>
            <w:hideMark/>
          </w:tcPr>
          <w:p w14:paraId="29158ED2" w14:textId="77777777" w:rsidR="007973BD" w:rsidRPr="002A4A20" w:rsidRDefault="007973BD" w:rsidP="00677102">
            <w:pPr>
              <w:rPr>
                <w:rFonts w:eastAsia="Times New Roman" w:cs="Times New Roman"/>
                <w:iCs/>
                <w:sz w:val="22"/>
                <w:lang w:eastAsia="ru-RU"/>
              </w:rPr>
            </w:pPr>
          </w:p>
        </w:tc>
        <w:tc>
          <w:tcPr>
            <w:tcW w:w="243" w:type="pct"/>
            <w:vMerge/>
            <w:hideMark/>
          </w:tcPr>
          <w:p w14:paraId="3B14CFB4" w14:textId="77777777" w:rsidR="007973BD" w:rsidRPr="002A4A20" w:rsidRDefault="007973BD" w:rsidP="00677102">
            <w:pPr>
              <w:rPr>
                <w:rFonts w:eastAsia="Times New Roman" w:cs="Times New Roman"/>
                <w:iCs/>
                <w:sz w:val="22"/>
                <w:lang w:eastAsia="ru-RU"/>
              </w:rPr>
            </w:pPr>
          </w:p>
        </w:tc>
        <w:tc>
          <w:tcPr>
            <w:tcW w:w="451" w:type="pct"/>
            <w:hideMark/>
          </w:tcPr>
          <w:p w14:paraId="2870F5D2" w14:textId="7F2F4B1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677102">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677102">
            <w:pPr>
              <w:rPr>
                <w:rFonts w:eastAsia="Times New Roman" w:cs="Times New Roman"/>
                <w:sz w:val="22"/>
                <w:lang w:eastAsia="ru-RU"/>
              </w:rPr>
            </w:pPr>
            <w:r w:rsidRPr="002A4A20">
              <w:rPr>
                <w:rFonts w:cs="Times New Roman"/>
                <w:sz w:val="22"/>
              </w:rPr>
              <w:t>26 524,46</w:t>
            </w:r>
          </w:p>
        </w:tc>
        <w:tc>
          <w:tcPr>
            <w:tcW w:w="1028" w:type="pct"/>
            <w:gridSpan w:val="6"/>
            <w:vAlign w:val="center"/>
            <w:hideMark/>
          </w:tcPr>
          <w:p w14:paraId="0198D65A" w14:textId="53B0ED91"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677102">
            <w:pPr>
              <w:rPr>
                <w:rFonts w:eastAsia="Times New Roman" w:cs="Times New Roman"/>
                <w:sz w:val="15"/>
                <w:szCs w:val="15"/>
                <w:lang w:eastAsia="ru-RU"/>
              </w:rPr>
            </w:pPr>
          </w:p>
        </w:tc>
        <w:tc>
          <w:tcPr>
            <w:tcW w:w="780" w:type="pct"/>
            <w:vMerge/>
            <w:hideMark/>
          </w:tcPr>
          <w:p w14:paraId="04392D4E" w14:textId="77777777" w:rsidR="007973BD" w:rsidRPr="002A4A20" w:rsidRDefault="007973BD" w:rsidP="00677102">
            <w:pPr>
              <w:rPr>
                <w:rFonts w:eastAsia="Times New Roman" w:cs="Times New Roman"/>
                <w:iCs/>
                <w:sz w:val="22"/>
                <w:lang w:eastAsia="ru-RU"/>
              </w:rPr>
            </w:pPr>
          </w:p>
        </w:tc>
        <w:tc>
          <w:tcPr>
            <w:tcW w:w="243" w:type="pct"/>
            <w:vMerge/>
            <w:hideMark/>
          </w:tcPr>
          <w:p w14:paraId="208BC402" w14:textId="77777777" w:rsidR="007973BD" w:rsidRPr="002A4A20" w:rsidRDefault="007973BD" w:rsidP="00677102">
            <w:pPr>
              <w:rPr>
                <w:rFonts w:eastAsia="Times New Roman" w:cs="Times New Roman"/>
                <w:iCs/>
                <w:sz w:val="22"/>
                <w:lang w:eastAsia="ru-RU"/>
              </w:rPr>
            </w:pPr>
          </w:p>
        </w:tc>
        <w:tc>
          <w:tcPr>
            <w:tcW w:w="451" w:type="pct"/>
            <w:hideMark/>
          </w:tcPr>
          <w:p w14:paraId="2CEB3CD2" w14:textId="1F3A6DA9"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677102">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677102">
            <w:pPr>
              <w:rPr>
                <w:rFonts w:eastAsia="Times New Roman" w:cs="Times New Roman"/>
                <w:sz w:val="22"/>
                <w:lang w:eastAsia="ru-RU"/>
              </w:rPr>
            </w:pPr>
            <w:r w:rsidRPr="002A4A20">
              <w:rPr>
                <w:rFonts w:cs="Times New Roman"/>
                <w:color w:val="000000"/>
                <w:sz w:val="22"/>
              </w:rPr>
              <w:t>9 126,71</w:t>
            </w:r>
          </w:p>
        </w:tc>
        <w:tc>
          <w:tcPr>
            <w:tcW w:w="1028" w:type="pct"/>
            <w:gridSpan w:val="6"/>
            <w:vAlign w:val="center"/>
            <w:hideMark/>
          </w:tcPr>
          <w:p w14:paraId="6CA3C617" w14:textId="3D67CE83"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677102">
            <w:pPr>
              <w:rPr>
                <w:rFonts w:eastAsia="Times New Roman" w:cs="Times New Roman"/>
                <w:sz w:val="15"/>
                <w:szCs w:val="15"/>
                <w:lang w:eastAsia="ru-RU"/>
              </w:rPr>
            </w:pPr>
          </w:p>
        </w:tc>
        <w:tc>
          <w:tcPr>
            <w:tcW w:w="780" w:type="pct"/>
            <w:vMerge/>
            <w:hideMark/>
          </w:tcPr>
          <w:p w14:paraId="560C842B" w14:textId="77777777" w:rsidR="007973BD" w:rsidRPr="002A4A20" w:rsidRDefault="007973BD" w:rsidP="00677102">
            <w:pPr>
              <w:rPr>
                <w:rFonts w:eastAsia="Times New Roman" w:cs="Times New Roman"/>
                <w:iCs/>
                <w:sz w:val="22"/>
                <w:lang w:eastAsia="ru-RU"/>
              </w:rPr>
            </w:pPr>
          </w:p>
        </w:tc>
        <w:tc>
          <w:tcPr>
            <w:tcW w:w="243" w:type="pct"/>
            <w:vMerge/>
            <w:hideMark/>
          </w:tcPr>
          <w:p w14:paraId="39373EC9" w14:textId="77777777" w:rsidR="007973BD" w:rsidRPr="002A4A20" w:rsidRDefault="007973BD" w:rsidP="00677102">
            <w:pPr>
              <w:rPr>
                <w:rFonts w:eastAsia="Times New Roman" w:cs="Times New Roman"/>
                <w:iCs/>
                <w:sz w:val="22"/>
                <w:lang w:eastAsia="ru-RU"/>
              </w:rPr>
            </w:pPr>
          </w:p>
        </w:tc>
        <w:tc>
          <w:tcPr>
            <w:tcW w:w="451" w:type="pct"/>
            <w:hideMark/>
          </w:tcPr>
          <w:p w14:paraId="0FA8EFBF" w14:textId="77777777" w:rsidR="007973BD" w:rsidRPr="002A4A20" w:rsidRDefault="007973BD" w:rsidP="00677102">
            <w:pPr>
              <w:rPr>
                <w:rFonts w:eastAsia="Times New Roman" w:cs="Times New Roman"/>
                <w:sz w:val="16"/>
                <w:szCs w:val="16"/>
                <w:lang w:eastAsia="ru-RU"/>
              </w:rPr>
            </w:pPr>
          </w:p>
          <w:p w14:paraId="7E335074" w14:textId="77777777"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677102">
            <w:pPr>
              <w:rPr>
                <w:rFonts w:eastAsia="Times New Roman" w:cs="Times New Roman"/>
                <w:sz w:val="16"/>
                <w:szCs w:val="16"/>
                <w:lang w:eastAsia="ru-RU"/>
              </w:rPr>
            </w:pPr>
          </w:p>
        </w:tc>
        <w:tc>
          <w:tcPr>
            <w:tcW w:w="404" w:type="pct"/>
            <w:hideMark/>
          </w:tcPr>
          <w:p w14:paraId="529FC581" w14:textId="52DF108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0F1005B7" w14:textId="42F0A0D3" w:rsidR="007973BD" w:rsidRPr="002A4A20" w:rsidRDefault="007973BD" w:rsidP="00677102">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677102">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677102">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2A4A20">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4D5D7733" w14:textId="5782606C" w:rsidR="003C0157" w:rsidRPr="002A4A20" w:rsidRDefault="007E12BD"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677102">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677102">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677102">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45AF8AF3" w14:textId="3F61B849" w:rsidR="007E12BD" w:rsidRPr="002A4A20" w:rsidRDefault="00E57376" w:rsidP="00677102">
            <w:pPr>
              <w:jc w:val="center"/>
              <w:rPr>
                <w:rFonts w:eastAsia="Times New Roman" w:cs="Times New Roman"/>
                <w:sz w:val="15"/>
                <w:szCs w:val="15"/>
                <w:lang w:eastAsia="ru-RU"/>
              </w:rPr>
            </w:pPr>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t>годие</w:t>
            </w:r>
          </w:p>
        </w:tc>
        <w:tc>
          <w:tcPr>
            <w:tcW w:w="193" w:type="pct"/>
          </w:tcPr>
          <w:p w14:paraId="32AB9417"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7A726C08" w14:textId="7B5D0B52"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12A7745B" w14:textId="76484B4F"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677102">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677102">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677102">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677102">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vAlign w:val="center"/>
            <w:hideMark/>
          </w:tcPr>
          <w:p w14:paraId="5E214120" w14:textId="3A50B38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677102">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lastRenderedPageBreak/>
              <w:t>2.2</w:t>
            </w:r>
          </w:p>
        </w:tc>
        <w:tc>
          <w:tcPr>
            <w:tcW w:w="780" w:type="pct"/>
            <w:vMerge w:val="restart"/>
            <w:shd w:val="clear" w:color="auto" w:fill="FFFFFF" w:themeFill="background1"/>
          </w:tcPr>
          <w:p w14:paraId="27D9C83D" w14:textId="31A65AA4" w:rsidR="003C0157" w:rsidRPr="002A4A20" w:rsidRDefault="003C0157"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677102">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1180FB25" w14:textId="126BFE76" w:rsidR="003C0157" w:rsidRPr="002A4A20" w:rsidRDefault="003C0157"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677102">
            <w:pPr>
              <w:rPr>
                <w:rFonts w:eastAsia="Times New Roman" w:cs="Times New Roman"/>
                <w:iCs/>
                <w:color w:val="000000"/>
                <w:sz w:val="22"/>
                <w:lang w:eastAsia="ru-RU"/>
              </w:rPr>
            </w:pPr>
          </w:p>
        </w:tc>
        <w:tc>
          <w:tcPr>
            <w:tcW w:w="243" w:type="pct"/>
            <w:vMerge/>
          </w:tcPr>
          <w:p w14:paraId="32D1451D" w14:textId="77777777" w:rsidR="00A22956" w:rsidRPr="002A4A20" w:rsidRDefault="00A22956" w:rsidP="00677102">
            <w:pPr>
              <w:rPr>
                <w:rFonts w:eastAsia="Times New Roman" w:cs="Times New Roman"/>
                <w:color w:val="000000"/>
                <w:sz w:val="22"/>
                <w:lang w:eastAsia="ru-RU"/>
              </w:rPr>
            </w:pPr>
          </w:p>
        </w:tc>
        <w:tc>
          <w:tcPr>
            <w:tcW w:w="451" w:type="pct"/>
          </w:tcPr>
          <w:p w14:paraId="2155439A" w14:textId="0B1539D0"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56E85B0D" w14:textId="62B4DA6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677102">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677102">
            <w:pPr>
              <w:rPr>
                <w:rFonts w:eastAsia="Times New Roman" w:cs="Times New Roman"/>
                <w:iCs/>
                <w:color w:val="000000"/>
                <w:sz w:val="22"/>
                <w:lang w:eastAsia="ru-RU"/>
              </w:rPr>
            </w:pPr>
          </w:p>
        </w:tc>
        <w:tc>
          <w:tcPr>
            <w:tcW w:w="243" w:type="pct"/>
            <w:vMerge/>
          </w:tcPr>
          <w:p w14:paraId="3DA87B64" w14:textId="77777777" w:rsidR="00A22956" w:rsidRPr="002A4A20" w:rsidRDefault="00A22956" w:rsidP="00677102">
            <w:pPr>
              <w:rPr>
                <w:rFonts w:eastAsia="Times New Roman" w:cs="Times New Roman"/>
                <w:color w:val="000000"/>
                <w:sz w:val="22"/>
                <w:lang w:eastAsia="ru-RU"/>
              </w:rPr>
            </w:pPr>
          </w:p>
        </w:tc>
        <w:tc>
          <w:tcPr>
            <w:tcW w:w="451" w:type="pct"/>
          </w:tcPr>
          <w:p w14:paraId="03926FAB" w14:textId="48579157"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2DFA8201" w14:textId="56E699B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677102">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677102">
            <w:pPr>
              <w:rPr>
                <w:rFonts w:eastAsia="Times New Roman" w:cs="Times New Roman"/>
                <w:iCs/>
                <w:color w:val="000000"/>
                <w:sz w:val="22"/>
                <w:lang w:eastAsia="ru-RU"/>
              </w:rPr>
            </w:pPr>
          </w:p>
        </w:tc>
        <w:tc>
          <w:tcPr>
            <w:tcW w:w="243" w:type="pct"/>
            <w:vMerge/>
          </w:tcPr>
          <w:p w14:paraId="0CAEEDB6" w14:textId="77777777" w:rsidR="00A22956" w:rsidRPr="002A4A20" w:rsidRDefault="00A22956" w:rsidP="00677102">
            <w:pPr>
              <w:rPr>
                <w:rFonts w:eastAsia="Times New Roman" w:cs="Times New Roman"/>
                <w:color w:val="000000"/>
                <w:sz w:val="22"/>
                <w:lang w:eastAsia="ru-RU"/>
              </w:rPr>
            </w:pPr>
          </w:p>
        </w:tc>
        <w:tc>
          <w:tcPr>
            <w:tcW w:w="451" w:type="pct"/>
          </w:tcPr>
          <w:p w14:paraId="2DE224E0" w14:textId="626F99F5"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677102">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7E6FD700" w14:textId="7CF38CB6"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677102">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677102">
            <w:pPr>
              <w:rPr>
                <w:rFonts w:eastAsia="Times New Roman" w:cs="Times New Roman"/>
                <w:iCs/>
                <w:color w:val="000000"/>
                <w:sz w:val="22"/>
                <w:lang w:eastAsia="ru-RU"/>
              </w:rPr>
            </w:pPr>
          </w:p>
        </w:tc>
        <w:tc>
          <w:tcPr>
            <w:tcW w:w="243" w:type="pct"/>
            <w:vMerge/>
          </w:tcPr>
          <w:p w14:paraId="1C6C17C1" w14:textId="77777777" w:rsidR="00A22956" w:rsidRPr="002A4A20" w:rsidRDefault="00A22956" w:rsidP="00677102">
            <w:pPr>
              <w:rPr>
                <w:rFonts w:eastAsia="Times New Roman" w:cs="Times New Roman"/>
                <w:color w:val="000000"/>
                <w:sz w:val="22"/>
                <w:lang w:eastAsia="ru-RU"/>
              </w:rPr>
            </w:pPr>
          </w:p>
        </w:tc>
        <w:tc>
          <w:tcPr>
            <w:tcW w:w="451" w:type="pct"/>
          </w:tcPr>
          <w:p w14:paraId="79D80AC5" w14:textId="6E7246A9"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6623995D" w14:textId="199030F3"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677102">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677102">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2A4A20" w:rsidRDefault="00A22956" w:rsidP="00677102">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677102">
            <w:pPr>
              <w:rPr>
                <w:rFonts w:eastAsia="Times New Roman" w:cs="Times New Roman"/>
                <w:color w:val="000000"/>
                <w:sz w:val="16"/>
                <w:szCs w:val="16"/>
                <w:lang w:eastAsia="ru-RU"/>
              </w:rPr>
            </w:pPr>
          </w:p>
        </w:tc>
        <w:tc>
          <w:tcPr>
            <w:tcW w:w="404" w:type="pct"/>
          </w:tcPr>
          <w:p w14:paraId="40C19033" w14:textId="433F0701" w:rsidR="00A22956" w:rsidRPr="002A4A20" w:rsidRDefault="00A22956" w:rsidP="00677102">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677102">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677102">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5"/>
            <w:shd w:val="clear" w:color="auto" w:fill="FFFFFF" w:themeFill="background1"/>
            <w:vAlign w:val="center"/>
          </w:tcPr>
          <w:p w14:paraId="3B79B23D" w14:textId="09F9C11B" w:rsidR="00A22956" w:rsidRPr="002A4A20" w:rsidRDefault="007E12BD"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677102">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677102">
            <w:pPr>
              <w:rPr>
                <w:rFonts w:eastAsia="Times New Roman" w:cs="Times New Roman"/>
                <w:iCs/>
                <w:color w:val="000000"/>
                <w:sz w:val="22"/>
                <w:lang w:eastAsia="ru-RU"/>
              </w:rPr>
            </w:pPr>
          </w:p>
        </w:tc>
        <w:tc>
          <w:tcPr>
            <w:tcW w:w="243" w:type="pct"/>
            <w:vMerge/>
          </w:tcPr>
          <w:p w14:paraId="7C946269" w14:textId="77777777" w:rsidR="007E12BD" w:rsidRPr="002A4A20" w:rsidRDefault="007E12BD" w:rsidP="00677102">
            <w:pPr>
              <w:rPr>
                <w:rFonts w:eastAsia="Times New Roman" w:cs="Times New Roman"/>
                <w:color w:val="000000"/>
                <w:sz w:val="22"/>
                <w:lang w:eastAsia="ru-RU"/>
              </w:rPr>
            </w:pPr>
          </w:p>
        </w:tc>
        <w:tc>
          <w:tcPr>
            <w:tcW w:w="451" w:type="pct"/>
            <w:vMerge/>
          </w:tcPr>
          <w:p w14:paraId="639040B1" w14:textId="77777777" w:rsidR="007E12BD" w:rsidRPr="002A4A20" w:rsidRDefault="007E12BD" w:rsidP="00677102">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677102">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677102">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677102">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677102">
            <w:pPr>
              <w:jc w:val="center"/>
              <w:rPr>
                <w:rFonts w:eastAsia="Times New Roman" w:cs="Times New Roman"/>
                <w:sz w:val="22"/>
                <w:lang w:eastAsia="ru-RU"/>
              </w:rPr>
            </w:pPr>
            <w:r w:rsidRPr="002A4A2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677102">
            <w:pPr>
              <w:jc w:val="center"/>
              <w:rPr>
                <w:rFonts w:eastAsia="Times New Roman" w:cs="Times New Roman"/>
                <w:sz w:val="22"/>
                <w:lang w:eastAsia="ru-RU"/>
              </w:rPr>
            </w:pPr>
            <w:r w:rsidRPr="002A4A20">
              <w:rPr>
                <w:rFonts w:cs="Times New Roman"/>
                <w:sz w:val="15"/>
                <w:szCs w:val="15"/>
              </w:rPr>
              <w:t>полугодие</w:t>
            </w:r>
          </w:p>
        </w:tc>
        <w:tc>
          <w:tcPr>
            <w:tcW w:w="193" w:type="pct"/>
          </w:tcPr>
          <w:p w14:paraId="20B0A62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677102">
            <w:pPr>
              <w:jc w:val="center"/>
              <w:rPr>
                <w:rFonts w:eastAsia="Times New Roman" w:cs="Times New Roman"/>
                <w:sz w:val="22"/>
                <w:highlight w:val="yellow"/>
                <w:lang w:eastAsia="ru-RU"/>
              </w:rPr>
            </w:pPr>
            <w:r w:rsidRPr="002A4A20">
              <w:rPr>
                <w:rFonts w:cs="Times New Roman"/>
                <w:sz w:val="15"/>
                <w:szCs w:val="15"/>
              </w:rPr>
              <w:t>месяцев</w:t>
            </w:r>
          </w:p>
        </w:tc>
        <w:tc>
          <w:tcPr>
            <w:tcW w:w="201" w:type="pct"/>
            <w:gridSpan w:val="2"/>
          </w:tcPr>
          <w:p w14:paraId="3664033D" w14:textId="1FC96FFF" w:rsidR="007E12BD" w:rsidRPr="002A4A20" w:rsidRDefault="007E12BD"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677102">
            <w:pPr>
              <w:rPr>
                <w:rFonts w:eastAsia="Times New Roman" w:cs="Times New Roman"/>
                <w:iCs/>
                <w:color w:val="000000"/>
                <w:sz w:val="22"/>
                <w:lang w:eastAsia="ru-RU"/>
              </w:rPr>
            </w:pPr>
          </w:p>
        </w:tc>
        <w:tc>
          <w:tcPr>
            <w:tcW w:w="243" w:type="pct"/>
            <w:vMerge/>
          </w:tcPr>
          <w:p w14:paraId="11FF69E4" w14:textId="77777777" w:rsidR="00A22956" w:rsidRPr="002A4A20" w:rsidRDefault="00A22956" w:rsidP="00677102">
            <w:pPr>
              <w:rPr>
                <w:rFonts w:eastAsia="Times New Roman" w:cs="Times New Roman"/>
                <w:color w:val="000000"/>
                <w:sz w:val="22"/>
                <w:lang w:eastAsia="ru-RU"/>
              </w:rPr>
            </w:pPr>
          </w:p>
        </w:tc>
        <w:tc>
          <w:tcPr>
            <w:tcW w:w="451" w:type="pct"/>
            <w:vMerge/>
          </w:tcPr>
          <w:p w14:paraId="0E8DF79E" w14:textId="77777777" w:rsidR="00A22956" w:rsidRPr="002A4A20" w:rsidRDefault="00A22956" w:rsidP="00677102">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677102">
            <w:pPr>
              <w:rPr>
                <w:rFonts w:cs="Times New Roman"/>
                <w:sz w:val="22"/>
              </w:rPr>
            </w:pPr>
          </w:p>
        </w:tc>
        <w:tc>
          <w:tcPr>
            <w:tcW w:w="404" w:type="pct"/>
            <w:vMerge/>
          </w:tcPr>
          <w:p w14:paraId="660F342C" w14:textId="77777777" w:rsidR="00A22956" w:rsidRPr="002A4A20" w:rsidRDefault="00A22956" w:rsidP="00677102">
            <w:pPr>
              <w:rPr>
                <w:rFonts w:cs="Times New Roman"/>
                <w:sz w:val="22"/>
              </w:rPr>
            </w:pPr>
          </w:p>
        </w:tc>
        <w:tc>
          <w:tcPr>
            <w:tcW w:w="253" w:type="pct"/>
            <w:vMerge/>
            <w:shd w:val="clear" w:color="auto" w:fill="auto"/>
            <w:vAlign w:val="center"/>
          </w:tcPr>
          <w:p w14:paraId="70515C90" w14:textId="77777777" w:rsidR="00A22956" w:rsidRPr="002A4A20" w:rsidRDefault="00A22956" w:rsidP="00677102">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shd w:val="clear" w:color="auto" w:fill="auto"/>
            <w:vAlign w:val="center"/>
          </w:tcPr>
          <w:p w14:paraId="4CB1DC1D" w14:textId="6970038D" w:rsidR="00A22956"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677102">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677102">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677102">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677102">
            <w:pPr>
              <w:jc w:val="center"/>
              <w:rPr>
                <w:rFonts w:eastAsia="Times New Roman" w:cs="Times New Roman"/>
                <w:color w:val="000000"/>
                <w:sz w:val="20"/>
                <w:szCs w:val="20"/>
                <w:lang w:eastAsia="ru-RU"/>
              </w:rPr>
            </w:pPr>
          </w:p>
        </w:tc>
      </w:tr>
      <w:tr w:rsidR="00C2364E" w:rsidRPr="002A4A20" w14:paraId="77CF0013" w14:textId="77777777" w:rsidTr="008155C2">
        <w:trPr>
          <w:trHeight w:val="383"/>
        </w:trPr>
        <w:tc>
          <w:tcPr>
            <w:tcW w:w="191" w:type="pct"/>
            <w:vMerge w:val="restart"/>
          </w:tcPr>
          <w:p w14:paraId="59460986" w14:textId="09405186" w:rsidR="00C2364E" w:rsidRPr="002A4A20" w:rsidRDefault="00C2364E"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C2364E" w:rsidRPr="002A4A20" w:rsidRDefault="00C2364E" w:rsidP="00677102">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310B1578" w14:textId="6A3746B2"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C2364E" w:rsidRPr="002A4A20" w:rsidRDefault="00C2364E"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2364E" w:rsidRPr="002A4A20" w14:paraId="1E1A3AAF" w14:textId="77777777" w:rsidTr="008155C2">
        <w:trPr>
          <w:trHeight w:val="246"/>
        </w:trPr>
        <w:tc>
          <w:tcPr>
            <w:tcW w:w="191" w:type="pct"/>
            <w:vMerge/>
          </w:tcPr>
          <w:p w14:paraId="5B42DEDF"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2F6D0886" w14:textId="77777777" w:rsidR="00C2364E" w:rsidRPr="002A4A20" w:rsidRDefault="00C2364E" w:rsidP="00677102">
            <w:pPr>
              <w:rPr>
                <w:rFonts w:eastAsia="Times New Roman" w:cs="Times New Roman"/>
                <w:iCs/>
                <w:color w:val="000000"/>
                <w:sz w:val="22"/>
                <w:lang w:eastAsia="ru-RU"/>
              </w:rPr>
            </w:pPr>
          </w:p>
        </w:tc>
        <w:tc>
          <w:tcPr>
            <w:tcW w:w="243" w:type="pct"/>
            <w:vMerge/>
          </w:tcPr>
          <w:p w14:paraId="04ECCBA8" w14:textId="77777777" w:rsidR="00C2364E" w:rsidRPr="002A4A20" w:rsidRDefault="00C2364E" w:rsidP="00677102">
            <w:pPr>
              <w:rPr>
                <w:rFonts w:eastAsia="Times New Roman" w:cs="Times New Roman"/>
                <w:color w:val="000000"/>
                <w:sz w:val="22"/>
                <w:lang w:eastAsia="ru-RU"/>
              </w:rPr>
            </w:pPr>
          </w:p>
        </w:tc>
        <w:tc>
          <w:tcPr>
            <w:tcW w:w="451" w:type="pct"/>
          </w:tcPr>
          <w:p w14:paraId="0B4DB0BE" w14:textId="5E5D9DBD"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3A04F7C7" w14:textId="6AE6D8A0"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3C53D3F9" w14:textId="77777777" w:rsidTr="008155C2">
        <w:trPr>
          <w:trHeight w:val="246"/>
        </w:trPr>
        <w:tc>
          <w:tcPr>
            <w:tcW w:w="191" w:type="pct"/>
            <w:vMerge/>
          </w:tcPr>
          <w:p w14:paraId="3E414C32"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6A14E59D" w14:textId="77777777" w:rsidR="00C2364E" w:rsidRPr="002A4A20" w:rsidRDefault="00C2364E" w:rsidP="00677102">
            <w:pPr>
              <w:rPr>
                <w:rFonts w:eastAsia="Times New Roman" w:cs="Times New Roman"/>
                <w:iCs/>
                <w:color w:val="000000"/>
                <w:sz w:val="22"/>
                <w:lang w:eastAsia="ru-RU"/>
              </w:rPr>
            </w:pPr>
          </w:p>
        </w:tc>
        <w:tc>
          <w:tcPr>
            <w:tcW w:w="243" w:type="pct"/>
            <w:vMerge/>
          </w:tcPr>
          <w:p w14:paraId="3EB9B4DE" w14:textId="77777777" w:rsidR="00C2364E" w:rsidRPr="002A4A20" w:rsidRDefault="00C2364E" w:rsidP="00677102">
            <w:pPr>
              <w:rPr>
                <w:rFonts w:eastAsia="Times New Roman" w:cs="Times New Roman"/>
                <w:color w:val="000000"/>
                <w:sz w:val="22"/>
                <w:lang w:eastAsia="ru-RU"/>
              </w:rPr>
            </w:pPr>
          </w:p>
        </w:tc>
        <w:tc>
          <w:tcPr>
            <w:tcW w:w="451" w:type="pct"/>
          </w:tcPr>
          <w:p w14:paraId="755C73A6" w14:textId="4A2172EF"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42EE67F8" w14:textId="3B437F4D"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DCB6A75" w14:textId="77777777" w:rsidTr="008155C2">
        <w:trPr>
          <w:trHeight w:val="246"/>
        </w:trPr>
        <w:tc>
          <w:tcPr>
            <w:tcW w:w="191" w:type="pct"/>
            <w:vMerge/>
          </w:tcPr>
          <w:p w14:paraId="76F7DDBB"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1E024CD1" w14:textId="77777777" w:rsidR="00C2364E" w:rsidRPr="002A4A20" w:rsidRDefault="00C2364E" w:rsidP="00677102">
            <w:pPr>
              <w:rPr>
                <w:rFonts w:eastAsia="Times New Roman" w:cs="Times New Roman"/>
                <w:iCs/>
                <w:color w:val="000000"/>
                <w:sz w:val="22"/>
                <w:lang w:eastAsia="ru-RU"/>
              </w:rPr>
            </w:pPr>
          </w:p>
        </w:tc>
        <w:tc>
          <w:tcPr>
            <w:tcW w:w="243" w:type="pct"/>
            <w:vMerge/>
          </w:tcPr>
          <w:p w14:paraId="5949A765" w14:textId="77777777" w:rsidR="00C2364E" w:rsidRPr="002A4A20" w:rsidRDefault="00C2364E" w:rsidP="00677102">
            <w:pPr>
              <w:rPr>
                <w:rFonts w:eastAsia="Times New Roman" w:cs="Times New Roman"/>
                <w:color w:val="000000"/>
                <w:sz w:val="22"/>
                <w:lang w:eastAsia="ru-RU"/>
              </w:rPr>
            </w:pPr>
          </w:p>
        </w:tc>
        <w:tc>
          <w:tcPr>
            <w:tcW w:w="451" w:type="pct"/>
          </w:tcPr>
          <w:p w14:paraId="79A7B3BE" w14:textId="2B4E0EF8"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4007B22E" w14:textId="479D4A14"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56E80757" w14:textId="77777777" w:rsidTr="00393D3D">
        <w:trPr>
          <w:trHeight w:val="246"/>
        </w:trPr>
        <w:tc>
          <w:tcPr>
            <w:tcW w:w="191" w:type="pct"/>
            <w:vMerge/>
          </w:tcPr>
          <w:p w14:paraId="1FBFBCEF" w14:textId="77777777" w:rsidR="00C2364E" w:rsidRPr="002A4A20" w:rsidRDefault="00C2364E" w:rsidP="00677102">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C2364E" w:rsidRPr="002A4A20" w:rsidRDefault="00C2364E" w:rsidP="00677102">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C2364E" w:rsidRPr="002A4A20" w:rsidRDefault="00C2364E" w:rsidP="00677102">
            <w:pPr>
              <w:rPr>
                <w:rFonts w:eastAsia="Times New Roman" w:cs="Times New Roman"/>
                <w:color w:val="000000"/>
                <w:sz w:val="22"/>
                <w:lang w:eastAsia="ru-RU"/>
              </w:rPr>
            </w:pPr>
          </w:p>
        </w:tc>
        <w:tc>
          <w:tcPr>
            <w:tcW w:w="451" w:type="pct"/>
            <w:tcBorders>
              <w:bottom w:val="single" w:sz="4" w:space="0" w:color="000000"/>
            </w:tcBorders>
          </w:tcPr>
          <w:p w14:paraId="6D0CA6A9" w14:textId="7B922433"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0C2FE378" w14:textId="5BEA632F"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7500D7D" w14:textId="77777777" w:rsidTr="0035441F">
        <w:trPr>
          <w:trHeight w:val="645"/>
        </w:trPr>
        <w:tc>
          <w:tcPr>
            <w:tcW w:w="191" w:type="pct"/>
            <w:vMerge/>
          </w:tcPr>
          <w:p w14:paraId="1E6E7710" w14:textId="77777777" w:rsidR="00C2364E" w:rsidRPr="002A4A20" w:rsidRDefault="00C2364E" w:rsidP="00677102">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3CDF4AA5"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5D3F7F12"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комиссии, уполномоченные </w:t>
            </w:r>
            <w:r w:rsidRPr="002A4A20">
              <w:rPr>
                <w:rFonts w:eastAsia="Times New Roman" w:cs="Times New Roman"/>
                <w:i/>
                <w:iCs/>
                <w:color w:val="000000"/>
                <w:sz w:val="18"/>
                <w:szCs w:val="18"/>
                <w:lang w:eastAsia="ru-RU"/>
              </w:rPr>
              <w:lastRenderedPageBreak/>
              <w:t>рассматривать дела об административных правонарушениях в сфере благоустройства, ед.</w:t>
            </w:r>
          </w:p>
          <w:p w14:paraId="0EDA6E37" w14:textId="37D2A340" w:rsidR="00C2364E" w:rsidRPr="002A4A20" w:rsidRDefault="00C2364E" w:rsidP="00677102">
            <w:pPr>
              <w:rPr>
                <w:rFonts w:eastAsia="Times New Roman" w:cs="Times New Roman"/>
                <w:i/>
                <w:iCs/>
                <w:color w:val="000000"/>
                <w:sz w:val="18"/>
                <w:szCs w:val="18"/>
                <w:lang w:eastAsia="ru-RU"/>
              </w:rPr>
            </w:pPr>
          </w:p>
        </w:tc>
        <w:tc>
          <w:tcPr>
            <w:tcW w:w="243" w:type="pct"/>
            <w:vMerge w:val="restart"/>
            <w:tcBorders>
              <w:top w:val="single" w:sz="4" w:space="0" w:color="000000"/>
            </w:tcBorders>
          </w:tcPr>
          <w:p w14:paraId="6CC2FFCE" w14:textId="77777777" w:rsidR="00C2364E" w:rsidRPr="002A4A20" w:rsidRDefault="00C2364E" w:rsidP="00677102">
            <w:pPr>
              <w:rPr>
                <w:rFonts w:eastAsia="Times New Roman" w:cs="Times New Roman"/>
                <w:color w:val="000000"/>
                <w:sz w:val="22"/>
                <w:lang w:eastAsia="ru-RU"/>
              </w:rPr>
            </w:pPr>
          </w:p>
        </w:tc>
        <w:tc>
          <w:tcPr>
            <w:tcW w:w="451" w:type="pct"/>
            <w:vMerge w:val="restart"/>
            <w:tcBorders>
              <w:top w:val="single" w:sz="4" w:space="0" w:color="000000"/>
            </w:tcBorders>
          </w:tcPr>
          <w:p w14:paraId="0FDC7B26"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C2364E" w:rsidRPr="002A4A20" w:rsidRDefault="00C2364E"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C2364E" w:rsidRPr="002A4A20" w:rsidRDefault="00C2364E"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tcBorders>
              <w:bottom w:val="single" w:sz="4" w:space="0" w:color="000000"/>
              <w:right w:val="single" w:sz="4" w:space="0" w:color="000000"/>
            </w:tcBorders>
            <w:vAlign w:val="center"/>
          </w:tcPr>
          <w:p w14:paraId="6293A0B0" w14:textId="74D4F108" w:rsidR="00C2364E" w:rsidRPr="002A4A20" w:rsidRDefault="00C2364E"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C8F943D" w14:textId="77777777" w:rsidTr="0035441F">
        <w:trPr>
          <w:trHeight w:val="246"/>
        </w:trPr>
        <w:tc>
          <w:tcPr>
            <w:tcW w:w="191" w:type="pct"/>
            <w:vMerge/>
          </w:tcPr>
          <w:p w14:paraId="052258BE"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11B32CD2" w14:textId="77777777" w:rsidR="00C2364E" w:rsidRPr="002A4A20" w:rsidRDefault="00C2364E" w:rsidP="00677102">
            <w:pPr>
              <w:rPr>
                <w:rFonts w:eastAsia="Times New Roman" w:cs="Times New Roman"/>
                <w:iCs/>
                <w:color w:val="000000"/>
                <w:sz w:val="22"/>
                <w:lang w:eastAsia="ru-RU"/>
              </w:rPr>
            </w:pPr>
          </w:p>
        </w:tc>
        <w:tc>
          <w:tcPr>
            <w:tcW w:w="243" w:type="pct"/>
            <w:vMerge/>
          </w:tcPr>
          <w:p w14:paraId="21CB25D2" w14:textId="77777777" w:rsidR="00C2364E" w:rsidRPr="002A4A20" w:rsidRDefault="00C2364E" w:rsidP="00677102">
            <w:pPr>
              <w:rPr>
                <w:rFonts w:eastAsia="Times New Roman" w:cs="Times New Roman"/>
                <w:color w:val="000000"/>
                <w:sz w:val="22"/>
                <w:lang w:eastAsia="ru-RU"/>
              </w:rPr>
            </w:pPr>
          </w:p>
        </w:tc>
        <w:tc>
          <w:tcPr>
            <w:tcW w:w="451" w:type="pct"/>
            <w:vMerge/>
          </w:tcPr>
          <w:p w14:paraId="09769F3E"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C2364E" w:rsidRPr="002A4A20" w:rsidRDefault="00C2364E" w:rsidP="00677102">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C2364E" w:rsidRPr="002A4A20" w:rsidRDefault="00C2364E" w:rsidP="00677102">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C2364E" w:rsidRPr="002A4A20" w:rsidRDefault="00C2364E" w:rsidP="00677102">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w:t>
            </w:r>
            <w:r w:rsidRPr="002A4A20">
              <w:rPr>
                <w:rFonts w:eastAsia="Times New Roman" w:cs="Times New Roman"/>
                <w:sz w:val="15"/>
                <w:szCs w:val="15"/>
                <w:lang w:eastAsia="ru-RU"/>
              </w:rPr>
              <w:lastRenderedPageBreak/>
              <w:t>тал</w:t>
            </w:r>
          </w:p>
        </w:tc>
        <w:tc>
          <w:tcPr>
            <w:tcW w:w="195" w:type="pct"/>
          </w:tcPr>
          <w:p w14:paraId="2E345818"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lastRenderedPageBreak/>
              <w:t>1</w:t>
            </w:r>
          </w:p>
          <w:p w14:paraId="61B1A65F" w14:textId="29244BD7"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полу</w:t>
            </w:r>
            <w:r w:rsidRPr="002A4A20">
              <w:rPr>
                <w:rFonts w:cs="Times New Roman"/>
                <w:sz w:val="15"/>
                <w:szCs w:val="15"/>
              </w:rPr>
              <w:lastRenderedPageBreak/>
              <w:t>годие</w:t>
            </w:r>
          </w:p>
        </w:tc>
        <w:tc>
          <w:tcPr>
            <w:tcW w:w="193" w:type="pct"/>
          </w:tcPr>
          <w:p w14:paraId="350332FB" w14:textId="77777777" w:rsidR="00C2364E" w:rsidRPr="002A4A20" w:rsidRDefault="00C2364E" w:rsidP="00677102">
            <w:pPr>
              <w:jc w:val="center"/>
              <w:rPr>
                <w:rFonts w:cs="Times New Roman"/>
                <w:sz w:val="15"/>
                <w:szCs w:val="15"/>
              </w:rPr>
            </w:pPr>
            <w:r w:rsidRPr="002A4A20">
              <w:rPr>
                <w:rFonts w:cs="Times New Roman"/>
                <w:sz w:val="15"/>
                <w:szCs w:val="15"/>
              </w:rPr>
              <w:lastRenderedPageBreak/>
              <w:t xml:space="preserve">9 </w:t>
            </w:r>
          </w:p>
          <w:p w14:paraId="7748737C" w14:textId="56C79555"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меся</w:t>
            </w:r>
            <w:r w:rsidRPr="002A4A20">
              <w:rPr>
                <w:rFonts w:cs="Times New Roman"/>
                <w:sz w:val="15"/>
                <w:szCs w:val="15"/>
              </w:rPr>
              <w:lastRenderedPageBreak/>
              <w:t>цев</w:t>
            </w:r>
          </w:p>
        </w:tc>
        <w:tc>
          <w:tcPr>
            <w:tcW w:w="201" w:type="pct"/>
            <w:gridSpan w:val="2"/>
            <w:tcBorders>
              <w:right w:val="single" w:sz="4" w:space="0" w:color="000000"/>
            </w:tcBorders>
          </w:tcPr>
          <w:p w14:paraId="3183483F" w14:textId="6904E1A4"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lastRenderedPageBreak/>
              <w:t>12 месяц</w:t>
            </w:r>
            <w:r w:rsidRPr="002A4A20">
              <w:rPr>
                <w:rFonts w:cs="Times New Roman"/>
                <w:sz w:val="15"/>
                <w:szCs w:val="15"/>
              </w:rPr>
              <w:lastRenderedPageBreak/>
              <w:t>ев</w:t>
            </w:r>
          </w:p>
        </w:tc>
        <w:tc>
          <w:tcPr>
            <w:tcW w:w="388" w:type="pct"/>
            <w:tcBorders>
              <w:top w:val="single" w:sz="4" w:space="0" w:color="000000"/>
              <w:left w:val="single" w:sz="4" w:space="0" w:color="000000"/>
            </w:tcBorders>
          </w:tcPr>
          <w:p w14:paraId="14775774" w14:textId="77777777" w:rsidR="00C2364E" w:rsidRPr="002A4A20" w:rsidRDefault="00C2364E" w:rsidP="00677102">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C2364E" w:rsidRPr="002A4A20" w:rsidRDefault="00C2364E" w:rsidP="00677102">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C2364E" w:rsidRPr="002A4A20" w:rsidRDefault="00C2364E" w:rsidP="00677102">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54C2517" w14:textId="77777777" w:rsidTr="00393D3D">
        <w:trPr>
          <w:trHeight w:val="246"/>
        </w:trPr>
        <w:tc>
          <w:tcPr>
            <w:tcW w:w="191" w:type="pct"/>
            <w:vMerge/>
          </w:tcPr>
          <w:p w14:paraId="4B36A141"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09D52431" w14:textId="77777777" w:rsidR="00C2364E" w:rsidRPr="002A4A20" w:rsidRDefault="00C2364E" w:rsidP="00677102">
            <w:pPr>
              <w:rPr>
                <w:rFonts w:eastAsia="Times New Roman" w:cs="Times New Roman"/>
                <w:iCs/>
                <w:color w:val="000000"/>
                <w:sz w:val="22"/>
                <w:lang w:eastAsia="ru-RU"/>
              </w:rPr>
            </w:pPr>
          </w:p>
        </w:tc>
        <w:tc>
          <w:tcPr>
            <w:tcW w:w="243" w:type="pct"/>
            <w:vMerge/>
          </w:tcPr>
          <w:p w14:paraId="50DA1CA7" w14:textId="77777777" w:rsidR="00C2364E" w:rsidRPr="002A4A20" w:rsidRDefault="00C2364E" w:rsidP="00677102">
            <w:pPr>
              <w:rPr>
                <w:rFonts w:eastAsia="Times New Roman" w:cs="Times New Roman"/>
                <w:color w:val="000000"/>
                <w:sz w:val="22"/>
                <w:lang w:eastAsia="ru-RU"/>
              </w:rPr>
            </w:pPr>
          </w:p>
        </w:tc>
        <w:tc>
          <w:tcPr>
            <w:tcW w:w="451" w:type="pct"/>
            <w:vMerge/>
          </w:tcPr>
          <w:p w14:paraId="5A8A1CFD" w14:textId="77777777" w:rsidR="00C2364E" w:rsidRPr="002A4A20" w:rsidRDefault="00C2364E" w:rsidP="00677102">
            <w:pPr>
              <w:rPr>
                <w:rFonts w:eastAsia="Times New Roman" w:cs="Times New Roman"/>
                <w:color w:val="000000"/>
                <w:sz w:val="16"/>
                <w:szCs w:val="16"/>
                <w:lang w:eastAsia="ru-RU"/>
              </w:rPr>
            </w:pPr>
          </w:p>
        </w:tc>
        <w:tc>
          <w:tcPr>
            <w:tcW w:w="404" w:type="pct"/>
            <w:vAlign w:val="center"/>
          </w:tcPr>
          <w:p w14:paraId="7F870C71" w14:textId="1AD1C581"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gridSpan w:val="2"/>
            <w:vAlign w:val="center"/>
          </w:tcPr>
          <w:p w14:paraId="7F8514B9" w14:textId="4F73C81A"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C2364E" w:rsidRPr="002A4A20" w:rsidRDefault="00C2364E" w:rsidP="00677102">
            <w:pPr>
              <w:jc w:val="center"/>
              <w:rPr>
                <w:rFonts w:eastAsia="Times New Roman" w:cs="Times New Roman"/>
                <w:color w:val="000000"/>
                <w:sz w:val="20"/>
                <w:szCs w:val="20"/>
                <w:lang w:eastAsia="ru-RU"/>
              </w:rPr>
            </w:pPr>
          </w:p>
        </w:tc>
      </w:tr>
      <w:tr w:rsidR="00CE69FF" w:rsidRPr="002A4A20" w14:paraId="6ED620B4" w14:textId="77777777" w:rsidTr="000A1B03">
        <w:trPr>
          <w:trHeight w:val="246"/>
        </w:trPr>
        <w:tc>
          <w:tcPr>
            <w:tcW w:w="191" w:type="pct"/>
            <w:vMerge w:val="restart"/>
            <w:shd w:val="clear" w:color="auto" w:fill="auto"/>
          </w:tcPr>
          <w:p w14:paraId="2E9962EB" w14:textId="26E72BB4"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2.4.</w:t>
            </w:r>
          </w:p>
        </w:tc>
        <w:tc>
          <w:tcPr>
            <w:tcW w:w="780" w:type="pct"/>
            <w:vMerge w:val="restart"/>
            <w:shd w:val="clear" w:color="auto" w:fill="auto"/>
          </w:tcPr>
          <w:p w14:paraId="4D74A78A" w14:textId="48EB8CD4" w:rsidR="00CE69FF" w:rsidRPr="002A4A20" w:rsidRDefault="00CE69FF" w:rsidP="00677102">
            <w:pPr>
              <w:rPr>
                <w:rFonts w:eastAsia="Times New Roman" w:cs="Times New Roman"/>
                <w:iCs/>
                <w:color w:val="000000"/>
                <w:sz w:val="22"/>
                <w:lang w:eastAsia="ru-RU"/>
              </w:rPr>
            </w:pPr>
            <w:r w:rsidRPr="00C30466">
              <w:rPr>
                <w:rFonts w:eastAsia="Times New Roman" w:cs="Times New Roman"/>
                <w:iCs/>
                <w:color w:val="000000"/>
                <w:sz w:val="22"/>
                <w:lang w:eastAsia="ru-RU"/>
              </w:rPr>
              <w:t>Мероприятие 01.09. Устройство и модернизация контейнерных площадок</w:t>
            </w:r>
          </w:p>
        </w:tc>
        <w:tc>
          <w:tcPr>
            <w:tcW w:w="243" w:type="pct"/>
            <w:vMerge w:val="restart"/>
            <w:shd w:val="clear" w:color="auto" w:fill="auto"/>
          </w:tcPr>
          <w:p w14:paraId="0F4C2EA1" w14:textId="03861CBC"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78A593A0" w14:textId="4B0919EF"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031D69B9" w14:textId="05D66F08"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404" w:type="pct"/>
            <w:tcBorders>
              <w:right w:val="single" w:sz="4" w:space="0" w:color="000000"/>
            </w:tcBorders>
            <w:shd w:val="clear" w:color="auto" w:fill="auto"/>
            <w:vAlign w:val="center"/>
          </w:tcPr>
          <w:p w14:paraId="1A6D96C8" w14:textId="0E6E3B0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F684BE7" w14:textId="35DB736E"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0F34C320" w14:textId="3EE80E6A"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388" w:type="pct"/>
            <w:shd w:val="clear" w:color="auto" w:fill="auto"/>
            <w:vAlign w:val="center"/>
          </w:tcPr>
          <w:p w14:paraId="762E4CCF" w14:textId="677DCEF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9458527" w14:textId="607A17D2"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val="restart"/>
          </w:tcPr>
          <w:p w14:paraId="2B120EFF" w14:textId="40D09C68"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842F094" w14:textId="77777777" w:rsidTr="000A1B03">
        <w:trPr>
          <w:trHeight w:val="246"/>
        </w:trPr>
        <w:tc>
          <w:tcPr>
            <w:tcW w:w="191" w:type="pct"/>
            <w:vMerge/>
            <w:shd w:val="clear" w:color="auto" w:fill="auto"/>
          </w:tcPr>
          <w:p w14:paraId="1A2BD60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EBF78F5"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290066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5A5173A1" w14:textId="3734C4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1CDD0C4" w14:textId="46F0CCA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4FCEAA8C" w14:textId="1EE8C63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5D9F797" w14:textId="6308FCC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75FC419B" w14:textId="6AD54A9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696DCAC5" w14:textId="139C1BF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3408E453" w14:textId="66EA802A"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2C083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F123958" w14:textId="77777777" w:rsidTr="000A1B03">
        <w:trPr>
          <w:trHeight w:val="246"/>
        </w:trPr>
        <w:tc>
          <w:tcPr>
            <w:tcW w:w="191" w:type="pct"/>
            <w:vMerge/>
            <w:shd w:val="clear" w:color="auto" w:fill="auto"/>
          </w:tcPr>
          <w:p w14:paraId="4C23119E"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867AC11"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C4107EE"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25DA03C3" w14:textId="7E5626AB"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7CF2290" w14:textId="4D43C17F"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404" w:type="pct"/>
            <w:tcBorders>
              <w:right w:val="single" w:sz="4" w:space="0" w:color="000000"/>
            </w:tcBorders>
            <w:shd w:val="clear" w:color="auto" w:fill="auto"/>
            <w:vAlign w:val="center"/>
          </w:tcPr>
          <w:p w14:paraId="206DB62C" w14:textId="3B62F0B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139E2BA4" w14:textId="5DBA671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5FCFEDB" w14:textId="5310B9F0"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388" w:type="pct"/>
            <w:shd w:val="clear" w:color="auto" w:fill="auto"/>
            <w:vAlign w:val="center"/>
          </w:tcPr>
          <w:p w14:paraId="45C9EDF3" w14:textId="43B9FFF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EBA6DAC" w14:textId="519D36B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010E5CF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8C6A96D" w14:textId="77777777" w:rsidTr="000A1B03">
        <w:trPr>
          <w:trHeight w:val="246"/>
        </w:trPr>
        <w:tc>
          <w:tcPr>
            <w:tcW w:w="191" w:type="pct"/>
            <w:vMerge/>
            <w:shd w:val="clear" w:color="auto" w:fill="auto"/>
          </w:tcPr>
          <w:p w14:paraId="4FEB97E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C2FC88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02D62D8"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1835FD52" w14:textId="4A165CCA"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A43E836" w14:textId="1747F23B"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404" w:type="pct"/>
            <w:tcBorders>
              <w:right w:val="single" w:sz="4" w:space="0" w:color="000000"/>
            </w:tcBorders>
            <w:shd w:val="clear" w:color="auto" w:fill="auto"/>
            <w:vAlign w:val="center"/>
          </w:tcPr>
          <w:p w14:paraId="4A304D03" w14:textId="3E24715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8FB48E8" w14:textId="171BE68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B289CFC" w14:textId="24678211"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388" w:type="pct"/>
            <w:shd w:val="clear" w:color="auto" w:fill="auto"/>
            <w:vAlign w:val="center"/>
          </w:tcPr>
          <w:p w14:paraId="501B4BEF" w14:textId="31F5826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423CE83D" w14:textId="32991E3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35A652E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2D4986E" w14:textId="77777777" w:rsidTr="000A1B03">
        <w:trPr>
          <w:trHeight w:val="246"/>
        </w:trPr>
        <w:tc>
          <w:tcPr>
            <w:tcW w:w="191" w:type="pct"/>
            <w:vMerge/>
            <w:shd w:val="clear" w:color="auto" w:fill="auto"/>
          </w:tcPr>
          <w:p w14:paraId="412A90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8F746EA"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6168378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7626280D" w14:textId="56F296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30DB72E9" w14:textId="3728C134"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6DD4159B" w14:textId="3188BB9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176532A" w14:textId="65913F3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3611E04" w14:textId="1032CCA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FC95C4B" w14:textId="07E26BA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5AE66A3F" w14:textId="1447B91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86CF89"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55AC595" w14:textId="77777777" w:rsidTr="00E5215E">
        <w:trPr>
          <w:trHeight w:val="246"/>
        </w:trPr>
        <w:tc>
          <w:tcPr>
            <w:tcW w:w="191" w:type="pct"/>
            <w:vMerge/>
            <w:shd w:val="clear" w:color="auto" w:fill="auto"/>
          </w:tcPr>
          <w:p w14:paraId="58D4F157"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7C3B7516" w14:textId="655CB6CB" w:rsidR="00CE69FF" w:rsidRPr="002A4A20" w:rsidRDefault="00E5215E" w:rsidP="00677102">
            <w:pPr>
              <w:rPr>
                <w:rFonts w:eastAsia="Times New Roman" w:cs="Times New Roman"/>
                <w:iCs/>
                <w:color w:val="000000"/>
                <w:sz w:val="22"/>
                <w:lang w:eastAsia="ru-RU"/>
              </w:rPr>
            </w:pPr>
            <w:r>
              <w:rPr>
                <w:rFonts w:eastAsia="Times New Roman" w:cs="Times New Roman"/>
                <w:i/>
                <w:iCs/>
                <w:color w:val="000000"/>
                <w:sz w:val="18"/>
                <w:szCs w:val="18"/>
                <w:lang w:eastAsia="ru-RU"/>
              </w:rPr>
              <w:t xml:space="preserve">Выполнено устройство и модернизация контейнерных площадок, </w:t>
            </w:r>
            <w:r w:rsidR="00681187" w:rsidRPr="002A4A20">
              <w:rPr>
                <w:rFonts w:eastAsia="Times New Roman" w:cs="Times New Roman"/>
                <w:i/>
                <w:iCs/>
                <w:color w:val="000000"/>
                <w:sz w:val="18"/>
                <w:szCs w:val="18"/>
                <w:lang w:eastAsia="ru-RU"/>
              </w:rPr>
              <w:t>кв. м</w:t>
            </w:r>
          </w:p>
        </w:tc>
        <w:tc>
          <w:tcPr>
            <w:tcW w:w="243" w:type="pct"/>
            <w:vMerge w:val="restart"/>
            <w:shd w:val="clear" w:color="auto" w:fill="auto"/>
          </w:tcPr>
          <w:p w14:paraId="1007DA89" w14:textId="77777777" w:rsidR="00CE69FF" w:rsidRPr="002A4A20" w:rsidRDefault="00CE69FF" w:rsidP="00677102">
            <w:pPr>
              <w:rPr>
                <w:rFonts w:eastAsia="Times New Roman" w:cs="Times New Roman"/>
                <w:color w:val="000000"/>
                <w:sz w:val="22"/>
                <w:lang w:eastAsia="ru-RU"/>
              </w:rPr>
            </w:pPr>
          </w:p>
        </w:tc>
        <w:tc>
          <w:tcPr>
            <w:tcW w:w="451" w:type="pct"/>
            <w:vMerge w:val="restart"/>
            <w:shd w:val="clear" w:color="auto" w:fill="auto"/>
          </w:tcPr>
          <w:p w14:paraId="185771E5"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tcPr>
          <w:p w14:paraId="6DB9138A" w14:textId="57E5CD5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04" w:type="pct"/>
            <w:vMerge w:val="restart"/>
            <w:tcBorders>
              <w:right w:val="single" w:sz="4" w:space="0" w:color="000000"/>
            </w:tcBorders>
            <w:shd w:val="clear" w:color="auto" w:fill="auto"/>
          </w:tcPr>
          <w:p w14:paraId="702F7B8F" w14:textId="2602EC5B"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2023 год</w:t>
            </w:r>
          </w:p>
        </w:tc>
        <w:tc>
          <w:tcPr>
            <w:tcW w:w="253" w:type="pct"/>
            <w:vMerge w:val="restart"/>
            <w:tcBorders>
              <w:left w:val="single" w:sz="4" w:space="0" w:color="000000"/>
            </w:tcBorders>
            <w:shd w:val="clear" w:color="auto" w:fill="auto"/>
            <w:vAlign w:val="center"/>
          </w:tcPr>
          <w:p w14:paraId="68A4027A" w14:textId="4EA86840"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Итого в 2024 году</w:t>
            </w:r>
          </w:p>
        </w:tc>
        <w:tc>
          <w:tcPr>
            <w:tcW w:w="775" w:type="pct"/>
            <w:gridSpan w:val="5"/>
            <w:shd w:val="clear" w:color="auto" w:fill="auto"/>
            <w:vAlign w:val="center"/>
          </w:tcPr>
          <w:p w14:paraId="42115D1F" w14:textId="22E4F73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388" w:type="pct"/>
            <w:vMerge w:val="restart"/>
            <w:shd w:val="clear" w:color="auto" w:fill="auto"/>
          </w:tcPr>
          <w:p w14:paraId="2F2E3692" w14:textId="4944C1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2025 год</w:t>
            </w:r>
          </w:p>
        </w:tc>
        <w:tc>
          <w:tcPr>
            <w:tcW w:w="388" w:type="pct"/>
            <w:vMerge w:val="restart"/>
            <w:shd w:val="clear" w:color="auto" w:fill="auto"/>
          </w:tcPr>
          <w:p w14:paraId="1AF03D62" w14:textId="6DB19CE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2026 год</w:t>
            </w:r>
          </w:p>
        </w:tc>
        <w:tc>
          <w:tcPr>
            <w:tcW w:w="341" w:type="pct"/>
            <w:vMerge w:val="restart"/>
          </w:tcPr>
          <w:p w14:paraId="0D6F90E0" w14:textId="51DE01B2"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2027 год</w:t>
            </w:r>
          </w:p>
        </w:tc>
        <w:tc>
          <w:tcPr>
            <w:tcW w:w="382" w:type="pct"/>
            <w:vMerge/>
          </w:tcPr>
          <w:p w14:paraId="0C15A4A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6E42E63" w14:textId="77777777" w:rsidTr="00E5215E">
        <w:trPr>
          <w:trHeight w:val="246"/>
        </w:trPr>
        <w:tc>
          <w:tcPr>
            <w:tcW w:w="191" w:type="pct"/>
            <w:vMerge/>
            <w:shd w:val="clear" w:color="auto" w:fill="auto"/>
          </w:tcPr>
          <w:p w14:paraId="0DD646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053410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44F36418"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4853B493"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vAlign w:val="center"/>
          </w:tcPr>
          <w:p w14:paraId="4E434CA9" w14:textId="77777777" w:rsidR="00CE69FF" w:rsidRPr="002A4A20" w:rsidRDefault="00CE69FF" w:rsidP="00677102">
            <w:pPr>
              <w:jc w:val="center"/>
              <w:rPr>
                <w:rFonts w:eastAsia="Times New Roman" w:cs="Times New Roman"/>
                <w:i/>
                <w:iCs/>
                <w:color w:val="000000"/>
                <w:sz w:val="22"/>
                <w:lang w:eastAsia="ru-RU"/>
              </w:rPr>
            </w:pPr>
          </w:p>
        </w:tc>
        <w:tc>
          <w:tcPr>
            <w:tcW w:w="404" w:type="pct"/>
            <w:vMerge/>
            <w:tcBorders>
              <w:right w:val="single" w:sz="4" w:space="0" w:color="000000"/>
            </w:tcBorders>
            <w:shd w:val="clear" w:color="auto" w:fill="auto"/>
            <w:vAlign w:val="center"/>
          </w:tcPr>
          <w:p w14:paraId="06E0C065" w14:textId="77777777" w:rsidR="00CE69FF" w:rsidRPr="002A4A20" w:rsidRDefault="00CE69FF" w:rsidP="00677102">
            <w:pPr>
              <w:jc w:val="center"/>
              <w:rPr>
                <w:rFonts w:eastAsia="Times New Roman" w:cs="Times New Roman"/>
                <w:i/>
                <w:iCs/>
                <w:color w:val="000000"/>
                <w:sz w:val="22"/>
                <w:lang w:eastAsia="ru-RU"/>
              </w:rPr>
            </w:pPr>
          </w:p>
        </w:tc>
        <w:tc>
          <w:tcPr>
            <w:tcW w:w="253" w:type="pct"/>
            <w:vMerge/>
            <w:tcBorders>
              <w:left w:val="single" w:sz="4" w:space="0" w:color="000000"/>
            </w:tcBorders>
            <w:shd w:val="clear" w:color="auto" w:fill="auto"/>
            <w:vAlign w:val="center"/>
          </w:tcPr>
          <w:p w14:paraId="7741A3BA" w14:textId="77777777" w:rsidR="00CE69FF" w:rsidRPr="002A4A20" w:rsidRDefault="00CE69FF" w:rsidP="00677102">
            <w:pPr>
              <w:jc w:val="center"/>
              <w:rPr>
                <w:rFonts w:eastAsia="Times New Roman" w:cs="Times New Roman"/>
                <w:i/>
                <w:iCs/>
                <w:color w:val="000000"/>
                <w:sz w:val="22"/>
                <w:lang w:eastAsia="ru-RU"/>
              </w:rPr>
            </w:pPr>
          </w:p>
        </w:tc>
        <w:tc>
          <w:tcPr>
            <w:tcW w:w="186" w:type="pct"/>
            <w:shd w:val="clear" w:color="auto" w:fill="auto"/>
          </w:tcPr>
          <w:p w14:paraId="39CF247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C3309E3" w14:textId="5AB7FCC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5F69DDB9"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D0F11EC" w14:textId="7B6BE436"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751EDBEF"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062F5704" w14:textId="3BE84474"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129E47B" w14:textId="5896EDE1"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vAlign w:val="center"/>
          </w:tcPr>
          <w:p w14:paraId="1F2F2D16" w14:textId="77777777" w:rsidR="00CE69FF" w:rsidRPr="002A4A20" w:rsidRDefault="00CE69FF" w:rsidP="00677102">
            <w:pPr>
              <w:jc w:val="center"/>
              <w:rPr>
                <w:rFonts w:eastAsia="Times New Roman" w:cs="Times New Roman"/>
                <w:i/>
                <w:iCs/>
                <w:color w:val="000000"/>
                <w:sz w:val="22"/>
                <w:lang w:eastAsia="ru-RU"/>
              </w:rPr>
            </w:pPr>
          </w:p>
        </w:tc>
        <w:tc>
          <w:tcPr>
            <w:tcW w:w="388" w:type="pct"/>
            <w:vMerge/>
            <w:shd w:val="clear" w:color="auto" w:fill="auto"/>
            <w:vAlign w:val="center"/>
          </w:tcPr>
          <w:p w14:paraId="6FE155C5" w14:textId="77777777" w:rsidR="00CE69FF" w:rsidRPr="002A4A20" w:rsidRDefault="00CE69FF" w:rsidP="00677102">
            <w:pPr>
              <w:jc w:val="center"/>
              <w:rPr>
                <w:rFonts w:eastAsia="Times New Roman" w:cs="Times New Roman"/>
                <w:i/>
                <w:iCs/>
                <w:color w:val="000000"/>
                <w:sz w:val="22"/>
                <w:lang w:eastAsia="ru-RU"/>
              </w:rPr>
            </w:pPr>
          </w:p>
        </w:tc>
        <w:tc>
          <w:tcPr>
            <w:tcW w:w="341" w:type="pct"/>
            <w:vMerge/>
            <w:vAlign w:val="center"/>
          </w:tcPr>
          <w:p w14:paraId="32A449EC" w14:textId="77777777" w:rsidR="00CE69FF" w:rsidRPr="002A4A20" w:rsidRDefault="00CE69FF" w:rsidP="00677102">
            <w:pPr>
              <w:jc w:val="center"/>
              <w:rPr>
                <w:rFonts w:eastAsia="Times New Roman" w:cs="Times New Roman"/>
                <w:i/>
                <w:iCs/>
                <w:color w:val="000000"/>
                <w:sz w:val="22"/>
                <w:lang w:eastAsia="ru-RU"/>
              </w:rPr>
            </w:pPr>
          </w:p>
        </w:tc>
        <w:tc>
          <w:tcPr>
            <w:tcW w:w="382" w:type="pct"/>
            <w:vMerge/>
          </w:tcPr>
          <w:p w14:paraId="63B4B72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5D917C9" w14:textId="77777777" w:rsidTr="00E5215E">
        <w:trPr>
          <w:trHeight w:val="246"/>
        </w:trPr>
        <w:tc>
          <w:tcPr>
            <w:tcW w:w="191" w:type="pct"/>
            <w:vMerge/>
            <w:shd w:val="clear" w:color="auto" w:fill="auto"/>
          </w:tcPr>
          <w:p w14:paraId="45A5850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9EC50D3"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9E5AA35"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7ABFA152" w14:textId="77777777" w:rsidR="00CE69FF" w:rsidRPr="002A4A20" w:rsidRDefault="00CE69FF" w:rsidP="00677102">
            <w:pPr>
              <w:rPr>
                <w:rFonts w:eastAsia="Times New Roman" w:cs="Times New Roman"/>
                <w:color w:val="000000"/>
                <w:sz w:val="16"/>
                <w:szCs w:val="16"/>
                <w:lang w:eastAsia="ru-RU"/>
              </w:rPr>
            </w:pPr>
          </w:p>
        </w:tc>
        <w:tc>
          <w:tcPr>
            <w:tcW w:w="404" w:type="pct"/>
            <w:shd w:val="clear" w:color="auto" w:fill="auto"/>
            <w:vAlign w:val="center"/>
          </w:tcPr>
          <w:p w14:paraId="249CC08D" w14:textId="19FBEABE" w:rsidR="00CE69FF" w:rsidRPr="002A4A20" w:rsidRDefault="00983EC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523,52</w:t>
            </w:r>
          </w:p>
        </w:tc>
        <w:tc>
          <w:tcPr>
            <w:tcW w:w="404" w:type="pct"/>
            <w:tcBorders>
              <w:right w:val="single" w:sz="4" w:space="0" w:color="000000"/>
            </w:tcBorders>
            <w:shd w:val="clear" w:color="auto" w:fill="auto"/>
            <w:vAlign w:val="center"/>
          </w:tcPr>
          <w:p w14:paraId="2C939B25" w14:textId="673A187E"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53" w:type="pct"/>
            <w:tcBorders>
              <w:left w:val="single" w:sz="4" w:space="0" w:color="000000"/>
            </w:tcBorders>
            <w:shd w:val="clear" w:color="auto" w:fill="auto"/>
            <w:vAlign w:val="center"/>
          </w:tcPr>
          <w:p w14:paraId="35B39D94" w14:textId="52F61844"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6" w:type="pct"/>
            <w:shd w:val="clear" w:color="auto" w:fill="auto"/>
            <w:vAlign w:val="center"/>
          </w:tcPr>
          <w:p w14:paraId="46B10704" w14:textId="079C135A"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5" w:type="pct"/>
            <w:shd w:val="clear" w:color="auto" w:fill="auto"/>
            <w:vAlign w:val="center"/>
          </w:tcPr>
          <w:p w14:paraId="1066EC8A" w14:textId="099F1CA5"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3" w:type="pct"/>
            <w:shd w:val="clear" w:color="auto" w:fill="auto"/>
            <w:vAlign w:val="center"/>
          </w:tcPr>
          <w:p w14:paraId="578D1391" w14:textId="381A9B37"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01" w:type="pct"/>
            <w:gridSpan w:val="2"/>
            <w:shd w:val="clear" w:color="auto" w:fill="auto"/>
            <w:vAlign w:val="center"/>
          </w:tcPr>
          <w:p w14:paraId="5A348CAC" w14:textId="1B5CE41B"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8" w:type="pct"/>
            <w:shd w:val="clear" w:color="auto" w:fill="auto"/>
            <w:vAlign w:val="center"/>
          </w:tcPr>
          <w:p w14:paraId="2D058B03" w14:textId="371FDA63" w:rsidR="00CE69FF" w:rsidRPr="00D10674" w:rsidRDefault="00CF3D50" w:rsidP="00677102">
            <w:pPr>
              <w:jc w:val="center"/>
              <w:rPr>
                <w:rFonts w:eastAsia="Times New Roman" w:cs="Times New Roman"/>
                <w:i/>
                <w:iCs/>
                <w:strike/>
                <w:color w:val="000000"/>
                <w:sz w:val="22"/>
                <w:lang w:eastAsia="ru-RU"/>
              </w:rPr>
            </w:pPr>
            <w:r>
              <w:rPr>
                <w:rFonts w:eastAsia="Times New Roman" w:cs="Times New Roman"/>
                <w:i/>
                <w:iCs/>
                <w:color w:val="000000"/>
                <w:sz w:val="22"/>
                <w:lang w:eastAsia="ru-RU"/>
              </w:rPr>
              <w:t>523,52</w:t>
            </w:r>
          </w:p>
        </w:tc>
        <w:tc>
          <w:tcPr>
            <w:tcW w:w="388" w:type="pct"/>
            <w:shd w:val="clear" w:color="auto" w:fill="auto"/>
            <w:vAlign w:val="center"/>
          </w:tcPr>
          <w:p w14:paraId="48B2B47A" w14:textId="6A69EE42"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41" w:type="pct"/>
            <w:vAlign w:val="center"/>
          </w:tcPr>
          <w:p w14:paraId="0AC2839E" w14:textId="7CE657A1"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2" w:type="pct"/>
            <w:vMerge/>
          </w:tcPr>
          <w:p w14:paraId="633FE8F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8BAD50" w14:textId="77777777" w:rsidTr="008155C2">
        <w:trPr>
          <w:trHeight w:val="313"/>
        </w:trPr>
        <w:tc>
          <w:tcPr>
            <w:tcW w:w="191" w:type="pct"/>
            <w:vMerge w:val="restart"/>
            <w:hideMark/>
          </w:tcPr>
          <w:p w14:paraId="3D1D4E0B" w14:textId="288A47DF" w:rsidR="00CE69F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2.5</w:t>
            </w:r>
            <w:r w:rsidR="00CE69FF" w:rsidRPr="002A4A20">
              <w:rPr>
                <w:rFonts w:eastAsia="Times New Roman" w:cs="Times New Roman"/>
                <w:color w:val="000000"/>
                <w:sz w:val="15"/>
                <w:szCs w:val="15"/>
                <w:lang w:eastAsia="ru-RU"/>
              </w:rPr>
              <w:t>.</w:t>
            </w:r>
          </w:p>
        </w:tc>
        <w:tc>
          <w:tcPr>
            <w:tcW w:w="780" w:type="pct"/>
            <w:vMerge w:val="restart"/>
          </w:tcPr>
          <w:p w14:paraId="2847C07B"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CE69FF" w:rsidRPr="002A4A20" w:rsidRDefault="00CE69F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shd w:val="clear" w:color="auto" w:fill="auto"/>
            <w:vAlign w:val="center"/>
            <w:hideMark/>
          </w:tcPr>
          <w:p w14:paraId="00EF4805" w14:textId="0F9306C2"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9144734" w14:textId="77777777" w:rsidTr="008155C2">
        <w:trPr>
          <w:trHeight w:val="443"/>
        </w:trPr>
        <w:tc>
          <w:tcPr>
            <w:tcW w:w="191" w:type="pct"/>
            <w:vMerge/>
            <w:hideMark/>
          </w:tcPr>
          <w:p w14:paraId="4684CCD3"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FB290AB"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3064DE0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8A71175" w14:textId="3EB4EDD6"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D4CF1A0" w14:textId="4162881A"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8C25453" w14:textId="77777777" w:rsidTr="008155C2">
        <w:trPr>
          <w:trHeight w:val="498"/>
        </w:trPr>
        <w:tc>
          <w:tcPr>
            <w:tcW w:w="191" w:type="pct"/>
            <w:vMerge/>
            <w:hideMark/>
          </w:tcPr>
          <w:p w14:paraId="65B64670"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1CB9340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80E5F6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A6F420C" w14:textId="31B501D0"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CED47A3" w14:textId="44063F29"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01C012" w14:textId="77777777" w:rsidTr="008155C2">
        <w:trPr>
          <w:trHeight w:val="645"/>
        </w:trPr>
        <w:tc>
          <w:tcPr>
            <w:tcW w:w="191" w:type="pct"/>
            <w:vMerge/>
            <w:hideMark/>
          </w:tcPr>
          <w:p w14:paraId="1229B39F"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4DC8877"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B6C35C9" w14:textId="77777777" w:rsidR="00CE69FF" w:rsidRPr="002A4A20" w:rsidRDefault="00CE69FF" w:rsidP="00677102">
            <w:pPr>
              <w:rPr>
                <w:rFonts w:eastAsia="Times New Roman" w:cs="Times New Roman"/>
                <w:iCs/>
                <w:color w:val="000000"/>
                <w:sz w:val="22"/>
                <w:lang w:eastAsia="ru-RU"/>
              </w:rPr>
            </w:pPr>
          </w:p>
        </w:tc>
        <w:tc>
          <w:tcPr>
            <w:tcW w:w="451" w:type="pct"/>
            <w:hideMark/>
          </w:tcPr>
          <w:p w14:paraId="01586A31" w14:textId="66D60793"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vAlign w:val="center"/>
            <w:hideMark/>
          </w:tcPr>
          <w:p w14:paraId="19B45B26" w14:textId="42C0F6CE"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97CB6AC" w14:textId="77777777" w:rsidTr="008155C2">
        <w:trPr>
          <w:trHeight w:val="432"/>
        </w:trPr>
        <w:tc>
          <w:tcPr>
            <w:tcW w:w="191" w:type="pct"/>
            <w:vMerge/>
            <w:hideMark/>
          </w:tcPr>
          <w:p w14:paraId="7E323B71"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81F542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4EBA6BF"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F68B3AC" w14:textId="23C7D9D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2EDEAAD0" w14:textId="79DFE9F8"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8C3F43A" w14:textId="77777777" w:rsidTr="008155C2">
        <w:trPr>
          <w:trHeight w:val="276"/>
        </w:trPr>
        <w:tc>
          <w:tcPr>
            <w:tcW w:w="191" w:type="pct"/>
            <w:vMerge/>
            <w:hideMark/>
          </w:tcPr>
          <w:p w14:paraId="607893E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7F35C4E" w14:textId="347775D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5076D0D" w14:textId="6F804C13"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C4CAEB5" w14:textId="77777777" w:rsidTr="00393D3D">
        <w:trPr>
          <w:trHeight w:val="193"/>
        </w:trPr>
        <w:tc>
          <w:tcPr>
            <w:tcW w:w="191" w:type="pct"/>
            <w:vMerge/>
            <w:hideMark/>
          </w:tcPr>
          <w:p w14:paraId="007D15E3"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9BD5D8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0B93F5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DBF95E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69E628E3"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CC0286F" w14:textId="6CA5F4FD" w:rsidR="00CE69FF" w:rsidRPr="002A4A20" w:rsidRDefault="00CE69FF" w:rsidP="00677102">
            <w:pPr>
              <w:rPr>
                <w:rFonts w:eastAsia="Times New Roman" w:cs="Times New Roman"/>
                <w:color w:val="000000"/>
                <w:sz w:val="22"/>
                <w:lang w:eastAsia="ru-RU"/>
              </w:rPr>
            </w:pPr>
          </w:p>
        </w:tc>
        <w:tc>
          <w:tcPr>
            <w:tcW w:w="253" w:type="pct"/>
            <w:vMerge/>
            <w:vAlign w:val="center"/>
          </w:tcPr>
          <w:p w14:paraId="2313D823" w14:textId="25BD6566" w:rsidR="00CE69FF" w:rsidRPr="002A4A20" w:rsidRDefault="00CE69FF" w:rsidP="00677102">
            <w:pPr>
              <w:jc w:val="center"/>
              <w:rPr>
                <w:rFonts w:eastAsia="Times New Roman" w:cs="Times New Roman"/>
                <w:color w:val="000000"/>
                <w:sz w:val="22"/>
                <w:lang w:eastAsia="ru-RU"/>
              </w:rPr>
            </w:pPr>
          </w:p>
        </w:tc>
        <w:tc>
          <w:tcPr>
            <w:tcW w:w="186" w:type="pct"/>
          </w:tcPr>
          <w:p w14:paraId="43A9E59D"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2CFFC5F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539383E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97DA54B" w14:textId="5D38659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43AEC97" w14:textId="7744C47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C9E5647"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0160999E"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71F2023C"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BAF6EF4" w14:textId="77777777" w:rsidTr="008155C2">
        <w:trPr>
          <w:trHeight w:val="56"/>
        </w:trPr>
        <w:tc>
          <w:tcPr>
            <w:tcW w:w="191" w:type="pct"/>
            <w:vMerge/>
            <w:hideMark/>
          </w:tcPr>
          <w:p w14:paraId="54D7452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618586B8"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A8E2399"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9F88DD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F66EC43" w14:textId="7E29739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5 467,180 196</w:t>
            </w:r>
          </w:p>
        </w:tc>
        <w:tc>
          <w:tcPr>
            <w:tcW w:w="404" w:type="pct"/>
            <w:vAlign w:val="center"/>
            <w:hideMark/>
          </w:tcPr>
          <w:p w14:paraId="65389D8D" w14:textId="7C52E7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53" w:type="pct"/>
            <w:vAlign w:val="center"/>
          </w:tcPr>
          <w:p w14:paraId="1B2E11AA" w14:textId="60AA849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6" w:type="pct"/>
            <w:vAlign w:val="center"/>
            <w:hideMark/>
          </w:tcPr>
          <w:p w14:paraId="480126C1" w14:textId="35C3119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5" w:type="pct"/>
            <w:vAlign w:val="center"/>
            <w:hideMark/>
          </w:tcPr>
          <w:p w14:paraId="6F388F9B" w14:textId="6176394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3" w:type="pct"/>
            <w:vAlign w:val="center"/>
            <w:hideMark/>
          </w:tcPr>
          <w:p w14:paraId="67EA10D0" w14:textId="7D2AD86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01" w:type="pct"/>
            <w:gridSpan w:val="2"/>
            <w:vAlign w:val="center"/>
            <w:hideMark/>
          </w:tcPr>
          <w:p w14:paraId="1993DDCC" w14:textId="510BB68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58B0939B" w14:textId="47AB146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091B7981" w14:textId="759489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41" w:type="pct"/>
            <w:vAlign w:val="center"/>
            <w:hideMark/>
          </w:tcPr>
          <w:p w14:paraId="7E10F551" w14:textId="4798B79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7778C5D4" w14:textId="77777777" w:rsidTr="006D14F6">
        <w:trPr>
          <w:trHeight w:val="398"/>
        </w:trPr>
        <w:tc>
          <w:tcPr>
            <w:tcW w:w="191" w:type="pct"/>
            <w:vMerge w:val="restart"/>
            <w:shd w:val="clear" w:color="auto" w:fill="auto"/>
            <w:hideMark/>
          </w:tcPr>
          <w:p w14:paraId="1440808D" w14:textId="3C02BC06" w:rsidR="008B4F37" w:rsidRPr="002A4A20" w:rsidRDefault="008B4F37" w:rsidP="008B4F37">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2.6</w:t>
            </w:r>
            <w:r w:rsidRPr="002A4A20">
              <w:rPr>
                <w:rFonts w:eastAsia="Times New Roman" w:cs="Times New Roman"/>
                <w:color w:val="000000"/>
                <w:sz w:val="15"/>
                <w:szCs w:val="15"/>
                <w:lang w:eastAsia="ru-RU"/>
              </w:rPr>
              <w:t>.</w:t>
            </w:r>
          </w:p>
        </w:tc>
        <w:tc>
          <w:tcPr>
            <w:tcW w:w="780" w:type="pct"/>
            <w:vMerge w:val="restart"/>
            <w:hideMark/>
          </w:tcPr>
          <w:p w14:paraId="09906915" w14:textId="4D76853E" w:rsidR="008B4F37" w:rsidRPr="002A4A20" w:rsidRDefault="008B4F37" w:rsidP="008B4F37">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8B4F37" w:rsidRPr="002A4A20" w:rsidRDefault="008B4F37" w:rsidP="008B4F37">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575C7792" w:rsidR="008B4F37" w:rsidRPr="008B4F37" w:rsidRDefault="008B4F37" w:rsidP="008B4F37">
            <w:pPr>
              <w:rPr>
                <w:rFonts w:eastAsia="Times New Roman" w:cs="Times New Roman"/>
                <w:sz w:val="24"/>
                <w:szCs w:val="24"/>
                <w:lang w:eastAsia="ru-RU"/>
              </w:rPr>
            </w:pPr>
            <w:r w:rsidRPr="008B4F37">
              <w:rPr>
                <w:color w:val="000000"/>
                <w:sz w:val="24"/>
                <w:szCs w:val="24"/>
              </w:rPr>
              <w:t>3 799 899,91</w:t>
            </w:r>
          </w:p>
        </w:tc>
        <w:tc>
          <w:tcPr>
            <w:tcW w:w="404" w:type="pct"/>
            <w:shd w:val="clear" w:color="auto" w:fill="auto"/>
            <w:vAlign w:val="center"/>
          </w:tcPr>
          <w:p w14:paraId="44024E34" w14:textId="46C7BD46" w:rsidR="008B4F37" w:rsidRPr="008B4F37" w:rsidRDefault="008B4F37" w:rsidP="008B4F37">
            <w:pPr>
              <w:rPr>
                <w:rFonts w:eastAsia="Times New Roman" w:cs="Times New Roman"/>
                <w:sz w:val="24"/>
                <w:szCs w:val="24"/>
                <w:lang w:eastAsia="ru-RU"/>
              </w:rPr>
            </w:pPr>
            <w:r w:rsidRPr="008B4F37">
              <w:rPr>
                <w:color w:val="000000"/>
                <w:sz w:val="24"/>
                <w:szCs w:val="24"/>
              </w:rPr>
              <w:t>985 297,01</w:t>
            </w:r>
          </w:p>
        </w:tc>
        <w:tc>
          <w:tcPr>
            <w:tcW w:w="1028" w:type="pct"/>
            <w:gridSpan w:val="6"/>
            <w:shd w:val="clear" w:color="auto" w:fill="auto"/>
            <w:vAlign w:val="center"/>
            <w:hideMark/>
          </w:tcPr>
          <w:p w14:paraId="277EE959" w14:textId="78B527C2" w:rsidR="008B4F37" w:rsidRPr="008B4F37" w:rsidRDefault="008B4F37" w:rsidP="008B4F37">
            <w:pPr>
              <w:jc w:val="center"/>
              <w:rPr>
                <w:rFonts w:eastAsia="Times New Roman" w:cs="Times New Roman"/>
                <w:sz w:val="24"/>
                <w:szCs w:val="24"/>
                <w:lang w:eastAsia="ru-RU"/>
              </w:rPr>
            </w:pPr>
            <w:r w:rsidRPr="008B4F37">
              <w:rPr>
                <w:color w:val="000000"/>
                <w:sz w:val="24"/>
                <w:szCs w:val="24"/>
              </w:rPr>
              <w:t>1 149 532,50</w:t>
            </w:r>
          </w:p>
        </w:tc>
        <w:tc>
          <w:tcPr>
            <w:tcW w:w="388" w:type="pct"/>
            <w:vAlign w:val="center"/>
            <w:hideMark/>
          </w:tcPr>
          <w:p w14:paraId="4ACAC79C" w14:textId="52D1E899" w:rsidR="008B4F37" w:rsidRPr="008B4F37" w:rsidRDefault="008B4F37" w:rsidP="008B4F37">
            <w:pPr>
              <w:rPr>
                <w:rFonts w:eastAsia="Times New Roman" w:cs="Times New Roman"/>
                <w:sz w:val="24"/>
                <w:szCs w:val="24"/>
                <w:lang w:eastAsia="ru-RU"/>
              </w:rPr>
            </w:pPr>
            <w:r w:rsidRPr="008B4F37">
              <w:rPr>
                <w:color w:val="000000"/>
                <w:sz w:val="24"/>
                <w:szCs w:val="24"/>
              </w:rPr>
              <w:t>893 726,70</w:t>
            </w:r>
          </w:p>
        </w:tc>
        <w:tc>
          <w:tcPr>
            <w:tcW w:w="388" w:type="pct"/>
            <w:vAlign w:val="center"/>
            <w:hideMark/>
          </w:tcPr>
          <w:p w14:paraId="60588210" w14:textId="5F75401E" w:rsidR="008B4F37" w:rsidRPr="008B4F37" w:rsidRDefault="008B4F37" w:rsidP="008B4F37">
            <w:pPr>
              <w:rPr>
                <w:rFonts w:eastAsia="Times New Roman" w:cs="Times New Roman"/>
                <w:color w:val="000000"/>
                <w:sz w:val="24"/>
                <w:szCs w:val="24"/>
                <w:lang w:eastAsia="ru-RU"/>
              </w:rPr>
            </w:pPr>
            <w:r w:rsidRPr="008B4F37">
              <w:rPr>
                <w:color w:val="000000"/>
                <w:sz w:val="24"/>
                <w:szCs w:val="24"/>
              </w:rPr>
              <w:t>771 343,70</w:t>
            </w:r>
          </w:p>
        </w:tc>
        <w:tc>
          <w:tcPr>
            <w:tcW w:w="341" w:type="pct"/>
            <w:vAlign w:val="center"/>
            <w:hideMark/>
          </w:tcPr>
          <w:p w14:paraId="3E828A36" w14:textId="4A02D7B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val="restart"/>
            <w:hideMark/>
          </w:tcPr>
          <w:p w14:paraId="30FD10C3" w14:textId="50873B75"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30CFECD2" w14:textId="77777777" w:rsidTr="006D14F6">
        <w:trPr>
          <w:trHeight w:val="400"/>
        </w:trPr>
        <w:tc>
          <w:tcPr>
            <w:tcW w:w="191" w:type="pct"/>
            <w:vMerge/>
            <w:shd w:val="clear" w:color="auto" w:fill="auto"/>
            <w:hideMark/>
          </w:tcPr>
          <w:p w14:paraId="6F4A50AC"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105BDAA" w14:textId="77777777" w:rsidR="008B4F37" w:rsidRPr="002A4A20" w:rsidRDefault="008B4F37" w:rsidP="008B4F37">
            <w:pPr>
              <w:rPr>
                <w:rFonts w:eastAsia="Times New Roman" w:cs="Times New Roman"/>
                <w:iCs/>
                <w:sz w:val="22"/>
                <w:lang w:eastAsia="ru-RU"/>
              </w:rPr>
            </w:pPr>
          </w:p>
        </w:tc>
        <w:tc>
          <w:tcPr>
            <w:tcW w:w="243" w:type="pct"/>
            <w:vMerge/>
            <w:hideMark/>
          </w:tcPr>
          <w:p w14:paraId="2449DAE2" w14:textId="77777777" w:rsidR="008B4F37" w:rsidRPr="002A4A20" w:rsidRDefault="008B4F37" w:rsidP="008B4F37">
            <w:pPr>
              <w:rPr>
                <w:rFonts w:eastAsia="Times New Roman" w:cs="Times New Roman"/>
                <w:iCs/>
                <w:sz w:val="22"/>
                <w:lang w:eastAsia="ru-RU"/>
              </w:rPr>
            </w:pPr>
          </w:p>
        </w:tc>
        <w:tc>
          <w:tcPr>
            <w:tcW w:w="451" w:type="pct"/>
            <w:hideMark/>
          </w:tcPr>
          <w:p w14:paraId="405EC573" w14:textId="1051FC1A"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2B7488AD"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404" w:type="pct"/>
            <w:shd w:val="clear" w:color="auto" w:fill="auto"/>
            <w:vAlign w:val="center"/>
          </w:tcPr>
          <w:p w14:paraId="6AECB757" w14:textId="568B1E80"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1028" w:type="pct"/>
            <w:gridSpan w:val="6"/>
            <w:shd w:val="clear" w:color="auto" w:fill="auto"/>
            <w:vAlign w:val="center"/>
            <w:hideMark/>
          </w:tcPr>
          <w:p w14:paraId="16428290" w14:textId="41503126" w:rsidR="008B4F37" w:rsidRPr="008B4F37" w:rsidRDefault="008B4F37" w:rsidP="008B4F37">
            <w:pPr>
              <w:jc w:val="cente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10978ED4" w14:textId="3BF82B81"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214F1D8E" w14:textId="1CA1C27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732D8F73" w14:textId="1881407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35E517D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85250B9" w14:textId="77777777" w:rsidTr="006D14F6">
        <w:trPr>
          <w:trHeight w:val="403"/>
        </w:trPr>
        <w:tc>
          <w:tcPr>
            <w:tcW w:w="191" w:type="pct"/>
            <w:vMerge/>
            <w:shd w:val="clear" w:color="auto" w:fill="auto"/>
            <w:hideMark/>
          </w:tcPr>
          <w:p w14:paraId="76CFA1DB"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6813AAF" w14:textId="77777777" w:rsidR="008B4F37" w:rsidRPr="002A4A20" w:rsidRDefault="008B4F37" w:rsidP="008B4F37">
            <w:pPr>
              <w:rPr>
                <w:rFonts w:eastAsia="Times New Roman" w:cs="Times New Roman"/>
                <w:iCs/>
                <w:sz w:val="22"/>
                <w:lang w:eastAsia="ru-RU"/>
              </w:rPr>
            </w:pPr>
          </w:p>
        </w:tc>
        <w:tc>
          <w:tcPr>
            <w:tcW w:w="243" w:type="pct"/>
            <w:vMerge/>
            <w:hideMark/>
          </w:tcPr>
          <w:p w14:paraId="76B5033E" w14:textId="77777777" w:rsidR="008B4F37" w:rsidRPr="002A4A20" w:rsidRDefault="008B4F37" w:rsidP="008B4F37">
            <w:pPr>
              <w:rPr>
                <w:rFonts w:eastAsia="Times New Roman" w:cs="Times New Roman"/>
                <w:iCs/>
                <w:sz w:val="22"/>
                <w:lang w:eastAsia="ru-RU"/>
              </w:rPr>
            </w:pPr>
          </w:p>
        </w:tc>
        <w:tc>
          <w:tcPr>
            <w:tcW w:w="451" w:type="pct"/>
            <w:hideMark/>
          </w:tcPr>
          <w:p w14:paraId="194A6028" w14:textId="442784CD"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6E1829A1"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404" w:type="pct"/>
            <w:shd w:val="clear" w:color="auto" w:fill="auto"/>
            <w:vAlign w:val="center"/>
          </w:tcPr>
          <w:p w14:paraId="1B60EA36" w14:textId="56F4DC64"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1028" w:type="pct"/>
            <w:gridSpan w:val="6"/>
            <w:shd w:val="clear" w:color="auto" w:fill="auto"/>
            <w:vAlign w:val="center"/>
            <w:hideMark/>
          </w:tcPr>
          <w:p w14:paraId="7005DFF9" w14:textId="48AEC5A0" w:rsidR="008B4F37" w:rsidRPr="008B4F37" w:rsidRDefault="008B4F37" w:rsidP="008B4F37">
            <w:pPr>
              <w:jc w:val="cente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2C6E42CD" w14:textId="0473F38D"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1D05892B" w14:textId="6168FE90"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786BF02A" w14:textId="13F50CCF"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FE96847"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5C294663" w14:textId="77777777" w:rsidTr="006D14F6">
        <w:trPr>
          <w:trHeight w:val="686"/>
        </w:trPr>
        <w:tc>
          <w:tcPr>
            <w:tcW w:w="191" w:type="pct"/>
            <w:vMerge/>
            <w:shd w:val="clear" w:color="auto" w:fill="auto"/>
            <w:hideMark/>
          </w:tcPr>
          <w:p w14:paraId="28EF966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0A690AE4" w14:textId="77777777" w:rsidR="008B4F37" w:rsidRPr="002A4A20" w:rsidRDefault="008B4F37" w:rsidP="008B4F37">
            <w:pPr>
              <w:rPr>
                <w:rFonts w:eastAsia="Times New Roman" w:cs="Times New Roman"/>
                <w:iCs/>
                <w:sz w:val="22"/>
                <w:lang w:eastAsia="ru-RU"/>
              </w:rPr>
            </w:pPr>
          </w:p>
        </w:tc>
        <w:tc>
          <w:tcPr>
            <w:tcW w:w="243" w:type="pct"/>
            <w:vMerge/>
            <w:hideMark/>
          </w:tcPr>
          <w:p w14:paraId="7AD385C5" w14:textId="77777777" w:rsidR="008B4F37" w:rsidRPr="002A4A20" w:rsidRDefault="008B4F37" w:rsidP="008B4F37">
            <w:pPr>
              <w:rPr>
                <w:rFonts w:eastAsia="Times New Roman" w:cs="Times New Roman"/>
                <w:iCs/>
                <w:sz w:val="22"/>
                <w:lang w:eastAsia="ru-RU"/>
              </w:rPr>
            </w:pPr>
          </w:p>
        </w:tc>
        <w:tc>
          <w:tcPr>
            <w:tcW w:w="451" w:type="pct"/>
            <w:hideMark/>
          </w:tcPr>
          <w:p w14:paraId="1FBFD892" w14:textId="1AD4969A"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0158B9FD" w:rsidR="008B4F37" w:rsidRPr="008B4F37" w:rsidRDefault="008B4F37" w:rsidP="008B4F37">
            <w:pPr>
              <w:rPr>
                <w:rFonts w:eastAsia="Times New Roman" w:cs="Times New Roman"/>
                <w:sz w:val="24"/>
                <w:szCs w:val="24"/>
                <w:lang w:eastAsia="ru-RU"/>
              </w:rPr>
            </w:pPr>
            <w:r w:rsidRPr="008B4F37">
              <w:rPr>
                <w:color w:val="000000"/>
                <w:sz w:val="24"/>
                <w:szCs w:val="24"/>
              </w:rPr>
              <w:t>3 799 899,91</w:t>
            </w:r>
          </w:p>
        </w:tc>
        <w:tc>
          <w:tcPr>
            <w:tcW w:w="404" w:type="pct"/>
            <w:shd w:val="clear" w:color="auto" w:fill="auto"/>
            <w:vAlign w:val="center"/>
          </w:tcPr>
          <w:p w14:paraId="519B6BCC" w14:textId="1575785E" w:rsidR="008B4F37" w:rsidRPr="008B4F37" w:rsidRDefault="008B4F37" w:rsidP="008B4F37">
            <w:pPr>
              <w:rPr>
                <w:rFonts w:eastAsia="Times New Roman" w:cs="Times New Roman"/>
                <w:sz w:val="24"/>
                <w:szCs w:val="24"/>
                <w:lang w:eastAsia="ru-RU"/>
              </w:rPr>
            </w:pPr>
            <w:r w:rsidRPr="008B4F37">
              <w:rPr>
                <w:sz w:val="24"/>
                <w:szCs w:val="24"/>
              </w:rPr>
              <w:t>985 297,01</w:t>
            </w:r>
          </w:p>
        </w:tc>
        <w:tc>
          <w:tcPr>
            <w:tcW w:w="1028" w:type="pct"/>
            <w:gridSpan w:val="6"/>
            <w:shd w:val="clear" w:color="auto" w:fill="auto"/>
            <w:vAlign w:val="center"/>
            <w:hideMark/>
          </w:tcPr>
          <w:p w14:paraId="52834434" w14:textId="07CE3135" w:rsidR="008B4F37" w:rsidRPr="008B4F37" w:rsidRDefault="008B4F37" w:rsidP="008B4F37">
            <w:pPr>
              <w:jc w:val="center"/>
              <w:rPr>
                <w:rFonts w:eastAsia="Times New Roman" w:cs="Times New Roman"/>
                <w:sz w:val="24"/>
                <w:szCs w:val="24"/>
                <w:lang w:eastAsia="ru-RU"/>
              </w:rPr>
            </w:pPr>
            <w:r w:rsidRPr="008B4F37">
              <w:rPr>
                <w:color w:val="000000"/>
                <w:sz w:val="24"/>
                <w:szCs w:val="24"/>
              </w:rPr>
              <w:t>1 149 532,50</w:t>
            </w:r>
          </w:p>
        </w:tc>
        <w:tc>
          <w:tcPr>
            <w:tcW w:w="388" w:type="pct"/>
            <w:vAlign w:val="center"/>
            <w:hideMark/>
          </w:tcPr>
          <w:p w14:paraId="10DC6997" w14:textId="6BE6C68B" w:rsidR="008B4F37" w:rsidRPr="008B4F37" w:rsidRDefault="008B4F37" w:rsidP="008B4F37">
            <w:pPr>
              <w:rPr>
                <w:rFonts w:eastAsia="Times New Roman" w:cs="Times New Roman"/>
                <w:sz w:val="24"/>
                <w:szCs w:val="24"/>
                <w:lang w:eastAsia="ru-RU"/>
              </w:rPr>
            </w:pPr>
            <w:r w:rsidRPr="008B4F37">
              <w:rPr>
                <w:color w:val="000000"/>
                <w:sz w:val="24"/>
                <w:szCs w:val="24"/>
              </w:rPr>
              <w:t>893 726,70</w:t>
            </w:r>
          </w:p>
        </w:tc>
        <w:tc>
          <w:tcPr>
            <w:tcW w:w="388" w:type="pct"/>
            <w:vAlign w:val="center"/>
            <w:hideMark/>
          </w:tcPr>
          <w:p w14:paraId="72CB9281" w14:textId="4BFBD95C" w:rsidR="008B4F37" w:rsidRPr="008B4F37" w:rsidRDefault="008B4F37" w:rsidP="008B4F37">
            <w:pPr>
              <w:rPr>
                <w:rFonts w:eastAsia="Times New Roman" w:cs="Times New Roman"/>
                <w:color w:val="000000"/>
                <w:sz w:val="24"/>
                <w:szCs w:val="24"/>
                <w:lang w:eastAsia="ru-RU"/>
              </w:rPr>
            </w:pPr>
            <w:r w:rsidRPr="008B4F37">
              <w:rPr>
                <w:color w:val="000000"/>
                <w:sz w:val="24"/>
                <w:szCs w:val="24"/>
              </w:rPr>
              <w:t>771 343,70</w:t>
            </w:r>
          </w:p>
        </w:tc>
        <w:tc>
          <w:tcPr>
            <w:tcW w:w="341" w:type="pct"/>
            <w:vAlign w:val="center"/>
            <w:hideMark/>
          </w:tcPr>
          <w:p w14:paraId="06C0581A" w14:textId="690D7B4F"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1C008CE1"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34F3E04D" w14:textId="77777777" w:rsidTr="006D14F6">
        <w:trPr>
          <w:trHeight w:val="432"/>
        </w:trPr>
        <w:tc>
          <w:tcPr>
            <w:tcW w:w="191" w:type="pct"/>
            <w:vMerge/>
            <w:shd w:val="clear" w:color="auto" w:fill="auto"/>
            <w:hideMark/>
          </w:tcPr>
          <w:p w14:paraId="367E3C1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23D38543"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04AC2573"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B25528A" w14:textId="3705B29C"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5452C3A3"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vAlign w:val="center"/>
          </w:tcPr>
          <w:p w14:paraId="3F666AEB" w14:textId="4CA86A29"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vAlign w:val="center"/>
            <w:hideMark/>
          </w:tcPr>
          <w:p w14:paraId="57208FC3" w14:textId="622EBC37"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1738163E" w14:textId="6E784410"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5DB9F94D" w14:textId="78ECB9E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429DE254" w14:textId="501DBA8E"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3E0084CF"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45DFE717" w14:textId="77777777" w:rsidTr="006D14F6">
        <w:trPr>
          <w:trHeight w:val="354"/>
        </w:trPr>
        <w:tc>
          <w:tcPr>
            <w:tcW w:w="191" w:type="pct"/>
            <w:vMerge/>
            <w:shd w:val="clear" w:color="auto" w:fill="auto"/>
            <w:hideMark/>
          </w:tcPr>
          <w:p w14:paraId="0AF0C16B"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CE69FF" w:rsidRPr="002A4A20" w:rsidRDefault="00CE69FF" w:rsidP="00677102">
            <w:pPr>
              <w:rPr>
                <w:rFonts w:eastAsia="Times New Roman" w:cs="Times New Roman"/>
                <w:color w:val="000000"/>
                <w:sz w:val="18"/>
                <w:szCs w:val="18"/>
                <w:lang w:eastAsia="ru-RU"/>
              </w:rPr>
            </w:pPr>
          </w:p>
        </w:tc>
        <w:tc>
          <w:tcPr>
            <w:tcW w:w="404" w:type="pct"/>
            <w:vMerge w:val="restart"/>
            <w:hideMark/>
          </w:tcPr>
          <w:p w14:paraId="74E7229D" w14:textId="3AEC0B0D"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EEC4030" w14:textId="6FDF916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 :</w:t>
            </w:r>
          </w:p>
        </w:tc>
        <w:tc>
          <w:tcPr>
            <w:tcW w:w="388" w:type="pct"/>
            <w:vMerge w:val="restart"/>
            <w:hideMark/>
          </w:tcPr>
          <w:p w14:paraId="2C60B0B5" w14:textId="2116B360"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5462AD3" w14:textId="77777777" w:rsidTr="006D14F6">
        <w:trPr>
          <w:trHeight w:val="288"/>
        </w:trPr>
        <w:tc>
          <w:tcPr>
            <w:tcW w:w="191" w:type="pct"/>
            <w:vMerge/>
            <w:shd w:val="clear" w:color="auto" w:fill="auto"/>
            <w:hideMark/>
          </w:tcPr>
          <w:p w14:paraId="39B133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5E12712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48C887E"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E5D05A5"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71AE436F"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40FB44A3" w14:textId="6AFC6FA0" w:rsidR="00CE69FF" w:rsidRPr="002A4A20" w:rsidRDefault="00CE69FF" w:rsidP="00677102">
            <w:pPr>
              <w:rPr>
                <w:rFonts w:eastAsia="Times New Roman" w:cs="Times New Roman"/>
                <w:color w:val="000000"/>
                <w:sz w:val="22"/>
                <w:lang w:eastAsia="ru-RU"/>
              </w:rPr>
            </w:pPr>
          </w:p>
        </w:tc>
        <w:tc>
          <w:tcPr>
            <w:tcW w:w="253" w:type="pct"/>
            <w:vMerge/>
            <w:vAlign w:val="center"/>
          </w:tcPr>
          <w:p w14:paraId="77F6282F" w14:textId="25649DF4" w:rsidR="00CE69FF" w:rsidRPr="002A4A20" w:rsidRDefault="00CE69FF" w:rsidP="00677102">
            <w:pPr>
              <w:jc w:val="center"/>
              <w:rPr>
                <w:rFonts w:eastAsia="Times New Roman" w:cs="Times New Roman"/>
                <w:color w:val="000000"/>
                <w:sz w:val="22"/>
                <w:lang w:eastAsia="ru-RU"/>
              </w:rPr>
            </w:pPr>
          </w:p>
        </w:tc>
        <w:tc>
          <w:tcPr>
            <w:tcW w:w="186" w:type="pct"/>
            <w:hideMark/>
          </w:tcPr>
          <w:p w14:paraId="346034A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hideMark/>
          </w:tcPr>
          <w:p w14:paraId="6CE75A37"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hideMark/>
          </w:tcPr>
          <w:p w14:paraId="664726A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F4C2501" w14:textId="52A3C910"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4734496A" w14:textId="769D5CA2"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33532EC3"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1935B5F3"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3C91ED3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389553D" w14:textId="77777777" w:rsidTr="006D14F6">
        <w:trPr>
          <w:trHeight w:val="374"/>
        </w:trPr>
        <w:tc>
          <w:tcPr>
            <w:tcW w:w="191" w:type="pct"/>
            <w:vMerge/>
            <w:shd w:val="clear" w:color="auto" w:fill="auto"/>
            <w:hideMark/>
          </w:tcPr>
          <w:p w14:paraId="2FE5C44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CA8D482"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3ED2F7C"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D435AA0"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BF876E7" w14:textId="592C6B8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04" w:type="pct"/>
            <w:vAlign w:val="center"/>
            <w:hideMark/>
          </w:tcPr>
          <w:p w14:paraId="47DCF2DC" w14:textId="27D732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gridSpan w:val="2"/>
            <w:vAlign w:val="center"/>
            <w:hideMark/>
          </w:tcPr>
          <w:p w14:paraId="7499DCB1" w14:textId="6D9704E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62436E9B" w14:textId="77777777" w:rsidTr="00607677">
        <w:trPr>
          <w:trHeight w:val="374"/>
        </w:trPr>
        <w:tc>
          <w:tcPr>
            <w:tcW w:w="191" w:type="pct"/>
            <w:vMerge w:val="restart"/>
          </w:tcPr>
          <w:p w14:paraId="094B6947" w14:textId="60FC67CC" w:rsidR="008B4F37" w:rsidRPr="002A4A20" w:rsidRDefault="008B4F37" w:rsidP="008B4F37">
            <w:pPr>
              <w:rPr>
                <w:rFonts w:eastAsia="Times New Roman" w:cs="Times New Roman"/>
                <w:color w:val="000000"/>
                <w:sz w:val="15"/>
                <w:szCs w:val="15"/>
                <w:lang w:eastAsia="ru-RU"/>
              </w:rPr>
            </w:pPr>
            <w:r>
              <w:rPr>
                <w:rFonts w:eastAsia="Times New Roman" w:cs="Times New Roman"/>
                <w:color w:val="000000"/>
                <w:sz w:val="15"/>
                <w:szCs w:val="15"/>
                <w:lang w:eastAsia="ru-RU"/>
              </w:rPr>
              <w:t>2.7.</w:t>
            </w:r>
          </w:p>
        </w:tc>
        <w:tc>
          <w:tcPr>
            <w:tcW w:w="780" w:type="pct"/>
            <w:vMerge w:val="restart"/>
            <w:shd w:val="clear" w:color="auto" w:fill="auto"/>
          </w:tcPr>
          <w:p w14:paraId="2D1278E6" w14:textId="7329DD9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8B4F37" w:rsidRPr="002A4A20" w:rsidRDefault="008B4F37" w:rsidP="008B4F37">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72CD4434"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233 053,40</w:t>
            </w:r>
          </w:p>
        </w:tc>
        <w:tc>
          <w:tcPr>
            <w:tcW w:w="404" w:type="pct"/>
            <w:vAlign w:val="center"/>
          </w:tcPr>
          <w:p w14:paraId="5545AA6D" w14:textId="6E2ABAFC"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44021470" w14:textId="565099BC"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96 192,86</w:t>
            </w:r>
          </w:p>
        </w:tc>
        <w:tc>
          <w:tcPr>
            <w:tcW w:w="388" w:type="pct"/>
            <w:vAlign w:val="center"/>
          </w:tcPr>
          <w:p w14:paraId="1ED6E914" w14:textId="7EF1CA2C"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88" w:type="pct"/>
            <w:vAlign w:val="center"/>
          </w:tcPr>
          <w:p w14:paraId="35B85652" w14:textId="3FE3BC5B"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41" w:type="pct"/>
            <w:vAlign w:val="center"/>
          </w:tcPr>
          <w:p w14:paraId="7BD44826" w14:textId="119F6157"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19E0DB22" w14:textId="6F00CDE5"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43DB0D2A" w14:textId="77777777" w:rsidTr="00607677">
        <w:trPr>
          <w:trHeight w:val="374"/>
        </w:trPr>
        <w:tc>
          <w:tcPr>
            <w:tcW w:w="191" w:type="pct"/>
            <w:vMerge/>
          </w:tcPr>
          <w:p w14:paraId="163A9A80"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6145EBCD" w14:textId="77777777" w:rsidR="008B4F37" w:rsidRPr="002A4A20" w:rsidRDefault="008B4F37" w:rsidP="008B4F37">
            <w:pPr>
              <w:rPr>
                <w:rFonts w:eastAsia="Times New Roman" w:cs="Times New Roman"/>
                <w:iCs/>
                <w:color w:val="000000"/>
                <w:sz w:val="22"/>
                <w:lang w:eastAsia="ru-RU"/>
              </w:rPr>
            </w:pPr>
          </w:p>
        </w:tc>
        <w:tc>
          <w:tcPr>
            <w:tcW w:w="243" w:type="pct"/>
            <w:vMerge/>
          </w:tcPr>
          <w:p w14:paraId="5274065E" w14:textId="77777777" w:rsidR="008B4F37" w:rsidRPr="002A4A20" w:rsidRDefault="008B4F37" w:rsidP="008B4F37">
            <w:pPr>
              <w:rPr>
                <w:rFonts w:eastAsia="Times New Roman" w:cs="Times New Roman"/>
                <w:color w:val="000000"/>
                <w:sz w:val="22"/>
                <w:lang w:eastAsia="ru-RU"/>
              </w:rPr>
            </w:pPr>
          </w:p>
        </w:tc>
        <w:tc>
          <w:tcPr>
            <w:tcW w:w="451" w:type="pct"/>
          </w:tcPr>
          <w:p w14:paraId="48251765" w14:textId="00A5F2B4"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6F332F5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4AAB7B24" w14:textId="11F2D8DA"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6F5944ED" w14:textId="3FD8F4BC"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4EB61A54" w14:textId="683C3F30"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3B1CE773" w14:textId="4166EDAD"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5EE805EF" w14:textId="565A4F3F"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063895E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B062F8F" w14:textId="77777777" w:rsidTr="00607677">
        <w:trPr>
          <w:trHeight w:val="374"/>
        </w:trPr>
        <w:tc>
          <w:tcPr>
            <w:tcW w:w="191" w:type="pct"/>
            <w:vMerge/>
          </w:tcPr>
          <w:p w14:paraId="065FC9AF"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23C90383" w14:textId="77777777" w:rsidR="008B4F37" w:rsidRPr="002A4A20" w:rsidRDefault="008B4F37" w:rsidP="008B4F37">
            <w:pPr>
              <w:rPr>
                <w:rFonts w:eastAsia="Times New Roman" w:cs="Times New Roman"/>
                <w:iCs/>
                <w:color w:val="000000"/>
                <w:sz w:val="22"/>
                <w:lang w:eastAsia="ru-RU"/>
              </w:rPr>
            </w:pPr>
          </w:p>
        </w:tc>
        <w:tc>
          <w:tcPr>
            <w:tcW w:w="243" w:type="pct"/>
            <w:vMerge/>
          </w:tcPr>
          <w:p w14:paraId="71987042" w14:textId="77777777" w:rsidR="008B4F37" w:rsidRPr="002A4A20" w:rsidRDefault="008B4F37" w:rsidP="008B4F37">
            <w:pPr>
              <w:rPr>
                <w:rFonts w:eastAsia="Times New Roman" w:cs="Times New Roman"/>
                <w:color w:val="000000"/>
                <w:sz w:val="22"/>
                <w:lang w:eastAsia="ru-RU"/>
              </w:rPr>
            </w:pPr>
          </w:p>
        </w:tc>
        <w:tc>
          <w:tcPr>
            <w:tcW w:w="451" w:type="pct"/>
          </w:tcPr>
          <w:p w14:paraId="0017929C" w14:textId="795C9344"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609B94F0"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394EEB08" w14:textId="6214C758"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1BD2F543" w14:textId="268AF455"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0717D66C" w14:textId="24D2F812"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3889A0DC" w14:textId="6D1E5EC2"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12ECF789" w14:textId="4368D5FC"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27E0ED8E"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6528F5E3" w14:textId="77777777" w:rsidTr="00607677">
        <w:trPr>
          <w:trHeight w:val="374"/>
        </w:trPr>
        <w:tc>
          <w:tcPr>
            <w:tcW w:w="191" w:type="pct"/>
            <w:vMerge/>
          </w:tcPr>
          <w:p w14:paraId="6B2186E2"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00407DEC" w14:textId="77777777" w:rsidR="008B4F37" w:rsidRPr="002A4A20" w:rsidRDefault="008B4F37" w:rsidP="008B4F37">
            <w:pPr>
              <w:rPr>
                <w:rFonts w:eastAsia="Times New Roman" w:cs="Times New Roman"/>
                <w:iCs/>
                <w:color w:val="000000"/>
                <w:sz w:val="22"/>
                <w:lang w:eastAsia="ru-RU"/>
              </w:rPr>
            </w:pPr>
          </w:p>
        </w:tc>
        <w:tc>
          <w:tcPr>
            <w:tcW w:w="243" w:type="pct"/>
            <w:vMerge/>
          </w:tcPr>
          <w:p w14:paraId="452B76EA" w14:textId="77777777" w:rsidR="008B4F37" w:rsidRPr="002A4A20" w:rsidRDefault="008B4F37" w:rsidP="008B4F37">
            <w:pPr>
              <w:rPr>
                <w:rFonts w:eastAsia="Times New Roman" w:cs="Times New Roman"/>
                <w:color w:val="000000"/>
                <w:sz w:val="22"/>
                <w:lang w:eastAsia="ru-RU"/>
              </w:rPr>
            </w:pPr>
          </w:p>
        </w:tc>
        <w:tc>
          <w:tcPr>
            <w:tcW w:w="451" w:type="pct"/>
          </w:tcPr>
          <w:p w14:paraId="2F7DC0FB" w14:textId="6F8A9A8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70D24E8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233 053,40</w:t>
            </w:r>
          </w:p>
        </w:tc>
        <w:tc>
          <w:tcPr>
            <w:tcW w:w="404" w:type="pct"/>
            <w:vAlign w:val="center"/>
          </w:tcPr>
          <w:p w14:paraId="5B0CECE7" w14:textId="055A1577"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43DECEF0" w14:textId="607C55F7"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96 192,86</w:t>
            </w:r>
          </w:p>
        </w:tc>
        <w:tc>
          <w:tcPr>
            <w:tcW w:w="388" w:type="pct"/>
            <w:vAlign w:val="center"/>
          </w:tcPr>
          <w:p w14:paraId="55B59D5C" w14:textId="5A95F6E6"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88" w:type="pct"/>
            <w:vAlign w:val="center"/>
          </w:tcPr>
          <w:p w14:paraId="3362B9E6" w14:textId="6477674A"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41" w:type="pct"/>
            <w:vAlign w:val="center"/>
          </w:tcPr>
          <w:p w14:paraId="6D828079" w14:textId="44AFC544"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878C95"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0C2F4F1" w14:textId="77777777" w:rsidTr="00607677">
        <w:trPr>
          <w:trHeight w:val="374"/>
        </w:trPr>
        <w:tc>
          <w:tcPr>
            <w:tcW w:w="191" w:type="pct"/>
            <w:vMerge/>
          </w:tcPr>
          <w:p w14:paraId="66CBF039"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38CB9765" w14:textId="77777777" w:rsidR="008B4F37" w:rsidRPr="002A4A20" w:rsidRDefault="008B4F37" w:rsidP="008B4F37">
            <w:pPr>
              <w:rPr>
                <w:rFonts w:eastAsia="Times New Roman" w:cs="Times New Roman"/>
                <w:iCs/>
                <w:color w:val="000000"/>
                <w:sz w:val="22"/>
                <w:lang w:eastAsia="ru-RU"/>
              </w:rPr>
            </w:pPr>
          </w:p>
        </w:tc>
        <w:tc>
          <w:tcPr>
            <w:tcW w:w="243" w:type="pct"/>
            <w:vMerge/>
          </w:tcPr>
          <w:p w14:paraId="757BCB9D" w14:textId="77777777" w:rsidR="008B4F37" w:rsidRPr="002A4A20" w:rsidRDefault="008B4F37" w:rsidP="008B4F37">
            <w:pPr>
              <w:rPr>
                <w:rFonts w:eastAsia="Times New Roman" w:cs="Times New Roman"/>
                <w:color w:val="000000"/>
                <w:sz w:val="22"/>
                <w:lang w:eastAsia="ru-RU"/>
              </w:rPr>
            </w:pPr>
          </w:p>
        </w:tc>
        <w:tc>
          <w:tcPr>
            <w:tcW w:w="451" w:type="pct"/>
          </w:tcPr>
          <w:p w14:paraId="293F42A5" w14:textId="335717F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644542D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5AAFC0E3" w14:textId="612C524E"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1BB3C5FF" w14:textId="4B7F409F"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5ABF854D" w14:textId="619606E4"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0069C79F" w14:textId="5607E25F"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751BE0C5" w14:textId="74E0B5F7"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98AE6BE"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01EE5582" w14:textId="77777777" w:rsidTr="008155C2">
        <w:trPr>
          <w:trHeight w:val="374"/>
        </w:trPr>
        <w:tc>
          <w:tcPr>
            <w:tcW w:w="191" w:type="pct"/>
            <w:vMerge/>
          </w:tcPr>
          <w:p w14:paraId="2ABE4E2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58A1F4E5" w14:textId="77777777" w:rsidR="00CE69FF" w:rsidRPr="002A4A20" w:rsidRDefault="00CE69FF" w:rsidP="00677102">
            <w:pPr>
              <w:rPr>
                <w:rFonts w:eastAsia="Times New Roman" w:cs="Times New Roman"/>
                <w:color w:val="000000"/>
                <w:sz w:val="16"/>
                <w:szCs w:val="16"/>
                <w:lang w:eastAsia="ru-RU"/>
              </w:rPr>
            </w:pPr>
          </w:p>
        </w:tc>
        <w:tc>
          <w:tcPr>
            <w:tcW w:w="404" w:type="pct"/>
          </w:tcPr>
          <w:p w14:paraId="583CE043" w14:textId="52FFB542"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CE69FF" w:rsidRPr="002A4A20" w:rsidRDefault="00CE69FF" w:rsidP="00677102">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35C6638E" w14:textId="25FAA371"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Pr>
          <w:p w14:paraId="16E5FD61" w14:textId="5BC870BE"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E1B2980" w14:textId="77777777" w:rsidTr="00393D3D">
        <w:trPr>
          <w:trHeight w:val="351"/>
        </w:trPr>
        <w:tc>
          <w:tcPr>
            <w:tcW w:w="191" w:type="pct"/>
            <w:vMerge/>
          </w:tcPr>
          <w:p w14:paraId="44EEFB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F2B2D83" w14:textId="77777777" w:rsidR="00CE69FF" w:rsidRPr="002A4A20" w:rsidRDefault="00CE69FF" w:rsidP="00677102">
            <w:pPr>
              <w:rPr>
                <w:rFonts w:eastAsia="Times New Roman" w:cs="Times New Roman"/>
                <w:iCs/>
                <w:color w:val="000000"/>
                <w:sz w:val="22"/>
                <w:lang w:eastAsia="ru-RU"/>
              </w:rPr>
            </w:pPr>
          </w:p>
        </w:tc>
        <w:tc>
          <w:tcPr>
            <w:tcW w:w="243" w:type="pct"/>
            <w:vMerge/>
          </w:tcPr>
          <w:p w14:paraId="567DB615" w14:textId="77777777" w:rsidR="00CE69FF" w:rsidRPr="002A4A20" w:rsidRDefault="00CE69FF" w:rsidP="00677102">
            <w:pPr>
              <w:rPr>
                <w:rFonts w:eastAsia="Times New Roman" w:cs="Times New Roman"/>
                <w:color w:val="000000"/>
                <w:sz w:val="22"/>
                <w:lang w:eastAsia="ru-RU"/>
              </w:rPr>
            </w:pPr>
          </w:p>
        </w:tc>
        <w:tc>
          <w:tcPr>
            <w:tcW w:w="451" w:type="pct"/>
            <w:vMerge/>
          </w:tcPr>
          <w:p w14:paraId="2FBF2603"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3F63304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0856EADC"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62CC5740" w14:textId="097CA11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0DF70B61" w14:textId="0CBB29E5"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B8C80BC" w14:textId="77777777" w:rsidTr="008155C2">
        <w:trPr>
          <w:trHeight w:val="285"/>
        </w:trPr>
        <w:tc>
          <w:tcPr>
            <w:tcW w:w="191" w:type="pct"/>
            <w:vMerge/>
          </w:tcPr>
          <w:p w14:paraId="314F765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07A9C53" w14:textId="77777777" w:rsidR="00CE69FF" w:rsidRPr="002A4A20" w:rsidRDefault="00CE69FF" w:rsidP="00677102">
            <w:pPr>
              <w:rPr>
                <w:rFonts w:eastAsia="Times New Roman" w:cs="Times New Roman"/>
                <w:iCs/>
                <w:color w:val="000000"/>
                <w:sz w:val="22"/>
                <w:lang w:eastAsia="ru-RU"/>
              </w:rPr>
            </w:pPr>
          </w:p>
        </w:tc>
        <w:tc>
          <w:tcPr>
            <w:tcW w:w="243" w:type="pct"/>
            <w:vMerge/>
          </w:tcPr>
          <w:p w14:paraId="0ACBFE03" w14:textId="77777777" w:rsidR="00CE69FF" w:rsidRPr="002A4A20" w:rsidRDefault="00CE69FF" w:rsidP="00677102">
            <w:pPr>
              <w:rPr>
                <w:rFonts w:eastAsia="Times New Roman" w:cs="Times New Roman"/>
                <w:color w:val="000000"/>
                <w:sz w:val="22"/>
                <w:lang w:eastAsia="ru-RU"/>
              </w:rPr>
            </w:pPr>
          </w:p>
        </w:tc>
        <w:tc>
          <w:tcPr>
            <w:tcW w:w="451" w:type="pct"/>
            <w:vMerge/>
          </w:tcPr>
          <w:p w14:paraId="4EDC751B"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tcPr>
          <w:p w14:paraId="7A85799A" w14:textId="77777777" w:rsidR="00CE69FF" w:rsidRPr="002A4A20" w:rsidRDefault="00CE69FF" w:rsidP="00677102">
            <w:pPr>
              <w:rPr>
                <w:rFonts w:eastAsia="Times New Roman" w:cs="Times New Roman"/>
                <w:iCs/>
                <w:color w:val="000000"/>
                <w:sz w:val="22"/>
                <w:lang w:eastAsia="ru-RU"/>
              </w:rPr>
            </w:pPr>
          </w:p>
        </w:tc>
        <w:tc>
          <w:tcPr>
            <w:tcW w:w="404" w:type="pct"/>
            <w:vMerge/>
            <w:shd w:val="clear" w:color="auto" w:fill="auto"/>
          </w:tcPr>
          <w:p w14:paraId="6D96FF41" w14:textId="77777777" w:rsidR="00CE69FF" w:rsidRPr="002A4A20" w:rsidRDefault="00CE69FF" w:rsidP="00677102">
            <w:pPr>
              <w:rPr>
                <w:rFonts w:eastAsia="Times New Roman" w:cs="Times New Roman"/>
                <w:iCs/>
                <w:color w:val="000000"/>
                <w:sz w:val="22"/>
                <w:lang w:eastAsia="ru-RU"/>
              </w:rPr>
            </w:pPr>
          </w:p>
        </w:tc>
        <w:tc>
          <w:tcPr>
            <w:tcW w:w="253" w:type="pct"/>
            <w:vMerge/>
            <w:vAlign w:val="center"/>
          </w:tcPr>
          <w:p w14:paraId="54CB599F" w14:textId="77777777" w:rsidR="00CE69FF" w:rsidRPr="002A4A20" w:rsidRDefault="00CE69FF" w:rsidP="00677102">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w:t>
            </w:r>
            <w:r w:rsidRPr="002A4A20">
              <w:rPr>
                <w:rFonts w:eastAsia="Times New Roman" w:cs="Times New Roman"/>
                <w:i/>
                <w:iCs/>
                <w:color w:val="000000"/>
                <w:sz w:val="22"/>
                <w:lang w:eastAsia="ru-RU"/>
              </w:rPr>
              <w:lastRenderedPageBreak/>
              <w:t>8</w:t>
            </w:r>
          </w:p>
        </w:tc>
        <w:tc>
          <w:tcPr>
            <w:tcW w:w="195" w:type="pct"/>
            <w:shd w:val="clear" w:color="auto" w:fill="auto"/>
            <w:vAlign w:val="center"/>
          </w:tcPr>
          <w:p w14:paraId="7A7B5A6F" w14:textId="13CDEE5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193" w:type="pct"/>
            <w:shd w:val="clear" w:color="auto" w:fill="auto"/>
            <w:vAlign w:val="center"/>
          </w:tcPr>
          <w:p w14:paraId="69493BCD" w14:textId="0AFAE37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201" w:type="pct"/>
            <w:gridSpan w:val="2"/>
            <w:shd w:val="clear" w:color="auto" w:fill="auto"/>
            <w:vAlign w:val="center"/>
          </w:tcPr>
          <w:p w14:paraId="183A1017" w14:textId="2116E2D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388" w:type="pct"/>
            <w:vMerge/>
          </w:tcPr>
          <w:p w14:paraId="06880858"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2BB4BE1C"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4FEDFD1B"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7813D2D7"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5D3BF39C" w14:textId="77777777" w:rsidTr="00CE5233">
        <w:trPr>
          <w:trHeight w:val="488"/>
        </w:trPr>
        <w:tc>
          <w:tcPr>
            <w:tcW w:w="191" w:type="pct"/>
            <w:vMerge w:val="restart"/>
            <w:hideMark/>
          </w:tcPr>
          <w:p w14:paraId="043EFE6F" w14:textId="4492289F" w:rsidR="008B4F37" w:rsidRPr="002A4A20" w:rsidRDefault="008B4F37" w:rsidP="008B4F37">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2.8</w:t>
            </w:r>
            <w:r w:rsidRPr="002A4A20">
              <w:rPr>
                <w:rFonts w:eastAsia="Times New Roman" w:cs="Times New Roman"/>
                <w:color w:val="000000"/>
                <w:sz w:val="15"/>
                <w:szCs w:val="15"/>
                <w:lang w:eastAsia="ru-RU"/>
              </w:rPr>
              <w:t>.</w:t>
            </w:r>
          </w:p>
        </w:tc>
        <w:tc>
          <w:tcPr>
            <w:tcW w:w="780" w:type="pct"/>
            <w:vMerge w:val="restart"/>
            <w:hideMark/>
          </w:tcPr>
          <w:p w14:paraId="7FB38924" w14:textId="7777777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8B4F37" w:rsidRPr="002A4A20" w:rsidRDefault="008B4F37" w:rsidP="008B4F37">
            <w:pPr>
              <w:rPr>
                <w:rFonts w:eastAsia="Times New Roman" w:cs="Times New Roman"/>
                <w:iCs/>
                <w:color w:val="000000"/>
                <w:sz w:val="22"/>
                <w:lang w:eastAsia="ru-RU"/>
              </w:rPr>
            </w:pPr>
          </w:p>
        </w:tc>
        <w:tc>
          <w:tcPr>
            <w:tcW w:w="243" w:type="pct"/>
            <w:vMerge w:val="restart"/>
            <w:hideMark/>
          </w:tcPr>
          <w:p w14:paraId="30563B22" w14:textId="2F8ED343" w:rsidR="008B4F37" w:rsidRPr="002A4A20" w:rsidRDefault="008B4F37" w:rsidP="008B4F37">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66E6FF9C" w:rsidR="008B4F37" w:rsidRPr="008B4F37" w:rsidRDefault="008B4F37" w:rsidP="008B4F37">
            <w:pPr>
              <w:rPr>
                <w:rFonts w:eastAsia="Times New Roman" w:cs="Times New Roman"/>
                <w:color w:val="000000"/>
                <w:sz w:val="24"/>
                <w:szCs w:val="24"/>
                <w:lang w:eastAsia="ru-RU"/>
              </w:rPr>
            </w:pPr>
            <w:r w:rsidRPr="008B4F37">
              <w:rPr>
                <w:color w:val="000000"/>
                <w:sz w:val="24"/>
                <w:szCs w:val="24"/>
              </w:rPr>
              <w:t>326 062,81</w:t>
            </w:r>
          </w:p>
        </w:tc>
        <w:tc>
          <w:tcPr>
            <w:tcW w:w="404" w:type="pct"/>
            <w:shd w:val="clear" w:color="auto" w:fill="auto"/>
            <w:vAlign w:val="center"/>
          </w:tcPr>
          <w:p w14:paraId="0738FA5E" w14:textId="72974D71" w:rsidR="008B4F37" w:rsidRPr="008B4F37" w:rsidRDefault="008B4F37" w:rsidP="008B4F37">
            <w:pPr>
              <w:rPr>
                <w:rFonts w:eastAsia="Times New Roman" w:cs="Times New Roman"/>
                <w:color w:val="000000"/>
                <w:sz w:val="24"/>
                <w:szCs w:val="24"/>
                <w:lang w:eastAsia="ru-RU"/>
              </w:rPr>
            </w:pPr>
            <w:r w:rsidRPr="008B4F37">
              <w:rPr>
                <w:color w:val="000000"/>
                <w:sz w:val="24"/>
                <w:szCs w:val="24"/>
              </w:rPr>
              <w:t>98 157,81</w:t>
            </w:r>
          </w:p>
        </w:tc>
        <w:tc>
          <w:tcPr>
            <w:tcW w:w="1028" w:type="pct"/>
            <w:gridSpan w:val="6"/>
            <w:shd w:val="clear" w:color="auto" w:fill="auto"/>
            <w:vAlign w:val="center"/>
            <w:hideMark/>
          </w:tcPr>
          <w:p w14:paraId="2FE9A00C" w14:textId="06AA50A4"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125 000,00</w:t>
            </w:r>
          </w:p>
        </w:tc>
        <w:tc>
          <w:tcPr>
            <w:tcW w:w="388" w:type="pct"/>
            <w:vAlign w:val="center"/>
            <w:hideMark/>
          </w:tcPr>
          <w:p w14:paraId="30ADB32B" w14:textId="2688414E" w:rsidR="008B4F37" w:rsidRPr="008B4F37" w:rsidRDefault="008B4F37" w:rsidP="008B4F37">
            <w:pPr>
              <w:rPr>
                <w:rFonts w:eastAsia="Times New Roman" w:cs="Times New Roman"/>
                <w:color w:val="000000"/>
                <w:sz w:val="24"/>
                <w:szCs w:val="24"/>
                <w:lang w:eastAsia="ru-RU"/>
              </w:rPr>
            </w:pPr>
            <w:r w:rsidRPr="008B4F37">
              <w:rPr>
                <w:color w:val="000000"/>
                <w:sz w:val="24"/>
                <w:szCs w:val="24"/>
              </w:rPr>
              <w:t>80 540,00</w:t>
            </w:r>
          </w:p>
        </w:tc>
        <w:tc>
          <w:tcPr>
            <w:tcW w:w="388" w:type="pct"/>
            <w:vAlign w:val="center"/>
            <w:hideMark/>
          </w:tcPr>
          <w:p w14:paraId="12BF450D" w14:textId="6EB123AF" w:rsidR="008B4F37" w:rsidRPr="008B4F37" w:rsidRDefault="008B4F37" w:rsidP="008B4F37">
            <w:pPr>
              <w:rPr>
                <w:rFonts w:eastAsia="Times New Roman" w:cs="Times New Roman"/>
                <w:color w:val="000000"/>
                <w:sz w:val="24"/>
                <w:szCs w:val="24"/>
                <w:lang w:eastAsia="ru-RU"/>
              </w:rPr>
            </w:pPr>
            <w:r w:rsidRPr="008B4F37">
              <w:rPr>
                <w:color w:val="000000"/>
                <w:sz w:val="24"/>
                <w:szCs w:val="24"/>
              </w:rPr>
              <w:t>22 365,00</w:t>
            </w:r>
          </w:p>
        </w:tc>
        <w:tc>
          <w:tcPr>
            <w:tcW w:w="341" w:type="pct"/>
            <w:vAlign w:val="center"/>
            <w:hideMark/>
          </w:tcPr>
          <w:p w14:paraId="4EC8C1B0" w14:textId="131D2A0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val="restart"/>
            <w:hideMark/>
          </w:tcPr>
          <w:p w14:paraId="06BB5F19" w14:textId="0CE7C00F"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0F48CFC2" w14:textId="77777777" w:rsidTr="00CE5233">
        <w:trPr>
          <w:trHeight w:val="327"/>
        </w:trPr>
        <w:tc>
          <w:tcPr>
            <w:tcW w:w="191" w:type="pct"/>
            <w:vMerge/>
            <w:hideMark/>
          </w:tcPr>
          <w:p w14:paraId="5FFD83FB"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BBD2BF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34D9A1F" w14:textId="77777777" w:rsidR="008B4F37" w:rsidRPr="002A4A20" w:rsidRDefault="008B4F37" w:rsidP="008B4F37">
            <w:pPr>
              <w:rPr>
                <w:rFonts w:eastAsia="Times New Roman" w:cs="Times New Roman"/>
                <w:iCs/>
                <w:color w:val="000000"/>
                <w:sz w:val="22"/>
                <w:lang w:eastAsia="ru-RU"/>
              </w:rPr>
            </w:pPr>
          </w:p>
        </w:tc>
        <w:tc>
          <w:tcPr>
            <w:tcW w:w="451" w:type="pct"/>
            <w:hideMark/>
          </w:tcPr>
          <w:p w14:paraId="131E71DA" w14:textId="11EF49A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770A96B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shd w:val="clear" w:color="auto" w:fill="auto"/>
            <w:vAlign w:val="center"/>
          </w:tcPr>
          <w:p w14:paraId="0561AF33" w14:textId="24C7B3FD"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shd w:val="clear" w:color="auto" w:fill="auto"/>
            <w:vAlign w:val="center"/>
            <w:hideMark/>
          </w:tcPr>
          <w:p w14:paraId="0F8AE324" w14:textId="610F09F9"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5E38849D" w14:textId="783F176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39445F24" w14:textId="446B34CE"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0F02B555" w14:textId="219202E4"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75F33BC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2C199CCE" w14:textId="77777777" w:rsidTr="00CE5233">
        <w:trPr>
          <w:trHeight w:val="689"/>
        </w:trPr>
        <w:tc>
          <w:tcPr>
            <w:tcW w:w="191" w:type="pct"/>
            <w:vMerge/>
            <w:hideMark/>
          </w:tcPr>
          <w:p w14:paraId="6B3CAB5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1857B6D"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8DCCA3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9462347" w14:textId="7001A50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18EDEEF2"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shd w:val="clear" w:color="auto" w:fill="auto"/>
            <w:vAlign w:val="center"/>
          </w:tcPr>
          <w:p w14:paraId="6C187D0A" w14:textId="0F57588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shd w:val="clear" w:color="auto" w:fill="auto"/>
            <w:vAlign w:val="center"/>
            <w:hideMark/>
          </w:tcPr>
          <w:p w14:paraId="0281D283" w14:textId="7D3E5500"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49759207" w14:textId="2348909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3E6FF75A" w14:textId="69AD99B3"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68711C3F" w14:textId="27A0C4F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65593F2"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3D1A696" w14:textId="77777777" w:rsidTr="00CE5233">
        <w:trPr>
          <w:trHeight w:val="432"/>
        </w:trPr>
        <w:tc>
          <w:tcPr>
            <w:tcW w:w="191" w:type="pct"/>
            <w:vMerge/>
            <w:hideMark/>
          </w:tcPr>
          <w:p w14:paraId="6DA16845"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642A0C4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3C272C7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45E164B6" w14:textId="511D32EE"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6D5ABB71" w:rsidR="008B4F37" w:rsidRPr="008B4F37" w:rsidRDefault="008B4F37" w:rsidP="008B4F37">
            <w:pPr>
              <w:rPr>
                <w:rFonts w:eastAsia="Times New Roman" w:cs="Times New Roman"/>
                <w:color w:val="000000"/>
                <w:sz w:val="24"/>
                <w:szCs w:val="24"/>
                <w:lang w:eastAsia="ru-RU"/>
              </w:rPr>
            </w:pPr>
            <w:r w:rsidRPr="008B4F37">
              <w:rPr>
                <w:color w:val="000000"/>
                <w:sz w:val="24"/>
                <w:szCs w:val="24"/>
              </w:rPr>
              <w:t>326 062,81</w:t>
            </w:r>
          </w:p>
        </w:tc>
        <w:tc>
          <w:tcPr>
            <w:tcW w:w="404" w:type="pct"/>
            <w:shd w:val="clear" w:color="auto" w:fill="auto"/>
            <w:vAlign w:val="center"/>
          </w:tcPr>
          <w:p w14:paraId="4F77C0AC" w14:textId="4088FA4B" w:rsidR="008B4F37" w:rsidRPr="008B4F37" w:rsidRDefault="008B4F37" w:rsidP="008B4F37">
            <w:pPr>
              <w:rPr>
                <w:rFonts w:eastAsia="Times New Roman" w:cs="Times New Roman"/>
                <w:color w:val="000000"/>
                <w:sz w:val="24"/>
                <w:szCs w:val="24"/>
                <w:lang w:eastAsia="ru-RU"/>
              </w:rPr>
            </w:pPr>
            <w:r w:rsidRPr="008B4F37">
              <w:rPr>
                <w:color w:val="000000"/>
                <w:sz w:val="24"/>
                <w:szCs w:val="24"/>
              </w:rPr>
              <w:t>98 157,81</w:t>
            </w:r>
          </w:p>
        </w:tc>
        <w:tc>
          <w:tcPr>
            <w:tcW w:w="1028" w:type="pct"/>
            <w:gridSpan w:val="6"/>
            <w:shd w:val="clear" w:color="auto" w:fill="auto"/>
            <w:vAlign w:val="center"/>
            <w:hideMark/>
          </w:tcPr>
          <w:p w14:paraId="4027748E" w14:textId="5827E4DD" w:rsidR="008B4F37" w:rsidRPr="008B4F37" w:rsidRDefault="008B4F37" w:rsidP="008B4F37">
            <w:pPr>
              <w:jc w:val="center"/>
              <w:rPr>
                <w:rFonts w:eastAsia="Times New Roman" w:cs="Times New Roman"/>
                <w:color w:val="000000"/>
                <w:sz w:val="24"/>
                <w:szCs w:val="24"/>
                <w:lang w:eastAsia="ru-RU"/>
              </w:rPr>
            </w:pPr>
            <w:r w:rsidRPr="008B4F37">
              <w:rPr>
                <w:sz w:val="24"/>
                <w:szCs w:val="24"/>
              </w:rPr>
              <w:t>125 000,00</w:t>
            </w:r>
          </w:p>
        </w:tc>
        <w:tc>
          <w:tcPr>
            <w:tcW w:w="388" w:type="pct"/>
            <w:vAlign w:val="center"/>
            <w:hideMark/>
          </w:tcPr>
          <w:p w14:paraId="44AF3EE8" w14:textId="1329A596" w:rsidR="008B4F37" w:rsidRPr="008B4F37" w:rsidRDefault="008B4F37" w:rsidP="008B4F37">
            <w:pPr>
              <w:rPr>
                <w:rFonts w:eastAsia="Times New Roman" w:cs="Times New Roman"/>
                <w:color w:val="000000"/>
                <w:sz w:val="24"/>
                <w:szCs w:val="24"/>
                <w:lang w:eastAsia="ru-RU"/>
              </w:rPr>
            </w:pPr>
            <w:r w:rsidRPr="008B4F37">
              <w:rPr>
                <w:color w:val="000000"/>
                <w:sz w:val="24"/>
                <w:szCs w:val="24"/>
              </w:rPr>
              <w:t>80 540,00</w:t>
            </w:r>
          </w:p>
        </w:tc>
        <w:tc>
          <w:tcPr>
            <w:tcW w:w="388" w:type="pct"/>
            <w:vAlign w:val="center"/>
            <w:hideMark/>
          </w:tcPr>
          <w:p w14:paraId="120D2386" w14:textId="164774F7" w:rsidR="008B4F37" w:rsidRPr="008B4F37" w:rsidRDefault="008B4F37" w:rsidP="008B4F37">
            <w:pPr>
              <w:rPr>
                <w:rFonts w:eastAsia="Times New Roman" w:cs="Times New Roman"/>
                <w:color w:val="000000"/>
                <w:sz w:val="24"/>
                <w:szCs w:val="24"/>
                <w:lang w:eastAsia="ru-RU"/>
              </w:rPr>
            </w:pPr>
            <w:r w:rsidRPr="008B4F37">
              <w:rPr>
                <w:color w:val="000000"/>
                <w:sz w:val="24"/>
                <w:szCs w:val="24"/>
              </w:rPr>
              <w:t>22 365,00</w:t>
            </w:r>
          </w:p>
        </w:tc>
        <w:tc>
          <w:tcPr>
            <w:tcW w:w="341" w:type="pct"/>
            <w:vAlign w:val="center"/>
            <w:hideMark/>
          </w:tcPr>
          <w:p w14:paraId="1D188BF8" w14:textId="2A149A8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1BE7D16"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3DE7BF1" w14:textId="77777777" w:rsidTr="000A5BDE">
        <w:trPr>
          <w:trHeight w:val="432"/>
        </w:trPr>
        <w:tc>
          <w:tcPr>
            <w:tcW w:w="191" w:type="pct"/>
            <w:vMerge/>
          </w:tcPr>
          <w:p w14:paraId="5F99D716" w14:textId="77777777" w:rsidR="008B4F37" w:rsidRPr="002A4A20" w:rsidRDefault="008B4F37" w:rsidP="008B4F37">
            <w:pPr>
              <w:rPr>
                <w:rFonts w:eastAsia="Times New Roman" w:cs="Times New Roman"/>
                <w:color w:val="000000"/>
                <w:sz w:val="15"/>
                <w:szCs w:val="15"/>
                <w:lang w:eastAsia="ru-RU"/>
              </w:rPr>
            </w:pPr>
          </w:p>
        </w:tc>
        <w:tc>
          <w:tcPr>
            <w:tcW w:w="780" w:type="pct"/>
            <w:vMerge/>
          </w:tcPr>
          <w:p w14:paraId="2BDD6300" w14:textId="77777777" w:rsidR="008B4F37" w:rsidRPr="002A4A20" w:rsidRDefault="008B4F37" w:rsidP="008B4F37">
            <w:pPr>
              <w:rPr>
                <w:rFonts w:eastAsia="Times New Roman" w:cs="Times New Roman"/>
                <w:iCs/>
                <w:color w:val="000000"/>
                <w:sz w:val="22"/>
                <w:lang w:eastAsia="ru-RU"/>
              </w:rPr>
            </w:pPr>
          </w:p>
        </w:tc>
        <w:tc>
          <w:tcPr>
            <w:tcW w:w="243" w:type="pct"/>
            <w:vMerge/>
          </w:tcPr>
          <w:p w14:paraId="672BC213" w14:textId="77777777" w:rsidR="008B4F37" w:rsidRPr="002A4A20" w:rsidRDefault="008B4F37" w:rsidP="008B4F37">
            <w:pPr>
              <w:rPr>
                <w:rFonts w:eastAsia="Times New Roman" w:cs="Times New Roman"/>
                <w:iCs/>
                <w:color w:val="000000"/>
                <w:sz w:val="22"/>
                <w:lang w:eastAsia="ru-RU"/>
              </w:rPr>
            </w:pPr>
          </w:p>
        </w:tc>
        <w:tc>
          <w:tcPr>
            <w:tcW w:w="451" w:type="pct"/>
          </w:tcPr>
          <w:p w14:paraId="14C15342" w14:textId="0ED2116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76ECA05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vAlign w:val="center"/>
          </w:tcPr>
          <w:p w14:paraId="40AB8FDB" w14:textId="377DFF1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vAlign w:val="center"/>
          </w:tcPr>
          <w:p w14:paraId="10BA9389" w14:textId="288860CD"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tcPr>
          <w:p w14:paraId="60BAB37A" w14:textId="1158D21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tcPr>
          <w:p w14:paraId="75843ED0" w14:textId="2FCE8F6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tcPr>
          <w:p w14:paraId="6D6A9630" w14:textId="7B8B4F67"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tcPr>
          <w:p w14:paraId="2D10AD8B"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1537E523" w14:textId="77777777" w:rsidTr="008155C2">
        <w:trPr>
          <w:trHeight w:val="341"/>
        </w:trPr>
        <w:tc>
          <w:tcPr>
            <w:tcW w:w="191" w:type="pct"/>
            <w:vMerge/>
            <w:hideMark/>
          </w:tcPr>
          <w:p w14:paraId="6CF08A0D"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hideMark/>
          </w:tcPr>
          <w:p w14:paraId="62ED1273"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4F40BEF" w14:textId="3997F075"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F52BD62" w14:textId="4096D19B"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D1E7CD8" w14:textId="77777777" w:rsidTr="00393D3D">
        <w:trPr>
          <w:trHeight w:val="275"/>
        </w:trPr>
        <w:tc>
          <w:tcPr>
            <w:tcW w:w="191" w:type="pct"/>
            <w:vMerge/>
            <w:hideMark/>
          </w:tcPr>
          <w:p w14:paraId="1C5E3600"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654A600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1522DE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78B7D67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3FAAEA65"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DB2F88F" w14:textId="451C9BE8" w:rsidR="00CE69FF" w:rsidRPr="002A4A20" w:rsidRDefault="00CE69FF" w:rsidP="00677102">
            <w:pPr>
              <w:rPr>
                <w:rFonts w:eastAsia="Times New Roman" w:cs="Times New Roman"/>
                <w:color w:val="000000"/>
                <w:sz w:val="22"/>
                <w:lang w:eastAsia="ru-RU"/>
              </w:rPr>
            </w:pPr>
          </w:p>
        </w:tc>
        <w:tc>
          <w:tcPr>
            <w:tcW w:w="253" w:type="pct"/>
            <w:vMerge/>
            <w:vAlign w:val="center"/>
          </w:tcPr>
          <w:p w14:paraId="3C952EA5" w14:textId="63352BF8" w:rsidR="00CE69FF" w:rsidRPr="002A4A20" w:rsidRDefault="00CE69FF" w:rsidP="00677102">
            <w:pPr>
              <w:jc w:val="center"/>
              <w:rPr>
                <w:rFonts w:eastAsia="Times New Roman" w:cs="Times New Roman"/>
                <w:color w:val="000000"/>
                <w:sz w:val="22"/>
                <w:lang w:eastAsia="ru-RU"/>
              </w:rPr>
            </w:pPr>
          </w:p>
        </w:tc>
        <w:tc>
          <w:tcPr>
            <w:tcW w:w="186" w:type="pct"/>
          </w:tcPr>
          <w:p w14:paraId="4DEB7CF2"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60ADBAB"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5B1B53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355E3135" w14:textId="0D820C3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9928489" w14:textId="2D3894C1"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0855BA55"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BDA0F04"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577EF8E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B6E6126" w14:textId="77777777" w:rsidTr="008155C2">
        <w:trPr>
          <w:trHeight w:val="257"/>
        </w:trPr>
        <w:tc>
          <w:tcPr>
            <w:tcW w:w="191" w:type="pct"/>
            <w:vMerge/>
            <w:hideMark/>
          </w:tcPr>
          <w:p w14:paraId="55A851A5"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3551055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0472272"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44010D3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77659BE0" w14:textId="65ECA55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4DCC745E" w14:textId="52B35B6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CE69FF" w:rsidRPr="002A4A20" w:rsidRDefault="00CE69FF" w:rsidP="00677102">
            <w:pPr>
              <w:jc w:val="center"/>
              <w:rPr>
                <w:rFonts w:eastAsia="Times New Roman" w:cs="Times New Roman"/>
                <w:color w:val="000000"/>
                <w:sz w:val="20"/>
                <w:szCs w:val="20"/>
                <w:lang w:eastAsia="ru-RU"/>
              </w:rPr>
            </w:pPr>
          </w:p>
        </w:tc>
      </w:tr>
      <w:tr w:rsidR="0099487A" w:rsidRPr="002A4A20" w14:paraId="62B5B9D3" w14:textId="77777777" w:rsidTr="00CE5233">
        <w:trPr>
          <w:trHeight w:val="410"/>
        </w:trPr>
        <w:tc>
          <w:tcPr>
            <w:tcW w:w="191" w:type="pct"/>
            <w:vMerge w:val="restart"/>
            <w:hideMark/>
          </w:tcPr>
          <w:p w14:paraId="7491B067" w14:textId="7D184183" w:rsidR="0099487A"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2.9</w:t>
            </w:r>
            <w:r w:rsidR="0099487A" w:rsidRPr="002A4A20">
              <w:rPr>
                <w:rFonts w:eastAsia="Times New Roman" w:cs="Times New Roman"/>
                <w:color w:val="000000"/>
                <w:sz w:val="15"/>
                <w:szCs w:val="15"/>
                <w:lang w:eastAsia="ru-RU"/>
              </w:rPr>
              <w:t>.</w:t>
            </w:r>
          </w:p>
        </w:tc>
        <w:tc>
          <w:tcPr>
            <w:tcW w:w="780" w:type="pct"/>
            <w:vMerge w:val="restart"/>
            <w:hideMark/>
          </w:tcPr>
          <w:p w14:paraId="14294D74" w14:textId="77777777" w:rsidR="0099487A" w:rsidRPr="002A4A20" w:rsidRDefault="0099487A"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9487A" w:rsidRPr="002A4A20" w:rsidRDefault="0099487A"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7F997F58"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5DF22D6C" w14:textId="18D0BE63"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2EC572B5" w14:textId="684029F3"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67CE67DD" w14:textId="1D60824E"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74736884" w14:textId="606032E6"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0A7D8AFD" w14:textId="35AC440F"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val="restart"/>
            <w:hideMark/>
          </w:tcPr>
          <w:p w14:paraId="0D49C921" w14:textId="31BFA849" w:rsidR="0099487A" w:rsidRPr="002A4A20" w:rsidRDefault="0099487A"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59DF9A42" w14:textId="77777777" w:rsidTr="00CE5233">
        <w:trPr>
          <w:trHeight w:val="466"/>
        </w:trPr>
        <w:tc>
          <w:tcPr>
            <w:tcW w:w="191" w:type="pct"/>
            <w:vMerge/>
            <w:hideMark/>
          </w:tcPr>
          <w:p w14:paraId="70A6AE63"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457D0AE5"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6917C17D" w14:textId="77777777" w:rsidR="0099487A" w:rsidRPr="002A4A20" w:rsidRDefault="0099487A" w:rsidP="00677102">
            <w:pPr>
              <w:rPr>
                <w:rFonts w:eastAsia="Times New Roman" w:cs="Times New Roman"/>
                <w:iCs/>
                <w:color w:val="000000"/>
                <w:sz w:val="22"/>
                <w:lang w:eastAsia="ru-RU"/>
              </w:rPr>
            </w:pPr>
          </w:p>
        </w:tc>
        <w:tc>
          <w:tcPr>
            <w:tcW w:w="451" w:type="pct"/>
            <w:hideMark/>
          </w:tcPr>
          <w:p w14:paraId="4F66D17E" w14:textId="391D3C51"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01B37D05"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5D823D87" w14:textId="0C5F629C"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687F5B67" w14:textId="14A57F7C"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78E265D1" w14:textId="42294B19"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2068F63E" w14:textId="4B9D9E6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75BB70FA" w14:textId="290C7A82"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32EA1976"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5C93B71" w14:textId="77777777" w:rsidTr="00CE5233">
        <w:trPr>
          <w:trHeight w:val="470"/>
        </w:trPr>
        <w:tc>
          <w:tcPr>
            <w:tcW w:w="191" w:type="pct"/>
            <w:vMerge/>
            <w:hideMark/>
          </w:tcPr>
          <w:p w14:paraId="4F1B6862"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698060CC"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7D0E7335" w14:textId="77777777" w:rsidR="0099487A" w:rsidRPr="002A4A20" w:rsidRDefault="0099487A" w:rsidP="00677102">
            <w:pPr>
              <w:rPr>
                <w:rFonts w:eastAsia="Times New Roman" w:cs="Times New Roman"/>
                <w:iCs/>
                <w:color w:val="000000"/>
                <w:sz w:val="22"/>
                <w:lang w:eastAsia="ru-RU"/>
              </w:rPr>
            </w:pPr>
          </w:p>
        </w:tc>
        <w:tc>
          <w:tcPr>
            <w:tcW w:w="451" w:type="pct"/>
            <w:hideMark/>
          </w:tcPr>
          <w:p w14:paraId="2E66B72F" w14:textId="735E960E"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2318F612"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3047B999" w14:textId="3F9058A9"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4AA7EA70" w14:textId="41BBD9D1"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26D9ABF2" w14:textId="3B896E08"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07A633EA" w14:textId="4A0143E4"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0E22590D" w14:textId="17995328"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56BEEE4F"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30505D1" w14:textId="77777777" w:rsidTr="00CE5233">
        <w:trPr>
          <w:trHeight w:val="432"/>
        </w:trPr>
        <w:tc>
          <w:tcPr>
            <w:tcW w:w="191" w:type="pct"/>
            <w:vMerge/>
            <w:hideMark/>
          </w:tcPr>
          <w:p w14:paraId="43FA49B9"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73EB18CB"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1D2314BE" w14:textId="77777777" w:rsidR="0099487A" w:rsidRPr="002A4A20" w:rsidRDefault="0099487A" w:rsidP="00677102">
            <w:pPr>
              <w:rPr>
                <w:rFonts w:eastAsia="Times New Roman" w:cs="Times New Roman"/>
                <w:iCs/>
                <w:color w:val="000000"/>
                <w:sz w:val="22"/>
                <w:lang w:eastAsia="ru-RU"/>
              </w:rPr>
            </w:pPr>
          </w:p>
        </w:tc>
        <w:tc>
          <w:tcPr>
            <w:tcW w:w="451" w:type="pct"/>
            <w:hideMark/>
          </w:tcPr>
          <w:p w14:paraId="65DF6D33" w14:textId="7F299C33"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7A0E5A65"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43B82E2F" w14:textId="36A595DE"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0BD0A52F" w14:textId="254910BB"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5E5DA2F6" w14:textId="2E909007"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49419B9F" w14:textId="39A71911"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74FBFDF2" w14:textId="7D882EAA"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024A2F4B"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160F01C9" w14:textId="77777777" w:rsidTr="000A5BDE">
        <w:trPr>
          <w:trHeight w:val="432"/>
        </w:trPr>
        <w:tc>
          <w:tcPr>
            <w:tcW w:w="191" w:type="pct"/>
            <w:vMerge/>
          </w:tcPr>
          <w:p w14:paraId="4077B0BE" w14:textId="77777777" w:rsidR="0099487A" w:rsidRPr="002A4A20" w:rsidRDefault="0099487A" w:rsidP="00677102">
            <w:pPr>
              <w:rPr>
                <w:rFonts w:eastAsia="Times New Roman" w:cs="Times New Roman"/>
                <w:color w:val="000000"/>
                <w:sz w:val="15"/>
                <w:szCs w:val="15"/>
                <w:lang w:eastAsia="ru-RU"/>
              </w:rPr>
            </w:pPr>
          </w:p>
        </w:tc>
        <w:tc>
          <w:tcPr>
            <w:tcW w:w="780" w:type="pct"/>
            <w:vMerge/>
          </w:tcPr>
          <w:p w14:paraId="4AC447A8" w14:textId="77777777" w:rsidR="0099487A" w:rsidRPr="002A4A20" w:rsidRDefault="0099487A" w:rsidP="00677102">
            <w:pPr>
              <w:rPr>
                <w:rFonts w:eastAsia="Times New Roman" w:cs="Times New Roman"/>
                <w:iCs/>
                <w:color w:val="000000"/>
                <w:sz w:val="22"/>
                <w:lang w:eastAsia="ru-RU"/>
              </w:rPr>
            </w:pPr>
          </w:p>
        </w:tc>
        <w:tc>
          <w:tcPr>
            <w:tcW w:w="243" w:type="pct"/>
            <w:vMerge/>
          </w:tcPr>
          <w:p w14:paraId="66FDE1AE" w14:textId="77777777" w:rsidR="0099487A" w:rsidRPr="002A4A20" w:rsidRDefault="0099487A" w:rsidP="00677102">
            <w:pPr>
              <w:rPr>
                <w:rFonts w:eastAsia="Times New Roman" w:cs="Times New Roman"/>
                <w:iCs/>
                <w:color w:val="000000"/>
                <w:sz w:val="22"/>
                <w:lang w:eastAsia="ru-RU"/>
              </w:rPr>
            </w:pPr>
          </w:p>
        </w:tc>
        <w:tc>
          <w:tcPr>
            <w:tcW w:w="451" w:type="pct"/>
          </w:tcPr>
          <w:p w14:paraId="34C7AE66" w14:textId="65644465"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007FA4FE" w:rsidR="0099487A" w:rsidRPr="0099487A" w:rsidRDefault="0099487A" w:rsidP="00677102">
            <w:pPr>
              <w:rPr>
                <w:rFonts w:eastAsia="Times New Roman" w:cs="Times New Roman"/>
                <w:sz w:val="22"/>
                <w:lang w:eastAsia="ru-RU"/>
              </w:rPr>
            </w:pPr>
            <w:r w:rsidRPr="0099487A">
              <w:rPr>
                <w:sz w:val="22"/>
              </w:rPr>
              <w:t>0,00</w:t>
            </w:r>
          </w:p>
        </w:tc>
        <w:tc>
          <w:tcPr>
            <w:tcW w:w="404" w:type="pct"/>
            <w:vAlign w:val="center"/>
          </w:tcPr>
          <w:p w14:paraId="4BCBA7BD" w14:textId="01E971A7"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vAlign w:val="center"/>
          </w:tcPr>
          <w:p w14:paraId="5EEEE1B0" w14:textId="370B9FC8"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tcPr>
          <w:p w14:paraId="0D550996" w14:textId="43C72A83"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tcPr>
          <w:p w14:paraId="125D8182" w14:textId="6228D8A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tcPr>
          <w:p w14:paraId="283E0CAE" w14:textId="0A19A869"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tcPr>
          <w:p w14:paraId="6F792861" w14:textId="77777777" w:rsidR="0099487A" w:rsidRPr="002A4A20" w:rsidRDefault="0099487A" w:rsidP="00677102">
            <w:pPr>
              <w:jc w:val="center"/>
              <w:rPr>
                <w:rFonts w:eastAsia="Times New Roman" w:cs="Times New Roman"/>
                <w:color w:val="000000"/>
                <w:sz w:val="20"/>
                <w:szCs w:val="20"/>
                <w:lang w:eastAsia="ru-RU"/>
              </w:rPr>
            </w:pPr>
          </w:p>
        </w:tc>
      </w:tr>
      <w:tr w:rsidR="00CE69FF" w:rsidRPr="002A4A20" w14:paraId="4DF5F98B" w14:textId="77777777" w:rsidTr="008155C2">
        <w:trPr>
          <w:trHeight w:val="327"/>
        </w:trPr>
        <w:tc>
          <w:tcPr>
            <w:tcW w:w="191" w:type="pct"/>
            <w:vMerge/>
            <w:hideMark/>
          </w:tcPr>
          <w:p w14:paraId="22BD1E43"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CE69FF" w:rsidRPr="002A4A20" w:rsidRDefault="00CE69F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5019497" w14:textId="16FF063C"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1B410DCB" w14:textId="23F7D05F"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F39069B" w14:textId="77777777" w:rsidTr="00393D3D">
        <w:trPr>
          <w:trHeight w:val="257"/>
        </w:trPr>
        <w:tc>
          <w:tcPr>
            <w:tcW w:w="191" w:type="pct"/>
            <w:vMerge/>
            <w:hideMark/>
          </w:tcPr>
          <w:p w14:paraId="70732E32"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0DC0392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225DC39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226698E"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16AC284E"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4D72069" w14:textId="44919EC8" w:rsidR="00CE69FF" w:rsidRPr="002A4A20" w:rsidRDefault="00CE69FF" w:rsidP="00677102">
            <w:pPr>
              <w:rPr>
                <w:rFonts w:eastAsia="Times New Roman" w:cs="Times New Roman"/>
                <w:color w:val="000000"/>
                <w:sz w:val="22"/>
                <w:lang w:eastAsia="ru-RU"/>
              </w:rPr>
            </w:pPr>
          </w:p>
        </w:tc>
        <w:tc>
          <w:tcPr>
            <w:tcW w:w="253" w:type="pct"/>
            <w:vAlign w:val="center"/>
          </w:tcPr>
          <w:p w14:paraId="5E86009A" w14:textId="62FA0618" w:rsidR="00CE69FF" w:rsidRPr="002A4A20" w:rsidRDefault="00CE69FF" w:rsidP="00677102">
            <w:pPr>
              <w:jc w:val="center"/>
              <w:rPr>
                <w:rFonts w:eastAsia="Times New Roman" w:cs="Times New Roman"/>
                <w:color w:val="000000"/>
                <w:sz w:val="22"/>
                <w:lang w:eastAsia="ru-RU"/>
              </w:rPr>
            </w:pPr>
          </w:p>
        </w:tc>
        <w:tc>
          <w:tcPr>
            <w:tcW w:w="186" w:type="pct"/>
          </w:tcPr>
          <w:p w14:paraId="16E36A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B9DC781"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3D8B050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2D9651C7" w14:textId="194DCEB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ACC0114" w14:textId="73F7EB35"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2B59BBF"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C24981F"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02ECBDC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F25A764" w14:textId="77777777" w:rsidTr="008155C2">
        <w:trPr>
          <w:trHeight w:val="401"/>
        </w:trPr>
        <w:tc>
          <w:tcPr>
            <w:tcW w:w="191" w:type="pct"/>
            <w:vMerge/>
            <w:hideMark/>
          </w:tcPr>
          <w:p w14:paraId="59BF528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BCF1829"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2DE990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0A2CF2E" w14:textId="77777777" w:rsidR="00CE69FF" w:rsidRPr="002A4A20" w:rsidRDefault="00CE69FF" w:rsidP="00677102">
            <w:pPr>
              <w:rPr>
                <w:rFonts w:eastAsia="Times New Roman" w:cs="Times New Roman"/>
                <w:color w:val="000000"/>
                <w:sz w:val="16"/>
                <w:szCs w:val="16"/>
                <w:lang w:eastAsia="ru-RU"/>
              </w:rPr>
            </w:pPr>
          </w:p>
        </w:tc>
        <w:tc>
          <w:tcPr>
            <w:tcW w:w="404" w:type="pct"/>
            <w:hideMark/>
          </w:tcPr>
          <w:p w14:paraId="60F305C7" w14:textId="3FD450B8" w:rsidR="00CE69FF" w:rsidRPr="002A4A20" w:rsidRDefault="004917A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04" w:type="pct"/>
            <w:hideMark/>
          </w:tcPr>
          <w:p w14:paraId="185FFC10" w14:textId="53A1EF43"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31F2D8B8" w14:textId="174733F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5C9C59A" w14:textId="77777777" w:rsidTr="008155C2">
        <w:trPr>
          <w:trHeight w:val="263"/>
        </w:trPr>
        <w:tc>
          <w:tcPr>
            <w:tcW w:w="191" w:type="pct"/>
            <w:vMerge/>
          </w:tcPr>
          <w:p w14:paraId="3D20748E"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Количество замененных неэнергоэффективных </w:t>
            </w:r>
            <w:r w:rsidRPr="002A4A20">
              <w:rPr>
                <w:rFonts w:eastAsia="Times New Roman" w:cs="Times New Roman"/>
                <w:i/>
                <w:iCs/>
                <w:color w:val="000000"/>
                <w:sz w:val="18"/>
                <w:szCs w:val="18"/>
                <w:lang w:eastAsia="ru-RU"/>
              </w:rPr>
              <w:lastRenderedPageBreak/>
              <w:t>светильников наружного освещения, ед.</w:t>
            </w:r>
          </w:p>
        </w:tc>
        <w:tc>
          <w:tcPr>
            <w:tcW w:w="243" w:type="pct"/>
            <w:vMerge w:val="restart"/>
          </w:tcPr>
          <w:p w14:paraId="056EB075"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02742EE8"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3E3828D0" w14:textId="75C5A390"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CE69FF" w:rsidRPr="002A4A20" w:rsidRDefault="00CE69F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CE69FF" w:rsidRPr="002A4A20" w:rsidRDefault="00CE69FF" w:rsidP="00677102">
            <w:pPr>
              <w:jc w:val="center"/>
              <w:rPr>
                <w:rFonts w:eastAsia="Times New Roman" w:cs="Times New Roman"/>
                <w:i/>
                <w:iCs/>
                <w:color w:val="000000"/>
                <w:sz w:val="18"/>
                <w:szCs w:val="18"/>
                <w:lang w:eastAsia="ru-RU"/>
              </w:rPr>
            </w:pPr>
            <w:r w:rsidRPr="002A4A20">
              <w:rPr>
                <w:rFonts w:cs="Times New Roman"/>
                <w:sz w:val="18"/>
                <w:szCs w:val="18"/>
              </w:rPr>
              <w:t xml:space="preserve">Итого в 2024 </w:t>
            </w:r>
            <w:r w:rsidRPr="002A4A20">
              <w:rPr>
                <w:rFonts w:cs="Times New Roman"/>
                <w:sz w:val="18"/>
                <w:szCs w:val="18"/>
              </w:rPr>
              <w:lastRenderedPageBreak/>
              <w:t>году</w:t>
            </w:r>
          </w:p>
        </w:tc>
        <w:tc>
          <w:tcPr>
            <w:tcW w:w="775" w:type="pct"/>
            <w:gridSpan w:val="5"/>
            <w:vAlign w:val="center"/>
          </w:tcPr>
          <w:p w14:paraId="045BF653" w14:textId="7921FB06"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lastRenderedPageBreak/>
              <w:t>В том числе:</w:t>
            </w:r>
          </w:p>
        </w:tc>
        <w:tc>
          <w:tcPr>
            <w:tcW w:w="388" w:type="pct"/>
            <w:vMerge w:val="restart"/>
          </w:tcPr>
          <w:p w14:paraId="364273AC" w14:textId="05896E5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CAF4B6E" w14:textId="77777777" w:rsidTr="00393D3D">
        <w:trPr>
          <w:trHeight w:val="297"/>
        </w:trPr>
        <w:tc>
          <w:tcPr>
            <w:tcW w:w="191" w:type="pct"/>
            <w:vMerge/>
          </w:tcPr>
          <w:p w14:paraId="2B6DD44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F764AAA" w14:textId="77777777" w:rsidR="00CE69FF" w:rsidRPr="002A4A20" w:rsidRDefault="00CE69FF" w:rsidP="00677102">
            <w:pPr>
              <w:rPr>
                <w:rFonts w:eastAsia="Times New Roman" w:cs="Times New Roman"/>
                <w:iCs/>
                <w:color w:val="000000"/>
                <w:sz w:val="22"/>
                <w:lang w:eastAsia="ru-RU"/>
              </w:rPr>
            </w:pPr>
          </w:p>
        </w:tc>
        <w:tc>
          <w:tcPr>
            <w:tcW w:w="243" w:type="pct"/>
            <w:vMerge/>
          </w:tcPr>
          <w:p w14:paraId="681B3A8A" w14:textId="77777777" w:rsidR="00CE69FF" w:rsidRPr="002A4A20" w:rsidRDefault="00CE69FF" w:rsidP="00677102">
            <w:pPr>
              <w:rPr>
                <w:rFonts w:eastAsia="Times New Roman" w:cs="Times New Roman"/>
                <w:color w:val="000000"/>
                <w:sz w:val="22"/>
                <w:lang w:eastAsia="ru-RU"/>
              </w:rPr>
            </w:pPr>
          </w:p>
        </w:tc>
        <w:tc>
          <w:tcPr>
            <w:tcW w:w="451" w:type="pct"/>
            <w:vMerge/>
          </w:tcPr>
          <w:p w14:paraId="77A1B7B7"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1211E3CA" w14:textId="77777777" w:rsidR="00CE69FF" w:rsidRPr="002A4A20" w:rsidRDefault="00CE69FF" w:rsidP="00677102">
            <w:pPr>
              <w:rPr>
                <w:rFonts w:eastAsia="Times New Roman" w:cs="Times New Roman"/>
                <w:i/>
                <w:iCs/>
                <w:color w:val="000000"/>
                <w:sz w:val="22"/>
                <w:lang w:eastAsia="ru-RU"/>
              </w:rPr>
            </w:pPr>
          </w:p>
        </w:tc>
        <w:tc>
          <w:tcPr>
            <w:tcW w:w="404" w:type="pct"/>
            <w:vMerge/>
          </w:tcPr>
          <w:p w14:paraId="1E3605D6" w14:textId="462FF358" w:rsidR="00CE69FF" w:rsidRPr="002A4A20" w:rsidRDefault="00CE69FF" w:rsidP="00677102">
            <w:pPr>
              <w:rPr>
                <w:rFonts w:eastAsia="Times New Roman" w:cs="Times New Roman"/>
                <w:i/>
                <w:iCs/>
                <w:color w:val="000000"/>
                <w:sz w:val="22"/>
                <w:lang w:eastAsia="ru-RU"/>
              </w:rPr>
            </w:pPr>
          </w:p>
        </w:tc>
        <w:tc>
          <w:tcPr>
            <w:tcW w:w="253" w:type="pct"/>
            <w:vAlign w:val="center"/>
          </w:tcPr>
          <w:p w14:paraId="20BDD1A8" w14:textId="5728802A" w:rsidR="00CE69FF" w:rsidRPr="002A4A20" w:rsidRDefault="00CE69FF" w:rsidP="00677102">
            <w:pPr>
              <w:jc w:val="center"/>
              <w:rPr>
                <w:rFonts w:eastAsia="Times New Roman" w:cs="Times New Roman"/>
                <w:i/>
                <w:iCs/>
                <w:color w:val="000000"/>
                <w:sz w:val="22"/>
                <w:lang w:eastAsia="ru-RU"/>
              </w:rPr>
            </w:pPr>
          </w:p>
        </w:tc>
        <w:tc>
          <w:tcPr>
            <w:tcW w:w="186" w:type="pct"/>
          </w:tcPr>
          <w:p w14:paraId="5678EB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0DDD067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16C3CBA3"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77E1363F" w14:textId="7067F87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tcPr>
          <w:p w14:paraId="15EB134A" w14:textId="36A2C5BB"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6A1A6AAE"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127B744C"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25294E58"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0BBF532" w14:textId="77777777" w:rsidTr="008155C2">
        <w:trPr>
          <w:trHeight w:val="317"/>
        </w:trPr>
        <w:tc>
          <w:tcPr>
            <w:tcW w:w="191" w:type="pct"/>
            <w:vMerge/>
          </w:tcPr>
          <w:p w14:paraId="205CEDBB"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818E152" w14:textId="77777777" w:rsidR="00CE69FF" w:rsidRPr="002A4A20" w:rsidRDefault="00CE69FF" w:rsidP="00677102">
            <w:pPr>
              <w:rPr>
                <w:rFonts w:eastAsia="Times New Roman" w:cs="Times New Roman"/>
                <w:iCs/>
                <w:color w:val="000000"/>
                <w:sz w:val="22"/>
                <w:lang w:eastAsia="ru-RU"/>
              </w:rPr>
            </w:pPr>
          </w:p>
        </w:tc>
        <w:tc>
          <w:tcPr>
            <w:tcW w:w="243" w:type="pct"/>
            <w:vMerge/>
          </w:tcPr>
          <w:p w14:paraId="5D88DE14" w14:textId="77777777" w:rsidR="00CE69FF" w:rsidRPr="002A4A20" w:rsidRDefault="00CE69FF" w:rsidP="00677102">
            <w:pPr>
              <w:rPr>
                <w:rFonts w:eastAsia="Times New Roman" w:cs="Times New Roman"/>
                <w:color w:val="000000"/>
                <w:sz w:val="22"/>
                <w:lang w:eastAsia="ru-RU"/>
              </w:rPr>
            </w:pPr>
          </w:p>
        </w:tc>
        <w:tc>
          <w:tcPr>
            <w:tcW w:w="451" w:type="pct"/>
            <w:vMerge/>
          </w:tcPr>
          <w:p w14:paraId="66BC968E"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6BE8B800" w14:textId="17EE253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4ADC8DD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0</w:t>
            </w:r>
          </w:p>
        </w:tc>
        <w:tc>
          <w:tcPr>
            <w:tcW w:w="195" w:type="pct"/>
            <w:vAlign w:val="center"/>
          </w:tcPr>
          <w:p w14:paraId="2B9742B8" w14:textId="2707697D"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500</w:t>
            </w:r>
          </w:p>
        </w:tc>
        <w:tc>
          <w:tcPr>
            <w:tcW w:w="193" w:type="pct"/>
            <w:vAlign w:val="center"/>
          </w:tcPr>
          <w:p w14:paraId="64E7524D" w14:textId="19FE3B2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1001</w:t>
            </w:r>
          </w:p>
        </w:tc>
        <w:tc>
          <w:tcPr>
            <w:tcW w:w="201" w:type="pct"/>
            <w:gridSpan w:val="2"/>
            <w:vAlign w:val="center"/>
          </w:tcPr>
          <w:p w14:paraId="194D3C6D" w14:textId="3F5D03F9"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454295D" w14:textId="77777777" w:rsidTr="00CE5233">
        <w:trPr>
          <w:trHeight w:val="421"/>
        </w:trPr>
        <w:tc>
          <w:tcPr>
            <w:tcW w:w="191" w:type="pct"/>
            <w:vMerge w:val="restart"/>
          </w:tcPr>
          <w:p w14:paraId="2A41E0E6" w14:textId="6EDC6D81"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780" w:type="pct"/>
            <w:vMerge w:val="restart"/>
            <w:shd w:val="clear" w:color="auto" w:fill="auto"/>
          </w:tcPr>
          <w:p w14:paraId="4138805A" w14:textId="049D5F94"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0AD07FD" w14:textId="66640898"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697CF4C6" w14:textId="1B8303FC"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79C74DBB" w14:textId="0A7A69D9"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6DFDFE29" w14:textId="1F80680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440C5511" w14:textId="7C2DF2A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82855DA" w14:textId="1AA19E8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val="restart"/>
          </w:tcPr>
          <w:p w14:paraId="2E725C85" w14:textId="3F6AFE32"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7B9BC387" w14:textId="77777777" w:rsidTr="00CE5233">
        <w:trPr>
          <w:trHeight w:val="137"/>
        </w:trPr>
        <w:tc>
          <w:tcPr>
            <w:tcW w:w="191" w:type="pct"/>
            <w:vMerge/>
          </w:tcPr>
          <w:p w14:paraId="343ABBB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405CCE" w14:textId="77777777" w:rsidR="00CE69FF" w:rsidRPr="002A4A20" w:rsidRDefault="00CE69FF" w:rsidP="00677102">
            <w:pPr>
              <w:rPr>
                <w:rFonts w:eastAsia="Times New Roman" w:cs="Times New Roman"/>
                <w:iCs/>
                <w:color w:val="000000"/>
                <w:sz w:val="22"/>
                <w:lang w:eastAsia="ru-RU"/>
              </w:rPr>
            </w:pPr>
          </w:p>
        </w:tc>
        <w:tc>
          <w:tcPr>
            <w:tcW w:w="243" w:type="pct"/>
            <w:vMerge/>
          </w:tcPr>
          <w:p w14:paraId="5C35384E" w14:textId="77777777" w:rsidR="00CE69FF" w:rsidRPr="002A4A20" w:rsidRDefault="00CE69FF" w:rsidP="00677102">
            <w:pPr>
              <w:rPr>
                <w:rFonts w:eastAsia="Times New Roman" w:cs="Times New Roman"/>
                <w:color w:val="000000"/>
                <w:sz w:val="22"/>
                <w:lang w:eastAsia="ru-RU"/>
              </w:rPr>
            </w:pPr>
          </w:p>
        </w:tc>
        <w:tc>
          <w:tcPr>
            <w:tcW w:w="451" w:type="pct"/>
          </w:tcPr>
          <w:p w14:paraId="00BDF0A4" w14:textId="26AA8E4E"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E8F301A" w14:textId="5CE6050D"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635511E" w14:textId="229EE640"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3675AAD7" w14:textId="5AAE5F27"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27C3C2" w14:textId="0AD0370D"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F8DD886" w14:textId="5DDE53A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1FB8478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0CBA67" w14:textId="77777777" w:rsidTr="00CE5233">
        <w:trPr>
          <w:trHeight w:val="137"/>
        </w:trPr>
        <w:tc>
          <w:tcPr>
            <w:tcW w:w="191" w:type="pct"/>
            <w:vMerge/>
          </w:tcPr>
          <w:p w14:paraId="40FBA33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0B048E0"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86415" w14:textId="77777777" w:rsidR="00CE69FF" w:rsidRPr="002A4A20" w:rsidRDefault="00CE69FF" w:rsidP="00677102">
            <w:pPr>
              <w:rPr>
                <w:rFonts w:eastAsia="Times New Roman" w:cs="Times New Roman"/>
                <w:color w:val="000000"/>
                <w:sz w:val="22"/>
                <w:lang w:eastAsia="ru-RU"/>
              </w:rPr>
            </w:pPr>
          </w:p>
        </w:tc>
        <w:tc>
          <w:tcPr>
            <w:tcW w:w="451" w:type="pct"/>
          </w:tcPr>
          <w:p w14:paraId="4F5467FF" w14:textId="78220D11"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068F0423" w14:textId="6BB90ACB"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79E7494" w14:textId="12057AB8"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4EB1EA4" w14:textId="29E4FA5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03615A" w14:textId="1E418A54"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BBAA97D" w14:textId="50CEA71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304FA8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DAB56F6" w14:textId="77777777" w:rsidTr="00CE5233">
        <w:trPr>
          <w:trHeight w:val="137"/>
        </w:trPr>
        <w:tc>
          <w:tcPr>
            <w:tcW w:w="191" w:type="pct"/>
            <w:vMerge/>
          </w:tcPr>
          <w:p w14:paraId="532BA2A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0AD048"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5332C" w14:textId="77777777" w:rsidR="00CE69FF" w:rsidRPr="002A4A20" w:rsidRDefault="00CE69FF" w:rsidP="00677102">
            <w:pPr>
              <w:rPr>
                <w:rFonts w:eastAsia="Times New Roman" w:cs="Times New Roman"/>
                <w:color w:val="000000"/>
                <w:sz w:val="22"/>
                <w:lang w:eastAsia="ru-RU"/>
              </w:rPr>
            </w:pPr>
          </w:p>
        </w:tc>
        <w:tc>
          <w:tcPr>
            <w:tcW w:w="451" w:type="pct"/>
          </w:tcPr>
          <w:p w14:paraId="54E8F0BB" w14:textId="4D5C30FF" w:rsidR="00CE69FF" w:rsidRPr="002A4A20" w:rsidRDefault="00CE69FF" w:rsidP="00677102">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3F2C055A" w14:textId="452ABC71"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16D619D3" w14:textId="7FBF83DC"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2EA97C1C" w14:textId="3A679EDB"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370B0A73" w14:textId="00413A4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3D9CB42C" w14:textId="0F35D7AF"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FB8C00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62EE558" w14:textId="77777777" w:rsidTr="000A5BDE">
        <w:trPr>
          <w:trHeight w:val="137"/>
        </w:trPr>
        <w:tc>
          <w:tcPr>
            <w:tcW w:w="191" w:type="pct"/>
            <w:vMerge/>
          </w:tcPr>
          <w:p w14:paraId="5B7F57D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3F5A8B8F" w14:textId="77777777" w:rsidR="00CE69FF" w:rsidRPr="002A4A20" w:rsidRDefault="00CE69FF" w:rsidP="00677102">
            <w:pPr>
              <w:rPr>
                <w:rFonts w:eastAsia="Times New Roman" w:cs="Times New Roman"/>
                <w:iCs/>
                <w:color w:val="000000"/>
                <w:sz w:val="22"/>
                <w:lang w:eastAsia="ru-RU"/>
              </w:rPr>
            </w:pPr>
          </w:p>
        </w:tc>
        <w:tc>
          <w:tcPr>
            <w:tcW w:w="243" w:type="pct"/>
            <w:vMerge/>
          </w:tcPr>
          <w:p w14:paraId="0FA8B15D" w14:textId="77777777" w:rsidR="00CE69FF" w:rsidRPr="002A4A20" w:rsidRDefault="00CE69FF" w:rsidP="00677102">
            <w:pPr>
              <w:rPr>
                <w:rFonts w:eastAsia="Times New Roman" w:cs="Times New Roman"/>
                <w:color w:val="000000"/>
                <w:sz w:val="22"/>
                <w:lang w:eastAsia="ru-RU"/>
              </w:rPr>
            </w:pPr>
          </w:p>
        </w:tc>
        <w:tc>
          <w:tcPr>
            <w:tcW w:w="451" w:type="pct"/>
          </w:tcPr>
          <w:p w14:paraId="55A8EA0A" w14:textId="64D08F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vAlign w:val="center"/>
          </w:tcPr>
          <w:p w14:paraId="2103538E" w14:textId="43A87BB5"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vAlign w:val="center"/>
          </w:tcPr>
          <w:p w14:paraId="17A94415" w14:textId="2E88A2F6"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3A596C5" w14:textId="22804354"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1295E5CD" w14:textId="79F97B3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B9DA1F9" w14:textId="55001B2E"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095B7F4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BFECC5" w14:textId="77777777" w:rsidTr="008155C2">
        <w:trPr>
          <w:trHeight w:val="341"/>
        </w:trPr>
        <w:tc>
          <w:tcPr>
            <w:tcW w:w="191" w:type="pct"/>
            <w:vMerge w:val="restart"/>
          </w:tcPr>
          <w:p w14:paraId="72306474"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105FFD3F"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4D8303C5" w14:textId="508C5CA1" w:rsidR="00CE69FF" w:rsidRPr="002A4A20" w:rsidRDefault="00CE69FF" w:rsidP="00677102">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CE69FF" w:rsidRPr="002A4A20" w:rsidRDefault="00CE69FF" w:rsidP="00677102">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CE69FF" w:rsidRPr="002A4A20" w:rsidRDefault="00CE69FF" w:rsidP="00677102">
            <w:pPr>
              <w:jc w:val="center"/>
              <w:rPr>
                <w:rFonts w:cs="Times New Roman"/>
                <w:color w:val="000000"/>
                <w:sz w:val="18"/>
                <w:szCs w:val="18"/>
              </w:rPr>
            </w:pPr>
            <w:r w:rsidRPr="002A4A20">
              <w:rPr>
                <w:rFonts w:cs="Times New Roman"/>
                <w:sz w:val="18"/>
                <w:szCs w:val="18"/>
              </w:rPr>
              <w:t>Итого в 2024 году</w:t>
            </w:r>
          </w:p>
        </w:tc>
        <w:tc>
          <w:tcPr>
            <w:tcW w:w="775" w:type="pct"/>
            <w:gridSpan w:val="5"/>
            <w:vAlign w:val="center"/>
          </w:tcPr>
          <w:p w14:paraId="25BC5E9C" w14:textId="72D6A9F9" w:rsidR="00CE69FF" w:rsidRPr="002A4A20" w:rsidRDefault="00CE69FF" w:rsidP="00677102">
            <w:pPr>
              <w:jc w:val="center"/>
              <w:rPr>
                <w:rFonts w:cs="Times New Roman"/>
                <w:color w:val="000000"/>
                <w:sz w:val="18"/>
                <w:szCs w:val="18"/>
              </w:rPr>
            </w:pPr>
            <w:r w:rsidRPr="002A4A20">
              <w:rPr>
                <w:rFonts w:eastAsia="Times New Roman" w:cs="Times New Roman"/>
                <w:sz w:val="18"/>
                <w:szCs w:val="18"/>
                <w:lang w:eastAsia="ru-RU"/>
              </w:rPr>
              <w:t>В том числе:</w:t>
            </w:r>
          </w:p>
        </w:tc>
        <w:tc>
          <w:tcPr>
            <w:tcW w:w="388" w:type="pct"/>
            <w:vMerge w:val="restart"/>
          </w:tcPr>
          <w:p w14:paraId="75AC0C76" w14:textId="6D926F15" w:rsidR="00CE69FF" w:rsidRPr="002A4A20" w:rsidRDefault="00CE69FF" w:rsidP="00677102">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CE69FF" w:rsidRPr="002A4A20" w:rsidRDefault="00CE69FF" w:rsidP="00677102">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CE69FF" w:rsidRPr="002A4A20" w:rsidRDefault="00CE69FF" w:rsidP="00677102">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4FDAFE8" w14:textId="77777777" w:rsidTr="00393D3D">
        <w:trPr>
          <w:trHeight w:val="195"/>
        </w:trPr>
        <w:tc>
          <w:tcPr>
            <w:tcW w:w="191" w:type="pct"/>
            <w:vMerge/>
          </w:tcPr>
          <w:p w14:paraId="5AE67C07"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730EE56" w14:textId="77777777" w:rsidR="00CE69FF" w:rsidRPr="002A4A20" w:rsidRDefault="00CE69FF" w:rsidP="00677102">
            <w:pPr>
              <w:rPr>
                <w:rFonts w:eastAsia="Times New Roman" w:cs="Times New Roman"/>
                <w:iCs/>
                <w:color w:val="000000"/>
                <w:sz w:val="22"/>
                <w:lang w:eastAsia="ru-RU"/>
              </w:rPr>
            </w:pPr>
          </w:p>
        </w:tc>
        <w:tc>
          <w:tcPr>
            <w:tcW w:w="243" w:type="pct"/>
            <w:vMerge/>
          </w:tcPr>
          <w:p w14:paraId="0B343243" w14:textId="77777777" w:rsidR="00CE69FF" w:rsidRPr="002A4A20" w:rsidRDefault="00CE69FF" w:rsidP="00677102">
            <w:pPr>
              <w:rPr>
                <w:rFonts w:eastAsia="Times New Roman" w:cs="Times New Roman"/>
                <w:color w:val="000000"/>
                <w:sz w:val="22"/>
                <w:lang w:eastAsia="ru-RU"/>
              </w:rPr>
            </w:pPr>
          </w:p>
        </w:tc>
        <w:tc>
          <w:tcPr>
            <w:tcW w:w="451" w:type="pct"/>
            <w:vMerge/>
          </w:tcPr>
          <w:p w14:paraId="6C78DFB9"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742B9C90" w14:textId="77777777" w:rsidR="00CE69FF" w:rsidRPr="002A4A20" w:rsidRDefault="00CE69FF" w:rsidP="00677102">
            <w:pPr>
              <w:rPr>
                <w:rFonts w:cs="Times New Roman"/>
                <w:color w:val="000000"/>
                <w:sz w:val="22"/>
              </w:rPr>
            </w:pPr>
          </w:p>
        </w:tc>
        <w:tc>
          <w:tcPr>
            <w:tcW w:w="404" w:type="pct"/>
            <w:vMerge/>
          </w:tcPr>
          <w:p w14:paraId="7DFF1D27" w14:textId="386983D1" w:rsidR="00CE69FF" w:rsidRPr="002A4A20" w:rsidRDefault="00CE69FF" w:rsidP="00677102">
            <w:pPr>
              <w:rPr>
                <w:rFonts w:cs="Times New Roman"/>
                <w:color w:val="000000"/>
                <w:sz w:val="22"/>
              </w:rPr>
            </w:pPr>
          </w:p>
        </w:tc>
        <w:tc>
          <w:tcPr>
            <w:tcW w:w="253" w:type="pct"/>
            <w:vMerge/>
            <w:vAlign w:val="center"/>
          </w:tcPr>
          <w:p w14:paraId="1FAAF13B" w14:textId="7BF280C6" w:rsidR="00CE69FF" w:rsidRPr="002A4A20" w:rsidRDefault="00CE69FF" w:rsidP="00677102">
            <w:pPr>
              <w:jc w:val="center"/>
              <w:rPr>
                <w:rFonts w:cs="Times New Roman"/>
                <w:color w:val="000000"/>
                <w:sz w:val="22"/>
              </w:rPr>
            </w:pPr>
          </w:p>
        </w:tc>
        <w:tc>
          <w:tcPr>
            <w:tcW w:w="186" w:type="pct"/>
          </w:tcPr>
          <w:p w14:paraId="65C87BC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CE69FF" w:rsidRPr="002A4A20" w:rsidRDefault="00CE69F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tcPr>
          <w:p w14:paraId="009BB2F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CE69FF" w:rsidRPr="002A4A20" w:rsidRDefault="00CE69FF" w:rsidP="00677102">
            <w:pPr>
              <w:jc w:val="center"/>
              <w:rPr>
                <w:rFonts w:cs="Times New Roman"/>
                <w:color w:val="000000"/>
                <w:sz w:val="22"/>
              </w:rPr>
            </w:pPr>
            <w:r w:rsidRPr="002A4A20">
              <w:rPr>
                <w:rFonts w:cs="Times New Roman"/>
                <w:sz w:val="15"/>
                <w:szCs w:val="15"/>
              </w:rPr>
              <w:t>полугодие</w:t>
            </w:r>
          </w:p>
        </w:tc>
        <w:tc>
          <w:tcPr>
            <w:tcW w:w="193" w:type="pct"/>
          </w:tcPr>
          <w:p w14:paraId="0D9726F0"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CBF234F" w14:textId="7ABD7DFB" w:rsidR="00CE69FF" w:rsidRPr="002A4A20" w:rsidRDefault="00CE69FF" w:rsidP="00677102">
            <w:pPr>
              <w:jc w:val="center"/>
              <w:rPr>
                <w:rFonts w:cs="Times New Roman"/>
                <w:color w:val="000000"/>
                <w:sz w:val="22"/>
              </w:rPr>
            </w:pPr>
            <w:r w:rsidRPr="002A4A20">
              <w:rPr>
                <w:rFonts w:cs="Times New Roman"/>
                <w:sz w:val="15"/>
                <w:szCs w:val="15"/>
              </w:rPr>
              <w:t>месяцев</w:t>
            </w:r>
          </w:p>
        </w:tc>
        <w:tc>
          <w:tcPr>
            <w:tcW w:w="201" w:type="pct"/>
            <w:gridSpan w:val="2"/>
          </w:tcPr>
          <w:p w14:paraId="62B634DB" w14:textId="050B2AAB" w:rsidR="00CE69FF" w:rsidRPr="002A4A20" w:rsidRDefault="00CE69FF" w:rsidP="00677102">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CE69FF" w:rsidRPr="002A4A20" w:rsidRDefault="00CE69FF" w:rsidP="00677102">
            <w:pPr>
              <w:rPr>
                <w:rFonts w:cs="Times New Roman"/>
                <w:color w:val="000000"/>
                <w:sz w:val="22"/>
              </w:rPr>
            </w:pPr>
          </w:p>
        </w:tc>
        <w:tc>
          <w:tcPr>
            <w:tcW w:w="388" w:type="pct"/>
            <w:vMerge/>
          </w:tcPr>
          <w:p w14:paraId="17B83D7E" w14:textId="77777777" w:rsidR="00CE69FF" w:rsidRPr="002A4A20" w:rsidRDefault="00CE69FF" w:rsidP="00677102">
            <w:pPr>
              <w:rPr>
                <w:rFonts w:cs="Times New Roman"/>
                <w:color w:val="000000"/>
                <w:sz w:val="22"/>
              </w:rPr>
            </w:pPr>
          </w:p>
        </w:tc>
        <w:tc>
          <w:tcPr>
            <w:tcW w:w="341" w:type="pct"/>
            <w:vMerge/>
          </w:tcPr>
          <w:p w14:paraId="121BBB2F" w14:textId="77777777" w:rsidR="00CE69FF" w:rsidRPr="002A4A20" w:rsidRDefault="00CE69FF" w:rsidP="00677102">
            <w:pPr>
              <w:rPr>
                <w:rFonts w:cs="Times New Roman"/>
                <w:color w:val="000000"/>
                <w:sz w:val="22"/>
              </w:rPr>
            </w:pPr>
          </w:p>
        </w:tc>
        <w:tc>
          <w:tcPr>
            <w:tcW w:w="382" w:type="pct"/>
            <w:vMerge/>
          </w:tcPr>
          <w:p w14:paraId="4CE8AB3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9F652EF" w14:textId="77777777" w:rsidTr="00B518F3">
        <w:trPr>
          <w:trHeight w:val="411"/>
        </w:trPr>
        <w:tc>
          <w:tcPr>
            <w:tcW w:w="191" w:type="pct"/>
            <w:vMerge/>
          </w:tcPr>
          <w:p w14:paraId="69ED055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4F2E96B" w14:textId="77777777" w:rsidR="00CE69FF" w:rsidRPr="002A4A20" w:rsidRDefault="00CE69FF" w:rsidP="00677102">
            <w:pPr>
              <w:rPr>
                <w:rFonts w:eastAsia="Times New Roman" w:cs="Times New Roman"/>
                <w:iCs/>
                <w:color w:val="000000"/>
                <w:sz w:val="22"/>
                <w:lang w:eastAsia="ru-RU"/>
              </w:rPr>
            </w:pPr>
          </w:p>
        </w:tc>
        <w:tc>
          <w:tcPr>
            <w:tcW w:w="243" w:type="pct"/>
            <w:vMerge/>
          </w:tcPr>
          <w:p w14:paraId="35F18FA7" w14:textId="77777777" w:rsidR="00CE69FF" w:rsidRPr="002A4A20" w:rsidRDefault="00CE69FF" w:rsidP="00677102">
            <w:pPr>
              <w:rPr>
                <w:rFonts w:eastAsia="Times New Roman" w:cs="Times New Roman"/>
                <w:color w:val="000000"/>
                <w:sz w:val="22"/>
                <w:lang w:eastAsia="ru-RU"/>
              </w:rPr>
            </w:pPr>
          </w:p>
        </w:tc>
        <w:tc>
          <w:tcPr>
            <w:tcW w:w="451" w:type="pct"/>
            <w:vMerge/>
          </w:tcPr>
          <w:p w14:paraId="0F20D515"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799B512E" w14:textId="6DCDC919" w:rsidR="00CE69FF" w:rsidRPr="002A4A20" w:rsidRDefault="001033DB" w:rsidP="00677102">
            <w:pPr>
              <w:jc w:val="center"/>
              <w:rPr>
                <w:rFonts w:cs="Times New Roman"/>
                <w:i/>
                <w:color w:val="000000"/>
                <w:sz w:val="22"/>
              </w:rPr>
            </w:pPr>
            <w:r>
              <w:rPr>
                <w:rFonts w:cs="Times New Roman"/>
                <w:i/>
                <w:color w:val="000000"/>
                <w:sz w:val="22"/>
              </w:rPr>
              <w:t>248</w:t>
            </w:r>
          </w:p>
        </w:tc>
        <w:tc>
          <w:tcPr>
            <w:tcW w:w="404" w:type="pct"/>
            <w:vAlign w:val="center"/>
          </w:tcPr>
          <w:p w14:paraId="13DC75BC" w14:textId="45B9AB2E" w:rsidR="00CE69FF" w:rsidRPr="002A4A20" w:rsidRDefault="00CE69FF" w:rsidP="00677102">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7FD83E71" w:rsidR="00CE69FF" w:rsidRPr="002A4A20" w:rsidRDefault="00CE69FF" w:rsidP="00677102">
            <w:pPr>
              <w:jc w:val="center"/>
              <w:rPr>
                <w:rFonts w:cs="Times New Roman"/>
                <w:i/>
                <w:color w:val="000000"/>
                <w:sz w:val="22"/>
              </w:rPr>
            </w:pPr>
            <w:r>
              <w:rPr>
                <w:rFonts w:cs="Times New Roman"/>
                <w:i/>
                <w:color w:val="000000"/>
                <w:sz w:val="22"/>
              </w:rPr>
              <w:t>0</w:t>
            </w:r>
          </w:p>
        </w:tc>
        <w:tc>
          <w:tcPr>
            <w:tcW w:w="195" w:type="pct"/>
            <w:vAlign w:val="center"/>
          </w:tcPr>
          <w:p w14:paraId="7833C7C9" w14:textId="2DF0DC85" w:rsidR="00CE69FF" w:rsidRPr="002A4A20" w:rsidRDefault="00CE69FF" w:rsidP="00677102">
            <w:pPr>
              <w:jc w:val="center"/>
              <w:rPr>
                <w:rFonts w:cs="Times New Roman"/>
                <w:i/>
                <w:color w:val="000000"/>
                <w:sz w:val="22"/>
              </w:rPr>
            </w:pPr>
            <w:r>
              <w:rPr>
                <w:rFonts w:cs="Times New Roman"/>
                <w:i/>
                <w:color w:val="000000"/>
                <w:sz w:val="22"/>
              </w:rPr>
              <w:t>19</w:t>
            </w:r>
          </w:p>
        </w:tc>
        <w:tc>
          <w:tcPr>
            <w:tcW w:w="193" w:type="pct"/>
            <w:vAlign w:val="center"/>
          </w:tcPr>
          <w:p w14:paraId="410E98ED" w14:textId="57FE44B3" w:rsidR="00CE69FF" w:rsidRPr="002A4A20" w:rsidRDefault="00CE69FF" w:rsidP="00677102">
            <w:pPr>
              <w:rPr>
                <w:rFonts w:cs="Times New Roman"/>
                <w:i/>
                <w:color w:val="000000"/>
                <w:sz w:val="22"/>
              </w:rPr>
            </w:pPr>
            <w:r>
              <w:rPr>
                <w:rFonts w:cs="Times New Roman"/>
                <w:i/>
                <w:color w:val="000000"/>
                <w:sz w:val="22"/>
              </w:rPr>
              <w:t>38</w:t>
            </w:r>
          </w:p>
        </w:tc>
        <w:tc>
          <w:tcPr>
            <w:tcW w:w="201" w:type="pct"/>
            <w:gridSpan w:val="2"/>
            <w:vAlign w:val="center"/>
          </w:tcPr>
          <w:p w14:paraId="78778165" w14:textId="2D4651CA"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CE69FF" w:rsidRPr="002A4A20" w:rsidRDefault="00CE69FF" w:rsidP="00677102">
            <w:pPr>
              <w:jc w:val="center"/>
              <w:rPr>
                <w:rFonts w:eastAsia="Times New Roman" w:cs="Times New Roman"/>
                <w:color w:val="000000"/>
                <w:sz w:val="20"/>
                <w:szCs w:val="20"/>
                <w:lang w:eastAsia="ru-RU"/>
              </w:rPr>
            </w:pPr>
          </w:p>
        </w:tc>
      </w:tr>
      <w:tr w:rsidR="00D8611F" w:rsidRPr="002A4A20" w14:paraId="296D9A9C" w14:textId="77777777" w:rsidTr="000A1B03">
        <w:trPr>
          <w:trHeight w:val="411"/>
        </w:trPr>
        <w:tc>
          <w:tcPr>
            <w:tcW w:w="191" w:type="pct"/>
            <w:vMerge w:val="restart"/>
            <w:shd w:val="clear" w:color="auto" w:fill="auto"/>
          </w:tcPr>
          <w:p w14:paraId="077846C8" w14:textId="1961EA8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780" w:type="pct"/>
            <w:vMerge w:val="restart"/>
            <w:shd w:val="clear" w:color="auto" w:fill="auto"/>
          </w:tcPr>
          <w:p w14:paraId="36635121" w14:textId="77777777" w:rsidR="00D8611F" w:rsidRPr="00D8611F"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01.27. </w:t>
            </w:r>
          </w:p>
          <w:p w14:paraId="2C40089A" w14:textId="1B2C1DDB" w:rsidR="00D8611F" w:rsidRPr="002A4A20"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43" w:type="pct"/>
            <w:vMerge w:val="restart"/>
            <w:shd w:val="clear" w:color="auto" w:fill="auto"/>
          </w:tcPr>
          <w:p w14:paraId="2F96BA49" w14:textId="5A38081D"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4756127" w14:textId="329C2FC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61CFED1" w14:textId="7059C75C"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0168761D" w14:textId="3F42045D"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336E4F" w14:textId="62AE4C02"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5C1BCF86" w14:textId="53A6DBF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31F52737" w14:textId="43517A82"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24EE3329" w14:textId="27D596A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val="restart"/>
          </w:tcPr>
          <w:p w14:paraId="612D7EF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7FB1D" w14:textId="77777777" w:rsidTr="000A1B03">
        <w:trPr>
          <w:trHeight w:val="411"/>
        </w:trPr>
        <w:tc>
          <w:tcPr>
            <w:tcW w:w="191" w:type="pct"/>
            <w:vMerge/>
            <w:shd w:val="clear" w:color="auto" w:fill="auto"/>
          </w:tcPr>
          <w:p w14:paraId="24F40DE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C5C323"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ADBF15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2C6E927" w14:textId="2CE2C190"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3EB66BD" w14:textId="4801852B"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58D15E3D" w14:textId="7D5EB02A"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441C9BA9" w14:textId="34992A87"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88C68D4" w14:textId="73014CD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5D9E5CF6" w14:textId="13EDBF1B"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1F61424E" w14:textId="22C930F9"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7139644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5F451DF" w14:textId="77777777" w:rsidTr="000A1B03">
        <w:trPr>
          <w:trHeight w:val="411"/>
        </w:trPr>
        <w:tc>
          <w:tcPr>
            <w:tcW w:w="191" w:type="pct"/>
            <w:vMerge/>
            <w:shd w:val="clear" w:color="auto" w:fill="auto"/>
          </w:tcPr>
          <w:p w14:paraId="5D3F69F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4D16D7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162542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4439D7C" w14:textId="12286EFB"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0FD69CC" w14:textId="1B6882D9"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44D0A973" w14:textId="13706FC3"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EFBF1C" w14:textId="5B7C56C4"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483984D" w14:textId="4C198F9E"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177670A8" w14:textId="0BA78841"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35CC96BA" w14:textId="3522CFA6"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4BF322B"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6C7AF9A" w14:textId="77777777" w:rsidTr="000A1B03">
        <w:trPr>
          <w:trHeight w:val="411"/>
        </w:trPr>
        <w:tc>
          <w:tcPr>
            <w:tcW w:w="191" w:type="pct"/>
            <w:vMerge/>
            <w:shd w:val="clear" w:color="auto" w:fill="auto"/>
          </w:tcPr>
          <w:p w14:paraId="568B14F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0B09A9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226FED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D0BB7EE" w14:textId="34365978"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359BEAEC" w14:textId="1384E953"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399038D3" w14:textId="6CF7DCB5"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15B02EC" w14:textId="7BDAF77F"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3B8BE643" w14:textId="1A55CB22"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010D599B" w14:textId="685EA4E6"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78334ACC" w14:textId="11E90BAF"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62C97CD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8C77FD0" w14:textId="77777777" w:rsidTr="000A1B03">
        <w:trPr>
          <w:trHeight w:val="411"/>
        </w:trPr>
        <w:tc>
          <w:tcPr>
            <w:tcW w:w="191" w:type="pct"/>
            <w:vMerge/>
            <w:shd w:val="clear" w:color="auto" w:fill="auto"/>
          </w:tcPr>
          <w:p w14:paraId="6602DF8D"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7470D20"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1BCF437E"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5CFB75" w14:textId="2413129C"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7F27AAAA" w14:textId="34720347"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2FCB4301" w14:textId="14F4984E"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FEF6831" w14:textId="0683B631"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0E7CFE97" w14:textId="05F11EB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6C3F91B6" w14:textId="0E340CB4"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5DC5EF6C" w14:textId="7DD80E0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D7EE94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E6DAC" w14:textId="77777777" w:rsidTr="000A1B03">
        <w:trPr>
          <w:trHeight w:val="411"/>
        </w:trPr>
        <w:tc>
          <w:tcPr>
            <w:tcW w:w="191" w:type="pct"/>
            <w:vMerge/>
            <w:shd w:val="clear" w:color="auto" w:fill="auto"/>
          </w:tcPr>
          <w:p w14:paraId="1180C352"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13D1EABF" w14:textId="03678011" w:rsidR="00D8611F" w:rsidRPr="00D8611F" w:rsidRDefault="00D8611F" w:rsidP="00677102">
            <w:pPr>
              <w:rPr>
                <w:rFonts w:eastAsia="Times New Roman" w:cs="Times New Roman"/>
                <w:i/>
                <w:iCs/>
                <w:color w:val="000000"/>
                <w:sz w:val="18"/>
                <w:szCs w:val="18"/>
                <w:lang w:eastAsia="ru-RU"/>
              </w:rPr>
            </w:pPr>
            <w:r w:rsidRPr="00D8611F">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w:t>
            </w:r>
            <w:r w:rsidRPr="00D8611F">
              <w:rPr>
                <w:rFonts w:eastAsia="Times New Roman" w:cs="Times New Roman"/>
                <w:i/>
                <w:iCs/>
                <w:color w:val="000000"/>
                <w:sz w:val="18"/>
                <w:szCs w:val="18"/>
                <w:lang w:eastAsia="ru-RU"/>
              </w:rPr>
              <w:lastRenderedPageBreak/>
              <w:t xml:space="preserve">проездов, в том числе проездов на дворовые территории, в том числе внутриквартальных проездов не включенных в ГП МО </w:t>
            </w:r>
          </w:p>
        </w:tc>
        <w:tc>
          <w:tcPr>
            <w:tcW w:w="243" w:type="pct"/>
            <w:vMerge w:val="restart"/>
            <w:shd w:val="clear" w:color="auto" w:fill="auto"/>
          </w:tcPr>
          <w:p w14:paraId="77275F93"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3C8A8177"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28957DD6" w14:textId="56C1F5D2" w:rsidR="00D8611F" w:rsidRPr="002A4A20" w:rsidRDefault="00D8611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0A0938C9" w14:textId="6A005779" w:rsidR="00D8611F" w:rsidRPr="002A4A20" w:rsidRDefault="00D8611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ED439C8" w14:textId="2A28A329" w:rsidR="00D8611F" w:rsidRPr="002A4A20" w:rsidRDefault="00D8611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82FB8A8" w14:textId="309C9954" w:rsidR="00D8611F" w:rsidRPr="002A4A20" w:rsidRDefault="00D8611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09CBE17F" w14:textId="338A9324" w:rsidR="00D8611F" w:rsidRPr="002A4A20" w:rsidRDefault="00D8611F" w:rsidP="00677102">
            <w:pPr>
              <w:jc w:val="center"/>
              <w:rPr>
                <w:rFonts w:cs="Times New Roman"/>
                <w:i/>
                <w:color w:val="000000"/>
                <w:sz w:val="22"/>
              </w:rPr>
            </w:pPr>
            <w:r w:rsidRPr="002A4A20">
              <w:rPr>
                <w:rFonts w:cs="Times New Roman"/>
                <w:sz w:val="18"/>
                <w:szCs w:val="18"/>
              </w:rPr>
              <w:t>2025 год</w:t>
            </w:r>
          </w:p>
        </w:tc>
        <w:tc>
          <w:tcPr>
            <w:tcW w:w="388" w:type="pct"/>
            <w:vMerge w:val="restart"/>
          </w:tcPr>
          <w:p w14:paraId="6D967E28" w14:textId="663B96DB" w:rsidR="00D8611F" w:rsidRPr="002A4A20" w:rsidRDefault="00D8611F" w:rsidP="00677102">
            <w:pPr>
              <w:jc w:val="center"/>
              <w:rPr>
                <w:rFonts w:cs="Times New Roman"/>
                <w:i/>
                <w:color w:val="000000"/>
                <w:sz w:val="22"/>
              </w:rPr>
            </w:pPr>
            <w:r w:rsidRPr="002A4A20">
              <w:rPr>
                <w:rFonts w:cs="Times New Roman"/>
                <w:sz w:val="18"/>
                <w:szCs w:val="18"/>
              </w:rPr>
              <w:t>2026 год</w:t>
            </w:r>
          </w:p>
        </w:tc>
        <w:tc>
          <w:tcPr>
            <w:tcW w:w="341" w:type="pct"/>
            <w:vMerge w:val="restart"/>
          </w:tcPr>
          <w:p w14:paraId="4172A723" w14:textId="1717340A" w:rsidR="00D8611F" w:rsidRPr="002A4A20" w:rsidRDefault="00D8611F" w:rsidP="00677102">
            <w:pPr>
              <w:jc w:val="center"/>
              <w:rPr>
                <w:rFonts w:cs="Times New Roman"/>
                <w:i/>
                <w:color w:val="000000"/>
                <w:sz w:val="22"/>
              </w:rPr>
            </w:pPr>
            <w:r w:rsidRPr="002A4A20">
              <w:rPr>
                <w:rFonts w:cs="Times New Roman"/>
                <w:sz w:val="18"/>
                <w:szCs w:val="18"/>
              </w:rPr>
              <w:t>2027 год</w:t>
            </w:r>
          </w:p>
        </w:tc>
        <w:tc>
          <w:tcPr>
            <w:tcW w:w="382" w:type="pct"/>
            <w:vMerge/>
          </w:tcPr>
          <w:p w14:paraId="6682C50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27D07EB" w14:textId="77777777" w:rsidTr="000A1B03">
        <w:trPr>
          <w:trHeight w:val="411"/>
        </w:trPr>
        <w:tc>
          <w:tcPr>
            <w:tcW w:w="191" w:type="pct"/>
            <w:vMerge/>
            <w:shd w:val="clear" w:color="auto" w:fill="auto"/>
          </w:tcPr>
          <w:p w14:paraId="227C09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B7D097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6DFF84F"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6945DABE"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7E5A861" w14:textId="77777777" w:rsidR="00D8611F" w:rsidRPr="002A4A20" w:rsidRDefault="00D8611F" w:rsidP="00677102">
            <w:pPr>
              <w:jc w:val="center"/>
              <w:rPr>
                <w:rFonts w:cs="Times New Roman"/>
                <w:i/>
                <w:color w:val="000000"/>
                <w:sz w:val="22"/>
              </w:rPr>
            </w:pPr>
          </w:p>
        </w:tc>
        <w:tc>
          <w:tcPr>
            <w:tcW w:w="404" w:type="pct"/>
            <w:vMerge/>
            <w:shd w:val="clear" w:color="auto" w:fill="auto"/>
            <w:vAlign w:val="center"/>
          </w:tcPr>
          <w:p w14:paraId="007966A9" w14:textId="77777777" w:rsidR="00D8611F" w:rsidRPr="002A4A20" w:rsidRDefault="00D8611F" w:rsidP="00677102">
            <w:pPr>
              <w:jc w:val="center"/>
              <w:rPr>
                <w:rFonts w:cs="Times New Roman"/>
                <w:i/>
                <w:color w:val="000000"/>
                <w:sz w:val="22"/>
              </w:rPr>
            </w:pPr>
          </w:p>
        </w:tc>
        <w:tc>
          <w:tcPr>
            <w:tcW w:w="253" w:type="pct"/>
            <w:vMerge/>
            <w:shd w:val="clear" w:color="auto" w:fill="auto"/>
            <w:vAlign w:val="center"/>
          </w:tcPr>
          <w:p w14:paraId="4C641791" w14:textId="77777777" w:rsidR="00D8611F" w:rsidRPr="002A4A20" w:rsidRDefault="00D8611F" w:rsidP="00677102">
            <w:pPr>
              <w:jc w:val="center"/>
              <w:rPr>
                <w:rFonts w:cs="Times New Roman"/>
                <w:i/>
                <w:color w:val="000000"/>
                <w:sz w:val="22"/>
              </w:rPr>
            </w:pPr>
          </w:p>
        </w:tc>
        <w:tc>
          <w:tcPr>
            <w:tcW w:w="186" w:type="pct"/>
            <w:shd w:val="clear" w:color="auto" w:fill="auto"/>
          </w:tcPr>
          <w:p w14:paraId="03C9F8CF"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6E8FC08" w14:textId="765AC030" w:rsidR="00D8611F" w:rsidRDefault="00D8611F"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128BEAF9"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319827E" w14:textId="1CC21DEA" w:rsidR="00D8611F" w:rsidRDefault="00D8611F" w:rsidP="00677102">
            <w:pPr>
              <w:jc w:val="center"/>
              <w:rPr>
                <w:rFonts w:cs="Times New Roman"/>
                <w:i/>
                <w:color w:val="000000"/>
                <w:sz w:val="22"/>
              </w:rPr>
            </w:pPr>
            <w:r w:rsidRPr="002A4A20">
              <w:rPr>
                <w:rFonts w:cs="Times New Roman"/>
                <w:sz w:val="15"/>
                <w:szCs w:val="15"/>
              </w:rPr>
              <w:t>полугодие</w:t>
            </w:r>
          </w:p>
        </w:tc>
        <w:tc>
          <w:tcPr>
            <w:tcW w:w="193" w:type="pct"/>
            <w:shd w:val="clear" w:color="auto" w:fill="auto"/>
          </w:tcPr>
          <w:p w14:paraId="5E024A1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24AFEF78" w14:textId="18E2058B" w:rsidR="00D8611F" w:rsidRDefault="00D8611F" w:rsidP="00677102">
            <w:pPr>
              <w:rPr>
                <w:rFonts w:cs="Times New Roman"/>
                <w:i/>
                <w:color w:val="000000"/>
                <w:sz w:val="22"/>
              </w:rPr>
            </w:pPr>
            <w:r w:rsidRPr="002A4A20">
              <w:rPr>
                <w:rFonts w:cs="Times New Roman"/>
                <w:sz w:val="15"/>
                <w:szCs w:val="15"/>
              </w:rPr>
              <w:t>месяцев</w:t>
            </w:r>
          </w:p>
        </w:tc>
        <w:tc>
          <w:tcPr>
            <w:tcW w:w="201" w:type="pct"/>
            <w:gridSpan w:val="2"/>
            <w:shd w:val="clear" w:color="auto" w:fill="auto"/>
          </w:tcPr>
          <w:p w14:paraId="0C82A451" w14:textId="31FB5228" w:rsidR="00D8611F" w:rsidRPr="002A4A20" w:rsidRDefault="00D8611F"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tcPr>
          <w:p w14:paraId="0AE6631D" w14:textId="77777777" w:rsidR="00D8611F" w:rsidRPr="002A4A20" w:rsidRDefault="00D8611F" w:rsidP="00677102">
            <w:pPr>
              <w:jc w:val="center"/>
              <w:rPr>
                <w:rFonts w:cs="Times New Roman"/>
                <w:i/>
                <w:color w:val="000000"/>
                <w:sz w:val="22"/>
              </w:rPr>
            </w:pPr>
          </w:p>
        </w:tc>
        <w:tc>
          <w:tcPr>
            <w:tcW w:w="388" w:type="pct"/>
            <w:vMerge/>
          </w:tcPr>
          <w:p w14:paraId="4374FF0A" w14:textId="77777777" w:rsidR="00D8611F" w:rsidRPr="002A4A20" w:rsidRDefault="00D8611F" w:rsidP="00677102">
            <w:pPr>
              <w:jc w:val="center"/>
              <w:rPr>
                <w:rFonts w:cs="Times New Roman"/>
                <w:i/>
                <w:color w:val="000000"/>
                <w:sz w:val="22"/>
              </w:rPr>
            </w:pPr>
          </w:p>
        </w:tc>
        <w:tc>
          <w:tcPr>
            <w:tcW w:w="341" w:type="pct"/>
            <w:vMerge/>
          </w:tcPr>
          <w:p w14:paraId="7A69029D" w14:textId="77777777" w:rsidR="00D8611F" w:rsidRPr="002A4A20" w:rsidRDefault="00D8611F" w:rsidP="00677102">
            <w:pPr>
              <w:jc w:val="center"/>
              <w:rPr>
                <w:rFonts w:cs="Times New Roman"/>
                <w:i/>
                <w:color w:val="000000"/>
                <w:sz w:val="22"/>
              </w:rPr>
            </w:pPr>
          </w:p>
        </w:tc>
        <w:tc>
          <w:tcPr>
            <w:tcW w:w="382" w:type="pct"/>
            <w:vMerge/>
          </w:tcPr>
          <w:p w14:paraId="2996350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880A2DA" w14:textId="77777777" w:rsidTr="000A1B03">
        <w:trPr>
          <w:trHeight w:val="411"/>
        </w:trPr>
        <w:tc>
          <w:tcPr>
            <w:tcW w:w="191" w:type="pct"/>
            <w:vMerge/>
            <w:shd w:val="clear" w:color="auto" w:fill="auto"/>
          </w:tcPr>
          <w:p w14:paraId="136C1D2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5A64E2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48114633"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59BEDB0F"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9E6A1B3" w14:textId="77777777" w:rsidR="00D8611F" w:rsidRPr="002A4A20" w:rsidRDefault="00D8611F" w:rsidP="00677102">
            <w:pPr>
              <w:jc w:val="center"/>
              <w:rPr>
                <w:rFonts w:cs="Times New Roman"/>
                <w:i/>
                <w:color w:val="000000"/>
                <w:sz w:val="22"/>
              </w:rPr>
            </w:pPr>
          </w:p>
        </w:tc>
        <w:tc>
          <w:tcPr>
            <w:tcW w:w="404" w:type="pct"/>
            <w:shd w:val="clear" w:color="auto" w:fill="auto"/>
            <w:vAlign w:val="center"/>
          </w:tcPr>
          <w:p w14:paraId="6FD5FBEF" w14:textId="02B2FE04" w:rsidR="00D8611F" w:rsidRPr="002A4A20" w:rsidRDefault="00D8611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7F2EEA98" w14:textId="77777777" w:rsidR="00D8611F" w:rsidRPr="002A4A20" w:rsidRDefault="00D8611F" w:rsidP="00677102">
            <w:pPr>
              <w:jc w:val="center"/>
              <w:rPr>
                <w:rFonts w:cs="Times New Roman"/>
                <w:i/>
                <w:color w:val="000000"/>
                <w:sz w:val="22"/>
              </w:rPr>
            </w:pPr>
          </w:p>
        </w:tc>
        <w:tc>
          <w:tcPr>
            <w:tcW w:w="186" w:type="pct"/>
            <w:shd w:val="clear" w:color="auto" w:fill="auto"/>
            <w:vAlign w:val="center"/>
          </w:tcPr>
          <w:p w14:paraId="45EAC347" w14:textId="77777777" w:rsidR="00D8611F" w:rsidRDefault="00D8611F" w:rsidP="00677102">
            <w:pPr>
              <w:jc w:val="center"/>
              <w:rPr>
                <w:rFonts w:cs="Times New Roman"/>
                <w:i/>
                <w:color w:val="000000"/>
                <w:sz w:val="22"/>
              </w:rPr>
            </w:pPr>
          </w:p>
        </w:tc>
        <w:tc>
          <w:tcPr>
            <w:tcW w:w="195" w:type="pct"/>
            <w:shd w:val="clear" w:color="auto" w:fill="auto"/>
            <w:vAlign w:val="center"/>
          </w:tcPr>
          <w:p w14:paraId="5A525096" w14:textId="77777777" w:rsidR="00D8611F" w:rsidRDefault="00D8611F" w:rsidP="00677102">
            <w:pPr>
              <w:jc w:val="center"/>
              <w:rPr>
                <w:rFonts w:cs="Times New Roman"/>
                <w:i/>
                <w:color w:val="000000"/>
                <w:sz w:val="22"/>
              </w:rPr>
            </w:pPr>
          </w:p>
        </w:tc>
        <w:tc>
          <w:tcPr>
            <w:tcW w:w="193" w:type="pct"/>
            <w:shd w:val="clear" w:color="auto" w:fill="auto"/>
            <w:vAlign w:val="center"/>
          </w:tcPr>
          <w:p w14:paraId="22EA6382" w14:textId="77777777" w:rsidR="00D8611F" w:rsidRDefault="00D8611F" w:rsidP="00677102">
            <w:pPr>
              <w:rPr>
                <w:rFonts w:cs="Times New Roman"/>
                <w:i/>
                <w:color w:val="000000"/>
                <w:sz w:val="22"/>
              </w:rPr>
            </w:pPr>
          </w:p>
        </w:tc>
        <w:tc>
          <w:tcPr>
            <w:tcW w:w="201" w:type="pct"/>
            <w:gridSpan w:val="2"/>
            <w:shd w:val="clear" w:color="auto" w:fill="auto"/>
            <w:vAlign w:val="center"/>
          </w:tcPr>
          <w:p w14:paraId="14F843FA" w14:textId="77777777" w:rsidR="00D8611F" w:rsidRPr="002A4A20" w:rsidRDefault="00D8611F" w:rsidP="00677102">
            <w:pPr>
              <w:jc w:val="center"/>
              <w:rPr>
                <w:rFonts w:cs="Times New Roman"/>
                <w:i/>
                <w:color w:val="000000"/>
                <w:sz w:val="22"/>
              </w:rPr>
            </w:pPr>
          </w:p>
        </w:tc>
        <w:tc>
          <w:tcPr>
            <w:tcW w:w="388" w:type="pct"/>
            <w:shd w:val="clear" w:color="auto" w:fill="auto"/>
            <w:vAlign w:val="center"/>
          </w:tcPr>
          <w:p w14:paraId="135487D1" w14:textId="70342D5C"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CEB2708" w14:textId="1CBD1870"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54452A08" w14:textId="1D5F37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2" w:type="pct"/>
            <w:vMerge/>
          </w:tcPr>
          <w:p w14:paraId="7C6A63B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F5FD213" w14:textId="77777777" w:rsidTr="00CE5233">
        <w:trPr>
          <w:trHeight w:val="411"/>
        </w:trPr>
        <w:tc>
          <w:tcPr>
            <w:tcW w:w="191" w:type="pct"/>
            <w:vMerge w:val="restart"/>
            <w:shd w:val="clear" w:color="auto" w:fill="auto"/>
          </w:tcPr>
          <w:p w14:paraId="0CE8741A" w14:textId="453C945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2.12.</w:t>
            </w:r>
          </w:p>
        </w:tc>
        <w:tc>
          <w:tcPr>
            <w:tcW w:w="780" w:type="pct"/>
            <w:vMerge w:val="restart"/>
            <w:shd w:val="clear" w:color="auto" w:fill="auto"/>
          </w:tcPr>
          <w:p w14:paraId="46F34A40"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3BD8C5E5"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221AC3ED" w14:textId="7A003590"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09D61619" w14:textId="13498DD8"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751A8503" w14:textId="3766393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076950C3" w14:textId="77777777" w:rsidTr="00CE5233">
        <w:trPr>
          <w:trHeight w:val="411"/>
        </w:trPr>
        <w:tc>
          <w:tcPr>
            <w:tcW w:w="191" w:type="pct"/>
            <w:vMerge/>
            <w:shd w:val="clear" w:color="auto" w:fill="auto"/>
          </w:tcPr>
          <w:p w14:paraId="509C131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E94754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062FEA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0D1184E" w14:textId="3A0C3526"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505672EE"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C4D4FDC" w14:textId="240C09A1"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7EAA9B2D" w14:textId="57DF77A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2100561" w14:textId="7CE74C3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7617D75E" w14:textId="77777777" w:rsidTr="00CE5233">
        <w:trPr>
          <w:trHeight w:val="411"/>
        </w:trPr>
        <w:tc>
          <w:tcPr>
            <w:tcW w:w="191" w:type="pct"/>
            <w:vMerge/>
            <w:shd w:val="clear" w:color="auto" w:fill="auto"/>
          </w:tcPr>
          <w:p w14:paraId="3AC562B6"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68AEB8"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803911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6BE163A3" w14:textId="015FC48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7BA0123A"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78878184" w14:textId="5630FE6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544BC6C" w14:textId="3164DD74"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18FD70BA" w14:textId="398B4BF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CF41FA1" w14:textId="77777777" w:rsidTr="00CE5233">
        <w:trPr>
          <w:trHeight w:val="411"/>
        </w:trPr>
        <w:tc>
          <w:tcPr>
            <w:tcW w:w="191" w:type="pct"/>
            <w:vMerge/>
            <w:shd w:val="clear" w:color="auto" w:fill="auto"/>
          </w:tcPr>
          <w:p w14:paraId="1BC43B4B"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52237F9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6E1B6E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0C3315AA" w14:textId="5204359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134A8E5E"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175E6F8F" w14:textId="133D0A76"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AD63FED" w14:textId="17DC22B5"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385F5638" w14:textId="27C0211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A86D1E4" w14:textId="77777777" w:rsidTr="00CE5233">
        <w:trPr>
          <w:trHeight w:val="411"/>
        </w:trPr>
        <w:tc>
          <w:tcPr>
            <w:tcW w:w="191" w:type="pct"/>
            <w:vMerge/>
            <w:shd w:val="clear" w:color="auto" w:fill="auto"/>
          </w:tcPr>
          <w:p w14:paraId="5E9C1D0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612E672"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E1F66C6"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55B69F15" w14:textId="06885F3D"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FE16CD6"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1CA790B" w14:textId="134614D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F4316F4" w14:textId="1FFE317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BD476CA" w14:textId="5E97FB9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25F521" w14:textId="77777777" w:rsidTr="00CE5233">
        <w:trPr>
          <w:trHeight w:val="169"/>
        </w:trPr>
        <w:tc>
          <w:tcPr>
            <w:tcW w:w="191" w:type="pct"/>
            <w:vMerge/>
            <w:shd w:val="clear" w:color="auto" w:fill="auto"/>
          </w:tcPr>
          <w:p w14:paraId="7D1C1C5B"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7BA4573F"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1DCC1AA6" w14:textId="31B8ADC2"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3A270BB3" w14:textId="17F5111A"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69B87FA" w14:textId="77777777" w:rsidTr="00393D3D">
        <w:trPr>
          <w:trHeight w:val="169"/>
        </w:trPr>
        <w:tc>
          <w:tcPr>
            <w:tcW w:w="191" w:type="pct"/>
            <w:vMerge/>
            <w:shd w:val="clear" w:color="auto" w:fill="auto"/>
          </w:tcPr>
          <w:p w14:paraId="6DA4049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850C4A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D955D09"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461F13B6"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19D1766B"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13B8B805" w14:textId="77777777" w:rsidR="00D8611F" w:rsidRPr="002A4A20" w:rsidRDefault="00D8611F" w:rsidP="00677102">
            <w:pPr>
              <w:jc w:val="center"/>
              <w:rPr>
                <w:rFonts w:cs="Times New Roman"/>
                <w:color w:val="000000"/>
                <w:sz w:val="22"/>
              </w:rPr>
            </w:pPr>
          </w:p>
        </w:tc>
        <w:tc>
          <w:tcPr>
            <w:tcW w:w="186" w:type="pct"/>
            <w:shd w:val="clear" w:color="auto" w:fill="auto"/>
          </w:tcPr>
          <w:p w14:paraId="42F59324"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CCA5BEB"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625ACCED"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7CCCC87D" w14:textId="50748DA4"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307866CB" w14:textId="73B5438E"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C4D7A2"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1091467C" w14:textId="77777777" w:rsidR="00D8611F" w:rsidRPr="002A4A20" w:rsidRDefault="00D8611F" w:rsidP="00677102">
            <w:pPr>
              <w:jc w:val="center"/>
              <w:rPr>
                <w:rFonts w:cs="Times New Roman"/>
                <w:color w:val="000000"/>
                <w:sz w:val="22"/>
              </w:rPr>
            </w:pPr>
          </w:p>
        </w:tc>
        <w:tc>
          <w:tcPr>
            <w:tcW w:w="382" w:type="pct"/>
            <w:vMerge/>
            <w:shd w:val="clear" w:color="auto" w:fill="auto"/>
          </w:tcPr>
          <w:p w14:paraId="3049B46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43D7F77" w14:textId="77777777" w:rsidTr="006C6CA8">
        <w:trPr>
          <w:trHeight w:val="411"/>
        </w:trPr>
        <w:tc>
          <w:tcPr>
            <w:tcW w:w="191" w:type="pct"/>
            <w:vMerge/>
            <w:shd w:val="clear" w:color="auto" w:fill="auto"/>
          </w:tcPr>
          <w:p w14:paraId="6AC5E1F7"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47AA0D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F7A19EC"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A415231"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36FB0B60" w14:textId="03183B43" w:rsidR="00D8611F" w:rsidRPr="002A4A20" w:rsidRDefault="00D8611F" w:rsidP="00677102">
            <w:pPr>
              <w:jc w:val="center"/>
              <w:rPr>
                <w:rFonts w:cs="Times New Roman"/>
                <w:i/>
                <w:color w:val="000000"/>
                <w:sz w:val="22"/>
              </w:rPr>
            </w:pPr>
            <w:r>
              <w:rPr>
                <w:rFonts w:cs="Times New Roman"/>
                <w:i/>
                <w:color w:val="000000"/>
                <w:sz w:val="22"/>
              </w:rPr>
              <w:t>23</w:t>
            </w:r>
          </w:p>
        </w:tc>
        <w:tc>
          <w:tcPr>
            <w:tcW w:w="404" w:type="pct"/>
            <w:shd w:val="clear" w:color="auto" w:fill="auto"/>
            <w:vAlign w:val="center"/>
          </w:tcPr>
          <w:p w14:paraId="57F0392A" w14:textId="660C8E8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35CDF18D" w14:textId="1B5C67E8" w:rsidR="00D8611F" w:rsidRPr="002A4A20" w:rsidRDefault="00D8611F" w:rsidP="00677102">
            <w:pPr>
              <w:jc w:val="center"/>
              <w:rPr>
                <w:rFonts w:cs="Times New Roman"/>
                <w:i/>
                <w:color w:val="000000"/>
                <w:sz w:val="22"/>
              </w:rPr>
            </w:pPr>
            <w:r>
              <w:rPr>
                <w:rFonts w:cs="Times New Roman"/>
                <w:i/>
                <w:color w:val="000000"/>
                <w:sz w:val="22"/>
              </w:rPr>
              <w:t>23</w:t>
            </w:r>
          </w:p>
        </w:tc>
        <w:tc>
          <w:tcPr>
            <w:tcW w:w="186" w:type="pct"/>
            <w:shd w:val="clear" w:color="auto" w:fill="auto"/>
            <w:vAlign w:val="center"/>
          </w:tcPr>
          <w:p w14:paraId="38B87A47" w14:textId="2D50F43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1837B748" w14:textId="15B4CB87"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2C7F158E" w14:textId="53F0B7B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26ABE9B" w14:textId="7EF841FF" w:rsidR="00D8611F" w:rsidRPr="002A4A20" w:rsidRDefault="00D8611F" w:rsidP="00677102">
            <w:pPr>
              <w:jc w:val="center"/>
              <w:rPr>
                <w:rFonts w:cs="Times New Roman"/>
                <w:i/>
                <w:color w:val="000000"/>
                <w:sz w:val="22"/>
              </w:rPr>
            </w:pPr>
            <w:r>
              <w:rPr>
                <w:rFonts w:cs="Times New Roman"/>
                <w:i/>
                <w:color w:val="000000"/>
                <w:sz w:val="22"/>
              </w:rPr>
              <w:t>23</w:t>
            </w:r>
          </w:p>
        </w:tc>
        <w:tc>
          <w:tcPr>
            <w:tcW w:w="388" w:type="pct"/>
            <w:shd w:val="clear" w:color="auto" w:fill="auto"/>
            <w:vAlign w:val="center"/>
          </w:tcPr>
          <w:p w14:paraId="741F07DD" w14:textId="481A49F6"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FD62ABC" w14:textId="77777777" w:rsidTr="00CE5233">
        <w:trPr>
          <w:trHeight w:val="411"/>
        </w:trPr>
        <w:tc>
          <w:tcPr>
            <w:tcW w:w="191" w:type="pct"/>
            <w:vMerge w:val="restart"/>
            <w:shd w:val="clear" w:color="auto" w:fill="auto"/>
          </w:tcPr>
          <w:p w14:paraId="5CD16693" w14:textId="77777777" w:rsidR="00D8611F" w:rsidRPr="002A4A20" w:rsidRDefault="00D8611F" w:rsidP="00677102">
            <w:pPr>
              <w:rPr>
                <w:rFonts w:eastAsia="Times New Roman" w:cs="Times New Roman"/>
                <w:color w:val="000000"/>
                <w:sz w:val="15"/>
                <w:szCs w:val="15"/>
                <w:lang w:eastAsia="ru-RU"/>
              </w:rPr>
            </w:pPr>
          </w:p>
          <w:p w14:paraId="53DF3EE3" w14:textId="6B28F73B" w:rsidR="00D8611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2.13.</w:t>
            </w:r>
          </w:p>
        </w:tc>
        <w:tc>
          <w:tcPr>
            <w:tcW w:w="780" w:type="pct"/>
            <w:vMerge w:val="restart"/>
            <w:shd w:val="clear" w:color="auto" w:fill="auto"/>
          </w:tcPr>
          <w:p w14:paraId="6056376B"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7C5FC8A" w14:textId="11F6A5B5"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7B087C31" w14:textId="4DC5B87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459AB36" w14:textId="53DD13D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6F0A0B82" w14:textId="0F1AA7A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F6872B5" w14:textId="38FED0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5058CF5" w14:textId="1CDF7EA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10FD4895" w14:textId="435974A8"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4DC8FF9A" w14:textId="77777777" w:rsidTr="00CE5233">
        <w:trPr>
          <w:trHeight w:val="411"/>
        </w:trPr>
        <w:tc>
          <w:tcPr>
            <w:tcW w:w="191" w:type="pct"/>
            <w:vMerge/>
            <w:shd w:val="clear" w:color="auto" w:fill="auto"/>
          </w:tcPr>
          <w:p w14:paraId="05DA34C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F27B1C7"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0DBDFF5"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1E2B8A7B" w14:textId="3E3FBAC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FF86522" w14:textId="01091F8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237B86BD" w14:textId="10FA13F2"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54ECCA8A" w14:textId="6071253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B22EDB9" w14:textId="59FD089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60680AA" w14:textId="231464E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282C4E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E031CD" w14:textId="77777777" w:rsidTr="00CE5233">
        <w:trPr>
          <w:trHeight w:val="411"/>
        </w:trPr>
        <w:tc>
          <w:tcPr>
            <w:tcW w:w="191" w:type="pct"/>
            <w:vMerge/>
            <w:shd w:val="clear" w:color="auto" w:fill="auto"/>
          </w:tcPr>
          <w:p w14:paraId="414563C3"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E10FF0B"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D14FC40"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1DE004" w14:textId="2DEDAD67"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33C1C1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36AAC182" w14:textId="3E06532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20A78F2" w14:textId="2C58518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6CE8EA4" w14:textId="57885C2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D43024B" w14:textId="3930214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7EBBD37B" w14:textId="5B90700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6AD0688"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92A6FBA" w14:textId="77777777" w:rsidTr="00CE5233">
        <w:trPr>
          <w:trHeight w:val="411"/>
        </w:trPr>
        <w:tc>
          <w:tcPr>
            <w:tcW w:w="191" w:type="pct"/>
            <w:vMerge/>
            <w:shd w:val="clear" w:color="auto" w:fill="auto"/>
          </w:tcPr>
          <w:p w14:paraId="319CECFE"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C3CA74F"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DEB762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D20010A" w14:textId="12220FF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356AC101" w14:textId="3AD242C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4FB2CD6D" w14:textId="7D50AE4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197F9C60" w14:textId="62A39DE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F9ED72E" w14:textId="7B821D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BB1E46B" w14:textId="420229BC"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12949525"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27A0211B" w14:textId="77777777" w:rsidTr="00CE5233">
        <w:trPr>
          <w:trHeight w:val="411"/>
        </w:trPr>
        <w:tc>
          <w:tcPr>
            <w:tcW w:w="191" w:type="pct"/>
            <w:vMerge/>
            <w:shd w:val="clear" w:color="auto" w:fill="auto"/>
          </w:tcPr>
          <w:p w14:paraId="0F68CED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2D41FC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ED3803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2EB7C6C" w14:textId="3FCBAF3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62F9CB3E" w14:textId="4E93B0E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34096EE" w14:textId="16AE98D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FEAE8D3" w14:textId="3C26678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1F2C19D" w14:textId="6F4E404F"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38FA9182" w14:textId="0AE3421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7FACEA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734D82C" w14:textId="77777777" w:rsidTr="00CE5233">
        <w:trPr>
          <w:trHeight w:val="169"/>
        </w:trPr>
        <w:tc>
          <w:tcPr>
            <w:tcW w:w="191" w:type="pct"/>
            <w:vMerge/>
            <w:shd w:val="clear" w:color="auto" w:fill="auto"/>
          </w:tcPr>
          <w:p w14:paraId="3074DAE9"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137C2BF9"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3B9DB81" w14:textId="14EEB476"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766648F" w14:textId="77777777" w:rsidTr="00393D3D">
        <w:trPr>
          <w:trHeight w:val="169"/>
        </w:trPr>
        <w:tc>
          <w:tcPr>
            <w:tcW w:w="191" w:type="pct"/>
            <w:vMerge/>
            <w:shd w:val="clear" w:color="auto" w:fill="auto"/>
          </w:tcPr>
          <w:p w14:paraId="0E13EE84"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DB1FE5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0764464"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42A776F"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2F8E5EF9"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03DE33C1" w14:textId="77777777" w:rsidR="00D8611F" w:rsidRPr="002A4A20" w:rsidRDefault="00D8611F" w:rsidP="00677102">
            <w:pPr>
              <w:jc w:val="center"/>
              <w:rPr>
                <w:rFonts w:cs="Times New Roman"/>
                <w:color w:val="000000"/>
                <w:sz w:val="22"/>
              </w:rPr>
            </w:pPr>
          </w:p>
        </w:tc>
        <w:tc>
          <w:tcPr>
            <w:tcW w:w="186" w:type="pct"/>
            <w:shd w:val="clear" w:color="auto" w:fill="auto"/>
          </w:tcPr>
          <w:p w14:paraId="0794A44C"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04F513D"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49D0A47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0DC94DA0" w14:textId="644313D1"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7E74168D" w14:textId="7819E364"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50CFD4"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2D41E929" w14:textId="77777777" w:rsidR="00D8611F" w:rsidRPr="002A4A20" w:rsidRDefault="00D8611F" w:rsidP="00677102">
            <w:pPr>
              <w:jc w:val="center"/>
              <w:rPr>
                <w:rFonts w:cs="Times New Roman"/>
                <w:color w:val="000000"/>
                <w:sz w:val="22"/>
              </w:rPr>
            </w:pPr>
          </w:p>
        </w:tc>
        <w:tc>
          <w:tcPr>
            <w:tcW w:w="382" w:type="pct"/>
            <w:vMerge/>
            <w:shd w:val="clear" w:color="auto" w:fill="auto"/>
          </w:tcPr>
          <w:p w14:paraId="549A88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A0AD402" w14:textId="77777777" w:rsidTr="00CE5233">
        <w:trPr>
          <w:trHeight w:val="411"/>
        </w:trPr>
        <w:tc>
          <w:tcPr>
            <w:tcW w:w="191" w:type="pct"/>
            <w:vMerge/>
            <w:shd w:val="clear" w:color="auto" w:fill="auto"/>
          </w:tcPr>
          <w:p w14:paraId="0312C4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200DAD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5D85E65"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08AA35F0"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C5A62E7" w14:textId="7583AA19"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D8611F" w:rsidRPr="002A4A20" w:rsidRDefault="00D8611F" w:rsidP="00677102">
            <w:pPr>
              <w:jc w:val="center"/>
              <w:rPr>
                <w:rFonts w:eastAsia="Times New Roman" w:cs="Times New Roman"/>
                <w:color w:val="000000"/>
                <w:sz w:val="20"/>
                <w:szCs w:val="20"/>
                <w:lang w:eastAsia="ru-RU"/>
              </w:rPr>
            </w:pPr>
          </w:p>
        </w:tc>
      </w:tr>
      <w:tr w:rsidR="00B6690D" w:rsidRPr="002A4A20" w14:paraId="0541A92A" w14:textId="77777777" w:rsidTr="000A1B03">
        <w:trPr>
          <w:trHeight w:val="411"/>
        </w:trPr>
        <w:tc>
          <w:tcPr>
            <w:tcW w:w="191" w:type="pct"/>
            <w:vMerge w:val="restart"/>
            <w:shd w:val="clear" w:color="auto" w:fill="auto"/>
          </w:tcPr>
          <w:p w14:paraId="500CA4CD" w14:textId="0119732C" w:rsidR="00B6690D" w:rsidRPr="002A4A20" w:rsidRDefault="00B6690D" w:rsidP="00B6690D">
            <w:pPr>
              <w:rPr>
                <w:rFonts w:eastAsia="Times New Roman" w:cs="Times New Roman"/>
                <w:color w:val="000000"/>
                <w:sz w:val="15"/>
                <w:szCs w:val="15"/>
                <w:lang w:eastAsia="ru-RU"/>
              </w:rPr>
            </w:pPr>
            <w:r w:rsidRPr="005B7980">
              <w:rPr>
                <w:rFonts w:eastAsia="Times New Roman" w:cs="Times New Roman"/>
                <w:color w:val="000000"/>
                <w:sz w:val="14"/>
                <w:szCs w:val="14"/>
                <w:lang w:eastAsia="ru-RU"/>
              </w:rPr>
              <w:lastRenderedPageBreak/>
              <w:t>3.</w:t>
            </w:r>
          </w:p>
        </w:tc>
        <w:tc>
          <w:tcPr>
            <w:tcW w:w="780" w:type="pct"/>
            <w:vMerge w:val="restart"/>
            <w:shd w:val="clear" w:color="auto" w:fill="auto"/>
          </w:tcPr>
          <w:p w14:paraId="101B269D" w14:textId="48641528" w:rsidR="00B6690D" w:rsidRPr="00F769BD" w:rsidRDefault="00B6690D" w:rsidP="00B6690D">
            <w:pPr>
              <w:rPr>
                <w:rFonts w:eastAsia="Times New Roman" w:cs="Times New Roman"/>
                <w:iCs/>
                <w:color w:val="000000"/>
                <w:sz w:val="22"/>
                <w:lang w:eastAsia="ru-RU"/>
              </w:rPr>
            </w:pPr>
            <w:r w:rsidRPr="00F769BD">
              <w:rPr>
                <w:rFonts w:eastAsia="Times New Roman" w:cs="Times New Roman"/>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43" w:type="pct"/>
            <w:vMerge w:val="restart"/>
            <w:shd w:val="clear" w:color="auto" w:fill="auto"/>
          </w:tcPr>
          <w:p w14:paraId="7CA51C37" w14:textId="287E77C0" w:rsidR="00B6690D" w:rsidRPr="002A4A20" w:rsidRDefault="00B6690D" w:rsidP="00B6690D">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6538593F" w14:textId="16C4C90F"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3DC4BC0D" w14:textId="5EF45901" w:rsidR="00B6690D" w:rsidRPr="00145E2F" w:rsidRDefault="00B6690D" w:rsidP="00B6690D">
            <w:pPr>
              <w:jc w:val="center"/>
              <w:rPr>
                <w:rFonts w:cs="Times New Roman"/>
                <w:i/>
                <w:color w:val="000000"/>
                <w:sz w:val="22"/>
              </w:rPr>
            </w:pPr>
            <w:r>
              <w:rPr>
                <w:color w:val="000000"/>
                <w:sz w:val="20"/>
                <w:szCs w:val="20"/>
              </w:rPr>
              <w:t>49 181,42</w:t>
            </w:r>
          </w:p>
        </w:tc>
        <w:tc>
          <w:tcPr>
            <w:tcW w:w="404" w:type="pct"/>
            <w:shd w:val="clear" w:color="auto" w:fill="auto"/>
            <w:vAlign w:val="center"/>
          </w:tcPr>
          <w:p w14:paraId="3F6F035B" w14:textId="388A4FFC"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66137BCB" w14:textId="700B6AE7" w:rsidR="00B6690D" w:rsidRPr="00145E2F" w:rsidRDefault="00B6690D" w:rsidP="00B6690D">
            <w:pPr>
              <w:jc w:val="center"/>
              <w:rPr>
                <w:rFonts w:cs="Times New Roman"/>
                <w:i/>
                <w:color w:val="000000"/>
                <w:sz w:val="22"/>
              </w:rPr>
            </w:pPr>
            <w:r>
              <w:rPr>
                <w:color w:val="000000"/>
                <w:sz w:val="20"/>
                <w:szCs w:val="20"/>
              </w:rPr>
              <w:t>49 181,42</w:t>
            </w:r>
          </w:p>
        </w:tc>
        <w:tc>
          <w:tcPr>
            <w:tcW w:w="394" w:type="pct"/>
            <w:gridSpan w:val="2"/>
            <w:shd w:val="clear" w:color="auto" w:fill="auto"/>
            <w:vAlign w:val="center"/>
          </w:tcPr>
          <w:p w14:paraId="1481029A" w14:textId="09017753"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344D77FB" w14:textId="20432F1A"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1B00AE34" w14:textId="67E52B33" w:rsidR="00B6690D" w:rsidRPr="002A4A20" w:rsidRDefault="00B6690D" w:rsidP="00B6690D">
            <w:pPr>
              <w:jc w:val="center"/>
              <w:rPr>
                <w:rFonts w:cs="Times New Roman"/>
                <w:color w:val="000000"/>
                <w:sz w:val="22"/>
              </w:rPr>
            </w:pPr>
            <w:r>
              <w:rPr>
                <w:color w:val="000000"/>
                <w:sz w:val="20"/>
                <w:szCs w:val="20"/>
              </w:rPr>
              <w:t>0,00</w:t>
            </w:r>
          </w:p>
        </w:tc>
        <w:tc>
          <w:tcPr>
            <w:tcW w:w="382" w:type="pct"/>
            <w:vMerge w:val="restart"/>
            <w:shd w:val="clear" w:color="auto" w:fill="auto"/>
          </w:tcPr>
          <w:p w14:paraId="0427C873"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5EA7B32C" w14:textId="77777777" w:rsidTr="000A1B03">
        <w:trPr>
          <w:trHeight w:val="411"/>
        </w:trPr>
        <w:tc>
          <w:tcPr>
            <w:tcW w:w="191" w:type="pct"/>
            <w:vMerge/>
            <w:shd w:val="clear" w:color="auto" w:fill="auto"/>
          </w:tcPr>
          <w:p w14:paraId="00D83338"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0131A485"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68812622"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3DA0C4F2" w14:textId="166202CB"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5BB05A4B" w14:textId="5804ED41" w:rsidR="00B6690D" w:rsidRPr="00145E2F"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1784DC0B" w14:textId="61266632"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76FA65B3" w14:textId="33310C4D" w:rsidR="00B6690D" w:rsidRPr="00145E2F" w:rsidRDefault="00B6690D" w:rsidP="00B6690D">
            <w:pPr>
              <w:jc w:val="center"/>
              <w:rPr>
                <w:rFonts w:cs="Times New Roman"/>
                <w:i/>
                <w:color w:val="000000"/>
                <w:sz w:val="22"/>
              </w:rPr>
            </w:pPr>
            <w:r>
              <w:rPr>
                <w:color w:val="000000"/>
                <w:sz w:val="20"/>
                <w:szCs w:val="20"/>
              </w:rPr>
              <w:t>0,00</w:t>
            </w:r>
          </w:p>
        </w:tc>
        <w:tc>
          <w:tcPr>
            <w:tcW w:w="394" w:type="pct"/>
            <w:gridSpan w:val="2"/>
            <w:shd w:val="clear" w:color="auto" w:fill="auto"/>
            <w:vAlign w:val="center"/>
          </w:tcPr>
          <w:p w14:paraId="7F1C7278" w14:textId="6ADC59F8"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01605BE9" w14:textId="66A10241"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68B2A5ED" w14:textId="433C0047"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28945C5A"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80BF6AB" w14:textId="77777777" w:rsidTr="000A1B03">
        <w:trPr>
          <w:trHeight w:val="411"/>
        </w:trPr>
        <w:tc>
          <w:tcPr>
            <w:tcW w:w="191" w:type="pct"/>
            <w:vMerge/>
            <w:shd w:val="clear" w:color="auto" w:fill="auto"/>
          </w:tcPr>
          <w:p w14:paraId="097E59DD"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4F4A2616"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6AA3F9AC"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2FAE39F7" w14:textId="4911DE04"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9F28395" w14:textId="078DC80D" w:rsidR="00B6690D" w:rsidRPr="00145E2F" w:rsidRDefault="00B6690D" w:rsidP="00B6690D">
            <w:pPr>
              <w:jc w:val="center"/>
              <w:rPr>
                <w:rFonts w:cs="Times New Roman"/>
                <w:i/>
                <w:color w:val="000000"/>
                <w:sz w:val="22"/>
              </w:rPr>
            </w:pPr>
            <w:r>
              <w:rPr>
                <w:color w:val="000000"/>
                <w:sz w:val="20"/>
                <w:szCs w:val="20"/>
              </w:rPr>
              <w:t>41 001,00</w:t>
            </w:r>
          </w:p>
        </w:tc>
        <w:tc>
          <w:tcPr>
            <w:tcW w:w="404" w:type="pct"/>
            <w:shd w:val="clear" w:color="auto" w:fill="auto"/>
            <w:vAlign w:val="center"/>
          </w:tcPr>
          <w:p w14:paraId="77AED693" w14:textId="6E07D794"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548A29D0" w14:textId="435408D4" w:rsidR="00B6690D" w:rsidRPr="00145E2F" w:rsidRDefault="00B6690D" w:rsidP="00B6690D">
            <w:pPr>
              <w:jc w:val="center"/>
              <w:rPr>
                <w:rFonts w:cs="Times New Roman"/>
                <w:i/>
                <w:color w:val="000000"/>
                <w:sz w:val="22"/>
              </w:rPr>
            </w:pPr>
            <w:r>
              <w:rPr>
                <w:color w:val="000000"/>
                <w:sz w:val="20"/>
                <w:szCs w:val="20"/>
              </w:rPr>
              <w:t>41 001,00</w:t>
            </w:r>
          </w:p>
        </w:tc>
        <w:tc>
          <w:tcPr>
            <w:tcW w:w="394" w:type="pct"/>
            <w:gridSpan w:val="2"/>
            <w:shd w:val="clear" w:color="auto" w:fill="auto"/>
            <w:vAlign w:val="center"/>
          </w:tcPr>
          <w:p w14:paraId="53730021" w14:textId="781B3857"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7DD8DD95" w14:textId="7E15BADF"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03B9970B" w14:textId="2E7715D4"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01E4227E"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4EBF6493" w14:textId="77777777" w:rsidTr="000A1B03">
        <w:trPr>
          <w:trHeight w:val="411"/>
        </w:trPr>
        <w:tc>
          <w:tcPr>
            <w:tcW w:w="191" w:type="pct"/>
            <w:vMerge/>
            <w:shd w:val="clear" w:color="auto" w:fill="auto"/>
          </w:tcPr>
          <w:p w14:paraId="49829FF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3340244B"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3EBD2F5B"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7ACE954A" w14:textId="4D7F291A"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24232EA" w14:textId="2A282E1F" w:rsidR="00B6690D" w:rsidRPr="00145E2F" w:rsidRDefault="00B6690D" w:rsidP="00B6690D">
            <w:pPr>
              <w:jc w:val="center"/>
              <w:rPr>
                <w:rFonts w:cs="Times New Roman"/>
                <w:i/>
                <w:color w:val="000000"/>
                <w:sz w:val="22"/>
              </w:rPr>
            </w:pPr>
            <w:r>
              <w:rPr>
                <w:color w:val="000000"/>
                <w:sz w:val="20"/>
                <w:szCs w:val="20"/>
              </w:rPr>
              <w:t>8 180,42</w:t>
            </w:r>
          </w:p>
        </w:tc>
        <w:tc>
          <w:tcPr>
            <w:tcW w:w="404" w:type="pct"/>
            <w:shd w:val="clear" w:color="auto" w:fill="auto"/>
            <w:vAlign w:val="center"/>
          </w:tcPr>
          <w:p w14:paraId="20A81EBD" w14:textId="1C247683"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0FC58771" w14:textId="5180F575" w:rsidR="00B6690D" w:rsidRPr="00145E2F" w:rsidRDefault="00B6690D" w:rsidP="00B6690D">
            <w:pPr>
              <w:jc w:val="center"/>
              <w:rPr>
                <w:rFonts w:cs="Times New Roman"/>
                <w:i/>
                <w:color w:val="000000"/>
                <w:sz w:val="22"/>
              </w:rPr>
            </w:pPr>
            <w:r>
              <w:rPr>
                <w:color w:val="000000"/>
                <w:sz w:val="20"/>
                <w:szCs w:val="20"/>
              </w:rPr>
              <w:t>8 180,42</w:t>
            </w:r>
          </w:p>
        </w:tc>
        <w:tc>
          <w:tcPr>
            <w:tcW w:w="394" w:type="pct"/>
            <w:gridSpan w:val="2"/>
            <w:shd w:val="clear" w:color="auto" w:fill="auto"/>
            <w:vAlign w:val="center"/>
          </w:tcPr>
          <w:p w14:paraId="27E9C608" w14:textId="76FECB0F"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4E5EDB6D" w14:textId="3049D1C3"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2814B91E" w14:textId="0CABD26F"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3E0E898B"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7F9E24B7" w14:textId="77777777" w:rsidTr="000A1B03">
        <w:trPr>
          <w:trHeight w:val="411"/>
        </w:trPr>
        <w:tc>
          <w:tcPr>
            <w:tcW w:w="191" w:type="pct"/>
            <w:vMerge/>
            <w:shd w:val="clear" w:color="auto" w:fill="auto"/>
          </w:tcPr>
          <w:p w14:paraId="72C209DC"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190133FC"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5E341626"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0F429436" w14:textId="2258A8A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083C9E62" w14:textId="4C49174A" w:rsidR="00B6690D" w:rsidRPr="00145E2F"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1894C303" w14:textId="03E474E0"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3A01AC9A" w14:textId="1DC69CFB" w:rsidR="00B6690D" w:rsidRPr="00145E2F" w:rsidRDefault="00B6690D" w:rsidP="00B6690D">
            <w:pPr>
              <w:jc w:val="center"/>
              <w:rPr>
                <w:rFonts w:cs="Times New Roman"/>
                <w:i/>
                <w:color w:val="000000"/>
                <w:sz w:val="22"/>
              </w:rPr>
            </w:pPr>
            <w:r>
              <w:rPr>
                <w:color w:val="000000"/>
                <w:sz w:val="20"/>
                <w:szCs w:val="20"/>
              </w:rPr>
              <w:t>0,00</w:t>
            </w:r>
          </w:p>
        </w:tc>
        <w:tc>
          <w:tcPr>
            <w:tcW w:w="394" w:type="pct"/>
            <w:gridSpan w:val="2"/>
            <w:shd w:val="clear" w:color="auto" w:fill="auto"/>
            <w:vAlign w:val="center"/>
          </w:tcPr>
          <w:p w14:paraId="6D475AD6" w14:textId="5CED9419"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6574B675" w14:textId="2F276052"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498883F0" w14:textId="66AA8481"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153A7B70"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697AC0C6" w14:textId="77777777" w:rsidTr="000A1B03">
        <w:trPr>
          <w:trHeight w:val="411"/>
        </w:trPr>
        <w:tc>
          <w:tcPr>
            <w:tcW w:w="191" w:type="pct"/>
            <w:vMerge w:val="restart"/>
            <w:shd w:val="clear" w:color="auto" w:fill="auto"/>
          </w:tcPr>
          <w:p w14:paraId="5610FEC2" w14:textId="4F5DB45A" w:rsidR="00B6690D" w:rsidRPr="002A4A20" w:rsidRDefault="00B6690D" w:rsidP="00B6690D">
            <w:pPr>
              <w:rPr>
                <w:rFonts w:eastAsia="Times New Roman" w:cs="Times New Roman"/>
                <w:color w:val="000000"/>
                <w:sz w:val="15"/>
                <w:szCs w:val="15"/>
                <w:lang w:eastAsia="ru-RU"/>
              </w:rPr>
            </w:pPr>
            <w:r>
              <w:rPr>
                <w:rFonts w:eastAsia="Times New Roman" w:cs="Times New Roman"/>
                <w:color w:val="000000"/>
                <w:sz w:val="15"/>
                <w:szCs w:val="15"/>
                <w:lang w:eastAsia="ru-RU"/>
              </w:rPr>
              <w:t>3.1</w:t>
            </w:r>
          </w:p>
        </w:tc>
        <w:tc>
          <w:tcPr>
            <w:tcW w:w="780" w:type="pct"/>
            <w:vMerge w:val="restart"/>
            <w:shd w:val="clear" w:color="auto" w:fill="auto"/>
          </w:tcPr>
          <w:p w14:paraId="650A4532" w14:textId="5BD646A6" w:rsidR="00B6690D" w:rsidRPr="002A4A20" w:rsidRDefault="00B6690D" w:rsidP="00B6690D">
            <w:pPr>
              <w:rPr>
                <w:rFonts w:eastAsia="Times New Roman" w:cs="Times New Roman"/>
                <w:iCs/>
                <w:color w:val="000000"/>
                <w:sz w:val="22"/>
                <w:lang w:eastAsia="ru-RU"/>
              </w:rPr>
            </w:pPr>
            <w:r w:rsidRPr="00145E2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43" w:type="pct"/>
            <w:vMerge w:val="restart"/>
            <w:shd w:val="clear" w:color="auto" w:fill="auto"/>
          </w:tcPr>
          <w:p w14:paraId="560D7E82" w14:textId="416A738D" w:rsidR="00B6690D" w:rsidRPr="002A4A20" w:rsidRDefault="00B6690D" w:rsidP="00B6690D">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5EBB17EB" w14:textId="2BDFAF4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A917247" w14:textId="2309475A" w:rsidR="00B6690D" w:rsidRPr="002A4A20" w:rsidRDefault="00B6690D" w:rsidP="00B6690D">
            <w:pPr>
              <w:jc w:val="center"/>
              <w:rPr>
                <w:rFonts w:cs="Times New Roman"/>
                <w:i/>
                <w:color w:val="000000"/>
                <w:sz w:val="22"/>
              </w:rPr>
            </w:pPr>
            <w:r>
              <w:rPr>
                <w:color w:val="000000"/>
                <w:sz w:val="20"/>
                <w:szCs w:val="20"/>
              </w:rPr>
              <w:t>49 181,42</w:t>
            </w:r>
          </w:p>
        </w:tc>
        <w:tc>
          <w:tcPr>
            <w:tcW w:w="404" w:type="pct"/>
            <w:shd w:val="clear" w:color="auto" w:fill="auto"/>
            <w:vAlign w:val="center"/>
          </w:tcPr>
          <w:p w14:paraId="48D9FAD0" w14:textId="2C986B14"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BD7AFEC" w14:textId="280768C0" w:rsidR="00B6690D" w:rsidRPr="002A4A20" w:rsidRDefault="00B6690D" w:rsidP="00B6690D">
            <w:pPr>
              <w:jc w:val="center"/>
              <w:rPr>
                <w:rFonts w:cs="Times New Roman"/>
                <w:i/>
                <w:color w:val="000000"/>
                <w:sz w:val="22"/>
              </w:rPr>
            </w:pPr>
            <w:r>
              <w:rPr>
                <w:color w:val="000000"/>
                <w:sz w:val="20"/>
                <w:szCs w:val="20"/>
              </w:rPr>
              <w:t>49 181,42</w:t>
            </w:r>
          </w:p>
        </w:tc>
        <w:tc>
          <w:tcPr>
            <w:tcW w:w="388" w:type="pct"/>
            <w:shd w:val="clear" w:color="auto" w:fill="auto"/>
            <w:vAlign w:val="center"/>
          </w:tcPr>
          <w:p w14:paraId="5C84BECF" w14:textId="246F1DCA"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6B98EF60" w14:textId="226B9925"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65243075" w14:textId="482639FC" w:rsidR="00B6690D" w:rsidRPr="002A4A20" w:rsidRDefault="00B6690D" w:rsidP="00B6690D">
            <w:pPr>
              <w:jc w:val="center"/>
              <w:rPr>
                <w:rFonts w:cs="Times New Roman"/>
                <w:color w:val="000000"/>
                <w:sz w:val="22"/>
              </w:rPr>
            </w:pPr>
            <w:r>
              <w:rPr>
                <w:color w:val="000000"/>
                <w:sz w:val="20"/>
                <w:szCs w:val="20"/>
              </w:rPr>
              <w:t>0,00</w:t>
            </w:r>
          </w:p>
        </w:tc>
        <w:tc>
          <w:tcPr>
            <w:tcW w:w="382" w:type="pct"/>
            <w:vMerge w:val="restart"/>
            <w:shd w:val="clear" w:color="auto" w:fill="auto"/>
          </w:tcPr>
          <w:p w14:paraId="3863D8A3" w14:textId="5D7A58E9" w:rsidR="00B6690D" w:rsidRPr="002A4A20" w:rsidRDefault="00B6690D" w:rsidP="00B6690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6690D" w:rsidRPr="002A4A20" w14:paraId="72A071AB" w14:textId="77777777" w:rsidTr="000A1B03">
        <w:trPr>
          <w:trHeight w:val="411"/>
        </w:trPr>
        <w:tc>
          <w:tcPr>
            <w:tcW w:w="191" w:type="pct"/>
            <w:vMerge/>
            <w:shd w:val="clear" w:color="auto" w:fill="auto"/>
          </w:tcPr>
          <w:p w14:paraId="7B2117F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3FA1CA28"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3CD52F95"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598F32CE" w14:textId="3F5331F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59CF435" w14:textId="6562EBF2" w:rsidR="00B6690D" w:rsidRPr="002A4A20"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51517A42" w14:textId="3EFFB832"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12A5F49" w14:textId="024E0EF3" w:rsidR="00B6690D" w:rsidRPr="002A4A20" w:rsidRDefault="00B6690D" w:rsidP="00B6690D">
            <w:pPr>
              <w:jc w:val="center"/>
              <w:rPr>
                <w:rFonts w:cs="Times New Roman"/>
                <w:i/>
                <w:color w:val="000000"/>
                <w:sz w:val="22"/>
              </w:rPr>
            </w:pPr>
            <w:r>
              <w:rPr>
                <w:color w:val="000000"/>
                <w:sz w:val="20"/>
                <w:szCs w:val="20"/>
              </w:rPr>
              <w:t>0,00</w:t>
            </w:r>
          </w:p>
        </w:tc>
        <w:tc>
          <w:tcPr>
            <w:tcW w:w="388" w:type="pct"/>
            <w:shd w:val="clear" w:color="auto" w:fill="auto"/>
            <w:vAlign w:val="center"/>
          </w:tcPr>
          <w:p w14:paraId="4196389B" w14:textId="28C8BAF6"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3B0657EB" w14:textId="56E9F21A"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7D67A264" w14:textId="71197918"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0BCDD63C"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0C9B155C" w14:textId="77777777" w:rsidTr="000A1B03">
        <w:trPr>
          <w:trHeight w:val="411"/>
        </w:trPr>
        <w:tc>
          <w:tcPr>
            <w:tcW w:w="191" w:type="pct"/>
            <w:vMerge/>
            <w:shd w:val="clear" w:color="auto" w:fill="auto"/>
          </w:tcPr>
          <w:p w14:paraId="13557D56"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51B61526"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51562287"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70777912" w14:textId="75AFE8E0"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26C9430" w14:textId="44F7B847" w:rsidR="00B6690D" w:rsidRPr="002A4A20" w:rsidRDefault="00B6690D" w:rsidP="00B6690D">
            <w:pPr>
              <w:jc w:val="center"/>
              <w:rPr>
                <w:rFonts w:cs="Times New Roman"/>
                <w:i/>
                <w:color w:val="000000"/>
                <w:sz w:val="22"/>
              </w:rPr>
            </w:pPr>
            <w:r>
              <w:rPr>
                <w:color w:val="000000"/>
                <w:sz w:val="20"/>
                <w:szCs w:val="20"/>
              </w:rPr>
              <w:t>41 001,00</w:t>
            </w:r>
          </w:p>
        </w:tc>
        <w:tc>
          <w:tcPr>
            <w:tcW w:w="404" w:type="pct"/>
            <w:shd w:val="clear" w:color="auto" w:fill="auto"/>
            <w:vAlign w:val="center"/>
          </w:tcPr>
          <w:p w14:paraId="0A7DB79A" w14:textId="40877A0A"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03146761" w14:textId="4868F6B2" w:rsidR="00B6690D" w:rsidRPr="002A4A20" w:rsidRDefault="00B6690D" w:rsidP="00B6690D">
            <w:pPr>
              <w:jc w:val="center"/>
              <w:rPr>
                <w:rFonts w:cs="Times New Roman"/>
                <w:i/>
                <w:color w:val="000000"/>
                <w:sz w:val="22"/>
              </w:rPr>
            </w:pPr>
            <w:r>
              <w:rPr>
                <w:color w:val="000000"/>
                <w:sz w:val="20"/>
                <w:szCs w:val="20"/>
              </w:rPr>
              <w:t>41 001,00</w:t>
            </w:r>
          </w:p>
        </w:tc>
        <w:tc>
          <w:tcPr>
            <w:tcW w:w="388" w:type="pct"/>
            <w:shd w:val="clear" w:color="auto" w:fill="auto"/>
            <w:vAlign w:val="center"/>
          </w:tcPr>
          <w:p w14:paraId="40CEA53E" w14:textId="372AC8C3"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52A60D6C" w14:textId="553B03D0"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475DC72B" w14:textId="409D3C77"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73AE9BC7"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541EB70F" w14:textId="77777777" w:rsidTr="000A1B03">
        <w:trPr>
          <w:trHeight w:val="411"/>
        </w:trPr>
        <w:tc>
          <w:tcPr>
            <w:tcW w:w="191" w:type="pct"/>
            <w:vMerge/>
            <w:shd w:val="clear" w:color="auto" w:fill="auto"/>
          </w:tcPr>
          <w:p w14:paraId="071371F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1008429D"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27F03CC1"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46578909" w14:textId="7885E304"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2730FEB4" w14:textId="159F0DDB" w:rsidR="00B6690D" w:rsidRPr="002A4A20" w:rsidRDefault="00B6690D" w:rsidP="00B6690D">
            <w:pPr>
              <w:jc w:val="center"/>
              <w:rPr>
                <w:rFonts w:cs="Times New Roman"/>
                <w:i/>
                <w:color w:val="000000"/>
                <w:sz w:val="22"/>
              </w:rPr>
            </w:pPr>
            <w:r>
              <w:rPr>
                <w:color w:val="000000"/>
                <w:sz w:val="20"/>
                <w:szCs w:val="20"/>
              </w:rPr>
              <w:t>8 180,42</w:t>
            </w:r>
          </w:p>
        </w:tc>
        <w:tc>
          <w:tcPr>
            <w:tcW w:w="404" w:type="pct"/>
            <w:shd w:val="clear" w:color="auto" w:fill="auto"/>
            <w:vAlign w:val="center"/>
          </w:tcPr>
          <w:p w14:paraId="1DA81077" w14:textId="567C292E"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EE01092" w14:textId="0B6245F2" w:rsidR="00B6690D" w:rsidRPr="002A4A20" w:rsidRDefault="00B6690D" w:rsidP="00B6690D">
            <w:pPr>
              <w:jc w:val="center"/>
              <w:rPr>
                <w:rFonts w:cs="Times New Roman"/>
                <w:i/>
                <w:color w:val="000000"/>
                <w:sz w:val="22"/>
              </w:rPr>
            </w:pPr>
            <w:r>
              <w:rPr>
                <w:color w:val="000000"/>
                <w:sz w:val="20"/>
                <w:szCs w:val="20"/>
              </w:rPr>
              <w:t>8 180,42</w:t>
            </w:r>
          </w:p>
        </w:tc>
        <w:tc>
          <w:tcPr>
            <w:tcW w:w="388" w:type="pct"/>
            <w:shd w:val="clear" w:color="auto" w:fill="auto"/>
            <w:vAlign w:val="center"/>
          </w:tcPr>
          <w:p w14:paraId="04E89CF1" w14:textId="3960ADB9"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6AD96C3E" w14:textId="7EE59287"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321A642F" w14:textId="708FE3AB"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39823B03"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100B75FF" w14:textId="77777777" w:rsidTr="000A1B03">
        <w:trPr>
          <w:trHeight w:val="411"/>
        </w:trPr>
        <w:tc>
          <w:tcPr>
            <w:tcW w:w="191" w:type="pct"/>
            <w:vMerge/>
            <w:shd w:val="clear" w:color="auto" w:fill="auto"/>
          </w:tcPr>
          <w:p w14:paraId="1E736ED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4D706F7F"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6D722DDB"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505618C7" w14:textId="43630438"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12016BA1" w14:textId="29835EBB" w:rsidR="00B6690D" w:rsidRPr="002A4A20"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5B8AB117" w14:textId="3D249715"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1167F03" w14:textId="7BC1F900" w:rsidR="00B6690D" w:rsidRPr="002A4A20" w:rsidRDefault="00B6690D" w:rsidP="00B6690D">
            <w:pPr>
              <w:jc w:val="center"/>
              <w:rPr>
                <w:rFonts w:cs="Times New Roman"/>
                <w:i/>
                <w:color w:val="000000"/>
                <w:sz w:val="22"/>
              </w:rPr>
            </w:pPr>
            <w:r>
              <w:rPr>
                <w:color w:val="000000"/>
                <w:sz w:val="20"/>
                <w:szCs w:val="20"/>
              </w:rPr>
              <w:t>0,00</w:t>
            </w:r>
          </w:p>
        </w:tc>
        <w:tc>
          <w:tcPr>
            <w:tcW w:w="388" w:type="pct"/>
            <w:shd w:val="clear" w:color="auto" w:fill="auto"/>
            <w:vAlign w:val="center"/>
          </w:tcPr>
          <w:p w14:paraId="17136E82" w14:textId="0048E7BF"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5F833197" w14:textId="01A92781"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471248D1" w14:textId="7EBAEF79"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23806766" w14:textId="77777777" w:rsidR="00B6690D" w:rsidRPr="002A4A20" w:rsidRDefault="00B6690D" w:rsidP="00B6690D">
            <w:pPr>
              <w:jc w:val="center"/>
              <w:rPr>
                <w:rFonts w:eastAsia="Times New Roman" w:cs="Times New Roman"/>
                <w:color w:val="000000"/>
                <w:sz w:val="20"/>
                <w:szCs w:val="20"/>
                <w:lang w:eastAsia="ru-RU"/>
              </w:rPr>
            </w:pPr>
          </w:p>
        </w:tc>
      </w:tr>
      <w:tr w:rsidR="00145E2F" w:rsidRPr="002A4A20" w14:paraId="5BF24103" w14:textId="77777777" w:rsidTr="000A1B03">
        <w:trPr>
          <w:trHeight w:val="411"/>
        </w:trPr>
        <w:tc>
          <w:tcPr>
            <w:tcW w:w="191" w:type="pct"/>
            <w:vMerge/>
            <w:shd w:val="clear" w:color="auto" w:fill="auto"/>
          </w:tcPr>
          <w:p w14:paraId="43D0FDCA"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shd w:val="clear" w:color="auto" w:fill="auto"/>
          </w:tcPr>
          <w:p w14:paraId="43A4F4F7" w14:textId="336FEF65" w:rsidR="00145E2F" w:rsidRPr="00E5215E" w:rsidRDefault="00E5215E" w:rsidP="00677102">
            <w:pPr>
              <w:rPr>
                <w:rFonts w:eastAsia="Times New Roman" w:cs="Times New Roman"/>
                <w:i/>
                <w:iCs/>
                <w:color w:val="000000"/>
                <w:sz w:val="18"/>
                <w:szCs w:val="18"/>
                <w:lang w:eastAsia="ru-RU"/>
              </w:rPr>
            </w:pPr>
            <w:r w:rsidRPr="00E5215E">
              <w:rPr>
                <w:rFonts w:eastAsia="Times New Roman" w:cs="Times New Roman"/>
                <w:i/>
                <w:iCs/>
                <w:color w:val="000000"/>
                <w:sz w:val="18"/>
                <w:szCs w:val="18"/>
                <w:lang w:eastAsia="ru-RU"/>
              </w:rPr>
              <w:t>Завершены аварийно- восстановительные работы в многоквартирных домах,</w:t>
            </w:r>
            <w:r>
              <w:rPr>
                <w:rFonts w:eastAsia="Times New Roman" w:cs="Times New Roman"/>
                <w:i/>
                <w:iCs/>
                <w:color w:val="000000"/>
                <w:sz w:val="18"/>
                <w:szCs w:val="18"/>
                <w:lang w:eastAsia="ru-RU"/>
              </w:rPr>
              <w:t xml:space="preserve"> </w:t>
            </w:r>
            <w:r w:rsidRPr="00E5215E">
              <w:rPr>
                <w:rFonts w:eastAsia="Times New Roman" w:cs="Times New Roman"/>
                <w:i/>
                <w:iCs/>
                <w:color w:val="000000"/>
                <w:sz w:val="18"/>
                <w:szCs w:val="18"/>
                <w:lang w:eastAsia="ru-RU"/>
              </w:rPr>
              <w:t>ед.</w:t>
            </w:r>
          </w:p>
        </w:tc>
        <w:tc>
          <w:tcPr>
            <w:tcW w:w="243" w:type="pct"/>
            <w:vMerge w:val="restart"/>
            <w:shd w:val="clear" w:color="auto" w:fill="auto"/>
          </w:tcPr>
          <w:p w14:paraId="2A56859E" w14:textId="77777777" w:rsidR="00145E2F" w:rsidRPr="002A4A20" w:rsidRDefault="00145E2F" w:rsidP="00677102">
            <w:pPr>
              <w:rPr>
                <w:rFonts w:eastAsia="Times New Roman" w:cs="Times New Roman"/>
                <w:color w:val="000000"/>
                <w:sz w:val="22"/>
                <w:lang w:eastAsia="ru-RU"/>
              </w:rPr>
            </w:pPr>
          </w:p>
        </w:tc>
        <w:tc>
          <w:tcPr>
            <w:tcW w:w="451" w:type="pct"/>
            <w:vMerge w:val="restart"/>
            <w:shd w:val="clear" w:color="auto" w:fill="auto"/>
          </w:tcPr>
          <w:p w14:paraId="5450C8BA"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shd w:val="clear" w:color="auto" w:fill="auto"/>
          </w:tcPr>
          <w:p w14:paraId="3A31689A" w14:textId="012A2BF1" w:rsidR="00145E2F" w:rsidRPr="002A4A20" w:rsidRDefault="00145E2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486BE67" w14:textId="49E47F76" w:rsidR="00145E2F" w:rsidRPr="002A4A20" w:rsidRDefault="00145E2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04342D2" w14:textId="5DFAB393" w:rsidR="00145E2F" w:rsidRPr="002A4A20" w:rsidRDefault="00145E2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922CA32" w14:textId="2257A18A" w:rsidR="00145E2F" w:rsidRPr="002A4A20" w:rsidRDefault="00145E2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76B3D486" w14:textId="531C21DB" w:rsidR="00145E2F" w:rsidRPr="002A4A20" w:rsidRDefault="00145E2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6BED1C40" w14:textId="794BB7E8" w:rsidR="00145E2F" w:rsidRPr="002A4A20" w:rsidRDefault="00145E2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261C1F5" w14:textId="68DB27F4" w:rsidR="00145E2F" w:rsidRPr="002A4A20" w:rsidRDefault="00145E2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7B5A8D78" w14:textId="77777777" w:rsidR="00145E2F" w:rsidRPr="002A4A20" w:rsidRDefault="00145E2F" w:rsidP="00677102">
            <w:pPr>
              <w:jc w:val="center"/>
              <w:rPr>
                <w:rFonts w:eastAsia="Times New Roman" w:cs="Times New Roman"/>
                <w:color w:val="000000"/>
                <w:sz w:val="20"/>
                <w:szCs w:val="20"/>
                <w:lang w:eastAsia="ru-RU"/>
              </w:rPr>
            </w:pPr>
          </w:p>
        </w:tc>
      </w:tr>
      <w:tr w:rsidR="00B77384" w:rsidRPr="002A4A20" w14:paraId="7E84A89C" w14:textId="77777777" w:rsidTr="000A1B03">
        <w:trPr>
          <w:trHeight w:val="411"/>
        </w:trPr>
        <w:tc>
          <w:tcPr>
            <w:tcW w:w="191" w:type="pct"/>
            <w:vMerge/>
            <w:shd w:val="clear" w:color="auto" w:fill="auto"/>
          </w:tcPr>
          <w:p w14:paraId="28B700CC" w14:textId="77777777" w:rsidR="00B77384" w:rsidRPr="002A4A20" w:rsidRDefault="00B77384" w:rsidP="00677102">
            <w:pPr>
              <w:rPr>
                <w:rFonts w:eastAsia="Times New Roman" w:cs="Times New Roman"/>
                <w:color w:val="000000"/>
                <w:sz w:val="15"/>
                <w:szCs w:val="15"/>
                <w:lang w:eastAsia="ru-RU"/>
              </w:rPr>
            </w:pPr>
          </w:p>
        </w:tc>
        <w:tc>
          <w:tcPr>
            <w:tcW w:w="780" w:type="pct"/>
            <w:vMerge/>
            <w:shd w:val="clear" w:color="auto" w:fill="auto"/>
          </w:tcPr>
          <w:p w14:paraId="0FA661D6" w14:textId="77777777" w:rsidR="00B77384" w:rsidRPr="002A4A20" w:rsidRDefault="00B77384" w:rsidP="00677102">
            <w:pPr>
              <w:rPr>
                <w:rFonts w:eastAsia="Times New Roman" w:cs="Times New Roman"/>
                <w:iCs/>
                <w:color w:val="000000"/>
                <w:sz w:val="22"/>
                <w:lang w:eastAsia="ru-RU"/>
              </w:rPr>
            </w:pPr>
          </w:p>
        </w:tc>
        <w:tc>
          <w:tcPr>
            <w:tcW w:w="243" w:type="pct"/>
            <w:vMerge/>
            <w:shd w:val="clear" w:color="auto" w:fill="auto"/>
          </w:tcPr>
          <w:p w14:paraId="7D040C68" w14:textId="77777777" w:rsidR="00B77384" w:rsidRPr="002A4A20" w:rsidRDefault="00B77384" w:rsidP="00677102">
            <w:pPr>
              <w:rPr>
                <w:rFonts w:eastAsia="Times New Roman" w:cs="Times New Roman"/>
                <w:color w:val="000000"/>
                <w:sz w:val="22"/>
                <w:lang w:eastAsia="ru-RU"/>
              </w:rPr>
            </w:pPr>
          </w:p>
        </w:tc>
        <w:tc>
          <w:tcPr>
            <w:tcW w:w="451" w:type="pct"/>
            <w:vMerge/>
            <w:shd w:val="clear" w:color="auto" w:fill="auto"/>
          </w:tcPr>
          <w:p w14:paraId="1F5CDE6E" w14:textId="77777777" w:rsidR="00B77384" w:rsidRPr="002A4A20" w:rsidRDefault="00B77384" w:rsidP="00677102">
            <w:pPr>
              <w:rPr>
                <w:rFonts w:eastAsia="Times New Roman" w:cs="Times New Roman"/>
                <w:color w:val="000000"/>
                <w:sz w:val="16"/>
                <w:szCs w:val="16"/>
                <w:lang w:eastAsia="ru-RU"/>
              </w:rPr>
            </w:pPr>
          </w:p>
        </w:tc>
        <w:tc>
          <w:tcPr>
            <w:tcW w:w="404" w:type="pct"/>
            <w:vMerge/>
            <w:shd w:val="clear" w:color="auto" w:fill="auto"/>
            <w:vAlign w:val="center"/>
          </w:tcPr>
          <w:p w14:paraId="48CDE41F" w14:textId="77777777" w:rsidR="00B77384" w:rsidRPr="002A4A20" w:rsidRDefault="00B77384" w:rsidP="00677102">
            <w:pPr>
              <w:jc w:val="center"/>
              <w:rPr>
                <w:rFonts w:cs="Times New Roman"/>
                <w:i/>
                <w:color w:val="000000"/>
                <w:sz w:val="22"/>
              </w:rPr>
            </w:pPr>
          </w:p>
        </w:tc>
        <w:tc>
          <w:tcPr>
            <w:tcW w:w="404" w:type="pct"/>
            <w:vMerge/>
            <w:shd w:val="clear" w:color="auto" w:fill="auto"/>
            <w:vAlign w:val="center"/>
          </w:tcPr>
          <w:p w14:paraId="1DB56204" w14:textId="77777777" w:rsidR="00B77384" w:rsidRPr="002A4A20" w:rsidRDefault="00B77384" w:rsidP="00677102">
            <w:pPr>
              <w:jc w:val="center"/>
              <w:rPr>
                <w:rFonts w:cs="Times New Roman"/>
                <w:i/>
                <w:color w:val="000000"/>
                <w:sz w:val="22"/>
              </w:rPr>
            </w:pPr>
          </w:p>
        </w:tc>
        <w:tc>
          <w:tcPr>
            <w:tcW w:w="253" w:type="pct"/>
            <w:vMerge/>
            <w:shd w:val="clear" w:color="auto" w:fill="auto"/>
            <w:vAlign w:val="center"/>
          </w:tcPr>
          <w:p w14:paraId="527DE461" w14:textId="77777777" w:rsidR="00B77384" w:rsidRPr="002A4A20" w:rsidRDefault="00B77384" w:rsidP="00677102">
            <w:pPr>
              <w:jc w:val="center"/>
              <w:rPr>
                <w:rFonts w:cs="Times New Roman"/>
                <w:i/>
                <w:color w:val="000000"/>
                <w:sz w:val="22"/>
              </w:rPr>
            </w:pPr>
          </w:p>
        </w:tc>
        <w:tc>
          <w:tcPr>
            <w:tcW w:w="186" w:type="pct"/>
            <w:shd w:val="clear" w:color="auto" w:fill="auto"/>
          </w:tcPr>
          <w:p w14:paraId="0F9921C6"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AF4E88" w14:textId="00B16780" w:rsidR="00B77384" w:rsidRPr="002A4A20" w:rsidRDefault="00B77384"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30DC4050"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648375" w14:textId="0C9C1A5A" w:rsidR="00B77384" w:rsidRPr="002A4A20" w:rsidRDefault="00B77384" w:rsidP="00677102">
            <w:pPr>
              <w:jc w:val="center"/>
              <w:rPr>
                <w:rFonts w:cs="Times New Roman"/>
                <w:i/>
                <w:color w:val="000000"/>
                <w:sz w:val="22"/>
              </w:rPr>
            </w:pPr>
            <w:r w:rsidRPr="002A4A20">
              <w:rPr>
                <w:rFonts w:cs="Times New Roman"/>
                <w:sz w:val="15"/>
                <w:szCs w:val="15"/>
              </w:rPr>
              <w:t>полугодие</w:t>
            </w:r>
          </w:p>
        </w:tc>
        <w:tc>
          <w:tcPr>
            <w:tcW w:w="193" w:type="pct"/>
            <w:tcBorders>
              <w:right w:val="single" w:sz="4" w:space="0" w:color="auto"/>
            </w:tcBorders>
            <w:shd w:val="clear" w:color="auto" w:fill="auto"/>
          </w:tcPr>
          <w:p w14:paraId="5BABB324" w14:textId="77777777" w:rsidR="00B77384" w:rsidRPr="002A4A20" w:rsidRDefault="00B77384" w:rsidP="00677102">
            <w:pPr>
              <w:jc w:val="center"/>
              <w:rPr>
                <w:rFonts w:cs="Times New Roman"/>
                <w:sz w:val="15"/>
                <w:szCs w:val="15"/>
              </w:rPr>
            </w:pPr>
            <w:r w:rsidRPr="002A4A20">
              <w:rPr>
                <w:rFonts w:cs="Times New Roman"/>
                <w:sz w:val="15"/>
                <w:szCs w:val="15"/>
              </w:rPr>
              <w:t xml:space="preserve">9 </w:t>
            </w:r>
          </w:p>
          <w:p w14:paraId="5D14075A" w14:textId="6504565D" w:rsidR="00B77384" w:rsidRPr="002A4A20" w:rsidRDefault="00B77384" w:rsidP="00677102">
            <w:pPr>
              <w:jc w:val="center"/>
              <w:rPr>
                <w:rFonts w:cs="Times New Roman"/>
                <w:i/>
                <w:color w:val="000000"/>
                <w:sz w:val="22"/>
              </w:rPr>
            </w:pPr>
            <w:r w:rsidRPr="002A4A20">
              <w:rPr>
                <w:rFonts w:cs="Times New Roman"/>
                <w:sz w:val="15"/>
                <w:szCs w:val="15"/>
              </w:rPr>
              <w:t>месяцев</w:t>
            </w:r>
          </w:p>
        </w:tc>
        <w:tc>
          <w:tcPr>
            <w:tcW w:w="201" w:type="pct"/>
            <w:gridSpan w:val="2"/>
            <w:tcBorders>
              <w:left w:val="single" w:sz="4" w:space="0" w:color="auto"/>
            </w:tcBorders>
            <w:shd w:val="clear" w:color="auto" w:fill="auto"/>
          </w:tcPr>
          <w:p w14:paraId="646AFE74" w14:textId="72720DB1" w:rsidR="00B77384" w:rsidRPr="002A4A20" w:rsidRDefault="00B77384"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vAlign w:val="center"/>
          </w:tcPr>
          <w:p w14:paraId="77B0A485" w14:textId="77777777" w:rsidR="00B77384" w:rsidRPr="002A4A20" w:rsidRDefault="00B77384" w:rsidP="00677102">
            <w:pPr>
              <w:jc w:val="center"/>
              <w:rPr>
                <w:rFonts w:cs="Times New Roman"/>
                <w:color w:val="000000"/>
                <w:sz w:val="22"/>
              </w:rPr>
            </w:pPr>
          </w:p>
        </w:tc>
        <w:tc>
          <w:tcPr>
            <w:tcW w:w="388" w:type="pct"/>
            <w:vMerge/>
            <w:shd w:val="clear" w:color="auto" w:fill="auto"/>
            <w:vAlign w:val="center"/>
          </w:tcPr>
          <w:p w14:paraId="4EA4703C" w14:textId="77777777" w:rsidR="00B77384" w:rsidRPr="002A4A20" w:rsidRDefault="00B77384" w:rsidP="00677102">
            <w:pPr>
              <w:jc w:val="center"/>
              <w:rPr>
                <w:rFonts w:cs="Times New Roman"/>
                <w:color w:val="000000"/>
                <w:sz w:val="22"/>
              </w:rPr>
            </w:pPr>
          </w:p>
        </w:tc>
        <w:tc>
          <w:tcPr>
            <w:tcW w:w="341" w:type="pct"/>
            <w:vMerge/>
            <w:shd w:val="clear" w:color="auto" w:fill="auto"/>
            <w:vAlign w:val="center"/>
          </w:tcPr>
          <w:p w14:paraId="1572999F" w14:textId="77777777" w:rsidR="00B77384" w:rsidRPr="002A4A20" w:rsidRDefault="00B77384" w:rsidP="00677102">
            <w:pPr>
              <w:jc w:val="center"/>
              <w:rPr>
                <w:rFonts w:cs="Times New Roman"/>
                <w:color w:val="000000"/>
                <w:sz w:val="22"/>
              </w:rPr>
            </w:pPr>
          </w:p>
        </w:tc>
        <w:tc>
          <w:tcPr>
            <w:tcW w:w="382" w:type="pct"/>
            <w:vMerge/>
            <w:shd w:val="clear" w:color="auto" w:fill="auto"/>
          </w:tcPr>
          <w:p w14:paraId="687C2AD9" w14:textId="77777777" w:rsidR="00B77384" w:rsidRPr="002A4A20" w:rsidRDefault="00B77384" w:rsidP="00677102">
            <w:pPr>
              <w:jc w:val="center"/>
              <w:rPr>
                <w:rFonts w:eastAsia="Times New Roman" w:cs="Times New Roman"/>
                <w:color w:val="000000"/>
                <w:sz w:val="20"/>
                <w:szCs w:val="20"/>
                <w:lang w:eastAsia="ru-RU"/>
              </w:rPr>
            </w:pPr>
          </w:p>
        </w:tc>
      </w:tr>
      <w:tr w:rsidR="00145E2F" w:rsidRPr="002A4A20" w14:paraId="5EAC4F30" w14:textId="77777777" w:rsidTr="000A1B03">
        <w:trPr>
          <w:trHeight w:val="411"/>
        </w:trPr>
        <w:tc>
          <w:tcPr>
            <w:tcW w:w="191" w:type="pct"/>
            <w:vMerge/>
            <w:shd w:val="clear" w:color="auto" w:fill="auto"/>
          </w:tcPr>
          <w:p w14:paraId="0F653880"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393551E1"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4D92F43D" w14:textId="77777777" w:rsidR="00145E2F" w:rsidRPr="002A4A20" w:rsidRDefault="00145E2F" w:rsidP="00677102">
            <w:pPr>
              <w:rPr>
                <w:rFonts w:eastAsia="Times New Roman" w:cs="Times New Roman"/>
                <w:color w:val="000000"/>
                <w:sz w:val="22"/>
                <w:lang w:eastAsia="ru-RU"/>
              </w:rPr>
            </w:pPr>
          </w:p>
        </w:tc>
        <w:tc>
          <w:tcPr>
            <w:tcW w:w="451" w:type="pct"/>
            <w:vMerge/>
            <w:shd w:val="clear" w:color="auto" w:fill="auto"/>
          </w:tcPr>
          <w:p w14:paraId="19B09749" w14:textId="77777777" w:rsidR="00145E2F" w:rsidRPr="002A4A20" w:rsidRDefault="00145E2F" w:rsidP="00677102">
            <w:pPr>
              <w:rPr>
                <w:rFonts w:eastAsia="Times New Roman" w:cs="Times New Roman"/>
                <w:color w:val="000000"/>
                <w:sz w:val="16"/>
                <w:szCs w:val="16"/>
                <w:lang w:eastAsia="ru-RU"/>
              </w:rPr>
            </w:pPr>
          </w:p>
        </w:tc>
        <w:tc>
          <w:tcPr>
            <w:tcW w:w="404" w:type="pct"/>
            <w:shd w:val="clear" w:color="auto" w:fill="auto"/>
            <w:vAlign w:val="center"/>
          </w:tcPr>
          <w:p w14:paraId="26A89E2B" w14:textId="214E58BE" w:rsidR="00145E2F" w:rsidRPr="002A4A20" w:rsidRDefault="00E5215E" w:rsidP="00677102">
            <w:pPr>
              <w:jc w:val="center"/>
              <w:rPr>
                <w:rFonts w:cs="Times New Roman"/>
                <w:i/>
                <w:color w:val="000000"/>
                <w:sz w:val="22"/>
              </w:rPr>
            </w:pPr>
            <w:r>
              <w:rPr>
                <w:rFonts w:cs="Times New Roman"/>
                <w:i/>
                <w:color w:val="000000"/>
                <w:sz w:val="22"/>
              </w:rPr>
              <w:t>137</w:t>
            </w:r>
          </w:p>
        </w:tc>
        <w:tc>
          <w:tcPr>
            <w:tcW w:w="404" w:type="pct"/>
            <w:shd w:val="clear" w:color="auto" w:fill="auto"/>
            <w:vAlign w:val="center"/>
          </w:tcPr>
          <w:p w14:paraId="2DC89883" w14:textId="3A98B267" w:rsidR="00145E2F" w:rsidRPr="002A4A20" w:rsidRDefault="00145E2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038F989C" w14:textId="683FD539" w:rsidR="00145E2F" w:rsidRPr="002A4A20" w:rsidRDefault="00E5215E" w:rsidP="00677102">
            <w:pPr>
              <w:jc w:val="center"/>
              <w:rPr>
                <w:rFonts w:cs="Times New Roman"/>
                <w:i/>
                <w:color w:val="000000"/>
                <w:sz w:val="22"/>
              </w:rPr>
            </w:pPr>
            <w:r>
              <w:rPr>
                <w:rFonts w:cs="Times New Roman"/>
                <w:i/>
                <w:color w:val="000000"/>
                <w:sz w:val="22"/>
              </w:rPr>
              <w:t>137</w:t>
            </w:r>
          </w:p>
        </w:tc>
        <w:tc>
          <w:tcPr>
            <w:tcW w:w="186" w:type="pct"/>
            <w:shd w:val="clear" w:color="auto" w:fill="auto"/>
            <w:vAlign w:val="center"/>
          </w:tcPr>
          <w:p w14:paraId="36DE42EF" w14:textId="3FE93CB1" w:rsidR="00145E2F" w:rsidRPr="002A4A20" w:rsidRDefault="00E5215E" w:rsidP="00677102">
            <w:pPr>
              <w:jc w:val="center"/>
              <w:rPr>
                <w:rFonts w:cs="Times New Roman"/>
                <w:i/>
                <w:color w:val="000000"/>
                <w:sz w:val="22"/>
              </w:rPr>
            </w:pPr>
            <w:r>
              <w:rPr>
                <w:rFonts w:cs="Times New Roman"/>
                <w:i/>
                <w:color w:val="000000"/>
                <w:sz w:val="22"/>
              </w:rPr>
              <w:t>-</w:t>
            </w:r>
          </w:p>
        </w:tc>
        <w:tc>
          <w:tcPr>
            <w:tcW w:w="195" w:type="pct"/>
            <w:shd w:val="clear" w:color="auto" w:fill="auto"/>
            <w:vAlign w:val="center"/>
          </w:tcPr>
          <w:p w14:paraId="07BA8F63" w14:textId="71CA2877" w:rsidR="00145E2F" w:rsidRPr="002A4A20" w:rsidRDefault="00E5215E" w:rsidP="00677102">
            <w:pPr>
              <w:jc w:val="center"/>
              <w:rPr>
                <w:rFonts w:cs="Times New Roman"/>
                <w:i/>
                <w:color w:val="000000"/>
                <w:sz w:val="22"/>
              </w:rPr>
            </w:pPr>
            <w:r>
              <w:rPr>
                <w:rFonts w:cs="Times New Roman"/>
                <w:i/>
                <w:color w:val="000000"/>
                <w:sz w:val="22"/>
              </w:rPr>
              <w:t>-</w:t>
            </w:r>
          </w:p>
        </w:tc>
        <w:tc>
          <w:tcPr>
            <w:tcW w:w="193" w:type="pct"/>
            <w:shd w:val="clear" w:color="auto" w:fill="auto"/>
            <w:vAlign w:val="center"/>
          </w:tcPr>
          <w:p w14:paraId="1B1B8429" w14:textId="737F5916" w:rsidR="00145E2F" w:rsidRPr="002A4A20" w:rsidRDefault="00E5215E" w:rsidP="00677102">
            <w:pPr>
              <w:jc w:val="center"/>
              <w:rPr>
                <w:rFonts w:cs="Times New Roman"/>
                <w:i/>
                <w:color w:val="000000"/>
                <w:sz w:val="22"/>
              </w:rPr>
            </w:pPr>
            <w:r>
              <w:rPr>
                <w:rFonts w:cs="Times New Roman"/>
                <w:i/>
                <w:color w:val="000000"/>
                <w:sz w:val="22"/>
              </w:rPr>
              <w:t>-</w:t>
            </w:r>
          </w:p>
        </w:tc>
        <w:tc>
          <w:tcPr>
            <w:tcW w:w="201" w:type="pct"/>
            <w:gridSpan w:val="2"/>
            <w:shd w:val="clear" w:color="auto" w:fill="auto"/>
            <w:vAlign w:val="center"/>
          </w:tcPr>
          <w:p w14:paraId="09A9DF68" w14:textId="55AF44A4" w:rsidR="00145E2F" w:rsidRPr="002A4A20" w:rsidRDefault="00E5215E" w:rsidP="00677102">
            <w:pPr>
              <w:jc w:val="center"/>
              <w:rPr>
                <w:rFonts w:cs="Times New Roman"/>
                <w:i/>
                <w:color w:val="000000"/>
                <w:sz w:val="22"/>
              </w:rPr>
            </w:pPr>
            <w:r>
              <w:rPr>
                <w:rFonts w:cs="Times New Roman"/>
                <w:i/>
                <w:color w:val="000000"/>
                <w:sz w:val="22"/>
              </w:rPr>
              <w:t>137</w:t>
            </w:r>
          </w:p>
        </w:tc>
        <w:tc>
          <w:tcPr>
            <w:tcW w:w="388" w:type="pct"/>
            <w:shd w:val="clear" w:color="auto" w:fill="auto"/>
            <w:vAlign w:val="center"/>
          </w:tcPr>
          <w:p w14:paraId="54EC4955" w14:textId="0F00EF70" w:rsidR="00145E2F" w:rsidRPr="002A4A20" w:rsidRDefault="00145E2F" w:rsidP="00677102">
            <w:pPr>
              <w:jc w:val="center"/>
              <w:rPr>
                <w:rFonts w:cs="Times New Roman"/>
                <w:color w:val="000000"/>
                <w:sz w:val="22"/>
              </w:rPr>
            </w:pPr>
            <w:r>
              <w:rPr>
                <w:rFonts w:cs="Times New Roman"/>
                <w:color w:val="000000"/>
                <w:sz w:val="22"/>
              </w:rPr>
              <w:t>-</w:t>
            </w:r>
          </w:p>
        </w:tc>
        <w:tc>
          <w:tcPr>
            <w:tcW w:w="388" w:type="pct"/>
            <w:shd w:val="clear" w:color="auto" w:fill="auto"/>
            <w:vAlign w:val="center"/>
          </w:tcPr>
          <w:p w14:paraId="07C636B2" w14:textId="31EE633F" w:rsidR="00145E2F" w:rsidRPr="002A4A20" w:rsidRDefault="00145E2F" w:rsidP="00677102">
            <w:pPr>
              <w:jc w:val="center"/>
              <w:rPr>
                <w:rFonts w:cs="Times New Roman"/>
                <w:color w:val="000000"/>
                <w:sz w:val="22"/>
              </w:rPr>
            </w:pPr>
            <w:r>
              <w:rPr>
                <w:rFonts w:cs="Times New Roman"/>
                <w:color w:val="000000"/>
                <w:sz w:val="22"/>
              </w:rPr>
              <w:t>-</w:t>
            </w:r>
          </w:p>
        </w:tc>
        <w:tc>
          <w:tcPr>
            <w:tcW w:w="341" w:type="pct"/>
            <w:shd w:val="clear" w:color="auto" w:fill="auto"/>
            <w:vAlign w:val="center"/>
          </w:tcPr>
          <w:p w14:paraId="5A2D04F5" w14:textId="21622D46" w:rsidR="00145E2F" w:rsidRPr="002A4A20" w:rsidRDefault="00145E2F" w:rsidP="00677102">
            <w:pPr>
              <w:jc w:val="center"/>
              <w:rPr>
                <w:rFonts w:cs="Times New Roman"/>
                <w:color w:val="000000"/>
                <w:sz w:val="22"/>
              </w:rPr>
            </w:pPr>
            <w:r>
              <w:rPr>
                <w:rFonts w:cs="Times New Roman"/>
                <w:color w:val="000000"/>
                <w:sz w:val="22"/>
              </w:rPr>
              <w:t>-</w:t>
            </w:r>
          </w:p>
        </w:tc>
        <w:tc>
          <w:tcPr>
            <w:tcW w:w="382" w:type="pct"/>
            <w:vMerge/>
            <w:shd w:val="clear" w:color="auto" w:fill="auto"/>
          </w:tcPr>
          <w:p w14:paraId="0C2410F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46B115B8" w14:textId="77777777" w:rsidTr="008155C2">
        <w:trPr>
          <w:trHeight w:val="417"/>
        </w:trPr>
        <w:tc>
          <w:tcPr>
            <w:tcW w:w="191" w:type="pct"/>
            <w:vMerge w:val="restart"/>
          </w:tcPr>
          <w:p w14:paraId="2AF7486D" w14:textId="77777777" w:rsidR="00145E2F" w:rsidRPr="002A4A20" w:rsidRDefault="00145E2F" w:rsidP="00677102">
            <w:pPr>
              <w:rPr>
                <w:rFonts w:eastAsia="Times New Roman" w:cs="Times New Roman"/>
                <w:color w:val="000000"/>
                <w:sz w:val="15"/>
                <w:szCs w:val="15"/>
                <w:lang w:eastAsia="ru-RU"/>
              </w:rPr>
            </w:pPr>
          </w:p>
          <w:p w14:paraId="19623216" w14:textId="58DCBA62" w:rsidR="00145E2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4</w:t>
            </w:r>
          </w:p>
        </w:tc>
        <w:tc>
          <w:tcPr>
            <w:tcW w:w="780" w:type="pct"/>
            <w:vMerge w:val="restart"/>
            <w:shd w:val="clear" w:color="auto" w:fill="FFFFFF" w:themeFill="background1"/>
          </w:tcPr>
          <w:p w14:paraId="67282558" w14:textId="77777777" w:rsidR="00145E2F" w:rsidRPr="002A4A20" w:rsidRDefault="00145E2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6"/>
            <w:vAlign w:val="center"/>
          </w:tcPr>
          <w:p w14:paraId="7596193E" w14:textId="5594780F" w:rsidR="00145E2F" w:rsidRPr="002A4A20" w:rsidRDefault="00145E2F" w:rsidP="00677102">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145E2F" w:rsidRPr="002A4A20" w:rsidRDefault="00145E2F" w:rsidP="00677102">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145E2F" w:rsidRPr="002A4A20" w:rsidRDefault="00145E2F" w:rsidP="00677102">
            <w:pPr>
              <w:jc w:val="center"/>
              <w:rPr>
                <w:rFonts w:eastAsia="Times New Roman" w:cs="Times New Roman"/>
                <w:color w:val="000000"/>
                <w:sz w:val="20"/>
                <w:szCs w:val="20"/>
                <w:lang w:eastAsia="ru-RU"/>
              </w:rPr>
            </w:pPr>
          </w:p>
        </w:tc>
      </w:tr>
      <w:tr w:rsidR="00145E2F" w:rsidRPr="002A4A20" w14:paraId="755509DD" w14:textId="77777777" w:rsidTr="008155C2">
        <w:trPr>
          <w:trHeight w:val="180"/>
        </w:trPr>
        <w:tc>
          <w:tcPr>
            <w:tcW w:w="191" w:type="pct"/>
            <w:vMerge/>
          </w:tcPr>
          <w:p w14:paraId="129B013F"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145E2F" w:rsidRPr="002A4A20" w:rsidRDefault="00145E2F" w:rsidP="00677102">
            <w:pPr>
              <w:rPr>
                <w:rFonts w:eastAsia="Times New Roman" w:cs="Times New Roman"/>
                <w:iCs/>
                <w:color w:val="000000"/>
                <w:sz w:val="22"/>
                <w:lang w:eastAsia="ru-RU"/>
              </w:rPr>
            </w:pPr>
          </w:p>
        </w:tc>
        <w:tc>
          <w:tcPr>
            <w:tcW w:w="243" w:type="pct"/>
            <w:vMerge/>
          </w:tcPr>
          <w:p w14:paraId="0994D46E" w14:textId="77777777" w:rsidR="00145E2F" w:rsidRPr="002A4A20" w:rsidRDefault="00145E2F" w:rsidP="00677102">
            <w:pPr>
              <w:rPr>
                <w:rFonts w:eastAsia="Times New Roman" w:cs="Times New Roman"/>
                <w:color w:val="000000"/>
                <w:sz w:val="22"/>
                <w:lang w:eastAsia="ru-RU"/>
              </w:rPr>
            </w:pPr>
          </w:p>
        </w:tc>
        <w:tc>
          <w:tcPr>
            <w:tcW w:w="451" w:type="pct"/>
          </w:tcPr>
          <w:p w14:paraId="2DA6365C" w14:textId="396CAB4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6"/>
            <w:vAlign w:val="center"/>
          </w:tcPr>
          <w:p w14:paraId="388BF4B2" w14:textId="470A3AB6"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AA71C54" w14:textId="77777777" w:rsidTr="008155C2">
        <w:trPr>
          <w:trHeight w:val="180"/>
        </w:trPr>
        <w:tc>
          <w:tcPr>
            <w:tcW w:w="191" w:type="pct"/>
            <w:vMerge/>
          </w:tcPr>
          <w:p w14:paraId="4951C1F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145E2F" w:rsidRPr="002A4A20" w:rsidRDefault="00145E2F" w:rsidP="00677102">
            <w:pPr>
              <w:rPr>
                <w:rFonts w:eastAsia="Times New Roman" w:cs="Times New Roman"/>
                <w:iCs/>
                <w:color w:val="000000"/>
                <w:sz w:val="22"/>
                <w:lang w:eastAsia="ru-RU"/>
              </w:rPr>
            </w:pPr>
          </w:p>
        </w:tc>
        <w:tc>
          <w:tcPr>
            <w:tcW w:w="243" w:type="pct"/>
            <w:vMerge/>
          </w:tcPr>
          <w:p w14:paraId="679D661F" w14:textId="77777777" w:rsidR="00145E2F" w:rsidRPr="002A4A20" w:rsidRDefault="00145E2F" w:rsidP="00677102">
            <w:pPr>
              <w:rPr>
                <w:rFonts w:eastAsia="Times New Roman" w:cs="Times New Roman"/>
                <w:color w:val="000000"/>
                <w:sz w:val="22"/>
                <w:lang w:eastAsia="ru-RU"/>
              </w:rPr>
            </w:pPr>
          </w:p>
        </w:tc>
        <w:tc>
          <w:tcPr>
            <w:tcW w:w="451" w:type="pct"/>
          </w:tcPr>
          <w:p w14:paraId="1C63B138" w14:textId="5DDA0818"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6"/>
            <w:vAlign w:val="center"/>
          </w:tcPr>
          <w:p w14:paraId="64784ED7" w14:textId="1636D3BF"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D0DA317" w14:textId="77777777" w:rsidTr="008155C2">
        <w:trPr>
          <w:trHeight w:val="180"/>
        </w:trPr>
        <w:tc>
          <w:tcPr>
            <w:tcW w:w="191" w:type="pct"/>
            <w:vMerge/>
          </w:tcPr>
          <w:p w14:paraId="57F6A798"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145E2F" w:rsidRPr="002A4A20" w:rsidRDefault="00145E2F" w:rsidP="00677102">
            <w:pPr>
              <w:rPr>
                <w:rFonts w:eastAsia="Times New Roman" w:cs="Times New Roman"/>
                <w:iCs/>
                <w:color w:val="000000"/>
                <w:sz w:val="22"/>
                <w:lang w:eastAsia="ru-RU"/>
              </w:rPr>
            </w:pPr>
          </w:p>
        </w:tc>
        <w:tc>
          <w:tcPr>
            <w:tcW w:w="243" w:type="pct"/>
            <w:vMerge/>
          </w:tcPr>
          <w:p w14:paraId="040B8AED" w14:textId="77777777" w:rsidR="00145E2F" w:rsidRPr="002A4A20" w:rsidRDefault="00145E2F" w:rsidP="00677102">
            <w:pPr>
              <w:rPr>
                <w:rFonts w:eastAsia="Times New Roman" w:cs="Times New Roman"/>
                <w:color w:val="000000"/>
                <w:sz w:val="22"/>
                <w:lang w:eastAsia="ru-RU"/>
              </w:rPr>
            </w:pPr>
          </w:p>
        </w:tc>
        <w:tc>
          <w:tcPr>
            <w:tcW w:w="451" w:type="pct"/>
          </w:tcPr>
          <w:p w14:paraId="49DD5FCB" w14:textId="04A3A925"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6"/>
            <w:vAlign w:val="center"/>
          </w:tcPr>
          <w:p w14:paraId="7F61D44C" w14:textId="6AA7A677"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C8F34C5" w14:textId="77777777" w:rsidTr="008155C2">
        <w:trPr>
          <w:trHeight w:val="180"/>
        </w:trPr>
        <w:tc>
          <w:tcPr>
            <w:tcW w:w="191" w:type="pct"/>
            <w:vMerge/>
          </w:tcPr>
          <w:p w14:paraId="52400EB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145E2F" w:rsidRPr="002A4A20" w:rsidRDefault="00145E2F" w:rsidP="00677102">
            <w:pPr>
              <w:rPr>
                <w:rFonts w:eastAsia="Times New Roman" w:cs="Times New Roman"/>
                <w:iCs/>
                <w:color w:val="000000"/>
                <w:sz w:val="22"/>
                <w:lang w:eastAsia="ru-RU"/>
              </w:rPr>
            </w:pPr>
          </w:p>
        </w:tc>
        <w:tc>
          <w:tcPr>
            <w:tcW w:w="243" w:type="pct"/>
            <w:vMerge/>
          </w:tcPr>
          <w:p w14:paraId="5AB5EA74" w14:textId="77777777" w:rsidR="00145E2F" w:rsidRPr="002A4A20" w:rsidRDefault="00145E2F" w:rsidP="00677102">
            <w:pPr>
              <w:rPr>
                <w:rFonts w:eastAsia="Times New Roman" w:cs="Times New Roman"/>
                <w:color w:val="000000"/>
                <w:sz w:val="22"/>
                <w:lang w:eastAsia="ru-RU"/>
              </w:rPr>
            </w:pPr>
          </w:p>
        </w:tc>
        <w:tc>
          <w:tcPr>
            <w:tcW w:w="451" w:type="pct"/>
          </w:tcPr>
          <w:p w14:paraId="0FF041E1" w14:textId="449E98E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6"/>
            <w:vAlign w:val="center"/>
          </w:tcPr>
          <w:p w14:paraId="5BABD40C" w14:textId="0CE0C3B3"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F56295A" w14:textId="77777777" w:rsidTr="00D06FF5">
        <w:trPr>
          <w:trHeight w:val="405"/>
        </w:trPr>
        <w:tc>
          <w:tcPr>
            <w:tcW w:w="191" w:type="pct"/>
            <w:vMerge w:val="restart"/>
          </w:tcPr>
          <w:p w14:paraId="0F36A4EA" w14:textId="30738F10" w:rsidR="00145E2F" w:rsidRPr="002A4A20" w:rsidRDefault="00145E2F" w:rsidP="00677102">
            <w:pPr>
              <w:rPr>
                <w:rFonts w:eastAsia="Times New Roman" w:cs="Times New Roman"/>
                <w:color w:val="000000"/>
                <w:sz w:val="15"/>
                <w:szCs w:val="15"/>
                <w:lang w:eastAsia="ru-RU"/>
              </w:rPr>
            </w:pPr>
            <w:r w:rsidRPr="00B77384">
              <w:rPr>
                <w:rFonts w:eastAsia="Times New Roman" w:cs="Times New Roman"/>
                <w:sz w:val="15"/>
                <w:szCs w:val="15"/>
                <w:lang w:eastAsia="ru-RU"/>
              </w:rPr>
              <w:t>4.1.</w:t>
            </w:r>
          </w:p>
        </w:tc>
        <w:tc>
          <w:tcPr>
            <w:tcW w:w="780" w:type="pct"/>
            <w:vMerge w:val="restart"/>
          </w:tcPr>
          <w:p w14:paraId="7575923C" w14:textId="77777777" w:rsidR="00145E2F" w:rsidRPr="002A4A20" w:rsidRDefault="00145E2F" w:rsidP="00677102">
            <w:pPr>
              <w:rPr>
                <w:rFonts w:cs="Times New Roman"/>
                <w:color w:val="000000"/>
                <w:sz w:val="22"/>
              </w:rPr>
            </w:pPr>
            <w:r w:rsidRPr="002A4A20">
              <w:rPr>
                <w:rFonts w:cs="Times New Roman"/>
                <w:color w:val="000000"/>
                <w:sz w:val="22"/>
              </w:rPr>
              <w:t>Мероприятие 03.01.</w:t>
            </w:r>
          </w:p>
          <w:p w14:paraId="3E616CB7" w14:textId="3A780E4B"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6"/>
            <w:shd w:val="clear" w:color="auto" w:fill="auto"/>
            <w:vAlign w:val="center"/>
          </w:tcPr>
          <w:p w14:paraId="1698808B" w14:textId="3B86DEEA"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0855D196" w14:textId="61E1929D" w:rsidR="00145E2F" w:rsidRPr="002A4A20" w:rsidRDefault="00145E2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4956BA9D" w14:textId="77777777" w:rsidTr="005C66D5">
        <w:trPr>
          <w:trHeight w:val="180"/>
        </w:trPr>
        <w:tc>
          <w:tcPr>
            <w:tcW w:w="191" w:type="pct"/>
            <w:vMerge/>
          </w:tcPr>
          <w:p w14:paraId="077D54F0"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E303C99" w14:textId="77777777" w:rsidR="00145E2F" w:rsidRPr="002A4A20" w:rsidRDefault="00145E2F" w:rsidP="00677102">
            <w:pPr>
              <w:rPr>
                <w:rFonts w:eastAsia="Times New Roman" w:cs="Times New Roman"/>
                <w:iCs/>
                <w:color w:val="000000"/>
                <w:sz w:val="22"/>
                <w:lang w:eastAsia="ru-RU"/>
              </w:rPr>
            </w:pPr>
          </w:p>
        </w:tc>
        <w:tc>
          <w:tcPr>
            <w:tcW w:w="243" w:type="pct"/>
            <w:vMerge/>
          </w:tcPr>
          <w:p w14:paraId="4B91A960" w14:textId="77777777" w:rsidR="00145E2F" w:rsidRPr="002A4A20" w:rsidRDefault="00145E2F" w:rsidP="00677102">
            <w:pPr>
              <w:rPr>
                <w:rFonts w:eastAsia="Times New Roman" w:cs="Times New Roman"/>
                <w:color w:val="000000"/>
                <w:sz w:val="22"/>
                <w:lang w:eastAsia="ru-RU"/>
              </w:rPr>
            </w:pPr>
          </w:p>
        </w:tc>
        <w:tc>
          <w:tcPr>
            <w:tcW w:w="451" w:type="pct"/>
          </w:tcPr>
          <w:p w14:paraId="2E1BA204" w14:textId="6352754D"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shd w:val="clear" w:color="auto" w:fill="auto"/>
            <w:vAlign w:val="center"/>
          </w:tcPr>
          <w:p w14:paraId="3E149D10" w14:textId="6B24C1F2"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26DD7723" w14:textId="77777777" w:rsidTr="005C66D5">
        <w:trPr>
          <w:trHeight w:val="180"/>
        </w:trPr>
        <w:tc>
          <w:tcPr>
            <w:tcW w:w="191" w:type="pct"/>
            <w:vMerge/>
          </w:tcPr>
          <w:p w14:paraId="04350578"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11F81CC" w14:textId="77777777" w:rsidR="00145E2F" w:rsidRPr="002A4A20" w:rsidRDefault="00145E2F" w:rsidP="00677102">
            <w:pPr>
              <w:rPr>
                <w:rFonts w:eastAsia="Times New Roman" w:cs="Times New Roman"/>
                <w:iCs/>
                <w:color w:val="000000"/>
                <w:sz w:val="22"/>
                <w:lang w:eastAsia="ru-RU"/>
              </w:rPr>
            </w:pPr>
          </w:p>
        </w:tc>
        <w:tc>
          <w:tcPr>
            <w:tcW w:w="243" w:type="pct"/>
            <w:vMerge/>
          </w:tcPr>
          <w:p w14:paraId="30C3213D" w14:textId="77777777" w:rsidR="00145E2F" w:rsidRPr="002A4A20" w:rsidRDefault="00145E2F" w:rsidP="00677102">
            <w:pPr>
              <w:rPr>
                <w:rFonts w:eastAsia="Times New Roman" w:cs="Times New Roman"/>
                <w:color w:val="000000"/>
                <w:sz w:val="22"/>
                <w:lang w:eastAsia="ru-RU"/>
              </w:rPr>
            </w:pPr>
          </w:p>
        </w:tc>
        <w:tc>
          <w:tcPr>
            <w:tcW w:w="451" w:type="pct"/>
          </w:tcPr>
          <w:p w14:paraId="48DEE87E" w14:textId="664C4B83"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6"/>
            <w:shd w:val="clear" w:color="auto" w:fill="auto"/>
            <w:vAlign w:val="center"/>
          </w:tcPr>
          <w:p w14:paraId="4838AEAB" w14:textId="0A786921"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38E57B0" w14:textId="77777777" w:rsidTr="005C66D5">
        <w:trPr>
          <w:trHeight w:val="368"/>
        </w:trPr>
        <w:tc>
          <w:tcPr>
            <w:tcW w:w="191" w:type="pct"/>
            <w:vMerge/>
          </w:tcPr>
          <w:p w14:paraId="19303AAE"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A47EB31" w14:textId="77777777" w:rsidR="00145E2F" w:rsidRPr="002A4A20" w:rsidRDefault="00145E2F" w:rsidP="00677102">
            <w:pPr>
              <w:rPr>
                <w:rFonts w:eastAsia="Times New Roman" w:cs="Times New Roman"/>
                <w:iCs/>
                <w:color w:val="000000"/>
                <w:sz w:val="22"/>
                <w:lang w:eastAsia="ru-RU"/>
              </w:rPr>
            </w:pPr>
          </w:p>
        </w:tc>
        <w:tc>
          <w:tcPr>
            <w:tcW w:w="243" w:type="pct"/>
            <w:vMerge/>
          </w:tcPr>
          <w:p w14:paraId="6416A9AA" w14:textId="77777777" w:rsidR="00145E2F" w:rsidRPr="002A4A20" w:rsidRDefault="00145E2F" w:rsidP="00677102">
            <w:pPr>
              <w:rPr>
                <w:rFonts w:eastAsia="Times New Roman" w:cs="Times New Roman"/>
                <w:color w:val="000000"/>
                <w:sz w:val="22"/>
                <w:lang w:eastAsia="ru-RU"/>
              </w:rPr>
            </w:pPr>
          </w:p>
        </w:tc>
        <w:tc>
          <w:tcPr>
            <w:tcW w:w="451" w:type="pct"/>
          </w:tcPr>
          <w:p w14:paraId="5477CA0E" w14:textId="67D5A18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6"/>
            <w:shd w:val="clear" w:color="auto" w:fill="auto"/>
            <w:vAlign w:val="center"/>
          </w:tcPr>
          <w:p w14:paraId="574B5DD5" w14:textId="4EAB5BF2"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84E7540" w14:textId="77777777" w:rsidTr="005C66D5">
        <w:trPr>
          <w:trHeight w:val="368"/>
        </w:trPr>
        <w:tc>
          <w:tcPr>
            <w:tcW w:w="191" w:type="pct"/>
            <w:vMerge/>
          </w:tcPr>
          <w:p w14:paraId="17FC52B1"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45FD0161" w14:textId="77777777" w:rsidR="00145E2F" w:rsidRPr="002A4A20" w:rsidRDefault="00145E2F" w:rsidP="00677102">
            <w:pPr>
              <w:rPr>
                <w:rFonts w:eastAsia="Times New Roman" w:cs="Times New Roman"/>
                <w:iCs/>
                <w:color w:val="000000"/>
                <w:sz w:val="22"/>
                <w:lang w:eastAsia="ru-RU"/>
              </w:rPr>
            </w:pPr>
          </w:p>
        </w:tc>
        <w:tc>
          <w:tcPr>
            <w:tcW w:w="243" w:type="pct"/>
            <w:vMerge/>
          </w:tcPr>
          <w:p w14:paraId="162ABF1B" w14:textId="77777777" w:rsidR="00145E2F" w:rsidRPr="002A4A20" w:rsidRDefault="00145E2F" w:rsidP="00677102">
            <w:pPr>
              <w:rPr>
                <w:rFonts w:eastAsia="Times New Roman" w:cs="Times New Roman"/>
                <w:color w:val="000000"/>
                <w:sz w:val="22"/>
                <w:lang w:eastAsia="ru-RU"/>
              </w:rPr>
            </w:pPr>
          </w:p>
        </w:tc>
        <w:tc>
          <w:tcPr>
            <w:tcW w:w="451" w:type="pct"/>
          </w:tcPr>
          <w:p w14:paraId="00F2329F" w14:textId="551D60D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6"/>
            <w:shd w:val="clear" w:color="auto" w:fill="auto"/>
            <w:vAlign w:val="center"/>
          </w:tcPr>
          <w:p w14:paraId="02D846B2" w14:textId="591B361E"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503401E" w14:textId="77777777" w:rsidTr="005C66D5">
        <w:trPr>
          <w:trHeight w:val="180"/>
        </w:trPr>
        <w:tc>
          <w:tcPr>
            <w:tcW w:w="191" w:type="pct"/>
            <w:vMerge/>
          </w:tcPr>
          <w:p w14:paraId="36C6E869"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tcPr>
          <w:p w14:paraId="07CEC629" w14:textId="0E2C7F34" w:rsidR="00145E2F" w:rsidRPr="002A4A20" w:rsidRDefault="00145E2F" w:rsidP="00677102">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145E2F" w:rsidRPr="002A4A20" w:rsidRDefault="00145E2F" w:rsidP="00677102">
            <w:pPr>
              <w:rPr>
                <w:rFonts w:eastAsia="Times New Roman" w:cs="Times New Roman"/>
                <w:color w:val="000000"/>
                <w:sz w:val="22"/>
                <w:lang w:eastAsia="ru-RU"/>
              </w:rPr>
            </w:pPr>
          </w:p>
        </w:tc>
        <w:tc>
          <w:tcPr>
            <w:tcW w:w="451" w:type="pct"/>
            <w:vMerge w:val="restart"/>
          </w:tcPr>
          <w:p w14:paraId="40B05A81"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tcPr>
          <w:p w14:paraId="488CD10B" w14:textId="719B443E" w:rsidR="00145E2F" w:rsidRPr="002A4A20" w:rsidRDefault="00145E2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145E2F" w:rsidRPr="002A4A20" w:rsidRDefault="00145E2F"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shd w:val="clear" w:color="auto" w:fill="auto"/>
            <w:vAlign w:val="center"/>
          </w:tcPr>
          <w:p w14:paraId="7AF032D3" w14:textId="44F96559" w:rsidR="00145E2F" w:rsidRPr="002A4A20" w:rsidRDefault="00145E2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3B958071" w14:textId="77777777" w:rsidTr="00393D3D">
        <w:trPr>
          <w:trHeight w:val="269"/>
        </w:trPr>
        <w:tc>
          <w:tcPr>
            <w:tcW w:w="191" w:type="pct"/>
            <w:vMerge/>
          </w:tcPr>
          <w:p w14:paraId="68BF6689"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11CD72FC" w14:textId="77777777" w:rsidR="00145E2F" w:rsidRPr="002A4A20" w:rsidRDefault="00145E2F" w:rsidP="00677102">
            <w:pPr>
              <w:rPr>
                <w:rFonts w:eastAsia="Times New Roman" w:cs="Times New Roman"/>
                <w:iCs/>
                <w:color w:val="000000"/>
                <w:sz w:val="22"/>
                <w:lang w:eastAsia="ru-RU"/>
              </w:rPr>
            </w:pPr>
          </w:p>
        </w:tc>
        <w:tc>
          <w:tcPr>
            <w:tcW w:w="243" w:type="pct"/>
            <w:vMerge/>
          </w:tcPr>
          <w:p w14:paraId="11C0DF87" w14:textId="77777777" w:rsidR="00145E2F" w:rsidRPr="002A4A20" w:rsidRDefault="00145E2F" w:rsidP="00677102">
            <w:pPr>
              <w:rPr>
                <w:rFonts w:eastAsia="Times New Roman" w:cs="Times New Roman"/>
                <w:color w:val="000000"/>
                <w:sz w:val="22"/>
                <w:lang w:eastAsia="ru-RU"/>
              </w:rPr>
            </w:pPr>
          </w:p>
        </w:tc>
        <w:tc>
          <w:tcPr>
            <w:tcW w:w="451" w:type="pct"/>
            <w:vMerge/>
          </w:tcPr>
          <w:p w14:paraId="2F4BF770" w14:textId="77777777" w:rsidR="00145E2F" w:rsidRPr="002A4A20" w:rsidRDefault="00145E2F" w:rsidP="00677102">
            <w:pPr>
              <w:rPr>
                <w:rFonts w:eastAsia="Times New Roman" w:cs="Times New Roman"/>
                <w:color w:val="000000"/>
                <w:sz w:val="16"/>
                <w:szCs w:val="16"/>
                <w:lang w:eastAsia="ru-RU"/>
              </w:rPr>
            </w:pPr>
          </w:p>
        </w:tc>
        <w:tc>
          <w:tcPr>
            <w:tcW w:w="404" w:type="pct"/>
            <w:vMerge/>
          </w:tcPr>
          <w:p w14:paraId="106062C6" w14:textId="77777777" w:rsidR="00145E2F" w:rsidRPr="002A4A20" w:rsidRDefault="00145E2F" w:rsidP="00677102">
            <w:pPr>
              <w:rPr>
                <w:rFonts w:eastAsia="Times New Roman" w:cs="Times New Roman"/>
                <w:i/>
                <w:iCs/>
                <w:color w:val="000000"/>
                <w:sz w:val="22"/>
                <w:lang w:eastAsia="ru-RU"/>
              </w:rPr>
            </w:pPr>
          </w:p>
        </w:tc>
        <w:tc>
          <w:tcPr>
            <w:tcW w:w="404" w:type="pct"/>
            <w:vMerge/>
          </w:tcPr>
          <w:p w14:paraId="68849B37" w14:textId="3C6E5600" w:rsidR="00145E2F" w:rsidRPr="002A4A20" w:rsidRDefault="00145E2F" w:rsidP="00677102">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145E2F" w:rsidRPr="002A4A20" w:rsidRDefault="00145E2F" w:rsidP="00677102">
            <w:pPr>
              <w:jc w:val="center"/>
              <w:rPr>
                <w:rFonts w:eastAsia="Times New Roman" w:cs="Times New Roman"/>
                <w:i/>
                <w:iCs/>
                <w:color w:val="000000"/>
                <w:sz w:val="22"/>
                <w:lang w:eastAsia="ru-RU"/>
              </w:rPr>
            </w:pPr>
          </w:p>
        </w:tc>
        <w:tc>
          <w:tcPr>
            <w:tcW w:w="186" w:type="pct"/>
            <w:shd w:val="clear" w:color="auto" w:fill="auto"/>
          </w:tcPr>
          <w:p w14:paraId="559415C5"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190FC396"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4DC737C9" w14:textId="77777777" w:rsidR="00145E2F" w:rsidRPr="002A4A20" w:rsidRDefault="00145E2F" w:rsidP="00677102">
            <w:pPr>
              <w:jc w:val="center"/>
              <w:rPr>
                <w:rFonts w:cs="Times New Roman"/>
                <w:sz w:val="15"/>
                <w:szCs w:val="15"/>
              </w:rPr>
            </w:pPr>
            <w:r w:rsidRPr="002A4A20">
              <w:rPr>
                <w:rFonts w:cs="Times New Roman"/>
                <w:sz w:val="15"/>
                <w:szCs w:val="15"/>
              </w:rPr>
              <w:t xml:space="preserve">9 </w:t>
            </w:r>
          </w:p>
          <w:p w14:paraId="6FF9FA6F" w14:textId="6EB3EA6A"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409653D" w14:textId="12A45263"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145E2F" w:rsidRPr="002A4A20" w:rsidRDefault="00145E2F" w:rsidP="00677102">
            <w:pPr>
              <w:rPr>
                <w:rFonts w:eastAsia="Times New Roman" w:cs="Times New Roman"/>
                <w:i/>
                <w:iCs/>
                <w:color w:val="000000"/>
                <w:sz w:val="22"/>
                <w:lang w:eastAsia="ru-RU"/>
              </w:rPr>
            </w:pPr>
          </w:p>
        </w:tc>
        <w:tc>
          <w:tcPr>
            <w:tcW w:w="388" w:type="pct"/>
            <w:vMerge/>
            <w:shd w:val="clear" w:color="auto" w:fill="auto"/>
          </w:tcPr>
          <w:p w14:paraId="0FE8340C" w14:textId="77777777" w:rsidR="00145E2F" w:rsidRPr="002A4A20" w:rsidRDefault="00145E2F" w:rsidP="00677102">
            <w:pPr>
              <w:rPr>
                <w:rFonts w:eastAsia="Times New Roman" w:cs="Times New Roman"/>
                <w:i/>
                <w:iCs/>
                <w:color w:val="000000"/>
                <w:sz w:val="22"/>
                <w:lang w:eastAsia="ru-RU"/>
              </w:rPr>
            </w:pPr>
          </w:p>
        </w:tc>
        <w:tc>
          <w:tcPr>
            <w:tcW w:w="341" w:type="pct"/>
            <w:vMerge/>
          </w:tcPr>
          <w:p w14:paraId="5A217AC3" w14:textId="77777777" w:rsidR="00145E2F" w:rsidRPr="002A4A20" w:rsidRDefault="00145E2F" w:rsidP="00677102">
            <w:pPr>
              <w:rPr>
                <w:rFonts w:eastAsia="Times New Roman" w:cs="Times New Roman"/>
                <w:i/>
                <w:iCs/>
                <w:color w:val="000000"/>
                <w:sz w:val="22"/>
                <w:lang w:eastAsia="ru-RU"/>
              </w:rPr>
            </w:pPr>
          </w:p>
        </w:tc>
        <w:tc>
          <w:tcPr>
            <w:tcW w:w="382" w:type="pct"/>
            <w:vMerge/>
          </w:tcPr>
          <w:p w14:paraId="516F72D7"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30E766B" w14:textId="77777777" w:rsidTr="008155C2">
        <w:trPr>
          <w:trHeight w:val="371"/>
        </w:trPr>
        <w:tc>
          <w:tcPr>
            <w:tcW w:w="191" w:type="pct"/>
            <w:vMerge/>
          </w:tcPr>
          <w:p w14:paraId="716D3CD3"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6C35953" w14:textId="77777777" w:rsidR="00145E2F" w:rsidRPr="002A4A20" w:rsidRDefault="00145E2F" w:rsidP="00677102">
            <w:pPr>
              <w:rPr>
                <w:rFonts w:eastAsia="Times New Roman" w:cs="Times New Roman"/>
                <w:iCs/>
                <w:color w:val="000000"/>
                <w:sz w:val="22"/>
                <w:lang w:eastAsia="ru-RU"/>
              </w:rPr>
            </w:pPr>
          </w:p>
        </w:tc>
        <w:tc>
          <w:tcPr>
            <w:tcW w:w="243" w:type="pct"/>
            <w:vMerge/>
          </w:tcPr>
          <w:p w14:paraId="0F468392" w14:textId="77777777" w:rsidR="00145E2F" w:rsidRPr="002A4A20" w:rsidRDefault="00145E2F" w:rsidP="00677102">
            <w:pPr>
              <w:rPr>
                <w:rFonts w:eastAsia="Times New Roman" w:cs="Times New Roman"/>
                <w:color w:val="000000"/>
                <w:sz w:val="22"/>
                <w:lang w:eastAsia="ru-RU"/>
              </w:rPr>
            </w:pPr>
          </w:p>
        </w:tc>
        <w:tc>
          <w:tcPr>
            <w:tcW w:w="451" w:type="pct"/>
            <w:vMerge/>
          </w:tcPr>
          <w:p w14:paraId="1F323748" w14:textId="77777777" w:rsidR="00145E2F" w:rsidRPr="002A4A20" w:rsidRDefault="00145E2F" w:rsidP="00677102">
            <w:pPr>
              <w:rPr>
                <w:rFonts w:eastAsia="Times New Roman" w:cs="Times New Roman"/>
                <w:color w:val="000000"/>
                <w:sz w:val="16"/>
                <w:szCs w:val="16"/>
                <w:lang w:eastAsia="ru-RU"/>
              </w:rPr>
            </w:pPr>
          </w:p>
        </w:tc>
        <w:tc>
          <w:tcPr>
            <w:tcW w:w="404" w:type="pct"/>
            <w:vAlign w:val="center"/>
          </w:tcPr>
          <w:p w14:paraId="647F8452" w14:textId="286EBD6F"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shd w:val="clear" w:color="auto" w:fill="auto"/>
            <w:vAlign w:val="center"/>
          </w:tcPr>
          <w:p w14:paraId="531B6808" w14:textId="2D21824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145E2F" w:rsidRPr="002A4A20" w:rsidRDefault="00145E2F" w:rsidP="00677102">
            <w:pPr>
              <w:jc w:val="center"/>
              <w:rPr>
                <w:rFonts w:eastAsia="Times New Roman" w:cs="Times New Roman"/>
                <w:color w:val="000000"/>
                <w:sz w:val="20"/>
                <w:szCs w:val="20"/>
                <w:lang w:eastAsia="ru-RU"/>
              </w:rPr>
            </w:pPr>
          </w:p>
        </w:tc>
      </w:tr>
      <w:tr w:rsidR="00B6690D" w:rsidRPr="002A4A20" w14:paraId="0D7CBB63" w14:textId="77777777" w:rsidTr="006D14F6">
        <w:trPr>
          <w:trHeight w:val="668"/>
        </w:trPr>
        <w:tc>
          <w:tcPr>
            <w:tcW w:w="1214" w:type="pct"/>
            <w:gridSpan w:val="3"/>
            <w:vMerge w:val="restart"/>
            <w:shd w:val="clear" w:color="auto" w:fill="auto"/>
          </w:tcPr>
          <w:p w14:paraId="4AF739B8" w14:textId="30A4BCB7" w:rsidR="00B6690D" w:rsidRPr="002A4A20" w:rsidRDefault="00B6690D" w:rsidP="00B6690D">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097B136A"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5 892 572,63</w:t>
            </w:r>
          </w:p>
        </w:tc>
        <w:tc>
          <w:tcPr>
            <w:tcW w:w="404" w:type="pct"/>
            <w:shd w:val="clear" w:color="auto" w:fill="auto"/>
            <w:vAlign w:val="center"/>
          </w:tcPr>
          <w:p w14:paraId="26C71D5E" w14:textId="30866843"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1 499 810,57</w:t>
            </w:r>
          </w:p>
        </w:tc>
        <w:tc>
          <w:tcPr>
            <w:tcW w:w="1028" w:type="pct"/>
            <w:gridSpan w:val="6"/>
            <w:shd w:val="clear" w:color="auto" w:fill="auto"/>
            <w:vAlign w:val="center"/>
          </w:tcPr>
          <w:p w14:paraId="3FBE6009" w14:textId="404503A8"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2 008 028,16</w:t>
            </w:r>
          </w:p>
        </w:tc>
        <w:tc>
          <w:tcPr>
            <w:tcW w:w="388" w:type="pct"/>
            <w:vAlign w:val="center"/>
          </w:tcPr>
          <w:p w14:paraId="05771EA7" w14:textId="42CD2B3F"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1 286 150,61</w:t>
            </w:r>
          </w:p>
        </w:tc>
        <w:tc>
          <w:tcPr>
            <w:tcW w:w="388" w:type="pct"/>
            <w:vAlign w:val="center"/>
          </w:tcPr>
          <w:p w14:paraId="45DF96ED" w14:textId="3FD1903D"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1 098 583,29</w:t>
            </w:r>
          </w:p>
        </w:tc>
        <w:tc>
          <w:tcPr>
            <w:tcW w:w="341" w:type="pct"/>
            <w:vAlign w:val="center"/>
          </w:tcPr>
          <w:p w14:paraId="2DADED06" w14:textId="762E2379"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val="restart"/>
          </w:tcPr>
          <w:p w14:paraId="046ABA61"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76511BF" w14:textId="77777777" w:rsidTr="006D14F6">
        <w:trPr>
          <w:trHeight w:val="180"/>
        </w:trPr>
        <w:tc>
          <w:tcPr>
            <w:tcW w:w="1214" w:type="pct"/>
            <w:gridSpan w:val="3"/>
            <w:vMerge/>
            <w:shd w:val="clear" w:color="auto" w:fill="auto"/>
          </w:tcPr>
          <w:p w14:paraId="052D7586" w14:textId="77777777" w:rsidR="00B6690D" w:rsidRPr="002A4A20" w:rsidRDefault="00B6690D" w:rsidP="00B6690D">
            <w:pPr>
              <w:rPr>
                <w:rFonts w:eastAsia="Times New Roman" w:cs="Times New Roman"/>
                <w:color w:val="000000"/>
                <w:sz w:val="22"/>
                <w:lang w:eastAsia="ru-RU"/>
              </w:rPr>
            </w:pPr>
          </w:p>
        </w:tc>
        <w:tc>
          <w:tcPr>
            <w:tcW w:w="451" w:type="pct"/>
          </w:tcPr>
          <w:p w14:paraId="3C023DC4" w14:textId="7A00F867"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0BFA6629"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404" w:type="pct"/>
            <w:shd w:val="clear" w:color="auto" w:fill="auto"/>
            <w:vAlign w:val="center"/>
          </w:tcPr>
          <w:p w14:paraId="06ABA5E7" w14:textId="1A61CDE7"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1028" w:type="pct"/>
            <w:gridSpan w:val="6"/>
            <w:shd w:val="clear" w:color="auto" w:fill="auto"/>
            <w:vAlign w:val="center"/>
          </w:tcPr>
          <w:p w14:paraId="02084A91" w14:textId="638307AD"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0,00</w:t>
            </w:r>
          </w:p>
        </w:tc>
        <w:tc>
          <w:tcPr>
            <w:tcW w:w="388" w:type="pct"/>
            <w:vAlign w:val="center"/>
          </w:tcPr>
          <w:p w14:paraId="13214045" w14:textId="51E030C5"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8" w:type="pct"/>
            <w:vAlign w:val="center"/>
          </w:tcPr>
          <w:p w14:paraId="7DAB5541" w14:textId="62E7D9BB"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41" w:type="pct"/>
            <w:vAlign w:val="center"/>
          </w:tcPr>
          <w:p w14:paraId="30F2ACAE" w14:textId="4904CBEE"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68D751AC"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ECDE72B" w14:textId="77777777" w:rsidTr="006D14F6">
        <w:trPr>
          <w:trHeight w:val="180"/>
        </w:trPr>
        <w:tc>
          <w:tcPr>
            <w:tcW w:w="1214" w:type="pct"/>
            <w:gridSpan w:val="3"/>
            <w:vMerge/>
            <w:shd w:val="clear" w:color="auto" w:fill="auto"/>
          </w:tcPr>
          <w:p w14:paraId="1D043711" w14:textId="77777777" w:rsidR="00B6690D" w:rsidRPr="002A4A20" w:rsidRDefault="00B6690D" w:rsidP="00B6690D">
            <w:pPr>
              <w:rPr>
                <w:rFonts w:eastAsia="Times New Roman" w:cs="Times New Roman"/>
                <w:color w:val="000000"/>
                <w:sz w:val="22"/>
                <w:lang w:eastAsia="ru-RU"/>
              </w:rPr>
            </w:pPr>
          </w:p>
        </w:tc>
        <w:tc>
          <w:tcPr>
            <w:tcW w:w="451" w:type="pct"/>
          </w:tcPr>
          <w:p w14:paraId="45C15926" w14:textId="7992685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054E577D"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160 373,23</w:t>
            </w:r>
          </w:p>
        </w:tc>
        <w:tc>
          <w:tcPr>
            <w:tcW w:w="404" w:type="pct"/>
            <w:shd w:val="clear" w:color="auto" w:fill="auto"/>
            <w:vAlign w:val="center"/>
          </w:tcPr>
          <w:p w14:paraId="1A643E7F" w14:textId="0C237EB0"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110 312,34</w:t>
            </w:r>
          </w:p>
        </w:tc>
        <w:tc>
          <w:tcPr>
            <w:tcW w:w="1028" w:type="pct"/>
            <w:gridSpan w:val="6"/>
            <w:shd w:val="clear" w:color="auto" w:fill="auto"/>
            <w:vAlign w:val="center"/>
          </w:tcPr>
          <w:p w14:paraId="12BE5B64" w14:textId="050FB1A5"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42 292,00</w:t>
            </w:r>
          </w:p>
        </w:tc>
        <w:tc>
          <w:tcPr>
            <w:tcW w:w="388" w:type="pct"/>
            <w:vAlign w:val="center"/>
          </w:tcPr>
          <w:p w14:paraId="2BC4C938" w14:textId="26664F93"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6 477,89</w:t>
            </w:r>
          </w:p>
        </w:tc>
        <w:tc>
          <w:tcPr>
            <w:tcW w:w="388" w:type="pct"/>
            <w:vAlign w:val="center"/>
          </w:tcPr>
          <w:p w14:paraId="37684488" w14:textId="4361A51C"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1 291,00</w:t>
            </w:r>
          </w:p>
        </w:tc>
        <w:tc>
          <w:tcPr>
            <w:tcW w:w="341" w:type="pct"/>
            <w:vAlign w:val="center"/>
          </w:tcPr>
          <w:p w14:paraId="3619F16B" w14:textId="11E9A91C"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1C4F71D0"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31ED358" w14:textId="77777777" w:rsidTr="006D14F6">
        <w:trPr>
          <w:trHeight w:val="180"/>
        </w:trPr>
        <w:tc>
          <w:tcPr>
            <w:tcW w:w="1214" w:type="pct"/>
            <w:gridSpan w:val="3"/>
            <w:vMerge/>
            <w:shd w:val="clear" w:color="auto" w:fill="auto"/>
          </w:tcPr>
          <w:p w14:paraId="2C2A35B6" w14:textId="77777777" w:rsidR="00B6690D" w:rsidRPr="002A4A20" w:rsidRDefault="00B6690D" w:rsidP="00B6690D">
            <w:pPr>
              <w:rPr>
                <w:rFonts w:eastAsia="Times New Roman" w:cs="Times New Roman"/>
                <w:color w:val="000000"/>
                <w:sz w:val="22"/>
                <w:lang w:eastAsia="ru-RU"/>
              </w:rPr>
            </w:pPr>
          </w:p>
        </w:tc>
        <w:tc>
          <w:tcPr>
            <w:tcW w:w="451" w:type="pct"/>
          </w:tcPr>
          <w:p w14:paraId="6A5B5FD4" w14:textId="55A3BE13"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1C33CBF6"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5 666 399,40</w:t>
            </w:r>
          </w:p>
        </w:tc>
        <w:tc>
          <w:tcPr>
            <w:tcW w:w="404" w:type="pct"/>
            <w:shd w:val="clear" w:color="auto" w:fill="auto"/>
            <w:vAlign w:val="center"/>
          </w:tcPr>
          <w:p w14:paraId="77D359E0" w14:textId="2FFACD6A"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1 366 944,23</w:t>
            </w:r>
          </w:p>
        </w:tc>
        <w:tc>
          <w:tcPr>
            <w:tcW w:w="1028" w:type="pct"/>
            <w:gridSpan w:val="6"/>
            <w:shd w:val="clear" w:color="auto" w:fill="auto"/>
            <w:vAlign w:val="center"/>
          </w:tcPr>
          <w:p w14:paraId="022BD559" w14:textId="00602CE3"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1 922 490,16</w:t>
            </w:r>
          </w:p>
        </w:tc>
        <w:tc>
          <w:tcPr>
            <w:tcW w:w="388" w:type="pct"/>
            <w:vAlign w:val="center"/>
          </w:tcPr>
          <w:p w14:paraId="66A46B41" w14:textId="0B886843"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1 279 672,72</w:t>
            </w:r>
          </w:p>
        </w:tc>
        <w:tc>
          <w:tcPr>
            <w:tcW w:w="388" w:type="pct"/>
            <w:vAlign w:val="center"/>
          </w:tcPr>
          <w:p w14:paraId="4CB39819" w14:textId="2BFF3A66"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1 097 292,29</w:t>
            </w:r>
          </w:p>
        </w:tc>
        <w:tc>
          <w:tcPr>
            <w:tcW w:w="341" w:type="pct"/>
            <w:vAlign w:val="center"/>
          </w:tcPr>
          <w:p w14:paraId="20DECEC0" w14:textId="5B81324A"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1EAE6329"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A26F321" w14:textId="77777777" w:rsidTr="006D14F6">
        <w:trPr>
          <w:trHeight w:val="403"/>
        </w:trPr>
        <w:tc>
          <w:tcPr>
            <w:tcW w:w="1214" w:type="pct"/>
            <w:gridSpan w:val="3"/>
            <w:vMerge/>
            <w:shd w:val="clear" w:color="auto" w:fill="auto"/>
          </w:tcPr>
          <w:p w14:paraId="709E9A54" w14:textId="77777777" w:rsidR="00B6690D" w:rsidRPr="002A4A20" w:rsidRDefault="00B6690D" w:rsidP="00B6690D">
            <w:pPr>
              <w:rPr>
                <w:rFonts w:eastAsia="Times New Roman" w:cs="Times New Roman"/>
                <w:color w:val="000000"/>
                <w:sz w:val="22"/>
                <w:lang w:eastAsia="ru-RU"/>
              </w:rPr>
            </w:pPr>
          </w:p>
        </w:tc>
        <w:tc>
          <w:tcPr>
            <w:tcW w:w="451" w:type="pct"/>
          </w:tcPr>
          <w:p w14:paraId="0F936DAC" w14:textId="2A52694E"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07FA86B6"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65 800,00</w:t>
            </w:r>
          </w:p>
        </w:tc>
        <w:tc>
          <w:tcPr>
            <w:tcW w:w="404" w:type="pct"/>
            <w:vAlign w:val="center"/>
          </w:tcPr>
          <w:p w14:paraId="14976AD1" w14:textId="1B2079CE"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22 554,00</w:t>
            </w:r>
          </w:p>
        </w:tc>
        <w:tc>
          <w:tcPr>
            <w:tcW w:w="1028" w:type="pct"/>
            <w:gridSpan w:val="6"/>
            <w:vAlign w:val="center"/>
          </w:tcPr>
          <w:p w14:paraId="0FE98E00" w14:textId="01EDB164"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43 246,00</w:t>
            </w:r>
          </w:p>
        </w:tc>
        <w:tc>
          <w:tcPr>
            <w:tcW w:w="388" w:type="pct"/>
            <w:vAlign w:val="center"/>
          </w:tcPr>
          <w:p w14:paraId="0DF940B6" w14:textId="1B791F6E"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8" w:type="pct"/>
            <w:vAlign w:val="center"/>
          </w:tcPr>
          <w:p w14:paraId="2E344E20" w14:textId="6C14FD2C"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41" w:type="pct"/>
            <w:vAlign w:val="center"/>
          </w:tcPr>
          <w:p w14:paraId="27A5EA75" w14:textId="74CCE539"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23205343" w14:textId="77777777" w:rsidR="00B6690D" w:rsidRPr="002A4A20" w:rsidRDefault="00B6690D" w:rsidP="00B6690D">
            <w:pPr>
              <w:jc w:val="center"/>
              <w:rPr>
                <w:rFonts w:eastAsia="Times New Roman" w:cs="Times New Roman"/>
                <w:color w:val="000000"/>
                <w:sz w:val="20"/>
                <w:szCs w:val="20"/>
                <w:lang w:eastAsia="ru-RU"/>
              </w:rPr>
            </w:pPr>
          </w:p>
        </w:tc>
      </w:tr>
    </w:tbl>
    <w:p w14:paraId="3D3A5FF2" w14:textId="77777777" w:rsidR="00F708A0" w:rsidRPr="002A4A20" w:rsidRDefault="00F708A0" w:rsidP="00677102">
      <w:pPr>
        <w:pStyle w:val="ConsPlusNonformat"/>
        <w:rPr>
          <w:rFonts w:ascii="Times New Roman" w:hAnsi="Times New Roman" w:cs="Times New Roman"/>
          <w:sz w:val="24"/>
          <w:szCs w:val="24"/>
        </w:rPr>
      </w:pPr>
    </w:p>
    <w:p w14:paraId="0B81E993"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подпрограммы 2 «Создание условий для обеспечения комфортного проживания жителей, в том числе в многоквартирных домах на </w:t>
      </w:r>
      <w:r w:rsidRPr="002A4A20">
        <w:rPr>
          <w:rFonts w:ascii="Times New Roman" w:hAnsi="Times New Roman" w:cs="Times New Roman"/>
          <w:sz w:val="24"/>
          <w:szCs w:val="24"/>
        </w:rPr>
        <w:lastRenderedPageBreak/>
        <w:t>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677102">
      <w:pPr>
        <w:pStyle w:val="ConsPlusNormal"/>
        <w:rPr>
          <w:rFonts w:ascii="Times New Roman" w:hAnsi="Times New Roman" w:cs="Times New Roman"/>
          <w:b/>
          <w:bCs/>
          <w:sz w:val="24"/>
          <w:szCs w:val="24"/>
        </w:rPr>
      </w:pPr>
    </w:p>
    <w:p w14:paraId="349A2BD0" w14:textId="77777777" w:rsidR="00596AA4" w:rsidRPr="002A4A20"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677102">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677102">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677102">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677102">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677102">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677102">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677102">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677102">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677102">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677102">
            <w:pPr>
              <w:pStyle w:val="ab"/>
              <w:numPr>
                <w:ilvl w:val="0"/>
                <w:numId w:val="19"/>
              </w:numPr>
              <w:rPr>
                <w:rFonts w:cs="Times New Roman"/>
                <w:sz w:val="16"/>
                <w:szCs w:val="16"/>
              </w:rPr>
            </w:pPr>
          </w:p>
          <w:p w14:paraId="268BFC6B" w14:textId="2FFF3150" w:rsidR="00ED73A7" w:rsidRPr="002A4A20" w:rsidRDefault="00ED73A7" w:rsidP="00677102">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677102">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677102">
            <w:pPr>
              <w:rPr>
                <w:rFonts w:cs="Times New Roman"/>
                <w:sz w:val="16"/>
                <w:szCs w:val="16"/>
              </w:rPr>
            </w:pPr>
            <w:r>
              <w:rPr>
                <w:rFonts w:cs="Times New Roman"/>
                <w:sz w:val="16"/>
                <w:szCs w:val="16"/>
              </w:rPr>
              <w:lastRenderedPageBreak/>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677102">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677102">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677102">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677102">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677102">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677102">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677102">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677102">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677102">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677102">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677102">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677102">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677102">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677102">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w:t>
            </w:r>
            <w:r w:rsidRPr="002A4A20">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бюджета городского </w:t>
            </w:r>
            <w:r w:rsidRPr="002A4A20">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lastRenderedPageBreak/>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A43B2D"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A43B2D" w:rsidRDefault="004E09ED" w:rsidP="00A43B2D">
            <w:pPr>
              <w:spacing w:after="200" w:line="276" w:lineRule="auto"/>
              <w:rPr>
                <w:rFonts w:cs="Times New Roman"/>
                <w:sz w:val="16"/>
                <w:szCs w:val="16"/>
              </w:rPr>
            </w:pPr>
            <w:r w:rsidRPr="00A43B2D">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A43B2D" w:rsidRDefault="004E09ED" w:rsidP="00A43B2D">
            <w:pPr>
              <w:pStyle w:val="ConsPlusNormal"/>
              <w:spacing w:line="256" w:lineRule="auto"/>
              <w:jc w:val="center"/>
              <w:rPr>
                <w:rFonts w:ascii="Times New Roman" w:hAnsi="Times New Roman" w:cs="Times New Roman"/>
                <w:sz w:val="16"/>
                <w:szCs w:val="16"/>
                <w:lang w:eastAsia="en-US"/>
              </w:rPr>
            </w:pPr>
            <w:r w:rsidRPr="00A43B2D">
              <w:rPr>
                <w:rFonts w:ascii="Times New Roman" w:hAnsi="Times New Roman" w:cs="Times New Roman"/>
                <w:sz w:val="16"/>
                <w:szCs w:val="16"/>
                <w:lang w:eastAsia="en-US"/>
              </w:rPr>
              <w:t>Х</w:t>
            </w:r>
          </w:p>
        </w:tc>
      </w:tr>
      <w:tr w:rsidR="004E09ED" w:rsidRPr="00A43B2D"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A43B2D" w:rsidRDefault="004E09ED" w:rsidP="00A43B2D">
            <w:pPr>
              <w:pStyle w:val="ConsPlusNormal"/>
              <w:rPr>
                <w:rFonts w:ascii="Times New Roman" w:hAnsi="Times New Roman" w:cs="Times New Roman"/>
                <w:sz w:val="16"/>
                <w:szCs w:val="16"/>
              </w:rPr>
            </w:pPr>
          </w:p>
        </w:tc>
      </w:tr>
      <w:tr w:rsidR="004E09ED" w:rsidRPr="002A4A20"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A43B2D" w:rsidRDefault="004E09ED" w:rsidP="00A43B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A43B2D" w:rsidRDefault="004E09ED" w:rsidP="00A43B2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A43B2D">
            <w:pPr>
              <w:pStyle w:val="ConsPlusNormal"/>
              <w:rPr>
                <w:rFonts w:ascii="Times New Roman" w:hAnsi="Times New Roman" w:cs="Times New Roman"/>
                <w:sz w:val="16"/>
                <w:szCs w:val="16"/>
              </w:rPr>
            </w:pPr>
          </w:p>
        </w:tc>
      </w:tr>
    </w:tbl>
    <w:p w14:paraId="6A9A305A" w14:textId="77777777" w:rsidR="003C5A38" w:rsidRPr="002A4A20" w:rsidRDefault="003C5A38" w:rsidP="00A43B2D">
      <w:pPr>
        <w:spacing w:line="276" w:lineRule="auto"/>
        <w:rPr>
          <w:rFonts w:cs="Times New Roman"/>
          <w:sz w:val="24"/>
          <w:szCs w:val="24"/>
        </w:rPr>
      </w:pPr>
    </w:p>
    <w:p w14:paraId="2F1BADD3" w14:textId="18BB445B"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677102">
      <w:pPr>
        <w:pStyle w:val="ConsPlusNormal"/>
        <w:rPr>
          <w:rFonts w:ascii="Times New Roman" w:hAnsi="Times New Roman" w:cs="Times New Roman"/>
          <w:b/>
          <w:bCs/>
          <w:sz w:val="24"/>
          <w:szCs w:val="24"/>
        </w:rPr>
      </w:pPr>
    </w:p>
    <w:p w14:paraId="070E4B23" w14:textId="77777777" w:rsidR="000B7138" w:rsidRPr="002A4A20"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677102">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Пешеходная коммуникация, Сергиево-Посадский г. о., г. Сергиев Посад, пешеходные </w:t>
            </w:r>
            <w:r w:rsidRPr="002A4A20">
              <w:rPr>
                <w:rFonts w:ascii="Times New Roman" w:hAnsi="Times New Roman" w:cs="Times New Roman"/>
                <w:sz w:val="16"/>
                <w:szCs w:val="16"/>
              </w:rPr>
              <w:lastRenderedPageBreak/>
              <w:t>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677102">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677102">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677102">
            <w:pPr>
              <w:rPr>
                <w:rFonts w:cs="Times New Roman"/>
                <w:sz w:val="16"/>
                <w:szCs w:val="16"/>
              </w:rPr>
            </w:pPr>
            <w:r w:rsidRPr="002A4A20">
              <w:rPr>
                <w:rFonts w:cs="Times New Roman"/>
                <w:sz w:val="16"/>
                <w:szCs w:val="16"/>
              </w:rPr>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677102">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677102">
            <w:pPr>
              <w:pStyle w:val="ab"/>
              <w:numPr>
                <w:ilvl w:val="0"/>
                <w:numId w:val="20"/>
              </w:numPr>
              <w:rPr>
                <w:rFonts w:cs="Times New Roman"/>
                <w:sz w:val="16"/>
                <w:szCs w:val="16"/>
              </w:rPr>
            </w:pPr>
          </w:p>
          <w:p w14:paraId="4AF20034" w14:textId="28EF22C9" w:rsidR="00ED73A7" w:rsidRPr="002A4A20" w:rsidRDefault="00ED73A7" w:rsidP="00677102">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677102">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677102">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677102">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от пересечения ул. </w:t>
            </w:r>
            <w:r w:rsidRPr="002A4A20">
              <w:rPr>
                <w:rFonts w:cs="Times New Roman"/>
                <w:sz w:val="16"/>
                <w:szCs w:val="16"/>
              </w:rPr>
              <w:lastRenderedPageBreak/>
              <w:t>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677102">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677102">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677102">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677102">
            <w:pPr>
              <w:rPr>
                <w:rFonts w:cs="Times New Roman"/>
                <w:sz w:val="16"/>
                <w:szCs w:val="16"/>
              </w:rPr>
            </w:pPr>
            <w:r w:rsidRPr="002A4A20">
              <w:rPr>
                <w:rFonts w:cs="Times New Roman"/>
                <w:sz w:val="16"/>
                <w:szCs w:val="16"/>
              </w:rPr>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677102">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677102">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677102">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677102">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677102">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677102">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677102">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677102">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677102">
            <w:pPr>
              <w:pStyle w:val="ConsPlusNormal"/>
              <w:rPr>
                <w:rFonts w:ascii="Times New Roman" w:hAnsi="Times New Roman" w:cs="Times New Roman"/>
                <w:sz w:val="16"/>
                <w:szCs w:val="16"/>
              </w:rPr>
            </w:pPr>
          </w:p>
        </w:tc>
      </w:tr>
    </w:tbl>
    <w:p w14:paraId="4733F3C5" w14:textId="77777777" w:rsidR="000B7138" w:rsidRPr="002A4A20" w:rsidRDefault="000B7138" w:rsidP="00677102">
      <w:pPr>
        <w:spacing w:line="276" w:lineRule="auto"/>
        <w:rPr>
          <w:rFonts w:cs="Times New Roman"/>
          <w:sz w:val="24"/>
          <w:szCs w:val="24"/>
        </w:rPr>
      </w:pPr>
    </w:p>
    <w:p w14:paraId="106C4602" w14:textId="771E5888" w:rsidR="002B46C9" w:rsidRPr="002A4A20" w:rsidRDefault="001055B6"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677102">
      <w:pPr>
        <w:spacing w:line="276" w:lineRule="auto"/>
        <w:jc w:val="center"/>
        <w:rPr>
          <w:rFonts w:cs="Times New Roman"/>
          <w:sz w:val="24"/>
          <w:szCs w:val="24"/>
        </w:rPr>
      </w:pPr>
    </w:p>
    <w:p w14:paraId="291DEEB1" w14:textId="77777777" w:rsidR="001055B6" w:rsidRPr="002A4A20"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677102">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677102">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67710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Предельная 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Профинансировано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(тыс.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677102">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Средства </w:t>
            </w:r>
            <w:r w:rsidRPr="006D7D73">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677102">
            <w:pPr>
              <w:rPr>
                <w:rFonts w:cs="Times New Roman"/>
                <w:sz w:val="16"/>
                <w:szCs w:val="16"/>
              </w:rPr>
            </w:pPr>
            <w:r>
              <w:rPr>
                <w:rFonts w:cs="Times New Roman"/>
                <w:sz w:val="16"/>
                <w:szCs w:val="16"/>
              </w:rPr>
              <w:lastRenderedPageBreak/>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677102">
            <w:pPr>
              <w:rPr>
                <w:rFonts w:cs="Times New Roman"/>
                <w:sz w:val="16"/>
                <w:szCs w:val="16"/>
                <w:lang w:val="en-US"/>
              </w:rPr>
            </w:pPr>
            <w:r w:rsidRPr="006D7D73">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677102">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677102">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677102">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677102">
            <w:pPr>
              <w:pStyle w:val="ab"/>
              <w:numPr>
                <w:ilvl w:val="0"/>
                <w:numId w:val="20"/>
              </w:numPr>
              <w:rPr>
                <w:rFonts w:cs="Times New Roman"/>
                <w:sz w:val="16"/>
                <w:szCs w:val="16"/>
              </w:rPr>
            </w:pPr>
          </w:p>
          <w:p w14:paraId="48AD0408" w14:textId="38A15878" w:rsidR="00CE5233" w:rsidRPr="006D7D73" w:rsidRDefault="00886B80" w:rsidP="00677102">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677102">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677102">
            <w:pPr>
              <w:rPr>
                <w:rFonts w:cs="Times New Roman"/>
                <w:sz w:val="16"/>
                <w:szCs w:val="16"/>
              </w:rPr>
            </w:pPr>
            <w:r>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677102">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677102">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677102">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677102">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677102">
            <w:pPr>
              <w:rPr>
                <w:rFonts w:cs="Times New Roman"/>
                <w:sz w:val="16"/>
                <w:szCs w:val="16"/>
              </w:rPr>
            </w:pPr>
            <w:r w:rsidRPr="006D7D73">
              <w:rPr>
                <w:rFonts w:cs="Times New Roman"/>
                <w:sz w:val="16"/>
                <w:szCs w:val="16"/>
              </w:rPr>
              <w:t xml:space="preserve">Хотьковский пр-д д.19 ул.Свердлова </w:t>
            </w:r>
            <w:r w:rsidRPr="006D7D73">
              <w:rPr>
                <w:rFonts w:cs="Times New Roman"/>
                <w:sz w:val="16"/>
                <w:szCs w:val="16"/>
              </w:rPr>
              <w:lastRenderedPageBreak/>
              <w:t>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677102">
            <w:pPr>
              <w:rPr>
                <w:rFonts w:cs="Times New Roman"/>
                <w:sz w:val="16"/>
                <w:szCs w:val="16"/>
                <w:lang w:val="en-US"/>
              </w:rPr>
            </w:pPr>
            <w:r w:rsidRPr="006D7D73">
              <w:rPr>
                <w:rFonts w:cs="Times New Roman"/>
                <w:sz w:val="16"/>
                <w:szCs w:val="16"/>
                <w:lang w:val="en-US"/>
              </w:rPr>
              <w:lastRenderedPageBreak/>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677102">
            <w:pPr>
              <w:rPr>
                <w:rFonts w:cs="Times New Roman"/>
                <w:sz w:val="16"/>
                <w:szCs w:val="16"/>
              </w:rPr>
            </w:pPr>
            <w:r>
              <w:rPr>
                <w:rFonts w:cs="Times New Roman"/>
                <w:sz w:val="16"/>
                <w:szCs w:val="16"/>
              </w:rPr>
              <w:lastRenderedPageBreak/>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677102">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677102">
            <w:pPr>
              <w:rPr>
                <w:rFonts w:cs="Times New Roman"/>
                <w:sz w:val="16"/>
                <w:szCs w:val="16"/>
              </w:rPr>
            </w:pPr>
            <w:r>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677102">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677102">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677102">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677102">
            <w:pPr>
              <w:rPr>
                <w:rFonts w:cs="Times New Roman"/>
                <w:sz w:val="16"/>
                <w:szCs w:val="16"/>
              </w:rPr>
            </w:pPr>
            <w:r>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677102">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677102">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677102">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677102">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677102">
            <w:pPr>
              <w:rPr>
                <w:rFonts w:cs="Times New Roman"/>
                <w:sz w:val="16"/>
                <w:szCs w:val="16"/>
                <w:lang w:val="en-US"/>
              </w:rPr>
            </w:pPr>
            <w:r w:rsidRPr="006D7D73">
              <w:rPr>
                <w:rFonts w:cs="Times New Roman"/>
                <w:sz w:val="16"/>
                <w:szCs w:val="16"/>
                <w:lang w:val="en-US"/>
              </w:rPr>
              <w:t>Хотьково, Черняховского,10,12</w:t>
            </w:r>
            <w:r w:rsidRPr="006D7D73">
              <w:rPr>
                <w:rFonts w:cs="Times New Roman"/>
                <w:sz w:val="16"/>
                <w:szCs w:val="16"/>
                <w:lang w:val="en-US"/>
              </w:rPr>
              <w:lastRenderedPageBreak/>
              <w:t>,14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677102">
            <w:pPr>
              <w:rPr>
                <w:rFonts w:cs="Times New Roman"/>
                <w:sz w:val="16"/>
                <w:szCs w:val="16"/>
                <w:lang w:val="en-US"/>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677102">
            <w:pPr>
              <w:rPr>
                <w:rFonts w:cs="Times New Roman"/>
                <w:sz w:val="16"/>
                <w:szCs w:val="16"/>
              </w:rPr>
            </w:pPr>
            <w:r>
              <w:rPr>
                <w:rFonts w:cs="Times New Roman"/>
                <w:sz w:val="16"/>
                <w:szCs w:val="16"/>
              </w:rPr>
              <w:lastRenderedPageBreak/>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677102">
            <w:pPr>
              <w:rPr>
                <w:rFonts w:cs="Times New Roman"/>
                <w:sz w:val="16"/>
                <w:szCs w:val="16"/>
                <w:lang w:val="en-US"/>
              </w:rPr>
            </w:pPr>
            <w:r w:rsidRPr="006D7D73">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677102">
            <w:pPr>
              <w:rPr>
                <w:rFonts w:cs="Times New Roman"/>
                <w:sz w:val="16"/>
                <w:szCs w:val="16"/>
              </w:rPr>
            </w:pPr>
            <w:r>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677102">
            <w:pPr>
              <w:rPr>
                <w:rFonts w:cs="Times New Roman"/>
                <w:sz w:val="16"/>
                <w:szCs w:val="16"/>
              </w:rPr>
            </w:pPr>
            <w:r w:rsidRPr="006D7D73">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677102">
            <w:pPr>
              <w:rPr>
                <w:rFonts w:cs="Times New Roman"/>
                <w:sz w:val="16"/>
                <w:szCs w:val="16"/>
              </w:rPr>
            </w:pPr>
            <w:r>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677102">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677102">
            <w:pPr>
              <w:rPr>
                <w:rFonts w:cs="Times New Roman"/>
                <w:sz w:val="16"/>
                <w:szCs w:val="16"/>
              </w:rPr>
            </w:pPr>
            <w:r>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677102">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6D7D73" w:rsidRDefault="007A2BA8" w:rsidP="00677102">
            <w:pPr>
              <w:rPr>
                <w:rFonts w:cs="Times New Roman"/>
                <w:sz w:val="16"/>
                <w:szCs w:val="16"/>
              </w:rPr>
            </w:pPr>
            <w:r>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65425B93"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4D92C162"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0D020C0E"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4AC087FF"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42173F"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6D7D73" w:rsidRDefault="0042173F" w:rsidP="0042173F">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715B1ED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01E9F1C1"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2EB0C06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3B0554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1D17EF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6D7D73" w:rsidRDefault="0042173F" w:rsidP="0042173F">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6D7D73" w:rsidRDefault="0042173F" w:rsidP="0042173F">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073CF57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0E261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277A70F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3FCCD57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4F043EC4"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6D7D73" w:rsidRDefault="0042173F" w:rsidP="0042173F">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6D7D73" w:rsidRDefault="0042173F" w:rsidP="0042173F">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6D7D73" w:rsidRDefault="0042173F" w:rsidP="0042173F">
            <w:pPr>
              <w:rPr>
                <w:rFonts w:cs="Times New Roman"/>
                <w:sz w:val="16"/>
                <w:szCs w:val="16"/>
              </w:rPr>
            </w:pPr>
            <w:r w:rsidRPr="006D7D73">
              <w:rPr>
                <w:rFonts w:cs="Times New Roman"/>
                <w:sz w:val="16"/>
                <w:szCs w:val="16"/>
              </w:rPr>
              <w:t>Работы по благоустройст</w:t>
            </w:r>
            <w:r w:rsidRPr="006D7D73">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181F3C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04D7E4C8"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1BB9CC7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3ED6586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72209542"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15DF400" w14:textId="77777777" w:rsidTr="00C72502">
        <w:trPr>
          <w:trHeight w:val="57"/>
          <w:jc w:val="center"/>
        </w:trPr>
        <w:tc>
          <w:tcPr>
            <w:tcW w:w="413" w:type="dxa"/>
            <w:vMerge/>
            <w:tcBorders>
              <w:left w:val="single" w:sz="4" w:space="0" w:color="auto"/>
              <w:right w:val="single" w:sz="4" w:space="0" w:color="auto"/>
            </w:tcBorders>
            <w:shd w:val="clear" w:color="auto" w:fill="auto"/>
          </w:tcPr>
          <w:p w14:paraId="1EB614C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5653BC0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5AB1A3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6945F0C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35AA867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0F0FD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6D7D73" w:rsidRDefault="0042173F" w:rsidP="0042173F">
            <w:pPr>
              <w:rPr>
                <w:rFonts w:cs="Times New Roman"/>
                <w:sz w:val="16"/>
                <w:szCs w:val="16"/>
              </w:rPr>
            </w:pPr>
            <w:r>
              <w:rPr>
                <w:rFonts w:cs="Times New Roman"/>
                <w:sz w:val="16"/>
                <w:szCs w:val="16"/>
              </w:rPr>
              <w:lastRenderedPageBreak/>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6D7D73" w:rsidRDefault="0042173F" w:rsidP="0042173F">
            <w:pPr>
              <w:rPr>
                <w:rFonts w:cs="Times New Roman"/>
                <w:sz w:val="16"/>
                <w:szCs w:val="16"/>
              </w:rPr>
            </w:pPr>
            <w:r w:rsidRPr="006D7D73">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6D7D73" w:rsidRDefault="0042173F" w:rsidP="0042173F">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03C5EBE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14526A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68688BE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62453EF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0E5CC02D"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D29A77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2697E36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5BBC2DA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0A4F45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1CA595A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6D7D73" w:rsidRDefault="0042173F" w:rsidP="0042173F">
            <w:pPr>
              <w:rPr>
                <w:rFonts w:cs="Times New Roman"/>
                <w:sz w:val="16"/>
                <w:szCs w:val="16"/>
              </w:rPr>
            </w:pPr>
            <w:r>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6D7D73" w:rsidRDefault="0042173F" w:rsidP="0042173F">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368BD3A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325F4B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1A723D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79F276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1E07F1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671247B" w14:textId="77777777" w:rsidTr="00C72502">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2ECA43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2340FE3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46221E8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6A32B5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52AEB2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6D7D73" w:rsidRDefault="0042173F" w:rsidP="0042173F">
            <w:pPr>
              <w:rPr>
                <w:rFonts w:cs="Times New Roman"/>
                <w:sz w:val="16"/>
                <w:szCs w:val="16"/>
              </w:rPr>
            </w:pPr>
            <w:r>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6D7D73" w:rsidRDefault="0042173F" w:rsidP="0042173F">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0B1E536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489624C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2D892F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4AED6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3F9359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A50864" w14:textId="77777777" w:rsidTr="00C72502">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7BFD7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2489541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31E9EDC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1FD13A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6F8319E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6D7D73" w:rsidRDefault="0042173F" w:rsidP="0042173F">
            <w:pPr>
              <w:rPr>
                <w:rFonts w:cs="Times New Roman"/>
                <w:sz w:val="16"/>
                <w:szCs w:val="16"/>
              </w:rPr>
            </w:pPr>
            <w:r>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6D7D73" w:rsidRDefault="0042173F" w:rsidP="0042173F">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70642F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1716412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520818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79D396E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641845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45C7980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7BAD65E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7CEA98B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1C7D3BA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14DEEBF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6D7D73" w:rsidRDefault="0042173F" w:rsidP="0042173F">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6D7D73" w:rsidRDefault="0042173F" w:rsidP="0042173F">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419F4A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5ACF6D7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478A407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5EB6366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55BCA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7B2D52" w14:textId="77777777" w:rsidTr="00C72502">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13FEE4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2C71BD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6588A7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2721AA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7364C6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6D7D73" w:rsidRDefault="0042173F" w:rsidP="0042173F">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6D7D73" w:rsidRDefault="0042173F" w:rsidP="0042173F">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2E8A5A4B" w14:textId="6BBFD6D9"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545AD94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51B19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1902C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34725C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34DAA2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C92C04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1E9780E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7B0C07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613437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2337A30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6D7D73" w:rsidRDefault="0042173F" w:rsidP="0042173F">
            <w:pPr>
              <w:rPr>
                <w:rFonts w:cs="Times New Roman"/>
                <w:sz w:val="16"/>
                <w:szCs w:val="16"/>
              </w:rPr>
            </w:pPr>
            <w:r>
              <w:rPr>
                <w:rFonts w:cs="Times New Roman"/>
                <w:sz w:val="16"/>
                <w:szCs w:val="16"/>
              </w:rPr>
              <w:lastRenderedPageBreak/>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6D7D73" w:rsidRDefault="0042173F" w:rsidP="0042173F">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1566E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B25570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5124A2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57AB855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29C728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3E5AD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661ABFA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DA40D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54DFDA1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53B7CAC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6D7D73" w:rsidRDefault="0042173F" w:rsidP="0042173F">
            <w:pPr>
              <w:rPr>
                <w:rFonts w:cs="Times New Roman"/>
                <w:sz w:val="16"/>
                <w:szCs w:val="16"/>
              </w:rPr>
            </w:pPr>
            <w:r>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6D7D73" w:rsidRDefault="0042173F" w:rsidP="0042173F">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6D7D73" w:rsidRDefault="0042173F" w:rsidP="0042173F">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CAA16C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4AAA363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1D9E343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0651D3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5F73C29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B5B191B" w14:textId="77777777" w:rsidTr="00C72502">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4F4960F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7A3520D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484FA02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A66602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5C5954B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6D7D73" w:rsidRDefault="0042173F" w:rsidP="0042173F">
            <w:pPr>
              <w:rPr>
                <w:rFonts w:cs="Times New Roman"/>
                <w:sz w:val="16"/>
                <w:szCs w:val="16"/>
              </w:rPr>
            </w:pPr>
            <w:r>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6D7D73" w:rsidRDefault="0042173F" w:rsidP="0042173F">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149FEB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2A1BA7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035A819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6C4DFD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357928C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B30CE84" w14:textId="77777777" w:rsidTr="00C72502">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27D593E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21D1D4A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285DB09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70511C7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26DE3D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6D7D73" w:rsidRDefault="0042173F" w:rsidP="0042173F">
            <w:pPr>
              <w:rPr>
                <w:rFonts w:cs="Times New Roman"/>
                <w:sz w:val="16"/>
                <w:szCs w:val="16"/>
              </w:rPr>
            </w:pPr>
            <w:r>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6D7D73" w:rsidRDefault="0042173F" w:rsidP="0042173F">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6FF3056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22D100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6C24CE0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6023C3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535D04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497E93" w14:textId="77777777" w:rsidTr="00C72502">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265001D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4A87AA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D222E2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6E3EED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3235A1A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6D7D73" w:rsidRDefault="0042173F" w:rsidP="0042173F">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6D7D73" w:rsidRDefault="0042173F" w:rsidP="0042173F">
            <w:pPr>
              <w:rPr>
                <w:rFonts w:cs="Times New Roman"/>
                <w:sz w:val="16"/>
                <w:szCs w:val="16"/>
              </w:rPr>
            </w:pPr>
            <w:r w:rsidRPr="006D7D73">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0270C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4A82F55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42F6BD1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286C5C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16A26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05AD5F4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1FF19D7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0C30AC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25BCE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128388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6D7D73" w:rsidRDefault="0042173F" w:rsidP="0042173F">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6D7D73" w:rsidRDefault="0042173F" w:rsidP="0042173F">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2046C30F" w14:textId="37D5E986"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7DD082F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590E58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3704A6F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E1733A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22B3726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7978ACA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F223C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7DB8D43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667E001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5DB9A35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6D7D73" w:rsidRDefault="0042173F" w:rsidP="0042173F">
            <w:pPr>
              <w:rPr>
                <w:rFonts w:cs="Times New Roman"/>
                <w:sz w:val="16"/>
                <w:szCs w:val="16"/>
              </w:rPr>
            </w:pPr>
            <w:r>
              <w:rPr>
                <w:rFonts w:cs="Times New Roman"/>
                <w:sz w:val="16"/>
                <w:szCs w:val="16"/>
              </w:rPr>
              <w:lastRenderedPageBreak/>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6D7D73" w:rsidRDefault="0042173F" w:rsidP="0042173F">
            <w:pPr>
              <w:rPr>
                <w:rFonts w:cs="Times New Roman"/>
                <w:sz w:val="16"/>
                <w:szCs w:val="16"/>
              </w:rPr>
            </w:pPr>
            <w:r w:rsidRPr="006D7D73">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5F1F679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0BA491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2BB787C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650D643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6991693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1C573963" w14:textId="77777777" w:rsidTr="00C72502">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12DF789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27B179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53C81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0748BC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6999BF2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6D7D73" w:rsidRDefault="0042173F" w:rsidP="0042173F">
            <w:pPr>
              <w:rPr>
                <w:rFonts w:cs="Times New Roman"/>
                <w:sz w:val="16"/>
                <w:szCs w:val="16"/>
              </w:rPr>
            </w:pPr>
            <w:r>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6D7D73" w:rsidRDefault="0042173F" w:rsidP="0042173F">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42173F"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F8E370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43AA1B4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42173F"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46ADDE21"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6C2DA7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42173F" w:rsidRPr="006D7D73" w:rsidRDefault="0042173F" w:rsidP="0042173F">
            <w:pPr>
              <w:rPr>
                <w:rFonts w:cs="Times New Roman"/>
                <w:sz w:val="16"/>
                <w:szCs w:val="16"/>
              </w:rPr>
            </w:pPr>
            <w:r>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42173F" w:rsidRPr="006D7D73" w:rsidRDefault="0042173F" w:rsidP="0042173F">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42173F" w:rsidRPr="0042173F" w:rsidRDefault="0042173F" w:rsidP="0042173F">
            <w:pPr>
              <w:rPr>
                <w:rFonts w:cs="Times New Roman"/>
                <w:sz w:val="16"/>
                <w:szCs w:val="16"/>
              </w:rPr>
            </w:pPr>
            <w:r w:rsidRPr="0042173F">
              <w:rPr>
                <w:rFonts w:cs="Times New Roman"/>
                <w:sz w:val="16"/>
                <w:szCs w:val="16"/>
              </w:rPr>
              <w:t>7 352,96</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64FC436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35D8CE2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42173F" w:rsidRPr="0042173F" w:rsidRDefault="0042173F" w:rsidP="0042173F">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21DF0733"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1492613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717176"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717176" w:rsidRPr="006D7D73" w:rsidRDefault="00717176" w:rsidP="00677102">
            <w:pPr>
              <w:spacing w:after="200" w:line="276" w:lineRule="auto"/>
              <w:rPr>
                <w:rFonts w:cs="Times New Roman"/>
                <w:sz w:val="16"/>
                <w:szCs w:val="16"/>
              </w:rPr>
            </w:pPr>
            <w:r w:rsidRPr="006D7D7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717176" w:rsidRPr="006D7D73" w:rsidRDefault="00717176" w:rsidP="00677102">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717176" w:rsidRPr="006D7D73" w:rsidRDefault="00717176" w:rsidP="00677102">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717176" w:rsidRPr="006D7D73" w:rsidRDefault="00717176" w:rsidP="00677102">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717176" w:rsidRPr="006D7D73" w:rsidRDefault="00717176" w:rsidP="00677102">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15A8CD8C" w:rsidR="00717176" w:rsidRPr="006D7D73" w:rsidRDefault="00717176" w:rsidP="00677102">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717176" w:rsidRPr="006D7D73" w:rsidRDefault="00717176" w:rsidP="00677102">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7E8A03A1"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D8B286F" w:rsidR="00717176" w:rsidRPr="006D7D73" w:rsidRDefault="0042173F"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00717176"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717176" w:rsidRPr="006D7D73" w:rsidRDefault="00717176"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717176" w:rsidRPr="006D7D73" w:rsidRDefault="00717176" w:rsidP="00677102">
            <w:pPr>
              <w:pStyle w:val="ConsPlusNormal"/>
              <w:spacing w:line="256" w:lineRule="auto"/>
              <w:rPr>
                <w:rFonts w:ascii="Times New Roman" w:hAnsi="Times New Roman" w:cs="Times New Roman"/>
                <w:sz w:val="16"/>
                <w:szCs w:val="16"/>
                <w:lang w:eastAsia="en-US"/>
              </w:rPr>
            </w:pPr>
          </w:p>
        </w:tc>
      </w:tr>
      <w:tr w:rsidR="0042173F"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50C31FB6"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149E0304"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42173F" w:rsidRPr="006D7D73" w:rsidRDefault="0042173F" w:rsidP="0042173F">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42173F" w:rsidRPr="006D7D73" w:rsidRDefault="0042173F" w:rsidP="0042173F">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7FD57FE8" w:rsidR="0042173F" w:rsidRPr="006D7D73" w:rsidRDefault="0042173F" w:rsidP="0042173F">
            <w:pPr>
              <w:spacing w:after="200" w:line="276" w:lineRule="auto"/>
              <w:rPr>
                <w:rFonts w:cs="Times New Roman"/>
                <w:sz w:val="16"/>
                <w:szCs w:val="16"/>
              </w:rPr>
            </w:pPr>
            <w:r>
              <w:rPr>
                <w:rFonts w:cs="Times New Roman"/>
                <w:color w:val="000000"/>
                <w:sz w:val="16"/>
                <w:szCs w:val="16"/>
              </w:rPr>
              <w:t>223</w:t>
            </w:r>
            <w:r w:rsidRPr="006D7D73">
              <w:rPr>
                <w:rFonts w:cs="Times New Roman"/>
                <w:color w:val="000000"/>
                <w:sz w:val="16"/>
                <w:szCs w:val="16"/>
              </w:rPr>
              <w:t>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42173F" w:rsidRPr="006D7D73" w:rsidRDefault="0042173F" w:rsidP="0042173F">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B79DF1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9A72A1E"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p w14:paraId="05370AAF" w14:textId="4EF3D881"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tc>
      </w:tr>
      <w:tr w:rsidR="0042173F"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69E89B8B"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6DE3CE60"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42173F" w:rsidRPr="006D7D73" w:rsidRDefault="0042173F" w:rsidP="0042173F">
            <w:pPr>
              <w:pStyle w:val="ConsPlusNormal"/>
              <w:rPr>
                <w:rFonts w:ascii="Times New Roman" w:hAnsi="Times New Roman" w:cs="Times New Roman"/>
                <w:sz w:val="16"/>
                <w:szCs w:val="16"/>
              </w:rPr>
            </w:pPr>
          </w:p>
        </w:tc>
      </w:tr>
    </w:tbl>
    <w:p w14:paraId="102124F4"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677102">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677102">
      <w:pPr>
        <w:spacing w:line="276" w:lineRule="auto"/>
        <w:jc w:val="center"/>
        <w:rPr>
          <w:rFonts w:cs="Times New Roman"/>
          <w:sz w:val="24"/>
          <w:szCs w:val="24"/>
        </w:rPr>
      </w:pPr>
      <w:r w:rsidRPr="002A4A20">
        <w:rPr>
          <w:rFonts w:cs="Times New Roman"/>
          <w:sz w:val="24"/>
          <w:szCs w:val="24"/>
        </w:rPr>
        <w:lastRenderedPageBreak/>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677102">
      <w:pPr>
        <w:spacing w:line="276" w:lineRule="auto"/>
        <w:jc w:val="center"/>
        <w:rPr>
          <w:rFonts w:cs="Times New Roman"/>
          <w:sz w:val="24"/>
          <w:szCs w:val="24"/>
        </w:rPr>
      </w:pPr>
    </w:p>
    <w:p w14:paraId="55F3EDF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Виды работ</w:t>
            </w:r>
            <w:r w:rsidRPr="00D9192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677102">
            <w:pPr>
              <w:autoSpaceDE w:val="0"/>
              <w:autoSpaceDN w:val="0"/>
              <w:adjustRightInd w:val="0"/>
              <w:jc w:val="center"/>
              <w:rPr>
                <w:rFonts w:cs="Times New Roman"/>
                <w:sz w:val="16"/>
                <w:szCs w:val="16"/>
              </w:rPr>
            </w:pPr>
            <w:r w:rsidRPr="00D9192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677102">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Предельная стоимость объекта капитального строительства/работ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Профинансировано </w:t>
            </w:r>
            <w:r w:rsidRPr="00D9192F">
              <w:rPr>
                <w:rFonts w:ascii="Times New Roman" w:hAnsi="Times New Roman" w:cs="Times New Roman"/>
                <w:sz w:val="16"/>
                <w:szCs w:val="16"/>
                <w:lang w:eastAsia="en-US"/>
              </w:rPr>
              <w:br/>
              <w:t>на 01.01.2023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Остаток сметной стоимости </w:t>
            </w:r>
            <w:r w:rsidRPr="00D9192F">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br/>
              <w:t xml:space="preserve">в эксплуатацию объекта капитального строительства/ </w:t>
            </w:r>
            <w:r w:rsidRPr="00D9192F">
              <w:rPr>
                <w:rFonts w:ascii="Times New Roman" w:hAnsi="Times New Roman" w:cs="Times New Roman"/>
                <w:sz w:val="16"/>
                <w:szCs w:val="16"/>
                <w:lang w:eastAsia="en-US"/>
              </w:rPr>
              <w:br/>
              <w:t>до завершения работ</w:t>
            </w:r>
          </w:p>
          <w:p w14:paraId="6C1C6B90"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(тыс.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677102">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59E15363"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6A9BE08A"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5B663385"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233E7332"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FB4E02"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6E45398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2F89CA1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4EADB4A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11A6DA6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г. Сергиев Посад, ул.Свердлова, д.17, </w:t>
            </w:r>
            <w:r w:rsidRPr="00D9192F">
              <w:rPr>
                <w:rFonts w:ascii="Times New Roman" w:hAnsi="Times New Roman" w:cs="Times New Roman"/>
                <w:sz w:val="16"/>
                <w:szCs w:val="16"/>
                <w:lang w:eastAsia="en-US"/>
              </w:rPr>
              <w:lastRenderedPageBreak/>
              <w:t>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3452E22B" w14:textId="7C1210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1D91C0E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261A4B34"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AEBA8F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7F4CE42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4</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43B59EC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638F675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1F83080C"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0C58C8C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58C7F05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3F347556"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CDBB4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6E1E0EE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.Калинина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0765C9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0FC1783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398BDC9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2E68282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521101B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278A0AC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66FBEEC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27A769F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1193740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AC31D7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F31457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2979D63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48D7C0F1" w14:textId="2420EF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6533D74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3EABA13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162736A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3429C82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10</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4E04394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79B502F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0C0250"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6A365B28"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2861535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58B1D9C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0CD4B3D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21767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10EC911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A13180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D9192F" w:rsidRDefault="00FB4E02" w:rsidP="00677102">
            <w:pPr>
              <w:rPr>
                <w:rFonts w:cs="Times New Roman"/>
                <w:sz w:val="16"/>
                <w:szCs w:val="16"/>
              </w:rPr>
            </w:pPr>
            <w:r w:rsidRPr="00D9192F">
              <w:rPr>
                <w:rFonts w:cs="Times New Roman"/>
                <w:sz w:val="16"/>
                <w:szCs w:val="16"/>
              </w:rPr>
              <w:t>12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FB4E02" w:rsidRPr="00D9192F" w:rsidRDefault="00FB4E02" w:rsidP="00677102">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AA8808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7A3697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B0C6AAE"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4E88D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57D46C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D9192F" w:rsidRDefault="00FB4E02" w:rsidP="00677102">
            <w:pPr>
              <w:rPr>
                <w:rFonts w:cs="Times New Roman"/>
                <w:sz w:val="16"/>
                <w:szCs w:val="16"/>
              </w:rPr>
            </w:pPr>
            <w:r w:rsidRPr="00D9192F">
              <w:rPr>
                <w:rFonts w:cs="Times New Roman"/>
                <w:sz w:val="16"/>
                <w:szCs w:val="16"/>
              </w:rPr>
              <w:t>13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FB4E02" w:rsidRPr="00D9192F" w:rsidRDefault="00FB4E02" w:rsidP="00677102">
            <w:pPr>
              <w:rPr>
                <w:rFonts w:cs="Times New Roman"/>
                <w:sz w:val="16"/>
                <w:szCs w:val="16"/>
              </w:rPr>
            </w:pPr>
            <w:r w:rsidRPr="00D9192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692102E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7B4C3D5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6C8A37A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7A3C135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D9192F" w:rsidRDefault="00FB4E02" w:rsidP="00677102">
            <w:pPr>
              <w:rPr>
                <w:rFonts w:cs="Times New Roman"/>
                <w:sz w:val="16"/>
                <w:szCs w:val="16"/>
              </w:rPr>
            </w:pPr>
            <w:r w:rsidRPr="00D9192F">
              <w:rPr>
                <w:rFonts w:cs="Times New Roman"/>
                <w:sz w:val="16"/>
                <w:szCs w:val="16"/>
              </w:rPr>
              <w:t>14</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FB4E02" w:rsidRPr="00D9192F" w:rsidRDefault="00FB4E02" w:rsidP="00677102">
            <w:pPr>
              <w:rPr>
                <w:rFonts w:cs="Times New Roman"/>
                <w:sz w:val="16"/>
                <w:szCs w:val="16"/>
              </w:rPr>
            </w:pPr>
            <w:r w:rsidRPr="00D9192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D851DB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547F760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81732A5" w14:textId="77777777" w:rsidTr="00D06FF5">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597A6DD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7D225C8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D9192F" w:rsidRDefault="00FB4E02" w:rsidP="00677102">
            <w:pPr>
              <w:rPr>
                <w:rFonts w:cs="Times New Roman"/>
                <w:sz w:val="16"/>
                <w:szCs w:val="16"/>
              </w:rPr>
            </w:pPr>
            <w:r w:rsidRPr="00D9192F">
              <w:rPr>
                <w:rFonts w:cs="Times New Roman"/>
                <w:sz w:val="16"/>
                <w:szCs w:val="16"/>
              </w:rPr>
              <w:t>15</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FB4E02" w:rsidRPr="00D9192F" w:rsidRDefault="00FB4E02" w:rsidP="00677102">
            <w:pPr>
              <w:rPr>
                <w:rFonts w:cs="Times New Roman"/>
                <w:sz w:val="16"/>
                <w:szCs w:val="16"/>
              </w:rPr>
            </w:pPr>
            <w:r w:rsidRPr="00D9192F">
              <w:rPr>
                <w:rFonts w:cs="Times New Roman"/>
                <w:sz w:val="16"/>
                <w:szCs w:val="16"/>
              </w:rPr>
              <w:t xml:space="preserve">г. Сергиев Посад, пр. Красной Армии, д. </w:t>
            </w:r>
            <w:r w:rsidRPr="00D9192F">
              <w:rPr>
                <w:rFonts w:cs="Times New Roman"/>
                <w:sz w:val="16"/>
                <w:szCs w:val="16"/>
              </w:rPr>
              <w:lastRenderedPageBreak/>
              <w:t>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2FDFB648" w14:textId="655B9407"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787464F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6928C9F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1DA20B1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6C0AE8C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D9192F" w:rsidRDefault="00FB4E02" w:rsidP="00677102">
            <w:pPr>
              <w:rPr>
                <w:rFonts w:cs="Times New Roman"/>
                <w:sz w:val="16"/>
                <w:szCs w:val="16"/>
              </w:rPr>
            </w:pPr>
            <w:r w:rsidRPr="00D9192F">
              <w:rPr>
                <w:rFonts w:cs="Times New Roman"/>
                <w:sz w:val="16"/>
                <w:szCs w:val="16"/>
              </w:rPr>
              <w:lastRenderedPageBreak/>
              <w:t>16</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FB4E02" w:rsidRPr="00D9192F" w:rsidRDefault="00FB4E02" w:rsidP="00677102">
            <w:pPr>
              <w:rPr>
                <w:rFonts w:cs="Times New Roman"/>
                <w:sz w:val="16"/>
                <w:szCs w:val="16"/>
              </w:rPr>
            </w:pPr>
            <w:r w:rsidRPr="00D9192F">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218611A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0AFA21B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986EA5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27F25EC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4682CFAB"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D9192F" w:rsidRDefault="00FB4E02" w:rsidP="00677102">
            <w:pPr>
              <w:rPr>
                <w:rFonts w:cs="Times New Roman"/>
                <w:sz w:val="16"/>
                <w:szCs w:val="16"/>
              </w:rPr>
            </w:pPr>
            <w:r w:rsidRPr="00D9192F">
              <w:rPr>
                <w:rFonts w:cs="Times New Roman"/>
                <w:sz w:val="16"/>
                <w:szCs w:val="16"/>
              </w:rPr>
              <w:t>17</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FB4E02" w:rsidRPr="00D9192F" w:rsidRDefault="00FB4E02" w:rsidP="00677102">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878AE9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7C48FFD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05056B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C33921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247AC0B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D9192F" w:rsidRDefault="00FB4E02" w:rsidP="00677102">
            <w:pPr>
              <w:rPr>
                <w:rFonts w:cs="Times New Roman"/>
                <w:sz w:val="16"/>
                <w:szCs w:val="16"/>
              </w:rPr>
            </w:pPr>
            <w:r w:rsidRPr="00D9192F">
              <w:rPr>
                <w:rFonts w:cs="Times New Roman"/>
                <w:sz w:val="16"/>
                <w:szCs w:val="16"/>
              </w:rPr>
              <w:t>18</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FB4E02" w:rsidRPr="00D9192F" w:rsidRDefault="00FB4E02" w:rsidP="00677102">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3C08149D"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6093502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C7D60F1"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60F9648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41E4C8B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D9192F" w:rsidRDefault="00FB4E02" w:rsidP="00677102">
            <w:pPr>
              <w:rPr>
                <w:rFonts w:cs="Times New Roman"/>
                <w:sz w:val="16"/>
                <w:szCs w:val="16"/>
              </w:rPr>
            </w:pPr>
            <w:r w:rsidRPr="00D9192F">
              <w:rPr>
                <w:rFonts w:cs="Times New Roman"/>
                <w:sz w:val="16"/>
                <w:szCs w:val="16"/>
              </w:rPr>
              <w:t>19</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FB4E02" w:rsidRPr="00D9192F" w:rsidRDefault="00FB4E02" w:rsidP="00677102">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3DF502C5"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49DAF7C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69794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FE3A31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0C3AD26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D9192F" w:rsidRDefault="00FB4E02" w:rsidP="00677102">
            <w:pPr>
              <w:rPr>
                <w:rFonts w:cs="Times New Roman"/>
                <w:sz w:val="16"/>
                <w:szCs w:val="16"/>
              </w:rPr>
            </w:pPr>
            <w:r w:rsidRPr="00D9192F">
              <w:rPr>
                <w:rFonts w:cs="Times New Roman"/>
                <w:sz w:val="16"/>
                <w:szCs w:val="16"/>
              </w:rPr>
              <w:t>20</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FB4E02" w:rsidRPr="00D9192F" w:rsidRDefault="00FB4E02" w:rsidP="00677102">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A3D397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6FDE4E3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572617"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0B3804E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145BBF0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D9192F" w:rsidRDefault="00FB4E02" w:rsidP="00677102">
            <w:pPr>
              <w:rPr>
                <w:rFonts w:cs="Times New Roman"/>
                <w:sz w:val="16"/>
                <w:szCs w:val="16"/>
              </w:rPr>
            </w:pPr>
            <w:r w:rsidRPr="00D9192F">
              <w:rPr>
                <w:rFonts w:cs="Times New Roman"/>
                <w:sz w:val="16"/>
                <w:szCs w:val="16"/>
              </w:rPr>
              <w:t>21</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FB4E02" w:rsidRPr="00D9192F" w:rsidRDefault="00FB4E02" w:rsidP="00677102">
            <w:pPr>
              <w:rPr>
                <w:rFonts w:cs="Times New Roman"/>
                <w:sz w:val="16"/>
                <w:szCs w:val="16"/>
              </w:rPr>
            </w:pPr>
            <w:r w:rsidRPr="00D9192F">
              <w:rPr>
                <w:rFonts w:cs="Times New Roman"/>
                <w:sz w:val="16"/>
                <w:szCs w:val="16"/>
              </w:rPr>
              <w:t xml:space="preserve">Пр. Красной Армии, д.205, 205В; ул. </w:t>
            </w:r>
            <w:r w:rsidRPr="00D9192F">
              <w:rPr>
                <w:rFonts w:cs="Times New Roman"/>
                <w:sz w:val="16"/>
                <w:szCs w:val="16"/>
              </w:rPr>
              <w:lastRenderedPageBreak/>
              <w:t>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457322DB" w14:textId="0DD04955"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5717FB6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11A9FD1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6BE816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04F70D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D9192F" w:rsidRDefault="00FB4E02" w:rsidP="00677102">
            <w:pPr>
              <w:rPr>
                <w:rFonts w:cs="Times New Roman"/>
                <w:sz w:val="16"/>
                <w:szCs w:val="16"/>
              </w:rPr>
            </w:pPr>
            <w:r w:rsidRPr="00D9192F">
              <w:rPr>
                <w:rFonts w:cs="Times New Roman"/>
                <w:sz w:val="16"/>
                <w:szCs w:val="16"/>
              </w:rPr>
              <w:lastRenderedPageBreak/>
              <w:t>22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FB4E02" w:rsidRPr="00D9192F" w:rsidRDefault="00FB4E02" w:rsidP="00677102">
            <w:pPr>
              <w:rPr>
                <w:rFonts w:cs="Times New Roman"/>
                <w:sz w:val="16"/>
                <w:szCs w:val="16"/>
              </w:rPr>
            </w:pPr>
            <w:r w:rsidRPr="00D9192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47FCB9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C43065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E9BD533"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5821019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0C4E9C8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D9192F" w:rsidRDefault="00FB4E02" w:rsidP="00677102">
            <w:pPr>
              <w:rPr>
                <w:rFonts w:cs="Times New Roman"/>
                <w:sz w:val="16"/>
                <w:szCs w:val="16"/>
              </w:rPr>
            </w:pPr>
            <w:r w:rsidRPr="00D9192F">
              <w:rPr>
                <w:rFonts w:cs="Times New Roman"/>
                <w:sz w:val="16"/>
                <w:szCs w:val="16"/>
              </w:rPr>
              <w:t>23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FB4E02" w:rsidRPr="00D9192F" w:rsidRDefault="00FB4E02" w:rsidP="00677102">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B4E02" w:rsidRDefault="00FB4E02" w:rsidP="00677102">
            <w:pPr>
              <w:rPr>
                <w:rFonts w:cs="Times New Roman"/>
                <w:sz w:val="16"/>
                <w:szCs w:val="16"/>
              </w:rPr>
            </w:pPr>
            <w:r w:rsidRPr="00FB4E02">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0</w:t>
            </w:r>
          </w:p>
          <w:p w14:paraId="22089509" w14:textId="4964C849"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3677801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11F7A0DF"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B4E02"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3131F1C5"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1EF55DB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B4E02"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B4E02"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72CE81EF"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3A184C3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B4E02"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B4E02"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7C4A1F01"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3007BDA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D9192F"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D9192F"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5EAD9E8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64CC1513"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p w14:paraId="3CA69977"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tc>
      </w:tr>
      <w:tr w:rsidR="00FB4E02" w:rsidRPr="00D9192F" w14:paraId="014D2A2E" w14:textId="77777777" w:rsidTr="00D06FF5">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D9192F"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D9192F"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45BBB465"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3B45DB19"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D9192F" w:rsidRDefault="00FB4E02" w:rsidP="00677102">
            <w:pPr>
              <w:pStyle w:val="ConsPlusNormal"/>
              <w:rPr>
                <w:rFonts w:ascii="Times New Roman" w:hAnsi="Times New Roman" w:cs="Times New Roman"/>
                <w:sz w:val="16"/>
                <w:szCs w:val="16"/>
              </w:rPr>
            </w:pPr>
          </w:p>
        </w:tc>
      </w:tr>
    </w:tbl>
    <w:p w14:paraId="4C79C81C"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xml:space="preserve">» подпрограммы 2 «Создание условий для обеспечения комфортного проживания жителей, в том числе </w:t>
      </w:r>
      <w:r w:rsidRPr="002A4A20">
        <w:rPr>
          <w:rFonts w:cs="Times New Roman"/>
          <w:sz w:val="24"/>
          <w:szCs w:val="24"/>
        </w:rPr>
        <w:lastRenderedPageBreak/>
        <w:t>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677102">
      <w:pPr>
        <w:spacing w:line="276" w:lineRule="auto"/>
        <w:jc w:val="center"/>
        <w:rPr>
          <w:rFonts w:cs="Times New Roman"/>
          <w:sz w:val="24"/>
          <w:szCs w:val="24"/>
        </w:rPr>
      </w:pPr>
    </w:p>
    <w:p w14:paraId="750393B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6771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6771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CF393D" w:rsidRPr="002A4A20" w:rsidRDefault="00CF393D" w:rsidP="00677102">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554028" w:rsidRPr="002A4A20" w:rsidRDefault="00554028" w:rsidP="00677102">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677102">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677102">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554028" w:rsidRPr="002A4A20" w:rsidRDefault="00554028" w:rsidP="00677102">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677102">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677102">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677102">
            <w:pPr>
              <w:pStyle w:val="ConsPlusNormal"/>
              <w:rPr>
                <w:rFonts w:ascii="Times New Roman" w:hAnsi="Times New Roman" w:cs="Times New Roman"/>
                <w:sz w:val="16"/>
                <w:szCs w:val="16"/>
              </w:rPr>
            </w:pPr>
          </w:p>
        </w:tc>
      </w:tr>
    </w:tbl>
    <w:p w14:paraId="6275DD2F" w14:textId="77777777" w:rsidR="00126A6C" w:rsidRPr="002A4A20" w:rsidRDefault="00126A6C" w:rsidP="00677102">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677102">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677102">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677102">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677102">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677102">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677102">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677102">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677102">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677102">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677102">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677102">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677102">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677102">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677102">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677102">
            <w:pPr>
              <w:rPr>
                <w:rFonts w:cs="Times New Roman"/>
                <w:color w:val="000000"/>
                <w:sz w:val="18"/>
                <w:szCs w:val="18"/>
              </w:rPr>
            </w:pPr>
            <w:r w:rsidRPr="002A4A20">
              <w:rPr>
                <w:rFonts w:cs="Times New Roman"/>
                <w:color w:val="000000"/>
                <w:sz w:val="18"/>
                <w:szCs w:val="18"/>
              </w:rPr>
              <w:lastRenderedPageBreak/>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677102">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677102">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677102">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677102">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677102">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677102">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677102">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677102">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677102">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677102">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677102">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677102">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677102">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677102">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677102">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677102">
      <w:pPr>
        <w:pStyle w:val="ConsPlusNormal"/>
        <w:rPr>
          <w:rFonts w:ascii="Times New Roman" w:hAnsi="Times New Roman" w:cs="Times New Roman"/>
          <w:b/>
          <w:sz w:val="24"/>
          <w:szCs w:val="24"/>
        </w:rPr>
      </w:pPr>
    </w:p>
    <w:p w14:paraId="7EF3A593" w14:textId="77777777" w:rsidR="00DE045C"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677102">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lastRenderedPageBreak/>
              <w:t>№</w:t>
            </w:r>
          </w:p>
        </w:tc>
        <w:tc>
          <w:tcPr>
            <w:tcW w:w="2126" w:type="dxa"/>
            <w:vAlign w:val="center"/>
            <w:hideMark/>
          </w:tcPr>
          <w:p w14:paraId="5387F76A"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подъезда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r w:rsidRPr="002A4A20">
              <w:rPr>
                <w:rFonts w:ascii="Times New Roman" w:hAnsi="Times New Roman" w:cs="Times New Roman"/>
                <w:sz w:val="18"/>
                <w:szCs w:val="18"/>
              </w:rPr>
              <w:lastRenderedPageBreak/>
              <w:t>МосОблЭксплуатация</w:t>
            </w:r>
          </w:p>
        </w:tc>
        <w:tc>
          <w:tcPr>
            <w:tcW w:w="2835" w:type="dxa"/>
            <w:vAlign w:val="center"/>
            <w:hideMark/>
          </w:tcPr>
          <w:p w14:paraId="08222D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Базисный питомник п. Лесхоз</w:t>
            </w:r>
          </w:p>
        </w:tc>
        <w:tc>
          <w:tcPr>
            <w:tcW w:w="993" w:type="dxa"/>
            <w:vAlign w:val="center"/>
            <w:hideMark/>
          </w:tcPr>
          <w:p w14:paraId="223757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37</w:t>
            </w:r>
          </w:p>
        </w:tc>
        <w:tc>
          <w:tcPr>
            <w:tcW w:w="2126" w:type="dxa"/>
            <w:vAlign w:val="center"/>
            <w:hideMark/>
          </w:tcPr>
          <w:p w14:paraId="3E5F897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677102">
      <w:pPr>
        <w:pStyle w:val="ConsPlusNormal"/>
        <w:rPr>
          <w:rFonts w:ascii="Times New Roman" w:hAnsi="Times New Roman" w:cs="Times New Roman"/>
          <w:b/>
          <w:sz w:val="16"/>
          <w:szCs w:val="16"/>
        </w:rPr>
      </w:pPr>
    </w:p>
    <w:p w14:paraId="219C3E2C"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2A4A20" w:rsidRDefault="001B2190" w:rsidP="00677102">
      <w:pPr>
        <w:pStyle w:val="ConsPlusNormal"/>
        <w:jc w:val="center"/>
        <w:rPr>
          <w:rFonts w:ascii="Times New Roman" w:hAnsi="Times New Roman" w:cs="Times New Roman"/>
          <w:sz w:val="24"/>
          <w:szCs w:val="24"/>
        </w:rPr>
      </w:pPr>
    </w:p>
    <w:p w14:paraId="20120135" w14:textId="10BDC676"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677102">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D06E51">
        <w:trPr>
          <w:trHeight w:val="648"/>
        </w:trPr>
        <w:tc>
          <w:tcPr>
            <w:tcW w:w="1256" w:type="dxa"/>
            <w:shd w:val="clear" w:color="auto" w:fill="FFFFFF"/>
            <w:vAlign w:val="center"/>
          </w:tcPr>
          <w:p w14:paraId="2BE919CB"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2A4A20" w:rsidRDefault="00A16ED7"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677102">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677102">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677102">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2023-2024</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lastRenderedPageBreak/>
              <w:t>3</w:t>
            </w:r>
          </w:p>
        </w:tc>
        <w:tc>
          <w:tcPr>
            <w:tcW w:w="10936" w:type="dxa"/>
            <w:shd w:val="clear" w:color="auto" w:fill="FFFFFF"/>
            <w:vAlign w:val="center"/>
          </w:tcPr>
          <w:p w14:paraId="358378B1" w14:textId="2EDA993B"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2A4A20" w:rsidRDefault="00C77B64"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677102">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677102">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110BC396" w:rsidR="00574F17"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0FFC9AB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2A4A20" w:rsidRDefault="008214F7" w:rsidP="00677102">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68C9480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2A4A20" w:rsidRDefault="008214F7" w:rsidP="00677102">
            <w:pPr>
              <w:rPr>
                <w:rFonts w:cs="Times New Roman"/>
                <w:color w:val="000000"/>
                <w:sz w:val="20"/>
                <w:szCs w:val="20"/>
              </w:rPr>
            </w:pPr>
            <w:r w:rsidRPr="002A4A20">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0CDC5E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7D2326C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2A4A20" w:rsidRDefault="008214F7" w:rsidP="00677102">
            <w:pPr>
              <w:rPr>
                <w:rFonts w:cs="Times New Roman"/>
                <w:color w:val="000000"/>
                <w:sz w:val="20"/>
                <w:szCs w:val="20"/>
              </w:rPr>
            </w:pPr>
            <w:r w:rsidRPr="002A4A20">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2A4A20" w:rsidRDefault="008214F7" w:rsidP="00677102">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489464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7FDDC7C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12</w:t>
            </w:r>
          </w:p>
        </w:tc>
        <w:tc>
          <w:tcPr>
            <w:tcW w:w="10936" w:type="dxa"/>
            <w:shd w:val="clear" w:color="auto" w:fill="FFFFFF"/>
            <w:vAlign w:val="center"/>
          </w:tcPr>
          <w:p w14:paraId="5D801045" w14:textId="11EFD69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7A45BB6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13</w:t>
            </w:r>
          </w:p>
        </w:tc>
        <w:tc>
          <w:tcPr>
            <w:tcW w:w="10936" w:type="dxa"/>
            <w:shd w:val="clear" w:color="auto" w:fill="FFFFFF"/>
            <w:vAlign w:val="center"/>
          </w:tcPr>
          <w:p w14:paraId="73828A3F" w14:textId="3909184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6033A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14</w:t>
            </w:r>
          </w:p>
        </w:tc>
        <w:tc>
          <w:tcPr>
            <w:tcW w:w="10936" w:type="dxa"/>
            <w:shd w:val="clear" w:color="auto" w:fill="FFFFFF"/>
            <w:vAlign w:val="center"/>
          </w:tcPr>
          <w:p w14:paraId="5A6AAA84" w14:textId="2CF5546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3963C58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15</w:t>
            </w:r>
          </w:p>
        </w:tc>
        <w:tc>
          <w:tcPr>
            <w:tcW w:w="10936" w:type="dxa"/>
            <w:shd w:val="clear" w:color="auto" w:fill="FFFFFF"/>
            <w:vAlign w:val="center"/>
          </w:tcPr>
          <w:p w14:paraId="3340755F" w14:textId="5AB4C45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439DA15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16</w:t>
            </w:r>
          </w:p>
        </w:tc>
        <w:tc>
          <w:tcPr>
            <w:tcW w:w="10936" w:type="dxa"/>
            <w:shd w:val="clear" w:color="auto" w:fill="FFFFFF"/>
            <w:vAlign w:val="center"/>
          </w:tcPr>
          <w:p w14:paraId="231048CD" w14:textId="63DE442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4248A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17</w:t>
            </w:r>
          </w:p>
        </w:tc>
        <w:tc>
          <w:tcPr>
            <w:tcW w:w="10936" w:type="dxa"/>
            <w:shd w:val="clear" w:color="auto" w:fill="FFFFFF"/>
            <w:vAlign w:val="center"/>
          </w:tcPr>
          <w:p w14:paraId="32902F8E" w14:textId="60E89B1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6EA69F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18</w:t>
            </w:r>
          </w:p>
        </w:tc>
        <w:tc>
          <w:tcPr>
            <w:tcW w:w="10936" w:type="dxa"/>
            <w:shd w:val="clear" w:color="auto" w:fill="FFFFFF"/>
            <w:vAlign w:val="center"/>
          </w:tcPr>
          <w:p w14:paraId="35467C9B" w14:textId="56930A9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59F0ECA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19</w:t>
            </w:r>
          </w:p>
        </w:tc>
        <w:tc>
          <w:tcPr>
            <w:tcW w:w="10936" w:type="dxa"/>
            <w:shd w:val="clear" w:color="auto" w:fill="FFFFFF"/>
            <w:vAlign w:val="center"/>
          </w:tcPr>
          <w:p w14:paraId="327E6241" w14:textId="620AFE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0AB358B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w:t>
            </w:r>
          </w:p>
        </w:tc>
        <w:tc>
          <w:tcPr>
            <w:tcW w:w="10936" w:type="dxa"/>
            <w:shd w:val="clear" w:color="auto" w:fill="FFFFFF"/>
            <w:vAlign w:val="center"/>
          </w:tcPr>
          <w:p w14:paraId="28E9A2F1" w14:textId="5AD364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1D5E8DF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21</w:t>
            </w:r>
          </w:p>
        </w:tc>
        <w:tc>
          <w:tcPr>
            <w:tcW w:w="10936" w:type="dxa"/>
            <w:shd w:val="clear" w:color="auto" w:fill="FFFFFF"/>
            <w:vAlign w:val="center"/>
          </w:tcPr>
          <w:p w14:paraId="1CA64991" w14:textId="7AC5311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4F7811E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22</w:t>
            </w:r>
          </w:p>
        </w:tc>
        <w:tc>
          <w:tcPr>
            <w:tcW w:w="10936" w:type="dxa"/>
            <w:shd w:val="clear" w:color="auto" w:fill="FFFFFF"/>
            <w:vAlign w:val="center"/>
          </w:tcPr>
          <w:p w14:paraId="3336DE2D" w14:textId="79F91E3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4C5352A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23</w:t>
            </w:r>
          </w:p>
        </w:tc>
        <w:tc>
          <w:tcPr>
            <w:tcW w:w="10936" w:type="dxa"/>
            <w:shd w:val="clear" w:color="auto" w:fill="FFFFFF"/>
            <w:vAlign w:val="center"/>
          </w:tcPr>
          <w:p w14:paraId="768D8A4A" w14:textId="6508FC2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339605E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24</w:t>
            </w:r>
          </w:p>
        </w:tc>
        <w:tc>
          <w:tcPr>
            <w:tcW w:w="10936" w:type="dxa"/>
            <w:shd w:val="clear" w:color="auto" w:fill="FFFFFF"/>
            <w:vAlign w:val="center"/>
          </w:tcPr>
          <w:p w14:paraId="19BEB645" w14:textId="24BEF5E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1D6CCB0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25</w:t>
            </w:r>
          </w:p>
        </w:tc>
        <w:tc>
          <w:tcPr>
            <w:tcW w:w="10936" w:type="dxa"/>
            <w:shd w:val="clear" w:color="auto" w:fill="FFFFFF"/>
            <w:vAlign w:val="center"/>
          </w:tcPr>
          <w:p w14:paraId="6950460A" w14:textId="4CEBA70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71B5A52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26</w:t>
            </w:r>
          </w:p>
        </w:tc>
        <w:tc>
          <w:tcPr>
            <w:tcW w:w="10936" w:type="dxa"/>
            <w:shd w:val="clear" w:color="auto" w:fill="FFFFFF"/>
            <w:vAlign w:val="center"/>
          </w:tcPr>
          <w:p w14:paraId="41F617A4" w14:textId="0773C62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608DD2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27</w:t>
            </w:r>
          </w:p>
        </w:tc>
        <w:tc>
          <w:tcPr>
            <w:tcW w:w="10936" w:type="dxa"/>
            <w:shd w:val="clear" w:color="auto" w:fill="FFFFFF"/>
            <w:vAlign w:val="center"/>
          </w:tcPr>
          <w:p w14:paraId="77561090" w14:textId="7F84D33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3BD7833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28</w:t>
            </w:r>
          </w:p>
        </w:tc>
        <w:tc>
          <w:tcPr>
            <w:tcW w:w="10936" w:type="dxa"/>
            <w:shd w:val="clear" w:color="auto" w:fill="FFFFFF"/>
            <w:vAlign w:val="center"/>
          </w:tcPr>
          <w:p w14:paraId="6B8EE7A5" w14:textId="25A83FD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55D1F5C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29</w:t>
            </w:r>
          </w:p>
        </w:tc>
        <w:tc>
          <w:tcPr>
            <w:tcW w:w="10936" w:type="dxa"/>
            <w:shd w:val="clear" w:color="auto" w:fill="FFFFFF"/>
            <w:vAlign w:val="center"/>
          </w:tcPr>
          <w:p w14:paraId="71A202BA" w14:textId="42A631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2CEA57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30</w:t>
            </w:r>
          </w:p>
        </w:tc>
        <w:tc>
          <w:tcPr>
            <w:tcW w:w="10936" w:type="dxa"/>
            <w:shd w:val="clear" w:color="auto" w:fill="FFFFFF"/>
            <w:vAlign w:val="center"/>
          </w:tcPr>
          <w:p w14:paraId="3B19BA3F" w14:textId="7CBF915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7CAF903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31</w:t>
            </w:r>
          </w:p>
        </w:tc>
        <w:tc>
          <w:tcPr>
            <w:tcW w:w="10936" w:type="dxa"/>
            <w:shd w:val="clear" w:color="auto" w:fill="FFFFFF"/>
            <w:vAlign w:val="center"/>
          </w:tcPr>
          <w:p w14:paraId="3A5FC70B" w14:textId="5C37EC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763C65B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32</w:t>
            </w:r>
          </w:p>
        </w:tc>
        <w:tc>
          <w:tcPr>
            <w:tcW w:w="10936" w:type="dxa"/>
            <w:shd w:val="clear" w:color="auto" w:fill="FFFFFF"/>
            <w:vAlign w:val="center"/>
          </w:tcPr>
          <w:p w14:paraId="48ECB3A4" w14:textId="688297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061738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33</w:t>
            </w:r>
          </w:p>
        </w:tc>
        <w:tc>
          <w:tcPr>
            <w:tcW w:w="10936" w:type="dxa"/>
            <w:shd w:val="clear" w:color="auto" w:fill="FFFFFF"/>
            <w:vAlign w:val="center"/>
          </w:tcPr>
          <w:p w14:paraId="4D93568D" w14:textId="750799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43E565C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34</w:t>
            </w:r>
          </w:p>
        </w:tc>
        <w:tc>
          <w:tcPr>
            <w:tcW w:w="10936" w:type="dxa"/>
            <w:shd w:val="clear" w:color="auto" w:fill="FFFFFF"/>
            <w:vAlign w:val="center"/>
          </w:tcPr>
          <w:p w14:paraId="45A028B2" w14:textId="3F9A81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527DD6C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35</w:t>
            </w:r>
          </w:p>
        </w:tc>
        <w:tc>
          <w:tcPr>
            <w:tcW w:w="10936" w:type="dxa"/>
            <w:shd w:val="clear" w:color="auto" w:fill="FFFFFF"/>
            <w:vAlign w:val="center"/>
          </w:tcPr>
          <w:p w14:paraId="73C99BAD" w14:textId="2567E0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40A5BAE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36</w:t>
            </w:r>
          </w:p>
        </w:tc>
        <w:tc>
          <w:tcPr>
            <w:tcW w:w="10936" w:type="dxa"/>
            <w:shd w:val="clear" w:color="auto" w:fill="FFFFFF"/>
            <w:vAlign w:val="center"/>
          </w:tcPr>
          <w:p w14:paraId="547297B8" w14:textId="1D221A85"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3100209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37</w:t>
            </w:r>
          </w:p>
        </w:tc>
        <w:tc>
          <w:tcPr>
            <w:tcW w:w="10936" w:type="dxa"/>
            <w:shd w:val="clear" w:color="auto" w:fill="FFFFFF"/>
            <w:vAlign w:val="center"/>
          </w:tcPr>
          <w:p w14:paraId="34858964" w14:textId="40602E7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6CEFE1B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38</w:t>
            </w:r>
          </w:p>
        </w:tc>
        <w:tc>
          <w:tcPr>
            <w:tcW w:w="10936" w:type="dxa"/>
            <w:shd w:val="clear" w:color="auto" w:fill="FFFFFF"/>
            <w:vAlign w:val="center"/>
          </w:tcPr>
          <w:p w14:paraId="6CEA5A25" w14:textId="44E3766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49B298D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39</w:t>
            </w:r>
          </w:p>
        </w:tc>
        <w:tc>
          <w:tcPr>
            <w:tcW w:w="10936" w:type="dxa"/>
            <w:shd w:val="clear" w:color="auto" w:fill="FFFFFF"/>
            <w:vAlign w:val="center"/>
          </w:tcPr>
          <w:p w14:paraId="641B408D" w14:textId="654137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639E8A62"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40</w:t>
            </w:r>
          </w:p>
        </w:tc>
        <w:tc>
          <w:tcPr>
            <w:tcW w:w="10936" w:type="dxa"/>
            <w:shd w:val="clear" w:color="auto" w:fill="FFFFFF"/>
            <w:vAlign w:val="center"/>
          </w:tcPr>
          <w:p w14:paraId="1B6CF460" w14:textId="11F4BE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542FAB5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41</w:t>
            </w:r>
          </w:p>
        </w:tc>
        <w:tc>
          <w:tcPr>
            <w:tcW w:w="10936" w:type="dxa"/>
            <w:shd w:val="clear" w:color="auto" w:fill="FFFFFF"/>
            <w:vAlign w:val="center"/>
          </w:tcPr>
          <w:p w14:paraId="2168D67A" w14:textId="7546A3C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43CDFFD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42</w:t>
            </w:r>
          </w:p>
        </w:tc>
        <w:tc>
          <w:tcPr>
            <w:tcW w:w="10936" w:type="dxa"/>
            <w:shd w:val="clear" w:color="auto" w:fill="FFFFFF"/>
            <w:vAlign w:val="center"/>
          </w:tcPr>
          <w:p w14:paraId="7A827227" w14:textId="320666A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50DD2BB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lastRenderedPageBreak/>
              <w:t>43</w:t>
            </w:r>
          </w:p>
        </w:tc>
        <w:tc>
          <w:tcPr>
            <w:tcW w:w="10936" w:type="dxa"/>
            <w:shd w:val="clear" w:color="auto" w:fill="FFFFFF"/>
            <w:vAlign w:val="center"/>
          </w:tcPr>
          <w:p w14:paraId="53C4B8EF" w14:textId="3A9C1E0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4FE28C9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44</w:t>
            </w:r>
          </w:p>
        </w:tc>
        <w:tc>
          <w:tcPr>
            <w:tcW w:w="10936" w:type="dxa"/>
            <w:shd w:val="clear" w:color="auto" w:fill="FFFFFF"/>
            <w:vAlign w:val="center"/>
          </w:tcPr>
          <w:p w14:paraId="21FBCAA9" w14:textId="1239EAB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4138E59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45</w:t>
            </w:r>
          </w:p>
        </w:tc>
        <w:tc>
          <w:tcPr>
            <w:tcW w:w="10936" w:type="dxa"/>
            <w:shd w:val="clear" w:color="auto" w:fill="FFFFFF"/>
            <w:vAlign w:val="center"/>
          </w:tcPr>
          <w:p w14:paraId="28C7FE22" w14:textId="52ED0F1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3ECC65B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46</w:t>
            </w:r>
          </w:p>
        </w:tc>
        <w:tc>
          <w:tcPr>
            <w:tcW w:w="10936" w:type="dxa"/>
            <w:shd w:val="clear" w:color="auto" w:fill="FFFFFF"/>
            <w:vAlign w:val="center"/>
          </w:tcPr>
          <w:p w14:paraId="7915A55A" w14:textId="6B69E00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4266D62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47</w:t>
            </w:r>
          </w:p>
        </w:tc>
        <w:tc>
          <w:tcPr>
            <w:tcW w:w="10936" w:type="dxa"/>
            <w:shd w:val="clear" w:color="auto" w:fill="FFFFFF"/>
            <w:vAlign w:val="center"/>
          </w:tcPr>
          <w:p w14:paraId="05F0F489" w14:textId="57C4E04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7E316FC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48</w:t>
            </w:r>
          </w:p>
        </w:tc>
        <w:tc>
          <w:tcPr>
            <w:tcW w:w="10936" w:type="dxa"/>
            <w:shd w:val="clear" w:color="auto" w:fill="FFFFFF"/>
            <w:vAlign w:val="center"/>
          </w:tcPr>
          <w:p w14:paraId="70D3A3E9" w14:textId="36DD25B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499908B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49</w:t>
            </w:r>
          </w:p>
        </w:tc>
        <w:tc>
          <w:tcPr>
            <w:tcW w:w="10936" w:type="dxa"/>
            <w:shd w:val="clear" w:color="auto" w:fill="FFFFFF"/>
            <w:vAlign w:val="center"/>
          </w:tcPr>
          <w:p w14:paraId="677A5FB8" w14:textId="5CFCA51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0EEF568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50</w:t>
            </w:r>
          </w:p>
        </w:tc>
        <w:tc>
          <w:tcPr>
            <w:tcW w:w="10936" w:type="dxa"/>
            <w:shd w:val="clear" w:color="auto" w:fill="FFFFFF"/>
            <w:vAlign w:val="center"/>
          </w:tcPr>
          <w:p w14:paraId="691E3AE9" w14:textId="635715E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0ED745E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51</w:t>
            </w:r>
          </w:p>
        </w:tc>
        <w:tc>
          <w:tcPr>
            <w:tcW w:w="10936" w:type="dxa"/>
            <w:shd w:val="clear" w:color="auto" w:fill="FFFFFF"/>
            <w:vAlign w:val="center"/>
          </w:tcPr>
          <w:p w14:paraId="3052C662" w14:textId="1EEF82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73A2302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52</w:t>
            </w:r>
          </w:p>
        </w:tc>
        <w:tc>
          <w:tcPr>
            <w:tcW w:w="10936" w:type="dxa"/>
            <w:shd w:val="clear" w:color="auto" w:fill="FFFFFF"/>
            <w:vAlign w:val="center"/>
          </w:tcPr>
          <w:p w14:paraId="2ECF5CCB" w14:textId="657ABEE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301DEB3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53</w:t>
            </w:r>
          </w:p>
        </w:tc>
        <w:tc>
          <w:tcPr>
            <w:tcW w:w="10936" w:type="dxa"/>
            <w:shd w:val="clear" w:color="auto" w:fill="FFFFFF"/>
            <w:vAlign w:val="center"/>
          </w:tcPr>
          <w:p w14:paraId="37D15E9F" w14:textId="30FB87F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06D636F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54</w:t>
            </w:r>
          </w:p>
        </w:tc>
        <w:tc>
          <w:tcPr>
            <w:tcW w:w="10936" w:type="dxa"/>
            <w:shd w:val="clear" w:color="auto" w:fill="FFFFFF"/>
            <w:vAlign w:val="center"/>
          </w:tcPr>
          <w:p w14:paraId="688D64B4" w14:textId="3C9C61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63065C5E"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55</w:t>
            </w:r>
          </w:p>
        </w:tc>
        <w:tc>
          <w:tcPr>
            <w:tcW w:w="10936" w:type="dxa"/>
            <w:shd w:val="clear" w:color="auto" w:fill="FFFFFF"/>
            <w:vAlign w:val="center"/>
          </w:tcPr>
          <w:p w14:paraId="3693D27A" w14:textId="565B29B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0612716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56</w:t>
            </w:r>
          </w:p>
        </w:tc>
        <w:tc>
          <w:tcPr>
            <w:tcW w:w="10936" w:type="dxa"/>
            <w:shd w:val="clear" w:color="auto" w:fill="FFFFFF"/>
            <w:vAlign w:val="center"/>
          </w:tcPr>
          <w:p w14:paraId="4AE53DDD" w14:textId="025C60D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0C95E59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57</w:t>
            </w:r>
          </w:p>
        </w:tc>
        <w:tc>
          <w:tcPr>
            <w:tcW w:w="10936" w:type="dxa"/>
            <w:shd w:val="clear" w:color="auto" w:fill="FFFFFF"/>
            <w:vAlign w:val="center"/>
          </w:tcPr>
          <w:p w14:paraId="25571809" w14:textId="2CFB1E2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6D95D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58</w:t>
            </w:r>
          </w:p>
        </w:tc>
        <w:tc>
          <w:tcPr>
            <w:tcW w:w="10936" w:type="dxa"/>
            <w:shd w:val="clear" w:color="auto" w:fill="FFFFFF"/>
            <w:vAlign w:val="center"/>
          </w:tcPr>
          <w:p w14:paraId="1632373C" w14:textId="38BF703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292F498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59</w:t>
            </w:r>
          </w:p>
        </w:tc>
        <w:tc>
          <w:tcPr>
            <w:tcW w:w="10936" w:type="dxa"/>
            <w:shd w:val="clear" w:color="auto" w:fill="FFFFFF"/>
            <w:vAlign w:val="center"/>
          </w:tcPr>
          <w:p w14:paraId="12AD6426" w14:textId="233FEBF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1624CEE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60</w:t>
            </w:r>
          </w:p>
        </w:tc>
        <w:tc>
          <w:tcPr>
            <w:tcW w:w="10936" w:type="dxa"/>
            <w:shd w:val="clear" w:color="auto" w:fill="FFFFFF"/>
            <w:vAlign w:val="center"/>
          </w:tcPr>
          <w:p w14:paraId="433BEAA2" w14:textId="0C412E5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1D236937"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728813E8"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677102">
      <w:pPr>
        <w:pStyle w:val="ConsPlusNormal"/>
        <w:rPr>
          <w:rFonts w:ascii="Times New Roman" w:hAnsi="Times New Roman" w:cs="Times New Roman"/>
          <w:b/>
          <w:sz w:val="24"/>
          <w:szCs w:val="24"/>
        </w:rPr>
      </w:pPr>
    </w:p>
    <w:p w14:paraId="2EFDE150"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благоустройству дворовых территорий в 2023-2027 годах</w:t>
      </w:r>
    </w:p>
    <w:p w14:paraId="374B011B" w14:textId="77777777" w:rsidR="001B2190" w:rsidRPr="002A4A20"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677102">
            <w:pPr>
              <w:jc w:val="center"/>
              <w:rPr>
                <w:rFonts w:cs="Times New Roman"/>
                <w:sz w:val="20"/>
                <w:szCs w:val="20"/>
              </w:rPr>
            </w:pPr>
            <w:r w:rsidRPr="002A4A20">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677102">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677102">
            <w:pPr>
              <w:jc w:val="center"/>
              <w:rPr>
                <w:rFonts w:cs="Times New Roman"/>
                <w:sz w:val="20"/>
                <w:szCs w:val="20"/>
              </w:rPr>
            </w:pPr>
            <w:r w:rsidRPr="002A4A20">
              <w:rPr>
                <w:rFonts w:cs="Times New Roman"/>
                <w:sz w:val="20"/>
                <w:szCs w:val="20"/>
              </w:rPr>
              <w:t>2023</w:t>
            </w:r>
          </w:p>
        </w:tc>
      </w:tr>
      <w:tr w:rsidR="00BB6719" w:rsidRPr="002A4A20"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677102">
            <w:pPr>
              <w:jc w:val="center"/>
              <w:rPr>
                <w:rFonts w:cs="Times New Roman"/>
                <w:sz w:val="20"/>
                <w:szCs w:val="20"/>
              </w:rPr>
            </w:pPr>
            <w:r w:rsidRPr="002A4A20">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677102">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677102">
            <w:pPr>
              <w:jc w:val="center"/>
              <w:rPr>
                <w:rFonts w:cs="Times New Roman"/>
                <w:sz w:val="20"/>
                <w:szCs w:val="20"/>
              </w:rPr>
            </w:pPr>
            <w:r w:rsidRPr="002A4A20">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677102">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677102">
            <w:pPr>
              <w:jc w:val="center"/>
              <w:rPr>
                <w:rFonts w:cs="Times New Roman"/>
                <w:sz w:val="20"/>
                <w:szCs w:val="20"/>
              </w:rPr>
            </w:pPr>
            <w:r w:rsidRPr="002A4A20">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677102">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677102">
            <w:pPr>
              <w:jc w:val="center"/>
              <w:rPr>
                <w:rFonts w:cs="Times New Roman"/>
                <w:sz w:val="20"/>
                <w:szCs w:val="20"/>
              </w:rPr>
            </w:pPr>
            <w:r w:rsidRPr="002A4A20">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677102">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677102">
            <w:pPr>
              <w:jc w:val="center"/>
              <w:rPr>
                <w:rFonts w:cs="Times New Roman"/>
                <w:sz w:val="20"/>
                <w:szCs w:val="20"/>
              </w:rPr>
            </w:pPr>
            <w:r w:rsidRPr="002A4A20">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677102">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677102">
            <w:pPr>
              <w:jc w:val="center"/>
              <w:rPr>
                <w:rFonts w:cs="Times New Roman"/>
                <w:sz w:val="20"/>
                <w:szCs w:val="20"/>
              </w:rPr>
            </w:pPr>
            <w:r w:rsidRPr="002A4A20">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677102">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677102">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677102">
            <w:pPr>
              <w:jc w:val="center"/>
              <w:rPr>
                <w:rFonts w:cs="Times New Roman"/>
                <w:sz w:val="20"/>
                <w:szCs w:val="20"/>
              </w:rPr>
            </w:pPr>
            <w:r w:rsidRPr="002A4A20">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677102">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677102">
            <w:pPr>
              <w:jc w:val="center"/>
              <w:rPr>
                <w:rFonts w:cs="Times New Roman"/>
                <w:sz w:val="20"/>
                <w:szCs w:val="20"/>
              </w:rPr>
            </w:pPr>
            <w:r w:rsidRPr="002A4A20">
              <w:rPr>
                <w:rFonts w:cs="Times New Roman"/>
                <w:sz w:val="20"/>
                <w:szCs w:val="20"/>
              </w:rPr>
              <w:t>2023</w:t>
            </w:r>
          </w:p>
        </w:tc>
      </w:tr>
      <w:tr w:rsidR="005E5446" w:rsidRPr="002A4A20"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677102">
            <w:pPr>
              <w:jc w:val="center"/>
              <w:rPr>
                <w:rFonts w:cs="Times New Roman"/>
                <w:sz w:val="20"/>
                <w:szCs w:val="20"/>
              </w:rPr>
            </w:pPr>
            <w:r w:rsidRPr="002A4A20">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677102">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677102">
            <w:pPr>
              <w:jc w:val="center"/>
              <w:rPr>
                <w:rFonts w:cs="Times New Roman"/>
                <w:sz w:val="20"/>
                <w:szCs w:val="20"/>
              </w:rPr>
            </w:pPr>
            <w:r w:rsidRPr="002A4A20">
              <w:rPr>
                <w:rFonts w:cs="Times New Roman"/>
                <w:sz w:val="20"/>
                <w:szCs w:val="20"/>
              </w:rPr>
              <w:t>2023</w:t>
            </w:r>
          </w:p>
        </w:tc>
      </w:tr>
      <w:tr w:rsidR="00912584" w:rsidRPr="002A4A20"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677102">
            <w:pPr>
              <w:jc w:val="center"/>
              <w:rPr>
                <w:rFonts w:cs="Times New Roman"/>
                <w:sz w:val="20"/>
                <w:szCs w:val="20"/>
              </w:rPr>
            </w:pPr>
            <w:r w:rsidRPr="002A4A20">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677102">
            <w:pPr>
              <w:jc w:val="center"/>
              <w:rPr>
                <w:rFonts w:cs="Times New Roman"/>
                <w:sz w:val="20"/>
                <w:szCs w:val="20"/>
              </w:rPr>
            </w:pPr>
            <w:r w:rsidRPr="002A4A20">
              <w:rPr>
                <w:rFonts w:cs="Times New Roman"/>
                <w:sz w:val="20"/>
                <w:szCs w:val="20"/>
              </w:rPr>
              <w:lastRenderedPageBreak/>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677102">
            <w:pPr>
              <w:jc w:val="center"/>
              <w:rPr>
                <w:rFonts w:cs="Times New Roman"/>
                <w:sz w:val="20"/>
                <w:szCs w:val="20"/>
              </w:rPr>
            </w:pPr>
            <w:r w:rsidRPr="002A4A20">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677102">
            <w:pPr>
              <w:jc w:val="center"/>
              <w:rPr>
                <w:rFonts w:cs="Times New Roman"/>
                <w:sz w:val="20"/>
                <w:szCs w:val="20"/>
              </w:rPr>
            </w:pPr>
            <w:r w:rsidRPr="002A4A20">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677102">
            <w:pPr>
              <w:jc w:val="center"/>
              <w:rPr>
                <w:rFonts w:cs="Times New Roman"/>
                <w:sz w:val="20"/>
                <w:szCs w:val="20"/>
              </w:rPr>
            </w:pPr>
            <w:r w:rsidRPr="002A4A20">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677102">
            <w:pPr>
              <w:jc w:val="center"/>
              <w:rPr>
                <w:rFonts w:cs="Times New Roman"/>
                <w:sz w:val="20"/>
                <w:szCs w:val="20"/>
              </w:rPr>
            </w:pPr>
            <w:r w:rsidRPr="002A4A20">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677102">
            <w:pPr>
              <w:jc w:val="center"/>
              <w:rPr>
                <w:rFonts w:cs="Times New Roman"/>
                <w:sz w:val="20"/>
                <w:szCs w:val="20"/>
              </w:rPr>
            </w:pPr>
            <w:r w:rsidRPr="002A4A20">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677102">
            <w:pPr>
              <w:jc w:val="center"/>
              <w:rPr>
                <w:rFonts w:cs="Times New Roman"/>
                <w:sz w:val="20"/>
                <w:szCs w:val="20"/>
              </w:rPr>
            </w:pPr>
            <w:r w:rsidRPr="002A4A20">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677102">
            <w:pPr>
              <w:jc w:val="center"/>
              <w:rPr>
                <w:rFonts w:cs="Times New Roman"/>
                <w:sz w:val="20"/>
                <w:szCs w:val="20"/>
              </w:rPr>
            </w:pPr>
            <w:r w:rsidRPr="002A4A20">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677102">
            <w:pPr>
              <w:jc w:val="center"/>
              <w:rPr>
                <w:rFonts w:cs="Times New Roman"/>
                <w:sz w:val="20"/>
                <w:szCs w:val="20"/>
              </w:rPr>
            </w:pPr>
            <w:r w:rsidRPr="002A4A20">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677102">
            <w:pPr>
              <w:jc w:val="center"/>
              <w:rPr>
                <w:rFonts w:cs="Times New Roman"/>
                <w:sz w:val="20"/>
                <w:szCs w:val="20"/>
              </w:rPr>
            </w:pPr>
            <w:r w:rsidRPr="002A4A20">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677102">
            <w:pPr>
              <w:jc w:val="center"/>
              <w:rPr>
                <w:rFonts w:cs="Times New Roman"/>
                <w:sz w:val="20"/>
                <w:szCs w:val="20"/>
              </w:rPr>
            </w:pPr>
            <w:r w:rsidRPr="002A4A20">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677102">
            <w:pPr>
              <w:jc w:val="center"/>
              <w:rPr>
                <w:rFonts w:cs="Times New Roman"/>
                <w:sz w:val="20"/>
                <w:szCs w:val="20"/>
              </w:rPr>
            </w:pPr>
            <w:r w:rsidRPr="002A4A20">
              <w:rPr>
                <w:rFonts w:cs="Times New Roman"/>
                <w:sz w:val="20"/>
                <w:szCs w:val="20"/>
              </w:rPr>
              <w:t>2024</w:t>
            </w:r>
          </w:p>
        </w:tc>
      </w:tr>
      <w:tr w:rsidR="00FA2328" w:rsidRPr="002A4A20"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677102">
            <w:pPr>
              <w:jc w:val="center"/>
              <w:rPr>
                <w:rFonts w:cs="Times New Roman"/>
                <w:sz w:val="20"/>
                <w:szCs w:val="20"/>
              </w:rPr>
            </w:pPr>
            <w:r w:rsidRPr="002A4A20">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677102">
            <w:pPr>
              <w:jc w:val="center"/>
              <w:rPr>
                <w:rFonts w:cs="Times New Roman"/>
                <w:sz w:val="20"/>
                <w:szCs w:val="20"/>
              </w:rPr>
            </w:pPr>
            <w:r w:rsidRPr="002A4A20">
              <w:rPr>
                <w:rFonts w:cs="Times New Roman"/>
                <w:sz w:val="20"/>
                <w:szCs w:val="20"/>
              </w:rPr>
              <w:t>2024</w:t>
            </w:r>
          </w:p>
        </w:tc>
      </w:tr>
      <w:tr w:rsidR="00FA2328" w:rsidRPr="002A4A20"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677102">
            <w:pPr>
              <w:jc w:val="center"/>
              <w:rPr>
                <w:rFonts w:cs="Times New Roman"/>
                <w:sz w:val="20"/>
                <w:szCs w:val="20"/>
              </w:rPr>
            </w:pPr>
            <w:r w:rsidRPr="002A4A20">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677102">
            <w:pPr>
              <w:jc w:val="center"/>
              <w:rPr>
                <w:rFonts w:cs="Times New Roman"/>
                <w:sz w:val="20"/>
                <w:szCs w:val="20"/>
              </w:rPr>
            </w:pPr>
            <w:r w:rsidRPr="002A4A20">
              <w:rPr>
                <w:rFonts w:cs="Times New Roman"/>
                <w:sz w:val="20"/>
                <w:szCs w:val="20"/>
              </w:rPr>
              <w:t>2024</w:t>
            </w:r>
          </w:p>
        </w:tc>
      </w:tr>
      <w:tr w:rsidR="0053505A" w:rsidRPr="002A4A20"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677102">
            <w:pPr>
              <w:jc w:val="center"/>
              <w:rPr>
                <w:rFonts w:cs="Times New Roman"/>
                <w:sz w:val="20"/>
                <w:szCs w:val="20"/>
              </w:rPr>
            </w:pPr>
            <w:r w:rsidRPr="002A4A20">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677102">
            <w:pPr>
              <w:jc w:val="center"/>
              <w:rPr>
                <w:rFonts w:cs="Times New Roman"/>
                <w:sz w:val="20"/>
                <w:szCs w:val="20"/>
              </w:rPr>
            </w:pPr>
            <w:r w:rsidRPr="002A4A20">
              <w:rPr>
                <w:rFonts w:cs="Times New Roman"/>
                <w:sz w:val="20"/>
                <w:szCs w:val="20"/>
              </w:rPr>
              <w:t>2024</w:t>
            </w:r>
          </w:p>
        </w:tc>
      </w:tr>
      <w:tr w:rsidR="00912584" w:rsidRPr="002A4A20"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677102">
            <w:pPr>
              <w:jc w:val="center"/>
              <w:rPr>
                <w:rFonts w:cs="Times New Roman"/>
                <w:sz w:val="20"/>
                <w:szCs w:val="20"/>
              </w:rPr>
            </w:pPr>
            <w:r w:rsidRPr="002A4A20">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677102">
            <w:pPr>
              <w:jc w:val="center"/>
              <w:rPr>
                <w:rFonts w:cs="Times New Roman"/>
                <w:sz w:val="20"/>
                <w:szCs w:val="20"/>
              </w:rPr>
            </w:pPr>
            <w:r w:rsidRPr="002A4A20">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677102">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677102">
            <w:pPr>
              <w:jc w:val="center"/>
              <w:rPr>
                <w:rFonts w:cs="Times New Roman"/>
                <w:sz w:val="20"/>
                <w:szCs w:val="20"/>
              </w:rPr>
            </w:pPr>
            <w:r w:rsidRPr="002A4A20">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677102">
            <w:pPr>
              <w:jc w:val="center"/>
              <w:rPr>
                <w:rFonts w:cs="Times New Roman"/>
                <w:sz w:val="20"/>
                <w:szCs w:val="20"/>
              </w:rPr>
            </w:pPr>
            <w:r w:rsidRPr="002A4A20">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677102">
            <w:pPr>
              <w:jc w:val="center"/>
              <w:rPr>
                <w:rFonts w:cs="Times New Roman"/>
                <w:sz w:val="20"/>
                <w:szCs w:val="20"/>
              </w:rPr>
            </w:pPr>
            <w:r w:rsidRPr="002A4A20">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677102">
            <w:pPr>
              <w:jc w:val="center"/>
              <w:rPr>
                <w:rFonts w:cs="Times New Roman"/>
                <w:sz w:val="20"/>
                <w:szCs w:val="20"/>
              </w:rPr>
            </w:pPr>
            <w:r w:rsidRPr="002A4A20">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677102">
            <w:pPr>
              <w:jc w:val="center"/>
              <w:rPr>
                <w:rFonts w:cs="Times New Roman"/>
                <w:sz w:val="20"/>
                <w:szCs w:val="20"/>
              </w:rPr>
            </w:pPr>
            <w:r w:rsidRPr="002A4A20">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677102">
            <w:pPr>
              <w:jc w:val="center"/>
              <w:rPr>
                <w:rFonts w:cs="Times New Roman"/>
                <w:sz w:val="20"/>
                <w:szCs w:val="20"/>
              </w:rPr>
            </w:pPr>
            <w:r w:rsidRPr="002A4A20">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677102">
            <w:pPr>
              <w:jc w:val="center"/>
              <w:rPr>
                <w:rFonts w:cs="Times New Roman"/>
                <w:sz w:val="20"/>
                <w:szCs w:val="20"/>
              </w:rPr>
            </w:pPr>
            <w:r w:rsidRPr="002A4A20">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677102">
            <w:pPr>
              <w:jc w:val="center"/>
              <w:rPr>
                <w:rFonts w:cs="Times New Roman"/>
                <w:sz w:val="20"/>
                <w:szCs w:val="20"/>
              </w:rPr>
            </w:pPr>
            <w:r w:rsidRPr="002A4A20">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677102">
            <w:pPr>
              <w:jc w:val="center"/>
              <w:rPr>
                <w:rFonts w:cs="Times New Roman"/>
                <w:sz w:val="20"/>
                <w:szCs w:val="20"/>
              </w:rPr>
            </w:pPr>
            <w:r w:rsidRPr="002A4A20">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677102">
            <w:pPr>
              <w:jc w:val="center"/>
              <w:rPr>
                <w:rFonts w:cs="Times New Roman"/>
                <w:sz w:val="20"/>
                <w:szCs w:val="20"/>
              </w:rPr>
            </w:pPr>
            <w:r w:rsidRPr="002A4A20">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677102">
            <w:pPr>
              <w:jc w:val="center"/>
              <w:rPr>
                <w:rFonts w:cs="Times New Roman"/>
                <w:sz w:val="20"/>
                <w:szCs w:val="20"/>
              </w:rPr>
            </w:pPr>
            <w:r w:rsidRPr="002A4A20">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677102">
            <w:pPr>
              <w:jc w:val="center"/>
              <w:rPr>
                <w:rFonts w:cs="Times New Roman"/>
                <w:sz w:val="20"/>
                <w:szCs w:val="20"/>
              </w:rPr>
            </w:pPr>
            <w:r w:rsidRPr="002A4A20">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677102">
            <w:pPr>
              <w:jc w:val="center"/>
              <w:rPr>
                <w:rFonts w:cs="Times New Roman"/>
                <w:sz w:val="20"/>
                <w:szCs w:val="20"/>
              </w:rPr>
            </w:pPr>
            <w:r w:rsidRPr="002A4A20">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677102">
            <w:pPr>
              <w:jc w:val="center"/>
              <w:rPr>
                <w:rFonts w:cs="Times New Roman"/>
                <w:sz w:val="20"/>
                <w:szCs w:val="20"/>
              </w:rPr>
            </w:pPr>
            <w:r w:rsidRPr="002A4A20">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677102">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677102">
            <w:pPr>
              <w:jc w:val="center"/>
              <w:rPr>
                <w:rFonts w:cs="Times New Roman"/>
                <w:sz w:val="20"/>
                <w:szCs w:val="20"/>
              </w:rPr>
            </w:pPr>
            <w:r w:rsidRPr="002A4A20">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677102">
            <w:pPr>
              <w:jc w:val="center"/>
              <w:rPr>
                <w:rFonts w:cs="Times New Roman"/>
                <w:sz w:val="20"/>
                <w:szCs w:val="20"/>
              </w:rPr>
            </w:pPr>
            <w:r w:rsidRPr="002A4A20">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677102">
            <w:pPr>
              <w:jc w:val="center"/>
              <w:rPr>
                <w:rFonts w:cs="Times New Roman"/>
                <w:sz w:val="20"/>
                <w:szCs w:val="20"/>
              </w:rPr>
            </w:pPr>
            <w:r w:rsidRPr="002A4A20">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677102">
            <w:pPr>
              <w:jc w:val="center"/>
              <w:rPr>
                <w:rFonts w:cs="Times New Roman"/>
                <w:sz w:val="20"/>
                <w:szCs w:val="20"/>
              </w:rPr>
            </w:pPr>
            <w:r w:rsidRPr="002A4A20">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677102">
            <w:pPr>
              <w:jc w:val="center"/>
              <w:rPr>
                <w:rFonts w:cs="Times New Roman"/>
                <w:sz w:val="20"/>
                <w:szCs w:val="20"/>
              </w:rPr>
            </w:pPr>
            <w:r w:rsidRPr="002A4A20">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677102">
            <w:pPr>
              <w:jc w:val="center"/>
              <w:rPr>
                <w:rFonts w:cs="Times New Roman"/>
                <w:sz w:val="20"/>
                <w:szCs w:val="20"/>
              </w:rPr>
            </w:pPr>
            <w:r w:rsidRPr="002A4A20">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677102">
            <w:pPr>
              <w:jc w:val="center"/>
              <w:rPr>
                <w:rFonts w:cs="Times New Roman"/>
                <w:sz w:val="20"/>
                <w:szCs w:val="20"/>
              </w:rPr>
            </w:pPr>
            <w:r w:rsidRPr="002A4A20">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677102">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677102">
            <w:pPr>
              <w:jc w:val="center"/>
              <w:rPr>
                <w:rFonts w:cs="Times New Roman"/>
                <w:sz w:val="20"/>
                <w:szCs w:val="20"/>
              </w:rPr>
            </w:pPr>
            <w:r w:rsidRPr="002A4A20">
              <w:rPr>
                <w:rFonts w:cs="Times New Roman"/>
                <w:color w:val="000000"/>
                <w:sz w:val="20"/>
                <w:szCs w:val="20"/>
              </w:rPr>
              <w:t>не включался в КБДТ</w:t>
            </w:r>
          </w:p>
        </w:tc>
      </w:tr>
      <w:tr w:rsidR="00912584"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677102">
            <w:pPr>
              <w:jc w:val="center"/>
              <w:rPr>
                <w:rFonts w:cs="Times New Roman"/>
                <w:sz w:val="20"/>
                <w:szCs w:val="20"/>
              </w:rPr>
            </w:pPr>
            <w:r w:rsidRPr="002A4A20">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677102">
            <w:pPr>
              <w:jc w:val="center"/>
              <w:rPr>
                <w:rFonts w:cs="Times New Roman"/>
                <w:sz w:val="20"/>
                <w:szCs w:val="20"/>
              </w:rPr>
            </w:pPr>
            <w:r w:rsidRPr="002A4A20">
              <w:rPr>
                <w:rFonts w:cs="Times New Roman"/>
                <w:sz w:val="20"/>
                <w:szCs w:val="20"/>
              </w:rPr>
              <w:lastRenderedPageBreak/>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677102">
            <w:pPr>
              <w:jc w:val="center"/>
              <w:rPr>
                <w:rFonts w:cs="Times New Roman"/>
                <w:sz w:val="20"/>
                <w:szCs w:val="20"/>
              </w:rPr>
            </w:pPr>
            <w:r w:rsidRPr="002A4A20">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677102">
            <w:pPr>
              <w:jc w:val="center"/>
              <w:rPr>
                <w:rFonts w:cs="Times New Roman"/>
                <w:sz w:val="20"/>
                <w:szCs w:val="20"/>
              </w:rPr>
            </w:pPr>
            <w:r w:rsidRPr="002A4A20">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677102">
            <w:pPr>
              <w:jc w:val="center"/>
              <w:rPr>
                <w:rFonts w:cs="Times New Roman"/>
                <w:sz w:val="20"/>
                <w:szCs w:val="20"/>
              </w:rPr>
            </w:pPr>
            <w:r w:rsidRPr="002A4A20">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677102">
            <w:pPr>
              <w:jc w:val="center"/>
              <w:rPr>
                <w:rFonts w:cs="Times New Roman"/>
                <w:sz w:val="20"/>
                <w:szCs w:val="20"/>
              </w:rPr>
            </w:pPr>
            <w:r w:rsidRPr="002A4A20">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677102">
            <w:pPr>
              <w:jc w:val="center"/>
              <w:rPr>
                <w:rFonts w:cs="Times New Roman"/>
                <w:sz w:val="20"/>
                <w:szCs w:val="20"/>
              </w:rPr>
            </w:pPr>
            <w:r w:rsidRPr="002A4A20">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677102">
            <w:pPr>
              <w:jc w:val="center"/>
              <w:rPr>
                <w:rFonts w:cs="Times New Roman"/>
                <w:sz w:val="20"/>
                <w:szCs w:val="20"/>
              </w:rPr>
            </w:pPr>
            <w:r w:rsidRPr="002A4A20">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677102">
            <w:pPr>
              <w:jc w:val="center"/>
              <w:rPr>
                <w:rFonts w:cs="Times New Roman"/>
                <w:sz w:val="20"/>
                <w:szCs w:val="20"/>
              </w:rPr>
            </w:pPr>
            <w:r w:rsidRPr="002A4A20">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677102">
            <w:pPr>
              <w:jc w:val="center"/>
              <w:rPr>
                <w:rFonts w:cs="Times New Roman"/>
                <w:sz w:val="20"/>
                <w:szCs w:val="20"/>
              </w:rPr>
            </w:pPr>
            <w:r w:rsidRPr="002A4A20">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677102">
            <w:pPr>
              <w:jc w:val="center"/>
              <w:rPr>
                <w:rFonts w:cs="Times New Roman"/>
                <w:sz w:val="20"/>
                <w:szCs w:val="20"/>
              </w:rPr>
            </w:pPr>
            <w:r w:rsidRPr="002A4A20">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677102">
            <w:pPr>
              <w:jc w:val="center"/>
              <w:rPr>
                <w:rFonts w:cs="Times New Roman"/>
                <w:sz w:val="20"/>
                <w:szCs w:val="20"/>
              </w:rPr>
            </w:pPr>
            <w:r w:rsidRPr="002A4A20">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677102">
            <w:pPr>
              <w:jc w:val="center"/>
              <w:rPr>
                <w:rFonts w:cs="Times New Roman"/>
                <w:sz w:val="20"/>
                <w:szCs w:val="20"/>
              </w:rPr>
            </w:pPr>
            <w:r w:rsidRPr="002A4A20">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677102">
            <w:pPr>
              <w:jc w:val="center"/>
              <w:rPr>
                <w:rFonts w:cs="Times New Roman"/>
                <w:sz w:val="20"/>
                <w:szCs w:val="20"/>
              </w:rPr>
            </w:pPr>
            <w:r w:rsidRPr="002A4A20">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677102">
            <w:pPr>
              <w:jc w:val="center"/>
              <w:rPr>
                <w:rFonts w:cs="Times New Roman"/>
                <w:sz w:val="20"/>
                <w:szCs w:val="20"/>
              </w:rPr>
            </w:pPr>
            <w:r w:rsidRPr="002A4A20">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677102">
            <w:pPr>
              <w:jc w:val="center"/>
              <w:rPr>
                <w:rFonts w:cs="Times New Roman"/>
                <w:sz w:val="20"/>
                <w:szCs w:val="20"/>
              </w:rPr>
            </w:pPr>
            <w:r w:rsidRPr="002A4A20">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677102">
            <w:pPr>
              <w:jc w:val="center"/>
              <w:rPr>
                <w:rFonts w:cs="Times New Roman"/>
                <w:sz w:val="20"/>
                <w:szCs w:val="20"/>
              </w:rPr>
            </w:pPr>
            <w:r w:rsidRPr="002A4A20">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677102">
            <w:pPr>
              <w:jc w:val="center"/>
              <w:rPr>
                <w:rFonts w:cs="Times New Roman"/>
                <w:sz w:val="20"/>
                <w:szCs w:val="20"/>
              </w:rPr>
            </w:pPr>
            <w:r w:rsidRPr="002A4A20">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677102">
            <w:pPr>
              <w:jc w:val="center"/>
              <w:rPr>
                <w:rFonts w:cs="Times New Roman"/>
                <w:sz w:val="20"/>
                <w:szCs w:val="20"/>
              </w:rPr>
            </w:pPr>
            <w:r w:rsidRPr="002A4A20">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677102">
            <w:pPr>
              <w:jc w:val="center"/>
              <w:rPr>
                <w:rFonts w:cs="Times New Roman"/>
                <w:sz w:val="20"/>
                <w:szCs w:val="20"/>
              </w:rPr>
            </w:pPr>
            <w:r w:rsidRPr="002A4A20">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677102">
            <w:pPr>
              <w:jc w:val="center"/>
              <w:rPr>
                <w:rFonts w:cs="Times New Roman"/>
                <w:sz w:val="20"/>
                <w:szCs w:val="20"/>
              </w:rPr>
            </w:pPr>
            <w:r w:rsidRPr="002A4A20">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677102">
            <w:pPr>
              <w:jc w:val="center"/>
              <w:rPr>
                <w:rFonts w:cs="Times New Roman"/>
                <w:sz w:val="20"/>
                <w:szCs w:val="20"/>
              </w:rPr>
            </w:pPr>
            <w:r w:rsidRPr="002A4A20">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677102">
            <w:pPr>
              <w:jc w:val="center"/>
              <w:rPr>
                <w:rFonts w:cs="Times New Roman"/>
                <w:sz w:val="20"/>
                <w:szCs w:val="20"/>
              </w:rPr>
            </w:pPr>
            <w:r w:rsidRPr="002A4A20">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677102">
            <w:pPr>
              <w:jc w:val="center"/>
              <w:rPr>
                <w:rFonts w:cs="Times New Roman"/>
                <w:sz w:val="20"/>
                <w:szCs w:val="20"/>
              </w:rPr>
            </w:pPr>
            <w:r w:rsidRPr="002A4A20">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677102">
            <w:pPr>
              <w:jc w:val="center"/>
              <w:rPr>
                <w:rFonts w:cs="Times New Roman"/>
                <w:sz w:val="20"/>
                <w:szCs w:val="20"/>
              </w:rPr>
            </w:pPr>
            <w:r w:rsidRPr="002A4A20">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677102">
            <w:pPr>
              <w:jc w:val="center"/>
              <w:rPr>
                <w:rFonts w:cs="Times New Roman"/>
                <w:sz w:val="20"/>
                <w:szCs w:val="20"/>
              </w:rPr>
            </w:pPr>
            <w:r w:rsidRPr="002A4A20">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677102">
            <w:pPr>
              <w:jc w:val="center"/>
              <w:rPr>
                <w:rFonts w:cs="Times New Roman"/>
                <w:sz w:val="20"/>
                <w:szCs w:val="20"/>
              </w:rPr>
            </w:pPr>
            <w:r w:rsidRPr="002A4A20">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677102">
            <w:pPr>
              <w:jc w:val="center"/>
              <w:rPr>
                <w:rFonts w:cs="Times New Roman"/>
                <w:sz w:val="20"/>
                <w:szCs w:val="20"/>
              </w:rPr>
            </w:pPr>
            <w:r w:rsidRPr="002A4A20">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677102">
            <w:pPr>
              <w:jc w:val="center"/>
              <w:rPr>
                <w:rFonts w:cs="Times New Roman"/>
                <w:sz w:val="20"/>
                <w:szCs w:val="20"/>
              </w:rPr>
            </w:pPr>
            <w:r w:rsidRPr="002A4A20">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677102">
            <w:pPr>
              <w:jc w:val="center"/>
              <w:rPr>
                <w:rFonts w:cs="Times New Roman"/>
                <w:sz w:val="20"/>
                <w:szCs w:val="20"/>
              </w:rPr>
            </w:pPr>
            <w:r w:rsidRPr="002A4A20">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677102">
            <w:pPr>
              <w:jc w:val="center"/>
              <w:rPr>
                <w:rFonts w:cs="Times New Roman"/>
                <w:sz w:val="20"/>
                <w:szCs w:val="20"/>
              </w:rPr>
            </w:pPr>
            <w:r w:rsidRPr="002A4A20">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677102">
            <w:pPr>
              <w:jc w:val="center"/>
              <w:rPr>
                <w:rFonts w:cs="Times New Roman"/>
                <w:sz w:val="20"/>
                <w:szCs w:val="20"/>
              </w:rPr>
            </w:pPr>
            <w:r w:rsidRPr="002A4A20">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677102">
            <w:pPr>
              <w:jc w:val="center"/>
              <w:rPr>
                <w:rFonts w:cs="Times New Roman"/>
                <w:sz w:val="20"/>
                <w:szCs w:val="20"/>
              </w:rPr>
            </w:pPr>
            <w:r w:rsidRPr="002A4A20">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677102">
            <w:pPr>
              <w:jc w:val="center"/>
              <w:rPr>
                <w:rFonts w:cs="Times New Roman"/>
                <w:sz w:val="20"/>
                <w:szCs w:val="20"/>
              </w:rPr>
            </w:pPr>
            <w:r w:rsidRPr="002A4A20">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677102">
            <w:pPr>
              <w:jc w:val="center"/>
              <w:rPr>
                <w:rFonts w:cs="Times New Roman"/>
                <w:sz w:val="20"/>
                <w:szCs w:val="20"/>
              </w:rPr>
            </w:pPr>
            <w:r w:rsidRPr="002A4A20">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677102">
            <w:pPr>
              <w:jc w:val="center"/>
              <w:rPr>
                <w:rFonts w:cs="Times New Roman"/>
                <w:sz w:val="20"/>
                <w:szCs w:val="20"/>
              </w:rPr>
            </w:pPr>
            <w:r w:rsidRPr="002A4A20">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677102">
            <w:pPr>
              <w:jc w:val="center"/>
              <w:rPr>
                <w:rFonts w:cs="Times New Roman"/>
                <w:sz w:val="20"/>
                <w:szCs w:val="20"/>
              </w:rPr>
            </w:pPr>
            <w:r w:rsidRPr="002A4A20">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677102">
            <w:pPr>
              <w:jc w:val="center"/>
              <w:rPr>
                <w:rFonts w:cs="Times New Roman"/>
                <w:sz w:val="20"/>
                <w:szCs w:val="20"/>
              </w:rPr>
            </w:pPr>
            <w:r w:rsidRPr="002A4A20">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677102">
            <w:pPr>
              <w:jc w:val="center"/>
              <w:rPr>
                <w:rFonts w:cs="Times New Roman"/>
                <w:sz w:val="20"/>
                <w:szCs w:val="20"/>
              </w:rPr>
            </w:pPr>
            <w:r w:rsidRPr="002A4A20">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677102">
            <w:pPr>
              <w:jc w:val="center"/>
              <w:rPr>
                <w:rFonts w:cs="Times New Roman"/>
                <w:sz w:val="20"/>
                <w:szCs w:val="20"/>
              </w:rPr>
            </w:pPr>
            <w:r w:rsidRPr="002A4A20">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677102">
            <w:pPr>
              <w:jc w:val="center"/>
              <w:rPr>
                <w:rFonts w:cs="Times New Roman"/>
                <w:sz w:val="20"/>
                <w:szCs w:val="20"/>
              </w:rPr>
            </w:pPr>
            <w:r w:rsidRPr="002A4A20">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677102">
            <w:pPr>
              <w:jc w:val="center"/>
              <w:rPr>
                <w:rFonts w:cs="Times New Roman"/>
                <w:sz w:val="20"/>
                <w:szCs w:val="20"/>
              </w:rPr>
            </w:pPr>
            <w:r w:rsidRPr="002A4A20">
              <w:rPr>
                <w:rFonts w:cs="Times New Roman"/>
                <w:sz w:val="20"/>
                <w:szCs w:val="20"/>
              </w:rPr>
              <w:lastRenderedPageBreak/>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677102">
            <w:pPr>
              <w:jc w:val="center"/>
              <w:rPr>
                <w:rFonts w:cs="Times New Roman"/>
                <w:sz w:val="20"/>
                <w:szCs w:val="20"/>
              </w:rPr>
            </w:pPr>
            <w:r w:rsidRPr="002A4A20">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677102">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677102">
            <w:pPr>
              <w:jc w:val="center"/>
              <w:rPr>
                <w:rFonts w:cs="Times New Roman"/>
                <w:sz w:val="20"/>
                <w:szCs w:val="20"/>
              </w:rPr>
            </w:pPr>
            <w:r w:rsidRPr="002A4A20">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677102">
            <w:pPr>
              <w:jc w:val="center"/>
              <w:rPr>
                <w:rFonts w:cs="Times New Roman"/>
                <w:sz w:val="20"/>
                <w:szCs w:val="20"/>
              </w:rPr>
            </w:pPr>
            <w:r w:rsidRPr="002A4A20">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677102">
            <w:pPr>
              <w:jc w:val="center"/>
              <w:rPr>
                <w:rFonts w:cs="Times New Roman"/>
                <w:sz w:val="20"/>
                <w:szCs w:val="20"/>
              </w:rPr>
            </w:pPr>
            <w:r w:rsidRPr="002A4A20">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677102">
            <w:pPr>
              <w:jc w:val="center"/>
              <w:rPr>
                <w:rFonts w:cs="Times New Roman"/>
                <w:sz w:val="20"/>
                <w:szCs w:val="20"/>
              </w:rPr>
            </w:pPr>
            <w:r w:rsidRPr="002A4A20">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677102">
            <w:pPr>
              <w:jc w:val="center"/>
              <w:rPr>
                <w:rFonts w:cs="Times New Roman"/>
                <w:sz w:val="20"/>
                <w:szCs w:val="20"/>
              </w:rPr>
            </w:pPr>
            <w:r w:rsidRPr="002A4A20">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677102">
            <w:pPr>
              <w:jc w:val="center"/>
              <w:rPr>
                <w:rFonts w:cs="Times New Roman"/>
                <w:sz w:val="20"/>
                <w:szCs w:val="20"/>
              </w:rPr>
            </w:pPr>
            <w:r w:rsidRPr="002A4A20">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677102">
            <w:pPr>
              <w:jc w:val="center"/>
              <w:rPr>
                <w:rFonts w:cs="Times New Roman"/>
                <w:sz w:val="20"/>
                <w:szCs w:val="20"/>
              </w:rPr>
            </w:pPr>
            <w:r w:rsidRPr="002A4A20">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677102">
            <w:pPr>
              <w:jc w:val="center"/>
              <w:rPr>
                <w:rFonts w:cs="Times New Roman"/>
                <w:sz w:val="20"/>
                <w:szCs w:val="20"/>
              </w:rPr>
            </w:pPr>
            <w:r w:rsidRPr="002A4A20">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677102">
            <w:pPr>
              <w:jc w:val="center"/>
              <w:rPr>
                <w:rFonts w:cs="Times New Roman"/>
                <w:sz w:val="20"/>
                <w:szCs w:val="20"/>
              </w:rPr>
            </w:pPr>
            <w:r w:rsidRPr="002A4A20">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677102">
            <w:pPr>
              <w:jc w:val="center"/>
              <w:rPr>
                <w:rFonts w:cs="Times New Roman"/>
                <w:sz w:val="20"/>
                <w:szCs w:val="20"/>
              </w:rPr>
            </w:pPr>
            <w:r w:rsidRPr="002A4A20">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677102">
            <w:pPr>
              <w:jc w:val="center"/>
              <w:rPr>
                <w:rFonts w:cs="Times New Roman"/>
                <w:sz w:val="20"/>
                <w:szCs w:val="20"/>
              </w:rPr>
            </w:pPr>
            <w:r w:rsidRPr="002A4A20">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677102">
            <w:pPr>
              <w:jc w:val="center"/>
              <w:rPr>
                <w:rFonts w:cs="Times New Roman"/>
                <w:sz w:val="20"/>
                <w:szCs w:val="20"/>
              </w:rPr>
            </w:pPr>
            <w:r w:rsidRPr="002A4A20">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677102">
            <w:pPr>
              <w:jc w:val="center"/>
              <w:rPr>
                <w:rFonts w:cs="Times New Roman"/>
                <w:sz w:val="20"/>
                <w:szCs w:val="20"/>
              </w:rPr>
            </w:pPr>
            <w:r w:rsidRPr="002A4A20">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677102">
            <w:pPr>
              <w:jc w:val="center"/>
              <w:rPr>
                <w:rFonts w:cs="Times New Roman"/>
                <w:sz w:val="20"/>
                <w:szCs w:val="20"/>
              </w:rPr>
            </w:pPr>
            <w:r w:rsidRPr="002A4A20">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677102">
            <w:pPr>
              <w:jc w:val="center"/>
              <w:rPr>
                <w:rFonts w:cs="Times New Roman"/>
                <w:sz w:val="20"/>
                <w:szCs w:val="20"/>
              </w:rPr>
            </w:pPr>
            <w:r w:rsidRPr="002A4A20">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677102">
            <w:pPr>
              <w:jc w:val="center"/>
              <w:rPr>
                <w:rFonts w:cs="Times New Roman"/>
                <w:sz w:val="20"/>
                <w:szCs w:val="20"/>
              </w:rPr>
            </w:pPr>
            <w:r w:rsidRPr="002A4A20">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677102">
            <w:pPr>
              <w:jc w:val="center"/>
              <w:rPr>
                <w:rFonts w:cs="Times New Roman"/>
                <w:sz w:val="20"/>
                <w:szCs w:val="20"/>
              </w:rPr>
            </w:pPr>
            <w:r w:rsidRPr="002A4A20">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677102">
            <w:pPr>
              <w:jc w:val="center"/>
              <w:rPr>
                <w:rFonts w:cs="Times New Roman"/>
                <w:sz w:val="20"/>
                <w:szCs w:val="20"/>
              </w:rPr>
            </w:pPr>
            <w:r w:rsidRPr="002A4A20">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677102">
            <w:pPr>
              <w:jc w:val="center"/>
              <w:rPr>
                <w:rFonts w:cs="Times New Roman"/>
                <w:sz w:val="20"/>
                <w:szCs w:val="20"/>
              </w:rPr>
            </w:pPr>
            <w:r w:rsidRPr="002A4A20">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677102">
            <w:pPr>
              <w:jc w:val="center"/>
              <w:rPr>
                <w:rFonts w:cs="Times New Roman"/>
                <w:sz w:val="20"/>
                <w:szCs w:val="20"/>
              </w:rPr>
            </w:pPr>
            <w:r w:rsidRPr="002A4A20">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677102">
            <w:pPr>
              <w:jc w:val="center"/>
              <w:rPr>
                <w:rFonts w:cs="Times New Roman"/>
                <w:sz w:val="20"/>
                <w:szCs w:val="20"/>
              </w:rPr>
            </w:pPr>
            <w:r w:rsidRPr="002A4A20">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677102">
            <w:pPr>
              <w:jc w:val="center"/>
              <w:rPr>
                <w:rFonts w:cs="Times New Roman"/>
                <w:sz w:val="20"/>
                <w:szCs w:val="20"/>
              </w:rPr>
            </w:pPr>
            <w:r w:rsidRPr="002A4A20">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677102">
            <w:pPr>
              <w:jc w:val="center"/>
              <w:rPr>
                <w:rFonts w:cs="Times New Roman"/>
                <w:sz w:val="20"/>
                <w:szCs w:val="20"/>
              </w:rPr>
            </w:pPr>
            <w:r w:rsidRPr="002A4A20">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677102">
            <w:pPr>
              <w:jc w:val="center"/>
              <w:rPr>
                <w:rFonts w:cs="Times New Roman"/>
                <w:sz w:val="20"/>
                <w:szCs w:val="20"/>
              </w:rPr>
            </w:pPr>
            <w:r w:rsidRPr="002A4A20">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677102">
            <w:pPr>
              <w:jc w:val="center"/>
              <w:rPr>
                <w:rFonts w:cs="Times New Roman"/>
                <w:sz w:val="20"/>
                <w:szCs w:val="20"/>
              </w:rPr>
            </w:pPr>
            <w:r w:rsidRPr="002A4A20">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677102">
            <w:pPr>
              <w:jc w:val="center"/>
              <w:rPr>
                <w:rFonts w:cs="Times New Roman"/>
                <w:sz w:val="20"/>
                <w:szCs w:val="20"/>
              </w:rPr>
            </w:pPr>
            <w:r w:rsidRPr="002A4A20">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677102">
            <w:pPr>
              <w:jc w:val="center"/>
              <w:rPr>
                <w:rFonts w:cs="Times New Roman"/>
                <w:sz w:val="20"/>
                <w:szCs w:val="20"/>
              </w:rPr>
            </w:pPr>
            <w:r w:rsidRPr="002A4A20">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677102">
            <w:pPr>
              <w:jc w:val="center"/>
              <w:rPr>
                <w:rFonts w:cs="Times New Roman"/>
                <w:sz w:val="20"/>
                <w:szCs w:val="20"/>
              </w:rPr>
            </w:pPr>
            <w:r w:rsidRPr="002A4A20">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677102">
            <w:pPr>
              <w:jc w:val="center"/>
              <w:rPr>
                <w:rFonts w:cs="Times New Roman"/>
                <w:sz w:val="20"/>
                <w:szCs w:val="20"/>
              </w:rPr>
            </w:pPr>
            <w:r w:rsidRPr="002A4A20">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677102">
            <w:pPr>
              <w:jc w:val="center"/>
              <w:rPr>
                <w:rFonts w:cs="Times New Roman"/>
                <w:sz w:val="20"/>
                <w:szCs w:val="20"/>
              </w:rPr>
            </w:pPr>
            <w:r w:rsidRPr="002A4A20">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677102">
            <w:pPr>
              <w:jc w:val="center"/>
              <w:rPr>
                <w:rFonts w:cs="Times New Roman"/>
                <w:sz w:val="20"/>
                <w:szCs w:val="20"/>
              </w:rPr>
            </w:pPr>
            <w:r w:rsidRPr="002A4A20">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677102">
            <w:pPr>
              <w:jc w:val="center"/>
              <w:rPr>
                <w:rFonts w:cs="Times New Roman"/>
                <w:sz w:val="20"/>
                <w:szCs w:val="20"/>
              </w:rPr>
            </w:pPr>
            <w:r w:rsidRPr="002A4A20">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677102">
            <w:pPr>
              <w:jc w:val="center"/>
              <w:rPr>
                <w:rFonts w:cs="Times New Roman"/>
                <w:sz w:val="20"/>
                <w:szCs w:val="20"/>
              </w:rPr>
            </w:pPr>
            <w:r w:rsidRPr="002A4A20">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677102">
            <w:pPr>
              <w:jc w:val="center"/>
              <w:rPr>
                <w:rFonts w:cs="Times New Roman"/>
                <w:sz w:val="20"/>
                <w:szCs w:val="20"/>
              </w:rPr>
            </w:pPr>
            <w:r w:rsidRPr="002A4A20">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677102">
            <w:pPr>
              <w:jc w:val="center"/>
              <w:rPr>
                <w:rFonts w:cs="Times New Roman"/>
                <w:sz w:val="20"/>
                <w:szCs w:val="20"/>
              </w:rPr>
            </w:pPr>
            <w:r w:rsidRPr="002A4A20">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677102">
            <w:pPr>
              <w:jc w:val="center"/>
              <w:rPr>
                <w:rFonts w:cs="Times New Roman"/>
                <w:sz w:val="20"/>
                <w:szCs w:val="20"/>
              </w:rPr>
            </w:pPr>
            <w:r w:rsidRPr="002A4A20">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677102">
            <w:pPr>
              <w:jc w:val="center"/>
              <w:rPr>
                <w:rFonts w:cs="Times New Roman"/>
                <w:sz w:val="20"/>
                <w:szCs w:val="20"/>
              </w:rPr>
            </w:pPr>
            <w:r w:rsidRPr="002A4A20">
              <w:rPr>
                <w:rFonts w:cs="Times New Roman"/>
                <w:sz w:val="20"/>
                <w:szCs w:val="20"/>
              </w:rPr>
              <w:lastRenderedPageBreak/>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677102">
            <w:pPr>
              <w:jc w:val="center"/>
              <w:rPr>
                <w:rFonts w:cs="Times New Roman"/>
                <w:sz w:val="20"/>
                <w:szCs w:val="20"/>
              </w:rPr>
            </w:pPr>
            <w:r w:rsidRPr="002A4A20">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677102">
            <w:pPr>
              <w:jc w:val="center"/>
              <w:rPr>
                <w:rFonts w:cs="Times New Roman"/>
                <w:sz w:val="20"/>
                <w:szCs w:val="20"/>
              </w:rPr>
            </w:pPr>
            <w:r w:rsidRPr="002A4A20">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677102">
            <w:pPr>
              <w:jc w:val="center"/>
              <w:rPr>
                <w:rFonts w:cs="Times New Roman"/>
                <w:sz w:val="20"/>
                <w:szCs w:val="20"/>
              </w:rPr>
            </w:pPr>
            <w:r w:rsidRPr="002A4A20">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677102">
            <w:pPr>
              <w:jc w:val="center"/>
              <w:rPr>
                <w:rFonts w:cs="Times New Roman"/>
                <w:sz w:val="20"/>
                <w:szCs w:val="20"/>
              </w:rPr>
            </w:pPr>
            <w:r w:rsidRPr="002A4A20">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677102">
            <w:pPr>
              <w:jc w:val="center"/>
              <w:rPr>
                <w:rFonts w:cs="Times New Roman"/>
                <w:sz w:val="20"/>
                <w:szCs w:val="20"/>
              </w:rPr>
            </w:pPr>
            <w:r w:rsidRPr="002A4A20">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677102">
            <w:pPr>
              <w:jc w:val="center"/>
              <w:rPr>
                <w:rFonts w:cs="Times New Roman"/>
                <w:sz w:val="20"/>
                <w:szCs w:val="20"/>
              </w:rPr>
            </w:pPr>
            <w:r w:rsidRPr="002A4A20">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677102">
            <w:pPr>
              <w:jc w:val="center"/>
              <w:rPr>
                <w:rFonts w:cs="Times New Roman"/>
                <w:sz w:val="20"/>
                <w:szCs w:val="20"/>
              </w:rPr>
            </w:pPr>
            <w:r w:rsidRPr="002A4A20">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677102">
            <w:pPr>
              <w:jc w:val="center"/>
              <w:rPr>
                <w:rFonts w:cs="Times New Roman"/>
                <w:sz w:val="20"/>
                <w:szCs w:val="20"/>
              </w:rPr>
            </w:pPr>
            <w:r w:rsidRPr="002A4A20">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677102">
            <w:pPr>
              <w:jc w:val="center"/>
              <w:rPr>
                <w:rFonts w:cs="Times New Roman"/>
                <w:sz w:val="20"/>
                <w:szCs w:val="20"/>
              </w:rPr>
            </w:pPr>
            <w:r w:rsidRPr="002A4A20">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677102">
            <w:pPr>
              <w:jc w:val="center"/>
              <w:rPr>
                <w:rFonts w:cs="Times New Roman"/>
                <w:sz w:val="20"/>
                <w:szCs w:val="20"/>
              </w:rPr>
            </w:pPr>
            <w:r w:rsidRPr="002A4A20">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677102">
            <w:pPr>
              <w:jc w:val="center"/>
              <w:rPr>
                <w:rFonts w:cs="Times New Roman"/>
                <w:sz w:val="20"/>
                <w:szCs w:val="20"/>
              </w:rPr>
            </w:pPr>
            <w:r w:rsidRPr="002A4A20">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677102">
            <w:pPr>
              <w:jc w:val="center"/>
              <w:rPr>
                <w:rFonts w:cs="Times New Roman"/>
                <w:sz w:val="20"/>
                <w:szCs w:val="20"/>
              </w:rPr>
            </w:pPr>
            <w:r w:rsidRPr="002A4A20">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677102">
            <w:pPr>
              <w:jc w:val="center"/>
              <w:rPr>
                <w:rFonts w:cs="Times New Roman"/>
                <w:sz w:val="20"/>
                <w:szCs w:val="20"/>
              </w:rPr>
            </w:pPr>
            <w:r w:rsidRPr="002A4A20">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677102">
            <w:pPr>
              <w:jc w:val="center"/>
              <w:rPr>
                <w:rFonts w:cs="Times New Roman"/>
                <w:sz w:val="20"/>
                <w:szCs w:val="20"/>
              </w:rPr>
            </w:pPr>
            <w:r w:rsidRPr="002A4A20">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677102">
            <w:pPr>
              <w:jc w:val="center"/>
              <w:rPr>
                <w:rFonts w:cs="Times New Roman"/>
                <w:sz w:val="20"/>
                <w:szCs w:val="20"/>
              </w:rPr>
            </w:pPr>
            <w:r w:rsidRPr="002A4A20">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677102">
            <w:pPr>
              <w:jc w:val="center"/>
              <w:rPr>
                <w:rFonts w:cs="Times New Roman"/>
                <w:sz w:val="20"/>
                <w:szCs w:val="20"/>
              </w:rPr>
            </w:pPr>
            <w:r w:rsidRPr="002A4A20">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677102">
            <w:pPr>
              <w:jc w:val="center"/>
              <w:rPr>
                <w:rFonts w:cs="Times New Roman"/>
                <w:sz w:val="20"/>
                <w:szCs w:val="20"/>
              </w:rPr>
            </w:pPr>
            <w:r w:rsidRPr="002A4A20">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677102">
            <w:pPr>
              <w:jc w:val="center"/>
              <w:rPr>
                <w:rFonts w:cs="Times New Roman"/>
                <w:sz w:val="20"/>
                <w:szCs w:val="20"/>
              </w:rPr>
            </w:pPr>
            <w:r w:rsidRPr="002A4A20">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677102">
            <w:pPr>
              <w:jc w:val="center"/>
              <w:rPr>
                <w:rFonts w:cs="Times New Roman"/>
                <w:sz w:val="20"/>
                <w:szCs w:val="20"/>
              </w:rPr>
            </w:pPr>
            <w:r w:rsidRPr="002A4A20">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677102">
            <w:pPr>
              <w:jc w:val="center"/>
              <w:rPr>
                <w:rFonts w:cs="Times New Roman"/>
                <w:sz w:val="20"/>
                <w:szCs w:val="20"/>
              </w:rPr>
            </w:pPr>
            <w:r w:rsidRPr="002A4A20">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677102">
            <w:pPr>
              <w:jc w:val="center"/>
              <w:rPr>
                <w:rFonts w:cs="Times New Roman"/>
                <w:sz w:val="20"/>
                <w:szCs w:val="20"/>
              </w:rPr>
            </w:pPr>
            <w:r w:rsidRPr="002A4A20">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677102">
            <w:pPr>
              <w:jc w:val="center"/>
              <w:rPr>
                <w:rFonts w:cs="Times New Roman"/>
                <w:sz w:val="20"/>
                <w:szCs w:val="20"/>
              </w:rPr>
            </w:pPr>
            <w:r w:rsidRPr="002A4A20">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677102">
            <w:pPr>
              <w:jc w:val="center"/>
              <w:rPr>
                <w:rFonts w:cs="Times New Roman"/>
                <w:sz w:val="20"/>
                <w:szCs w:val="20"/>
              </w:rPr>
            </w:pPr>
            <w:r w:rsidRPr="002A4A20">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677102">
            <w:pPr>
              <w:jc w:val="center"/>
              <w:rPr>
                <w:rFonts w:cs="Times New Roman"/>
                <w:sz w:val="20"/>
                <w:szCs w:val="20"/>
              </w:rPr>
            </w:pPr>
            <w:r w:rsidRPr="002A4A20">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677102">
            <w:pPr>
              <w:jc w:val="center"/>
              <w:rPr>
                <w:rFonts w:cs="Times New Roman"/>
                <w:sz w:val="20"/>
                <w:szCs w:val="20"/>
              </w:rPr>
            </w:pPr>
            <w:r w:rsidRPr="002A4A20">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677102">
            <w:pPr>
              <w:jc w:val="center"/>
              <w:rPr>
                <w:rFonts w:cs="Times New Roman"/>
                <w:sz w:val="20"/>
                <w:szCs w:val="20"/>
              </w:rPr>
            </w:pPr>
            <w:r w:rsidRPr="002A4A20">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677102">
            <w:pPr>
              <w:jc w:val="center"/>
              <w:rPr>
                <w:rFonts w:cs="Times New Roman"/>
                <w:sz w:val="20"/>
                <w:szCs w:val="20"/>
              </w:rPr>
            </w:pPr>
            <w:r w:rsidRPr="002A4A20">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677102">
            <w:pPr>
              <w:jc w:val="center"/>
              <w:rPr>
                <w:rFonts w:cs="Times New Roman"/>
                <w:sz w:val="20"/>
                <w:szCs w:val="20"/>
              </w:rPr>
            </w:pPr>
            <w:r w:rsidRPr="002A4A20">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677102">
            <w:pPr>
              <w:jc w:val="center"/>
              <w:rPr>
                <w:rFonts w:cs="Times New Roman"/>
                <w:sz w:val="20"/>
                <w:szCs w:val="20"/>
              </w:rPr>
            </w:pPr>
            <w:r w:rsidRPr="002A4A20">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677102">
            <w:pPr>
              <w:jc w:val="center"/>
              <w:rPr>
                <w:rFonts w:cs="Times New Roman"/>
                <w:sz w:val="20"/>
                <w:szCs w:val="20"/>
              </w:rPr>
            </w:pPr>
            <w:r w:rsidRPr="002A4A20">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bl>
    <w:p w14:paraId="05962B6F" w14:textId="77777777" w:rsidR="00C4098C" w:rsidRPr="002A4A20"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 xml:space="preserve">в 2023-2024 </w:t>
      </w:r>
      <w:r w:rsidR="00F300B0" w:rsidRPr="002A4A20">
        <w:rPr>
          <w:rFonts w:ascii="Times New Roman" w:hAnsi="Times New Roman" w:cs="Times New Roman"/>
          <w:b/>
          <w:sz w:val="24"/>
          <w:szCs w:val="24"/>
        </w:rPr>
        <w:t>году</w:t>
      </w:r>
    </w:p>
    <w:p w14:paraId="3CE37052" w14:textId="77777777" w:rsidR="001B552C" w:rsidRPr="002A4A20" w:rsidRDefault="001B552C" w:rsidP="00677102">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lastRenderedPageBreak/>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677102">
            <w:pPr>
              <w:spacing w:line="0" w:lineRule="atLeast"/>
              <w:ind w:firstLine="142"/>
              <w:rPr>
                <w:rFonts w:cs="Times New Roman"/>
                <w:sz w:val="20"/>
                <w:szCs w:val="20"/>
              </w:rPr>
            </w:pPr>
            <w:r w:rsidRPr="002A4A20">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2A4A20" w:rsidRDefault="00F300B0"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677102">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677102">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773" w:type="dxa"/>
            <w:shd w:val="clear" w:color="auto" w:fill="FFFFFF"/>
          </w:tcPr>
          <w:p w14:paraId="0DBFA698" w14:textId="76CA144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677102">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677102">
            <w:pPr>
              <w:spacing w:line="0" w:lineRule="atLeast"/>
              <w:ind w:firstLine="142"/>
              <w:rPr>
                <w:rFonts w:cs="Times New Roman"/>
                <w:sz w:val="20"/>
                <w:szCs w:val="20"/>
              </w:rPr>
            </w:pPr>
            <w:r w:rsidRPr="002A4A20">
              <w:rPr>
                <w:rFonts w:cs="Times New Roman"/>
                <w:sz w:val="20"/>
                <w:szCs w:val="20"/>
              </w:rPr>
              <w:t>Реммаш, от Мира, д.12 до Мира,  д.4</w:t>
            </w:r>
          </w:p>
        </w:tc>
        <w:tc>
          <w:tcPr>
            <w:tcW w:w="2694" w:type="dxa"/>
            <w:shd w:val="clear" w:color="auto" w:fill="FFFFFF"/>
          </w:tcPr>
          <w:p w14:paraId="0194060E" w14:textId="1F7563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0773" w:type="dxa"/>
            <w:shd w:val="clear" w:color="auto" w:fill="FFFFFF"/>
          </w:tcPr>
          <w:p w14:paraId="509442BE" w14:textId="4804C302" w:rsidR="00BD4D0F" w:rsidRPr="002A4A20" w:rsidRDefault="00BD4D0F"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27</w:t>
            </w:r>
          </w:p>
        </w:tc>
        <w:tc>
          <w:tcPr>
            <w:tcW w:w="10773" w:type="dxa"/>
            <w:shd w:val="clear" w:color="auto" w:fill="FFFFFF"/>
          </w:tcPr>
          <w:p w14:paraId="0E98146F" w14:textId="0640F32C"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Первомайская,д.7,9,11,16,17</w:t>
            </w:r>
          </w:p>
        </w:tc>
        <w:tc>
          <w:tcPr>
            <w:tcW w:w="2694" w:type="dxa"/>
            <w:shd w:val="clear" w:color="auto" w:fill="FFFFFF"/>
          </w:tcPr>
          <w:p w14:paraId="4BEB1CFB" w14:textId="0F8A548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Вознесенская д 44, 44А , 50, 48, 46</w:t>
            </w:r>
          </w:p>
        </w:tc>
        <w:tc>
          <w:tcPr>
            <w:tcW w:w="2694" w:type="dxa"/>
            <w:shd w:val="clear" w:color="auto" w:fill="FFFFFF"/>
          </w:tcPr>
          <w:p w14:paraId="3E8AE439" w14:textId="26EA0ED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39</w:t>
            </w:r>
          </w:p>
        </w:tc>
        <w:tc>
          <w:tcPr>
            <w:tcW w:w="10773" w:type="dxa"/>
            <w:shd w:val="clear" w:color="auto" w:fill="FFFFFF"/>
          </w:tcPr>
          <w:p w14:paraId="1D057B06" w14:textId="12705CB0"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677102">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0773" w:type="dxa"/>
            <w:shd w:val="clear" w:color="auto" w:fill="FFFFFF"/>
          </w:tcPr>
          <w:p w14:paraId="5D117DD2" w14:textId="2599F856"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ул1 -я Хотьковская д.24,26 /а,б.в/</w:t>
            </w:r>
          </w:p>
        </w:tc>
        <w:tc>
          <w:tcPr>
            <w:tcW w:w="2694" w:type="dxa"/>
            <w:shd w:val="clear" w:color="auto" w:fill="FFFFFF"/>
          </w:tcPr>
          <w:p w14:paraId="69A0062B" w14:textId="7033382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677102">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677102">
            <w:pPr>
              <w:spacing w:line="0" w:lineRule="atLeast"/>
              <w:ind w:firstLine="142"/>
              <w:rPr>
                <w:rFonts w:cs="Times New Roman"/>
                <w:sz w:val="20"/>
                <w:szCs w:val="20"/>
              </w:rPr>
            </w:pPr>
            <w:r w:rsidRPr="002A4A20">
              <w:rPr>
                <w:rFonts w:cs="Times New Roman"/>
                <w:sz w:val="20"/>
                <w:szCs w:val="20"/>
              </w:rPr>
              <w:t>.Ярославское шоссе д. 14, 21</w:t>
            </w:r>
          </w:p>
        </w:tc>
        <w:tc>
          <w:tcPr>
            <w:tcW w:w="2694" w:type="dxa"/>
            <w:shd w:val="clear" w:color="auto" w:fill="FFFFFF"/>
          </w:tcPr>
          <w:p w14:paraId="5E347446" w14:textId="7123B6A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677102">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677102">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0773" w:type="dxa"/>
            <w:shd w:val="clear" w:color="auto" w:fill="FFFFFF"/>
          </w:tcPr>
          <w:p w14:paraId="6D8E2381" w14:textId="4C5E4DF2"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село Глинково, д.73, 75</w:t>
            </w:r>
          </w:p>
        </w:tc>
        <w:tc>
          <w:tcPr>
            <w:tcW w:w="2694" w:type="dxa"/>
            <w:shd w:val="clear" w:color="auto" w:fill="FFFFFF"/>
          </w:tcPr>
          <w:p w14:paraId="6A71F5D2" w14:textId="6B9F00B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tcPr>
          <w:p w14:paraId="12F090C2" w14:textId="4DEAD72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67</w:t>
            </w:r>
          </w:p>
        </w:tc>
        <w:tc>
          <w:tcPr>
            <w:tcW w:w="10773" w:type="dxa"/>
            <w:shd w:val="clear" w:color="auto" w:fill="FFFFFF"/>
          </w:tcPr>
          <w:p w14:paraId="551EE7A5" w14:textId="14A826D7"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вдоль  ул. Институтская. д.10</w:t>
            </w:r>
          </w:p>
        </w:tc>
        <w:tc>
          <w:tcPr>
            <w:tcW w:w="2694" w:type="dxa"/>
            <w:shd w:val="clear" w:color="auto" w:fill="FFFFFF"/>
          </w:tcPr>
          <w:p w14:paraId="754878CD" w14:textId="3B61452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Лесная,д.46,44,25,23,</w:t>
            </w:r>
          </w:p>
        </w:tc>
        <w:tc>
          <w:tcPr>
            <w:tcW w:w="2694" w:type="dxa"/>
            <w:shd w:val="clear" w:color="auto" w:fill="FFFFFF"/>
          </w:tcPr>
          <w:p w14:paraId="3B81AB5B" w14:textId="1DA5E3F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79</w:t>
            </w:r>
          </w:p>
        </w:tc>
        <w:tc>
          <w:tcPr>
            <w:tcW w:w="10773" w:type="dxa"/>
            <w:shd w:val="clear" w:color="auto" w:fill="FFFFFF"/>
          </w:tcPr>
          <w:p w14:paraId="007D0547" w14:textId="68A24A80"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0773" w:type="dxa"/>
            <w:shd w:val="clear" w:color="auto" w:fill="FFFFFF"/>
          </w:tcPr>
          <w:p w14:paraId="2D628175" w14:textId="07513F62" w:rsidR="001924D7" w:rsidRPr="002A4A20" w:rsidRDefault="001924D7" w:rsidP="00677102">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677102">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677102">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677102">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677102">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677102">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0773" w:type="dxa"/>
            <w:shd w:val="clear" w:color="auto" w:fill="FFFFFF"/>
          </w:tcPr>
          <w:p w14:paraId="6F59DB5F" w14:textId="5C632020" w:rsidR="008D688E" w:rsidRPr="002A4A20" w:rsidRDefault="008D688E"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677102">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677102">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107</w:t>
            </w:r>
          </w:p>
        </w:tc>
        <w:tc>
          <w:tcPr>
            <w:tcW w:w="10773" w:type="dxa"/>
            <w:shd w:val="clear" w:color="auto" w:fill="FFFFFF"/>
          </w:tcPr>
          <w:p w14:paraId="28495281" w14:textId="4EC29B95"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119</w:t>
            </w:r>
          </w:p>
        </w:tc>
        <w:tc>
          <w:tcPr>
            <w:tcW w:w="10773" w:type="dxa"/>
            <w:shd w:val="clear" w:color="auto" w:fill="FFFFFF"/>
          </w:tcPr>
          <w:p w14:paraId="5D8DA7B0" w14:textId="012F3D6E"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677102">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0773" w:type="dxa"/>
            <w:shd w:val="clear" w:color="auto" w:fill="FFFFFF"/>
          </w:tcPr>
          <w:p w14:paraId="73AEDA0C" w14:textId="2CFE3756"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А-Ж, 11</w:t>
            </w:r>
          </w:p>
        </w:tc>
        <w:tc>
          <w:tcPr>
            <w:tcW w:w="2694" w:type="dxa"/>
            <w:shd w:val="clear" w:color="auto" w:fill="FFFFFF"/>
            <w:vAlign w:val="center"/>
          </w:tcPr>
          <w:p w14:paraId="1CA95F89" w14:textId="0123C6A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0773" w:type="dxa"/>
            <w:shd w:val="clear" w:color="auto" w:fill="FFFFFF"/>
          </w:tcPr>
          <w:p w14:paraId="215CB8E5" w14:textId="3F4FE6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vAlign w:val="center"/>
          </w:tcPr>
          <w:p w14:paraId="189AB0CE" w14:textId="5C90FA9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д. Трехселище дом : №№1;2;5;6.</w:t>
            </w:r>
          </w:p>
        </w:tc>
        <w:tc>
          <w:tcPr>
            <w:tcW w:w="2694" w:type="dxa"/>
            <w:shd w:val="clear" w:color="auto" w:fill="FFFFFF"/>
            <w:vAlign w:val="center"/>
          </w:tcPr>
          <w:p w14:paraId="6E5FC2CF" w14:textId="4EE4BF1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677102">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677102">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677102">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677102">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677102">
            <w:pPr>
              <w:spacing w:line="0" w:lineRule="atLeast"/>
              <w:ind w:firstLine="142"/>
              <w:rPr>
                <w:rFonts w:cs="Times New Roman"/>
                <w:sz w:val="20"/>
                <w:szCs w:val="20"/>
              </w:rPr>
            </w:pPr>
            <w:r w:rsidRPr="002A4A20">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677102">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71162" w14:textId="77777777" w:rsidR="008D484D" w:rsidRDefault="008D484D" w:rsidP="00936B5F">
      <w:r>
        <w:separator/>
      </w:r>
    </w:p>
  </w:endnote>
  <w:endnote w:type="continuationSeparator" w:id="0">
    <w:p w14:paraId="190ACF18" w14:textId="77777777" w:rsidR="008D484D" w:rsidRDefault="008D484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C72502" w:rsidRPr="006951EF" w:rsidRDefault="00C72502">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C54AE0">
          <w:rPr>
            <w:noProof/>
            <w:sz w:val="22"/>
          </w:rPr>
          <w:t>30</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06AA0" w14:textId="77777777" w:rsidR="008D484D" w:rsidRDefault="008D484D" w:rsidP="00936B5F">
      <w:r>
        <w:separator/>
      </w:r>
    </w:p>
  </w:footnote>
  <w:footnote w:type="continuationSeparator" w:id="0">
    <w:p w14:paraId="41C2754C" w14:textId="77777777" w:rsidR="008D484D" w:rsidRDefault="008D484D"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C72502" w:rsidRDefault="00C72502"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6CF"/>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47378"/>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A6C"/>
    <w:rsid w:val="0009673D"/>
    <w:rsid w:val="00096C36"/>
    <w:rsid w:val="000A1508"/>
    <w:rsid w:val="000A1B03"/>
    <w:rsid w:val="000A3178"/>
    <w:rsid w:val="000A3745"/>
    <w:rsid w:val="000A3CA0"/>
    <w:rsid w:val="000A4D99"/>
    <w:rsid w:val="000A4EA2"/>
    <w:rsid w:val="000A5BDE"/>
    <w:rsid w:val="000A71FE"/>
    <w:rsid w:val="000B2126"/>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33D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45E2F"/>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975CD"/>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A02"/>
    <w:rsid w:val="001E5302"/>
    <w:rsid w:val="001E67F7"/>
    <w:rsid w:val="001E74CD"/>
    <w:rsid w:val="001F2441"/>
    <w:rsid w:val="001F423F"/>
    <w:rsid w:val="001F433D"/>
    <w:rsid w:val="001F460F"/>
    <w:rsid w:val="001F60E3"/>
    <w:rsid w:val="001F676B"/>
    <w:rsid w:val="001F7047"/>
    <w:rsid w:val="00201289"/>
    <w:rsid w:val="002015E5"/>
    <w:rsid w:val="00203B3A"/>
    <w:rsid w:val="00204AC2"/>
    <w:rsid w:val="0020587F"/>
    <w:rsid w:val="00205B7B"/>
    <w:rsid w:val="00206351"/>
    <w:rsid w:val="00206873"/>
    <w:rsid w:val="00207110"/>
    <w:rsid w:val="00207E16"/>
    <w:rsid w:val="002106FD"/>
    <w:rsid w:val="00210B96"/>
    <w:rsid w:val="00210ED9"/>
    <w:rsid w:val="0021577A"/>
    <w:rsid w:val="00216635"/>
    <w:rsid w:val="002208C8"/>
    <w:rsid w:val="0022138C"/>
    <w:rsid w:val="002214AC"/>
    <w:rsid w:val="00222BCF"/>
    <w:rsid w:val="00222D65"/>
    <w:rsid w:val="00223BBB"/>
    <w:rsid w:val="002242A3"/>
    <w:rsid w:val="0022485E"/>
    <w:rsid w:val="00225046"/>
    <w:rsid w:val="00225EC2"/>
    <w:rsid w:val="002271C5"/>
    <w:rsid w:val="002271DE"/>
    <w:rsid w:val="002315E2"/>
    <w:rsid w:val="002347BE"/>
    <w:rsid w:val="00234E01"/>
    <w:rsid w:val="00235841"/>
    <w:rsid w:val="0023774F"/>
    <w:rsid w:val="002405AD"/>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21B5"/>
    <w:rsid w:val="0026585F"/>
    <w:rsid w:val="0026697E"/>
    <w:rsid w:val="0027120D"/>
    <w:rsid w:val="00273863"/>
    <w:rsid w:val="00273F4A"/>
    <w:rsid w:val="0027568A"/>
    <w:rsid w:val="00275B2E"/>
    <w:rsid w:val="0027650D"/>
    <w:rsid w:val="002768A6"/>
    <w:rsid w:val="002812BD"/>
    <w:rsid w:val="00281342"/>
    <w:rsid w:val="00281792"/>
    <w:rsid w:val="00281A23"/>
    <w:rsid w:val="00281D0B"/>
    <w:rsid w:val="00281FCB"/>
    <w:rsid w:val="002859E8"/>
    <w:rsid w:val="0028667F"/>
    <w:rsid w:val="00286D93"/>
    <w:rsid w:val="0029065E"/>
    <w:rsid w:val="0029142F"/>
    <w:rsid w:val="00293491"/>
    <w:rsid w:val="00293F49"/>
    <w:rsid w:val="0029569B"/>
    <w:rsid w:val="00295BE1"/>
    <w:rsid w:val="00295E11"/>
    <w:rsid w:val="00297D00"/>
    <w:rsid w:val="002A2785"/>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5770"/>
    <w:rsid w:val="002C671D"/>
    <w:rsid w:val="002D5313"/>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119A"/>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0F6F"/>
    <w:rsid w:val="0037144C"/>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3D1E"/>
    <w:rsid w:val="003F49BD"/>
    <w:rsid w:val="003F5877"/>
    <w:rsid w:val="003F5C48"/>
    <w:rsid w:val="003F6409"/>
    <w:rsid w:val="003F7718"/>
    <w:rsid w:val="003F79A3"/>
    <w:rsid w:val="003F7A73"/>
    <w:rsid w:val="00400247"/>
    <w:rsid w:val="00400EE0"/>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656"/>
    <w:rsid w:val="00442C08"/>
    <w:rsid w:val="004455AD"/>
    <w:rsid w:val="004469BE"/>
    <w:rsid w:val="004471BC"/>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7695"/>
    <w:rsid w:val="00477E00"/>
    <w:rsid w:val="00477E2A"/>
    <w:rsid w:val="0048135D"/>
    <w:rsid w:val="00481823"/>
    <w:rsid w:val="00482648"/>
    <w:rsid w:val="00482D8C"/>
    <w:rsid w:val="0048327D"/>
    <w:rsid w:val="004833D8"/>
    <w:rsid w:val="00483F6B"/>
    <w:rsid w:val="00484186"/>
    <w:rsid w:val="0049001E"/>
    <w:rsid w:val="00490342"/>
    <w:rsid w:val="0049039B"/>
    <w:rsid w:val="00491398"/>
    <w:rsid w:val="004917A6"/>
    <w:rsid w:val="00491EEA"/>
    <w:rsid w:val="0049454B"/>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383D"/>
    <w:rsid w:val="004E5076"/>
    <w:rsid w:val="004E51CC"/>
    <w:rsid w:val="004E6469"/>
    <w:rsid w:val="004E6B87"/>
    <w:rsid w:val="004E7259"/>
    <w:rsid w:val="004E7413"/>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5B72"/>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45404"/>
    <w:rsid w:val="00550F5B"/>
    <w:rsid w:val="00552C52"/>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3CAF"/>
    <w:rsid w:val="005D5AF9"/>
    <w:rsid w:val="005D5D82"/>
    <w:rsid w:val="005E107A"/>
    <w:rsid w:val="005E117E"/>
    <w:rsid w:val="005E1F95"/>
    <w:rsid w:val="005E1F9F"/>
    <w:rsid w:val="005E2C1C"/>
    <w:rsid w:val="005E3CEC"/>
    <w:rsid w:val="005E4020"/>
    <w:rsid w:val="005E5446"/>
    <w:rsid w:val="005F0BD6"/>
    <w:rsid w:val="005F49BA"/>
    <w:rsid w:val="005F50B2"/>
    <w:rsid w:val="005F51B5"/>
    <w:rsid w:val="005F543D"/>
    <w:rsid w:val="005F65D7"/>
    <w:rsid w:val="005F6E41"/>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1AC"/>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398E"/>
    <w:rsid w:val="00654624"/>
    <w:rsid w:val="0065536E"/>
    <w:rsid w:val="00657276"/>
    <w:rsid w:val="00661367"/>
    <w:rsid w:val="00661861"/>
    <w:rsid w:val="00662D5E"/>
    <w:rsid w:val="0066652D"/>
    <w:rsid w:val="0066721E"/>
    <w:rsid w:val="006679F3"/>
    <w:rsid w:val="00673262"/>
    <w:rsid w:val="006746DB"/>
    <w:rsid w:val="00675414"/>
    <w:rsid w:val="00675EDD"/>
    <w:rsid w:val="00677102"/>
    <w:rsid w:val="006810B3"/>
    <w:rsid w:val="00681187"/>
    <w:rsid w:val="0068137C"/>
    <w:rsid w:val="00686585"/>
    <w:rsid w:val="00687358"/>
    <w:rsid w:val="006906A5"/>
    <w:rsid w:val="00690938"/>
    <w:rsid w:val="00690A02"/>
    <w:rsid w:val="00692461"/>
    <w:rsid w:val="006924D6"/>
    <w:rsid w:val="00693AD1"/>
    <w:rsid w:val="006944AE"/>
    <w:rsid w:val="006951C2"/>
    <w:rsid w:val="006951EF"/>
    <w:rsid w:val="006968F8"/>
    <w:rsid w:val="00696C3C"/>
    <w:rsid w:val="00696F81"/>
    <w:rsid w:val="00697D35"/>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6CA8"/>
    <w:rsid w:val="006C724B"/>
    <w:rsid w:val="006D0503"/>
    <w:rsid w:val="006D14F6"/>
    <w:rsid w:val="006D2213"/>
    <w:rsid w:val="006D2B1E"/>
    <w:rsid w:val="006D3593"/>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2BA8"/>
    <w:rsid w:val="007A3EA6"/>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0A9A"/>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4F37"/>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484D"/>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4E63"/>
    <w:rsid w:val="009165EE"/>
    <w:rsid w:val="009172C1"/>
    <w:rsid w:val="00917C8B"/>
    <w:rsid w:val="00920708"/>
    <w:rsid w:val="00922101"/>
    <w:rsid w:val="00923BFE"/>
    <w:rsid w:val="00924E9B"/>
    <w:rsid w:val="00924F1F"/>
    <w:rsid w:val="00925637"/>
    <w:rsid w:val="00925EF9"/>
    <w:rsid w:val="00926361"/>
    <w:rsid w:val="00927293"/>
    <w:rsid w:val="00927675"/>
    <w:rsid w:val="00936B5F"/>
    <w:rsid w:val="00940C47"/>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64955"/>
    <w:rsid w:val="009707B0"/>
    <w:rsid w:val="0097131A"/>
    <w:rsid w:val="009743A6"/>
    <w:rsid w:val="009743C6"/>
    <w:rsid w:val="00977EA4"/>
    <w:rsid w:val="00980553"/>
    <w:rsid w:val="0098207B"/>
    <w:rsid w:val="00982AEA"/>
    <w:rsid w:val="00982E17"/>
    <w:rsid w:val="009832AC"/>
    <w:rsid w:val="00983ECF"/>
    <w:rsid w:val="009843DF"/>
    <w:rsid w:val="00984DF3"/>
    <w:rsid w:val="009850C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A0CF1"/>
    <w:rsid w:val="009A18BF"/>
    <w:rsid w:val="009A2AAB"/>
    <w:rsid w:val="009A2E4F"/>
    <w:rsid w:val="009A3872"/>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4964"/>
    <w:rsid w:val="00A35142"/>
    <w:rsid w:val="00A355E5"/>
    <w:rsid w:val="00A40E41"/>
    <w:rsid w:val="00A416DF"/>
    <w:rsid w:val="00A437B2"/>
    <w:rsid w:val="00A4380F"/>
    <w:rsid w:val="00A43B2D"/>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57F5A"/>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D0D03"/>
    <w:rsid w:val="00AD2D7E"/>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AF5970"/>
    <w:rsid w:val="00B00174"/>
    <w:rsid w:val="00B01CBB"/>
    <w:rsid w:val="00B052F6"/>
    <w:rsid w:val="00B0554C"/>
    <w:rsid w:val="00B06836"/>
    <w:rsid w:val="00B06D21"/>
    <w:rsid w:val="00B075AE"/>
    <w:rsid w:val="00B10FE3"/>
    <w:rsid w:val="00B1573C"/>
    <w:rsid w:val="00B1759E"/>
    <w:rsid w:val="00B177ED"/>
    <w:rsid w:val="00B17E2E"/>
    <w:rsid w:val="00B2083A"/>
    <w:rsid w:val="00B208FE"/>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690D"/>
    <w:rsid w:val="00B671A8"/>
    <w:rsid w:val="00B67D62"/>
    <w:rsid w:val="00B70AFD"/>
    <w:rsid w:val="00B72369"/>
    <w:rsid w:val="00B734FD"/>
    <w:rsid w:val="00B74202"/>
    <w:rsid w:val="00B749D4"/>
    <w:rsid w:val="00B7528B"/>
    <w:rsid w:val="00B75DF3"/>
    <w:rsid w:val="00B76082"/>
    <w:rsid w:val="00B77384"/>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2AE6"/>
    <w:rsid w:val="00BE49D6"/>
    <w:rsid w:val="00BF3251"/>
    <w:rsid w:val="00BF5796"/>
    <w:rsid w:val="00BF7404"/>
    <w:rsid w:val="00C01F6B"/>
    <w:rsid w:val="00C0223F"/>
    <w:rsid w:val="00C042B1"/>
    <w:rsid w:val="00C043A5"/>
    <w:rsid w:val="00C04962"/>
    <w:rsid w:val="00C05DF9"/>
    <w:rsid w:val="00C066AA"/>
    <w:rsid w:val="00C070B9"/>
    <w:rsid w:val="00C07676"/>
    <w:rsid w:val="00C111E4"/>
    <w:rsid w:val="00C121BA"/>
    <w:rsid w:val="00C125A9"/>
    <w:rsid w:val="00C13F67"/>
    <w:rsid w:val="00C14FD3"/>
    <w:rsid w:val="00C174A4"/>
    <w:rsid w:val="00C20309"/>
    <w:rsid w:val="00C20496"/>
    <w:rsid w:val="00C21F5B"/>
    <w:rsid w:val="00C2364E"/>
    <w:rsid w:val="00C24D27"/>
    <w:rsid w:val="00C25BB3"/>
    <w:rsid w:val="00C25DE2"/>
    <w:rsid w:val="00C269A7"/>
    <w:rsid w:val="00C2758C"/>
    <w:rsid w:val="00C27F90"/>
    <w:rsid w:val="00C30466"/>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500CB"/>
    <w:rsid w:val="00C52A8C"/>
    <w:rsid w:val="00C52EC0"/>
    <w:rsid w:val="00C53834"/>
    <w:rsid w:val="00C54AE0"/>
    <w:rsid w:val="00C55692"/>
    <w:rsid w:val="00C55733"/>
    <w:rsid w:val="00C62CB0"/>
    <w:rsid w:val="00C6354D"/>
    <w:rsid w:val="00C63585"/>
    <w:rsid w:val="00C64D0F"/>
    <w:rsid w:val="00C65E39"/>
    <w:rsid w:val="00C66824"/>
    <w:rsid w:val="00C70E0B"/>
    <w:rsid w:val="00C71BB8"/>
    <w:rsid w:val="00C71C31"/>
    <w:rsid w:val="00C72502"/>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3D50"/>
    <w:rsid w:val="00CF42DD"/>
    <w:rsid w:val="00CF44A5"/>
    <w:rsid w:val="00CF5506"/>
    <w:rsid w:val="00CF6037"/>
    <w:rsid w:val="00CF716F"/>
    <w:rsid w:val="00CF7789"/>
    <w:rsid w:val="00D004D9"/>
    <w:rsid w:val="00D007ED"/>
    <w:rsid w:val="00D0131F"/>
    <w:rsid w:val="00D027F4"/>
    <w:rsid w:val="00D036DE"/>
    <w:rsid w:val="00D06E51"/>
    <w:rsid w:val="00D06FF5"/>
    <w:rsid w:val="00D07940"/>
    <w:rsid w:val="00D1001E"/>
    <w:rsid w:val="00D10674"/>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2647"/>
    <w:rsid w:val="00D72AA0"/>
    <w:rsid w:val="00D72B87"/>
    <w:rsid w:val="00D72F75"/>
    <w:rsid w:val="00D73CA7"/>
    <w:rsid w:val="00D75334"/>
    <w:rsid w:val="00D756FE"/>
    <w:rsid w:val="00D75E43"/>
    <w:rsid w:val="00D76FD7"/>
    <w:rsid w:val="00D77E73"/>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904"/>
    <w:rsid w:val="00DB10C5"/>
    <w:rsid w:val="00DB3E54"/>
    <w:rsid w:val="00DB41C6"/>
    <w:rsid w:val="00DB451F"/>
    <w:rsid w:val="00DB7B00"/>
    <w:rsid w:val="00DC012C"/>
    <w:rsid w:val="00DC12FD"/>
    <w:rsid w:val="00DC15A5"/>
    <w:rsid w:val="00DC2CB1"/>
    <w:rsid w:val="00DC509D"/>
    <w:rsid w:val="00DC58A9"/>
    <w:rsid w:val="00DC61AF"/>
    <w:rsid w:val="00DD056A"/>
    <w:rsid w:val="00DD0827"/>
    <w:rsid w:val="00DD22CF"/>
    <w:rsid w:val="00DD36D6"/>
    <w:rsid w:val="00DD38C4"/>
    <w:rsid w:val="00DD5232"/>
    <w:rsid w:val="00DE045C"/>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127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215E"/>
    <w:rsid w:val="00E568AA"/>
    <w:rsid w:val="00E56A07"/>
    <w:rsid w:val="00E56FA5"/>
    <w:rsid w:val="00E57376"/>
    <w:rsid w:val="00E602C7"/>
    <w:rsid w:val="00E608B1"/>
    <w:rsid w:val="00E61DFD"/>
    <w:rsid w:val="00E62923"/>
    <w:rsid w:val="00E648E1"/>
    <w:rsid w:val="00E64EF0"/>
    <w:rsid w:val="00E661D7"/>
    <w:rsid w:val="00E66DAB"/>
    <w:rsid w:val="00E67A1A"/>
    <w:rsid w:val="00E704E0"/>
    <w:rsid w:val="00E70579"/>
    <w:rsid w:val="00E70B09"/>
    <w:rsid w:val="00E71622"/>
    <w:rsid w:val="00E72761"/>
    <w:rsid w:val="00E72BDC"/>
    <w:rsid w:val="00E73C88"/>
    <w:rsid w:val="00E745EF"/>
    <w:rsid w:val="00E747B0"/>
    <w:rsid w:val="00E74A2E"/>
    <w:rsid w:val="00E74E37"/>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68C6"/>
    <w:rsid w:val="00EC74BD"/>
    <w:rsid w:val="00EC7783"/>
    <w:rsid w:val="00ED11D7"/>
    <w:rsid w:val="00ED1888"/>
    <w:rsid w:val="00ED2033"/>
    <w:rsid w:val="00ED32C6"/>
    <w:rsid w:val="00ED383B"/>
    <w:rsid w:val="00ED42AD"/>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6717"/>
    <w:rsid w:val="00EF692A"/>
    <w:rsid w:val="00EF7023"/>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69BD"/>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4E02"/>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0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6AC9-665D-403E-B6AE-6B3A7B4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112</Pages>
  <Words>38332</Words>
  <Characters>218494</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Пользователь</cp:lastModifiedBy>
  <cp:revision>14</cp:revision>
  <cp:lastPrinted>2024-08-23T08:55:00Z</cp:lastPrinted>
  <dcterms:created xsi:type="dcterms:W3CDTF">2024-08-28T05:31:00Z</dcterms:created>
  <dcterms:modified xsi:type="dcterms:W3CDTF">2024-10-22T14:26:00Z</dcterms:modified>
</cp:coreProperties>
</file>