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FCCC2" w14:textId="6D37CC07" w:rsidR="009012CC" w:rsidRPr="00BE294F" w:rsidRDefault="00A62623" w:rsidP="00BE294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7E605D" w:rsidRPr="00BE294F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Pr="00BE294F">
        <w:rPr>
          <w:rFonts w:ascii="Times New Roman" w:hAnsi="Times New Roman"/>
          <w:sz w:val="24"/>
          <w:szCs w:val="24"/>
        </w:rPr>
        <w:t>городского округа</w:t>
      </w:r>
      <w:r w:rsidR="00F1522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E4086A" w:rsidRPr="00BE294F">
        <w:rPr>
          <w:rFonts w:ascii="Times New Roman" w:hAnsi="Times New Roman"/>
          <w:sz w:val="24"/>
          <w:szCs w:val="24"/>
        </w:rPr>
        <w:br/>
      </w:r>
      <w:proofErr w:type="gramStart"/>
      <w:r w:rsidR="00F26B9D" w:rsidRPr="00BE294F">
        <w:rPr>
          <w:rFonts w:ascii="Times New Roman" w:hAnsi="Times New Roman"/>
          <w:sz w:val="24"/>
          <w:szCs w:val="24"/>
        </w:rPr>
        <w:t>от</w:t>
      </w:r>
      <w:proofErr w:type="gramEnd"/>
      <w:r w:rsidR="0075156A">
        <w:rPr>
          <w:rFonts w:ascii="Times New Roman" w:hAnsi="Times New Roman"/>
          <w:sz w:val="24"/>
          <w:szCs w:val="24"/>
        </w:rPr>
        <w:t xml:space="preserve"> </w:t>
      </w:r>
      <w:r w:rsidR="001E3308" w:rsidRPr="00BE294F">
        <w:rPr>
          <w:rFonts w:ascii="Times New Roman" w:hAnsi="Times New Roman"/>
          <w:sz w:val="24"/>
          <w:szCs w:val="24"/>
        </w:rPr>
        <w:t>__________________</w:t>
      </w:r>
      <w:r w:rsidR="00F26B9D" w:rsidRPr="00BE294F">
        <w:rPr>
          <w:rFonts w:ascii="Times New Roman" w:hAnsi="Times New Roman"/>
          <w:sz w:val="24"/>
          <w:szCs w:val="24"/>
        </w:rPr>
        <w:t>№</w:t>
      </w:r>
      <w:r w:rsidR="00D23D87" w:rsidRPr="00BE294F">
        <w:rPr>
          <w:rFonts w:ascii="Times New Roman" w:hAnsi="Times New Roman"/>
          <w:sz w:val="24"/>
          <w:szCs w:val="24"/>
        </w:rPr>
        <w:t>________</w:t>
      </w:r>
      <w:r w:rsidR="001E3308" w:rsidRPr="00BE294F">
        <w:rPr>
          <w:rFonts w:ascii="Times New Roman" w:hAnsi="Times New Roman"/>
          <w:sz w:val="24"/>
          <w:szCs w:val="24"/>
        </w:rPr>
        <w:t>__</w:t>
      </w:r>
    </w:p>
    <w:p w14:paraId="270EFB94" w14:textId="77777777" w:rsidR="009012CC" w:rsidRPr="00BE294F" w:rsidRDefault="009012CC" w:rsidP="007E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BE294F" w:rsidRDefault="008E41D9" w:rsidP="007E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BE294F" w:rsidRDefault="001A633C" w:rsidP="007E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38B0AF09" w:rsidR="00E4086A" w:rsidRPr="00BE294F" w:rsidRDefault="00ED5945" w:rsidP="00BE294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BE294F">
        <w:rPr>
          <w:rFonts w:ascii="Times New Roman" w:hAnsi="Times New Roman"/>
          <w:sz w:val="24"/>
          <w:szCs w:val="24"/>
        </w:rPr>
        <w:t>П</w:t>
      </w:r>
      <w:r w:rsidR="009012CC" w:rsidRPr="00BE294F">
        <w:rPr>
          <w:rFonts w:ascii="Times New Roman" w:hAnsi="Times New Roman"/>
          <w:sz w:val="24"/>
          <w:szCs w:val="24"/>
        </w:rPr>
        <w:t xml:space="preserve">рограмма </w:t>
      </w:r>
      <w:r w:rsidR="00ED231D" w:rsidRPr="00BE294F">
        <w:rPr>
          <w:rFonts w:ascii="Times New Roman" w:hAnsi="Times New Roman"/>
          <w:sz w:val="24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BE294F">
        <w:rPr>
          <w:rFonts w:ascii="Times New Roman" w:hAnsi="Times New Roman"/>
          <w:sz w:val="24"/>
          <w:szCs w:val="24"/>
        </w:rPr>
        <w:t xml:space="preserve">рисков причинения </w:t>
      </w:r>
      <w:r w:rsidR="00CC147E" w:rsidRPr="00BE294F">
        <w:rPr>
          <w:rFonts w:ascii="Times New Roman" w:hAnsi="Times New Roman"/>
          <w:sz w:val="24"/>
          <w:szCs w:val="24"/>
        </w:rPr>
        <w:t>вреда (ущерба) охраняемым</w:t>
      </w:r>
      <w:r w:rsidR="009012CC" w:rsidRPr="00BE294F">
        <w:rPr>
          <w:rFonts w:ascii="Times New Roman" w:hAnsi="Times New Roman"/>
          <w:sz w:val="24"/>
          <w:szCs w:val="24"/>
        </w:rPr>
        <w:t xml:space="preserve"> законом ценностям</w:t>
      </w:r>
      <w:bookmarkEnd w:id="3"/>
      <w:bookmarkEnd w:id="4"/>
      <w:r w:rsidR="001A633C" w:rsidRPr="00BE294F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r w:rsidRPr="00BE294F">
        <w:rPr>
          <w:rFonts w:ascii="Times New Roman" w:hAnsi="Times New Roman"/>
          <w:sz w:val="24"/>
          <w:szCs w:val="24"/>
        </w:rPr>
        <w:t>в области муниципального земельного контроля на территории</w:t>
      </w:r>
      <w:r w:rsidR="00CD50BC" w:rsidRPr="00BE294F">
        <w:rPr>
          <w:rFonts w:ascii="Times New Roman" w:hAnsi="Times New Roman"/>
          <w:sz w:val="24"/>
          <w:szCs w:val="24"/>
        </w:rPr>
        <w:t xml:space="preserve"> Сергиево-Посадского городского округа</w:t>
      </w:r>
      <w:r w:rsidR="00F1522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E4086A" w:rsidRPr="00BE294F">
        <w:rPr>
          <w:rFonts w:ascii="Times New Roman" w:hAnsi="Times New Roman"/>
          <w:sz w:val="24"/>
          <w:szCs w:val="24"/>
        </w:rPr>
        <w:t xml:space="preserve"> </w:t>
      </w:r>
      <w:r w:rsidR="002C12E9" w:rsidRPr="00BE294F">
        <w:rPr>
          <w:rFonts w:ascii="Times New Roman" w:hAnsi="Times New Roman"/>
          <w:sz w:val="24"/>
          <w:szCs w:val="24"/>
        </w:rPr>
        <w:t>на 20</w:t>
      </w:r>
      <w:r w:rsidR="001A67AF" w:rsidRPr="00BE294F">
        <w:rPr>
          <w:rFonts w:ascii="Times New Roman" w:hAnsi="Times New Roman"/>
          <w:sz w:val="24"/>
          <w:szCs w:val="24"/>
        </w:rPr>
        <w:t>2</w:t>
      </w:r>
      <w:r w:rsidR="0075156A">
        <w:rPr>
          <w:rFonts w:ascii="Times New Roman" w:hAnsi="Times New Roman"/>
          <w:sz w:val="24"/>
          <w:szCs w:val="24"/>
        </w:rPr>
        <w:t>5</w:t>
      </w:r>
      <w:r w:rsidR="002C12E9" w:rsidRPr="00BE294F">
        <w:rPr>
          <w:rFonts w:ascii="Times New Roman" w:hAnsi="Times New Roman"/>
          <w:sz w:val="24"/>
          <w:szCs w:val="24"/>
        </w:rPr>
        <w:t xml:space="preserve"> </w:t>
      </w:r>
      <w:r w:rsidR="001A67AF" w:rsidRPr="00BE294F">
        <w:rPr>
          <w:rFonts w:ascii="Times New Roman" w:hAnsi="Times New Roman"/>
          <w:sz w:val="24"/>
          <w:szCs w:val="24"/>
        </w:rPr>
        <w:t>год</w:t>
      </w:r>
    </w:p>
    <w:p w14:paraId="73C3AB18" w14:textId="77777777" w:rsidR="008E41D9" w:rsidRPr="00BE294F" w:rsidRDefault="00BC718A" w:rsidP="007E60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BE294F" w:rsidRDefault="0082037E" w:rsidP="007E605D">
      <w:pPr>
        <w:pStyle w:val="1"/>
        <w:spacing w:before="0"/>
        <w:ind w:left="0" w:right="290"/>
        <w:jc w:val="center"/>
        <w:rPr>
          <w:sz w:val="24"/>
          <w:szCs w:val="24"/>
        </w:rPr>
      </w:pPr>
      <w:r w:rsidRPr="00BE294F">
        <w:rPr>
          <w:sz w:val="24"/>
          <w:szCs w:val="24"/>
        </w:rPr>
        <w:t>ПАСПОРТ</w:t>
      </w:r>
    </w:p>
    <w:p w14:paraId="555A0DE6" w14:textId="77777777" w:rsidR="0082037E" w:rsidRPr="00BE294F" w:rsidRDefault="0082037E" w:rsidP="007E605D">
      <w:pPr>
        <w:pStyle w:val="ab"/>
        <w:ind w:left="0" w:firstLine="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="10" w:tblpY="158"/>
        <w:tblW w:w="9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6662"/>
      </w:tblGrid>
      <w:tr w:rsidR="00BE294F" w:rsidRPr="00BE294F" w14:paraId="2A8FA102" w14:textId="77777777" w:rsidTr="00BE294F">
        <w:trPr>
          <w:trHeight w:val="551"/>
        </w:trPr>
        <w:tc>
          <w:tcPr>
            <w:tcW w:w="2420" w:type="dxa"/>
            <w:shd w:val="clear" w:color="auto" w:fill="auto"/>
          </w:tcPr>
          <w:p w14:paraId="26D384E8" w14:textId="77777777" w:rsidR="00BE294F" w:rsidRPr="00BE294F" w:rsidRDefault="00BE294F" w:rsidP="00BE29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shd w:val="clear" w:color="auto" w:fill="auto"/>
          </w:tcPr>
          <w:p w14:paraId="1B9E7F8A" w14:textId="2680724C" w:rsidR="00BE294F" w:rsidRPr="00BE294F" w:rsidRDefault="00BE294F" w:rsidP="0075156A">
            <w:pPr>
              <w:pStyle w:val="TableParagraph"/>
              <w:tabs>
                <w:tab w:val="left" w:pos="885"/>
              </w:tabs>
              <w:spacing w:line="264" w:lineRule="exact"/>
              <w:ind w:right="76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области муниципального земельного контроля на территории Сергиево-Посадского городского округа на </w:t>
            </w:r>
            <w:r w:rsidRPr="00BE294F">
              <w:rPr>
                <w:color w:val="000000" w:themeColor="text1"/>
                <w:sz w:val="24"/>
                <w:szCs w:val="24"/>
              </w:rPr>
              <w:t>202</w:t>
            </w:r>
            <w:r w:rsidR="0075156A">
              <w:rPr>
                <w:color w:val="000000" w:themeColor="text1"/>
                <w:sz w:val="24"/>
                <w:szCs w:val="24"/>
              </w:rPr>
              <w:t>5</w:t>
            </w:r>
            <w:r w:rsidRPr="00BE294F">
              <w:rPr>
                <w:sz w:val="24"/>
                <w:szCs w:val="24"/>
              </w:rPr>
              <w:t xml:space="preserve"> год </w:t>
            </w:r>
            <w:r w:rsidRPr="00BE294F">
              <w:rPr>
                <w:sz w:val="24"/>
                <w:szCs w:val="24"/>
              </w:rPr>
              <w:br/>
              <w:t>(далее - программа профилактики).</w:t>
            </w:r>
          </w:p>
        </w:tc>
      </w:tr>
      <w:tr w:rsidR="00BE294F" w:rsidRPr="00BE294F" w14:paraId="49236F7F" w14:textId="77777777" w:rsidTr="00BE294F">
        <w:trPr>
          <w:trHeight w:val="1657"/>
        </w:trPr>
        <w:tc>
          <w:tcPr>
            <w:tcW w:w="2420" w:type="dxa"/>
            <w:shd w:val="clear" w:color="auto" w:fill="auto"/>
          </w:tcPr>
          <w:p w14:paraId="63209554" w14:textId="77777777" w:rsidR="00BE294F" w:rsidRPr="00BE294F" w:rsidRDefault="00BE294F" w:rsidP="00BE294F">
            <w:pPr>
              <w:pStyle w:val="TableParagraph"/>
              <w:ind w:right="847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62" w:type="dxa"/>
            <w:shd w:val="clear" w:color="auto" w:fill="auto"/>
          </w:tcPr>
          <w:p w14:paraId="740D9BEB" w14:textId="77777777" w:rsidR="00BE294F" w:rsidRPr="00BE294F" w:rsidRDefault="00BE294F" w:rsidP="00BE294F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Федеральный закон от 31.07.2020 № 248-ФЗ </w:t>
            </w:r>
            <w:r w:rsidRPr="00BE294F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E294F" w:rsidRPr="00BE294F" w14:paraId="4AA0A00F" w14:textId="77777777" w:rsidTr="00BE294F">
        <w:trPr>
          <w:trHeight w:val="275"/>
        </w:trPr>
        <w:tc>
          <w:tcPr>
            <w:tcW w:w="2420" w:type="dxa"/>
            <w:shd w:val="clear" w:color="auto" w:fill="auto"/>
          </w:tcPr>
          <w:p w14:paraId="6F792EFB" w14:textId="77777777" w:rsidR="00BE294F" w:rsidRPr="00BE294F" w:rsidRDefault="00BE294F" w:rsidP="00BE29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662" w:type="dxa"/>
            <w:shd w:val="clear" w:color="auto" w:fill="auto"/>
          </w:tcPr>
          <w:p w14:paraId="170C36D7" w14:textId="77777777" w:rsidR="00BE294F" w:rsidRPr="00BE294F" w:rsidRDefault="00BE294F" w:rsidP="00BE294F">
            <w:pPr>
              <w:pStyle w:val="TableParagraph"/>
              <w:spacing w:line="255" w:lineRule="exact"/>
              <w:ind w:right="76"/>
              <w:jc w:val="both"/>
              <w:rPr>
                <w:i/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Администрации Сергиево-Посадского городского округа</w:t>
            </w:r>
            <w:r w:rsidRPr="00BE294F">
              <w:rPr>
                <w:i/>
                <w:sz w:val="24"/>
                <w:szCs w:val="24"/>
              </w:rPr>
              <w:t xml:space="preserve"> </w:t>
            </w:r>
            <w:r w:rsidRPr="00BE294F">
              <w:rPr>
                <w:sz w:val="24"/>
                <w:szCs w:val="24"/>
              </w:rPr>
              <w:t>(далее – орган муниципального земельного контроля)</w:t>
            </w:r>
          </w:p>
        </w:tc>
      </w:tr>
      <w:tr w:rsidR="00BE294F" w:rsidRPr="00BE294F" w14:paraId="092127F5" w14:textId="77777777" w:rsidTr="00BE294F">
        <w:trPr>
          <w:trHeight w:val="2251"/>
        </w:trPr>
        <w:tc>
          <w:tcPr>
            <w:tcW w:w="2420" w:type="dxa"/>
            <w:shd w:val="clear" w:color="auto" w:fill="auto"/>
          </w:tcPr>
          <w:p w14:paraId="0F294402" w14:textId="77777777" w:rsidR="00BE294F" w:rsidRPr="00BE294F" w:rsidRDefault="00BE294F" w:rsidP="00BE294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62" w:type="dxa"/>
            <w:shd w:val="clear" w:color="auto" w:fill="auto"/>
          </w:tcPr>
          <w:p w14:paraId="3D22AB10" w14:textId="77777777" w:rsidR="00BE294F" w:rsidRPr="00BE294F" w:rsidRDefault="00BE294F" w:rsidP="00BE294F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14:paraId="76095056" w14:textId="77777777" w:rsidR="00BE294F" w:rsidRPr="00BE294F" w:rsidRDefault="00BE294F" w:rsidP="00BE294F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E5BF70A" w14:textId="77777777" w:rsidR="00BE294F" w:rsidRPr="00BE294F" w:rsidRDefault="00BE294F" w:rsidP="00BE294F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Pr="00BE294F">
              <w:rPr>
                <w:sz w:val="24"/>
                <w:szCs w:val="24"/>
              </w:rPr>
              <w:br/>
              <w:t>о способах их соблюдения</w:t>
            </w:r>
          </w:p>
        </w:tc>
      </w:tr>
      <w:tr w:rsidR="00BE294F" w:rsidRPr="00BE294F" w14:paraId="428D706C" w14:textId="77777777" w:rsidTr="00BE294F">
        <w:trPr>
          <w:trHeight w:val="1381"/>
        </w:trPr>
        <w:tc>
          <w:tcPr>
            <w:tcW w:w="2420" w:type="dxa"/>
            <w:shd w:val="clear" w:color="auto" w:fill="auto"/>
          </w:tcPr>
          <w:p w14:paraId="58069601" w14:textId="77777777" w:rsidR="00BE294F" w:rsidRPr="00BE294F" w:rsidRDefault="00BE294F" w:rsidP="00BE294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62" w:type="dxa"/>
            <w:shd w:val="clear" w:color="auto" w:fill="auto"/>
          </w:tcPr>
          <w:p w14:paraId="0FB58074" w14:textId="77777777" w:rsidR="00BE294F" w:rsidRPr="00BE294F" w:rsidRDefault="00BE294F" w:rsidP="00BE294F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14:paraId="410D9EAF" w14:textId="77777777" w:rsidR="00BE294F" w:rsidRPr="00BE294F" w:rsidRDefault="00BE294F" w:rsidP="00BE294F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7AD4061F" w14:textId="77777777" w:rsidR="0082037E" w:rsidRPr="00BE294F" w:rsidRDefault="0082037E" w:rsidP="007E605D">
      <w:pPr>
        <w:pStyle w:val="ab"/>
        <w:spacing w:before="6"/>
        <w:ind w:left="0" w:firstLine="0"/>
        <w:jc w:val="left"/>
        <w:rPr>
          <w:sz w:val="24"/>
          <w:szCs w:val="24"/>
        </w:rPr>
      </w:pPr>
    </w:p>
    <w:p w14:paraId="564994BD" w14:textId="77777777" w:rsidR="0082037E" w:rsidRPr="00BE294F" w:rsidRDefault="0082037E" w:rsidP="007E605D">
      <w:pPr>
        <w:pStyle w:val="ab"/>
        <w:spacing w:before="2"/>
        <w:ind w:left="0" w:firstLine="0"/>
        <w:jc w:val="left"/>
        <w:rPr>
          <w:sz w:val="24"/>
          <w:szCs w:val="24"/>
        </w:rPr>
      </w:pPr>
    </w:p>
    <w:tbl>
      <w:tblPr>
        <w:tblW w:w="907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662"/>
      </w:tblGrid>
      <w:tr w:rsidR="0082037E" w:rsidRPr="00BE294F" w14:paraId="47C5681E" w14:textId="77777777" w:rsidTr="00BE294F">
        <w:trPr>
          <w:trHeight w:val="4276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BE294F" w:rsidRDefault="0082037E" w:rsidP="007E60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3. Повышение уровня правовой грамотности подконтрольных </w:t>
            </w:r>
            <w:r w:rsidR="00B00404" w:rsidRPr="00BE294F">
              <w:rPr>
                <w:sz w:val="24"/>
                <w:szCs w:val="24"/>
              </w:rPr>
              <w:t>контролируемых лиц</w:t>
            </w:r>
            <w:r w:rsidRPr="00BE294F">
              <w:rPr>
                <w:sz w:val="24"/>
                <w:szCs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BE294F">
              <w:rPr>
                <w:sz w:val="24"/>
                <w:szCs w:val="24"/>
              </w:rPr>
              <w:br/>
            </w:r>
            <w:r w:rsidRPr="00BE294F">
              <w:rPr>
                <w:sz w:val="24"/>
                <w:szCs w:val="24"/>
              </w:rPr>
              <w:t>и необходимых мерах по их исполнению;</w:t>
            </w:r>
          </w:p>
          <w:p w14:paraId="0E8F9A57" w14:textId="77777777" w:rsidR="002C5426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5. Повышение квалификации кадрового состава </w:t>
            </w:r>
            <w:r w:rsidR="00197403" w:rsidRPr="00BE294F">
              <w:rPr>
                <w:sz w:val="24"/>
                <w:szCs w:val="24"/>
              </w:rPr>
              <w:t>органа муниципального земельного контроля</w:t>
            </w:r>
            <w:r w:rsidRPr="00BE294F">
              <w:rPr>
                <w:sz w:val="24"/>
                <w:szCs w:val="24"/>
              </w:rPr>
              <w:t>;</w:t>
            </w:r>
          </w:p>
          <w:p w14:paraId="1E87CEB3" w14:textId="58F55011" w:rsidR="002C5426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6. Создание системы консультирования подконтрольных </w:t>
            </w:r>
            <w:r w:rsidR="00B00404" w:rsidRPr="00BE294F">
              <w:rPr>
                <w:sz w:val="24"/>
                <w:szCs w:val="24"/>
              </w:rPr>
              <w:t>контролируемых лиц</w:t>
            </w:r>
            <w:r w:rsidRPr="00BE294F">
              <w:rPr>
                <w:sz w:val="24"/>
                <w:szCs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150B33BD" w:rsidR="0082037E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BE294F">
              <w:rPr>
                <w:sz w:val="24"/>
                <w:szCs w:val="24"/>
              </w:rPr>
              <w:t>муниципального</w:t>
            </w:r>
            <w:r w:rsidR="00624022" w:rsidRPr="00BE294F">
              <w:rPr>
                <w:sz w:val="24"/>
                <w:szCs w:val="24"/>
              </w:rPr>
              <w:t xml:space="preserve"> </w:t>
            </w:r>
            <w:r w:rsidR="005D2327" w:rsidRPr="00BE294F">
              <w:rPr>
                <w:sz w:val="24"/>
                <w:szCs w:val="24"/>
              </w:rPr>
              <w:t xml:space="preserve">земельного </w:t>
            </w:r>
            <w:r w:rsidRPr="00BE294F">
              <w:rPr>
                <w:sz w:val="24"/>
                <w:szCs w:val="24"/>
              </w:rPr>
              <w:t>контроля</w:t>
            </w:r>
            <w:r w:rsidR="00790F47" w:rsidRPr="00BE294F">
              <w:rPr>
                <w:i/>
                <w:sz w:val="24"/>
                <w:szCs w:val="24"/>
              </w:rPr>
              <w:t xml:space="preserve"> </w:t>
            </w:r>
            <w:r w:rsidRPr="00BE294F">
              <w:rPr>
                <w:sz w:val="24"/>
                <w:szCs w:val="24"/>
              </w:rPr>
              <w:t xml:space="preserve">у всех участников контрольно-надзорной деятельности </w:t>
            </w:r>
            <w:r w:rsidR="00147C41">
              <w:rPr>
                <w:sz w:val="24"/>
                <w:szCs w:val="24"/>
              </w:rPr>
              <w:br/>
            </w:r>
            <w:r w:rsidRPr="00BE294F">
              <w:rPr>
                <w:sz w:val="24"/>
                <w:szCs w:val="24"/>
              </w:rPr>
              <w:t>на территории Московской области.</w:t>
            </w:r>
          </w:p>
        </w:tc>
      </w:tr>
      <w:tr w:rsidR="00F4783B" w:rsidRPr="00BE294F" w14:paraId="50110DBE" w14:textId="77777777" w:rsidTr="00BE294F">
        <w:trPr>
          <w:trHeight w:val="693"/>
        </w:trPr>
        <w:tc>
          <w:tcPr>
            <w:tcW w:w="2410" w:type="dxa"/>
            <w:shd w:val="clear" w:color="auto" w:fill="auto"/>
          </w:tcPr>
          <w:p w14:paraId="7B38174B" w14:textId="3E365883" w:rsidR="00F4783B" w:rsidRPr="00BE294F" w:rsidRDefault="00ED3FB5" w:rsidP="007E605D">
            <w:pPr>
              <w:pStyle w:val="TableParagraph"/>
              <w:ind w:right="480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Сроки </w:t>
            </w:r>
            <w:r w:rsidR="00F4783B" w:rsidRPr="00BE294F">
              <w:rPr>
                <w:sz w:val="24"/>
                <w:szCs w:val="24"/>
              </w:rPr>
              <w:t>реализации программы</w:t>
            </w:r>
            <w:r w:rsidR="009E20B4" w:rsidRPr="00BE294F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6CAC0B" w14:textId="26FB2F9A" w:rsidR="00F4783B" w:rsidRPr="00BE294F" w:rsidRDefault="00F4783B" w:rsidP="007515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BE294F">
              <w:rPr>
                <w:rFonts w:ascii="Times New Roman" w:hAnsi="Times New Roman"/>
                <w:sz w:val="24"/>
                <w:szCs w:val="24"/>
              </w:rPr>
              <w:t>2</w:t>
            </w:r>
            <w:r w:rsidR="0075156A">
              <w:rPr>
                <w:rFonts w:ascii="Times New Roman" w:hAnsi="Times New Roman"/>
                <w:sz w:val="24"/>
                <w:szCs w:val="24"/>
              </w:rPr>
              <w:t>5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BE294F" w14:paraId="58E2373D" w14:textId="77777777" w:rsidTr="00BE294F">
        <w:trPr>
          <w:trHeight w:val="418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BE294F" w:rsidRDefault="00F4783B" w:rsidP="007E605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BE294F" w:rsidRDefault="00BC718A" w:rsidP="007E605D">
            <w:pPr>
              <w:widowControl w:val="0"/>
              <w:autoSpaceDE w:val="0"/>
              <w:autoSpaceDN w:val="0"/>
              <w:spacing w:after="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BE294F" w14:paraId="5805800A" w14:textId="77777777" w:rsidTr="00BE294F">
        <w:trPr>
          <w:trHeight w:val="5647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BE294F" w:rsidRDefault="0082037E" w:rsidP="007E605D">
            <w:pPr>
              <w:pStyle w:val="TableParagraph"/>
              <w:ind w:right="847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Ожидаемые конечные результаты реализации программы</w:t>
            </w:r>
            <w:r w:rsidR="009E20B4" w:rsidRPr="00BE294F">
              <w:rPr>
                <w:sz w:val="24"/>
                <w:szCs w:val="24"/>
              </w:rPr>
              <w:t xml:space="preserve"> </w:t>
            </w:r>
            <w:r w:rsidR="004B63D5" w:rsidRPr="00BE294F">
              <w:rPr>
                <w:sz w:val="24"/>
                <w:szCs w:val="24"/>
              </w:rPr>
              <w:t>п</w:t>
            </w:r>
            <w:r w:rsidR="009E20B4" w:rsidRPr="00BE294F">
              <w:rPr>
                <w:sz w:val="24"/>
                <w:szCs w:val="24"/>
              </w:rPr>
              <w:t>рофилактики</w:t>
            </w:r>
          </w:p>
        </w:tc>
        <w:tc>
          <w:tcPr>
            <w:tcW w:w="666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69CCA08A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</w:t>
            </w:r>
            <w:r w:rsidR="00147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DD3B22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BE294F" w:rsidRDefault="000710A8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BE294F" w:rsidRDefault="0082037E" w:rsidP="007E605D">
      <w:pPr>
        <w:spacing w:line="270" w:lineRule="atLeast"/>
        <w:jc w:val="both"/>
        <w:rPr>
          <w:sz w:val="24"/>
          <w:szCs w:val="24"/>
        </w:rPr>
        <w:sectPr w:rsidR="0082037E" w:rsidRPr="00BE294F" w:rsidSect="0064305B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50"/>
          <w:pgMar w:top="1134" w:right="851" w:bottom="1134" w:left="1985" w:header="710" w:footer="0" w:gutter="0"/>
          <w:cols w:space="720"/>
          <w:titlePg/>
          <w:docGrid w:linePitch="299"/>
        </w:sectPr>
      </w:pPr>
    </w:p>
    <w:p w14:paraId="649D0F2F" w14:textId="1025AA55" w:rsidR="0082037E" w:rsidRPr="00BE294F" w:rsidRDefault="0082037E" w:rsidP="007E605D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  <w:r w:rsidRPr="00BE294F">
        <w:rPr>
          <w:sz w:val="24"/>
          <w:szCs w:val="24"/>
        </w:rPr>
        <w:lastRenderedPageBreak/>
        <w:t xml:space="preserve">Раздел 1. </w:t>
      </w:r>
      <w:r w:rsidR="00874BE3" w:rsidRPr="00BE294F">
        <w:rPr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BE294F">
        <w:rPr>
          <w:sz w:val="24"/>
          <w:szCs w:val="24"/>
        </w:rPr>
        <w:t>органа муниципального земельного контроля</w:t>
      </w:r>
      <w:r w:rsidR="00874BE3" w:rsidRPr="00BE294F">
        <w:rPr>
          <w:sz w:val="24"/>
          <w:szCs w:val="24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BE294F" w:rsidRDefault="004577FC" w:rsidP="007E605D">
      <w:pPr>
        <w:spacing w:after="0"/>
        <w:ind w:right="467" w:firstLine="567"/>
        <w:jc w:val="both"/>
        <w:rPr>
          <w:i/>
          <w:sz w:val="24"/>
          <w:szCs w:val="24"/>
        </w:rPr>
      </w:pPr>
    </w:p>
    <w:p w14:paraId="0BC4C53E" w14:textId="219610B2" w:rsidR="00874BE3" w:rsidRPr="00BE294F" w:rsidRDefault="00874BE3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1.</w:t>
      </w:r>
      <w:r w:rsidR="009B6B1A" w:rsidRPr="00BE294F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44724A" w:rsidRPr="00BE294F">
        <w:rPr>
          <w:rFonts w:ascii="Times New Roman" w:eastAsia="Times New Roman" w:hAnsi="Times New Roman"/>
          <w:sz w:val="24"/>
          <w:szCs w:val="24"/>
          <w:lang w:eastAsia="x-none"/>
        </w:rPr>
        <w:t>Контролируемыми лицами</w:t>
      </w:r>
      <w:r w:rsidR="00A56819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сфере </w:t>
      </w:r>
      <w:r w:rsidR="00F909F6" w:rsidRPr="00BE294F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 земельного контроля</w:t>
      </w:r>
      <w:r w:rsidR="000C4C58" w:rsidRPr="00BE294F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 </w:t>
      </w:r>
      <w:r w:rsidR="00147C41">
        <w:rPr>
          <w:rFonts w:ascii="Times New Roman" w:eastAsia="Times New Roman" w:hAnsi="Times New Roman"/>
          <w:i/>
          <w:sz w:val="24"/>
          <w:szCs w:val="24"/>
          <w:lang w:eastAsia="x-none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 территории </w:t>
      </w:r>
      <w:r w:rsidR="00A62623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Сергиево-Посадского городского округа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Московской области являются</w:t>
      </w:r>
      <w:r w:rsidR="0044724A" w:rsidRPr="00BE294F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16A38F38" w:rsidR="00FF37EC" w:rsidRPr="00BE294F" w:rsidRDefault="00874BE3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Объектами </w:t>
      </w:r>
      <w:r w:rsidR="00D62152" w:rsidRPr="00BE294F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D62152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земельного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контроля на территории </w:t>
      </w:r>
      <w:r w:rsidR="00A62623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Сергиево-Посадского городского округа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Московской области являются</w:t>
      </w:r>
      <w:r w:rsidR="00FF37EC" w:rsidRPr="00BE294F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14:paraId="128D488B" w14:textId="55DB4DB9" w:rsidR="00FF37EC" w:rsidRPr="00BE294F" w:rsidRDefault="00FF37E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деятельность, действия (бездействие) граждан и организаций, 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BE294F" w:rsidRDefault="00FF37E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6103A2E2" w:rsidR="00874BE3" w:rsidRPr="00BE294F" w:rsidRDefault="00874BE3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среднем в год </w:t>
      </w:r>
      <w:r w:rsidR="00C31086" w:rsidRPr="00BE294F">
        <w:rPr>
          <w:rFonts w:ascii="Times New Roman" w:eastAsia="Times New Roman" w:hAnsi="Times New Roman"/>
          <w:sz w:val="24"/>
          <w:szCs w:val="24"/>
          <w:lang w:eastAsia="x-none"/>
        </w:rPr>
        <w:t>контролируемыми лицами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совершается </w:t>
      </w:r>
      <w:r w:rsidR="00311882" w:rsidRPr="00147C41">
        <w:rPr>
          <w:rFonts w:ascii="Times New Roman" w:eastAsia="Times New Roman" w:hAnsi="Times New Roman"/>
          <w:sz w:val="24"/>
          <w:szCs w:val="24"/>
          <w:lang w:eastAsia="x-none"/>
        </w:rPr>
        <w:t>0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законодательства.</w:t>
      </w:r>
    </w:p>
    <w:p w14:paraId="405CA55E" w14:textId="5382A406" w:rsidR="00874BE3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2. Программа профилактики направлена на</w:t>
      </w:r>
      <w:r w:rsidR="000C4C58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повышение эффективности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предупреждения нарушений обязательных требований 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 повышение правовой грамотности </w:t>
      </w:r>
      <w:r w:rsidR="00574436" w:rsidRPr="00BE294F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14:paraId="3D40E628" w14:textId="6429FDA3" w:rsidR="00874BE3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3. Наиболее значимыми рисками в деятельности </w:t>
      </w:r>
      <w:r w:rsidR="0044724A" w:rsidRPr="00BE294F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874BE3" w:rsidRPr="00BE294F">
        <w:rPr>
          <w:rFonts w:ascii="Times New Roman" w:eastAsia="Times New Roman" w:hAnsi="Times New Roman"/>
          <w:strike/>
          <w:sz w:val="24"/>
          <w:szCs w:val="24"/>
          <w:lang w:val="x-none" w:eastAsia="x-none"/>
        </w:rPr>
        <w:t xml:space="preserve"> 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являются:</w:t>
      </w:r>
    </w:p>
    <w:p w14:paraId="7DCA72A8" w14:textId="521AA2A4" w:rsidR="00874BE3" w:rsidRPr="00BE294F" w:rsidRDefault="009F4BE4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="00F909F6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земельные участки, граничащие с земельными участками, предназначенными для захоронения и размещения отходов производства </w:t>
      </w:r>
      <w:r w:rsidR="00433AC3" w:rsidRPr="00BE294F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="00F909F6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и потребления, размещения кладбищ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14:paraId="480A85C0" w14:textId="33CE5B10" w:rsidR="00F909F6" w:rsidRPr="00BE294F" w:rsidRDefault="009F4BE4" w:rsidP="007E605D">
      <w:pPr>
        <w:pStyle w:val="ConsPlusNormal"/>
        <w:ind w:firstLine="539"/>
        <w:jc w:val="both"/>
        <w:rPr>
          <w:sz w:val="24"/>
          <w:szCs w:val="24"/>
        </w:rPr>
      </w:pPr>
      <w:r w:rsidRPr="00BE294F">
        <w:rPr>
          <w:sz w:val="24"/>
          <w:szCs w:val="24"/>
          <w:lang w:eastAsia="x-none"/>
        </w:rPr>
        <w:t>2</w:t>
      </w:r>
      <w:r w:rsidR="00874BE3" w:rsidRPr="00BE294F">
        <w:rPr>
          <w:sz w:val="24"/>
          <w:szCs w:val="24"/>
          <w:lang w:val="x-none" w:eastAsia="x-none"/>
        </w:rPr>
        <w:t xml:space="preserve">) </w:t>
      </w:r>
      <w:r w:rsidR="00F909F6" w:rsidRPr="00BE294F">
        <w:rPr>
          <w:sz w:val="24"/>
          <w:szCs w:val="24"/>
        </w:rPr>
        <w:t xml:space="preserve">земельные участки, расположенные в границах или примыкающие </w:t>
      </w:r>
      <w:r w:rsidR="00F909F6" w:rsidRPr="00BE294F">
        <w:rPr>
          <w:sz w:val="24"/>
          <w:szCs w:val="24"/>
        </w:rPr>
        <w:br/>
        <w:t>к границе береговой полосы водных объектов общего пользования;</w:t>
      </w:r>
    </w:p>
    <w:p w14:paraId="56B9FBFA" w14:textId="17AC9952" w:rsidR="00F909F6" w:rsidRPr="00BE294F" w:rsidRDefault="00F909F6" w:rsidP="007E6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3) земельные участки, кадастровая стоимость которых на 50 и более процентов превышает средний уровень кадастровой стоимости 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по городскому округу;</w:t>
      </w:r>
    </w:p>
    <w:p w14:paraId="38048EDF" w14:textId="4CB8A666" w:rsidR="00F909F6" w:rsidRPr="00BE294F" w:rsidRDefault="00F909F6" w:rsidP="007E6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BE294F" w:rsidRDefault="00F909F6" w:rsidP="007E6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 проектной мощностью 40 тыс. </w:t>
      </w:r>
      <w:proofErr w:type="spellStart"/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птицемест</w:t>
      </w:r>
      <w:proofErr w:type="spellEnd"/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более);</w:t>
      </w:r>
    </w:p>
    <w:p w14:paraId="2189855F" w14:textId="0C1834C1" w:rsidR="00F909F6" w:rsidRPr="00BE294F" w:rsidRDefault="00F909F6" w:rsidP="007E6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(с проектной мощностью 2000 мест и более), свиноматок (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проектной мощностью 750 мест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и более).</w:t>
      </w:r>
    </w:p>
    <w:p w14:paraId="684FE6AE" w14:textId="41DA35DE" w:rsidR="00874BE3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="005A5E1F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4. В целях предотвращени</w:t>
      </w:r>
      <w:r w:rsidR="005A5E1F" w:rsidRPr="00BE294F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рисков причинения </w:t>
      </w:r>
      <w:r w:rsidR="00CC147E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вреда (ущерба) охраняемым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законом ценностям, предупреждени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обязательных требований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программой профилактики </w:t>
      </w:r>
      <w:r w:rsidR="005A5E1F" w:rsidRPr="004459C1">
        <w:rPr>
          <w:rFonts w:ascii="Times New Roman" w:eastAsia="Times New Roman" w:hAnsi="Times New Roman"/>
          <w:sz w:val="24"/>
          <w:szCs w:val="24"/>
          <w:lang w:eastAsia="x-none"/>
        </w:rPr>
        <w:t>на 202</w:t>
      </w:r>
      <w:r w:rsidR="00E44B05"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 w:rsidR="00374AFE" w:rsidRPr="004459C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>год.</w:t>
      </w:r>
    </w:p>
    <w:p w14:paraId="249D53AA" w14:textId="1D804403" w:rsidR="00375868" w:rsidRPr="00BE294F" w:rsidRDefault="004B63D5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Кроме того, н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 </w:t>
      </w:r>
      <w:r w:rsidR="00AE4F3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официальном сайте администрации</w:t>
      </w:r>
      <w:r w:rsidR="00F0628B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Сергиево-Посадского</w:t>
      </w:r>
      <w:r w:rsidR="00AE4F3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городского округа Московской области в информационно-телекоммуникационной сети «Интернет»</w:t>
      </w:r>
      <w:r w:rsidR="006431E8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6431E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(</w:t>
      </w:r>
      <w:r w:rsidR="006431E8" w:rsidRPr="00BE294F">
        <w:rPr>
          <w:rFonts w:ascii="Times New Roman" w:eastAsia="Times New Roman" w:hAnsi="Times New Roman"/>
          <w:color w:val="0070C0"/>
          <w:sz w:val="24"/>
          <w:szCs w:val="24"/>
          <w:lang w:val="x-none" w:eastAsia="x-none"/>
        </w:rPr>
        <w:t>http://www.sergiev-reg.ru/</w:t>
      </w:r>
      <w:r w:rsidR="006431E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="00AE4F3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(далее – </w:t>
      </w:r>
      <w:r w:rsidR="00AE4F30" w:rsidRPr="00BE294F">
        <w:rPr>
          <w:rFonts w:ascii="Times New Roman" w:eastAsia="Times New Roman" w:hAnsi="Times New Roman"/>
          <w:sz w:val="24"/>
          <w:szCs w:val="24"/>
          <w:lang w:eastAsia="x-none"/>
        </w:rPr>
        <w:t>официальный сайт</w:t>
      </w:r>
      <w:r w:rsidR="00AE4F3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)</w:t>
      </w:r>
      <w:r w:rsidR="00197403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37586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в разделе «Контрольно-надзорная деятельность»</w:t>
      </w:r>
      <w:r w:rsidR="00375868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размещ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>ены</w:t>
      </w:r>
      <w:r w:rsidR="00375868" w:rsidRPr="00BE294F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14:paraId="50E38A78" w14:textId="4E9CA171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1) тексты нормативных правовых актов, регулирующих осуществление, муниципального контроля;</w:t>
      </w:r>
    </w:p>
    <w:p w14:paraId="444400A6" w14:textId="69EA57CC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14:paraId="7FD9BF16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5F84A693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4) утвержденные проверочные листы в формате, допускающем их использование для самообследования;</w:t>
      </w:r>
    </w:p>
    <w:p w14:paraId="7EF751B4" w14:textId="10176E70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5) руководства по соблюдению обязательных требований, разработанные и утвержденные в соответствии с Федеральным законом </w:t>
      </w:r>
      <w:r w:rsidR="0064305B">
        <w:rPr>
          <w:rFonts w:ascii="Times New Roman" w:eastAsia="Times New Roman" w:hAnsi="Times New Roman"/>
          <w:sz w:val="24"/>
          <w:szCs w:val="24"/>
          <w:lang w:eastAsia="x-none"/>
        </w:rPr>
        <w:t>«</w:t>
      </w: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Об обязательных требованиях в Российской Федерации</w:t>
      </w:r>
      <w:r w:rsidR="0064305B">
        <w:rPr>
          <w:rFonts w:ascii="Times New Roman" w:eastAsia="Times New Roman" w:hAnsi="Times New Roman"/>
          <w:sz w:val="24"/>
          <w:szCs w:val="24"/>
          <w:lang w:eastAsia="x-none"/>
        </w:rPr>
        <w:t>»</w:t>
      </w: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14:paraId="710673B4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3323B529" w14:textId="4D859984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7) перечень объектов контроля, учитываемых в рамках формирован</w:t>
      </w:r>
      <w:r w:rsidR="00410127">
        <w:rPr>
          <w:rFonts w:ascii="Times New Roman" w:eastAsia="Times New Roman" w:hAnsi="Times New Roman"/>
          <w:sz w:val="24"/>
          <w:szCs w:val="24"/>
          <w:lang w:val="x-none" w:eastAsia="x-none"/>
        </w:rPr>
        <w:t>ия ежегодного плана контрольных</w:t>
      </w: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мероприятий, с указанием категории риска;</w:t>
      </w:r>
    </w:p>
    <w:p w14:paraId="4F0EDC42" w14:textId="46084CA4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8) программу профилактики рисков причинения вреда и план </w:t>
      </w:r>
      <w:r w:rsidR="00410127">
        <w:rPr>
          <w:rFonts w:ascii="Times New Roman" w:eastAsia="Times New Roman" w:hAnsi="Times New Roman"/>
          <w:sz w:val="24"/>
          <w:szCs w:val="24"/>
          <w:lang w:val="x-none" w:eastAsia="x-none"/>
        </w:rPr>
        <w:t>проведения плановых контрольных</w:t>
      </w: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мероприятий контрольным (надзорным) органом (при проведении таких мероприятий);</w:t>
      </w:r>
    </w:p>
    <w:p w14:paraId="08249CA2" w14:textId="4770FF14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9) исчерпывающий перечень сведений, которые могут запрашиваться контрольным органом у контролируемого лица;</w:t>
      </w:r>
    </w:p>
    <w:p w14:paraId="7F999F5B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10) сведения о способах получения консультаций по вопросам соблюдения обязательных требований;</w:t>
      </w:r>
    </w:p>
    <w:p w14:paraId="43836237" w14:textId="0ACBC6B6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11) св</w:t>
      </w:r>
      <w:r w:rsidR="00410127">
        <w:rPr>
          <w:rFonts w:ascii="Times New Roman" w:eastAsia="Times New Roman" w:hAnsi="Times New Roman"/>
          <w:sz w:val="24"/>
          <w:szCs w:val="24"/>
          <w:lang w:val="x-none" w:eastAsia="x-none"/>
        </w:rPr>
        <w:t>едения о применении контрольным</w:t>
      </w: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органом мер стимулирования добросовестности контролируемых лиц;</w:t>
      </w:r>
    </w:p>
    <w:p w14:paraId="225BB113" w14:textId="4692F322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14:paraId="32A4D841" w14:textId="0E862FFA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13) доклады, содержащие результаты обобщения правоприменительной практики контрольного органа;</w:t>
      </w:r>
    </w:p>
    <w:p w14:paraId="790911D9" w14:textId="7A2AC0CB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14) доклады о муниципальном контроле;</w:t>
      </w:r>
    </w:p>
    <w:p w14:paraId="6BFEA2AC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4196B633" w14:textId="728F6414" w:rsidR="00874BE3" w:rsidRPr="00BE294F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лактики рисков причинения вреда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74A8839E" w14:textId="399EB0C4" w:rsidR="00874BE3" w:rsidRPr="00BE294F" w:rsidRDefault="00374AFE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соответствии с</w:t>
      </w:r>
      <w:r w:rsidR="006E2610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о 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ст</w:t>
      </w: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6E2610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49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Федеральн</w:t>
      </w:r>
      <w:r w:rsidR="006E2610" w:rsidRPr="00BE294F">
        <w:rPr>
          <w:rFonts w:ascii="Times New Roman" w:eastAsia="Times New Roman" w:hAnsi="Times New Roman"/>
          <w:sz w:val="24"/>
          <w:szCs w:val="24"/>
          <w:lang w:eastAsia="x-none"/>
        </w:rPr>
        <w:t>ого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</w:t>
      </w:r>
      <w:r w:rsidR="006E2610" w:rsidRPr="00BE294F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64305B">
        <w:rPr>
          <w:rFonts w:ascii="Times New Roman" w:eastAsia="Times New Roman" w:hAnsi="Times New Roman"/>
          <w:sz w:val="24"/>
          <w:szCs w:val="24"/>
          <w:lang w:val="x-none" w:eastAsia="x-none"/>
        </w:rPr>
        <w:t>№</w:t>
      </w:r>
      <w:r w:rsidR="006E261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248-ФЗ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1C6F58">
        <w:rPr>
          <w:rFonts w:ascii="Times New Roman" w:eastAsia="Times New Roman" w:hAnsi="Times New Roman"/>
          <w:sz w:val="24"/>
          <w:szCs w:val="24"/>
          <w:lang w:eastAsia="x-none"/>
        </w:rPr>
        <w:t>на 18.09.</w:t>
      </w:r>
      <w:r w:rsidR="00576073" w:rsidRPr="00DF55F6">
        <w:rPr>
          <w:rFonts w:ascii="Times New Roman" w:eastAsia="Times New Roman" w:hAnsi="Times New Roman"/>
          <w:sz w:val="24"/>
          <w:szCs w:val="24"/>
          <w:lang w:val="x-none" w:eastAsia="x-none"/>
        </w:rPr>
        <w:t>20</w:t>
      </w:r>
      <w:r w:rsidR="00576073" w:rsidRPr="00DF55F6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E44B05" w:rsidRPr="00DF55F6"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 w:rsidR="00576073" w:rsidRPr="00E44B05">
        <w:rPr>
          <w:rFonts w:ascii="Times New Roman" w:eastAsia="Times New Roman" w:hAnsi="Times New Roman"/>
          <w:color w:val="FF0000"/>
          <w:sz w:val="24"/>
          <w:szCs w:val="24"/>
          <w:lang w:val="x-none" w:eastAsia="x-none"/>
        </w:rPr>
        <w:t xml:space="preserve"> </w:t>
      </w:r>
      <w:r w:rsidR="00874BE3" w:rsidRPr="00DF55F6">
        <w:rPr>
          <w:rFonts w:ascii="Times New Roman" w:eastAsia="Times New Roman" w:hAnsi="Times New Roman"/>
          <w:sz w:val="24"/>
          <w:szCs w:val="24"/>
          <w:lang w:val="x-none" w:eastAsia="x-none"/>
        </w:rPr>
        <w:t>выдано</w:t>
      </w:r>
      <w:r w:rsidR="00874BE3" w:rsidRPr="00E44B05">
        <w:rPr>
          <w:rFonts w:ascii="Times New Roman" w:eastAsia="Times New Roman" w:hAnsi="Times New Roman"/>
          <w:color w:val="FF0000"/>
          <w:sz w:val="24"/>
          <w:szCs w:val="24"/>
          <w:lang w:val="x-none" w:eastAsia="x-none"/>
        </w:rPr>
        <w:t xml:space="preserve"> </w:t>
      </w:r>
      <w:r w:rsidR="001C6F58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>316</w:t>
      </w:r>
      <w:r w:rsidR="00874BE3" w:rsidRPr="00E44B05">
        <w:rPr>
          <w:rFonts w:ascii="Times New Roman" w:eastAsia="Times New Roman" w:hAnsi="Times New Roman"/>
          <w:color w:val="FF0000"/>
          <w:sz w:val="24"/>
          <w:szCs w:val="24"/>
          <w:lang w:val="x-none" w:eastAsia="x-none"/>
        </w:rPr>
        <w:t xml:space="preserve"> 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предостережений </w:t>
      </w:r>
      <w:r w:rsidR="00433AC3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на земельные участки 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 недопустимости нарушения обязательных требований в области </w:t>
      </w:r>
      <w:r w:rsidR="00D62152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муниципального земельного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контроля.</w:t>
      </w:r>
    </w:p>
    <w:p w14:paraId="268C80BB" w14:textId="7443236D" w:rsidR="00874BE3" w:rsidRPr="004459C1" w:rsidRDefault="00485B57" w:rsidP="000D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459C1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20</w:t>
      </w:r>
      <w:r w:rsidR="006A14FA" w:rsidRPr="004459C1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E44B05"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</w:t>
      </w:r>
      <w:r w:rsidR="00374AFE" w:rsidRPr="004459C1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4459C1">
        <w:t xml:space="preserve"> </w:t>
      </w:r>
      <w:r w:rsidRPr="004459C1">
        <w:rPr>
          <w:rFonts w:ascii="Times New Roman" w:eastAsia="Times New Roman" w:hAnsi="Times New Roman"/>
          <w:sz w:val="24"/>
          <w:szCs w:val="24"/>
          <w:lang w:eastAsia="x-none"/>
        </w:rPr>
        <w:t>инспекторами не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пров</w:t>
      </w:r>
      <w:r w:rsidRPr="004459C1">
        <w:rPr>
          <w:rFonts w:ascii="Times New Roman" w:eastAsia="Times New Roman" w:hAnsi="Times New Roman"/>
          <w:sz w:val="24"/>
          <w:szCs w:val="24"/>
          <w:lang w:eastAsia="x-none"/>
        </w:rPr>
        <w:t>одились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внепланов</w:t>
      </w:r>
      <w:r w:rsidR="00547E6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>ы</w:t>
      </w:r>
      <w:r w:rsidR="000D46E5" w:rsidRPr="004459C1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проверк</w:t>
      </w:r>
      <w:r w:rsidR="000D46E5" w:rsidRPr="004459C1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547E63" w:rsidRPr="004459C1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. </w:t>
      </w:r>
    </w:p>
    <w:p w14:paraId="08588755" w14:textId="77777777" w:rsidR="000D3027" w:rsidRDefault="000D3027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01FF3A4C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376C1FCB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4A0C92B4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5F64D9B5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3B00D82F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4E6A4818" w14:textId="77777777" w:rsidR="00C847CB" w:rsidRPr="009F3BF2" w:rsidRDefault="00C847CB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bookmarkStart w:id="5" w:name="_GoBack"/>
      <w:bookmarkEnd w:id="5"/>
    </w:p>
    <w:p w14:paraId="58BBB981" w14:textId="0E0E24F8" w:rsidR="00C82CC0" w:rsidRPr="004459C1" w:rsidRDefault="000D3027" w:rsidP="007E6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9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Динамика выявленных нарушений законодательства в ходе проведения проверок юридических лиц в 20</w:t>
      </w:r>
      <w:r w:rsidR="000B0BC4" w:rsidRPr="004459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1882" w:rsidRPr="004459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59C1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0B0BC4" w:rsidRPr="004459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1882" w:rsidRPr="004459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94F01">
        <w:rPr>
          <w:rFonts w:ascii="Times New Roman" w:eastAsia="Times New Roman" w:hAnsi="Times New Roman"/>
          <w:sz w:val="24"/>
          <w:szCs w:val="24"/>
          <w:lang w:eastAsia="ru-RU"/>
        </w:rPr>
        <w:t>-2024</w:t>
      </w:r>
      <w:r w:rsidR="004B63D5" w:rsidRPr="004459C1">
        <w:rPr>
          <w:rFonts w:ascii="Times New Roman" w:eastAsia="Times New Roman" w:hAnsi="Times New Roman"/>
          <w:sz w:val="24"/>
          <w:szCs w:val="24"/>
          <w:lang w:eastAsia="ru-RU"/>
        </w:rPr>
        <w:t xml:space="preserve"> гг.</w:t>
      </w:r>
    </w:p>
    <w:p w14:paraId="17C97EBF" w14:textId="77777777" w:rsidR="00C82CC0" w:rsidRPr="00BE294F" w:rsidRDefault="00C82CC0" w:rsidP="007E6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</w:p>
    <w:p w14:paraId="59B83FAA" w14:textId="72A0A43C" w:rsidR="000D3027" w:rsidRPr="00BE294F" w:rsidRDefault="00C82CC0" w:rsidP="007E605D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noProof/>
          <w:color w:val="000000"/>
          <w:sz w:val="24"/>
          <w:szCs w:val="24"/>
          <w:lang w:eastAsia="ru-RU"/>
        </w:rPr>
        <w:t xml:space="preserve"> </w:t>
      </w:r>
      <w:r w:rsidRPr="00BE294F">
        <w:rPr>
          <w:rFonts w:ascii="yandex-sans" w:eastAsia="Times New Roman" w:hAnsi="yandex-sans"/>
          <w:noProof/>
          <w:color w:val="000000"/>
          <w:sz w:val="24"/>
          <w:szCs w:val="24"/>
          <w:lang w:eastAsia="ru-RU"/>
        </w:rPr>
        <w:drawing>
          <wp:inline distT="0" distB="0" distL="0" distR="0" wp14:anchorId="14D33562" wp14:editId="7D076811">
            <wp:extent cx="2926080" cy="2428646"/>
            <wp:effectExtent l="0" t="0" r="26670" b="10160"/>
            <wp:docPr id="1" name="Диаграмма 1" title="Динамик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33F6952" w14:textId="77777777" w:rsidR="006C5267" w:rsidRPr="00BE294F" w:rsidRDefault="006C5267" w:rsidP="007E6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F5F077" w14:textId="70C1A637" w:rsidR="00547E63" w:rsidRPr="00BE294F" w:rsidRDefault="000D3027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достижения поставленных целей и результатов </w:t>
      </w:r>
      <w:r w:rsidR="00127C9E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профилактики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нарушений обязательных требований </w:t>
      </w:r>
      <w:r w:rsidR="004B63D5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82CC0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рограммой профилактики </w:t>
      </w:r>
      <w:r w:rsidR="00C82CC0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B63D5" w:rsidRPr="00BE29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515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была установлена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оценки эффективност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профилактической деятельности, состоящая </w:t>
      </w:r>
      <w:r w:rsidR="00A80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 целевых показателей</w:t>
      </w:r>
      <w:r w:rsidR="00F1220C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45F16C5" w14:textId="6B348C22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полнота информации, размещенной на официальном сайте </w:t>
      </w:r>
      <w:r w:rsidR="001E3308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частью 3 статьи 46 Федерального закона </w:t>
      </w:r>
      <w:r w:rsidR="006430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AE4F30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248-ФЗ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(опубликование </w:t>
      </w:r>
      <w:r w:rsidR="00147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</w:t>
      </w:r>
      <w:r w:rsidR="00736090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 нормативных правовых актов)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</w:t>
      </w:r>
      <w:r w:rsidRPr="00485B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составил 100% </w:t>
      </w:r>
      <w:r w:rsidR="00A80A5C">
        <w:rPr>
          <w:rFonts w:ascii="Times New Roman" w:eastAsia="Times New Roman" w:hAnsi="Times New Roman"/>
          <w:sz w:val="24"/>
          <w:szCs w:val="24"/>
          <w:lang w:eastAsia="x-none"/>
        </w:rPr>
        <w:br/>
      </w:r>
      <w:proofErr w:type="gramStart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от</w:t>
      </w:r>
      <w:proofErr w:type="gramEnd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запланированного (</w:t>
      </w:r>
      <w:r w:rsidRPr="00485B57">
        <w:rPr>
          <w:rFonts w:ascii="Times New Roman" w:eastAsia="Times New Roman" w:hAnsi="Times New Roman"/>
          <w:sz w:val="24"/>
          <w:szCs w:val="24"/>
          <w:lang w:val="x-none" w:eastAsia="x-none"/>
        </w:rPr>
        <w:t>100%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);</w:t>
      </w:r>
    </w:p>
    <w:p w14:paraId="39670964" w14:textId="57562C00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понятность обязательных требований, обеспечивающая </w:t>
      </w:r>
      <w:r w:rsidR="001E3308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составил 100% </w:t>
      </w:r>
      <w:proofErr w:type="gramStart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от</w:t>
      </w:r>
      <w:proofErr w:type="gramEnd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запланированного (90%);</w:t>
      </w:r>
    </w:p>
    <w:p w14:paraId="5BC31A14" w14:textId="6527268A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</w:t>
      </w:r>
      <w:r w:rsidR="00147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 результатам опроса, проводимого в течение года среди контролируемых лиц, </w:t>
      </w:r>
      <w:r w:rsidR="00A80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отношении которых проведены мероприятия в рамках муниципального земельного контроля) 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составил </w:t>
      </w:r>
      <w:r w:rsidR="0020658B" w:rsidRPr="00BE294F">
        <w:rPr>
          <w:rFonts w:ascii="Times New Roman" w:eastAsia="Times New Roman" w:hAnsi="Times New Roman"/>
          <w:sz w:val="24"/>
          <w:szCs w:val="24"/>
          <w:lang w:eastAsia="x-none"/>
        </w:rPr>
        <w:t>100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% </w:t>
      </w:r>
      <w:proofErr w:type="gramStart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от</w:t>
      </w:r>
      <w:proofErr w:type="gramEnd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запланированного (90%);</w:t>
      </w:r>
      <w:r w:rsidRPr="00BE294F"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  <w:t xml:space="preserve"> </w:t>
      </w:r>
    </w:p>
    <w:p w14:paraId="66CC58AA" w14:textId="794B9F31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удовлетворенность контролируемых лиц доступностью размещенной </w:t>
      </w:r>
      <w:r w:rsidR="00147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="0020658B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составил </w:t>
      </w:r>
      <w:r w:rsidR="0020658B" w:rsidRPr="00BE294F">
        <w:rPr>
          <w:rFonts w:ascii="Times New Roman" w:eastAsia="Times New Roman" w:hAnsi="Times New Roman"/>
          <w:sz w:val="24"/>
          <w:szCs w:val="24"/>
          <w:lang w:eastAsia="x-none"/>
        </w:rPr>
        <w:t>10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0% </w:t>
      </w:r>
      <w:r w:rsidR="00A80A5C">
        <w:rPr>
          <w:rFonts w:ascii="Times New Roman" w:eastAsia="Times New Roman" w:hAnsi="Times New Roman"/>
          <w:sz w:val="24"/>
          <w:szCs w:val="24"/>
          <w:lang w:eastAsia="x-none"/>
        </w:rPr>
        <w:br/>
      </w:r>
      <w:proofErr w:type="gramStart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от</w:t>
      </w:r>
      <w:proofErr w:type="gramEnd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запланированного (90%);</w:t>
      </w:r>
    </w:p>
    <w:p w14:paraId="48726512" w14:textId="63D1C6E1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A80A5C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 составил 100% </w:t>
      </w:r>
      <w:proofErr w:type="gramStart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от</w:t>
      </w:r>
      <w:proofErr w:type="gramEnd"/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запланированного (90%).</w:t>
      </w:r>
    </w:p>
    <w:p w14:paraId="5F4E1BF9" w14:textId="6F659488" w:rsidR="000D3027" w:rsidRPr="00BE294F" w:rsidRDefault="000D3027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эффективности реализации </w:t>
      </w:r>
      <w:r w:rsidR="004B63D5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 профилактики </w:t>
      </w:r>
      <w:r w:rsidR="00197403" w:rsidRPr="00BE294F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земельного контроля</w:t>
      </w:r>
      <w:proofErr w:type="gramEnd"/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400F2" w:rsidRPr="00BE29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515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составила </w:t>
      </w:r>
      <w:r w:rsidR="0020658B" w:rsidRPr="00BE294F">
        <w:rPr>
          <w:rFonts w:ascii="Times New Roman" w:eastAsia="Times New Roman" w:hAnsi="Times New Roman"/>
          <w:sz w:val="24"/>
          <w:szCs w:val="24"/>
          <w:lang w:eastAsia="x-none"/>
        </w:rPr>
        <w:t>100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%.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93FD31" w14:textId="65D0448D" w:rsidR="000D3027" w:rsidRPr="00BE294F" w:rsidRDefault="000D3027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="00197403" w:rsidRPr="00BE294F">
        <w:rPr>
          <w:rFonts w:ascii="Times New Roman" w:eastAsia="Times New Roman" w:hAnsi="Times New Roman"/>
          <w:sz w:val="24"/>
          <w:szCs w:val="24"/>
          <w:lang w:eastAsia="ru-RU"/>
        </w:rPr>
        <w:t>органом 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выполнены все мероприятия, предусмотренные 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рограммой профилактики</w:t>
      </w:r>
      <w:r w:rsidR="00B400F2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00F2" w:rsidRPr="00BE294F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7515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7E63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736090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 способствовало повышению информативности </w:t>
      </w:r>
      <w:r w:rsidR="0054421B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контролируемых лиц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действующих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обязательных требованиях и снижению рисков причинения </w:t>
      </w:r>
      <w:r w:rsidR="00CC147E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вреда </w:t>
      </w:r>
      <w:r w:rsidR="00CC147E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(ущерба) </w:t>
      </w:r>
      <w:r w:rsidR="00CC147E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охраняемым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законом ценностям. </w:t>
      </w:r>
    </w:p>
    <w:p w14:paraId="1265238F" w14:textId="77777777" w:rsidR="004577FC" w:rsidRPr="00BE294F" w:rsidRDefault="004577FC" w:rsidP="007E605D">
      <w:pPr>
        <w:spacing w:after="0"/>
        <w:ind w:right="467" w:firstLine="567"/>
        <w:jc w:val="both"/>
        <w:rPr>
          <w:i/>
          <w:sz w:val="24"/>
          <w:szCs w:val="24"/>
        </w:rPr>
      </w:pPr>
    </w:p>
    <w:p w14:paraId="4D11E7DC" w14:textId="39BB407C" w:rsidR="001A3A49" w:rsidRPr="00BE294F" w:rsidRDefault="001A3A49" w:rsidP="007E605D">
      <w:pPr>
        <w:pStyle w:val="3"/>
        <w:spacing w:before="1" w:line="295" w:lineRule="exact"/>
        <w:ind w:left="0" w:firstLine="0"/>
        <w:jc w:val="center"/>
        <w:rPr>
          <w:sz w:val="24"/>
          <w:szCs w:val="24"/>
          <w:lang w:val="ru-RU"/>
        </w:rPr>
      </w:pPr>
      <w:r w:rsidRPr="00BE294F">
        <w:rPr>
          <w:sz w:val="24"/>
          <w:szCs w:val="24"/>
        </w:rPr>
        <w:t xml:space="preserve">Раздел 2. Цели и задачи </w:t>
      </w:r>
      <w:r w:rsidR="00626400" w:rsidRPr="00BE294F">
        <w:rPr>
          <w:sz w:val="24"/>
          <w:szCs w:val="24"/>
        </w:rPr>
        <w:t>реализации программы профилактики</w:t>
      </w:r>
    </w:p>
    <w:p w14:paraId="42F8C4A1" w14:textId="77777777" w:rsidR="001A3A49" w:rsidRPr="00BE294F" w:rsidRDefault="001A3A49" w:rsidP="007E605D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14:paraId="5C9C28EE" w14:textId="6BC12E44" w:rsidR="00626400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BE294F" w:rsidRDefault="00610A12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</w:t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2. Устранение условий, причин и факторов, способных привести </w:t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</w:t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 Создание условий для доведения обязательных требований </w:t>
      </w:r>
      <w:r w:rsidR="008D721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до контролируемых лиц, повышение информированности о способах </w:t>
      </w:r>
      <w:r w:rsidR="008D721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их соблюдения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14:paraId="03D21389" w14:textId="3A5CCAF3" w:rsidR="00626400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</w:t>
      </w:r>
      <w:r w:rsidR="0019740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</w:t>
      </w:r>
      <w:r w:rsidR="0064305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. 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Проведение </w:t>
      </w:r>
      <w:r w:rsidR="00197403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органом муниципального земельного контроля 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BE294F" w:rsidRDefault="00626400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1) разъяснение </w:t>
      </w:r>
      <w:r w:rsidR="00EA39B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контролируемым лицам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обязательных требований;</w:t>
      </w:r>
    </w:p>
    <w:p w14:paraId="28D468B8" w14:textId="10E8EA1D" w:rsidR="00626400" w:rsidRPr="00BE294F" w:rsidRDefault="0064305B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2) 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выявление причин, факторов и условий, способствующих причинению </w:t>
      </w:r>
      <w:r w:rsidR="00CC147E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вреда </w:t>
      </w:r>
      <w:r w:rsidR="00CC147E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(ущерба) </w:t>
      </w:r>
      <w:r w:rsidR="00CC147E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охраняемым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BE294F" w:rsidRDefault="00626400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BE294F" w:rsidRDefault="00A71A6E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4)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контролируемого лица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проведение профилактических мероприятий с учетом данных факторов;</w:t>
      </w:r>
    </w:p>
    <w:p w14:paraId="5F0C8898" w14:textId="37719C2B" w:rsidR="00626400" w:rsidRPr="00BE294F" w:rsidRDefault="0064305B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5) 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повышение квалификации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кадрового состава </w:t>
      </w:r>
      <w:r w:rsidR="0019740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принимающего участие в проведении контрольных мероприятий;</w:t>
      </w:r>
    </w:p>
    <w:p w14:paraId="7EE11BF0" w14:textId="449A3912" w:rsidR="00626400" w:rsidRPr="00BE294F" w:rsidRDefault="00A71A6E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6)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создание системы консультирования </w:t>
      </w:r>
      <w:r w:rsidR="00574436" w:rsidRPr="00BE294F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="00574436" w:rsidRPr="00BE294F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="00574436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 лиц</w:t>
      </w:r>
      <w:r w:rsidR="00626400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, в 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том числе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 использованием современных информационно</w:t>
      </w:r>
      <w:r w:rsidR="0090756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телекоммуникационных технологий;</w:t>
      </w:r>
    </w:p>
    <w:p w14:paraId="1CF9B589" w14:textId="6716DB96" w:rsidR="001A3A49" w:rsidRPr="00BE294F" w:rsidRDefault="00A71A6E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7)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повышение уровня правовой грамотности </w:t>
      </w:r>
      <w:r w:rsidR="00EA39B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контролируемых лиц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</w:t>
      </w:r>
      <w:r w:rsidR="00C555E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6D53318" w:rsidR="009336DF" w:rsidRDefault="00152B65" w:rsidP="007E605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</w:t>
      </w:r>
      <w:r w:rsidR="00624022" w:rsidRPr="00BE294F">
        <w:rPr>
          <w:rFonts w:ascii="Times New Roman" w:hAnsi="Times New Roman"/>
          <w:sz w:val="24"/>
          <w:szCs w:val="24"/>
        </w:rPr>
        <w:t xml:space="preserve">осуществления </w:t>
      </w:r>
      <w:r w:rsidR="00D62152" w:rsidRPr="00BE29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</w:t>
      </w:r>
      <w:r w:rsidR="00624022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Pr="00BE294F">
        <w:rPr>
          <w:rFonts w:ascii="Times New Roman" w:hAnsi="Times New Roman"/>
          <w:sz w:val="24"/>
          <w:szCs w:val="24"/>
        </w:rPr>
        <w:t xml:space="preserve">на </w:t>
      </w:r>
      <w:r w:rsidR="001A67AF" w:rsidRPr="00BE294F">
        <w:rPr>
          <w:rFonts w:ascii="Times New Roman" w:hAnsi="Times New Roman"/>
          <w:sz w:val="24"/>
          <w:szCs w:val="24"/>
        </w:rPr>
        <w:t>202</w:t>
      </w:r>
      <w:r w:rsidR="0075156A">
        <w:rPr>
          <w:rFonts w:ascii="Times New Roman" w:hAnsi="Times New Roman"/>
          <w:sz w:val="24"/>
          <w:szCs w:val="24"/>
        </w:rPr>
        <w:t>5</w:t>
      </w:r>
      <w:r w:rsidRPr="00BE294F">
        <w:rPr>
          <w:rFonts w:ascii="Times New Roman" w:hAnsi="Times New Roman"/>
          <w:sz w:val="24"/>
          <w:szCs w:val="24"/>
        </w:rPr>
        <w:t xml:space="preserve"> год:</w:t>
      </w:r>
      <w:r w:rsidR="009866A9" w:rsidRPr="00BE294F">
        <w:rPr>
          <w:rFonts w:ascii="Times New Roman" w:hAnsi="Times New Roman"/>
          <w:sz w:val="24"/>
          <w:szCs w:val="24"/>
        </w:rPr>
        <w:t xml:space="preserve"> </w:t>
      </w:r>
    </w:p>
    <w:p w14:paraId="1C80E52E" w14:textId="41B60933" w:rsidR="0064305B" w:rsidRPr="00BE294F" w:rsidRDefault="0064305B" w:rsidP="007E605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Таблица 1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417"/>
      </w:tblGrid>
      <w:tr w:rsidR="001A67AF" w:rsidRPr="00BE294F" w14:paraId="27C24AA7" w14:textId="77777777" w:rsidTr="00BE294F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№ </w:t>
            </w:r>
            <w:proofErr w:type="gramStart"/>
            <w:r w:rsidRPr="00BE294F">
              <w:rPr>
                <w:sz w:val="24"/>
                <w:szCs w:val="24"/>
              </w:rPr>
              <w:t>п</w:t>
            </w:r>
            <w:proofErr w:type="gramEnd"/>
            <w:r w:rsidRPr="00BE294F">
              <w:rPr>
                <w:sz w:val="24"/>
                <w:szCs w:val="24"/>
                <w:lang w:val="en-US"/>
              </w:rPr>
              <w:t>/</w:t>
            </w:r>
            <w:r w:rsidRPr="00BE294F">
              <w:rPr>
                <w:sz w:val="24"/>
                <w:szCs w:val="24"/>
              </w:rPr>
              <w:t>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4700F946" w:rsidR="001A67AF" w:rsidRPr="00BE294F" w:rsidRDefault="001A67AF" w:rsidP="0075156A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Базовый показатель (202</w:t>
            </w:r>
            <w:r w:rsidR="0075156A">
              <w:rPr>
                <w:sz w:val="24"/>
                <w:szCs w:val="24"/>
              </w:rPr>
              <w:t>4</w:t>
            </w:r>
            <w:r w:rsidRPr="00BE294F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51925A71" w:rsidR="001A67AF" w:rsidRPr="00BE294F" w:rsidRDefault="001A67AF" w:rsidP="0075156A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202</w:t>
            </w:r>
            <w:r w:rsidR="0075156A">
              <w:rPr>
                <w:sz w:val="24"/>
                <w:szCs w:val="24"/>
              </w:rPr>
              <w:t xml:space="preserve">5 </w:t>
            </w:r>
            <w:r w:rsidRPr="00BE294F">
              <w:rPr>
                <w:sz w:val="24"/>
                <w:szCs w:val="24"/>
              </w:rPr>
              <w:t>год, %</w:t>
            </w:r>
          </w:p>
        </w:tc>
      </w:tr>
      <w:tr w:rsidR="001A67AF" w:rsidRPr="00BE294F" w14:paraId="7BD626D9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Доля проведенных профилактических мероприятий </w:t>
            </w:r>
            <w:proofErr w:type="gramStart"/>
            <w:r w:rsidRPr="00BE294F">
              <w:rPr>
                <w:sz w:val="24"/>
                <w:szCs w:val="24"/>
              </w:rPr>
              <w:t>от</w:t>
            </w:r>
            <w:proofErr w:type="gramEnd"/>
            <w:r w:rsidRPr="00BE294F">
              <w:rPr>
                <w:sz w:val="24"/>
                <w:szCs w:val="24"/>
              </w:rPr>
              <w:t xml:space="preserve"> запланированных:</w:t>
            </w:r>
          </w:p>
          <w:p w14:paraId="198C1DBB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100</w:t>
            </w:r>
          </w:p>
        </w:tc>
      </w:tr>
      <w:tr w:rsidR="001A67AF" w:rsidRPr="00BE294F" w14:paraId="1B534BD2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НПА, </w:t>
            </w:r>
            <w:proofErr w:type="gramStart"/>
            <w:r w:rsidRPr="00BE294F">
              <w:rPr>
                <w:sz w:val="24"/>
                <w:szCs w:val="24"/>
              </w:rPr>
              <w:t>содержащих</w:t>
            </w:r>
            <w:proofErr w:type="gramEnd"/>
            <w:r w:rsidRPr="00BE294F">
              <w:rPr>
                <w:sz w:val="24"/>
                <w:szCs w:val="24"/>
              </w:rPr>
              <w:t xml:space="preserve"> обязательные требования, размещенных на официальном сайте;</w:t>
            </w:r>
          </w:p>
          <w:p w14:paraId="5B708B69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общее количество </w:t>
            </w:r>
            <w:proofErr w:type="gramStart"/>
            <w:r w:rsidRPr="00BE294F">
              <w:rPr>
                <w:sz w:val="24"/>
                <w:szCs w:val="24"/>
              </w:rPr>
              <w:t>утвержденных</w:t>
            </w:r>
            <w:proofErr w:type="gramEnd"/>
            <w:r w:rsidRPr="00BE294F">
              <w:rPr>
                <w:sz w:val="24"/>
                <w:szCs w:val="24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100</w:t>
            </w:r>
          </w:p>
        </w:tc>
      </w:tr>
      <w:tr w:rsidR="001A67AF" w:rsidRPr="00BE294F" w14:paraId="1BEA45A7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BE294F">
              <w:rPr>
                <w:sz w:val="24"/>
                <w:szCs w:val="24"/>
              </w:rPr>
              <w:t>Пред</w:t>
            </w:r>
            <w:proofErr w:type="gramEnd"/>
            <w:r w:rsidRPr="00BE294F">
              <w:rPr>
                <w:sz w:val="24"/>
                <w:szCs w:val="24"/>
              </w:rPr>
              <w:t xml:space="preserve">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26EA5DC4" w:rsidR="001A67AF" w:rsidRPr="00147C41" w:rsidRDefault="005D3D01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C41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4227AF3C" w:rsidR="001A67AF" w:rsidRPr="00147C41" w:rsidRDefault="0073782E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C41">
              <w:rPr>
                <w:sz w:val="24"/>
                <w:szCs w:val="24"/>
              </w:rPr>
              <w:t>30</w:t>
            </w:r>
          </w:p>
        </w:tc>
      </w:tr>
      <w:tr w:rsidR="001A67AF" w:rsidRPr="00BE294F" w14:paraId="10FFF149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5748942E" w:rsidR="001A67AF" w:rsidRPr="00BE294F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9C1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679A1A37" w:rsidR="001A67AF" w:rsidRPr="00BE294F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82E">
              <w:rPr>
                <w:sz w:val="24"/>
                <w:szCs w:val="24"/>
              </w:rPr>
              <w:t>0</w:t>
            </w:r>
            <w:r w:rsidR="001A67AF" w:rsidRPr="00BE294F">
              <w:rPr>
                <w:sz w:val="24"/>
                <w:szCs w:val="24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BE294F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1A67AF" w:rsidRPr="00BE294F" w14:paraId="3B29B81E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16BDAB79" w:rsidR="001A67AF" w:rsidRPr="00BE294F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9C1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009A722E" w:rsidR="001A67AF" w:rsidRPr="00BE294F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82E">
              <w:rPr>
                <w:sz w:val="24"/>
                <w:szCs w:val="24"/>
              </w:rPr>
              <w:t>0</w:t>
            </w:r>
            <w:r w:rsidR="001A67AF" w:rsidRPr="00BE294F">
              <w:rPr>
                <w:sz w:val="24"/>
                <w:szCs w:val="24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BE294F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1A67AF" w:rsidRPr="00BE294F" w14:paraId="09E37C6B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443E52C5" w:rsidR="001A67AF" w:rsidRPr="004459C1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9C1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EE1A463" w:rsidR="001A67AF" w:rsidRPr="004459C1" w:rsidRDefault="00311882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9C1">
              <w:rPr>
                <w:sz w:val="24"/>
                <w:szCs w:val="24"/>
              </w:rPr>
              <w:t>85</w:t>
            </w:r>
          </w:p>
        </w:tc>
      </w:tr>
    </w:tbl>
    <w:p w14:paraId="7728B83C" w14:textId="77777777" w:rsidR="00A71A6E" w:rsidRPr="00BE294F" w:rsidRDefault="009866A9" w:rsidP="007E605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>&lt;**&gt; Целевые показатели подлежат ежегодной актуализации.</w:t>
      </w:r>
    </w:p>
    <w:p w14:paraId="7030CBCE" w14:textId="77777777" w:rsidR="009866A9" w:rsidRPr="00BE294F" w:rsidRDefault="009866A9" w:rsidP="007E605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1B07A156" w14:textId="0DB0A9AE" w:rsidR="00122BD6" w:rsidRPr="00BE294F" w:rsidRDefault="00122BD6" w:rsidP="007E60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56C60C" w14:textId="77777777" w:rsidR="000E367B" w:rsidRPr="00BE294F" w:rsidRDefault="000E367B" w:rsidP="007E605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  <w:lang w:val="ru-RU"/>
        </w:rPr>
      </w:pPr>
    </w:p>
    <w:p w14:paraId="0EC531B1" w14:textId="4FD27C42" w:rsidR="0082037E" w:rsidRPr="00BE294F" w:rsidRDefault="0082037E" w:rsidP="007E605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  <w:lang w:val="ru-RU"/>
        </w:rPr>
      </w:pPr>
      <w:r w:rsidRPr="00BE294F">
        <w:rPr>
          <w:sz w:val="24"/>
          <w:szCs w:val="24"/>
        </w:rPr>
        <w:t xml:space="preserve">Раздел 3. </w:t>
      </w:r>
      <w:r w:rsidR="009866A9" w:rsidRPr="00BE294F">
        <w:rPr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BE294F" w:rsidRDefault="001A3A49" w:rsidP="007E605D">
      <w:pPr>
        <w:pStyle w:val="-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A6D549D" w14:textId="10133F70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3.1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Перечень профилактических мероприятий:</w:t>
      </w:r>
    </w:p>
    <w:p w14:paraId="1F53AF4E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1) информирование;</w:t>
      </w:r>
    </w:p>
    <w:p w14:paraId="6878F383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14:paraId="0322E0EE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3) объявление предостережения;</w:t>
      </w:r>
    </w:p>
    <w:p w14:paraId="6C1BB2FF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4) консультирование;</w:t>
      </w:r>
    </w:p>
    <w:p w14:paraId="7DAEC4BD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5) профилактический визит;</w:t>
      </w:r>
    </w:p>
    <w:p w14:paraId="0DDB0BEE" w14:textId="0F91FB66" w:rsidR="009866A9" w:rsidRPr="00BE294F" w:rsidRDefault="00EB35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9866A9" w:rsidRPr="00BE294F">
        <w:rPr>
          <w:rFonts w:ascii="yandex-sans" w:eastAsia="Times New Roman" w:hAnsi="yandex-sans"/>
          <w:sz w:val="24"/>
          <w:szCs w:val="24"/>
          <w:lang w:eastAsia="ru-RU"/>
        </w:rPr>
        <w:t>) самообследование.</w:t>
      </w:r>
    </w:p>
    <w:p w14:paraId="276561F5" w14:textId="07132CB9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риложение</w:t>
      </w:r>
      <w:r w:rsidR="009336DF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1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).</w:t>
      </w:r>
    </w:p>
    <w:p w14:paraId="021756DF" w14:textId="77777777" w:rsidR="009336DF" w:rsidRPr="00BE294F" w:rsidRDefault="009336DF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776BCC31" w14:textId="2AB4CA4C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3.2.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Информирование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7D856BFB" w14:textId="31A18A00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Информирование контролируемых лиц и иных заинтересованных лиц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 вопросам соблюдения обязательных требований проводится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соответствии со ст.</w:t>
      </w:r>
      <w:r w:rsidR="00907561" w:rsidRPr="00BE294F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 </w:t>
      </w:r>
      <w:r w:rsidR="0064305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46 Федерального закона №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248-ФЗ.</w:t>
      </w:r>
    </w:p>
    <w:p w14:paraId="028C89E1" w14:textId="17D0FDE6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Информирование осущес</w:t>
      </w:r>
      <w:r w:rsidR="00AE4F3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твляется посредством размещения 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1D37F027" w:rsidR="009866A9" w:rsidRPr="00BE294F" w:rsidRDefault="00950891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Орган муниципального земельного контроля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размещает</w:t>
      </w:r>
      <w:r w:rsidR="00EF1315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 поддерживает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D6215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муниципального земельного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контроля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</w:t>
      </w:r>
      <w:r w:rsidR="008F39BE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 постоянной основе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14:paraId="0DA0E6EE" w14:textId="4A28B74D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муниципального земельного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контроля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 сроках и порядке их вступления в силу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26A8A1D2" w14:textId="008AA847" w:rsidR="00077D83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147C41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(на постоянной основе)</w:t>
      </w:r>
      <w:r w:rsidR="00077D83"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650069EF" w14:textId="10C3393F" w:rsidR="00077D83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4)</w:t>
      </w:r>
      <w:r w:rsidRPr="00BE294F">
        <w:rPr>
          <w:sz w:val="24"/>
          <w:szCs w:val="24"/>
        </w:rPr>
        <w:t>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утвержденные проверочные листы в формате, допускающем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их использование для самообследования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="00077D83"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0B24D995" w14:textId="0604CCF5" w:rsidR="00153206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 утвержденные в соответствии с </w:t>
      </w:r>
      <w:r w:rsidR="006C526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Федеральным законом от 31.07.2020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A6262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№</w:t>
      </w:r>
      <w:r w:rsidR="006C526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247-ФЗ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«Об обязательных требованиях в Российской Федерации»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="00153206"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168CDDC4" w14:textId="35247887" w:rsidR="00153206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="00153206"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6853D746" w14:textId="2CFA3AC7" w:rsidR="009866A9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7)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(е</w:t>
      </w:r>
      <w:r w:rsidR="00032C6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жегодно до 1 </w:t>
      </w:r>
      <w:r w:rsidR="00CC795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сентя</w:t>
      </w:r>
      <w:r w:rsidR="00032C6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бря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14:paraId="66342707" w14:textId="0A1218E4" w:rsidR="008D7210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8)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8D721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(ежегодно 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8D721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до 25 декабря);</w:t>
      </w:r>
    </w:p>
    <w:p w14:paraId="73769435" w14:textId="16ADB272" w:rsidR="009866A9" w:rsidRPr="00BE294F" w:rsidRDefault="009137FD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9)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план проведения плановых контрольных  мероприятий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органа муниципального земельного контроля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(при проведении таких мероприятий)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1D51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ежегодно до 1 декабря)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14:paraId="0BFFA26D" w14:textId="104C8387" w:rsidR="00032C64" w:rsidRPr="00BE294F" w:rsidRDefault="009137FD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10</w:t>
      </w:r>
      <w:r w:rsidR="00D160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исчерпывающий перечень сведений, которые могут запрашиваться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органом муниципального земельного контроля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 контролируемого лица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4518B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ежегодно до 1 декабря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</w:t>
      </w:r>
      <w:r w:rsidR="00032C6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; </w:t>
      </w:r>
    </w:p>
    <w:p w14:paraId="5BBEE3CF" w14:textId="61763C7A" w:rsidR="00153206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4518B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ежегодно до 1 декабря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); </w:t>
      </w:r>
    </w:p>
    <w:p w14:paraId="7E11A1F2" w14:textId="283C1052" w:rsidR="00153206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 сведения о порядке досудебного обжалования решений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действий (бездействия) его должностных лиц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4518B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ежегодно до 1 декабря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); </w:t>
      </w:r>
    </w:p>
    <w:p w14:paraId="0E151FB5" w14:textId="4D5A9165" w:rsidR="009866A9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(е</w:t>
      </w:r>
      <w:r w:rsidR="00D1117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жеквартально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14:paraId="5B6E1E52" w14:textId="61C8D000" w:rsidR="009866A9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5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доклады о муниципальном </w:t>
      </w:r>
      <w:r w:rsidR="00D6215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земельном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контроле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(ежеквартально);</w:t>
      </w:r>
    </w:p>
    <w:p w14:paraId="1C56DBF3" w14:textId="03B02CF2" w:rsidR="00153206" w:rsidRPr="00BE294F" w:rsidRDefault="009866A9" w:rsidP="001E330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 подготовке декларации соблюдения обязательных требований,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 информацию о декларациях соблюдения обязательных требований, предста</w:t>
      </w:r>
      <w:r w:rsidR="00B81AAB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вленных контролируемыми лицами </w:t>
      </w:r>
      <w:r w:rsidR="00D160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(при ее наличии)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4518B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ежеквартально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). </w:t>
      </w:r>
    </w:p>
    <w:p w14:paraId="1B8498A7" w14:textId="1B118B11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3.3.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Обобщение правоприменительной практики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48E10DB8" w14:textId="48B93F2B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="008358E3" w:rsidRPr="00BE294F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 </w:t>
      </w:r>
      <w:r w:rsidR="0064305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47 Федерального закона №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248-ФЗ.</w:t>
      </w:r>
    </w:p>
    <w:p w14:paraId="7CD81785" w14:textId="3EE39E4A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 итогам обобщения правоприменительной практики </w:t>
      </w:r>
      <w:r w:rsidR="00950891" w:rsidRPr="00BE294F">
        <w:rPr>
          <w:rFonts w:ascii="yandex-sans" w:eastAsia="Times New Roman" w:hAnsi="yandex-sans"/>
          <w:sz w:val="24"/>
          <w:szCs w:val="24"/>
          <w:lang w:eastAsia="ru-RU"/>
        </w:rPr>
        <w:t>орган муниципального земельного контроля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14:paraId="6218D167" w14:textId="1B4A9A15" w:rsidR="00685793" w:rsidRPr="00BE294F" w:rsidRDefault="00685793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Сроки подготовки и размещения на официальном сайте доклада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 правоприменительной практике – 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жегодно до 1 июля.</w:t>
      </w:r>
    </w:p>
    <w:p w14:paraId="37613917" w14:textId="482BCC90" w:rsidR="009336DF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3.4.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Объявление предостережения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77BF5990" w14:textId="2BF3451C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Объявление предостережения проводится в соответствии </w:t>
      </w:r>
      <w:r w:rsidR="0064305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 ст. 49 Федерального закона №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248-ФЗ.</w:t>
      </w:r>
    </w:p>
    <w:p w14:paraId="02DBE4B9" w14:textId="7F231933" w:rsidR="009866A9" w:rsidRPr="00BE294F" w:rsidRDefault="00950891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>Орган муниципального земельного контроля</w:t>
      </w:r>
      <w:r w:rsidR="009866A9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осуществляет учет объявленных предостережений о недопустимости нарушения обязательных требований и использует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соответствующие данные для проведения иных профилактич</w:t>
      </w:r>
      <w:r w:rsidR="00A6262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еских мероприятий </w:t>
      </w:r>
      <w:r w:rsidR="00147C41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A6262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 контрольных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мероприятий.</w:t>
      </w:r>
    </w:p>
    <w:p w14:paraId="48E246FA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3.5.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Консультирование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75E65F18" w14:textId="17226AC0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Консультирование проводится в соответствии со ст. 50 Федерального закона </w:t>
      </w:r>
      <w:r w:rsidR="00147C41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4305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№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248-ФЗ.</w:t>
      </w:r>
    </w:p>
    <w:p w14:paraId="21DB005A" w14:textId="29118ED7" w:rsidR="009866A9" w:rsidRPr="00BE294F" w:rsidRDefault="00426E8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Консультирование осуществляется в устной или письменной форме</w:t>
      </w:r>
      <w:r w:rsidR="009866A9" w:rsidRPr="00BE294F">
        <w:rPr>
          <w:rFonts w:ascii="yandex-sans" w:eastAsia="Times New Roman" w:hAnsi="yandex-sans"/>
          <w:i/>
          <w:color w:val="0070C0"/>
          <w:sz w:val="24"/>
          <w:szCs w:val="24"/>
          <w:lang w:eastAsia="ru-RU"/>
        </w:rPr>
        <w:t>.</w:t>
      </w:r>
    </w:p>
    <w:p w14:paraId="3DED8CA8" w14:textId="77777777" w:rsidR="004F3B42" w:rsidRPr="00BE294F" w:rsidRDefault="009866A9" w:rsidP="007E605D">
      <w:pPr>
        <w:pStyle w:val="af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BE294F" w:rsidRDefault="004F3B42" w:rsidP="007E605D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="00426E8A" w:rsidRPr="00BE294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осуществление </w:t>
      </w:r>
      <w:r w:rsidR="00153206" w:rsidRPr="00BE29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CB19ED5" w14:textId="2E6EC5C4" w:rsidR="004F3B42" w:rsidRPr="00BE294F" w:rsidRDefault="004F3B42" w:rsidP="007E605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 w:rsidR="00426E8A" w:rsidRPr="00BE294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мероприятий </w:t>
      </w:r>
      <w:r w:rsidR="00153206" w:rsidRPr="00BE29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5270768" w14:textId="6D04F86D" w:rsidR="004F3B42" w:rsidRPr="00BE294F" w:rsidRDefault="004F3B42" w:rsidP="007E605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 w:rsidR="00426E8A" w:rsidRPr="00BE294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обжалования действий (бездействия) должностных лиц</w:t>
      </w:r>
      <w:r w:rsidR="00153206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891" w:rsidRPr="00BE294F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A92E12" w14:textId="342689D8" w:rsidR="009866A9" w:rsidRPr="00BE294F" w:rsidRDefault="004F3B42" w:rsidP="007E605D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получени</w:t>
      </w:r>
      <w:r w:rsidR="00426E8A" w:rsidRPr="00BE29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BE29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  <w:r w:rsidR="009866A9" w:rsidRPr="00BE294F">
        <w:rPr>
          <w:rFonts w:ascii="yandex-sans" w:eastAsia="Times New Roman" w:hAnsi="yandex-sans"/>
          <w:i/>
          <w:color w:val="0070C0"/>
          <w:sz w:val="24"/>
          <w:szCs w:val="24"/>
          <w:lang w:eastAsia="ru-RU"/>
        </w:rPr>
        <w:t>.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</w:p>
    <w:p w14:paraId="1A595D48" w14:textId="5BC83BEE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3.6.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Профилактический визит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715C467B" w14:textId="4B635AB9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Профилактический визит проводится в соответствии </w:t>
      </w:r>
      <w:r w:rsidR="0064305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 ст. 52 Федерального закона №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248-ФЗ.</w:t>
      </w:r>
    </w:p>
    <w:p w14:paraId="7C08C6C7" w14:textId="2269EC62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категориям чрезвычайно высокого, высокого и значительного риска.</w:t>
      </w:r>
    </w:p>
    <w:p w14:paraId="77BEC849" w14:textId="0099EC3A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F3BF2">
        <w:rPr>
          <w:rFonts w:ascii="yandex-sans" w:eastAsia="Times New Roman" w:hAnsi="yandex-sans"/>
          <w:sz w:val="24"/>
          <w:szCs w:val="24"/>
          <w:lang w:eastAsia="ru-RU"/>
        </w:rPr>
        <w:t>ежеквартально</w:t>
      </w:r>
      <w:r w:rsidR="009B3B44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 по необходимости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14:paraId="15411502" w14:textId="79800DEB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3.7. </w:t>
      </w:r>
      <w:r w:rsidR="00EB351A" w:rsidRPr="00BE294F">
        <w:rPr>
          <w:rFonts w:ascii="yandex-sans" w:eastAsia="Times New Roman" w:hAnsi="yandex-sans"/>
          <w:b/>
          <w:sz w:val="24"/>
          <w:szCs w:val="24"/>
          <w:lang w:eastAsia="ru-RU"/>
        </w:rPr>
        <w:t>Самообследование</w:t>
      </w:r>
    </w:p>
    <w:p w14:paraId="605CD6B4" w14:textId="417C7534" w:rsidR="000E367B" w:rsidRPr="00BE294F" w:rsidRDefault="000E367B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>С</w:t>
      </w:r>
      <w:r w:rsidR="00EB351A" w:rsidRPr="00BE294F">
        <w:rPr>
          <w:rFonts w:ascii="yandex-sans" w:eastAsia="Times New Roman" w:hAnsi="yandex-sans"/>
          <w:sz w:val="24"/>
          <w:szCs w:val="24"/>
          <w:lang w:eastAsia="ru-RU"/>
        </w:rPr>
        <w:t>а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мообследование проводится в соответствии со ст. 51 Федерального закона </w:t>
      </w:r>
      <w:r w:rsidR="0064305B">
        <w:rPr>
          <w:rFonts w:ascii="yandex-sans" w:eastAsia="Times New Roman" w:hAnsi="yandex-sans"/>
          <w:sz w:val="24"/>
          <w:szCs w:val="24"/>
          <w:lang w:eastAsia="ru-RU"/>
        </w:rPr>
        <w:br/>
        <w:t>№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>248-ФЗ.</w:t>
      </w:r>
    </w:p>
    <w:p w14:paraId="4F1A28EF" w14:textId="77777777" w:rsidR="00EB351A" w:rsidRPr="00BE294F" w:rsidRDefault="00EB351A" w:rsidP="007E6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17E5160F" w:rsidR="00EB351A" w:rsidRPr="00BE294F" w:rsidRDefault="00EB351A" w:rsidP="007E6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Самообследование осуществляется в автоматизированном режиме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использованием одного из способов, указанных на официальном сайте, </w:t>
      </w:r>
      <w:r w:rsidR="00C555E1"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BE294F" w:rsidRDefault="00EB351A" w:rsidP="007E6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Контролируемые лица, получившие высокую оценку соблюдения </w:t>
      </w:r>
      <w:r w:rsidR="00902C49"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734ADB50" w:rsidR="00EB351A" w:rsidRPr="00BE294F" w:rsidRDefault="00EB351A" w:rsidP="007E6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BE294F" w:rsidRDefault="00426E8A" w:rsidP="007E605D">
      <w:pPr>
        <w:pStyle w:val="-11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14:paraId="62977F43" w14:textId="1FF1C136" w:rsidR="00BC718A" w:rsidRPr="00BE294F" w:rsidRDefault="00BC718A" w:rsidP="007E605D">
      <w:pPr>
        <w:pStyle w:val="3"/>
        <w:spacing w:line="295" w:lineRule="exact"/>
        <w:ind w:left="0" w:firstLine="0"/>
        <w:jc w:val="center"/>
        <w:rPr>
          <w:sz w:val="24"/>
          <w:szCs w:val="24"/>
          <w:lang w:val="ru-RU"/>
        </w:rPr>
      </w:pPr>
      <w:r w:rsidRPr="00BE294F">
        <w:rPr>
          <w:sz w:val="24"/>
          <w:szCs w:val="24"/>
        </w:rPr>
        <w:t xml:space="preserve">Раздел 4. </w:t>
      </w:r>
      <w:r w:rsidR="00701EB7" w:rsidRPr="00BE294F">
        <w:rPr>
          <w:sz w:val="24"/>
          <w:szCs w:val="24"/>
        </w:rPr>
        <w:t>Показатели результативности и эффективности программы профилактики</w:t>
      </w:r>
    </w:p>
    <w:p w14:paraId="68FA2320" w14:textId="77777777" w:rsidR="00BC718A" w:rsidRPr="00BE294F" w:rsidRDefault="00BC718A" w:rsidP="007E605D">
      <w:pPr>
        <w:pStyle w:val="-11"/>
        <w:shd w:val="clear" w:color="auto" w:fill="FFFFFF"/>
        <w:spacing w:after="0" w:line="240" w:lineRule="auto"/>
        <w:ind w:left="0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5F227125" w14:textId="7749D446" w:rsidR="00701EB7" w:rsidRPr="00BE294F" w:rsidRDefault="009B6B1A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sz w:val="24"/>
          <w:szCs w:val="24"/>
          <w:lang w:val="ru-RU" w:eastAsia="ru-RU" w:bidi="ar-SA"/>
        </w:rPr>
        <w:t>4.1.</w:t>
      </w:r>
      <w:r w:rsidR="00701EB7" w:rsidRPr="00BE294F">
        <w:rPr>
          <w:rFonts w:ascii="yandex-sans" w:hAnsi="yandex-sans"/>
          <w:color w:val="5B9BD5" w:themeColor="accent1"/>
          <w:sz w:val="24"/>
          <w:szCs w:val="24"/>
          <w:lang w:val="ru-RU" w:eastAsia="ru-RU" w:bidi="ar-SA"/>
        </w:rPr>
        <w:t xml:space="preserve"> 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Эффективность реализации </w:t>
      </w:r>
      <w:r w:rsidR="002545BE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п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6C2AEFA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2) повышением уровня правовой грамотности </w:t>
      </w:r>
      <w:r w:rsidR="0000549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контролируемых </w:t>
      </w:r>
      <w:r w:rsidR="00902C4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="0000549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лиц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lastRenderedPageBreak/>
        <w:t xml:space="preserve">их информативности об обязательных требованиях, о принятых </w:t>
      </w:r>
      <w:r w:rsidR="00C555E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 готовящихся изменениях в системе обязательных требований, о порядке проведения проверок, правах </w:t>
      </w:r>
      <w:r w:rsidR="0000549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контролируемых лиц 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в ходе проверки;</w:t>
      </w:r>
    </w:p>
    <w:p w14:paraId="627179E3" w14:textId="68ACD758" w:rsidR="00701EB7" w:rsidRPr="00BE294F" w:rsidRDefault="00B53013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3) 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контролируемыми лицами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своей деятельности;</w:t>
      </w:r>
    </w:p>
    <w:p w14:paraId="365DDEB2" w14:textId="3FBFA8FC" w:rsidR="00701EB7" w:rsidRPr="00BE294F" w:rsidRDefault="00B53013" w:rsidP="007E605D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4) 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понятностью обязательных требований, обеспечивающей </w:t>
      </w:r>
      <w:r w:rsidR="00C555E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их однозначное толкование </w:t>
      </w:r>
      <w:r w:rsidR="00CE79A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контролируемых лиц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и </w:t>
      </w:r>
      <w:r w:rsidR="00950891" w:rsidRPr="00BE294F">
        <w:rPr>
          <w:rFonts w:ascii="yandex-sans" w:hAnsi="yandex-sans"/>
          <w:sz w:val="24"/>
          <w:szCs w:val="24"/>
          <w:lang w:val="ru-RU" w:eastAsia="ru-RU" w:bidi="ar-SA"/>
        </w:rPr>
        <w:t>органа муниципального земельного контроля</w:t>
      </w:r>
      <w:r w:rsidR="00701EB7" w:rsidRPr="00BE294F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4A35155A" w14:textId="424513B1" w:rsidR="00701EB7" w:rsidRPr="00BE294F" w:rsidRDefault="00701EB7" w:rsidP="007E605D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sz w:val="24"/>
          <w:szCs w:val="24"/>
          <w:lang w:val="ru-RU" w:eastAsia="ru-RU" w:bidi="ar-SA"/>
        </w:rPr>
        <w:t xml:space="preserve">5) вовлечением </w:t>
      </w:r>
      <w:r w:rsidR="00CE79A1" w:rsidRPr="00BE294F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BE294F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</w:t>
      </w:r>
      <w:r w:rsidR="00EB351A" w:rsidRPr="00BE294F">
        <w:rPr>
          <w:rFonts w:ascii="yandex-sans" w:hAnsi="yandex-sans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sz w:val="24"/>
          <w:szCs w:val="24"/>
          <w:lang w:val="ru-RU" w:eastAsia="ru-RU" w:bidi="ar-SA"/>
        </w:rPr>
        <w:t xml:space="preserve">с </w:t>
      </w:r>
      <w:r w:rsidR="00950891" w:rsidRPr="00BE294F">
        <w:rPr>
          <w:rFonts w:ascii="yandex-sans" w:hAnsi="yandex-sans"/>
          <w:sz w:val="24"/>
          <w:szCs w:val="24"/>
          <w:lang w:val="ru-RU" w:eastAsia="ru-RU" w:bidi="ar-SA"/>
        </w:rPr>
        <w:t>органом муниципального земельного контроля</w:t>
      </w:r>
      <w:r w:rsidRPr="00BE294F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7180EA7E" w14:textId="75224BB7" w:rsidR="00701EB7" w:rsidRPr="00BE294F" w:rsidRDefault="009B6B1A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sz w:val="24"/>
          <w:szCs w:val="24"/>
          <w:lang w:val="ru-RU" w:eastAsia="ru-RU" w:bidi="ar-SA"/>
        </w:rPr>
        <w:t>4.2</w:t>
      </w:r>
      <w:r w:rsidR="00701EB7" w:rsidRPr="00BE294F">
        <w:rPr>
          <w:rFonts w:ascii="yandex-sans" w:hAnsi="yandex-sans"/>
          <w:sz w:val="24"/>
          <w:szCs w:val="24"/>
          <w:lang w:val="ru-RU" w:eastAsia="ru-RU" w:bidi="ar-SA"/>
        </w:rPr>
        <w:t>.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Основными механизмами оценки эффективности </w:t>
      </w:r>
      <w:r w:rsidR="00C555E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 результативности профилактических мероприятий являются анализ статистических показателей контрольной деятельности и оценка удовлетворенности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контролируемых лиц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BE294F" w:rsidRDefault="009B6B1A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sz w:val="24"/>
          <w:szCs w:val="24"/>
          <w:lang w:val="ru-RU" w:eastAsia="ru-RU" w:bidi="ar-SA"/>
        </w:rPr>
        <w:t>4.3</w:t>
      </w:r>
      <w:r w:rsidR="00701EB7" w:rsidRPr="00BE294F">
        <w:rPr>
          <w:rFonts w:ascii="yandex-sans" w:hAnsi="yandex-sans"/>
          <w:sz w:val="24"/>
          <w:szCs w:val="24"/>
          <w:lang w:val="ru-RU" w:eastAsia="ru-RU" w:bidi="ar-SA"/>
        </w:rPr>
        <w:t>.</w:t>
      </w:r>
      <w:r w:rsidR="00701EB7" w:rsidRPr="00BE294F">
        <w:rPr>
          <w:rFonts w:ascii="yandex-sans" w:hAnsi="yandex-sans"/>
          <w:color w:val="5B9BD5" w:themeColor="accent1"/>
          <w:sz w:val="24"/>
          <w:szCs w:val="24"/>
          <w:lang w:val="ru-RU" w:eastAsia="ru-RU" w:bidi="ar-SA"/>
        </w:rPr>
        <w:t xml:space="preserve"> 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787126C5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1) информированность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контролируемых лиц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об обязательных требованиях, </w:t>
      </w:r>
      <w:r w:rsidR="00EB351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 принятых и готовящихся изменениях в си</w:t>
      </w:r>
      <w:r w:rsidR="00B53013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стеме обязательных требований, </w:t>
      </w:r>
      <w:r w:rsidR="00EB351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</w:t>
      </w:r>
      <w:r w:rsidR="00E832A0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порядке проведения контрольных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мероприятий, правах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контролируемых лиц </w:t>
      </w:r>
      <w:r w:rsidR="00E832A0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в ходе проверки;</w:t>
      </w:r>
    </w:p>
    <w:p w14:paraId="03219613" w14:textId="4A8BED7A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2) понятность обязательных требований, обеспечивающая </w:t>
      </w:r>
      <w:r w:rsidR="00C555E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их однозначное толкование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ми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лиц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ами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и 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органом муниципального земельного контроля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;</w:t>
      </w:r>
    </w:p>
    <w:p w14:paraId="3A870236" w14:textId="2D00C89A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3) вовлечение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контролируемых лиц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в регулярное взаимодействие </w:t>
      </w:r>
      <w:r w:rsidR="00EB351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с 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органом муниципального земельного контроля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.</w:t>
      </w:r>
    </w:p>
    <w:p w14:paraId="686CAB02" w14:textId="78979C1B" w:rsidR="00701EB7" w:rsidRPr="00BE294F" w:rsidRDefault="009B6B1A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4.4</w:t>
      </w:r>
      <w:r w:rsidR="00B53013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. 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BE294F" w:rsidRDefault="00B53013" w:rsidP="007E605D">
      <w:pPr>
        <w:pStyle w:val="ab"/>
        <w:ind w:left="0"/>
        <w:jc w:val="center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где:</w:t>
      </w:r>
    </w:p>
    <w:p w14:paraId="3E56181A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i - номер показателя;</w:t>
      </w:r>
    </w:p>
    <w:p w14:paraId="07E77E42" w14:textId="2D392DAC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- отклонение фактического значения i-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показателя от планового значения </w:t>
      </w:r>
      <w:r w:rsidR="00426E8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i-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показателя;</w:t>
      </w:r>
    </w:p>
    <w:p w14:paraId="56E3512A" w14:textId="7C82490B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- фактическое значение i-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- плановое значение i-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показател</w:t>
      </w:r>
      <w:r w:rsidR="00B53013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я профилактических мероприятий.</w:t>
      </w:r>
    </w:p>
    <w:p w14:paraId="42C7BAE2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BE294F" w:rsidRDefault="00B53013" w:rsidP="007E605D">
      <w:pPr>
        <w:pStyle w:val="ab"/>
        <w:ind w:left="0"/>
        <w:jc w:val="center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где:</w:t>
      </w:r>
    </w:p>
    <w:p w14:paraId="14034DE3" w14:textId="31ABA8D9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proofErr w:type="gram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при</w:t>
      </w:r>
      <w:proofErr w:type="gram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</w:t>
      </w:r>
      <w:r w:rsidR="00B53013" w:rsidRPr="00BE294F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, то</w:t>
      </w:r>
      <w:r w:rsidR="00A5681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</w:t>
      </w:r>
      <w:r w:rsidR="00B53013" w:rsidRPr="00BE294F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.</w:t>
      </w:r>
    </w:p>
    <w:p w14:paraId="5DCFCCBD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BE294F" w:rsidRDefault="00B53013" w:rsidP="007E605D">
      <w:pPr>
        <w:pStyle w:val="ab"/>
        <w:ind w:left="0"/>
        <w:jc w:val="center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где</w:t>
      </w:r>
    </w:p>
    <w:p w14:paraId="5C62DC88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Пэф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BE294F" w:rsidRDefault="00B53013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noProof/>
          <w:position w:val="-12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- сумма </w:t>
      </w:r>
      <w:proofErr w:type="gramStart"/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от плановых значений по итогам календарного года;</w:t>
      </w:r>
    </w:p>
    <w:p w14:paraId="10CCD85A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BE294F" w:rsidRDefault="00701EB7" w:rsidP="00BE294F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Пэф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равным 100 %.</w:t>
      </w:r>
    </w:p>
    <w:p w14:paraId="6D269915" w14:textId="55E57982" w:rsidR="008A6830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По итогам </w:t>
      </w:r>
      <w:proofErr w:type="gram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оценки эффективности реализации Программы профилактики</w:t>
      </w:r>
      <w:proofErr w:type="gram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определяется уровень профилактической работы 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органа муниципального земельного контроля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.</w:t>
      </w:r>
    </w:p>
    <w:p w14:paraId="7CCBAAA5" w14:textId="68BAEB79" w:rsidR="00B53013" w:rsidRPr="00BE294F" w:rsidRDefault="0064305B" w:rsidP="007E605D">
      <w:pPr>
        <w:pStyle w:val="ab"/>
        <w:ind w:left="0" w:firstLine="567"/>
        <w:jc w:val="left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Таблица 2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1985"/>
        <w:gridCol w:w="1984"/>
        <w:gridCol w:w="1418"/>
      </w:tblGrid>
      <w:tr w:rsidR="00B53013" w:rsidRPr="00BE294F" w14:paraId="6B0F578C" w14:textId="77777777" w:rsidTr="00BE29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Итоговая оценка эффективности реализации </w:t>
            </w:r>
            <w:r w:rsidR="004B63D5" w:rsidRPr="00BE294F">
              <w:rPr>
                <w:rFonts w:ascii="Times New Roman" w:hAnsi="Times New Roman"/>
                <w:sz w:val="24"/>
                <w:szCs w:val="24"/>
              </w:rPr>
              <w:t>п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Выполнено менее 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50%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="00B418F8"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BE294F" w:rsidRDefault="00B53013" w:rsidP="007E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  <w:p w14:paraId="08970BFB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418F8"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81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B418F8"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B418F8"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91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 w:rsidR="00B53013" w:rsidRPr="00BE294F" w14:paraId="5F9A6854" w14:textId="77777777" w:rsidTr="00BE29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Уровень результативности профилактической работы </w:t>
            </w:r>
            <w:r w:rsidR="00950891" w:rsidRPr="00BE294F">
              <w:rPr>
                <w:rFonts w:ascii="Times New Roman" w:hAnsi="Times New Roman"/>
                <w:sz w:val="24"/>
                <w:szCs w:val="24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 w14:paraId="41A14FCF" w14:textId="77777777" w:rsidR="00B53013" w:rsidRPr="00BE294F" w:rsidRDefault="00B53013" w:rsidP="007E605D">
      <w:pPr>
        <w:pStyle w:val="ab"/>
        <w:ind w:left="0" w:firstLine="567"/>
        <w:jc w:val="left"/>
        <w:rPr>
          <w:i/>
          <w:sz w:val="24"/>
          <w:szCs w:val="24"/>
        </w:rPr>
      </w:pPr>
    </w:p>
    <w:p w14:paraId="647F8440" w14:textId="77777777" w:rsidR="00B418F8" w:rsidRPr="00BE294F" w:rsidRDefault="00B418F8" w:rsidP="00BC718A">
      <w:pPr>
        <w:pStyle w:val="3"/>
        <w:spacing w:line="296" w:lineRule="exact"/>
        <w:ind w:left="0" w:firstLine="567"/>
        <w:rPr>
          <w:sz w:val="24"/>
          <w:szCs w:val="24"/>
        </w:rPr>
        <w:sectPr w:rsidR="00B418F8" w:rsidRPr="00BE294F" w:rsidSect="00BE294F">
          <w:headerReference w:type="default" r:id="rId36"/>
          <w:footerReference w:type="default" r:id="rId37"/>
          <w:pgSz w:w="11906" w:h="16838"/>
          <w:pgMar w:top="1134" w:right="851" w:bottom="1134" w:left="1985" w:header="709" w:footer="709" w:gutter="0"/>
          <w:pgNumType w:start="3"/>
          <w:cols w:space="708"/>
          <w:docGrid w:linePitch="360"/>
        </w:sectPr>
      </w:pPr>
    </w:p>
    <w:p w14:paraId="0B01731B" w14:textId="4E6BE71A" w:rsidR="00BC718A" w:rsidRPr="00BE294F" w:rsidRDefault="00BC718A" w:rsidP="0063410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12429">
        <w:rPr>
          <w:rFonts w:ascii="Times New Roman" w:hAnsi="Times New Roman"/>
          <w:sz w:val="24"/>
          <w:szCs w:val="24"/>
        </w:rPr>
        <w:t xml:space="preserve"> </w:t>
      </w:r>
      <w:r w:rsidR="00412429">
        <w:rPr>
          <w:rFonts w:ascii="Times New Roman" w:hAnsi="Times New Roman"/>
          <w:sz w:val="24"/>
          <w:szCs w:val="24"/>
        </w:rPr>
        <w:br/>
        <w:t>к программе профилактике</w:t>
      </w:r>
    </w:p>
    <w:p w14:paraId="51A97CD8" w14:textId="77777777" w:rsidR="00BC718A" w:rsidRPr="00BE294F" w:rsidRDefault="00BC718A" w:rsidP="00BC71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27407C" w14:textId="77777777" w:rsidR="00BC718A" w:rsidRPr="00BE294F" w:rsidRDefault="00BC718A" w:rsidP="00BC71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94F">
        <w:rPr>
          <w:rFonts w:ascii="Times New Roman" w:hAnsi="Times New Roman"/>
          <w:b/>
          <w:sz w:val="24"/>
          <w:szCs w:val="24"/>
        </w:rPr>
        <w:t>План-график</w:t>
      </w:r>
    </w:p>
    <w:p w14:paraId="72E1C2F7" w14:textId="1E05BA45" w:rsidR="00BC718A" w:rsidRPr="00BE294F" w:rsidRDefault="00B418F8" w:rsidP="00BE2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</w:t>
      </w:r>
      <w:r w:rsidR="00950891" w:rsidRPr="00BE294F">
        <w:rPr>
          <w:rFonts w:ascii="Times New Roman" w:hAnsi="Times New Roman"/>
          <w:sz w:val="24"/>
          <w:szCs w:val="24"/>
        </w:rPr>
        <w:t>органа муниципального земельного контроля</w:t>
      </w:r>
      <w:r w:rsidRPr="00BE294F">
        <w:rPr>
          <w:rFonts w:ascii="Times New Roman" w:hAnsi="Times New Roman"/>
          <w:sz w:val="24"/>
          <w:szCs w:val="24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BE294F"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Pr="00BE294F">
        <w:rPr>
          <w:rFonts w:ascii="Times New Roman" w:hAnsi="Times New Roman"/>
          <w:sz w:val="24"/>
          <w:szCs w:val="24"/>
        </w:rPr>
        <w:t xml:space="preserve"> на 202</w:t>
      </w:r>
      <w:r w:rsidR="0075156A">
        <w:rPr>
          <w:rFonts w:ascii="Times New Roman" w:hAnsi="Times New Roman"/>
          <w:sz w:val="24"/>
          <w:szCs w:val="24"/>
        </w:rPr>
        <w:t>5</w:t>
      </w:r>
      <w:r w:rsidR="00795D24" w:rsidRPr="00BE294F">
        <w:rPr>
          <w:rFonts w:ascii="Times New Roman" w:hAnsi="Times New Roman"/>
          <w:sz w:val="24"/>
          <w:szCs w:val="24"/>
        </w:rPr>
        <w:t xml:space="preserve"> год</w:t>
      </w:r>
    </w:p>
    <w:p w14:paraId="5A01698D" w14:textId="77777777" w:rsidR="00BC718A" w:rsidRPr="00BE294F" w:rsidRDefault="00BC718A" w:rsidP="00BC71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1418"/>
        <w:gridCol w:w="1276"/>
        <w:gridCol w:w="1842"/>
        <w:gridCol w:w="3828"/>
      </w:tblGrid>
      <w:tr w:rsidR="00712123" w:rsidRPr="00BE294F" w14:paraId="6BD50716" w14:textId="77777777" w:rsidTr="00BE294F">
        <w:tc>
          <w:tcPr>
            <w:tcW w:w="140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BE294F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</w:t>
            </w:r>
          </w:p>
        </w:tc>
      </w:tr>
      <w:tr w:rsidR="00896746" w:rsidRPr="00BE294F" w14:paraId="28957060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BE294F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 (еже</w:t>
            </w:r>
            <w:r w:rsidR="0053669C" w:rsidRPr="00BE294F">
              <w:rPr>
                <w:rFonts w:ascii="Times New Roman" w:hAnsi="Times New Roman"/>
                <w:sz w:val="24"/>
                <w:szCs w:val="24"/>
              </w:rPr>
              <w:t>квартально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Советующий раздел на сайте содержит актуальную информацию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01BAA89A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О.Н.; Старший эксперт отдела муниципального земельного контроля управления землепользования Петров В.А.</w:t>
            </w:r>
          </w:p>
        </w:tc>
      </w:tr>
      <w:tr w:rsidR="00896746" w:rsidRPr="00BE294F" w14:paraId="0D7CEE8B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Не реже 2 раз в год (в течение 30 д</w:t>
            </w:r>
            <w:r w:rsidR="00624022" w:rsidRPr="00BE294F">
              <w:rPr>
                <w:rFonts w:ascii="Times New Roman" w:eastAsia="Times New Roman" w:hAnsi="Times New Roman"/>
                <w:sz w:val="24"/>
                <w:szCs w:val="24"/>
              </w:rPr>
              <w:t>ней со дня окончания полугодия)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53C32DA3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О.Н.; Старший эксперт отдела муниципального земельного контроля управления 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землепользования Петров В.А.</w:t>
            </w:r>
          </w:p>
        </w:tc>
      </w:tr>
      <w:tr w:rsidR="00896746" w:rsidRPr="00BE294F" w14:paraId="0D9F83F6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 уровня правовой грамотности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Контролируемые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0B676569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отдела муниципального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О.Н.; Старший эксперт отдела муниципального земельного контроля управления землепользования Петро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в В.А.</w:t>
            </w:r>
          </w:p>
        </w:tc>
      </w:tr>
      <w:tr w:rsidR="00896746" w:rsidRPr="00BE294F" w14:paraId="27F5FF47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896746" w:rsidRPr="00BE294F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1B467E64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О.Н.; Старший эксперт отдела муниципального земельного контроля управлен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ия землепользования Петров В.А.</w:t>
            </w:r>
          </w:p>
        </w:tc>
      </w:tr>
      <w:tr w:rsidR="00896746" w:rsidRPr="00BE294F" w14:paraId="72AA6312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о порядке и сроках осуществления </w:t>
            </w:r>
            <w:r w:rsidR="00D62152" w:rsidRPr="00BE294F">
              <w:rPr>
                <w:rFonts w:ascii="Times New Roman" w:hAnsi="Times New Roman"/>
                <w:sz w:val="24"/>
                <w:szCs w:val="24"/>
              </w:rPr>
              <w:t>муниципального земельного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контроля и размещение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 официальном сайте в разделе «Контрольно-надзорная деятельность»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 контрольно-надзорных мероприятий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прозрачности системы контрольно-надзорной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7AAFFFFF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О.Н.; Старший эксперт отдела муниципального земельного контроля управлен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ия землепользования Петров В.А.</w:t>
            </w:r>
          </w:p>
        </w:tc>
      </w:tr>
      <w:tr w:rsidR="00896746" w:rsidRPr="00BE294F" w14:paraId="6652F3C4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896746" w:rsidRPr="00BE294F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и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896746" w:rsidRPr="00BE294F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До 1 декабря, Ежегодно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70C69485" w:rsidR="00896746" w:rsidRPr="00BE294F" w:rsidRDefault="00044E24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О.Н.; </w:t>
            </w:r>
          </w:p>
        </w:tc>
      </w:tr>
      <w:tr w:rsidR="00896746" w:rsidRPr="00BE294F" w14:paraId="2265E411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896746" w:rsidRPr="00BE294F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По мере получения сведений о признаках нарушений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E10ADB6" w14:textId="77777777" w:rsidR="0075156A" w:rsidRDefault="00F51437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 w:rsidR="0075156A">
              <w:rPr>
                <w:rFonts w:ascii="Times New Roman" w:eastAsia="Times New Roman" w:hAnsi="Times New Roman"/>
                <w:sz w:val="24"/>
                <w:szCs w:val="24"/>
              </w:rPr>
              <w:t>Баранова В.А.</w:t>
            </w: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19C0BA05" w14:textId="6EF27043" w:rsidR="0075156A" w:rsidRDefault="0075156A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 w:rsidR="00035F04">
              <w:rPr>
                <w:rFonts w:ascii="Times New Roman" w:eastAsia="Times New Roman" w:hAnsi="Times New Roman"/>
                <w:sz w:val="24"/>
                <w:szCs w:val="24"/>
              </w:rPr>
              <w:t>Брежнева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А.Ю.;</w:t>
            </w:r>
          </w:p>
          <w:p w14:paraId="54B87EE1" w14:textId="11AD20CB" w:rsidR="00896746" w:rsidRDefault="00044E2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proofErr w:type="spellStart"/>
            <w:r w:rsidR="0075156A">
              <w:rPr>
                <w:rFonts w:ascii="Times New Roman" w:eastAsia="Times New Roman" w:hAnsi="Times New Roman"/>
                <w:sz w:val="24"/>
                <w:szCs w:val="24"/>
              </w:rPr>
              <w:t>Злати</w:t>
            </w:r>
            <w:proofErr w:type="spellEnd"/>
            <w:r w:rsidR="0075156A"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39CFD075" w14:textId="032B8E6E" w:rsidR="0075156A" w:rsidRPr="00BE294F" w:rsidRDefault="0075156A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Лебедев М.М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</w:p>
          <w:p w14:paraId="65C9AB7B" w14:textId="77777777" w:rsidR="00035F04" w:rsidRDefault="00D40D93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 w:rsidR="00F51437" w:rsidRPr="00F51437">
              <w:rPr>
                <w:rFonts w:ascii="Times New Roman" w:eastAsia="Times New Roman" w:hAnsi="Times New Roman"/>
                <w:sz w:val="24"/>
                <w:szCs w:val="24"/>
              </w:rPr>
              <w:t>Оськин А.С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66F797DC" w14:textId="04C4722B" w:rsidR="00896746" w:rsidRDefault="00D40D93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  <w:p w14:paraId="44E8648A" w14:textId="4F660C5E" w:rsidR="00E56D9E" w:rsidRPr="00BE294F" w:rsidRDefault="00E56D9E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D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Старший 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Яснова А.И.</w:t>
            </w:r>
          </w:p>
        </w:tc>
      </w:tr>
      <w:tr w:rsidR="00896746" w:rsidRPr="00BE294F" w14:paraId="1E9A2F6D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К</w:t>
            </w:r>
            <w:r w:rsidR="007D1791" w:rsidRPr="00BE294F">
              <w:rPr>
                <w:rFonts w:ascii="Times New Roman" w:hAnsi="Times New Roman"/>
                <w:sz w:val="24"/>
                <w:szCs w:val="24"/>
              </w:rPr>
              <w:t>онсультирование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896746" w:rsidRPr="00BE294F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</w:t>
            </w:r>
            <w:r w:rsidR="00AC7595" w:rsidRPr="00BE294F">
              <w:rPr>
                <w:rFonts w:ascii="Times New Roman" w:hAnsi="Times New Roman"/>
                <w:sz w:val="24"/>
                <w:szCs w:val="24"/>
              </w:rPr>
              <w:t>контролируемых лиц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14:paraId="0366186E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896746" w:rsidRPr="00BE294F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По мере поступления от </w:t>
            </w:r>
            <w:r w:rsidR="00AC7595" w:rsidRPr="00BE294F">
              <w:rPr>
                <w:rFonts w:ascii="Times New Roman" w:hAnsi="Times New Roman"/>
                <w:sz w:val="24"/>
                <w:szCs w:val="24"/>
              </w:rPr>
              <w:t>контролируемых лиц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соответствующих обращений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3DEDB508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96746" w:rsidRPr="00BE294F" w14:paraId="025AE108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4F5183A6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96746" w:rsidRPr="00BE294F" w14:paraId="787C5A19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Указываются конкретные даты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667E18EA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96746" w:rsidRPr="00BE294F" w14:paraId="5B22DCF2" w14:textId="77777777" w:rsidTr="00BE294F">
        <w:trPr>
          <w:trHeight w:val="93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Проведение разъяснительн</w:t>
            </w:r>
            <w:r w:rsidR="00624022"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ой работы относительно контрольных </w:t>
            </w:r>
            <w:r w:rsidR="00624022"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надзорных мероприятий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в части предоставления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контролируемым лицам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896746" w:rsidRPr="00BE294F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грамотности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47E262B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Баранова В.А.</w:t>
            </w: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468AF6D8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Брежнева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А.Ю.;</w:t>
            </w:r>
          </w:p>
          <w:p w14:paraId="5C2C9149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Злати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34CE8F09" w14:textId="77777777" w:rsidR="00035F04" w:rsidRPr="00BE294F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Лебедев М.М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</w:p>
          <w:p w14:paraId="73522D39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Оськин А.С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329DE58F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  <w:p w14:paraId="338D9F3E" w14:textId="6E7C708B" w:rsidR="00896746" w:rsidRPr="00BE294F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D9E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Яснова А.И</w:t>
            </w:r>
          </w:p>
        </w:tc>
      </w:tr>
      <w:tr w:rsidR="00896746" w:rsidRPr="00BE294F" w14:paraId="77868345" w14:textId="77777777" w:rsidTr="00BE294F">
        <w:trPr>
          <w:trHeight w:val="7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</w:t>
            </w:r>
            <w:r w:rsidR="0053669C" w:rsidRPr="00BE29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669C" w:rsidRPr="00BE294F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риска.</w:t>
            </w:r>
          </w:p>
          <w:p w14:paraId="4BB4AC55" w14:textId="77777777" w:rsidR="004B63D5" w:rsidRPr="00BE294F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896746" w:rsidRPr="00BE294F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310581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Баранова В.А.</w:t>
            </w: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58ACF13D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Брежнева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А.Ю.;</w:t>
            </w:r>
          </w:p>
          <w:p w14:paraId="7DAFA705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Злати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56A7604E" w14:textId="77777777" w:rsidR="00035F04" w:rsidRPr="00BE294F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Лебедев М.М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</w:p>
          <w:p w14:paraId="6E2662FB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Эксперт отдела муниципального земельного контроля управления землепользования </w:t>
            </w: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Оськин А.С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</w:p>
          <w:p w14:paraId="51B01E6F" w14:textId="77777777" w:rsidR="00035F04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  <w:p w14:paraId="777C52EF" w14:textId="6C8C6DB3" w:rsidR="00896746" w:rsidRPr="00BE294F" w:rsidRDefault="00035F04" w:rsidP="00035F0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D9E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эксперт отдела муниципального земельного контроля управления землепользования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Яснова А.И</w:t>
            </w:r>
          </w:p>
        </w:tc>
      </w:tr>
      <w:tr w:rsidR="00896746" w:rsidRPr="00BE294F" w14:paraId="04233511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896746" w:rsidRPr="00BE294F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кадрового состава </w:t>
            </w:r>
            <w:r w:rsidR="00950891" w:rsidRPr="00BE294F">
              <w:rPr>
                <w:rFonts w:ascii="Times New Roman" w:hAnsi="Times New Roman"/>
                <w:sz w:val="24"/>
                <w:szCs w:val="24"/>
              </w:rPr>
              <w:t>органа муниципального земельного контроля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896746" w:rsidRPr="00BE294F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Формирование ежегодного доклада руководителю </w:t>
            </w:r>
            <w:r w:rsidR="00950891" w:rsidRPr="00BE294F">
              <w:rPr>
                <w:rFonts w:ascii="Times New Roman" w:hAnsi="Times New Roman"/>
                <w:sz w:val="24"/>
                <w:szCs w:val="24"/>
              </w:rPr>
              <w:t xml:space="preserve">органа муниципального земельного контроля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по соблюдению обязательных требований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896746" w:rsidRPr="00BE294F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До 1 декабря Ежегодно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27E93A98" w:rsidR="00896746" w:rsidRPr="00BE294F" w:rsidRDefault="00896746" w:rsidP="00E832A0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должностных лиц,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уполномоченных на осуществление </w:t>
            </w:r>
            <w:r w:rsidR="00D62152" w:rsidRPr="00BE294F">
              <w:rPr>
                <w:rFonts w:ascii="Times New Roman" w:hAnsi="Times New Roman"/>
                <w:sz w:val="24"/>
                <w:szCs w:val="24"/>
              </w:rPr>
              <w:t>муниципального земельного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896746" w:rsidRPr="00BE294F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лица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br/>
              <w:t>органа муниципального земельного контроля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376319FE" w:rsidR="00896746" w:rsidRPr="00BE294F" w:rsidRDefault="00C96820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О.Н.; Старший эксперт отдела муниципального земельного контроля управления землепользования Петров В.А.</w:t>
            </w:r>
          </w:p>
        </w:tc>
      </w:tr>
      <w:tr w:rsidR="00896746" w:rsidRPr="00BE294F" w14:paraId="48BC9A0B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Проведение председателем </w:t>
            </w:r>
            <w:r w:rsidR="00950891" w:rsidRPr="00BE294F">
              <w:rPr>
                <w:rFonts w:ascii="Times New Roman" w:hAnsi="Times New Roman"/>
                <w:sz w:val="24"/>
                <w:szCs w:val="24"/>
              </w:rPr>
              <w:t>органа муниципального земельного контроля</w:t>
            </w:r>
            <w:r w:rsidR="009A4EFF" w:rsidRPr="00BE2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мероприятий, направленных на повышение показателей результативности и эффективности контрольно-</w:t>
            </w: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надзорной деятельности для должностных лиц, уполномоченных на осуществление </w:t>
            </w:r>
            <w:r w:rsidR="00D62152" w:rsidRPr="00BE294F">
              <w:rPr>
                <w:rFonts w:ascii="Times New Roman" w:hAnsi="Times New Roman"/>
                <w:sz w:val="24"/>
                <w:szCs w:val="24"/>
              </w:rPr>
              <w:t>муниципального земельного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896746" w:rsidRPr="00BE294F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должностных лиц,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ченных на осуществление </w:t>
            </w:r>
            <w:r w:rsidR="00D62152" w:rsidRPr="00BE294F">
              <w:rPr>
                <w:rFonts w:ascii="Times New Roman" w:hAnsi="Times New Roman"/>
                <w:sz w:val="24"/>
                <w:szCs w:val="24"/>
              </w:rPr>
              <w:t>муниципального земельного</w:t>
            </w:r>
            <w:r w:rsidR="007D1791" w:rsidRPr="00BE294F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896746" w:rsidRPr="00BE294F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Должностные лица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50891" w:rsidRPr="00BE294F">
              <w:rPr>
                <w:rFonts w:ascii="Times New Roman" w:eastAsia="Times New Roman" w:hAnsi="Times New Roman"/>
                <w:sz w:val="24"/>
                <w:szCs w:val="24"/>
              </w:rPr>
              <w:t>органа муниципального земельного контроля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0C1FC98C" w:rsidR="00896746" w:rsidRPr="00BE294F" w:rsidRDefault="00C96820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О.Н.; Старший эксперт отдела муниципального земельного контроля управления землепользования Петров В.А.</w:t>
            </w:r>
          </w:p>
        </w:tc>
      </w:tr>
      <w:tr w:rsidR="00896746" w:rsidRPr="00BE294F" w14:paraId="0A696184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актуализация методических рекомендаций для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</w:t>
            </w:r>
            <w:r w:rsidR="008F6405"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змещенных на официальном сайте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896746" w:rsidRPr="00BE294F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  вопросов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административной нагрузки на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2788AC76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96746" w:rsidRPr="00BE294F" w14:paraId="5FB8BFA9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896746" w:rsidRPr="00BE294F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896746" w:rsidRPr="00BE294F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Создание страниц в социальных сетях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Коммуникаци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с неограниченным кругом лиц по вопросам контрольной деятельно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сти </w:t>
            </w:r>
            <w:r w:rsidR="00950891" w:rsidRPr="00BE294F">
              <w:rPr>
                <w:rFonts w:ascii="Times New Roman" w:eastAsia="Times New Roman" w:hAnsi="Times New Roman"/>
                <w:sz w:val="24"/>
                <w:szCs w:val="24"/>
              </w:rPr>
              <w:t>органа муниципального земельного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4F80CF48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отдела муниципального земельного контроля управления землепользования Смирнова</w:t>
            </w:r>
            <w:proofErr w:type="gram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О.Н.</w:t>
            </w:r>
          </w:p>
        </w:tc>
      </w:tr>
    </w:tbl>
    <w:p w14:paraId="4D9DA5D0" w14:textId="77777777" w:rsidR="00BC718A" w:rsidRPr="00BE294F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BE294F" w:rsidSect="00BE294F">
      <w:headerReference w:type="default" r:id="rId38"/>
      <w:pgSz w:w="16838" w:h="11906" w:orient="landscape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4A55F" w14:textId="77777777" w:rsidR="00C847CB" w:rsidRDefault="00C847CB" w:rsidP="008E41D9">
      <w:pPr>
        <w:spacing w:after="0" w:line="240" w:lineRule="auto"/>
      </w:pPr>
      <w:r>
        <w:separator/>
      </w:r>
    </w:p>
  </w:endnote>
  <w:endnote w:type="continuationSeparator" w:id="0">
    <w:p w14:paraId="565A687B" w14:textId="77777777" w:rsidR="00C847CB" w:rsidRDefault="00C847CB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826C" w14:textId="77777777" w:rsidR="00C847CB" w:rsidRDefault="00C847CB">
    <w:pPr>
      <w:pStyle w:val="a8"/>
      <w:jc w:val="center"/>
    </w:pPr>
  </w:p>
  <w:p w14:paraId="5A1D5428" w14:textId="77777777" w:rsidR="00C847CB" w:rsidRDefault="00C847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D68C" w14:textId="77777777" w:rsidR="00C847CB" w:rsidRDefault="00C847CB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7CCE" w14:textId="77777777" w:rsidR="00C847CB" w:rsidRDefault="00C847CB">
    <w:pPr>
      <w:pStyle w:val="a8"/>
      <w:jc w:val="center"/>
    </w:pPr>
  </w:p>
  <w:p w14:paraId="5EEDDDA0" w14:textId="77777777" w:rsidR="00C847CB" w:rsidRDefault="00C847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5B1C8" w14:textId="77777777" w:rsidR="00C847CB" w:rsidRDefault="00C847CB" w:rsidP="008E41D9">
      <w:pPr>
        <w:spacing w:after="0" w:line="240" w:lineRule="auto"/>
      </w:pPr>
      <w:r>
        <w:separator/>
      </w:r>
    </w:p>
  </w:footnote>
  <w:footnote w:type="continuationSeparator" w:id="0">
    <w:p w14:paraId="0C77FEA4" w14:textId="77777777" w:rsidR="00C847CB" w:rsidRDefault="00C847CB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088503"/>
      <w:docPartObj>
        <w:docPartGallery w:val="Page Numbers (Top of Page)"/>
        <w:docPartUnique/>
      </w:docPartObj>
    </w:sdtPr>
    <w:sdtContent>
      <w:p w14:paraId="40DA53CD" w14:textId="777C388E" w:rsidR="00C847CB" w:rsidRDefault="00C84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C4A">
          <w:rPr>
            <w:noProof/>
          </w:rPr>
          <w:t>2</w:t>
        </w:r>
        <w:r>
          <w:fldChar w:fldCharType="end"/>
        </w:r>
      </w:p>
    </w:sdtContent>
  </w:sdt>
  <w:p w14:paraId="54A0DC55" w14:textId="77777777" w:rsidR="00C847CB" w:rsidRDefault="00C847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6CBC" w14:textId="77777777" w:rsidR="00C847CB" w:rsidRDefault="00C847CB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27045"/>
      <w:docPartObj>
        <w:docPartGallery w:val="Page Numbers (Top of Page)"/>
        <w:docPartUnique/>
      </w:docPartObj>
    </w:sdtPr>
    <w:sdtContent>
      <w:p w14:paraId="0D5C0558" w14:textId="73F461E7" w:rsidR="00C847CB" w:rsidRDefault="00C84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C4A">
          <w:rPr>
            <w:noProof/>
          </w:rPr>
          <w:t>12</w:t>
        </w:r>
        <w:r>
          <w:fldChar w:fldCharType="end"/>
        </w:r>
      </w:p>
    </w:sdtContent>
  </w:sdt>
  <w:p w14:paraId="22EE78E2" w14:textId="41AE8BB7" w:rsidR="00C847CB" w:rsidRDefault="00C847CB" w:rsidP="00C04D21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73605"/>
      <w:docPartObj>
        <w:docPartGallery w:val="Page Numbers (Top of Page)"/>
        <w:docPartUnique/>
      </w:docPartObj>
    </w:sdtPr>
    <w:sdtContent>
      <w:p w14:paraId="2A444292" w14:textId="6ED14365" w:rsidR="00C847CB" w:rsidRDefault="00C84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C4A">
          <w:rPr>
            <w:noProof/>
          </w:rPr>
          <w:t>20</w:t>
        </w:r>
        <w:r>
          <w:fldChar w:fldCharType="end"/>
        </w:r>
      </w:p>
    </w:sdtContent>
  </w:sdt>
  <w:p w14:paraId="78626F4B" w14:textId="31CD4106" w:rsidR="00C847CB" w:rsidRPr="00D95E8C" w:rsidRDefault="00C847CB">
    <w:pPr>
      <w:pStyle w:val="ab"/>
      <w:spacing w:line="14" w:lineRule="auto"/>
      <w:ind w:left="0" w:firstLine="0"/>
      <w:jc w:val="left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35F04"/>
    <w:rsid w:val="0004168D"/>
    <w:rsid w:val="000448B7"/>
    <w:rsid w:val="00044E24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3FA8"/>
    <w:rsid w:val="000A08AA"/>
    <w:rsid w:val="000B0BC4"/>
    <w:rsid w:val="000C2613"/>
    <w:rsid w:val="000C4C58"/>
    <w:rsid w:val="000C581D"/>
    <w:rsid w:val="000D01B3"/>
    <w:rsid w:val="000D117E"/>
    <w:rsid w:val="000D3027"/>
    <w:rsid w:val="000D46E5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3728B"/>
    <w:rsid w:val="0014297F"/>
    <w:rsid w:val="0014707B"/>
    <w:rsid w:val="00147C41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C6F58"/>
    <w:rsid w:val="001D40E9"/>
    <w:rsid w:val="001D51A9"/>
    <w:rsid w:val="001D5715"/>
    <w:rsid w:val="001E1597"/>
    <w:rsid w:val="001E3308"/>
    <w:rsid w:val="001E4C76"/>
    <w:rsid w:val="001E650B"/>
    <w:rsid w:val="001F4BA8"/>
    <w:rsid w:val="001F4D08"/>
    <w:rsid w:val="0020464B"/>
    <w:rsid w:val="002058A2"/>
    <w:rsid w:val="0020658B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6674C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1882"/>
    <w:rsid w:val="00312E2E"/>
    <w:rsid w:val="00314C6A"/>
    <w:rsid w:val="00321C4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10127"/>
    <w:rsid w:val="00412429"/>
    <w:rsid w:val="00421EFE"/>
    <w:rsid w:val="00426288"/>
    <w:rsid w:val="00426E8A"/>
    <w:rsid w:val="00433AC3"/>
    <w:rsid w:val="00435889"/>
    <w:rsid w:val="004439A9"/>
    <w:rsid w:val="004459C1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85B57"/>
    <w:rsid w:val="0049599A"/>
    <w:rsid w:val="0049710A"/>
    <w:rsid w:val="004A4F8C"/>
    <w:rsid w:val="004B3E11"/>
    <w:rsid w:val="004B63D5"/>
    <w:rsid w:val="004B641C"/>
    <w:rsid w:val="004C154B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55549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3D01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05B"/>
    <w:rsid w:val="006431E8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68AE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36090"/>
    <w:rsid w:val="00736D43"/>
    <w:rsid w:val="0073782E"/>
    <w:rsid w:val="00740218"/>
    <w:rsid w:val="0075156A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05D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BF2"/>
    <w:rsid w:val="009F3F4B"/>
    <w:rsid w:val="009F4BE4"/>
    <w:rsid w:val="00A02F59"/>
    <w:rsid w:val="00A0515A"/>
    <w:rsid w:val="00A161D2"/>
    <w:rsid w:val="00A2252B"/>
    <w:rsid w:val="00A22C3A"/>
    <w:rsid w:val="00A33437"/>
    <w:rsid w:val="00A462B8"/>
    <w:rsid w:val="00A505D0"/>
    <w:rsid w:val="00A51615"/>
    <w:rsid w:val="00A56819"/>
    <w:rsid w:val="00A62623"/>
    <w:rsid w:val="00A647CF"/>
    <w:rsid w:val="00A70843"/>
    <w:rsid w:val="00A70A67"/>
    <w:rsid w:val="00A71A6E"/>
    <w:rsid w:val="00A72569"/>
    <w:rsid w:val="00A7768B"/>
    <w:rsid w:val="00A80A5C"/>
    <w:rsid w:val="00A81E88"/>
    <w:rsid w:val="00A82634"/>
    <w:rsid w:val="00A92839"/>
    <w:rsid w:val="00A92FAE"/>
    <w:rsid w:val="00A94F01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222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2879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294F"/>
    <w:rsid w:val="00BE4C1A"/>
    <w:rsid w:val="00BF06BC"/>
    <w:rsid w:val="00BF28F5"/>
    <w:rsid w:val="00C02ACC"/>
    <w:rsid w:val="00C04D21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55E1"/>
    <w:rsid w:val="00C5716E"/>
    <w:rsid w:val="00C67D57"/>
    <w:rsid w:val="00C76842"/>
    <w:rsid w:val="00C82CC0"/>
    <w:rsid w:val="00C8308C"/>
    <w:rsid w:val="00C847CB"/>
    <w:rsid w:val="00C84870"/>
    <w:rsid w:val="00C8699D"/>
    <w:rsid w:val="00C87E3F"/>
    <w:rsid w:val="00C947CA"/>
    <w:rsid w:val="00C96820"/>
    <w:rsid w:val="00CA1208"/>
    <w:rsid w:val="00CA61F6"/>
    <w:rsid w:val="00CB019D"/>
    <w:rsid w:val="00CB0876"/>
    <w:rsid w:val="00CB69E4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D50BC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40D93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84CAE"/>
    <w:rsid w:val="00D95E8C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DF55F6"/>
    <w:rsid w:val="00E036DE"/>
    <w:rsid w:val="00E1128D"/>
    <w:rsid w:val="00E21E6F"/>
    <w:rsid w:val="00E32B1E"/>
    <w:rsid w:val="00E4086A"/>
    <w:rsid w:val="00E44B05"/>
    <w:rsid w:val="00E56D9E"/>
    <w:rsid w:val="00E618AC"/>
    <w:rsid w:val="00E721A8"/>
    <w:rsid w:val="00E76664"/>
    <w:rsid w:val="00E832A0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086A"/>
    <w:rsid w:val="00EC1F38"/>
    <w:rsid w:val="00EC2982"/>
    <w:rsid w:val="00EC5A0F"/>
    <w:rsid w:val="00ED231D"/>
    <w:rsid w:val="00ED3FB5"/>
    <w:rsid w:val="00ED5945"/>
    <w:rsid w:val="00ED72E1"/>
    <w:rsid w:val="00EE099E"/>
    <w:rsid w:val="00EE349C"/>
    <w:rsid w:val="00EF1315"/>
    <w:rsid w:val="00F041B9"/>
    <w:rsid w:val="00F05379"/>
    <w:rsid w:val="00F055C0"/>
    <w:rsid w:val="00F05E56"/>
    <w:rsid w:val="00F0628B"/>
    <w:rsid w:val="00F1220C"/>
    <w:rsid w:val="00F14A2B"/>
    <w:rsid w:val="00F15224"/>
    <w:rsid w:val="00F2280A"/>
    <w:rsid w:val="00F256FB"/>
    <w:rsid w:val="00F26B9D"/>
    <w:rsid w:val="00F33436"/>
    <w:rsid w:val="00F473BC"/>
    <w:rsid w:val="00F4783B"/>
    <w:rsid w:val="00F51437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780498140857396E-2"/>
          <c:y val="3.605903864527394E-2"/>
          <c:w val="0.90916036146947432"/>
          <c:h val="0.77349757439450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effectLst>
              <a:outerShdw blurRad="50800" dist="38100" dir="2700000" algn="tl" rotWithShape="0">
                <a:schemeClr val="tx1">
                  <a:alpha val="40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175415573053366E-7"/>
                  <c:y val="0.403423965452354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1081993657042871E-3"/>
                  <c:y val="0.29565362757684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25400" cmpd="sng">
                <a:solidFill>
                  <a:schemeClr val="accent2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rendlineType val="linear"/>
            <c:dispRSqr val="0"/>
            <c:dispEq val="0"/>
          </c:trendline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135104"/>
        <c:axId val="178421760"/>
      </c:barChart>
      <c:catAx>
        <c:axId val="16913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421760"/>
        <c:crosses val="autoZero"/>
        <c:auto val="1"/>
        <c:lblAlgn val="ctr"/>
        <c:lblOffset val="100"/>
        <c:noMultiLvlLbl val="0"/>
      </c:catAx>
      <c:valAx>
        <c:axId val="178421760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135104"/>
        <c:crosses val="autoZero"/>
        <c:crossBetween val="between"/>
        <c:majorUnit val="5"/>
      </c:valAx>
      <c:spPr>
        <a:gradFill>
          <a:gsLst>
            <a:gs pos="0">
              <a:schemeClr val="bg2">
                <a:lumMod val="75000"/>
              </a:schemeClr>
            </a:gs>
            <a:gs pos="90000">
              <a:srgbClr val="85C2FF"/>
            </a:gs>
            <a:gs pos="10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1872201700997726"/>
          <c:y val="0.92154782735491392"/>
          <c:w val="0.59534336731091786"/>
          <c:h val="5.4443113398047756E-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77000">
          <a:srgbClr val="85C2FF"/>
        </a:gs>
        <a:gs pos="95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296F-01F7-44EB-ADC8-AAEE0366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20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35875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Савин</cp:lastModifiedBy>
  <cp:revision>22</cp:revision>
  <cp:lastPrinted>2024-12-05T06:55:00Z</cp:lastPrinted>
  <dcterms:created xsi:type="dcterms:W3CDTF">2023-09-28T12:55:00Z</dcterms:created>
  <dcterms:modified xsi:type="dcterms:W3CDTF">2024-12-05T06:57:00Z</dcterms:modified>
</cp:coreProperties>
</file>